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A5C846" w14:textId="357E81BD" w:rsidR="0054757B" w:rsidRPr="004E1DD5" w:rsidRDefault="0054757B" w:rsidP="0054757B">
      <w:pPr>
        <w:tabs>
          <w:tab w:val="center" w:pos="4536"/>
          <w:tab w:val="right" w:pos="9072"/>
        </w:tabs>
        <w:rPr>
          <w:rFonts w:ascii="Arial" w:eastAsia="MS Mincho" w:hAnsi="Arial" w:cs="Arial"/>
          <w:b/>
          <w:bCs/>
          <w:sz w:val="22"/>
          <w:szCs w:val="22"/>
        </w:rPr>
      </w:pPr>
      <w:r w:rsidRPr="004E1DD5">
        <w:rPr>
          <w:rFonts w:ascii="Arial" w:eastAsia="MS Mincho" w:hAnsi="Arial" w:cs="Arial"/>
          <w:b/>
          <w:bCs/>
          <w:sz w:val="22"/>
          <w:szCs w:val="22"/>
        </w:rPr>
        <w:t>3GPP TSG RAN WG1 #11</w:t>
      </w:r>
      <w:r w:rsidR="000A1BEB" w:rsidRPr="004E1DD5">
        <w:rPr>
          <w:rFonts w:ascii="Arial" w:eastAsia="MS Mincho" w:hAnsi="Arial" w:cs="Arial"/>
          <w:b/>
          <w:bCs/>
          <w:sz w:val="22"/>
          <w:szCs w:val="22"/>
        </w:rPr>
        <w:t>9</w:t>
      </w:r>
      <w:r w:rsidRPr="004E1DD5">
        <w:rPr>
          <w:rFonts w:ascii="Arial" w:eastAsia="MS Mincho" w:hAnsi="Arial" w:cs="Arial"/>
          <w:b/>
          <w:bCs/>
          <w:sz w:val="22"/>
          <w:szCs w:val="22"/>
        </w:rPr>
        <w:tab/>
      </w:r>
      <w:r w:rsidRPr="004E1DD5">
        <w:rPr>
          <w:rFonts w:ascii="Arial" w:eastAsia="MS Mincho" w:hAnsi="Arial" w:cs="Arial"/>
          <w:b/>
          <w:bCs/>
          <w:sz w:val="22"/>
          <w:szCs w:val="22"/>
        </w:rPr>
        <w:tab/>
        <w:t xml:space="preserve">        R1-240</w:t>
      </w:r>
      <w:r w:rsidR="000A1BEB" w:rsidRPr="004E1DD5">
        <w:rPr>
          <w:rFonts w:ascii="Arial" w:eastAsia="MS Mincho" w:hAnsi="Arial" w:cs="Arial"/>
          <w:b/>
          <w:bCs/>
          <w:sz w:val="22"/>
          <w:szCs w:val="22"/>
        </w:rPr>
        <w:t>9803</w:t>
      </w:r>
    </w:p>
    <w:p w14:paraId="27010138" w14:textId="0694F500" w:rsidR="0054757B" w:rsidRPr="004E1DD5" w:rsidRDefault="005045A2" w:rsidP="0054757B">
      <w:pPr>
        <w:tabs>
          <w:tab w:val="center" w:pos="4536"/>
          <w:tab w:val="right" w:pos="9072"/>
        </w:tabs>
        <w:rPr>
          <w:rFonts w:ascii="Arial" w:eastAsia="MS Mincho" w:hAnsi="Arial" w:cs="Arial"/>
          <w:b/>
          <w:bCs/>
          <w:sz w:val="22"/>
          <w:szCs w:val="22"/>
        </w:rPr>
      </w:pPr>
      <w:r w:rsidRPr="004E1DD5">
        <w:rPr>
          <w:rFonts w:ascii="Arial" w:eastAsia="MS Mincho" w:hAnsi="Arial" w:cs="Arial"/>
          <w:b/>
          <w:bCs/>
          <w:sz w:val="22"/>
          <w:szCs w:val="22"/>
        </w:rPr>
        <w:t>Orlando</w:t>
      </w:r>
      <w:r w:rsidR="0054757B" w:rsidRPr="004E1DD5">
        <w:rPr>
          <w:rFonts w:ascii="Arial" w:eastAsia="MS Mincho" w:hAnsi="Arial" w:cs="Arial"/>
          <w:b/>
          <w:bCs/>
          <w:sz w:val="22"/>
          <w:szCs w:val="22"/>
        </w:rPr>
        <w:t xml:space="preserve">, </w:t>
      </w:r>
      <w:r w:rsidRPr="004E1DD5">
        <w:rPr>
          <w:rFonts w:ascii="Arial" w:eastAsia="MS Mincho" w:hAnsi="Arial" w:cs="Arial"/>
          <w:b/>
          <w:bCs/>
          <w:sz w:val="22"/>
          <w:szCs w:val="22"/>
        </w:rPr>
        <w:t>US</w:t>
      </w:r>
      <w:r w:rsidR="0054757B" w:rsidRPr="004E1DD5">
        <w:rPr>
          <w:rFonts w:ascii="Arial" w:eastAsia="MS Mincho" w:hAnsi="Arial" w:cs="Arial"/>
          <w:b/>
          <w:bCs/>
          <w:sz w:val="22"/>
          <w:szCs w:val="22"/>
        </w:rPr>
        <w:t xml:space="preserve">, </w:t>
      </w:r>
      <w:r w:rsidRPr="004E1DD5">
        <w:rPr>
          <w:rFonts w:ascii="Arial" w:eastAsia="MS Mincho" w:hAnsi="Arial" w:cs="Arial"/>
          <w:b/>
          <w:bCs/>
          <w:sz w:val="22"/>
          <w:szCs w:val="22"/>
        </w:rPr>
        <w:t>November</w:t>
      </w:r>
      <w:r w:rsidR="0054757B" w:rsidRPr="004E1DD5">
        <w:rPr>
          <w:rFonts w:ascii="Arial" w:eastAsia="MS Mincho" w:hAnsi="Arial" w:cs="Arial"/>
          <w:b/>
          <w:bCs/>
          <w:sz w:val="22"/>
          <w:szCs w:val="22"/>
        </w:rPr>
        <w:t xml:space="preserve"> </w:t>
      </w:r>
      <w:r w:rsidR="00EE1440" w:rsidRPr="004E1DD5">
        <w:rPr>
          <w:rFonts w:ascii="Arial" w:eastAsia="MS Mincho" w:hAnsi="Arial" w:cs="Arial"/>
          <w:b/>
          <w:bCs/>
          <w:sz w:val="22"/>
          <w:szCs w:val="22"/>
        </w:rPr>
        <w:t>18</w:t>
      </w:r>
      <w:r w:rsidR="0054757B" w:rsidRPr="004E1DD5">
        <w:rPr>
          <w:rFonts w:ascii="Arial" w:eastAsia="MS Mincho" w:hAnsi="Arial" w:cs="Arial"/>
          <w:b/>
          <w:bCs/>
          <w:sz w:val="22"/>
          <w:szCs w:val="22"/>
          <w:vertAlign w:val="superscript"/>
        </w:rPr>
        <w:t>th</w:t>
      </w:r>
      <w:r w:rsidR="0054757B" w:rsidRPr="004E1DD5">
        <w:rPr>
          <w:rFonts w:ascii="Arial" w:eastAsia="MS Mincho" w:hAnsi="Arial" w:cs="Arial"/>
          <w:b/>
          <w:bCs/>
          <w:sz w:val="22"/>
          <w:szCs w:val="22"/>
        </w:rPr>
        <w:t xml:space="preserve"> – </w:t>
      </w:r>
      <w:r w:rsidR="00EE1440" w:rsidRPr="004E1DD5">
        <w:rPr>
          <w:rFonts w:ascii="Arial" w:eastAsia="MS Mincho" w:hAnsi="Arial" w:cs="Arial"/>
          <w:b/>
          <w:bCs/>
          <w:sz w:val="22"/>
          <w:szCs w:val="22"/>
        </w:rPr>
        <w:t>22</w:t>
      </w:r>
      <w:r w:rsidR="00EE1440" w:rsidRPr="004E1DD5">
        <w:rPr>
          <w:rFonts w:ascii="Arial" w:eastAsia="MS Mincho" w:hAnsi="Arial" w:cs="Arial"/>
          <w:b/>
          <w:bCs/>
          <w:sz w:val="22"/>
          <w:szCs w:val="22"/>
          <w:vertAlign w:val="superscript"/>
        </w:rPr>
        <w:t>nd</w:t>
      </w:r>
      <w:r w:rsidR="0054757B" w:rsidRPr="004E1DD5">
        <w:rPr>
          <w:rFonts w:ascii="Arial" w:eastAsia="MS Mincho" w:hAnsi="Arial" w:cs="Arial"/>
          <w:b/>
          <w:bCs/>
          <w:sz w:val="22"/>
          <w:szCs w:val="22"/>
        </w:rPr>
        <w:t>, 2024</w:t>
      </w:r>
    </w:p>
    <w:p w14:paraId="7532909A" w14:textId="77777777" w:rsidR="00B23EB7" w:rsidRPr="004E1DD5" w:rsidRDefault="00B23EB7" w:rsidP="00B23EB7">
      <w:pPr>
        <w:tabs>
          <w:tab w:val="center" w:pos="4536"/>
          <w:tab w:val="right" w:pos="9072"/>
        </w:tabs>
        <w:rPr>
          <w:rFonts w:ascii="Arial" w:eastAsia="MS Mincho" w:hAnsi="Arial" w:cs="Arial"/>
          <w:b/>
          <w:bCs/>
          <w:lang w:eastAsia="ja-JP"/>
        </w:rPr>
      </w:pPr>
    </w:p>
    <w:p w14:paraId="453E1614" w14:textId="48215DA5" w:rsidR="00DA5C6E" w:rsidRPr="004E1DD5" w:rsidRDefault="00B23EB7" w:rsidP="009220A8">
      <w:pPr>
        <w:pStyle w:val="3GPPHeader"/>
        <w:spacing w:after="20"/>
        <w:rPr>
          <w:rFonts w:ascii="Arial" w:hAnsi="Arial" w:cs="Arial"/>
          <w:sz w:val="22"/>
          <w:szCs w:val="22"/>
        </w:rPr>
      </w:pPr>
      <w:r w:rsidRPr="004E1DD5">
        <w:rPr>
          <w:rFonts w:ascii="Arial" w:hAnsi="Arial" w:cs="Arial"/>
          <w:sz w:val="22"/>
          <w:szCs w:val="22"/>
        </w:rPr>
        <w:t>Agenda Item:</w:t>
      </w:r>
      <w:r w:rsidRPr="004E1DD5">
        <w:rPr>
          <w:rFonts w:ascii="Arial" w:hAnsi="Arial" w:cs="Arial"/>
          <w:sz w:val="22"/>
          <w:szCs w:val="22"/>
        </w:rPr>
        <w:tab/>
      </w:r>
      <w:r w:rsidR="007B4EDD" w:rsidRPr="004E1DD5">
        <w:rPr>
          <w:rFonts w:ascii="Arial" w:hAnsi="Arial" w:cs="Arial"/>
          <w:sz w:val="22"/>
          <w:szCs w:val="22"/>
        </w:rPr>
        <w:t>9.4.2.3</w:t>
      </w:r>
    </w:p>
    <w:p w14:paraId="16F5C7EC" w14:textId="71FC4073" w:rsidR="00B23EB7" w:rsidRPr="004E1DD5" w:rsidRDefault="00B23EB7" w:rsidP="009220A8">
      <w:pPr>
        <w:pStyle w:val="3GPPHeader"/>
        <w:spacing w:after="20"/>
        <w:rPr>
          <w:rFonts w:ascii="Arial" w:hAnsi="Arial" w:cs="Arial"/>
          <w:sz w:val="22"/>
          <w:szCs w:val="22"/>
        </w:rPr>
      </w:pPr>
      <w:r w:rsidRPr="004E1DD5">
        <w:rPr>
          <w:rFonts w:ascii="Arial" w:hAnsi="Arial" w:cs="Arial"/>
          <w:sz w:val="22"/>
          <w:szCs w:val="22"/>
        </w:rPr>
        <w:t>Source:</w:t>
      </w:r>
      <w:r w:rsidRPr="004E1DD5">
        <w:rPr>
          <w:rFonts w:ascii="Arial" w:hAnsi="Arial" w:cs="Arial"/>
          <w:sz w:val="22"/>
          <w:szCs w:val="22"/>
        </w:rPr>
        <w:tab/>
        <w:t>Apple</w:t>
      </w:r>
    </w:p>
    <w:p w14:paraId="6E036978" w14:textId="58C0846A" w:rsidR="00B23EB7" w:rsidRPr="004E1DD5" w:rsidRDefault="00B23EB7" w:rsidP="009220A8">
      <w:pPr>
        <w:pStyle w:val="3GPPHeader"/>
        <w:spacing w:after="20"/>
        <w:rPr>
          <w:rFonts w:ascii="Arial" w:hAnsi="Arial" w:cs="Arial"/>
          <w:sz w:val="22"/>
          <w:szCs w:val="22"/>
        </w:rPr>
      </w:pPr>
      <w:r w:rsidRPr="004E1DD5">
        <w:rPr>
          <w:rFonts w:ascii="Arial" w:hAnsi="Arial" w:cs="Arial"/>
          <w:sz w:val="22"/>
          <w:szCs w:val="22"/>
        </w:rPr>
        <w:t>Title:</w:t>
      </w:r>
      <w:r w:rsidRPr="004E1DD5">
        <w:rPr>
          <w:rFonts w:ascii="Arial" w:hAnsi="Arial" w:cs="Arial"/>
          <w:sz w:val="22"/>
          <w:szCs w:val="22"/>
        </w:rPr>
        <w:tab/>
      </w:r>
      <w:r w:rsidR="000D3387" w:rsidRPr="004E1DD5">
        <w:rPr>
          <w:rFonts w:ascii="Arial" w:hAnsi="Arial" w:cs="Arial"/>
          <w:sz w:val="22"/>
          <w:szCs w:val="22"/>
        </w:rPr>
        <w:t>On remaining details of physical channels/signals for AIoT</w:t>
      </w:r>
    </w:p>
    <w:p w14:paraId="13F21E67" w14:textId="77777777" w:rsidR="00B23EB7" w:rsidRPr="004E1DD5" w:rsidRDefault="00B23EB7" w:rsidP="009220A8">
      <w:pPr>
        <w:pStyle w:val="3GPPHeader"/>
        <w:spacing w:after="20"/>
        <w:rPr>
          <w:rFonts w:ascii="Arial" w:hAnsi="Arial" w:cs="Arial"/>
          <w:sz w:val="22"/>
          <w:szCs w:val="22"/>
        </w:rPr>
      </w:pPr>
      <w:r w:rsidRPr="004E1DD5">
        <w:rPr>
          <w:rFonts w:ascii="Arial" w:hAnsi="Arial" w:cs="Arial"/>
          <w:sz w:val="22"/>
          <w:szCs w:val="22"/>
        </w:rPr>
        <w:t>Document for:</w:t>
      </w:r>
      <w:r w:rsidRPr="004E1DD5">
        <w:rPr>
          <w:rFonts w:ascii="Arial" w:hAnsi="Arial" w:cs="Arial"/>
          <w:sz w:val="22"/>
          <w:szCs w:val="22"/>
        </w:rPr>
        <w:tab/>
        <w:t>Discussion/Decision</w:t>
      </w:r>
    </w:p>
    <w:p w14:paraId="4A8507FF" w14:textId="77777777" w:rsidR="00B23EB7" w:rsidRPr="004E1DD5" w:rsidRDefault="00B23EB7" w:rsidP="008134DE">
      <w:pPr>
        <w:pStyle w:val="Heading1"/>
      </w:pPr>
      <w:r w:rsidRPr="004E1DD5">
        <w:t>Introduction</w:t>
      </w:r>
    </w:p>
    <w:p w14:paraId="79C18A68" w14:textId="6C592E8E" w:rsidR="00EF18C5" w:rsidRPr="004E1DD5" w:rsidRDefault="00EF18C5" w:rsidP="005D135F">
      <w:pPr>
        <w:pStyle w:val="0Maintext"/>
        <w:spacing w:before="100" w:beforeAutospacing="1" w:after="0" w:afterAutospacing="0" w:line="240" w:lineRule="auto"/>
        <w:ind w:firstLine="0"/>
        <w:rPr>
          <w:rFonts w:cs="Times New Roman"/>
          <w:iCs/>
          <w:sz w:val="22"/>
          <w:szCs w:val="22"/>
          <w:lang w:val="en-US"/>
        </w:rPr>
      </w:pPr>
      <w:bookmarkStart w:id="0" w:name="_Hlk58595024"/>
      <w:r w:rsidRPr="004E1DD5">
        <w:rPr>
          <w:rFonts w:cs="Times New Roman"/>
          <w:iCs/>
          <w:sz w:val="22"/>
          <w:szCs w:val="22"/>
          <w:lang w:val="en-US"/>
        </w:rPr>
        <w:t xml:space="preserve">In this contribution, we discuss our views </w:t>
      </w:r>
      <w:r w:rsidR="00574491" w:rsidRPr="004E1DD5">
        <w:rPr>
          <w:rFonts w:cs="Times New Roman"/>
          <w:iCs/>
          <w:sz w:val="22"/>
          <w:szCs w:val="22"/>
          <w:lang w:val="en-US"/>
        </w:rPr>
        <w:t xml:space="preserve">and provide observations/proposals on </w:t>
      </w:r>
      <w:r w:rsidR="005800A2" w:rsidRPr="004E1DD5">
        <w:rPr>
          <w:rFonts w:cs="Times New Roman"/>
          <w:iCs/>
          <w:sz w:val="22"/>
          <w:szCs w:val="22"/>
          <w:lang w:val="en-US"/>
        </w:rPr>
        <w:t xml:space="preserve">remaining </w:t>
      </w:r>
      <w:r w:rsidR="00574491" w:rsidRPr="004E1DD5">
        <w:rPr>
          <w:rFonts w:cs="Times New Roman"/>
          <w:iCs/>
          <w:sz w:val="22"/>
          <w:szCs w:val="22"/>
          <w:lang w:val="en-US"/>
        </w:rPr>
        <w:t xml:space="preserve">aspects related to </w:t>
      </w:r>
      <w:r w:rsidRPr="004E1DD5">
        <w:rPr>
          <w:rFonts w:cs="Times New Roman"/>
          <w:iCs/>
          <w:sz w:val="22"/>
          <w:szCs w:val="22"/>
          <w:lang w:val="en-US"/>
        </w:rPr>
        <w:t xml:space="preserve">physical channels/signals for </w:t>
      </w:r>
      <w:r w:rsidR="006D07BF" w:rsidRPr="004E1DD5">
        <w:rPr>
          <w:rFonts w:cs="Times New Roman"/>
          <w:iCs/>
          <w:sz w:val="22"/>
          <w:szCs w:val="22"/>
          <w:lang w:val="en-US"/>
        </w:rPr>
        <w:t>R2D and D2R</w:t>
      </w:r>
      <w:r w:rsidRPr="004E1DD5">
        <w:rPr>
          <w:rFonts w:cs="Times New Roman"/>
          <w:iCs/>
          <w:sz w:val="22"/>
          <w:szCs w:val="22"/>
          <w:lang w:val="en-US"/>
        </w:rPr>
        <w:t xml:space="preserve"> for ambient IoT</w:t>
      </w:r>
      <w:r w:rsidR="00251D6F" w:rsidRPr="004E1DD5">
        <w:rPr>
          <w:rFonts w:cs="Times New Roman"/>
          <w:iCs/>
          <w:sz w:val="22"/>
          <w:szCs w:val="22"/>
          <w:lang w:val="en-US"/>
        </w:rPr>
        <w:t xml:space="preserve"> and some observations on controlling of intermediate UE</w:t>
      </w:r>
      <w:r w:rsidR="00574491" w:rsidRPr="004E1DD5">
        <w:rPr>
          <w:rFonts w:cs="Times New Roman"/>
          <w:iCs/>
          <w:sz w:val="22"/>
          <w:szCs w:val="22"/>
          <w:lang w:val="en-US"/>
        </w:rPr>
        <w:t xml:space="preserve">: </w:t>
      </w:r>
    </w:p>
    <w:p w14:paraId="204ABCE2" w14:textId="55428924" w:rsidR="000C7C97" w:rsidRPr="004E1DD5" w:rsidRDefault="00A948CA" w:rsidP="000C7C97">
      <w:pPr>
        <w:pStyle w:val="0Maintext"/>
        <w:numPr>
          <w:ilvl w:val="0"/>
          <w:numId w:val="84"/>
        </w:numPr>
        <w:spacing w:line="240" w:lineRule="auto"/>
        <w:rPr>
          <w:rFonts w:cs="Times New Roman"/>
          <w:iCs/>
          <w:sz w:val="22"/>
          <w:szCs w:val="22"/>
          <w:lang w:val="en-US"/>
        </w:rPr>
      </w:pPr>
      <w:r w:rsidRPr="004E1DD5">
        <w:rPr>
          <w:rFonts w:cs="Times New Roman"/>
          <w:iCs/>
          <w:sz w:val="22"/>
          <w:szCs w:val="22"/>
          <w:lang w:val="en-US"/>
        </w:rPr>
        <w:t>R2D channel/signals</w:t>
      </w:r>
    </w:p>
    <w:p w14:paraId="36D014DC" w14:textId="73C86092" w:rsidR="000C7C97" w:rsidRPr="004E1DD5" w:rsidRDefault="009A51E3" w:rsidP="00A948CA">
      <w:pPr>
        <w:pStyle w:val="0Maintext"/>
        <w:numPr>
          <w:ilvl w:val="1"/>
          <w:numId w:val="84"/>
        </w:numPr>
        <w:spacing w:before="100" w:beforeAutospacing="1" w:line="240" w:lineRule="auto"/>
        <w:rPr>
          <w:rFonts w:cs="Times New Roman"/>
          <w:iCs/>
          <w:sz w:val="22"/>
          <w:szCs w:val="22"/>
          <w:lang w:val="en-US"/>
        </w:rPr>
      </w:pPr>
      <w:r w:rsidRPr="004E1DD5">
        <w:rPr>
          <w:rFonts w:cs="Times New Roman"/>
          <w:iCs/>
          <w:sz w:val="22"/>
          <w:szCs w:val="22"/>
          <w:lang w:val="en-US"/>
        </w:rPr>
        <w:t>Clock-acquisition part</w:t>
      </w:r>
    </w:p>
    <w:p w14:paraId="50A892F7" w14:textId="2A6D77EA" w:rsidR="00FC589B" w:rsidRPr="004E1DD5" w:rsidRDefault="00FC589B" w:rsidP="00A948CA">
      <w:pPr>
        <w:pStyle w:val="0Maintext"/>
        <w:numPr>
          <w:ilvl w:val="1"/>
          <w:numId w:val="84"/>
        </w:numPr>
        <w:spacing w:before="100" w:beforeAutospacing="1" w:line="240" w:lineRule="auto"/>
        <w:rPr>
          <w:rFonts w:cs="Times New Roman"/>
          <w:iCs/>
          <w:sz w:val="22"/>
          <w:szCs w:val="22"/>
          <w:lang w:val="en-US"/>
        </w:rPr>
      </w:pPr>
      <w:r w:rsidRPr="004E1DD5">
        <w:rPr>
          <w:rFonts w:cs="Times New Roman"/>
          <w:iCs/>
          <w:sz w:val="22"/>
          <w:szCs w:val="22"/>
          <w:lang w:val="en-US"/>
        </w:rPr>
        <w:t>Frequency synchronization</w:t>
      </w:r>
    </w:p>
    <w:p w14:paraId="2A512C64" w14:textId="1BA22773" w:rsidR="00A948CA" w:rsidRPr="004E1DD5" w:rsidRDefault="00A948CA" w:rsidP="00A948CA">
      <w:pPr>
        <w:pStyle w:val="0Maintext"/>
        <w:numPr>
          <w:ilvl w:val="1"/>
          <w:numId w:val="84"/>
        </w:numPr>
        <w:spacing w:before="100" w:beforeAutospacing="1" w:line="240" w:lineRule="auto"/>
        <w:rPr>
          <w:rFonts w:cs="Times New Roman"/>
          <w:iCs/>
          <w:sz w:val="22"/>
          <w:szCs w:val="22"/>
          <w:lang w:val="en-US"/>
        </w:rPr>
      </w:pPr>
      <w:r w:rsidRPr="004E1DD5">
        <w:rPr>
          <w:rFonts w:cs="Times New Roman"/>
          <w:iCs/>
          <w:sz w:val="22"/>
          <w:szCs w:val="22"/>
          <w:lang w:val="en-US"/>
        </w:rPr>
        <w:t>R2D control information</w:t>
      </w:r>
    </w:p>
    <w:p w14:paraId="035CD390" w14:textId="56A12FB3" w:rsidR="00FB1A91" w:rsidRPr="004E1DD5" w:rsidRDefault="00FB1A91" w:rsidP="00A948CA">
      <w:pPr>
        <w:pStyle w:val="0Maintext"/>
        <w:numPr>
          <w:ilvl w:val="1"/>
          <w:numId w:val="84"/>
        </w:numPr>
        <w:spacing w:before="100" w:beforeAutospacing="1" w:line="240" w:lineRule="auto"/>
        <w:rPr>
          <w:rFonts w:cs="Times New Roman"/>
          <w:iCs/>
          <w:sz w:val="22"/>
          <w:szCs w:val="22"/>
          <w:lang w:val="en-US"/>
        </w:rPr>
      </w:pPr>
      <w:r w:rsidRPr="004E1DD5">
        <w:rPr>
          <w:rFonts w:cs="Times New Roman"/>
          <w:iCs/>
          <w:sz w:val="22"/>
          <w:szCs w:val="22"/>
          <w:lang w:val="en-US"/>
        </w:rPr>
        <w:t>PRDCH</w:t>
      </w:r>
    </w:p>
    <w:p w14:paraId="2B7E65F6" w14:textId="446E11B4" w:rsidR="002119B7" w:rsidRPr="004E1DD5" w:rsidRDefault="002119B7" w:rsidP="002119B7">
      <w:pPr>
        <w:pStyle w:val="0Maintext"/>
        <w:numPr>
          <w:ilvl w:val="0"/>
          <w:numId w:val="84"/>
        </w:numPr>
        <w:spacing w:before="100" w:beforeAutospacing="1" w:line="240" w:lineRule="auto"/>
        <w:rPr>
          <w:rFonts w:cs="Times New Roman"/>
          <w:iCs/>
          <w:sz w:val="22"/>
          <w:szCs w:val="22"/>
          <w:lang w:val="en-US"/>
        </w:rPr>
      </w:pPr>
      <w:r w:rsidRPr="004E1DD5">
        <w:rPr>
          <w:rFonts w:cs="Times New Roman"/>
          <w:iCs/>
          <w:sz w:val="22"/>
          <w:szCs w:val="22"/>
          <w:lang w:val="en-US"/>
        </w:rPr>
        <w:t>D2R channel/signals</w:t>
      </w:r>
    </w:p>
    <w:p w14:paraId="75258884" w14:textId="3F520095" w:rsidR="002355FE" w:rsidRPr="004E1DD5" w:rsidRDefault="00CC5EE8" w:rsidP="00CC5EE8">
      <w:pPr>
        <w:pStyle w:val="0Maintext"/>
        <w:numPr>
          <w:ilvl w:val="1"/>
          <w:numId w:val="84"/>
        </w:numPr>
        <w:spacing w:before="100" w:beforeAutospacing="1" w:line="240" w:lineRule="auto"/>
        <w:rPr>
          <w:rFonts w:cs="Times New Roman"/>
          <w:iCs/>
          <w:sz w:val="22"/>
          <w:szCs w:val="22"/>
          <w:lang w:val="en-US"/>
        </w:rPr>
      </w:pPr>
      <w:r w:rsidRPr="004E1DD5">
        <w:rPr>
          <w:rFonts w:cs="Times New Roman"/>
          <w:iCs/>
          <w:sz w:val="22"/>
          <w:szCs w:val="22"/>
          <w:lang w:val="en-US"/>
        </w:rPr>
        <w:t>Preamble, midamble and postamble</w:t>
      </w:r>
    </w:p>
    <w:p w14:paraId="6CD3CA0B" w14:textId="17E77BB3" w:rsidR="008A13B7" w:rsidRPr="004E1DD5" w:rsidRDefault="00532BE1" w:rsidP="00006719">
      <w:pPr>
        <w:pStyle w:val="Heading1"/>
        <w:jc w:val="both"/>
      </w:pPr>
      <w:r w:rsidRPr="004E1DD5">
        <w:t>Discussion</w:t>
      </w:r>
    </w:p>
    <w:bookmarkEnd w:id="0"/>
    <w:p w14:paraId="77C91797" w14:textId="6DA10E33" w:rsidR="00524509" w:rsidRPr="004E1DD5" w:rsidRDefault="00DF13DA" w:rsidP="00524509">
      <w:pPr>
        <w:pStyle w:val="Heading2"/>
        <w:rPr>
          <w:sz w:val="28"/>
          <w:szCs w:val="28"/>
        </w:rPr>
      </w:pPr>
      <w:r w:rsidRPr="004E1DD5">
        <w:rPr>
          <w:sz w:val="28"/>
          <w:szCs w:val="28"/>
        </w:rPr>
        <w:t>R2D channel/signal</w:t>
      </w:r>
    </w:p>
    <w:p w14:paraId="63BB6EF4" w14:textId="1D203CCE" w:rsidR="00416151" w:rsidRPr="004E1DD5" w:rsidRDefault="00F815F8" w:rsidP="00416151">
      <w:pPr>
        <w:pStyle w:val="Heading3"/>
      </w:pPr>
      <w:r w:rsidRPr="004E1DD5">
        <w:t>Clock-acquisition part</w:t>
      </w:r>
      <w:r w:rsidR="00165727" w:rsidRPr="004E1DD5">
        <w:t xml:space="preserve"> &amp; Frequency synchronization</w:t>
      </w:r>
    </w:p>
    <w:p w14:paraId="07E7787B" w14:textId="5C973A60" w:rsidR="003402D4" w:rsidRPr="004E1DD5" w:rsidRDefault="00E63589" w:rsidP="00416151">
      <w:pPr>
        <w:jc w:val="both"/>
        <w:rPr>
          <w:sz w:val="22"/>
          <w:szCs w:val="22"/>
        </w:rPr>
      </w:pPr>
      <w:r w:rsidRPr="004E1DD5">
        <w:rPr>
          <w:sz w:val="22"/>
          <w:szCs w:val="22"/>
        </w:rPr>
        <w:t>In RAN1#</w:t>
      </w:r>
      <w:r w:rsidR="00262E81" w:rsidRPr="004E1DD5">
        <w:rPr>
          <w:sz w:val="22"/>
          <w:szCs w:val="22"/>
        </w:rPr>
        <w:t>118</w:t>
      </w:r>
      <w:r w:rsidR="00F815F8" w:rsidRPr="004E1DD5">
        <w:rPr>
          <w:sz w:val="22"/>
          <w:szCs w:val="22"/>
        </w:rPr>
        <w:t>bis</w:t>
      </w:r>
      <w:r w:rsidRPr="004E1DD5">
        <w:rPr>
          <w:sz w:val="22"/>
          <w:szCs w:val="22"/>
        </w:rPr>
        <w:t>, f</w:t>
      </w:r>
      <w:r w:rsidR="003402D4" w:rsidRPr="004E1DD5">
        <w:rPr>
          <w:sz w:val="22"/>
          <w:szCs w:val="22"/>
        </w:rPr>
        <w:t xml:space="preserve">ollowing agreements for </w:t>
      </w:r>
      <w:r w:rsidR="00F815F8" w:rsidRPr="004E1DD5">
        <w:rPr>
          <w:sz w:val="22"/>
          <w:szCs w:val="22"/>
        </w:rPr>
        <w:t xml:space="preserve">the clock-acquisition part of the </w:t>
      </w:r>
      <w:r w:rsidR="003402D4" w:rsidRPr="004E1DD5">
        <w:rPr>
          <w:sz w:val="22"/>
          <w:szCs w:val="22"/>
        </w:rPr>
        <w:t>R2D time acquisition signal</w:t>
      </w:r>
      <w:r w:rsidR="000201ED" w:rsidRPr="004E1DD5">
        <w:rPr>
          <w:sz w:val="22"/>
          <w:szCs w:val="22"/>
        </w:rPr>
        <w:t xml:space="preserve"> have been </w:t>
      </w:r>
      <w:r w:rsidR="003402D4" w:rsidRPr="004E1DD5">
        <w:rPr>
          <w:sz w:val="22"/>
          <w:szCs w:val="22"/>
        </w:rPr>
        <w:t>made in [</w:t>
      </w:r>
      <w:r w:rsidR="00493FAD" w:rsidRPr="004E1DD5">
        <w:rPr>
          <w:sz w:val="22"/>
          <w:szCs w:val="22"/>
        </w:rPr>
        <w:t>4</w:t>
      </w:r>
      <w:r w:rsidR="001241F7" w:rsidRPr="004E1DD5">
        <w:rPr>
          <w:sz w:val="22"/>
          <w:szCs w:val="22"/>
        </w:rPr>
        <w:t>]</w:t>
      </w:r>
      <w:r w:rsidR="00F7794F" w:rsidRPr="004E1DD5">
        <w:rPr>
          <w:sz w:val="22"/>
          <w:szCs w:val="22"/>
        </w:rPr>
        <w:t>:</w:t>
      </w:r>
    </w:p>
    <w:p w14:paraId="2C06611A" w14:textId="77777777" w:rsidR="003402D4" w:rsidRPr="004E1DD5" w:rsidRDefault="003402D4" w:rsidP="00416151">
      <w:pPr>
        <w:jc w:val="both"/>
        <w:rPr>
          <w:sz w:val="22"/>
          <w:szCs w:val="22"/>
        </w:rPr>
      </w:pPr>
    </w:p>
    <w:p w14:paraId="62B90090" w14:textId="77777777" w:rsidR="008075D0" w:rsidRPr="004E1DD5" w:rsidRDefault="008075D0" w:rsidP="008075D0">
      <w:pPr>
        <w:rPr>
          <w:i/>
          <w:iCs/>
          <w:color w:val="000000"/>
          <w:sz w:val="22"/>
          <w:szCs w:val="22"/>
          <w:highlight w:val="green"/>
        </w:rPr>
      </w:pPr>
      <w:r w:rsidRPr="004E1DD5">
        <w:rPr>
          <w:i/>
          <w:iCs/>
          <w:color w:val="000000"/>
          <w:sz w:val="22"/>
          <w:szCs w:val="22"/>
          <w:highlight w:val="green"/>
        </w:rPr>
        <w:t>Agreement</w:t>
      </w:r>
    </w:p>
    <w:p w14:paraId="6E576E73" w14:textId="77777777" w:rsidR="008075D0" w:rsidRPr="004E1DD5" w:rsidRDefault="008075D0" w:rsidP="008075D0">
      <w:pPr>
        <w:rPr>
          <w:i/>
          <w:iCs/>
          <w:color w:val="000000"/>
          <w:sz w:val="22"/>
          <w:szCs w:val="22"/>
        </w:rPr>
      </w:pPr>
      <w:r w:rsidRPr="004E1DD5">
        <w:rPr>
          <w:i/>
          <w:iCs/>
          <w:color w:val="000000"/>
          <w:sz w:val="22"/>
          <w:szCs w:val="22"/>
        </w:rPr>
        <w:t>For the clock-acquisition part of the R2D time acquisition signal, following is captured in the TR 38.769:</w:t>
      </w:r>
    </w:p>
    <w:p w14:paraId="2B351F53" w14:textId="77777777" w:rsidR="008075D0" w:rsidRPr="004E1DD5" w:rsidRDefault="008075D0" w:rsidP="008075D0">
      <w:pPr>
        <w:numPr>
          <w:ilvl w:val="0"/>
          <w:numId w:val="84"/>
        </w:numPr>
        <w:rPr>
          <w:i/>
          <w:iCs/>
          <w:sz w:val="22"/>
          <w:szCs w:val="22"/>
        </w:rPr>
      </w:pPr>
      <w:r w:rsidRPr="004E1DD5">
        <w:rPr>
          <w:i/>
          <w:iCs/>
          <w:color w:val="000000"/>
          <w:sz w:val="22"/>
          <w:szCs w:val="22"/>
        </w:rPr>
        <w:t>Clock-acquisition part is based on OOK without line coding and includes</w:t>
      </w:r>
      <w:r w:rsidRPr="004E1DD5">
        <w:rPr>
          <w:bCs/>
          <w:i/>
          <w:iCs/>
          <w:color w:val="000000"/>
          <w:sz w:val="22"/>
          <w:szCs w:val="22"/>
        </w:rPr>
        <w:t xml:space="preserve"> rising/falling edges, including at least two rising or at least two falling edges for the device to determine the OOK chip duration</w:t>
      </w:r>
    </w:p>
    <w:p w14:paraId="59C0A5F0" w14:textId="77777777" w:rsidR="008075D0" w:rsidRPr="004E1DD5" w:rsidRDefault="008075D0" w:rsidP="008075D0">
      <w:pPr>
        <w:pStyle w:val="0Maintext"/>
        <w:spacing w:after="0" w:afterAutospacing="0" w:line="240" w:lineRule="auto"/>
        <w:ind w:firstLine="0"/>
        <w:rPr>
          <w:i/>
          <w:iCs/>
          <w:sz w:val="22"/>
          <w:szCs w:val="22"/>
          <w:highlight w:val="green"/>
          <w:lang w:val="en-US" w:eastAsia="zh-CN"/>
        </w:rPr>
      </w:pPr>
    </w:p>
    <w:p w14:paraId="2FFF7C0F" w14:textId="266A5EB9" w:rsidR="008075D0" w:rsidRPr="004E1DD5" w:rsidRDefault="008075D0" w:rsidP="008075D0">
      <w:pPr>
        <w:pStyle w:val="0Maintext"/>
        <w:spacing w:after="0" w:afterAutospacing="0" w:line="240" w:lineRule="auto"/>
        <w:ind w:firstLine="0"/>
        <w:rPr>
          <w:i/>
          <w:iCs/>
          <w:sz w:val="22"/>
          <w:szCs w:val="22"/>
          <w:lang w:val="en-US" w:eastAsia="zh-CN"/>
        </w:rPr>
      </w:pPr>
      <w:r w:rsidRPr="004E1DD5">
        <w:rPr>
          <w:i/>
          <w:iCs/>
          <w:sz w:val="22"/>
          <w:szCs w:val="22"/>
          <w:highlight w:val="green"/>
          <w:lang w:val="en-US" w:eastAsia="zh-CN"/>
        </w:rPr>
        <w:t>Agreement</w:t>
      </w:r>
    </w:p>
    <w:p w14:paraId="77471B2B" w14:textId="77777777" w:rsidR="008075D0" w:rsidRPr="004E1DD5" w:rsidRDefault="008075D0" w:rsidP="008075D0">
      <w:pPr>
        <w:rPr>
          <w:i/>
          <w:iCs/>
          <w:color w:val="000000"/>
          <w:sz w:val="22"/>
          <w:szCs w:val="22"/>
        </w:rPr>
      </w:pPr>
      <w:r w:rsidRPr="004E1DD5">
        <w:rPr>
          <w:i/>
          <w:iCs/>
          <w:color w:val="000000"/>
          <w:sz w:val="22"/>
          <w:szCs w:val="22"/>
        </w:rPr>
        <w:t>For the clock-acquisition part of the R2D time acquisition signal for OOK chip duration determination, following options are studied:</w:t>
      </w:r>
    </w:p>
    <w:p w14:paraId="7DEA4B03" w14:textId="77777777" w:rsidR="008075D0" w:rsidRPr="004E1DD5" w:rsidRDefault="008075D0" w:rsidP="008075D0">
      <w:pPr>
        <w:numPr>
          <w:ilvl w:val="0"/>
          <w:numId w:val="84"/>
        </w:numPr>
        <w:rPr>
          <w:i/>
          <w:iCs/>
          <w:color w:val="000000"/>
          <w:sz w:val="22"/>
          <w:szCs w:val="22"/>
        </w:rPr>
      </w:pPr>
      <w:r w:rsidRPr="004E1DD5">
        <w:rPr>
          <w:i/>
          <w:iCs/>
          <w:color w:val="000000"/>
          <w:sz w:val="22"/>
          <w:szCs w:val="22"/>
        </w:rPr>
        <w:t>Option 1: Duration of the clock-acquisition part is variable for different M values, i.e. the duration becomes shorter with increasing value of M</w:t>
      </w:r>
    </w:p>
    <w:p w14:paraId="204C9ED0" w14:textId="77777777" w:rsidR="008075D0" w:rsidRPr="004E1DD5" w:rsidRDefault="008075D0" w:rsidP="008075D0">
      <w:pPr>
        <w:numPr>
          <w:ilvl w:val="0"/>
          <w:numId w:val="84"/>
        </w:numPr>
        <w:rPr>
          <w:i/>
          <w:iCs/>
          <w:color w:val="000000"/>
          <w:sz w:val="22"/>
          <w:szCs w:val="22"/>
        </w:rPr>
      </w:pPr>
      <w:r w:rsidRPr="004E1DD5">
        <w:rPr>
          <w:i/>
          <w:iCs/>
          <w:color w:val="000000"/>
          <w:sz w:val="22"/>
          <w:szCs w:val="22"/>
        </w:rPr>
        <w:t>Option 2: Duration of the clock-acquisition part is constant for different M values based on repetition, i.e. repetition factor is increased with increasing value of M to keep the duration constant</w:t>
      </w:r>
    </w:p>
    <w:p w14:paraId="36755A9E" w14:textId="77777777" w:rsidR="008075D0" w:rsidRPr="004E1DD5" w:rsidRDefault="008075D0" w:rsidP="008075D0">
      <w:pPr>
        <w:numPr>
          <w:ilvl w:val="0"/>
          <w:numId w:val="84"/>
        </w:numPr>
        <w:rPr>
          <w:i/>
          <w:iCs/>
          <w:color w:val="000000"/>
          <w:sz w:val="22"/>
          <w:szCs w:val="22"/>
        </w:rPr>
      </w:pPr>
      <w:r w:rsidRPr="004E1DD5">
        <w:rPr>
          <w:i/>
          <w:iCs/>
          <w:color w:val="000000"/>
          <w:sz w:val="22"/>
          <w:szCs w:val="22"/>
        </w:rPr>
        <w:t>FFS: Whether/what restriction on M values for the clock-acquisition part</w:t>
      </w:r>
    </w:p>
    <w:p w14:paraId="4F223D0F" w14:textId="77777777" w:rsidR="008075D0" w:rsidRPr="004E1DD5" w:rsidRDefault="008075D0" w:rsidP="008075D0">
      <w:pPr>
        <w:rPr>
          <w:i/>
          <w:iCs/>
          <w:color w:val="000000"/>
          <w:sz w:val="22"/>
          <w:szCs w:val="22"/>
        </w:rPr>
      </w:pPr>
      <w:r w:rsidRPr="004E1DD5">
        <w:rPr>
          <w:i/>
          <w:iCs/>
          <w:color w:val="000000"/>
          <w:sz w:val="22"/>
          <w:szCs w:val="22"/>
        </w:rPr>
        <w:t xml:space="preserve">Note: Other functionalities of clock-acquisition part </w:t>
      </w:r>
      <w:proofErr w:type="gramStart"/>
      <w:r w:rsidRPr="004E1DD5">
        <w:rPr>
          <w:i/>
          <w:iCs/>
          <w:color w:val="000000"/>
          <w:sz w:val="22"/>
          <w:szCs w:val="22"/>
        </w:rPr>
        <w:t>is</w:t>
      </w:r>
      <w:proofErr w:type="gramEnd"/>
      <w:r w:rsidRPr="004E1DD5">
        <w:rPr>
          <w:i/>
          <w:iCs/>
          <w:color w:val="000000"/>
          <w:sz w:val="22"/>
          <w:szCs w:val="22"/>
        </w:rPr>
        <w:t xml:space="preserve"> a separate discussion</w:t>
      </w:r>
    </w:p>
    <w:p w14:paraId="0406AF73" w14:textId="46B3F29C" w:rsidR="003402D4" w:rsidRPr="004E1DD5" w:rsidRDefault="003402D4" w:rsidP="003402D4">
      <w:pPr>
        <w:autoSpaceDE w:val="0"/>
        <w:autoSpaceDN w:val="0"/>
        <w:adjustRightInd w:val="0"/>
        <w:snapToGrid w:val="0"/>
        <w:jc w:val="both"/>
        <w:rPr>
          <w:rFonts w:eastAsia="SimSun"/>
          <w:i/>
          <w:sz w:val="22"/>
          <w:szCs w:val="22"/>
        </w:rPr>
      </w:pPr>
    </w:p>
    <w:p w14:paraId="10AF223D" w14:textId="77777777" w:rsidR="00755A49" w:rsidRPr="004E1DD5" w:rsidRDefault="00755A49" w:rsidP="003402D4">
      <w:pPr>
        <w:autoSpaceDE w:val="0"/>
        <w:autoSpaceDN w:val="0"/>
        <w:adjustRightInd w:val="0"/>
        <w:snapToGrid w:val="0"/>
        <w:jc w:val="both"/>
        <w:rPr>
          <w:rFonts w:eastAsia="SimSun"/>
          <w:i/>
          <w:sz w:val="22"/>
          <w:szCs w:val="22"/>
        </w:rPr>
      </w:pPr>
    </w:p>
    <w:p w14:paraId="04047231" w14:textId="67FE97A3" w:rsidR="00A83D9E" w:rsidRPr="004E1DD5" w:rsidRDefault="00755A49" w:rsidP="002C146B">
      <w:pPr>
        <w:jc w:val="both"/>
        <w:rPr>
          <w:rFonts w:eastAsia="SimSun"/>
          <w:sz w:val="22"/>
          <w:szCs w:val="22"/>
        </w:rPr>
      </w:pPr>
      <w:r w:rsidRPr="004E1DD5">
        <w:rPr>
          <w:rFonts w:eastAsia="SimSun"/>
          <w:sz w:val="22"/>
          <w:szCs w:val="22"/>
        </w:rPr>
        <w:lastRenderedPageBreak/>
        <w:t xml:space="preserve">Among the two options studied for the clock-acquisition part, in our view, option 2 provides increased robustness, especially in case of large value of M, when compared to option 1. Basically, the same sequence is repeated proportionally to the value of M, therefore, the device can potentially increase the detection performance of the clock-acquisition part. </w:t>
      </w:r>
    </w:p>
    <w:p w14:paraId="6ADC5D1D" w14:textId="77777777" w:rsidR="00A83D9E" w:rsidRPr="004E1DD5" w:rsidRDefault="00A83D9E" w:rsidP="002C146B">
      <w:pPr>
        <w:jc w:val="both"/>
        <w:rPr>
          <w:rFonts w:eastAsia="SimSun"/>
          <w:sz w:val="22"/>
          <w:szCs w:val="22"/>
        </w:rPr>
      </w:pPr>
    </w:p>
    <w:p w14:paraId="281B7E36" w14:textId="77777777" w:rsidR="002355FE" w:rsidRPr="004E1DD5" w:rsidRDefault="002355FE" w:rsidP="002C146B">
      <w:pPr>
        <w:jc w:val="both"/>
        <w:rPr>
          <w:rFonts w:eastAsia="SimSun"/>
          <w:b/>
          <w:bCs/>
          <w:i/>
          <w:iCs/>
          <w:sz w:val="22"/>
          <w:szCs w:val="22"/>
        </w:rPr>
      </w:pPr>
    </w:p>
    <w:p w14:paraId="3D35D41D" w14:textId="60934E01" w:rsidR="00134C64" w:rsidRPr="004E1DD5" w:rsidRDefault="00A83D9E" w:rsidP="00172040">
      <w:pPr>
        <w:jc w:val="both"/>
        <w:rPr>
          <w:rFonts w:eastAsia="SimSun"/>
          <w:b/>
          <w:bCs/>
          <w:i/>
          <w:iCs/>
          <w:sz w:val="22"/>
          <w:szCs w:val="22"/>
        </w:rPr>
      </w:pPr>
      <w:r w:rsidRPr="004E1DD5">
        <w:rPr>
          <w:rFonts w:eastAsia="SimSun"/>
          <w:b/>
          <w:bCs/>
          <w:i/>
          <w:iCs/>
          <w:sz w:val="22"/>
          <w:szCs w:val="22"/>
        </w:rPr>
        <w:t xml:space="preserve">Observation 1: For </w:t>
      </w:r>
      <w:r w:rsidR="00172040" w:rsidRPr="004E1DD5">
        <w:rPr>
          <w:rFonts w:eastAsia="SimSun"/>
          <w:b/>
          <w:bCs/>
          <w:i/>
          <w:iCs/>
          <w:sz w:val="22"/>
          <w:szCs w:val="22"/>
        </w:rPr>
        <w:t>clock</w:t>
      </w:r>
      <w:r w:rsidRPr="004E1DD5">
        <w:rPr>
          <w:rFonts w:eastAsia="SimSun"/>
          <w:b/>
          <w:bCs/>
          <w:i/>
          <w:iCs/>
          <w:sz w:val="22"/>
          <w:szCs w:val="22"/>
        </w:rPr>
        <w:t>-</w:t>
      </w:r>
      <w:r w:rsidR="00172040" w:rsidRPr="004E1DD5">
        <w:rPr>
          <w:rFonts w:eastAsia="SimSun"/>
          <w:b/>
          <w:bCs/>
          <w:i/>
          <w:iCs/>
          <w:sz w:val="22"/>
          <w:szCs w:val="22"/>
        </w:rPr>
        <w:t>acquisition</w:t>
      </w:r>
      <w:r w:rsidRPr="004E1DD5">
        <w:rPr>
          <w:rFonts w:eastAsia="SimSun"/>
          <w:b/>
          <w:bCs/>
          <w:i/>
          <w:iCs/>
          <w:sz w:val="22"/>
          <w:szCs w:val="22"/>
        </w:rPr>
        <w:t xml:space="preserve"> part </w:t>
      </w:r>
      <w:r w:rsidR="00172040" w:rsidRPr="004E1DD5">
        <w:rPr>
          <w:rFonts w:eastAsia="SimSun"/>
          <w:b/>
          <w:bCs/>
          <w:i/>
          <w:iCs/>
          <w:sz w:val="22"/>
          <w:szCs w:val="22"/>
        </w:rPr>
        <w:t>of the R2D time acquisition signal</w:t>
      </w:r>
      <w:r w:rsidRPr="004E1DD5">
        <w:rPr>
          <w:rFonts w:eastAsia="SimSun"/>
          <w:b/>
          <w:bCs/>
          <w:i/>
          <w:iCs/>
          <w:sz w:val="22"/>
          <w:szCs w:val="22"/>
        </w:rPr>
        <w:t xml:space="preserve">, </w:t>
      </w:r>
      <w:r w:rsidR="00172040" w:rsidRPr="004E1DD5">
        <w:rPr>
          <w:rFonts w:eastAsia="SimSun"/>
          <w:b/>
          <w:bCs/>
          <w:i/>
          <w:iCs/>
          <w:sz w:val="22"/>
          <w:szCs w:val="22"/>
        </w:rPr>
        <w:t>following observation can be captured in the TR:</w:t>
      </w:r>
    </w:p>
    <w:p w14:paraId="6EDC723D" w14:textId="075E01CD" w:rsidR="00172040" w:rsidRPr="004E1DD5" w:rsidRDefault="00172040" w:rsidP="00172040">
      <w:pPr>
        <w:pStyle w:val="ListParagraph"/>
        <w:numPr>
          <w:ilvl w:val="0"/>
          <w:numId w:val="100"/>
        </w:numPr>
        <w:ind w:leftChars="0"/>
        <w:jc w:val="both"/>
        <w:rPr>
          <w:rFonts w:ascii="Times New Roman" w:eastAsia="SimSun" w:hAnsi="Times New Roman"/>
          <w:b/>
          <w:bCs/>
          <w:i/>
          <w:iCs/>
          <w:sz w:val="22"/>
          <w:szCs w:val="22"/>
          <w:lang w:val="en-US"/>
        </w:rPr>
      </w:pPr>
      <w:r w:rsidRPr="004E1DD5">
        <w:rPr>
          <w:rFonts w:ascii="Times New Roman" w:eastAsia="SimSun" w:hAnsi="Times New Roman"/>
          <w:b/>
          <w:bCs/>
          <w:i/>
          <w:iCs/>
          <w:sz w:val="22"/>
          <w:szCs w:val="22"/>
          <w:lang w:val="en-US"/>
        </w:rPr>
        <w:t xml:space="preserve">Among the two options studied for the clock-acquisition part, option 2 provides increased robustness, especially in case of large value of M, when compared to option 1. The same sequence is repeated proportionally to the value of </w:t>
      </w:r>
      <w:r w:rsidR="001B3B2A" w:rsidRPr="004E1DD5">
        <w:rPr>
          <w:rFonts w:ascii="Times New Roman" w:eastAsia="SimSun" w:hAnsi="Times New Roman"/>
          <w:b/>
          <w:bCs/>
          <w:i/>
          <w:iCs/>
          <w:sz w:val="22"/>
          <w:szCs w:val="22"/>
          <w:lang w:val="en-US"/>
        </w:rPr>
        <w:t>M;</w:t>
      </w:r>
      <w:r w:rsidRPr="004E1DD5">
        <w:rPr>
          <w:rFonts w:ascii="Times New Roman" w:eastAsia="SimSun" w:hAnsi="Times New Roman"/>
          <w:b/>
          <w:bCs/>
          <w:i/>
          <w:iCs/>
          <w:sz w:val="22"/>
          <w:szCs w:val="22"/>
          <w:lang w:val="en-US"/>
        </w:rPr>
        <w:t xml:space="preserve"> therefore, the device can potentially increase the detection performance of the clock-acquisition part. </w:t>
      </w:r>
    </w:p>
    <w:p w14:paraId="0F494F2C" w14:textId="77777777" w:rsidR="003402D4" w:rsidRPr="004E1DD5" w:rsidRDefault="003402D4" w:rsidP="00416151">
      <w:pPr>
        <w:jc w:val="both"/>
        <w:rPr>
          <w:sz w:val="22"/>
          <w:szCs w:val="22"/>
        </w:rPr>
      </w:pPr>
    </w:p>
    <w:p w14:paraId="3FEA7F0F" w14:textId="6D86F69A" w:rsidR="002C46F5" w:rsidRPr="004E1DD5" w:rsidRDefault="00E15C33" w:rsidP="00F03A7D">
      <w:pPr>
        <w:pStyle w:val="0Maintext"/>
        <w:spacing w:after="0" w:afterAutospacing="0" w:line="240" w:lineRule="auto"/>
        <w:ind w:firstLine="0"/>
        <w:rPr>
          <w:rFonts w:cs="Times New Roman"/>
          <w:iCs/>
          <w:sz w:val="22"/>
          <w:szCs w:val="22"/>
          <w:lang w:val="en-US" w:eastAsia="zh-CN"/>
        </w:rPr>
      </w:pPr>
      <w:r w:rsidRPr="004E1DD5">
        <w:rPr>
          <w:rFonts w:cs="Times New Roman"/>
          <w:iCs/>
          <w:sz w:val="22"/>
          <w:szCs w:val="22"/>
          <w:lang w:val="en-US" w:eastAsia="zh-CN"/>
        </w:rPr>
        <w:t xml:space="preserve">Another aspect is the pattern design and length. </w:t>
      </w:r>
      <w:r w:rsidR="0067488F" w:rsidRPr="004E1DD5">
        <w:rPr>
          <w:rFonts w:cs="Times New Roman"/>
          <w:iCs/>
          <w:sz w:val="22"/>
          <w:szCs w:val="22"/>
          <w:lang w:val="en-US" w:eastAsia="zh-CN"/>
        </w:rPr>
        <w:t>To</w:t>
      </w:r>
      <w:r w:rsidRPr="004E1DD5">
        <w:rPr>
          <w:rFonts w:cs="Times New Roman"/>
          <w:iCs/>
          <w:sz w:val="22"/>
          <w:szCs w:val="22"/>
          <w:lang w:val="en-US" w:eastAsia="zh-CN"/>
        </w:rPr>
        <w:t xml:space="preserve"> reliably distinguish the transition from the start-indicator part to the clock-acquisition part, the start of the clock-acquisition part should be at the different voltage level compared to the end of the start-indicator part. For example, if the end of the start-indicator part is low-voltage level, then the start of the clock-acquisition part is high-voltage level or vice-versa. </w:t>
      </w:r>
    </w:p>
    <w:p w14:paraId="24D05C58" w14:textId="77777777" w:rsidR="00985AC0" w:rsidRPr="004E1DD5" w:rsidRDefault="00985AC0" w:rsidP="00F03A7D">
      <w:pPr>
        <w:pStyle w:val="0Maintext"/>
        <w:spacing w:after="0" w:afterAutospacing="0" w:line="240" w:lineRule="auto"/>
        <w:ind w:firstLine="0"/>
        <w:rPr>
          <w:rFonts w:cs="Times New Roman"/>
          <w:iCs/>
          <w:sz w:val="22"/>
          <w:szCs w:val="22"/>
          <w:lang w:val="en-US" w:eastAsia="zh-CN"/>
        </w:rPr>
      </w:pPr>
    </w:p>
    <w:p w14:paraId="7FC16550" w14:textId="61F3C3BB" w:rsidR="0067488F" w:rsidRPr="004E1DD5" w:rsidRDefault="0067488F" w:rsidP="00167941">
      <w:pPr>
        <w:pStyle w:val="0Maintext"/>
        <w:spacing w:after="0" w:afterAutospacing="0"/>
        <w:ind w:firstLine="0"/>
        <w:rPr>
          <w:rFonts w:eastAsia="SimSun" w:cs="Times New Roman"/>
          <w:b/>
          <w:bCs/>
          <w:i/>
          <w:color w:val="000000"/>
          <w:sz w:val="22"/>
          <w:szCs w:val="22"/>
          <w:lang w:val="en-US"/>
        </w:rPr>
      </w:pPr>
      <w:r w:rsidRPr="004E1DD5">
        <w:rPr>
          <w:rFonts w:cs="Times New Roman"/>
          <w:b/>
          <w:bCs/>
          <w:i/>
          <w:sz w:val="22"/>
          <w:szCs w:val="22"/>
          <w:lang w:val="en-US" w:eastAsia="zh-CN"/>
        </w:rPr>
        <w:t xml:space="preserve">Proposal </w:t>
      </w:r>
      <w:r w:rsidR="00985AC0" w:rsidRPr="004E1DD5">
        <w:rPr>
          <w:rFonts w:cs="Times New Roman"/>
          <w:b/>
          <w:bCs/>
          <w:i/>
          <w:sz w:val="22"/>
          <w:szCs w:val="22"/>
          <w:lang w:val="en-US" w:eastAsia="zh-CN"/>
        </w:rPr>
        <w:t>1</w:t>
      </w:r>
      <w:r w:rsidRPr="004E1DD5">
        <w:rPr>
          <w:rFonts w:cs="Times New Roman"/>
          <w:b/>
          <w:bCs/>
          <w:i/>
          <w:sz w:val="22"/>
          <w:szCs w:val="22"/>
          <w:lang w:val="en-US" w:eastAsia="zh-CN"/>
        </w:rPr>
        <w:t xml:space="preserve">: </w:t>
      </w:r>
      <w:r w:rsidRPr="004E1DD5">
        <w:rPr>
          <w:rFonts w:eastAsia="SimSun" w:cs="Times New Roman"/>
          <w:b/>
          <w:bCs/>
          <w:i/>
          <w:color w:val="000000"/>
          <w:sz w:val="22"/>
          <w:szCs w:val="22"/>
          <w:lang w:val="en-US"/>
        </w:rPr>
        <w:t>For R2D, the clock-acquisition part of the R2D time acquisition signal should start with a different voltage level compared to the voltage level of the end of the start-indicator part</w:t>
      </w:r>
    </w:p>
    <w:p w14:paraId="62C5C0C2" w14:textId="78F31155" w:rsidR="0067488F" w:rsidRPr="004E1DD5" w:rsidRDefault="0067488F" w:rsidP="00167941">
      <w:pPr>
        <w:pStyle w:val="0Maintext"/>
        <w:numPr>
          <w:ilvl w:val="0"/>
          <w:numId w:val="97"/>
        </w:numPr>
        <w:spacing w:after="0" w:afterAutospacing="0"/>
        <w:rPr>
          <w:rFonts w:cs="Times New Roman"/>
          <w:b/>
          <w:bCs/>
          <w:i/>
          <w:sz w:val="22"/>
          <w:szCs w:val="22"/>
          <w:lang w:val="en-US" w:eastAsia="zh-CN"/>
        </w:rPr>
      </w:pPr>
      <w:r w:rsidRPr="004E1DD5">
        <w:rPr>
          <w:rFonts w:eastAsia="SimSun" w:cs="Times New Roman"/>
          <w:b/>
          <w:bCs/>
          <w:i/>
          <w:color w:val="000000"/>
          <w:sz w:val="22"/>
          <w:szCs w:val="22"/>
          <w:lang w:val="en-US"/>
        </w:rPr>
        <w:t>If the start-indicator part ends with low-voltage level, then the clock-acquisition part starts with high-voltage level or vice-versa</w:t>
      </w:r>
    </w:p>
    <w:p w14:paraId="491595BC" w14:textId="77777777" w:rsidR="00AF6BBF" w:rsidRPr="004E1DD5" w:rsidRDefault="00AF6BBF" w:rsidP="00AF6BBF">
      <w:pPr>
        <w:pStyle w:val="0Maintext"/>
        <w:spacing w:after="0" w:afterAutospacing="0"/>
        <w:ind w:firstLine="0"/>
        <w:rPr>
          <w:rFonts w:cs="Times New Roman"/>
          <w:b/>
          <w:bCs/>
          <w:i/>
          <w:sz w:val="22"/>
          <w:szCs w:val="22"/>
          <w:lang w:val="en-US" w:eastAsia="zh-CN"/>
        </w:rPr>
      </w:pPr>
    </w:p>
    <w:p w14:paraId="24C87767" w14:textId="39997ECA" w:rsidR="00AB3F75" w:rsidRPr="004E1DD5" w:rsidRDefault="00AF6BBF" w:rsidP="00AF6BBF">
      <w:pPr>
        <w:pStyle w:val="0Maintext"/>
        <w:spacing w:after="0" w:afterAutospacing="0"/>
        <w:ind w:firstLine="0"/>
        <w:rPr>
          <w:rFonts w:cs="Times New Roman"/>
          <w:iCs/>
          <w:sz w:val="22"/>
          <w:szCs w:val="22"/>
          <w:lang w:val="en-US" w:eastAsia="zh-CN"/>
        </w:rPr>
      </w:pPr>
      <w:r w:rsidRPr="004E1DD5">
        <w:rPr>
          <w:rFonts w:cs="Times New Roman"/>
          <w:iCs/>
          <w:sz w:val="22"/>
          <w:szCs w:val="22"/>
          <w:lang w:val="en-US" w:eastAsia="zh-CN"/>
        </w:rPr>
        <w:t xml:space="preserve">On R2D signals, another aspect that is being discussed is whether/how the frequency synchronization can be supported or not. Basically, it is considered that for device 2 with relatively higher complexity and power constraint, especially compared to especially device 1, frequency synchronization based on sequence detection should be supported. Furthermore, to study the support of frequency synchronization, one key design aspect is the sequence design. </w:t>
      </w:r>
      <w:r w:rsidR="00077837" w:rsidRPr="004E1DD5">
        <w:rPr>
          <w:rFonts w:cs="Times New Roman"/>
          <w:iCs/>
          <w:sz w:val="22"/>
          <w:szCs w:val="22"/>
          <w:lang w:val="en-US" w:eastAsia="zh-CN"/>
        </w:rPr>
        <w:t xml:space="preserve">In our view, in order to keep the minimized differences for different device types, one option could be to consider an additional signal at the end of the PRDCH transmission for the device to perform frequency synchronization. This would allow no changes, such as an additional part in the R2D time acquisition signal which keeps the same design for all device types. And for the potentially additional signal at the end of PRDCH transmission, this can be ignored by device 1 and device 2a. </w:t>
      </w:r>
      <w:r w:rsidR="00FC3EF2" w:rsidRPr="004E1DD5">
        <w:rPr>
          <w:rFonts w:cs="Times New Roman"/>
          <w:iCs/>
          <w:sz w:val="22"/>
          <w:szCs w:val="22"/>
          <w:lang w:val="en-US" w:eastAsia="zh-CN"/>
        </w:rPr>
        <w:t>Following options can be considered for frequency synchronization signal:</w:t>
      </w:r>
    </w:p>
    <w:p w14:paraId="6B2BECAC" w14:textId="77777777" w:rsidR="00AB3F75" w:rsidRPr="004E1DD5" w:rsidRDefault="00AB3F75" w:rsidP="00AF6BBF">
      <w:pPr>
        <w:pStyle w:val="0Maintext"/>
        <w:spacing w:after="0" w:afterAutospacing="0"/>
        <w:ind w:firstLine="0"/>
        <w:rPr>
          <w:rFonts w:cs="Times New Roman"/>
          <w:iCs/>
          <w:sz w:val="22"/>
          <w:szCs w:val="22"/>
          <w:lang w:val="en-US" w:eastAsia="zh-CN"/>
        </w:rPr>
      </w:pPr>
    </w:p>
    <w:p w14:paraId="2251AEA8" w14:textId="47CDB99A" w:rsidR="00FC3EF2" w:rsidRPr="004E1DD5" w:rsidRDefault="001C5F63" w:rsidP="001C5F63">
      <w:pPr>
        <w:pStyle w:val="0Maintext"/>
        <w:numPr>
          <w:ilvl w:val="0"/>
          <w:numId w:val="97"/>
        </w:numPr>
        <w:spacing w:after="0" w:afterAutospacing="0"/>
        <w:rPr>
          <w:rFonts w:cs="Times New Roman"/>
          <w:iCs/>
          <w:sz w:val="22"/>
          <w:szCs w:val="22"/>
          <w:lang w:val="en-US" w:eastAsia="zh-CN"/>
        </w:rPr>
      </w:pPr>
      <w:r w:rsidRPr="004E1DD5">
        <w:rPr>
          <w:rFonts w:cs="Times New Roman"/>
          <w:iCs/>
          <w:sz w:val="22"/>
          <w:szCs w:val="22"/>
          <w:lang w:val="en-US" w:eastAsia="zh-CN"/>
        </w:rPr>
        <w:t>Option 1: A separate sequence is designed to be added at the end of PRDCH, only for the purpose of frequency synchronization</w:t>
      </w:r>
    </w:p>
    <w:p w14:paraId="60426CB8" w14:textId="77777777" w:rsidR="00AB3F75" w:rsidRPr="004E1DD5" w:rsidRDefault="00AB3F75" w:rsidP="00AB3F75">
      <w:pPr>
        <w:pStyle w:val="0Maintext"/>
        <w:spacing w:after="0" w:afterAutospacing="0"/>
        <w:ind w:left="720" w:firstLine="0"/>
        <w:rPr>
          <w:rFonts w:cs="Times New Roman"/>
          <w:iCs/>
          <w:sz w:val="22"/>
          <w:szCs w:val="22"/>
          <w:lang w:val="en-US" w:eastAsia="zh-CN"/>
        </w:rPr>
      </w:pPr>
    </w:p>
    <w:p w14:paraId="03FB3506" w14:textId="7A950E74" w:rsidR="001C5F63" w:rsidRPr="004E1DD5" w:rsidRDefault="001C5F63" w:rsidP="001C5F63">
      <w:pPr>
        <w:pStyle w:val="0Maintext"/>
        <w:numPr>
          <w:ilvl w:val="0"/>
          <w:numId w:val="97"/>
        </w:numPr>
        <w:spacing w:after="0" w:afterAutospacing="0"/>
        <w:rPr>
          <w:rFonts w:cs="Times New Roman"/>
          <w:iCs/>
          <w:sz w:val="22"/>
          <w:szCs w:val="22"/>
          <w:lang w:val="en-US" w:eastAsia="zh-CN"/>
        </w:rPr>
      </w:pPr>
      <w:r w:rsidRPr="004E1DD5">
        <w:rPr>
          <w:rFonts w:cs="Times New Roman"/>
          <w:iCs/>
          <w:sz w:val="22"/>
          <w:szCs w:val="22"/>
          <w:lang w:val="en-US" w:eastAsia="zh-CN"/>
        </w:rPr>
        <w:t xml:space="preserve">Option 2: A longer sequence with 2-parts is designed for frequency synchronization, where the first part is basically the clock-acquisition </w:t>
      </w:r>
      <w:r w:rsidR="00AB3F75" w:rsidRPr="004E1DD5">
        <w:rPr>
          <w:rFonts w:cs="Times New Roman"/>
          <w:iCs/>
          <w:sz w:val="22"/>
          <w:szCs w:val="22"/>
          <w:lang w:val="en-US" w:eastAsia="zh-CN"/>
        </w:rPr>
        <w:t>part,</w:t>
      </w:r>
      <w:r w:rsidRPr="004E1DD5">
        <w:rPr>
          <w:rFonts w:cs="Times New Roman"/>
          <w:iCs/>
          <w:sz w:val="22"/>
          <w:szCs w:val="22"/>
          <w:lang w:val="en-US" w:eastAsia="zh-CN"/>
        </w:rPr>
        <w:t xml:space="preserve"> and the second part is additional part at the end of PRDCH transmission</w:t>
      </w:r>
    </w:p>
    <w:p w14:paraId="3BA8684A" w14:textId="77777777" w:rsidR="00FC3EF2" w:rsidRPr="004E1DD5" w:rsidRDefault="00FC3EF2" w:rsidP="00AF6BBF">
      <w:pPr>
        <w:pStyle w:val="0Maintext"/>
        <w:spacing w:after="0" w:afterAutospacing="0"/>
        <w:ind w:firstLine="0"/>
        <w:rPr>
          <w:rFonts w:cs="Times New Roman"/>
          <w:iCs/>
          <w:sz w:val="22"/>
          <w:szCs w:val="22"/>
          <w:lang w:val="en-US" w:eastAsia="zh-CN"/>
        </w:rPr>
      </w:pPr>
    </w:p>
    <w:p w14:paraId="54C8D673" w14:textId="77777777" w:rsidR="00AB3F75" w:rsidRPr="004E1DD5" w:rsidRDefault="00AB3F75" w:rsidP="00AF6BBF">
      <w:pPr>
        <w:pStyle w:val="0Maintext"/>
        <w:spacing w:after="0" w:afterAutospacing="0"/>
        <w:ind w:firstLine="0"/>
        <w:rPr>
          <w:rFonts w:cs="Times New Roman"/>
          <w:iCs/>
          <w:sz w:val="22"/>
          <w:szCs w:val="22"/>
          <w:lang w:val="en-US" w:eastAsia="zh-CN"/>
        </w:rPr>
      </w:pPr>
    </w:p>
    <w:p w14:paraId="71987B22" w14:textId="77777777" w:rsidR="00AB3F75" w:rsidRPr="004E1DD5" w:rsidRDefault="00AB3F75" w:rsidP="00AF6BBF">
      <w:pPr>
        <w:pStyle w:val="0Maintext"/>
        <w:spacing w:after="0" w:afterAutospacing="0"/>
        <w:ind w:firstLine="0"/>
        <w:rPr>
          <w:rFonts w:cs="Times New Roman"/>
          <w:iCs/>
          <w:sz w:val="22"/>
          <w:szCs w:val="22"/>
          <w:lang w:val="en-US" w:eastAsia="zh-CN"/>
        </w:rPr>
      </w:pPr>
    </w:p>
    <w:p w14:paraId="24E9D115" w14:textId="77777777" w:rsidR="00AB3F75" w:rsidRPr="004E1DD5" w:rsidRDefault="00AB3F75" w:rsidP="00AF6BBF">
      <w:pPr>
        <w:pStyle w:val="0Maintext"/>
        <w:spacing w:after="0" w:afterAutospacing="0"/>
        <w:ind w:firstLine="0"/>
        <w:rPr>
          <w:rFonts w:cs="Times New Roman"/>
          <w:iCs/>
          <w:sz w:val="22"/>
          <w:szCs w:val="22"/>
          <w:lang w:val="en-US" w:eastAsia="zh-CN"/>
        </w:rPr>
      </w:pPr>
    </w:p>
    <w:p w14:paraId="2B66DACA" w14:textId="5D27B726" w:rsidR="00FC3EF2" w:rsidRPr="004E1DD5" w:rsidRDefault="00FC3EF2" w:rsidP="00FC3EF2">
      <w:pPr>
        <w:pStyle w:val="0Maintext"/>
        <w:spacing w:after="0" w:afterAutospacing="0"/>
        <w:ind w:firstLine="0"/>
        <w:rPr>
          <w:rFonts w:eastAsia="SimSun" w:cs="Times New Roman"/>
          <w:b/>
          <w:bCs/>
          <w:i/>
          <w:color w:val="000000"/>
          <w:sz w:val="22"/>
          <w:szCs w:val="22"/>
          <w:lang w:val="en-US"/>
        </w:rPr>
      </w:pPr>
      <w:r w:rsidRPr="004E1DD5">
        <w:rPr>
          <w:rFonts w:cs="Times New Roman"/>
          <w:b/>
          <w:bCs/>
          <w:i/>
          <w:sz w:val="22"/>
          <w:szCs w:val="22"/>
          <w:lang w:val="en-US" w:eastAsia="zh-CN"/>
        </w:rPr>
        <w:lastRenderedPageBreak/>
        <w:t xml:space="preserve">Proposal 2: </w:t>
      </w:r>
      <w:r w:rsidRPr="004E1DD5">
        <w:rPr>
          <w:rFonts w:eastAsia="SimSun" w:cs="Times New Roman"/>
          <w:b/>
          <w:bCs/>
          <w:i/>
          <w:color w:val="000000"/>
          <w:sz w:val="22"/>
          <w:szCs w:val="22"/>
          <w:lang w:val="en-US"/>
        </w:rPr>
        <w:t>For R2D, an additional signal at the end of PRDCH can be considered for frequency synchronization and following options can be considered for frequency synchronization signal</w:t>
      </w:r>
    </w:p>
    <w:p w14:paraId="44864061" w14:textId="77777777" w:rsidR="00C129D0" w:rsidRPr="004E1DD5" w:rsidRDefault="00C129D0" w:rsidP="00C129D0">
      <w:pPr>
        <w:pStyle w:val="0Maintext"/>
        <w:numPr>
          <w:ilvl w:val="0"/>
          <w:numId w:val="97"/>
        </w:numPr>
        <w:spacing w:after="0" w:afterAutospacing="0"/>
        <w:rPr>
          <w:rFonts w:cs="Times New Roman"/>
          <w:b/>
          <w:bCs/>
          <w:i/>
          <w:sz w:val="22"/>
          <w:szCs w:val="22"/>
          <w:lang w:val="en-US" w:eastAsia="zh-CN"/>
        </w:rPr>
      </w:pPr>
      <w:r w:rsidRPr="004E1DD5">
        <w:rPr>
          <w:rFonts w:cs="Times New Roman"/>
          <w:b/>
          <w:bCs/>
          <w:i/>
          <w:sz w:val="22"/>
          <w:szCs w:val="22"/>
          <w:lang w:val="en-US" w:eastAsia="zh-CN"/>
        </w:rPr>
        <w:t>Option 1: A separate sequence is designed to be added at the end of PRDCH, only for the purpose of frequency synchronization</w:t>
      </w:r>
    </w:p>
    <w:p w14:paraId="6D60955D" w14:textId="3057C710" w:rsidR="00C129D0" w:rsidRPr="004E1DD5" w:rsidRDefault="00C129D0" w:rsidP="00C129D0">
      <w:pPr>
        <w:pStyle w:val="0Maintext"/>
        <w:numPr>
          <w:ilvl w:val="0"/>
          <w:numId w:val="97"/>
        </w:numPr>
        <w:spacing w:after="0" w:afterAutospacing="0"/>
        <w:rPr>
          <w:rFonts w:cs="Times New Roman"/>
          <w:b/>
          <w:bCs/>
          <w:i/>
          <w:sz w:val="22"/>
          <w:szCs w:val="22"/>
          <w:lang w:val="en-US" w:eastAsia="zh-CN"/>
        </w:rPr>
      </w:pPr>
      <w:r w:rsidRPr="004E1DD5">
        <w:rPr>
          <w:rFonts w:cs="Times New Roman"/>
          <w:b/>
          <w:bCs/>
          <w:i/>
          <w:sz w:val="22"/>
          <w:szCs w:val="22"/>
          <w:lang w:val="en-US" w:eastAsia="zh-CN"/>
        </w:rPr>
        <w:t xml:space="preserve">Option 2: A longer sequence with 2-parts is designed for frequency synchronization, where the first part is basically the clock-acquisition </w:t>
      </w:r>
      <w:r w:rsidR="00AB3F75" w:rsidRPr="004E1DD5">
        <w:rPr>
          <w:rFonts w:cs="Times New Roman"/>
          <w:b/>
          <w:bCs/>
          <w:i/>
          <w:sz w:val="22"/>
          <w:szCs w:val="22"/>
          <w:lang w:val="en-US" w:eastAsia="zh-CN"/>
        </w:rPr>
        <w:t>part,</w:t>
      </w:r>
      <w:r w:rsidRPr="004E1DD5">
        <w:rPr>
          <w:rFonts w:cs="Times New Roman"/>
          <w:b/>
          <w:bCs/>
          <w:i/>
          <w:sz w:val="22"/>
          <w:szCs w:val="22"/>
          <w:lang w:val="en-US" w:eastAsia="zh-CN"/>
        </w:rPr>
        <w:t xml:space="preserve"> and the second part is additional part at the end of PRDCH transmission</w:t>
      </w:r>
    </w:p>
    <w:p w14:paraId="3082FCFA" w14:textId="2FD7383A" w:rsidR="00FC3EF2" w:rsidRPr="004E1DD5" w:rsidRDefault="00FC3EF2" w:rsidP="00C129D0">
      <w:pPr>
        <w:pStyle w:val="0Maintext"/>
        <w:spacing w:after="0" w:afterAutospacing="0"/>
        <w:ind w:left="360" w:firstLine="0"/>
        <w:rPr>
          <w:rFonts w:eastAsia="SimSun" w:cs="Times New Roman"/>
          <w:b/>
          <w:bCs/>
          <w:i/>
          <w:color w:val="000000"/>
          <w:sz w:val="22"/>
          <w:szCs w:val="22"/>
          <w:lang w:val="en-US"/>
        </w:rPr>
      </w:pPr>
    </w:p>
    <w:p w14:paraId="2A777886" w14:textId="50C04092" w:rsidR="00AF6BBF" w:rsidRPr="004E1DD5" w:rsidRDefault="00A0120A" w:rsidP="00AF6BBF">
      <w:pPr>
        <w:pStyle w:val="0Maintext"/>
        <w:spacing w:after="0" w:afterAutospacing="0"/>
        <w:ind w:firstLine="0"/>
        <w:rPr>
          <w:rFonts w:cs="Times New Roman"/>
          <w:iCs/>
          <w:sz w:val="22"/>
          <w:szCs w:val="22"/>
          <w:lang w:val="en-US" w:eastAsia="zh-CN"/>
        </w:rPr>
      </w:pPr>
      <w:r w:rsidRPr="004E1DD5">
        <w:rPr>
          <w:rFonts w:cs="Times New Roman"/>
          <w:iCs/>
          <w:sz w:val="22"/>
          <w:szCs w:val="22"/>
          <w:lang w:val="en-US" w:eastAsia="zh-CN"/>
        </w:rPr>
        <w:t>Therefore, for the time-acquisition signal, no additional part is considered.</w:t>
      </w:r>
    </w:p>
    <w:p w14:paraId="22284F2C" w14:textId="77777777" w:rsidR="007211DF" w:rsidRPr="004E1DD5" w:rsidRDefault="007211DF" w:rsidP="00AF6BBF">
      <w:pPr>
        <w:pStyle w:val="0Maintext"/>
        <w:spacing w:after="0" w:afterAutospacing="0"/>
        <w:ind w:firstLine="0"/>
        <w:rPr>
          <w:rFonts w:cs="Times New Roman"/>
          <w:iCs/>
          <w:sz w:val="22"/>
          <w:szCs w:val="22"/>
          <w:lang w:val="en-US" w:eastAsia="zh-CN"/>
        </w:rPr>
      </w:pPr>
    </w:p>
    <w:p w14:paraId="250631FC" w14:textId="245BB706" w:rsidR="007211DF" w:rsidRPr="004E1DD5" w:rsidRDefault="007211DF" w:rsidP="00226C58">
      <w:pPr>
        <w:pStyle w:val="0Maintext"/>
        <w:spacing w:after="0" w:afterAutospacing="0" w:line="240" w:lineRule="auto"/>
        <w:ind w:firstLine="0"/>
        <w:rPr>
          <w:b/>
          <w:bCs/>
          <w:i/>
          <w:sz w:val="22"/>
          <w:szCs w:val="22"/>
          <w:lang w:val="en-US" w:eastAsia="zh-CN"/>
        </w:rPr>
      </w:pPr>
      <w:r w:rsidRPr="004E1DD5">
        <w:rPr>
          <w:rFonts w:cs="Times New Roman"/>
          <w:b/>
          <w:bCs/>
          <w:i/>
          <w:sz w:val="22"/>
          <w:szCs w:val="22"/>
          <w:lang w:val="en-US" w:eastAsia="zh-CN"/>
        </w:rPr>
        <w:t xml:space="preserve">Proposal </w:t>
      </w:r>
      <w:r w:rsidR="00226C58" w:rsidRPr="004E1DD5">
        <w:rPr>
          <w:rFonts w:cs="Times New Roman"/>
          <w:b/>
          <w:bCs/>
          <w:i/>
          <w:sz w:val="22"/>
          <w:szCs w:val="22"/>
          <w:lang w:val="en-US" w:eastAsia="zh-CN"/>
        </w:rPr>
        <w:t>3</w:t>
      </w:r>
      <w:r w:rsidRPr="004E1DD5">
        <w:rPr>
          <w:rFonts w:cs="Times New Roman"/>
          <w:b/>
          <w:bCs/>
          <w:i/>
          <w:sz w:val="22"/>
          <w:szCs w:val="22"/>
          <w:lang w:val="en-US" w:eastAsia="zh-CN"/>
        </w:rPr>
        <w:t xml:space="preserve">: </w:t>
      </w:r>
      <w:r w:rsidRPr="004E1DD5">
        <w:rPr>
          <w:b/>
          <w:bCs/>
          <w:i/>
          <w:sz w:val="22"/>
          <w:szCs w:val="22"/>
          <w:lang w:val="en-US" w:eastAsia="zh-CN"/>
        </w:rPr>
        <w:t xml:space="preserve">For </w:t>
      </w:r>
      <w:r w:rsidR="00226C58" w:rsidRPr="004E1DD5">
        <w:rPr>
          <w:b/>
          <w:bCs/>
          <w:i/>
          <w:sz w:val="22"/>
          <w:szCs w:val="22"/>
          <w:lang w:val="en-US" w:eastAsia="zh-CN"/>
        </w:rPr>
        <w:t>R2D time acquisition signal, no additional parts is considered to be added before the start of PRDCH transmission.</w:t>
      </w:r>
    </w:p>
    <w:p w14:paraId="2F8F8355" w14:textId="77777777" w:rsidR="00AF6BBF" w:rsidRPr="004E1DD5" w:rsidRDefault="00AF6BBF" w:rsidP="00AF6BBF">
      <w:pPr>
        <w:pStyle w:val="0Maintext"/>
        <w:spacing w:after="0" w:afterAutospacing="0"/>
        <w:ind w:firstLine="0"/>
        <w:rPr>
          <w:rFonts w:cs="Times New Roman"/>
          <w:iCs/>
          <w:sz w:val="22"/>
          <w:szCs w:val="22"/>
          <w:lang w:val="en-US" w:eastAsia="zh-CN"/>
        </w:rPr>
      </w:pPr>
    </w:p>
    <w:p w14:paraId="08D64FF9" w14:textId="549D7757" w:rsidR="0016105C" w:rsidRPr="004E1DD5" w:rsidRDefault="007B02CA" w:rsidP="00ED7C84">
      <w:pPr>
        <w:pStyle w:val="Heading3"/>
      </w:pPr>
      <w:r w:rsidRPr="004E1DD5">
        <w:t xml:space="preserve">R2D </w:t>
      </w:r>
      <w:r w:rsidR="00ED7C84" w:rsidRPr="004E1DD5">
        <w:t>control information</w:t>
      </w:r>
    </w:p>
    <w:p w14:paraId="0F1D668E" w14:textId="2776FB0C" w:rsidR="005065AB" w:rsidRPr="004E1DD5" w:rsidRDefault="00677290" w:rsidP="006B71A7">
      <w:pPr>
        <w:jc w:val="both"/>
        <w:rPr>
          <w:sz w:val="22"/>
          <w:szCs w:val="22"/>
        </w:rPr>
      </w:pPr>
      <w:r w:rsidRPr="004E1DD5">
        <w:rPr>
          <w:sz w:val="22"/>
          <w:szCs w:val="22"/>
        </w:rPr>
        <w:t>In the FL summary in RAN1#116bis [</w:t>
      </w:r>
      <w:r w:rsidR="00E55C4D" w:rsidRPr="004E1DD5">
        <w:rPr>
          <w:sz w:val="22"/>
          <w:szCs w:val="22"/>
        </w:rPr>
        <w:t>5</w:t>
      </w:r>
      <w:r w:rsidRPr="004E1DD5">
        <w:rPr>
          <w:sz w:val="22"/>
          <w:szCs w:val="22"/>
        </w:rPr>
        <w:t>], following proposal on R2D control information was considered:</w:t>
      </w:r>
    </w:p>
    <w:p w14:paraId="6704B28F" w14:textId="77777777" w:rsidR="00677290" w:rsidRPr="004E1DD5" w:rsidRDefault="00677290" w:rsidP="006B71A7">
      <w:pPr>
        <w:jc w:val="both"/>
        <w:rPr>
          <w:sz w:val="22"/>
          <w:szCs w:val="22"/>
        </w:rPr>
      </w:pPr>
    </w:p>
    <w:p w14:paraId="17944F48" w14:textId="77777777" w:rsidR="00203849" w:rsidRPr="004E1DD5" w:rsidRDefault="00203849" w:rsidP="00203849">
      <w:pPr>
        <w:rPr>
          <w:b/>
          <w:bCs/>
          <w:i/>
          <w:iCs/>
          <w:sz w:val="22"/>
          <w:szCs w:val="22"/>
        </w:rPr>
      </w:pPr>
      <w:r w:rsidRPr="004E1DD5">
        <w:rPr>
          <w:b/>
          <w:bCs/>
          <w:i/>
          <w:iCs/>
          <w:sz w:val="22"/>
          <w:szCs w:val="22"/>
          <w:highlight w:val="yellow"/>
        </w:rPr>
        <w:t>Proposal 2.1.2-1B</w:t>
      </w:r>
    </w:p>
    <w:p w14:paraId="2FB248C3" w14:textId="77777777" w:rsidR="00203849" w:rsidRPr="004E1DD5" w:rsidRDefault="00203849" w:rsidP="00203849">
      <w:pPr>
        <w:pStyle w:val="ListParagraph"/>
        <w:numPr>
          <w:ilvl w:val="0"/>
          <w:numId w:val="92"/>
        </w:numPr>
        <w:autoSpaceDE w:val="0"/>
        <w:autoSpaceDN w:val="0"/>
        <w:adjustRightInd w:val="0"/>
        <w:snapToGrid w:val="0"/>
        <w:spacing w:after="120"/>
        <w:ind w:leftChars="0"/>
        <w:contextualSpacing/>
        <w:jc w:val="both"/>
        <w:rPr>
          <w:rFonts w:ascii="Times New Roman" w:hAnsi="Times New Roman"/>
          <w:i/>
          <w:iCs/>
          <w:sz w:val="22"/>
          <w:szCs w:val="22"/>
          <w:lang w:val="en-US"/>
        </w:rPr>
      </w:pPr>
      <w:r w:rsidRPr="004E1DD5">
        <w:rPr>
          <w:rFonts w:ascii="Times New Roman" w:hAnsi="Times New Roman"/>
          <w:i/>
          <w:iCs/>
          <w:sz w:val="22"/>
          <w:szCs w:val="22"/>
          <w:lang w:val="en-US"/>
        </w:rPr>
        <w:t>For R2D control information, at least the following R2D control information (for PRDCH and/or PDRCH) are studied:</w:t>
      </w:r>
    </w:p>
    <w:p w14:paraId="659E1EE1" w14:textId="77777777" w:rsidR="00203849" w:rsidRPr="004E1DD5" w:rsidRDefault="00203849" w:rsidP="00203849">
      <w:pPr>
        <w:pStyle w:val="ListParagraph"/>
        <w:numPr>
          <w:ilvl w:val="0"/>
          <w:numId w:val="90"/>
        </w:numPr>
        <w:autoSpaceDE w:val="0"/>
        <w:autoSpaceDN w:val="0"/>
        <w:adjustRightInd w:val="0"/>
        <w:snapToGrid w:val="0"/>
        <w:spacing w:after="120"/>
        <w:ind w:leftChars="0" w:left="720"/>
        <w:contextualSpacing/>
        <w:jc w:val="both"/>
        <w:rPr>
          <w:rFonts w:ascii="Times New Roman" w:hAnsi="Times New Roman"/>
          <w:i/>
          <w:iCs/>
          <w:sz w:val="22"/>
          <w:szCs w:val="22"/>
          <w:lang w:val="en-US"/>
        </w:rPr>
      </w:pPr>
      <w:r w:rsidRPr="004E1DD5">
        <w:rPr>
          <w:rFonts w:ascii="Times New Roman" w:hAnsi="Times New Roman"/>
          <w:i/>
          <w:iCs/>
          <w:sz w:val="22"/>
          <w:szCs w:val="22"/>
          <w:lang w:val="en-US"/>
        </w:rPr>
        <w:t>Time domain resource allocation</w:t>
      </w:r>
    </w:p>
    <w:p w14:paraId="7E1386DC" w14:textId="77777777" w:rsidR="00203849" w:rsidRPr="004E1DD5" w:rsidRDefault="00203849" w:rsidP="00203849">
      <w:pPr>
        <w:pStyle w:val="ListParagraph"/>
        <w:numPr>
          <w:ilvl w:val="0"/>
          <w:numId w:val="90"/>
        </w:numPr>
        <w:autoSpaceDE w:val="0"/>
        <w:autoSpaceDN w:val="0"/>
        <w:adjustRightInd w:val="0"/>
        <w:snapToGrid w:val="0"/>
        <w:spacing w:after="120"/>
        <w:ind w:leftChars="0" w:left="720"/>
        <w:contextualSpacing/>
        <w:jc w:val="both"/>
        <w:rPr>
          <w:rFonts w:ascii="Times New Roman" w:hAnsi="Times New Roman"/>
          <w:i/>
          <w:iCs/>
          <w:sz w:val="22"/>
          <w:szCs w:val="22"/>
          <w:lang w:val="en-US"/>
        </w:rPr>
      </w:pPr>
      <w:r w:rsidRPr="004E1DD5">
        <w:rPr>
          <w:rFonts w:ascii="Times New Roman" w:hAnsi="Times New Roman"/>
          <w:i/>
          <w:iCs/>
          <w:sz w:val="22"/>
          <w:szCs w:val="22"/>
          <w:lang w:val="en-US"/>
        </w:rPr>
        <w:t>MCS</w:t>
      </w:r>
    </w:p>
    <w:p w14:paraId="4E29A00E" w14:textId="77777777" w:rsidR="00203849" w:rsidRPr="004E1DD5" w:rsidRDefault="00203849" w:rsidP="00203849">
      <w:pPr>
        <w:pStyle w:val="ListParagraph"/>
        <w:numPr>
          <w:ilvl w:val="0"/>
          <w:numId w:val="90"/>
        </w:numPr>
        <w:autoSpaceDE w:val="0"/>
        <w:autoSpaceDN w:val="0"/>
        <w:adjustRightInd w:val="0"/>
        <w:snapToGrid w:val="0"/>
        <w:spacing w:after="120"/>
        <w:ind w:leftChars="0" w:left="720"/>
        <w:contextualSpacing/>
        <w:jc w:val="both"/>
        <w:rPr>
          <w:rFonts w:ascii="Times New Roman" w:hAnsi="Times New Roman"/>
          <w:i/>
          <w:iCs/>
          <w:sz w:val="22"/>
          <w:szCs w:val="22"/>
          <w:lang w:val="en-US"/>
        </w:rPr>
      </w:pPr>
      <w:r w:rsidRPr="004E1DD5">
        <w:rPr>
          <w:rFonts w:ascii="Times New Roman" w:hAnsi="Times New Roman"/>
          <w:i/>
          <w:iCs/>
          <w:sz w:val="22"/>
          <w:szCs w:val="22"/>
          <w:lang w:val="en-US"/>
        </w:rPr>
        <w:t>TBS</w:t>
      </w:r>
    </w:p>
    <w:p w14:paraId="2DEE15C6" w14:textId="77777777" w:rsidR="00203849" w:rsidRPr="004E1DD5" w:rsidRDefault="00203849" w:rsidP="00203849">
      <w:pPr>
        <w:pStyle w:val="ListParagraph"/>
        <w:numPr>
          <w:ilvl w:val="0"/>
          <w:numId w:val="90"/>
        </w:numPr>
        <w:autoSpaceDE w:val="0"/>
        <w:autoSpaceDN w:val="0"/>
        <w:adjustRightInd w:val="0"/>
        <w:snapToGrid w:val="0"/>
        <w:spacing w:after="120"/>
        <w:ind w:leftChars="0" w:left="720"/>
        <w:contextualSpacing/>
        <w:jc w:val="both"/>
        <w:rPr>
          <w:rFonts w:ascii="Times New Roman" w:hAnsi="Times New Roman"/>
          <w:i/>
          <w:iCs/>
          <w:sz w:val="22"/>
          <w:szCs w:val="22"/>
          <w:lang w:val="en-US"/>
        </w:rPr>
      </w:pPr>
      <w:r w:rsidRPr="004E1DD5">
        <w:rPr>
          <w:rFonts w:ascii="Times New Roman" w:hAnsi="Times New Roman"/>
          <w:i/>
          <w:iCs/>
          <w:sz w:val="22"/>
          <w:szCs w:val="22"/>
          <w:lang w:val="en-US"/>
        </w:rPr>
        <w:t>Repetitions</w:t>
      </w:r>
    </w:p>
    <w:p w14:paraId="21C61ADB" w14:textId="77777777" w:rsidR="00203849" w:rsidRPr="004E1DD5" w:rsidRDefault="00203849" w:rsidP="00203849">
      <w:pPr>
        <w:pStyle w:val="ListParagraph"/>
        <w:numPr>
          <w:ilvl w:val="0"/>
          <w:numId w:val="90"/>
        </w:numPr>
        <w:autoSpaceDE w:val="0"/>
        <w:autoSpaceDN w:val="0"/>
        <w:adjustRightInd w:val="0"/>
        <w:snapToGrid w:val="0"/>
        <w:spacing w:after="120"/>
        <w:ind w:leftChars="0" w:left="720"/>
        <w:contextualSpacing/>
        <w:jc w:val="both"/>
        <w:rPr>
          <w:rFonts w:ascii="Times New Roman" w:hAnsi="Times New Roman"/>
          <w:i/>
          <w:iCs/>
          <w:sz w:val="22"/>
          <w:szCs w:val="22"/>
          <w:lang w:val="en-US"/>
        </w:rPr>
      </w:pPr>
      <w:r w:rsidRPr="004E1DD5">
        <w:rPr>
          <w:rFonts w:ascii="Times New Roman" w:hAnsi="Times New Roman"/>
          <w:i/>
          <w:iCs/>
          <w:sz w:val="22"/>
          <w:szCs w:val="22"/>
          <w:lang w:val="en-US"/>
        </w:rPr>
        <w:t>Device ID and/or device group ID and/or device type</w:t>
      </w:r>
    </w:p>
    <w:p w14:paraId="480119CD" w14:textId="77777777" w:rsidR="00203849" w:rsidRPr="004E1DD5" w:rsidRDefault="00203849" w:rsidP="00203849">
      <w:pPr>
        <w:pStyle w:val="ListParagraph"/>
        <w:numPr>
          <w:ilvl w:val="0"/>
          <w:numId w:val="90"/>
        </w:numPr>
        <w:autoSpaceDE w:val="0"/>
        <w:autoSpaceDN w:val="0"/>
        <w:adjustRightInd w:val="0"/>
        <w:snapToGrid w:val="0"/>
        <w:spacing w:after="120"/>
        <w:ind w:leftChars="0" w:left="720"/>
        <w:contextualSpacing/>
        <w:jc w:val="both"/>
        <w:rPr>
          <w:rFonts w:ascii="Times New Roman" w:hAnsi="Times New Roman"/>
          <w:i/>
          <w:iCs/>
          <w:sz w:val="22"/>
          <w:szCs w:val="22"/>
          <w:lang w:val="en-US"/>
        </w:rPr>
      </w:pPr>
      <w:r w:rsidRPr="004E1DD5">
        <w:rPr>
          <w:rFonts w:ascii="Times New Roman" w:hAnsi="Times New Roman"/>
          <w:i/>
          <w:iCs/>
          <w:sz w:val="22"/>
          <w:szCs w:val="22"/>
          <w:lang w:val="en-US"/>
        </w:rPr>
        <w:t xml:space="preserve">Cast type </w:t>
      </w:r>
    </w:p>
    <w:p w14:paraId="6D47A9EF" w14:textId="77777777" w:rsidR="00203849" w:rsidRPr="004E1DD5" w:rsidRDefault="00203849" w:rsidP="00203849">
      <w:pPr>
        <w:pStyle w:val="ListParagraph"/>
        <w:numPr>
          <w:ilvl w:val="0"/>
          <w:numId w:val="90"/>
        </w:numPr>
        <w:autoSpaceDE w:val="0"/>
        <w:autoSpaceDN w:val="0"/>
        <w:adjustRightInd w:val="0"/>
        <w:snapToGrid w:val="0"/>
        <w:spacing w:after="120"/>
        <w:ind w:leftChars="0" w:left="720"/>
        <w:contextualSpacing/>
        <w:jc w:val="both"/>
        <w:rPr>
          <w:rFonts w:ascii="Times New Roman" w:hAnsi="Times New Roman"/>
          <w:i/>
          <w:iCs/>
          <w:sz w:val="22"/>
          <w:szCs w:val="22"/>
          <w:lang w:val="en-US"/>
        </w:rPr>
      </w:pPr>
      <w:r w:rsidRPr="004E1DD5">
        <w:rPr>
          <w:rFonts w:ascii="Times New Roman" w:hAnsi="Times New Roman"/>
          <w:i/>
          <w:iCs/>
          <w:sz w:val="22"/>
          <w:szCs w:val="22"/>
          <w:lang w:val="en-US"/>
        </w:rPr>
        <w:t>Frequency domain resource allocation</w:t>
      </w:r>
    </w:p>
    <w:p w14:paraId="714F1535" w14:textId="77777777" w:rsidR="00203849" w:rsidRPr="004E1DD5" w:rsidRDefault="00203849" w:rsidP="00203849">
      <w:pPr>
        <w:pStyle w:val="ListParagraph"/>
        <w:numPr>
          <w:ilvl w:val="0"/>
          <w:numId w:val="90"/>
        </w:numPr>
        <w:autoSpaceDE w:val="0"/>
        <w:autoSpaceDN w:val="0"/>
        <w:adjustRightInd w:val="0"/>
        <w:snapToGrid w:val="0"/>
        <w:spacing w:after="120"/>
        <w:ind w:leftChars="0" w:left="720"/>
        <w:contextualSpacing/>
        <w:jc w:val="both"/>
        <w:rPr>
          <w:rFonts w:ascii="Times New Roman" w:hAnsi="Times New Roman"/>
          <w:i/>
          <w:iCs/>
          <w:sz w:val="22"/>
          <w:szCs w:val="22"/>
          <w:lang w:val="en-US"/>
        </w:rPr>
      </w:pPr>
      <w:r w:rsidRPr="004E1DD5">
        <w:rPr>
          <w:rFonts w:ascii="Times New Roman" w:hAnsi="Times New Roman"/>
          <w:i/>
          <w:iCs/>
          <w:sz w:val="22"/>
          <w:szCs w:val="22"/>
          <w:lang w:val="en-US"/>
        </w:rPr>
        <w:t>Reader ID</w:t>
      </w:r>
    </w:p>
    <w:p w14:paraId="01ED74F0" w14:textId="77777777" w:rsidR="00203849" w:rsidRPr="004E1DD5" w:rsidRDefault="00203849" w:rsidP="00203849">
      <w:pPr>
        <w:pStyle w:val="ListParagraph"/>
        <w:numPr>
          <w:ilvl w:val="0"/>
          <w:numId w:val="91"/>
        </w:numPr>
        <w:autoSpaceDE w:val="0"/>
        <w:autoSpaceDN w:val="0"/>
        <w:adjustRightInd w:val="0"/>
        <w:snapToGrid w:val="0"/>
        <w:spacing w:after="120"/>
        <w:ind w:leftChars="0" w:left="360"/>
        <w:contextualSpacing/>
        <w:jc w:val="both"/>
        <w:rPr>
          <w:rFonts w:ascii="Times New Roman" w:hAnsi="Times New Roman"/>
          <w:i/>
          <w:iCs/>
          <w:sz w:val="22"/>
          <w:szCs w:val="22"/>
          <w:lang w:val="en-US"/>
        </w:rPr>
      </w:pPr>
      <w:r w:rsidRPr="004E1DD5">
        <w:rPr>
          <w:rFonts w:ascii="Times New Roman" w:hAnsi="Times New Roman"/>
          <w:i/>
          <w:iCs/>
          <w:sz w:val="22"/>
          <w:szCs w:val="22"/>
          <w:lang w:val="en-US"/>
        </w:rPr>
        <w:t>For the study of each of the above R2D control information, at least following aspects are considered:</w:t>
      </w:r>
    </w:p>
    <w:p w14:paraId="0DABD735" w14:textId="77777777" w:rsidR="00203849" w:rsidRPr="004E1DD5" w:rsidRDefault="00203849" w:rsidP="00203849">
      <w:pPr>
        <w:pStyle w:val="ListParagraph"/>
        <w:numPr>
          <w:ilvl w:val="1"/>
          <w:numId w:val="91"/>
        </w:numPr>
        <w:autoSpaceDE w:val="0"/>
        <w:autoSpaceDN w:val="0"/>
        <w:adjustRightInd w:val="0"/>
        <w:snapToGrid w:val="0"/>
        <w:spacing w:after="120"/>
        <w:ind w:leftChars="0" w:left="720"/>
        <w:contextualSpacing/>
        <w:jc w:val="both"/>
        <w:rPr>
          <w:rFonts w:ascii="Times New Roman" w:hAnsi="Times New Roman"/>
          <w:i/>
          <w:iCs/>
          <w:sz w:val="22"/>
          <w:szCs w:val="22"/>
          <w:lang w:val="en-US"/>
        </w:rPr>
      </w:pPr>
      <w:r w:rsidRPr="004E1DD5">
        <w:rPr>
          <w:rFonts w:ascii="Times New Roman" w:hAnsi="Times New Roman"/>
          <w:i/>
          <w:iCs/>
          <w:sz w:val="22"/>
          <w:szCs w:val="22"/>
          <w:lang w:val="en-US"/>
        </w:rPr>
        <w:t>Whether the control information is needed/predefined or not</w:t>
      </w:r>
    </w:p>
    <w:p w14:paraId="146BD2B1" w14:textId="77777777" w:rsidR="00203849" w:rsidRPr="004E1DD5" w:rsidRDefault="00203849" w:rsidP="00203849">
      <w:pPr>
        <w:pStyle w:val="ListParagraph"/>
        <w:numPr>
          <w:ilvl w:val="1"/>
          <w:numId w:val="91"/>
        </w:numPr>
        <w:autoSpaceDE w:val="0"/>
        <w:autoSpaceDN w:val="0"/>
        <w:adjustRightInd w:val="0"/>
        <w:snapToGrid w:val="0"/>
        <w:spacing w:after="120"/>
        <w:ind w:leftChars="0" w:left="720"/>
        <w:contextualSpacing/>
        <w:jc w:val="both"/>
        <w:rPr>
          <w:rFonts w:ascii="Times New Roman" w:hAnsi="Times New Roman"/>
          <w:i/>
          <w:iCs/>
          <w:sz w:val="22"/>
          <w:szCs w:val="22"/>
          <w:lang w:val="en-US"/>
        </w:rPr>
      </w:pPr>
      <w:r w:rsidRPr="004E1DD5">
        <w:rPr>
          <w:rFonts w:ascii="Times New Roman" w:hAnsi="Times New Roman"/>
          <w:i/>
          <w:iCs/>
          <w:sz w:val="22"/>
          <w:szCs w:val="22"/>
          <w:lang w:val="en-US"/>
        </w:rPr>
        <w:t>For control information that is not fixed, whether it is signaled as L1 control information and/or via higher-layer signaling (e.g. MAC CE, RRC)</w:t>
      </w:r>
    </w:p>
    <w:p w14:paraId="077E90E5" w14:textId="77777777" w:rsidR="00203849" w:rsidRPr="004E1DD5" w:rsidRDefault="00203849" w:rsidP="00203849">
      <w:pPr>
        <w:pStyle w:val="ListParagraph"/>
        <w:numPr>
          <w:ilvl w:val="1"/>
          <w:numId w:val="91"/>
        </w:numPr>
        <w:autoSpaceDE w:val="0"/>
        <w:autoSpaceDN w:val="0"/>
        <w:adjustRightInd w:val="0"/>
        <w:snapToGrid w:val="0"/>
        <w:spacing w:after="120"/>
        <w:ind w:leftChars="0" w:left="720"/>
        <w:contextualSpacing/>
        <w:jc w:val="both"/>
        <w:rPr>
          <w:rFonts w:ascii="Times New Roman" w:hAnsi="Times New Roman"/>
          <w:i/>
          <w:iCs/>
          <w:sz w:val="22"/>
          <w:szCs w:val="22"/>
          <w:lang w:val="en-US"/>
        </w:rPr>
      </w:pPr>
      <w:r w:rsidRPr="004E1DD5">
        <w:rPr>
          <w:rFonts w:ascii="Times New Roman" w:hAnsi="Times New Roman"/>
          <w:i/>
          <w:iCs/>
          <w:sz w:val="22"/>
          <w:szCs w:val="22"/>
          <w:lang w:val="en-US"/>
        </w:rPr>
        <w:t>Whether the control information is unicast, groupcast, broadcast</w:t>
      </w:r>
    </w:p>
    <w:p w14:paraId="5911B687" w14:textId="77777777" w:rsidR="00203849" w:rsidRPr="004E1DD5" w:rsidRDefault="00203849" w:rsidP="006B71A7">
      <w:pPr>
        <w:jc w:val="both"/>
        <w:rPr>
          <w:sz w:val="22"/>
          <w:szCs w:val="22"/>
        </w:rPr>
      </w:pPr>
    </w:p>
    <w:p w14:paraId="029BC1FF" w14:textId="7703A171" w:rsidR="0026512A" w:rsidRPr="004E1DD5" w:rsidRDefault="0026512A" w:rsidP="006B71A7">
      <w:pPr>
        <w:jc w:val="both"/>
        <w:rPr>
          <w:sz w:val="22"/>
          <w:szCs w:val="22"/>
        </w:rPr>
      </w:pPr>
      <w:r w:rsidRPr="004E1DD5">
        <w:rPr>
          <w:sz w:val="22"/>
          <w:szCs w:val="22"/>
        </w:rPr>
        <w:t>Furthermore, in RAN1#118</w:t>
      </w:r>
      <w:r w:rsidR="00E542EC" w:rsidRPr="004E1DD5">
        <w:rPr>
          <w:sz w:val="22"/>
          <w:szCs w:val="22"/>
        </w:rPr>
        <w:t xml:space="preserve"> [3]</w:t>
      </w:r>
      <w:r w:rsidRPr="004E1DD5">
        <w:rPr>
          <w:sz w:val="22"/>
          <w:szCs w:val="22"/>
        </w:rPr>
        <w:t>, following related agreement has been made:</w:t>
      </w:r>
    </w:p>
    <w:p w14:paraId="3DB6F5E2" w14:textId="77777777" w:rsidR="0026512A" w:rsidRPr="004E1DD5" w:rsidRDefault="0026512A" w:rsidP="006B71A7">
      <w:pPr>
        <w:jc w:val="both"/>
        <w:rPr>
          <w:sz w:val="22"/>
          <w:szCs w:val="22"/>
        </w:rPr>
      </w:pPr>
    </w:p>
    <w:p w14:paraId="3F497F0F" w14:textId="77777777" w:rsidR="00254924" w:rsidRPr="004E1DD5" w:rsidRDefault="00254924" w:rsidP="006B71A7">
      <w:pPr>
        <w:jc w:val="both"/>
        <w:rPr>
          <w:sz w:val="22"/>
          <w:szCs w:val="22"/>
        </w:rPr>
      </w:pPr>
    </w:p>
    <w:p w14:paraId="0892B66D" w14:textId="77777777" w:rsidR="00355FCF" w:rsidRPr="004E1DD5" w:rsidRDefault="00355FCF" w:rsidP="00355FCF">
      <w:pPr>
        <w:pStyle w:val="0Maintext"/>
        <w:spacing w:after="0" w:afterAutospacing="0"/>
        <w:ind w:firstLine="0"/>
        <w:rPr>
          <w:rFonts w:cs="Times New Roman"/>
          <w:i/>
          <w:iCs/>
          <w:sz w:val="22"/>
          <w:szCs w:val="22"/>
          <w:lang w:val="en-US" w:eastAsia="zh-CN"/>
        </w:rPr>
      </w:pPr>
      <w:r w:rsidRPr="004E1DD5">
        <w:rPr>
          <w:rFonts w:cs="Times New Roman"/>
          <w:i/>
          <w:iCs/>
          <w:sz w:val="22"/>
          <w:szCs w:val="22"/>
          <w:highlight w:val="green"/>
          <w:lang w:val="en-US" w:eastAsia="zh-CN"/>
        </w:rPr>
        <w:t>Agreement</w:t>
      </w:r>
    </w:p>
    <w:p w14:paraId="4325C068" w14:textId="499C3464" w:rsidR="00355FCF" w:rsidRPr="004E1DD5" w:rsidRDefault="00355FCF" w:rsidP="00355FCF">
      <w:pPr>
        <w:pStyle w:val="0Maintext"/>
        <w:spacing w:after="0" w:afterAutospacing="0"/>
        <w:ind w:firstLine="0"/>
        <w:rPr>
          <w:rFonts w:cs="Times New Roman"/>
          <w:i/>
          <w:iCs/>
          <w:sz w:val="22"/>
          <w:szCs w:val="22"/>
          <w:lang w:val="en-US" w:eastAsia="zh-CN"/>
        </w:rPr>
      </w:pPr>
      <w:r w:rsidRPr="004E1DD5">
        <w:rPr>
          <w:rFonts w:cs="Times New Roman"/>
          <w:i/>
          <w:iCs/>
          <w:color w:val="000000"/>
          <w:sz w:val="22"/>
          <w:szCs w:val="22"/>
          <w:lang w:val="en-US"/>
        </w:rPr>
        <w:t>For R2D reception, the following information potentially can be explicitly/implicitly indicated to the device via PRDCH:</w:t>
      </w:r>
    </w:p>
    <w:p w14:paraId="1A53273B" w14:textId="77777777" w:rsidR="00355FCF" w:rsidRPr="004E1DD5" w:rsidRDefault="00355FCF" w:rsidP="00355FCF">
      <w:pPr>
        <w:pStyle w:val="ListParagraph"/>
        <w:numPr>
          <w:ilvl w:val="0"/>
          <w:numId w:val="99"/>
        </w:numPr>
        <w:autoSpaceDE w:val="0"/>
        <w:autoSpaceDN w:val="0"/>
        <w:adjustRightInd w:val="0"/>
        <w:snapToGrid w:val="0"/>
        <w:ind w:leftChars="0"/>
        <w:contextualSpacing/>
        <w:jc w:val="both"/>
        <w:rPr>
          <w:rFonts w:ascii="Times New Roman" w:hAnsi="Times New Roman"/>
          <w:i/>
          <w:iCs/>
          <w:color w:val="000000"/>
          <w:sz w:val="22"/>
          <w:szCs w:val="22"/>
          <w:lang w:val="en-US"/>
        </w:rPr>
      </w:pPr>
      <w:r w:rsidRPr="004E1DD5">
        <w:rPr>
          <w:rFonts w:ascii="Times New Roman" w:hAnsi="Times New Roman"/>
          <w:i/>
          <w:iCs/>
          <w:color w:val="000000"/>
          <w:sz w:val="22"/>
          <w:szCs w:val="22"/>
          <w:lang w:val="en-US"/>
        </w:rPr>
        <w:t>ID associated with device(s) intended for the reception of R2D, potentially including all devices (if supported)</w:t>
      </w:r>
    </w:p>
    <w:p w14:paraId="0314C6EC" w14:textId="77777777" w:rsidR="00355FCF" w:rsidRPr="004E1DD5" w:rsidRDefault="00355FCF" w:rsidP="00355FCF">
      <w:pPr>
        <w:pStyle w:val="ListParagraph"/>
        <w:numPr>
          <w:ilvl w:val="0"/>
          <w:numId w:val="99"/>
        </w:numPr>
        <w:autoSpaceDE w:val="0"/>
        <w:autoSpaceDN w:val="0"/>
        <w:adjustRightInd w:val="0"/>
        <w:snapToGrid w:val="0"/>
        <w:ind w:leftChars="0"/>
        <w:contextualSpacing/>
        <w:jc w:val="both"/>
        <w:rPr>
          <w:rFonts w:ascii="Times New Roman" w:hAnsi="Times New Roman"/>
          <w:i/>
          <w:iCs/>
          <w:color w:val="000000"/>
          <w:sz w:val="22"/>
          <w:szCs w:val="22"/>
          <w:lang w:val="en-US"/>
        </w:rPr>
      </w:pPr>
      <w:r w:rsidRPr="004E1DD5">
        <w:rPr>
          <w:rFonts w:ascii="Times New Roman" w:hAnsi="Times New Roman"/>
          <w:i/>
          <w:iCs/>
          <w:color w:val="000000"/>
          <w:sz w:val="22"/>
          <w:szCs w:val="22"/>
          <w:lang w:val="en-US"/>
        </w:rPr>
        <w:t>FFS: other information</w:t>
      </w:r>
    </w:p>
    <w:p w14:paraId="4F1FFFF5" w14:textId="77777777" w:rsidR="00355FCF" w:rsidRPr="004E1DD5" w:rsidRDefault="00355FCF" w:rsidP="00355FCF">
      <w:pPr>
        <w:rPr>
          <w:i/>
          <w:iCs/>
          <w:color w:val="000000"/>
          <w:sz w:val="22"/>
          <w:szCs w:val="22"/>
        </w:rPr>
      </w:pPr>
      <w:r w:rsidRPr="004E1DD5">
        <w:rPr>
          <w:i/>
          <w:iCs/>
          <w:color w:val="000000"/>
          <w:sz w:val="22"/>
          <w:szCs w:val="22"/>
        </w:rPr>
        <w:t>FFS: For each information, whether higher-layer signaling and/or L1 R2D control signaling is used</w:t>
      </w:r>
    </w:p>
    <w:p w14:paraId="69D501B8" w14:textId="77777777" w:rsidR="00355FCF" w:rsidRPr="004E1DD5" w:rsidRDefault="00355FCF" w:rsidP="006B71A7">
      <w:pPr>
        <w:jc w:val="both"/>
        <w:rPr>
          <w:sz w:val="22"/>
          <w:szCs w:val="22"/>
        </w:rPr>
      </w:pPr>
    </w:p>
    <w:p w14:paraId="5FC7CB50" w14:textId="77777777" w:rsidR="00254924" w:rsidRPr="004E1DD5" w:rsidRDefault="00254924" w:rsidP="006B71A7">
      <w:pPr>
        <w:jc w:val="both"/>
        <w:rPr>
          <w:sz w:val="22"/>
          <w:szCs w:val="22"/>
        </w:rPr>
      </w:pPr>
    </w:p>
    <w:p w14:paraId="51DB20D2" w14:textId="77777777" w:rsidR="00254924" w:rsidRPr="004E1DD5" w:rsidRDefault="00254924" w:rsidP="006B71A7">
      <w:pPr>
        <w:jc w:val="both"/>
        <w:rPr>
          <w:sz w:val="22"/>
          <w:szCs w:val="22"/>
        </w:rPr>
      </w:pPr>
    </w:p>
    <w:p w14:paraId="003AF520" w14:textId="77777777" w:rsidR="00F10476" w:rsidRPr="004E1DD5" w:rsidRDefault="00F10476" w:rsidP="00F10476">
      <w:pPr>
        <w:pStyle w:val="0Maintext"/>
        <w:spacing w:after="0" w:afterAutospacing="0"/>
        <w:ind w:firstLine="0"/>
        <w:rPr>
          <w:i/>
          <w:iCs/>
          <w:sz w:val="22"/>
          <w:szCs w:val="22"/>
          <w:lang w:val="en-US" w:eastAsia="zh-CN"/>
        </w:rPr>
      </w:pPr>
      <w:r w:rsidRPr="004E1DD5">
        <w:rPr>
          <w:i/>
          <w:iCs/>
          <w:sz w:val="22"/>
          <w:szCs w:val="22"/>
          <w:highlight w:val="green"/>
          <w:lang w:val="en-US" w:eastAsia="zh-CN"/>
        </w:rPr>
        <w:lastRenderedPageBreak/>
        <w:t>Agreement</w:t>
      </w:r>
    </w:p>
    <w:p w14:paraId="74647069" w14:textId="5D2F7226" w:rsidR="00F10476" w:rsidRPr="004E1DD5" w:rsidRDefault="00F10476" w:rsidP="00F10476">
      <w:pPr>
        <w:pStyle w:val="0Maintext"/>
        <w:spacing w:after="0" w:afterAutospacing="0"/>
        <w:ind w:firstLine="0"/>
        <w:rPr>
          <w:i/>
          <w:iCs/>
          <w:sz w:val="22"/>
          <w:szCs w:val="22"/>
          <w:highlight w:val="green"/>
          <w:lang w:val="en-US" w:eastAsia="zh-CN"/>
        </w:rPr>
      </w:pPr>
      <w:r w:rsidRPr="004E1DD5">
        <w:rPr>
          <w:i/>
          <w:iCs/>
          <w:color w:val="000000"/>
          <w:sz w:val="22"/>
          <w:szCs w:val="22"/>
          <w:lang w:val="en-US"/>
        </w:rPr>
        <w:t>For D2R scheduling, the following information potentially can be explicitly/implicitly indicated to the device via corresponding PRDCH:</w:t>
      </w:r>
    </w:p>
    <w:p w14:paraId="4C395545" w14:textId="77777777" w:rsidR="00F10476" w:rsidRPr="004E1DD5" w:rsidRDefault="00F10476" w:rsidP="00F10476">
      <w:pPr>
        <w:pStyle w:val="ListParagraph"/>
        <w:numPr>
          <w:ilvl w:val="0"/>
          <w:numId w:val="99"/>
        </w:numPr>
        <w:autoSpaceDE w:val="0"/>
        <w:autoSpaceDN w:val="0"/>
        <w:adjustRightInd w:val="0"/>
        <w:snapToGrid w:val="0"/>
        <w:ind w:leftChars="0"/>
        <w:contextualSpacing/>
        <w:jc w:val="both"/>
        <w:rPr>
          <w:rFonts w:ascii="Times New Roman" w:hAnsi="Times New Roman"/>
          <w:i/>
          <w:iCs/>
          <w:color w:val="000000"/>
          <w:sz w:val="22"/>
          <w:szCs w:val="22"/>
          <w:lang w:val="en-US"/>
        </w:rPr>
      </w:pPr>
      <w:r w:rsidRPr="004E1DD5">
        <w:rPr>
          <w:rFonts w:ascii="Times New Roman" w:hAnsi="Times New Roman"/>
          <w:i/>
          <w:iCs/>
          <w:color w:val="000000"/>
          <w:sz w:val="22"/>
          <w:szCs w:val="22"/>
          <w:lang w:val="en-US"/>
        </w:rPr>
        <w:t>Time domain resources</w:t>
      </w:r>
    </w:p>
    <w:p w14:paraId="4E890BE9" w14:textId="77777777" w:rsidR="00F10476" w:rsidRPr="004E1DD5" w:rsidRDefault="00F10476" w:rsidP="00F10476">
      <w:pPr>
        <w:pStyle w:val="ListParagraph"/>
        <w:numPr>
          <w:ilvl w:val="0"/>
          <w:numId w:val="99"/>
        </w:numPr>
        <w:autoSpaceDE w:val="0"/>
        <w:autoSpaceDN w:val="0"/>
        <w:adjustRightInd w:val="0"/>
        <w:snapToGrid w:val="0"/>
        <w:ind w:leftChars="0"/>
        <w:contextualSpacing/>
        <w:jc w:val="both"/>
        <w:rPr>
          <w:rFonts w:ascii="Times New Roman" w:hAnsi="Times New Roman"/>
          <w:i/>
          <w:iCs/>
          <w:color w:val="000000"/>
          <w:sz w:val="22"/>
          <w:szCs w:val="22"/>
          <w:lang w:val="en-US"/>
        </w:rPr>
      </w:pPr>
      <w:r w:rsidRPr="004E1DD5">
        <w:rPr>
          <w:rFonts w:ascii="Times New Roman" w:hAnsi="Times New Roman"/>
          <w:i/>
          <w:iCs/>
          <w:color w:val="000000"/>
          <w:sz w:val="22"/>
          <w:szCs w:val="22"/>
          <w:lang w:val="en-US"/>
        </w:rPr>
        <w:t>Frequency domain resources</w:t>
      </w:r>
    </w:p>
    <w:p w14:paraId="7A9ACD4C" w14:textId="77777777" w:rsidR="00F10476" w:rsidRPr="004E1DD5" w:rsidRDefault="00F10476" w:rsidP="00F10476">
      <w:pPr>
        <w:pStyle w:val="ListParagraph"/>
        <w:numPr>
          <w:ilvl w:val="0"/>
          <w:numId w:val="99"/>
        </w:numPr>
        <w:autoSpaceDE w:val="0"/>
        <w:autoSpaceDN w:val="0"/>
        <w:adjustRightInd w:val="0"/>
        <w:snapToGrid w:val="0"/>
        <w:ind w:leftChars="0"/>
        <w:contextualSpacing/>
        <w:jc w:val="both"/>
        <w:rPr>
          <w:rFonts w:ascii="Times New Roman" w:hAnsi="Times New Roman"/>
          <w:i/>
          <w:iCs/>
          <w:color w:val="000000"/>
          <w:sz w:val="22"/>
          <w:szCs w:val="22"/>
          <w:lang w:val="en-US"/>
        </w:rPr>
      </w:pPr>
      <w:r w:rsidRPr="004E1DD5">
        <w:rPr>
          <w:rFonts w:ascii="Times New Roman" w:hAnsi="Times New Roman"/>
          <w:i/>
          <w:iCs/>
          <w:color w:val="000000"/>
          <w:sz w:val="22"/>
          <w:szCs w:val="22"/>
          <w:lang w:val="en-US"/>
        </w:rPr>
        <w:t>MCS-like information</w:t>
      </w:r>
    </w:p>
    <w:p w14:paraId="1FC2CCC8" w14:textId="77777777" w:rsidR="00F10476" w:rsidRPr="004E1DD5" w:rsidRDefault="00F10476" w:rsidP="00F10476">
      <w:pPr>
        <w:pStyle w:val="ListParagraph"/>
        <w:numPr>
          <w:ilvl w:val="0"/>
          <w:numId w:val="99"/>
        </w:numPr>
        <w:autoSpaceDE w:val="0"/>
        <w:autoSpaceDN w:val="0"/>
        <w:adjustRightInd w:val="0"/>
        <w:snapToGrid w:val="0"/>
        <w:ind w:leftChars="0"/>
        <w:contextualSpacing/>
        <w:jc w:val="both"/>
        <w:rPr>
          <w:rFonts w:ascii="Times New Roman" w:hAnsi="Times New Roman"/>
          <w:i/>
          <w:iCs/>
          <w:color w:val="000000"/>
          <w:sz w:val="22"/>
          <w:szCs w:val="22"/>
          <w:lang w:val="en-US"/>
        </w:rPr>
      </w:pPr>
      <w:r w:rsidRPr="004E1DD5">
        <w:rPr>
          <w:rFonts w:ascii="Times New Roman" w:hAnsi="Times New Roman"/>
          <w:i/>
          <w:iCs/>
          <w:color w:val="000000"/>
          <w:sz w:val="22"/>
          <w:szCs w:val="22"/>
          <w:lang w:val="en-US"/>
        </w:rPr>
        <w:t>Chip duration</w:t>
      </w:r>
    </w:p>
    <w:p w14:paraId="0F36C4FD" w14:textId="77777777" w:rsidR="00F10476" w:rsidRPr="004E1DD5" w:rsidRDefault="00F10476" w:rsidP="00F10476">
      <w:pPr>
        <w:pStyle w:val="ListParagraph"/>
        <w:numPr>
          <w:ilvl w:val="0"/>
          <w:numId w:val="99"/>
        </w:numPr>
        <w:autoSpaceDE w:val="0"/>
        <w:autoSpaceDN w:val="0"/>
        <w:adjustRightInd w:val="0"/>
        <w:snapToGrid w:val="0"/>
        <w:ind w:leftChars="0"/>
        <w:contextualSpacing/>
        <w:jc w:val="both"/>
        <w:rPr>
          <w:rFonts w:ascii="Times New Roman" w:hAnsi="Times New Roman"/>
          <w:i/>
          <w:iCs/>
          <w:color w:val="000000"/>
          <w:sz w:val="22"/>
          <w:szCs w:val="22"/>
          <w:lang w:val="en-US"/>
        </w:rPr>
      </w:pPr>
      <w:r w:rsidRPr="004E1DD5">
        <w:rPr>
          <w:rFonts w:ascii="Times New Roman" w:hAnsi="Times New Roman"/>
          <w:i/>
          <w:iCs/>
          <w:color w:val="000000"/>
          <w:sz w:val="22"/>
          <w:szCs w:val="22"/>
          <w:lang w:val="en-US"/>
        </w:rPr>
        <w:t>ID associated with device(s)</w:t>
      </w:r>
    </w:p>
    <w:p w14:paraId="432FD775" w14:textId="77777777" w:rsidR="00F10476" w:rsidRPr="004E1DD5" w:rsidRDefault="00F10476" w:rsidP="00F10476">
      <w:pPr>
        <w:pStyle w:val="ListParagraph"/>
        <w:numPr>
          <w:ilvl w:val="0"/>
          <w:numId w:val="99"/>
        </w:numPr>
        <w:autoSpaceDE w:val="0"/>
        <w:autoSpaceDN w:val="0"/>
        <w:adjustRightInd w:val="0"/>
        <w:snapToGrid w:val="0"/>
        <w:ind w:leftChars="0"/>
        <w:contextualSpacing/>
        <w:jc w:val="both"/>
        <w:rPr>
          <w:rFonts w:ascii="Times New Roman" w:hAnsi="Times New Roman"/>
          <w:i/>
          <w:iCs/>
          <w:color w:val="000000"/>
          <w:sz w:val="22"/>
          <w:szCs w:val="22"/>
          <w:lang w:val="en-US"/>
        </w:rPr>
      </w:pPr>
      <w:r w:rsidRPr="004E1DD5">
        <w:rPr>
          <w:rFonts w:ascii="Times New Roman" w:hAnsi="Times New Roman"/>
          <w:i/>
          <w:iCs/>
          <w:color w:val="000000"/>
          <w:sz w:val="22"/>
          <w:szCs w:val="22"/>
          <w:lang w:val="en-US"/>
        </w:rPr>
        <w:t>Repetitions</w:t>
      </w:r>
    </w:p>
    <w:p w14:paraId="1D696A2A" w14:textId="77777777" w:rsidR="00F10476" w:rsidRPr="004E1DD5" w:rsidRDefault="00F10476" w:rsidP="00F10476">
      <w:pPr>
        <w:rPr>
          <w:i/>
          <w:iCs/>
          <w:color w:val="000000"/>
          <w:sz w:val="22"/>
          <w:szCs w:val="22"/>
        </w:rPr>
      </w:pPr>
      <w:r w:rsidRPr="004E1DD5">
        <w:rPr>
          <w:i/>
          <w:iCs/>
          <w:color w:val="000000"/>
          <w:sz w:val="22"/>
          <w:szCs w:val="22"/>
        </w:rPr>
        <w:t>FFS: other information</w:t>
      </w:r>
    </w:p>
    <w:p w14:paraId="701A8BBF" w14:textId="77777777" w:rsidR="00F10476" w:rsidRPr="004E1DD5" w:rsidRDefault="00F10476" w:rsidP="00F10476">
      <w:pPr>
        <w:rPr>
          <w:i/>
          <w:iCs/>
          <w:color w:val="000000"/>
          <w:sz w:val="22"/>
          <w:szCs w:val="22"/>
        </w:rPr>
      </w:pPr>
      <w:r w:rsidRPr="004E1DD5">
        <w:rPr>
          <w:i/>
          <w:iCs/>
          <w:color w:val="000000"/>
          <w:sz w:val="22"/>
          <w:szCs w:val="22"/>
        </w:rPr>
        <w:t>FFS: For each information, whether higher-layer signaling and/or L1 R2D control signaling is used</w:t>
      </w:r>
    </w:p>
    <w:p w14:paraId="136B7E25" w14:textId="77777777" w:rsidR="00355FCF" w:rsidRPr="004E1DD5" w:rsidRDefault="00355FCF" w:rsidP="006B71A7">
      <w:pPr>
        <w:jc w:val="both"/>
        <w:rPr>
          <w:sz w:val="22"/>
          <w:szCs w:val="22"/>
        </w:rPr>
      </w:pPr>
    </w:p>
    <w:p w14:paraId="1B8D934B" w14:textId="0F6416D1" w:rsidR="00203849" w:rsidRPr="004E1DD5" w:rsidRDefault="00203849" w:rsidP="006B71A7">
      <w:pPr>
        <w:jc w:val="both"/>
        <w:rPr>
          <w:sz w:val="22"/>
          <w:szCs w:val="22"/>
        </w:rPr>
      </w:pPr>
      <w:r w:rsidRPr="004E1DD5">
        <w:rPr>
          <w:sz w:val="22"/>
          <w:szCs w:val="22"/>
        </w:rPr>
        <w:t>In Table 1</w:t>
      </w:r>
      <w:r w:rsidR="00496CA3" w:rsidRPr="004E1DD5">
        <w:rPr>
          <w:sz w:val="22"/>
          <w:szCs w:val="22"/>
        </w:rPr>
        <w:t xml:space="preserve"> and Table 2</w:t>
      </w:r>
      <w:r w:rsidRPr="004E1DD5">
        <w:rPr>
          <w:sz w:val="22"/>
          <w:szCs w:val="22"/>
        </w:rPr>
        <w:t xml:space="preserve">, we provide our views on </w:t>
      </w:r>
      <w:r w:rsidR="00E018FB" w:rsidRPr="004E1DD5">
        <w:rPr>
          <w:sz w:val="22"/>
          <w:szCs w:val="22"/>
        </w:rPr>
        <w:t xml:space="preserve">other </w:t>
      </w:r>
      <w:r w:rsidRPr="004E1DD5">
        <w:rPr>
          <w:sz w:val="22"/>
          <w:szCs w:val="22"/>
        </w:rPr>
        <w:t xml:space="preserve">R2D control information </w:t>
      </w:r>
      <w:r w:rsidR="00496CA3" w:rsidRPr="004E1DD5">
        <w:rPr>
          <w:sz w:val="22"/>
          <w:szCs w:val="22"/>
        </w:rPr>
        <w:t xml:space="preserve">for PRDCH and PDRCH, respectively </w:t>
      </w:r>
      <w:r w:rsidRPr="004E1DD5">
        <w:rPr>
          <w:sz w:val="22"/>
          <w:szCs w:val="22"/>
        </w:rPr>
        <w:t>and related aspects including whether the information can be fixed or needs to be signaled.</w:t>
      </w:r>
    </w:p>
    <w:p w14:paraId="53FDAD9E" w14:textId="77777777" w:rsidR="00203849" w:rsidRPr="004E1DD5" w:rsidRDefault="00203849" w:rsidP="006B71A7">
      <w:pPr>
        <w:jc w:val="both"/>
        <w:rPr>
          <w:sz w:val="22"/>
          <w:szCs w:val="22"/>
        </w:rPr>
      </w:pPr>
    </w:p>
    <w:p w14:paraId="42A238D0" w14:textId="77777777" w:rsidR="00DD04F9" w:rsidRPr="004E1DD5" w:rsidRDefault="00DD04F9" w:rsidP="006B71A7">
      <w:pPr>
        <w:jc w:val="both"/>
        <w:rPr>
          <w:sz w:val="22"/>
          <w:szCs w:val="22"/>
        </w:rPr>
      </w:pPr>
    </w:p>
    <w:p w14:paraId="4AA87788" w14:textId="51C6DAFD" w:rsidR="004A4D8E" w:rsidRPr="004E1DD5" w:rsidRDefault="004A4D8E" w:rsidP="00EA27AA">
      <w:pPr>
        <w:jc w:val="center"/>
        <w:rPr>
          <w:b/>
          <w:bCs/>
          <w:sz w:val="22"/>
          <w:szCs w:val="22"/>
        </w:rPr>
      </w:pPr>
      <w:r w:rsidRPr="004E1DD5">
        <w:rPr>
          <w:b/>
          <w:bCs/>
          <w:sz w:val="22"/>
          <w:szCs w:val="22"/>
        </w:rPr>
        <w:t>Table 1: R2D Control Information for PRDCH</w:t>
      </w:r>
    </w:p>
    <w:tbl>
      <w:tblPr>
        <w:tblStyle w:val="TableGrid"/>
        <w:tblW w:w="5885" w:type="dxa"/>
        <w:jc w:val="center"/>
        <w:tblLook w:val="04A0" w:firstRow="1" w:lastRow="0" w:firstColumn="1" w:lastColumn="0" w:noHBand="0" w:noVBand="1"/>
      </w:tblPr>
      <w:tblGrid>
        <w:gridCol w:w="3745"/>
        <w:gridCol w:w="2140"/>
      </w:tblGrid>
      <w:tr w:rsidR="00402493" w:rsidRPr="004E1DD5" w14:paraId="76DF8C5D" w14:textId="77777777" w:rsidTr="00CF3A11">
        <w:trPr>
          <w:trHeight w:val="506"/>
          <w:jc w:val="center"/>
        </w:trPr>
        <w:tc>
          <w:tcPr>
            <w:tcW w:w="3745" w:type="dxa"/>
          </w:tcPr>
          <w:p w14:paraId="05B17E4C" w14:textId="77777777" w:rsidR="00402493" w:rsidRPr="004E1DD5" w:rsidRDefault="00402493" w:rsidP="00B77699">
            <w:pPr>
              <w:jc w:val="both"/>
              <w:rPr>
                <w:b/>
                <w:bCs/>
                <w:i/>
                <w:iCs/>
                <w:sz w:val="20"/>
                <w:szCs w:val="20"/>
              </w:rPr>
            </w:pPr>
            <w:r w:rsidRPr="004E1DD5">
              <w:rPr>
                <w:b/>
                <w:bCs/>
                <w:i/>
                <w:iCs/>
                <w:sz w:val="20"/>
                <w:szCs w:val="20"/>
              </w:rPr>
              <w:t>Information</w:t>
            </w:r>
          </w:p>
        </w:tc>
        <w:tc>
          <w:tcPr>
            <w:tcW w:w="2140" w:type="dxa"/>
          </w:tcPr>
          <w:p w14:paraId="0546CB1B" w14:textId="77777777" w:rsidR="00402493" w:rsidRPr="004E1DD5" w:rsidRDefault="00402493" w:rsidP="00B77699">
            <w:pPr>
              <w:jc w:val="both"/>
              <w:rPr>
                <w:b/>
                <w:bCs/>
                <w:i/>
                <w:iCs/>
                <w:sz w:val="20"/>
                <w:szCs w:val="20"/>
              </w:rPr>
            </w:pPr>
            <w:r w:rsidRPr="004E1DD5">
              <w:rPr>
                <w:b/>
                <w:bCs/>
                <w:i/>
                <w:iCs/>
                <w:sz w:val="20"/>
                <w:szCs w:val="20"/>
              </w:rPr>
              <w:t xml:space="preserve">Fixed or Signaled </w:t>
            </w:r>
          </w:p>
        </w:tc>
      </w:tr>
      <w:tr w:rsidR="00402493" w:rsidRPr="004E1DD5" w14:paraId="2B47A9E0" w14:textId="77777777" w:rsidTr="00CF3A11">
        <w:trPr>
          <w:trHeight w:val="246"/>
          <w:jc w:val="center"/>
        </w:trPr>
        <w:tc>
          <w:tcPr>
            <w:tcW w:w="3745" w:type="dxa"/>
          </w:tcPr>
          <w:p w14:paraId="7918BF19" w14:textId="77777777" w:rsidR="00402493" w:rsidRPr="004E1DD5" w:rsidRDefault="00402493" w:rsidP="00B77699">
            <w:pPr>
              <w:jc w:val="both"/>
              <w:rPr>
                <w:b/>
                <w:bCs/>
                <w:i/>
                <w:iCs/>
                <w:sz w:val="20"/>
                <w:szCs w:val="20"/>
              </w:rPr>
            </w:pPr>
            <w:r w:rsidRPr="004E1DD5">
              <w:rPr>
                <w:b/>
                <w:bCs/>
                <w:i/>
                <w:iCs/>
                <w:sz w:val="20"/>
                <w:szCs w:val="20"/>
              </w:rPr>
              <w:t>TDRA</w:t>
            </w:r>
          </w:p>
        </w:tc>
        <w:tc>
          <w:tcPr>
            <w:tcW w:w="2140" w:type="dxa"/>
          </w:tcPr>
          <w:p w14:paraId="456810E7" w14:textId="77777777" w:rsidR="00402493" w:rsidRPr="004E1DD5" w:rsidRDefault="00402493" w:rsidP="00B77699">
            <w:pPr>
              <w:jc w:val="both"/>
              <w:rPr>
                <w:b/>
                <w:bCs/>
                <w:i/>
                <w:iCs/>
                <w:sz w:val="20"/>
                <w:szCs w:val="20"/>
              </w:rPr>
            </w:pPr>
            <w:r w:rsidRPr="004E1DD5">
              <w:rPr>
                <w:b/>
                <w:bCs/>
                <w:i/>
                <w:iCs/>
                <w:sz w:val="20"/>
                <w:szCs w:val="20"/>
              </w:rPr>
              <w:t>Signaled</w:t>
            </w:r>
          </w:p>
        </w:tc>
      </w:tr>
      <w:tr w:rsidR="00402493" w:rsidRPr="004E1DD5" w14:paraId="58FCC20D" w14:textId="77777777" w:rsidTr="00CF3A11">
        <w:trPr>
          <w:trHeight w:val="246"/>
          <w:jc w:val="center"/>
        </w:trPr>
        <w:tc>
          <w:tcPr>
            <w:tcW w:w="3745" w:type="dxa"/>
          </w:tcPr>
          <w:p w14:paraId="774CCDE3" w14:textId="04F50D94" w:rsidR="00402493" w:rsidRPr="004E1DD5" w:rsidRDefault="00402493" w:rsidP="00B77699">
            <w:pPr>
              <w:jc w:val="both"/>
              <w:rPr>
                <w:b/>
                <w:bCs/>
                <w:i/>
                <w:iCs/>
                <w:sz w:val="20"/>
                <w:szCs w:val="20"/>
              </w:rPr>
            </w:pPr>
            <w:r w:rsidRPr="004E1DD5">
              <w:rPr>
                <w:b/>
                <w:bCs/>
                <w:i/>
                <w:iCs/>
                <w:sz w:val="20"/>
                <w:szCs w:val="20"/>
              </w:rPr>
              <w:t>TBS</w:t>
            </w:r>
          </w:p>
        </w:tc>
        <w:tc>
          <w:tcPr>
            <w:tcW w:w="2140" w:type="dxa"/>
          </w:tcPr>
          <w:p w14:paraId="588383A9" w14:textId="77777777" w:rsidR="00402493" w:rsidRPr="004E1DD5" w:rsidRDefault="00402493" w:rsidP="00B77699">
            <w:pPr>
              <w:jc w:val="both"/>
              <w:rPr>
                <w:b/>
                <w:bCs/>
                <w:i/>
                <w:iCs/>
                <w:sz w:val="20"/>
                <w:szCs w:val="20"/>
              </w:rPr>
            </w:pPr>
            <w:r w:rsidRPr="004E1DD5">
              <w:rPr>
                <w:b/>
                <w:bCs/>
                <w:i/>
                <w:iCs/>
                <w:sz w:val="20"/>
                <w:szCs w:val="20"/>
              </w:rPr>
              <w:t>Signaled</w:t>
            </w:r>
          </w:p>
        </w:tc>
      </w:tr>
      <w:tr w:rsidR="00402493" w:rsidRPr="004E1DD5" w14:paraId="5EF06916" w14:textId="77777777" w:rsidTr="00CF3A11">
        <w:trPr>
          <w:trHeight w:val="246"/>
          <w:jc w:val="center"/>
        </w:trPr>
        <w:tc>
          <w:tcPr>
            <w:tcW w:w="3745" w:type="dxa"/>
          </w:tcPr>
          <w:p w14:paraId="73AD5219" w14:textId="6BECBFF9" w:rsidR="00402493" w:rsidRPr="004E1DD5" w:rsidRDefault="00402493" w:rsidP="00B77699">
            <w:pPr>
              <w:jc w:val="both"/>
              <w:rPr>
                <w:b/>
                <w:bCs/>
                <w:i/>
                <w:iCs/>
                <w:sz w:val="20"/>
                <w:szCs w:val="20"/>
              </w:rPr>
            </w:pPr>
            <w:r w:rsidRPr="004E1DD5">
              <w:rPr>
                <w:b/>
                <w:bCs/>
                <w:i/>
                <w:iCs/>
                <w:sz w:val="20"/>
                <w:szCs w:val="20"/>
              </w:rPr>
              <w:t>Repetitions</w:t>
            </w:r>
          </w:p>
        </w:tc>
        <w:tc>
          <w:tcPr>
            <w:tcW w:w="2140" w:type="dxa"/>
          </w:tcPr>
          <w:p w14:paraId="5B338011" w14:textId="77777777" w:rsidR="00402493" w:rsidRPr="004E1DD5" w:rsidRDefault="00402493" w:rsidP="00B77699">
            <w:pPr>
              <w:jc w:val="both"/>
              <w:rPr>
                <w:b/>
                <w:bCs/>
                <w:i/>
                <w:iCs/>
                <w:sz w:val="20"/>
                <w:szCs w:val="20"/>
              </w:rPr>
            </w:pPr>
            <w:r w:rsidRPr="004E1DD5">
              <w:rPr>
                <w:b/>
                <w:bCs/>
                <w:i/>
                <w:iCs/>
                <w:sz w:val="20"/>
                <w:szCs w:val="20"/>
              </w:rPr>
              <w:t>Signaled</w:t>
            </w:r>
          </w:p>
        </w:tc>
      </w:tr>
      <w:tr w:rsidR="00402493" w:rsidRPr="004E1DD5" w14:paraId="3DD0BC9E" w14:textId="77777777" w:rsidTr="00CF3A11">
        <w:trPr>
          <w:trHeight w:val="246"/>
          <w:jc w:val="center"/>
        </w:trPr>
        <w:tc>
          <w:tcPr>
            <w:tcW w:w="3745" w:type="dxa"/>
          </w:tcPr>
          <w:p w14:paraId="103E2F0A" w14:textId="77777777" w:rsidR="00402493" w:rsidRPr="004E1DD5" w:rsidRDefault="00402493" w:rsidP="00B77699">
            <w:pPr>
              <w:jc w:val="both"/>
              <w:rPr>
                <w:b/>
                <w:bCs/>
                <w:i/>
                <w:iCs/>
                <w:sz w:val="20"/>
                <w:szCs w:val="20"/>
              </w:rPr>
            </w:pPr>
            <w:r w:rsidRPr="004E1DD5">
              <w:rPr>
                <w:b/>
                <w:bCs/>
                <w:i/>
                <w:iCs/>
                <w:sz w:val="20"/>
                <w:szCs w:val="20"/>
              </w:rPr>
              <w:t>Reader ID</w:t>
            </w:r>
          </w:p>
        </w:tc>
        <w:tc>
          <w:tcPr>
            <w:tcW w:w="2140" w:type="dxa"/>
          </w:tcPr>
          <w:p w14:paraId="3C9F52D9" w14:textId="3187E4F7" w:rsidR="00402493" w:rsidRPr="004E1DD5" w:rsidRDefault="00402493" w:rsidP="00B77699">
            <w:pPr>
              <w:jc w:val="both"/>
              <w:rPr>
                <w:b/>
                <w:bCs/>
                <w:i/>
                <w:iCs/>
                <w:sz w:val="20"/>
                <w:szCs w:val="20"/>
              </w:rPr>
            </w:pPr>
            <w:r w:rsidRPr="004E1DD5">
              <w:rPr>
                <w:b/>
                <w:bCs/>
                <w:i/>
                <w:iCs/>
                <w:sz w:val="20"/>
                <w:szCs w:val="20"/>
              </w:rPr>
              <w:t xml:space="preserve">Signaled </w:t>
            </w:r>
          </w:p>
        </w:tc>
      </w:tr>
    </w:tbl>
    <w:p w14:paraId="3472917E" w14:textId="77777777" w:rsidR="00203849" w:rsidRPr="004E1DD5" w:rsidRDefault="00203849" w:rsidP="006B71A7">
      <w:pPr>
        <w:jc w:val="both"/>
        <w:rPr>
          <w:sz w:val="22"/>
          <w:szCs w:val="22"/>
        </w:rPr>
      </w:pPr>
    </w:p>
    <w:p w14:paraId="0EBDD881" w14:textId="77777777" w:rsidR="0060403A" w:rsidRPr="004E1DD5" w:rsidRDefault="0060403A" w:rsidP="003C5E11">
      <w:pPr>
        <w:jc w:val="center"/>
        <w:rPr>
          <w:b/>
          <w:bCs/>
          <w:sz w:val="22"/>
          <w:szCs w:val="22"/>
        </w:rPr>
      </w:pPr>
    </w:p>
    <w:p w14:paraId="622BE2F5" w14:textId="77777777" w:rsidR="00DD04F9" w:rsidRPr="004E1DD5" w:rsidRDefault="00DD04F9" w:rsidP="003C5E11">
      <w:pPr>
        <w:jc w:val="center"/>
        <w:rPr>
          <w:b/>
          <w:bCs/>
          <w:sz w:val="22"/>
          <w:szCs w:val="22"/>
        </w:rPr>
      </w:pPr>
    </w:p>
    <w:p w14:paraId="138BE647" w14:textId="54CBF0CE" w:rsidR="003C5E11" w:rsidRPr="004E1DD5" w:rsidRDefault="003C5E11" w:rsidP="00EA27AA">
      <w:pPr>
        <w:jc w:val="center"/>
        <w:rPr>
          <w:b/>
          <w:bCs/>
          <w:sz w:val="22"/>
          <w:szCs w:val="22"/>
        </w:rPr>
      </w:pPr>
      <w:r w:rsidRPr="004E1DD5">
        <w:rPr>
          <w:b/>
          <w:bCs/>
          <w:sz w:val="22"/>
          <w:szCs w:val="22"/>
        </w:rPr>
        <w:t>Table 2: R2D Control Information for PDRCH</w:t>
      </w:r>
    </w:p>
    <w:tbl>
      <w:tblPr>
        <w:tblStyle w:val="TableGrid"/>
        <w:tblW w:w="5893" w:type="dxa"/>
        <w:jc w:val="center"/>
        <w:tblLook w:val="04A0" w:firstRow="1" w:lastRow="0" w:firstColumn="1" w:lastColumn="0" w:noHBand="0" w:noVBand="1"/>
      </w:tblPr>
      <w:tblGrid>
        <w:gridCol w:w="3750"/>
        <w:gridCol w:w="2143"/>
      </w:tblGrid>
      <w:tr w:rsidR="006D3CF4" w:rsidRPr="004E1DD5" w14:paraId="0D0D1B9F" w14:textId="77777777" w:rsidTr="006D3CF4">
        <w:trPr>
          <w:trHeight w:val="506"/>
          <w:jc w:val="center"/>
        </w:trPr>
        <w:tc>
          <w:tcPr>
            <w:tcW w:w="3750" w:type="dxa"/>
          </w:tcPr>
          <w:p w14:paraId="4A273334" w14:textId="77777777" w:rsidR="006D3CF4" w:rsidRPr="004E1DD5" w:rsidRDefault="006D3CF4" w:rsidP="00B77699">
            <w:pPr>
              <w:jc w:val="both"/>
              <w:rPr>
                <w:b/>
                <w:bCs/>
                <w:sz w:val="20"/>
                <w:szCs w:val="20"/>
              </w:rPr>
            </w:pPr>
            <w:r w:rsidRPr="004E1DD5">
              <w:rPr>
                <w:b/>
                <w:bCs/>
                <w:sz w:val="20"/>
                <w:szCs w:val="20"/>
              </w:rPr>
              <w:t>Information</w:t>
            </w:r>
          </w:p>
        </w:tc>
        <w:tc>
          <w:tcPr>
            <w:tcW w:w="2143" w:type="dxa"/>
          </w:tcPr>
          <w:p w14:paraId="5CE42AC1" w14:textId="77777777" w:rsidR="006D3CF4" w:rsidRPr="004E1DD5" w:rsidRDefault="006D3CF4" w:rsidP="00B77699">
            <w:pPr>
              <w:jc w:val="both"/>
              <w:rPr>
                <w:b/>
                <w:bCs/>
                <w:sz w:val="20"/>
                <w:szCs w:val="20"/>
              </w:rPr>
            </w:pPr>
            <w:r w:rsidRPr="004E1DD5">
              <w:rPr>
                <w:b/>
                <w:bCs/>
                <w:sz w:val="20"/>
                <w:szCs w:val="20"/>
              </w:rPr>
              <w:t xml:space="preserve">Fixed or Signaled </w:t>
            </w:r>
          </w:p>
        </w:tc>
      </w:tr>
      <w:tr w:rsidR="006D3CF4" w:rsidRPr="004E1DD5" w14:paraId="1B12A2F8" w14:textId="77777777" w:rsidTr="006D3CF4">
        <w:trPr>
          <w:trHeight w:val="246"/>
          <w:jc w:val="center"/>
        </w:trPr>
        <w:tc>
          <w:tcPr>
            <w:tcW w:w="3750" w:type="dxa"/>
          </w:tcPr>
          <w:p w14:paraId="676C64D4" w14:textId="348428FE" w:rsidR="006D3CF4" w:rsidRPr="004E1DD5" w:rsidRDefault="006D3CF4" w:rsidP="00B77699">
            <w:pPr>
              <w:jc w:val="both"/>
              <w:rPr>
                <w:b/>
                <w:bCs/>
                <w:sz w:val="20"/>
                <w:szCs w:val="20"/>
              </w:rPr>
            </w:pPr>
            <w:r w:rsidRPr="004E1DD5">
              <w:rPr>
                <w:b/>
                <w:bCs/>
                <w:sz w:val="20"/>
                <w:szCs w:val="20"/>
              </w:rPr>
              <w:t>TBS</w:t>
            </w:r>
          </w:p>
        </w:tc>
        <w:tc>
          <w:tcPr>
            <w:tcW w:w="2143" w:type="dxa"/>
          </w:tcPr>
          <w:p w14:paraId="44650AE8" w14:textId="77777777" w:rsidR="006D3CF4" w:rsidRPr="004E1DD5" w:rsidRDefault="006D3CF4" w:rsidP="00B77699">
            <w:pPr>
              <w:jc w:val="both"/>
              <w:rPr>
                <w:sz w:val="20"/>
                <w:szCs w:val="20"/>
              </w:rPr>
            </w:pPr>
            <w:r w:rsidRPr="004E1DD5">
              <w:rPr>
                <w:sz w:val="20"/>
                <w:szCs w:val="20"/>
              </w:rPr>
              <w:t>Signaled</w:t>
            </w:r>
          </w:p>
        </w:tc>
      </w:tr>
      <w:tr w:rsidR="006D3CF4" w:rsidRPr="004E1DD5" w14:paraId="1E0F6D43" w14:textId="77777777" w:rsidTr="006D3CF4">
        <w:trPr>
          <w:trHeight w:val="246"/>
          <w:jc w:val="center"/>
        </w:trPr>
        <w:tc>
          <w:tcPr>
            <w:tcW w:w="3750" w:type="dxa"/>
          </w:tcPr>
          <w:p w14:paraId="3502BDF0" w14:textId="5A35005D" w:rsidR="006D3CF4" w:rsidRPr="004E1DD5" w:rsidRDefault="006D3CF4" w:rsidP="00B77699">
            <w:pPr>
              <w:jc w:val="both"/>
              <w:rPr>
                <w:b/>
                <w:bCs/>
                <w:sz w:val="20"/>
                <w:szCs w:val="20"/>
              </w:rPr>
            </w:pPr>
            <w:r w:rsidRPr="004E1DD5">
              <w:rPr>
                <w:b/>
                <w:bCs/>
                <w:sz w:val="20"/>
                <w:szCs w:val="20"/>
              </w:rPr>
              <w:t>Repetitions</w:t>
            </w:r>
          </w:p>
        </w:tc>
        <w:tc>
          <w:tcPr>
            <w:tcW w:w="2143" w:type="dxa"/>
          </w:tcPr>
          <w:p w14:paraId="453D82B8" w14:textId="77777777" w:rsidR="006D3CF4" w:rsidRPr="004E1DD5" w:rsidRDefault="006D3CF4" w:rsidP="00B77699">
            <w:pPr>
              <w:jc w:val="both"/>
              <w:rPr>
                <w:sz w:val="20"/>
                <w:szCs w:val="20"/>
              </w:rPr>
            </w:pPr>
            <w:r w:rsidRPr="004E1DD5">
              <w:rPr>
                <w:sz w:val="20"/>
                <w:szCs w:val="20"/>
              </w:rPr>
              <w:t>Signaled</w:t>
            </w:r>
          </w:p>
        </w:tc>
      </w:tr>
      <w:tr w:rsidR="006D3CF4" w:rsidRPr="004E1DD5" w14:paraId="28318B60" w14:textId="77777777" w:rsidTr="006D3CF4">
        <w:trPr>
          <w:trHeight w:val="259"/>
          <w:jc w:val="center"/>
        </w:trPr>
        <w:tc>
          <w:tcPr>
            <w:tcW w:w="3750" w:type="dxa"/>
          </w:tcPr>
          <w:p w14:paraId="50DF5637" w14:textId="633BB1C9" w:rsidR="006D3CF4" w:rsidRPr="004E1DD5" w:rsidRDefault="006D3CF4" w:rsidP="00B77699">
            <w:pPr>
              <w:jc w:val="both"/>
              <w:rPr>
                <w:b/>
                <w:bCs/>
                <w:sz w:val="20"/>
                <w:szCs w:val="20"/>
              </w:rPr>
            </w:pPr>
            <w:r w:rsidRPr="004E1DD5">
              <w:rPr>
                <w:b/>
                <w:bCs/>
                <w:sz w:val="20"/>
                <w:szCs w:val="20"/>
              </w:rPr>
              <w:t>FDRA</w:t>
            </w:r>
          </w:p>
        </w:tc>
        <w:tc>
          <w:tcPr>
            <w:tcW w:w="2143" w:type="dxa"/>
          </w:tcPr>
          <w:p w14:paraId="22FB62A2" w14:textId="77777777" w:rsidR="006D3CF4" w:rsidRPr="004E1DD5" w:rsidRDefault="006D3CF4" w:rsidP="00B77699">
            <w:pPr>
              <w:jc w:val="both"/>
              <w:rPr>
                <w:sz w:val="20"/>
                <w:szCs w:val="20"/>
              </w:rPr>
            </w:pPr>
            <w:r w:rsidRPr="004E1DD5">
              <w:rPr>
                <w:sz w:val="20"/>
                <w:szCs w:val="20"/>
              </w:rPr>
              <w:t>Signaled</w:t>
            </w:r>
          </w:p>
        </w:tc>
      </w:tr>
      <w:tr w:rsidR="004D1688" w:rsidRPr="004E1DD5" w14:paraId="5B482D87" w14:textId="77777777" w:rsidTr="006D3CF4">
        <w:trPr>
          <w:trHeight w:val="259"/>
          <w:jc w:val="center"/>
        </w:trPr>
        <w:tc>
          <w:tcPr>
            <w:tcW w:w="3750" w:type="dxa"/>
          </w:tcPr>
          <w:p w14:paraId="7D19ED0E" w14:textId="237A1F12" w:rsidR="004D1688" w:rsidRPr="004E1DD5" w:rsidRDefault="004D1688" w:rsidP="00B77699">
            <w:pPr>
              <w:jc w:val="both"/>
              <w:rPr>
                <w:b/>
                <w:bCs/>
                <w:sz w:val="20"/>
                <w:szCs w:val="20"/>
              </w:rPr>
            </w:pPr>
            <w:r w:rsidRPr="004E1DD5">
              <w:rPr>
                <w:b/>
                <w:bCs/>
                <w:sz w:val="20"/>
                <w:szCs w:val="20"/>
              </w:rPr>
              <w:t>Midamble and postamble related information</w:t>
            </w:r>
          </w:p>
        </w:tc>
        <w:tc>
          <w:tcPr>
            <w:tcW w:w="2143" w:type="dxa"/>
          </w:tcPr>
          <w:p w14:paraId="66A822B3" w14:textId="15A3002E" w:rsidR="004D1688" w:rsidRPr="004E1DD5" w:rsidRDefault="004D1688" w:rsidP="00B77699">
            <w:pPr>
              <w:jc w:val="both"/>
              <w:rPr>
                <w:sz w:val="20"/>
                <w:szCs w:val="20"/>
              </w:rPr>
            </w:pPr>
            <w:r w:rsidRPr="004E1DD5">
              <w:rPr>
                <w:sz w:val="20"/>
                <w:szCs w:val="20"/>
              </w:rPr>
              <w:t>Signaled</w:t>
            </w:r>
          </w:p>
        </w:tc>
      </w:tr>
    </w:tbl>
    <w:p w14:paraId="3B4AD268" w14:textId="77777777" w:rsidR="004D1688" w:rsidRPr="004E1DD5" w:rsidRDefault="004D1688" w:rsidP="006B71A7">
      <w:pPr>
        <w:jc w:val="both"/>
        <w:rPr>
          <w:b/>
          <w:bCs/>
          <w:i/>
          <w:iCs/>
          <w:sz w:val="22"/>
          <w:szCs w:val="22"/>
        </w:rPr>
      </w:pPr>
    </w:p>
    <w:p w14:paraId="7404824A" w14:textId="77777777" w:rsidR="00DD04F9" w:rsidRPr="004E1DD5" w:rsidRDefault="00DD04F9" w:rsidP="006B71A7">
      <w:pPr>
        <w:jc w:val="both"/>
        <w:rPr>
          <w:b/>
          <w:bCs/>
          <w:i/>
          <w:iCs/>
          <w:sz w:val="22"/>
          <w:szCs w:val="22"/>
        </w:rPr>
      </w:pPr>
    </w:p>
    <w:p w14:paraId="27821D01" w14:textId="77777777" w:rsidR="004D1688" w:rsidRPr="004E1DD5" w:rsidRDefault="004D1688" w:rsidP="006B71A7">
      <w:pPr>
        <w:jc w:val="both"/>
        <w:rPr>
          <w:b/>
          <w:bCs/>
          <w:i/>
          <w:iCs/>
          <w:sz w:val="22"/>
          <w:szCs w:val="22"/>
        </w:rPr>
      </w:pPr>
    </w:p>
    <w:p w14:paraId="11D9CF74" w14:textId="7503A58B" w:rsidR="00877E4F" w:rsidRPr="004E1DD5" w:rsidRDefault="00A51ACC" w:rsidP="006B71A7">
      <w:pPr>
        <w:jc w:val="both"/>
        <w:rPr>
          <w:b/>
          <w:bCs/>
          <w:i/>
          <w:iCs/>
          <w:sz w:val="22"/>
          <w:szCs w:val="22"/>
        </w:rPr>
      </w:pPr>
      <w:r w:rsidRPr="004E1DD5">
        <w:rPr>
          <w:b/>
          <w:bCs/>
          <w:i/>
          <w:iCs/>
          <w:sz w:val="22"/>
          <w:szCs w:val="22"/>
        </w:rPr>
        <w:t xml:space="preserve">Proposal </w:t>
      </w:r>
      <w:r w:rsidR="00B54CCD" w:rsidRPr="004E1DD5">
        <w:rPr>
          <w:b/>
          <w:bCs/>
          <w:i/>
          <w:iCs/>
          <w:sz w:val="22"/>
          <w:szCs w:val="22"/>
        </w:rPr>
        <w:t>4</w:t>
      </w:r>
      <w:r w:rsidRPr="004E1DD5">
        <w:rPr>
          <w:b/>
          <w:bCs/>
          <w:i/>
          <w:iCs/>
          <w:sz w:val="22"/>
          <w:szCs w:val="22"/>
        </w:rPr>
        <w:t>: For signaling R2D control information for PRDCH, consider following table as a baseline:</w:t>
      </w:r>
    </w:p>
    <w:p w14:paraId="15D5F4B5" w14:textId="77777777" w:rsidR="00877E4F" w:rsidRPr="004E1DD5" w:rsidRDefault="00877E4F" w:rsidP="006B71A7">
      <w:pPr>
        <w:jc w:val="both"/>
        <w:rPr>
          <w:b/>
          <w:bCs/>
          <w:i/>
          <w:iCs/>
          <w:sz w:val="22"/>
          <w:szCs w:val="22"/>
        </w:rPr>
      </w:pPr>
    </w:p>
    <w:tbl>
      <w:tblPr>
        <w:tblStyle w:val="TableGrid"/>
        <w:tblW w:w="5885" w:type="dxa"/>
        <w:jc w:val="center"/>
        <w:tblLook w:val="04A0" w:firstRow="1" w:lastRow="0" w:firstColumn="1" w:lastColumn="0" w:noHBand="0" w:noVBand="1"/>
      </w:tblPr>
      <w:tblGrid>
        <w:gridCol w:w="3745"/>
        <w:gridCol w:w="2140"/>
      </w:tblGrid>
      <w:tr w:rsidR="00877E4F" w:rsidRPr="004E1DD5" w14:paraId="499A4FB7" w14:textId="77777777" w:rsidTr="009007F7">
        <w:trPr>
          <w:trHeight w:val="506"/>
          <w:jc w:val="center"/>
        </w:trPr>
        <w:tc>
          <w:tcPr>
            <w:tcW w:w="3745" w:type="dxa"/>
          </w:tcPr>
          <w:p w14:paraId="0243BBD0" w14:textId="77777777" w:rsidR="00877E4F" w:rsidRPr="004E1DD5" w:rsidRDefault="00877E4F" w:rsidP="009007F7">
            <w:pPr>
              <w:jc w:val="both"/>
              <w:rPr>
                <w:b/>
                <w:bCs/>
                <w:i/>
                <w:iCs/>
                <w:sz w:val="20"/>
                <w:szCs w:val="20"/>
              </w:rPr>
            </w:pPr>
            <w:r w:rsidRPr="004E1DD5">
              <w:rPr>
                <w:b/>
                <w:bCs/>
                <w:i/>
                <w:iCs/>
                <w:sz w:val="20"/>
                <w:szCs w:val="20"/>
              </w:rPr>
              <w:t>Information</w:t>
            </w:r>
          </w:p>
        </w:tc>
        <w:tc>
          <w:tcPr>
            <w:tcW w:w="2140" w:type="dxa"/>
          </w:tcPr>
          <w:p w14:paraId="7B88C92A" w14:textId="77777777" w:rsidR="00877E4F" w:rsidRPr="004E1DD5" w:rsidRDefault="00877E4F" w:rsidP="009007F7">
            <w:pPr>
              <w:jc w:val="both"/>
              <w:rPr>
                <w:b/>
                <w:bCs/>
                <w:i/>
                <w:iCs/>
                <w:sz w:val="20"/>
                <w:szCs w:val="20"/>
              </w:rPr>
            </w:pPr>
            <w:r w:rsidRPr="004E1DD5">
              <w:rPr>
                <w:b/>
                <w:bCs/>
                <w:i/>
                <w:iCs/>
                <w:sz w:val="20"/>
                <w:szCs w:val="20"/>
              </w:rPr>
              <w:t xml:space="preserve">Fixed or Signaled </w:t>
            </w:r>
          </w:p>
        </w:tc>
      </w:tr>
      <w:tr w:rsidR="00877E4F" w:rsidRPr="004E1DD5" w14:paraId="4BC4D84F" w14:textId="77777777" w:rsidTr="009007F7">
        <w:trPr>
          <w:trHeight w:val="246"/>
          <w:jc w:val="center"/>
        </w:trPr>
        <w:tc>
          <w:tcPr>
            <w:tcW w:w="3745" w:type="dxa"/>
          </w:tcPr>
          <w:p w14:paraId="3FF0E8D6" w14:textId="77777777" w:rsidR="00877E4F" w:rsidRPr="004E1DD5" w:rsidRDefault="00877E4F" w:rsidP="009007F7">
            <w:pPr>
              <w:jc w:val="both"/>
              <w:rPr>
                <w:b/>
                <w:bCs/>
                <w:i/>
                <w:iCs/>
                <w:sz w:val="20"/>
                <w:szCs w:val="20"/>
              </w:rPr>
            </w:pPr>
            <w:r w:rsidRPr="004E1DD5">
              <w:rPr>
                <w:b/>
                <w:bCs/>
                <w:i/>
                <w:iCs/>
                <w:sz w:val="20"/>
                <w:szCs w:val="20"/>
              </w:rPr>
              <w:t>TDRA</w:t>
            </w:r>
          </w:p>
        </w:tc>
        <w:tc>
          <w:tcPr>
            <w:tcW w:w="2140" w:type="dxa"/>
          </w:tcPr>
          <w:p w14:paraId="18212CEA" w14:textId="77777777" w:rsidR="00877E4F" w:rsidRPr="004E1DD5" w:rsidRDefault="00877E4F" w:rsidP="009007F7">
            <w:pPr>
              <w:jc w:val="both"/>
              <w:rPr>
                <w:b/>
                <w:bCs/>
                <w:i/>
                <w:iCs/>
                <w:sz w:val="20"/>
                <w:szCs w:val="20"/>
              </w:rPr>
            </w:pPr>
            <w:r w:rsidRPr="004E1DD5">
              <w:rPr>
                <w:b/>
                <w:bCs/>
                <w:i/>
                <w:iCs/>
                <w:sz w:val="20"/>
                <w:szCs w:val="20"/>
              </w:rPr>
              <w:t>Signaled</w:t>
            </w:r>
          </w:p>
        </w:tc>
      </w:tr>
      <w:tr w:rsidR="00877E4F" w:rsidRPr="004E1DD5" w14:paraId="16657E81" w14:textId="77777777" w:rsidTr="009007F7">
        <w:trPr>
          <w:trHeight w:val="246"/>
          <w:jc w:val="center"/>
        </w:trPr>
        <w:tc>
          <w:tcPr>
            <w:tcW w:w="3745" w:type="dxa"/>
          </w:tcPr>
          <w:p w14:paraId="59AB3D98" w14:textId="77777777" w:rsidR="00877E4F" w:rsidRPr="004E1DD5" w:rsidRDefault="00877E4F" w:rsidP="009007F7">
            <w:pPr>
              <w:jc w:val="both"/>
              <w:rPr>
                <w:b/>
                <w:bCs/>
                <w:i/>
                <w:iCs/>
                <w:sz w:val="20"/>
                <w:szCs w:val="20"/>
              </w:rPr>
            </w:pPr>
            <w:r w:rsidRPr="004E1DD5">
              <w:rPr>
                <w:b/>
                <w:bCs/>
                <w:i/>
                <w:iCs/>
                <w:sz w:val="20"/>
                <w:szCs w:val="20"/>
              </w:rPr>
              <w:t>TBS</w:t>
            </w:r>
          </w:p>
        </w:tc>
        <w:tc>
          <w:tcPr>
            <w:tcW w:w="2140" w:type="dxa"/>
          </w:tcPr>
          <w:p w14:paraId="1966C377" w14:textId="77777777" w:rsidR="00877E4F" w:rsidRPr="004E1DD5" w:rsidRDefault="00877E4F" w:rsidP="009007F7">
            <w:pPr>
              <w:jc w:val="both"/>
              <w:rPr>
                <w:b/>
                <w:bCs/>
                <w:i/>
                <w:iCs/>
                <w:sz w:val="20"/>
                <w:szCs w:val="20"/>
              </w:rPr>
            </w:pPr>
            <w:r w:rsidRPr="004E1DD5">
              <w:rPr>
                <w:b/>
                <w:bCs/>
                <w:i/>
                <w:iCs/>
                <w:sz w:val="20"/>
                <w:szCs w:val="20"/>
              </w:rPr>
              <w:t>Signaled</w:t>
            </w:r>
          </w:p>
        </w:tc>
      </w:tr>
      <w:tr w:rsidR="00877E4F" w:rsidRPr="004E1DD5" w14:paraId="22A14579" w14:textId="77777777" w:rsidTr="009007F7">
        <w:trPr>
          <w:trHeight w:val="246"/>
          <w:jc w:val="center"/>
        </w:trPr>
        <w:tc>
          <w:tcPr>
            <w:tcW w:w="3745" w:type="dxa"/>
          </w:tcPr>
          <w:p w14:paraId="4EB2DF46" w14:textId="77777777" w:rsidR="00877E4F" w:rsidRPr="004E1DD5" w:rsidRDefault="00877E4F" w:rsidP="009007F7">
            <w:pPr>
              <w:jc w:val="both"/>
              <w:rPr>
                <w:b/>
                <w:bCs/>
                <w:i/>
                <w:iCs/>
                <w:sz w:val="20"/>
                <w:szCs w:val="20"/>
              </w:rPr>
            </w:pPr>
            <w:r w:rsidRPr="004E1DD5">
              <w:rPr>
                <w:b/>
                <w:bCs/>
                <w:i/>
                <w:iCs/>
                <w:sz w:val="20"/>
                <w:szCs w:val="20"/>
              </w:rPr>
              <w:t>Repetitions</w:t>
            </w:r>
          </w:p>
        </w:tc>
        <w:tc>
          <w:tcPr>
            <w:tcW w:w="2140" w:type="dxa"/>
          </w:tcPr>
          <w:p w14:paraId="3F2C540D" w14:textId="77777777" w:rsidR="00877E4F" w:rsidRPr="004E1DD5" w:rsidRDefault="00877E4F" w:rsidP="009007F7">
            <w:pPr>
              <w:jc w:val="both"/>
              <w:rPr>
                <w:b/>
                <w:bCs/>
                <w:i/>
                <w:iCs/>
                <w:sz w:val="20"/>
                <w:szCs w:val="20"/>
              </w:rPr>
            </w:pPr>
            <w:r w:rsidRPr="004E1DD5">
              <w:rPr>
                <w:b/>
                <w:bCs/>
                <w:i/>
                <w:iCs/>
                <w:sz w:val="20"/>
                <w:szCs w:val="20"/>
              </w:rPr>
              <w:t>Signaled</w:t>
            </w:r>
          </w:p>
        </w:tc>
      </w:tr>
      <w:tr w:rsidR="00877E4F" w:rsidRPr="004E1DD5" w14:paraId="48D5F067" w14:textId="77777777" w:rsidTr="009007F7">
        <w:trPr>
          <w:trHeight w:val="246"/>
          <w:jc w:val="center"/>
        </w:trPr>
        <w:tc>
          <w:tcPr>
            <w:tcW w:w="3745" w:type="dxa"/>
          </w:tcPr>
          <w:p w14:paraId="1FF30920" w14:textId="77777777" w:rsidR="00877E4F" w:rsidRPr="004E1DD5" w:rsidRDefault="00877E4F" w:rsidP="009007F7">
            <w:pPr>
              <w:jc w:val="both"/>
              <w:rPr>
                <w:b/>
                <w:bCs/>
                <w:i/>
                <w:iCs/>
                <w:sz w:val="20"/>
                <w:szCs w:val="20"/>
              </w:rPr>
            </w:pPr>
            <w:r w:rsidRPr="004E1DD5">
              <w:rPr>
                <w:b/>
                <w:bCs/>
                <w:i/>
                <w:iCs/>
                <w:sz w:val="20"/>
                <w:szCs w:val="20"/>
              </w:rPr>
              <w:t>Reader ID</w:t>
            </w:r>
          </w:p>
        </w:tc>
        <w:tc>
          <w:tcPr>
            <w:tcW w:w="2140" w:type="dxa"/>
          </w:tcPr>
          <w:p w14:paraId="49B1E61E" w14:textId="77777777" w:rsidR="00877E4F" w:rsidRPr="004E1DD5" w:rsidRDefault="00877E4F" w:rsidP="009007F7">
            <w:pPr>
              <w:jc w:val="both"/>
              <w:rPr>
                <w:b/>
                <w:bCs/>
                <w:i/>
                <w:iCs/>
                <w:sz w:val="20"/>
                <w:szCs w:val="20"/>
              </w:rPr>
            </w:pPr>
            <w:r w:rsidRPr="004E1DD5">
              <w:rPr>
                <w:b/>
                <w:bCs/>
                <w:i/>
                <w:iCs/>
                <w:sz w:val="20"/>
                <w:szCs w:val="20"/>
              </w:rPr>
              <w:t xml:space="preserve">Signaled </w:t>
            </w:r>
          </w:p>
        </w:tc>
      </w:tr>
    </w:tbl>
    <w:p w14:paraId="770637BA" w14:textId="77777777" w:rsidR="00453936" w:rsidRPr="004E1DD5" w:rsidRDefault="00453936" w:rsidP="006B71A7">
      <w:pPr>
        <w:jc w:val="both"/>
        <w:rPr>
          <w:b/>
          <w:bCs/>
          <w:i/>
          <w:iCs/>
          <w:sz w:val="22"/>
          <w:szCs w:val="22"/>
        </w:rPr>
      </w:pPr>
    </w:p>
    <w:p w14:paraId="4CDF22C7" w14:textId="77777777" w:rsidR="003B006F" w:rsidRPr="004E1DD5" w:rsidRDefault="003B006F" w:rsidP="000C0794">
      <w:pPr>
        <w:jc w:val="both"/>
        <w:rPr>
          <w:b/>
          <w:bCs/>
          <w:i/>
          <w:iCs/>
          <w:sz w:val="22"/>
          <w:szCs w:val="22"/>
        </w:rPr>
      </w:pPr>
    </w:p>
    <w:p w14:paraId="6B633CEA" w14:textId="77777777" w:rsidR="00DD04F9" w:rsidRPr="004E1DD5" w:rsidRDefault="00DD04F9" w:rsidP="000C0794">
      <w:pPr>
        <w:jc w:val="both"/>
        <w:rPr>
          <w:b/>
          <w:bCs/>
          <w:i/>
          <w:iCs/>
          <w:sz w:val="22"/>
          <w:szCs w:val="22"/>
        </w:rPr>
      </w:pPr>
    </w:p>
    <w:p w14:paraId="756CBC31" w14:textId="77777777" w:rsidR="00DD04F9" w:rsidRPr="004E1DD5" w:rsidRDefault="00DD04F9" w:rsidP="000C0794">
      <w:pPr>
        <w:jc w:val="both"/>
        <w:rPr>
          <w:b/>
          <w:bCs/>
          <w:i/>
          <w:iCs/>
          <w:sz w:val="22"/>
          <w:szCs w:val="22"/>
        </w:rPr>
      </w:pPr>
    </w:p>
    <w:p w14:paraId="2FD85823" w14:textId="77777777" w:rsidR="00DD04F9" w:rsidRPr="004E1DD5" w:rsidRDefault="00DD04F9" w:rsidP="000C0794">
      <w:pPr>
        <w:jc w:val="both"/>
        <w:rPr>
          <w:b/>
          <w:bCs/>
          <w:i/>
          <w:iCs/>
          <w:sz w:val="22"/>
          <w:szCs w:val="22"/>
        </w:rPr>
      </w:pPr>
    </w:p>
    <w:p w14:paraId="7356DC62" w14:textId="767CC988" w:rsidR="000C0794" w:rsidRPr="004E1DD5" w:rsidRDefault="000C0794" w:rsidP="000C0794">
      <w:pPr>
        <w:jc w:val="both"/>
        <w:rPr>
          <w:b/>
          <w:bCs/>
          <w:i/>
          <w:iCs/>
          <w:sz w:val="22"/>
          <w:szCs w:val="22"/>
        </w:rPr>
      </w:pPr>
      <w:r w:rsidRPr="004E1DD5">
        <w:rPr>
          <w:b/>
          <w:bCs/>
          <w:i/>
          <w:iCs/>
          <w:sz w:val="22"/>
          <w:szCs w:val="22"/>
        </w:rPr>
        <w:lastRenderedPageBreak/>
        <w:t xml:space="preserve">Proposal </w:t>
      </w:r>
      <w:r w:rsidR="000F209A" w:rsidRPr="004E1DD5">
        <w:rPr>
          <w:b/>
          <w:bCs/>
          <w:i/>
          <w:iCs/>
          <w:sz w:val="22"/>
          <w:szCs w:val="22"/>
        </w:rPr>
        <w:t>5</w:t>
      </w:r>
      <w:r w:rsidRPr="004E1DD5">
        <w:rPr>
          <w:b/>
          <w:bCs/>
          <w:i/>
          <w:iCs/>
          <w:sz w:val="22"/>
          <w:szCs w:val="22"/>
        </w:rPr>
        <w:t>: For signaling R2D control information for PDRCH, consider following table as a baseline:</w:t>
      </w:r>
    </w:p>
    <w:p w14:paraId="43C021AC" w14:textId="77777777" w:rsidR="00A12C4B" w:rsidRPr="004E1DD5" w:rsidRDefault="00A12C4B" w:rsidP="000C0794">
      <w:pPr>
        <w:jc w:val="both"/>
        <w:rPr>
          <w:b/>
          <w:bCs/>
          <w:i/>
          <w:iCs/>
          <w:sz w:val="22"/>
          <w:szCs w:val="22"/>
        </w:rPr>
      </w:pPr>
    </w:p>
    <w:tbl>
      <w:tblPr>
        <w:tblStyle w:val="TableGrid"/>
        <w:tblW w:w="5893" w:type="dxa"/>
        <w:jc w:val="center"/>
        <w:tblLook w:val="04A0" w:firstRow="1" w:lastRow="0" w:firstColumn="1" w:lastColumn="0" w:noHBand="0" w:noVBand="1"/>
      </w:tblPr>
      <w:tblGrid>
        <w:gridCol w:w="3750"/>
        <w:gridCol w:w="2143"/>
      </w:tblGrid>
      <w:tr w:rsidR="00A12C4B" w:rsidRPr="004E1DD5" w14:paraId="2BD45A9A" w14:textId="77777777" w:rsidTr="009007F7">
        <w:trPr>
          <w:trHeight w:val="506"/>
          <w:jc w:val="center"/>
        </w:trPr>
        <w:tc>
          <w:tcPr>
            <w:tcW w:w="3750" w:type="dxa"/>
          </w:tcPr>
          <w:p w14:paraId="0BD6E293" w14:textId="77777777" w:rsidR="00A12C4B" w:rsidRPr="004E1DD5" w:rsidRDefault="00A12C4B" w:rsidP="009007F7">
            <w:pPr>
              <w:jc w:val="both"/>
              <w:rPr>
                <w:b/>
                <w:bCs/>
                <w:i/>
                <w:iCs/>
                <w:sz w:val="20"/>
                <w:szCs w:val="20"/>
              </w:rPr>
            </w:pPr>
            <w:r w:rsidRPr="004E1DD5">
              <w:rPr>
                <w:b/>
                <w:bCs/>
                <w:i/>
                <w:iCs/>
                <w:sz w:val="20"/>
                <w:szCs w:val="20"/>
              </w:rPr>
              <w:t>Information</w:t>
            </w:r>
          </w:p>
        </w:tc>
        <w:tc>
          <w:tcPr>
            <w:tcW w:w="2143" w:type="dxa"/>
          </w:tcPr>
          <w:p w14:paraId="4DBECD3C" w14:textId="77777777" w:rsidR="00A12C4B" w:rsidRPr="004E1DD5" w:rsidRDefault="00A12C4B" w:rsidP="009007F7">
            <w:pPr>
              <w:jc w:val="both"/>
              <w:rPr>
                <w:b/>
                <w:bCs/>
                <w:i/>
                <w:iCs/>
                <w:sz w:val="20"/>
                <w:szCs w:val="20"/>
              </w:rPr>
            </w:pPr>
            <w:r w:rsidRPr="004E1DD5">
              <w:rPr>
                <w:b/>
                <w:bCs/>
                <w:i/>
                <w:iCs/>
                <w:sz w:val="20"/>
                <w:szCs w:val="20"/>
              </w:rPr>
              <w:t xml:space="preserve">Fixed or Signaled </w:t>
            </w:r>
          </w:p>
        </w:tc>
      </w:tr>
      <w:tr w:rsidR="00A12C4B" w:rsidRPr="004E1DD5" w14:paraId="6150D1C0" w14:textId="77777777" w:rsidTr="009007F7">
        <w:trPr>
          <w:trHeight w:val="246"/>
          <w:jc w:val="center"/>
        </w:trPr>
        <w:tc>
          <w:tcPr>
            <w:tcW w:w="3750" w:type="dxa"/>
          </w:tcPr>
          <w:p w14:paraId="0CA49DB1" w14:textId="77777777" w:rsidR="00A12C4B" w:rsidRPr="004E1DD5" w:rsidRDefault="00A12C4B" w:rsidP="009007F7">
            <w:pPr>
              <w:jc w:val="both"/>
              <w:rPr>
                <w:b/>
                <w:bCs/>
                <w:i/>
                <w:iCs/>
                <w:sz w:val="20"/>
                <w:szCs w:val="20"/>
              </w:rPr>
            </w:pPr>
            <w:r w:rsidRPr="004E1DD5">
              <w:rPr>
                <w:b/>
                <w:bCs/>
                <w:i/>
                <w:iCs/>
                <w:sz w:val="20"/>
                <w:szCs w:val="20"/>
              </w:rPr>
              <w:t>TBS</w:t>
            </w:r>
          </w:p>
        </w:tc>
        <w:tc>
          <w:tcPr>
            <w:tcW w:w="2143" w:type="dxa"/>
          </w:tcPr>
          <w:p w14:paraId="22423751" w14:textId="77777777" w:rsidR="00A12C4B" w:rsidRPr="004E1DD5" w:rsidRDefault="00A12C4B" w:rsidP="009007F7">
            <w:pPr>
              <w:jc w:val="both"/>
              <w:rPr>
                <w:b/>
                <w:bCs/>
                <w:i/>
                <w:iCs/>
                <w:sz w:val="20"/>
                <w:szCs w:val="20"/>
              </w:rPr>
            </w:pPr>
            <w:r w:rsidRPr="004E1DD5">
              <w:rPr>
                <w:b/>
                <w:bCs/>
                <w:i/>
                <w:iCs/>
                <w:sz w:val="20"/>
                <w:szCs w:val="20"/>
              </w:rPr>
              <w:t>Signaled</w:t>
            </w:r>
          </w:p>
        </w:tc>
      </w:tr>
      <w:tr w:rsidR="00A12C4B" w:rsidRPr="004E1DD5" w14:paraId="2F8A2CC8" w14:textId="77777777" w:rsidTr="009007F7">
        <w:trPr>
          <w:trHeight w:val="246"/>
          <w:jc w:val="center"/>
        </w:trPr>
        <w:tc>
          <w:tcPr>
            <w:tcW w:w="3750" w:type="dxa"/>
          </w:tcPr>
          <w:p w14:paraId="748B9CD8" w14:textId="77777777" w:rsidR="00A12C4B" w:rsidRPr="004E1DD5" w:rsidRDefault="00A12C4B" w:rsidP="009007F7">
            <w:pPr>
              <w:jc w:val="both"/>
              <w:rPr>
                <w:b/>
                <w:bCs/>
                <w:i/>
                <w:iCs/>
                <w:sz w:val="20"/>
                <w:szCs w:val="20"/>
              </w:rPr>
            </w:pPr>
            <w:r w:rsidRPr="004E1DD5">
              <w:rPr>
                <w:b/>
                <w:bCs/>
                <w:i/>
                <w:iCs/>
                <w:sz w:val="20"/>
                <w:szCs w:val="20"/>
              </w:rPr>
              <w:t>Repetitions</w:t>
            </w:r>
          </w:p>
        </w:tc>
        <w:tc>
          <w:tcPr>
            <w:tcW w:w="2143" w:type="dxa"/>
          </w:tcPr>
          <w:p w14:paraId="2B0D1277" w14:textId="77777777" w:rsidR="00A12C4B" w:rsidRPr="004E1DD5" w:rsidRDefault="00A12C4B" w:rsidP="009007F7">
            <w:pPr>
              <w:jc w:val="both"/>
              <w:rPr>
                <w:b/>
                <w:bCs/>
                <w:i/>
                <w:iCs/>
                <w:sz w:val="20"/>
                <w:szCs w:val="20"/>
              </w:rPr>
            </w:pPr>
            <w:r w:rsidRPr="004E1DD5">
              <w:rPr>
                <w:b/>
                <w:bCs/>
                <w:i/>
                <w:iCs/>
                <w:sz w:val="20"/>
                <w:szCs w:val="20"/>
              </w:rPr>
              <w:t>Signaled</w:t>
            </w:r>
          </w:p>
        </w:tc>
      </w:tr>
      <w:tr w:rsidR="00A12C4B" w:rsidRPr="004E1DD5" w14:paraId="056907B4" w14:textId="77777777" w:rsidTr="009007F7">
        <w:trPr>
          <w:trHeight w:val="259"/>
          <w:jc w:val="center"/>
        </w:trPr>
        <w:tc>
          <w:tcPr>
            <w:tcW w:w="3750" w:type="dxa"/>
          </w:tcPr>
          <w:p w14:paraId="62E4CE6B" w14:textId="77777777" w:rsidR="00A12C4B" w:rsidRPr="004E1DD5" w:rsidRDefault="00A12C4B" w:rsidP="009007F7">
            <w:pPr>
              <w:jc w:val="both"/>
              <w:rPr>
                <w:b/>
                <w:bCs/>
                <w:i/>
                <w:iCs/>
                <w:sz w:val="20"/>
                <w:szCs w:val="20"/>
              </w:rPr>
            </w:pPr>
            <w:r w:rsidRPr="004E1DD5">
              <w:rPr>
                <w:b/>
                <w:bCs/>
                <w:i/>
                <w:iCs/>
                <w:sz w:val="20"/>
                <w:szCs w:val="20"/>
              </w:rPr>
              <w:t>FDRA</w:t>
            </w:r>
          </w:p>
        </w:tc>
        <w:tc>
          <w:tcPr>
            <w:tcW w:w="2143" w:type="dxa"/>
          </w:tcPr>
          <w:p w14:paraId="7ECFCFEF" w14:textId="77777777" w:rsidR="00A12C4B" w:rsidRPr="004E1DD5" w:rsidRDefault="00A12C4B" w:rsidP="009007F7">
            <w:pPr>
              <w:jc w:val="both"/>
              <w:rPr>
                <w:b/>
                <w:bCs/>
                <w:i/>
                <w:iCs/>
                <w:sz w:val="20"/>
                <w:szCs w:val="20"/>
              </w:rPr>
            </w:pPr>
            <w:r w:rsidRPr="004E1DD5">
              <w:rPr>
                <w:b/>
                <w:bCs/>
                <w:i/>
                <w:iCs/>
                <w:sz w:val="20"/>
                <w:szCs w:val="20"/>
              </w:rPr>
              <w:t>Signaled</w:t>
            </w:r>
          </w:p>
        </w:tc>
      </w:tr>
      <w:tr w:rsidR="001C3396" w:rsidRPr="004E1DD5" w14:paraId="692C17EE" w14:textId="77777777" w:rsidTr="009007F7">
        <w:trPr>
          <w:trHeight w:val="259"/>
          <w:jc w:val="center"/>
        </w:trPr>
        <w:tc>
          <w:tcPr>
            <w:tcW w:w="3750" w:type="dxa"/>
          </w:tcPr>
          <w:p w14:paraId="7C99C78F" w14:textId="0AB8D3B8" w:rsidR="001C3396" w:rsidRPr="004E1DD5" w:rsidRDefault="001C3396" w:rsidP="001C3396">
            <w:pPr>
              <w:jc w:val="both"/>
              <w:rPr>
                <w:b/>
                <w:bCs/>
                <w:i/>
                <w:iCs/>
                <w:sz w:val="20"/>
                <w:szCs w:val="20"/>
              </w:rPr>
            </w:pPr>
            <w:r w:rsidRPr="004E1DD5">
              <w:rPr>
                <w:b/>
                <w:bCs/>
                <w:sz w:val="20"/>
                <w:szCs w:val="20"/>
              </w:rPr>
              <w:t>Midamble and postamble related information</w:t>
            </w:r>
          </w:p>
        </w:tc>
        <w:tc>
          <w:tcPr>
            <w:tcW w:w="2143" w:type="dxa"/>
          </w:tcPr>
          <w:p w14:paraId="3289BD33" w14:textId="3A0B17CA" w:rsidR="001C3396" w:rsidRPr="004E1DD5" w:rsidRDefault="001C3396" w:rsidP="001C3396">
            <w:pPr>
              <w:jc w:val="both"/>
              <w:rPr>
                <w:b/>
                <w:bCs/>
                <w:i/>
                <w:iCs/>
                <w:sz w:val="20"/>
                <w:szCs w:val="20"/>
              </w:rPr>
            </w:pPr>
            <w:r w:rsidRPr="004E1DD5">
              <w:rPr>
                <w:b/>
                <w:bCs/>
                <w:i/>
                <w:iCs/>
                <w:sz w:val="20"/>
                <w:szCs w:val="20"/>
              </w:rPr>
              <w:t>Signaled</w:t>
            </w:r>
          </w:p>
        </w:tc>
      </w:tr>
    </w:tbl>
    <w:p w14:paraId="2355436B" w14:textId="2C5F9996" w:rsidR="00632967" w:rsidRPr="004E1DD5" w:rsidRDefault="00632967" w:rsidP="006B71A7">
      <w:pPr>
        <w:jc w:val="both"/>
        <w:rPr>
          <w:sz w:val="22"/>
          <w:szCs w:val="22"/>
        </w:rPr>
      </w:pPr>
    </w:p>
    <w:p w14:paraId="3467D93D" w14:textId="77777777" w:rsidR="000C0794" w:rsidRPr="004E1DD5" w:rsidRDefault="000C0794" w:rsidP="006B71A7">
      <w:pPr>
        <w:jc w:val="both"/>
        <w:rPr>
          <w:sz w:val="22"/>
          <w:szCs w:val="22"/>
        </w:rPr>
      </w:pPr>
    </w:p>
    <w:p w14:paraId="702DB154" w14:textId="5D836FFF" w:rsidR="003C2C1D" w:rsidRPr="004E1DD5" w:rsidRDefault="003C2C1D" w:rsidP="003C2C1D">
      <w:pPr>
        <w:pStyle w:val="Heading3"/>
      </w:pPr>
      <w:r w:rsidRPr="004E1DD5">
        <w:t>PRDCH design details</w:t>
      </w:r>
    </w:p>
    <w:p w14:paraId="28B6723D" w14:textId="4450853B" w:rsidR="00F60325" w:rsidRPr="004E1DD5" w:rsidRDefault="00F60325" w:rsidP="00F60325">
      <w:pPr>
        <w:jc w:val="both"/>
        <w:rPr>
          <w:sz w:val="22"/>
          <w:szCs w:val="22"/>
        </w:rPr>
      </w:pPr>
      <w:r w:rsidRPr="004E1DD5">
        <w:rPr>
          <w:sz w:val="22"/>
          <w:szCs w:val="22"/>
        </w:rPr>
        <w:t>In RAN1#116bis</w:t>
      </w:r>
      <w:r w:rsidR="005651FB" w:rsidRPr="004E1DD5">
        <w:rPr>
          <w:sz w:val="22"/>
          <w:szCs w:val="22"/>
        </w:rPr>
        <w:t xml:space="preserve"> [1]</w:t>
      </w:r>
      <w:r w:rsidR="00C23B19" w:rsidRPr="004E1DD5">
        <w:rPr>
          <w:sz w:val="22"/>
          <w:szCs w:val="22"/>
        </w:rPr>
        <w:t xml:space="preserve">, </w:t>
      </w:r>
      <w:r w:rsidRPr="004E1DD5">
        <w:rPr>
          <w:sz w:val="22"/>
          <w:szCs w:val="22"/>
        </w:rPr>
        <w:t>RAN1#117</w:t>
      </w:r>
      <w:r w:rsidR="007A5213" w:rsidRPr="004E1DD5">
        <w:rPr>
          <w:sz w:val="22"/>
          <w:szCs w:val="22"/>
        </w:rPr>
        <w:t xml:space="preserve"> </w:t>
      </w:r>
      <w:r w:rsidR="005651FB" w:rsidRPr="004E1DD5">
        <w:rPr>
          <w:sz w:val="22"/>
          <w:szCs w:val="22"/>
        </w:rPr>
        <w:t>[2]</w:t>
      </w:r>
      <w:r w:rsidR="00C23B19" w:rsidRPr="004E1DD5">
        <w:rPr>
          <w:sz w:val="22"/>
          <w:szCs w:val="22"/>
        </w:rPr>
        <w:t xml:space="preserve"> and RAN1#118bis[4]</w:t>
      </w:r>
      <w:r w:rsidRPr="004E1DD5">
        <w:rPr>
          <w:sz w:val="22"/>
          <w:szCs w:val="22"/>
        </w:rPr>
        <w:t>, following agreements for PRDCH  have been made in [1]</w:t>
      </w:r>
      <w:r w:rsidR="001920C8" w:rsidRPr="004E1DD5">
        <w:rPr>
          <w:sz w:val="22"/>
          <w:szCs w:val="22"/>
        </w:rPr>
        <w:t xml:space="preserve">, </w:t>
      </w:r>
      <w:r w:rsidRPr="004E1DD5">
        <w:rPr>
          <w:sz w:val="22"/>
          <w:szCs w:val="22"/>
        </w:rPr>
        <w:t>[2]</w:t>
      </w:r>
      <w:r w:rsidR="001920C8" w:rsidRPr="004E1DD5">
        <w:rPr>
          <w:sz w:val="22"/>
          <w:szCs w:val="22"/>
        </w:rPr>
        <w:t xml:space="preserve"> and [4]</w:t>
      </w:r>
      <w:r w:rsidRPr="004E1DD5">
        <w:rPr>
          <w:sz w:val="22"/>
          <w:szCs w:val="22"/>
        </w:rPr>
        <w:t>:</w:t>
      </w:r>
    </w:p>
    <w:p w14:paraId="61165683" w14:textId="77777777" w:rsidR="00014F15" w:rsidRPr="004E1DD5" w:rsidRDefault="00014F15" w:rsidP="00014F15">
      <w:pPr>
        <w:autoSpaceDE w:val="0"/>
        <w:autoSpaceDN w:val="0"/>
        <w:adjustRightInd w:val="0"/>
        <w:snapToGrid w:val="0"/>
        <w:spacing w:after="120"/>
        <w:jc w:val="both"/>
        <w:rPr>
          <w:rFonts w:eastAsia="SimSun"/>
          <w:iCs/>
          <w:sz w:val="22"/>
          <w:szCs w:val="20"/>
          <w:highlight w:val="green"/>
          <w:lang w:eastAsia="x-none"/>
        </w:rPr>
      </w:pPr>
    </w:p>
    <w:p w14:paraId="551E3756" w14:textId="41226F58" w:rsidR="00014F15" w:rsidRPr="004E1DD5" w:rsidRDefault="00014F15" w:rsidP="00014F15">
      <w:pPr>
        <w:autoSpaceDE w:val="0"/>
        <w:autoSpaceDN w:val="0"/>
        <w:adjustRightInd w:val="0"/>
        <w:snapToGrid w:val="0"/>
        <w:jc w:val="both"/>
        <w:rPr>
          <w:rFonts w:eastAsia="SimSun"/>
          <w:i/>
          <w:sz w:val="22"/>
          <w:szCs w:val="20"/>
          <w:lang w:eastAsia="x-none"/>
        </w:rPr>
      </w:pPr>
      <w:r w:rsidRPr="004E1DD5">
        <w:rPr>
          <w:rFonts w:eastAsia="SimSun"/>
          <w:i/>
          <w:sz w:val="22"/>
          <w:szCs w:val="20"/>
          <w:highlight w:val="green"/>
          <w:lang w:eastAsia="x-none"/>
        </w:rPr>
        <w:t>Agreement</w:t>
      </w:r>
    </w:p>
    <w:p w14:paraId="033DB3AA" w14:textId="77777777" w:rsidR="00014F15" w:rsidRPr="004E1DD5" w:rsidRDefault="00014F15" w:rsidP="00014F15">
      <w:pPr>
        <w:autoSpaceDE w:val="0"/>
        <w:autoSpaceDN w:val="0"/>
        <w:adjustRightInd w:val="0"/>
        <w:snapToGrid w:val="0"/>
        <w:contextualSpacing/>
        <w:jc w:val="both"/>
        <w:rPr>
          <w:rFonts w:eastAsia="SimSun"/>
          <w:i/>
          <w:sz w:val="22"/>
          <w:szCs w:val="20"/>
        </w:rPr>
      </w:pPr>
      <w:r w:rsidRPr="004E1DD5">
        <w:rPr>
          <w:rFonts w:eastAsia="SimSun"/>
          <w:i/>
          <w:sz w:val="22"/>
          <w:szCs w:val="20"/>
        </w:rPr>
        <w:t>For PRDCH generation at the reader, at least following blocks are studied as the baseline:</w:t>
      </w:r>
    </w:p>
    <w:p w14:paraId="712236EE" w14:textId="77777777" w:rsidR="00014F15" w:rsidRPr="004E1DD5" w:rsidRDefault="00014F15" w:rsidP="00014F15">
      <w:pPr>
        <w:widowControl w:val="0"/>
        <w:numPr>
          <w:ilvl w:val="0"/>
          <w:numId w:val="89"/>
        </w:numPr>
        <w:autoSpaceDE w:val="0"/>
        <w:autoSpaceDN w:val="0"/>
        <w:adjustRightInd w:val="0"/>
        <w:snapToGrid w:val="0"/>
        <w:jc w:val="both"/>
        <w:rPr>
          <w:rFonts w:eastAsia="SimSun"/>
          <w:i/>
          <w:sz w:val="22"/>
          <w:szCs w:val="22"/>
        </w:rPr>
      </w:pPr>
      <w:r w:rsidRPr="004E1DD5">
        <w:rPr>
          <w:rFonts w:eastAsia="SimSun"/>
          <w:i/>
          <w:sz w:val="22"/>
          <w:szCs w:val="22"/>
        </w:rPr>
        <w:t>CRC bits are appended if there is non-zero length CRC</w:t>
      </w:r>
    </w:p>
    <w:p w14:paraId="48A22ED1" w14:textId="77777777" w:rsidR="00014F15" w:rsidRPr="004E1DD5" w:rsidRDefault="00014F15" w:rsidP="00014F15">
      <w:pPr>
        <w:widowControl w:val="0"/>
        <w:numPr>
          <w:ilvl w:val="1"/>
          <w:numId w:val="89"/>
        </w:numPr>
        <w:autoSpaceDE w:val="0"/>
        <w:autoSpaceDN w:val="0"/>
        <w:adjustRightInd w:val="0"/>
        <w:snapToGrid w:val="0"/>
        <w:jc w:val="both"/>
        <w:rPr>
          <w:rFonts w:eastAsia="SimSun"/>
          <w:i/>
          <w:sz w:val="22"/>
          <w:szCs w:val="22"/>
        </w:rPr>
      </w:pPr>
      <w:r w:rsidRPr="004E1DD5">
        <w:rPr>
          <w:rFonts w:eastAsia="SimSun"/>
          <w:i/>
          <w:sz w:val="22"/>
          <w:szCs w:val="22"/>
        </w:rPr>
        <w:t>Note: CRC details discussed in agenda item 9.4.2.1</w:t>
      </w:r>
    </w:p>
    <w:p w14:paraId="10EAD6FA" w14:textId="77777777" w:rsidR="00014F15" w:rsidRPr="004E1DD5" w:rsidRDefault="00014F15" w:rsidP="00014F15">
      <w:pPr>
        <w:widowControl w:val="0"/>
        <w:numPr>
          <w:ilvl w:val="0"/>
          <w:numId w:val="89"/>
        </w:numPr>
        <w:autoSpaceDE w:val="0"/>
        <w:autoSpaceDN w:val="0"/>
        <w:adjustRightInd w:val="0"/>
        <w:snapToGrid w:val="0"/>
        <w:jc w:val="both"/>
        <w:rPr>
          <w:rFonts w:eastAsia="SimSun"/>
          <w:i/>
          <w:sz w:val="22"/>
          <w:szCs w:val="22"/>
        </w:rPr>
      </w:pPr>
      <w:r w:rsidRPr="004E1DD5">
        <w:rPr>
          <w:rFonts w:eastAsia="SimSun"/>
          <w:i/>
          <w:sz w:val="22"/>
          <w:szCs w:val="22"/>
        </w:rPr>
        <w:t xml:space="preserve">Line coding block </w:t>
      </w:r>
    </w:p>
    <w:p w14:paraId="1C460080" w14:textId="77777777" w:rsidR="00014F15" w:rsidRPr="004E1DD5" w:rsidRDefault="00014F15" w:rsidP="00014F15">
      <w:pPr>
        <w:widowControl w:val="0"/>
        <w:numPr>
          <w:ilvl w:val="0"/>
          <w:numId w:val="89"/>
        </w:numPr>
        <w:autoSpaceDE w:val="0"/>
        <w:autoSpaceDN w:val="0"/>
        <w:adjustRightInd w:val="0"/>
        <w:snapToGrid w:val="0"/>
        <w:jc w:val="both"/>
        <w:rPr>
          <w:rFonts w:eastAsia="SimSun"/>
          <w:i/>
          <w:sz w:val="22"/>
          <w:szCs w:val="22"/>
        </w:rPr>
      </w:pPr>
      <w:r w:rsidRPr="004E1DD5">
        <w:rPr>
          <w:rFonts w:eastAsia="SimSun"/>
          <w:i/>
          <w:sz w:val="22"/>
          <w:szCs w:val="22"/>
        </w:rPr>
        <w:t xml:space="preserve">OOK-1/OOK-4 modulation with OFDM waveform generation, including resource mapping </w:t>
      </w:r>
    </w:p>
    <w:p w14:paraId="448DF382" w14:textId="77777777" w:rsidR="00014F15" w:rsidRPr="004E1DD5" w:rsidRDefault="00014F15" w:rsidP="00014F15">
      <w:pPr>
        <w:widowControl w:val="0"/>
        <w:numPr>
          <w:ilvl w:val="1"/>
          <w:numId w:val="89"/>
        </w:numPr>
        <w:autoSpaceDE w:val="0"/>
        <w:autoSpaceDN w:val="0"/>
        <w:adjustRightInd w:val="0"/>
        <w:snapToGrid w:val="0"/>
        <w:jc w:val="both"/>
        <w:rPr>
          <w:rFonts w:eastAsia="SimSun"/>
          <w:i/>
          <w:sz w:val="22"/>
          <w:szCs w:val="22"/>
        </w:rPr>
      </w:pPr>
      <w:r w:rsidRPr="004E1DD5">
        <w:rPr>
          <w:rFonts w:eastAsia="SimSun"/>
          <w:i/>
          <w:sz w:val="22"/>
          <w:szCs w:val="22"/>
        </w:rPr>
        <w:t>FFS details</w:t>
      </w:r>
    </w:p>
    <w:p w14:paraId="14C3A73C" w14:textId="77777777" w:rsidR="00014F15" w:rsidRPr="004E1DD5" w:rsidRDefault="00014F15" w:rsidP="00014F15">
      <w:pPr>
        <w:widowControl w:val="0"/>
        <w:numPr>
          <w:ilvl w:val="0"/>
          <w:numId w:val="89"/>
        </w:numPr>
        <w:autoSpaceDE w:val="0"/>
        <w:autoSpaceDN w:val="0"/>
        <w:adjustRightInd w:val="0"/>
        <w:snapToGrid w:val="0"/>
        <w:jc w:val="both"/>
        <w:rPr>
          <w:rFonts w:eastAsia="SimSun"/>
          <w:i/>
          <w:sz w:val="22"/>
          <w:szCs w:val="22"/>
        </w:rPr>
      </w:pPr>
      <w:r w:rsidRPr="004E1DD5">
        <w:rPr>
          <w:rFonts w:eastAsia="SimSun"/>
          <w:i/>
          <w:sz w:val="22"/>
          <w:szCs w:val="22"/>
        </w:rPr>
        <w:t>Note: Other blocks could be added if agreed</w:t>
      </w:r>
    </w:p>
    <w:p w14:paraId="30F35694" w14:textId="77777777" w:rsidR="00014F15" w:rsidRPr="004E1DD5" w:rsidRDefault="00014F15" w:rsidP="00014F15">
      <w:pPr>
        <w:autoSpaceDE w:val="0"/>
        <w:autoSpaceDN w:val="0"/>
        <w:adjustRightInd w:val="0"/>
        <w:snapToGrid w:val="0"/>
        <w:ind w:left="800"/>
        <w:contextualSpacing/>
        <w:jc w:val="both"/>
        <w:rPr>
          <w:rFonts w:eastAsia="SimSun"/>
          <w:i/>
          <w:noProof/>
          <w:sz w:val="22"/>
          <w:szCs w:val="20"/>
        </w:rPr>
      </w:pPr>
    </w:p>
    <w:p w14:paraId="024D44EF" w14:textId="77777777" w:rsidR="00014F15" w:rsidRPr="004E1DD5" w:rsidRDefault="00014F15" w:rsidP="00014F15">
      <w:pPr>
        <w:autoSpaceDE w:val="0"/>
        <w:autoSpaceDN w:val="0"/>
        <w:adjustRightInd w:val="0"/>
        <w:snapToGrid w:val="0"/>
        <w:ind w:left="800"/>
        <w:contextualSpacing/>
        <w:jc w:val="both"/>
        <w:rPr>
          <w:rFonts w:eastAsia="SimSun"/>
          <w:i/>
          <w:sz w:val="22"/>
          <w:szCs w:val="20"/>
        </w:rPr>
      </w:pPr>
      <w:r w:rsidRPr="004E1DD5">
        <w:rPr>
          <w:rFonts w:eastAsia="SimSun"/>
          <w:i/>
          <w:noProof/>
          <w:sz w:val="22"/>
          <w:szCs w:val="20"/>
          <w:lang w:eastAsia="zh-CN"/>
        </w:rPr>
        <w:drawing>
          <wp:inline distT="0" distB="0" distL="0" distR="0" wp14:anchorId="5296EA18" wp14:editId="577177D1">
            <wp:extent cx="4895215" cy="260252"/>
            <wp:effectExtent l="0" t="0" r="0" b="0"/>
            <wp:docPr id="30"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87817" cy="265175"/>
                    </a:xfrm>
                    <a:prstGeom prst="rect">
                      <a:avLst/>
                    </a:prstGeom>
                    <a:noFill/>
                    <a:ln>
                      <a:noFill/>
                    </a:ln>
                  </pic:spPr>
                </pic:pic>
              </a:graphicData>
            </a:graphic>
          </wp:inline>
        </w:drawing>
      </w:r>
      <w:r w:rsidRPr="004E1DD5" w:rsidDel="00BC2747">
        <w:rPr>
          <w:rFonts w:eastAsia="SimSun"/>
          <w:i/>
          <w:sz w:val="22"/>
          <w:szCs w:val="20"/>
        </w:rPr>
        <w:t xml:space="preserve"> </w:t>
      </w:r>
    </w:p>
    <w:p w14:paraId="695A3E24" w14:textId="77777777" w:rsidR="00014F15" w:rsidRPr="004E1DD5" w:rsidRDefault="00014F15" w:rsidP="00014F15">
      <w:pPr>
        <w:autoSpaceDE w:val="0"/>
        <w:autoSpaceDN w:val="0"/>
        <w:adjustRightInd w:val="0"/>
        <w:snapToGrid w:val="0"/>
        <w:ind w:left="800"/>
        <w:contextualSpacing/>
        <w:jc w:val="center"/>
        <w:rPr>
          <w:rFonts w:eastAsia="SimSun"/>
          <w:b/>
          <w:bCs/>
          <w:i/>
          <w:sz w:val="22"/>
          <w:szCs w:val="20"/>
        </w:rPr>
      </w:pPr>
      <w:r w:rsidRPr="004E1DD5">
        <w:rPr>
          <w:rFonts w:eastAsia="SimSun"/>
          <w:i/>
          <w:sz w:val="22"/>
          <w:szCs w:val="20"/>
        </w:rPr>
        <w:t>PRDCH generation</w:t>
      </w:r>
    </w:p>
    <w:p w14:paraId="526F81AF" w14:textId="77777777" w:rsidR="0053061C" w:rsidRPr="004E1DD5" w:rsidRDefault="0053061C" w:rsidP="00014F15">
      <w:pPr>
        <w:autoSpaceDE w:val="0"/>
        <w:autoSpaceDN w:val="0"/>
        <w:adjustRightInd w:val="0"/>
        <w:snapToGrid w:val="0"/>
        <w:jc w:val="both"/>
        <w:rPr>
          <w:rFonts w:eastAsia="SimSun"/>
          <w:i/>
          <w:sz w:val="22"/>
          <w:szCs w:val="20"/>
          <w:highlight w:val="green"/>
          <w:lang w:eastAsia="x-none"/>
        </w:rPr>
      </w:pPr>
    </w:p>
    <w:p w14:paraId="460EE98F" w14:textId="18B42802" w:rsidR="00014F15" w:rsidRPr="004E1DD5" w:rsidRDefault="00014F15" w:rsidP="00014F15">
      <w:pPr>
        <w:autoSpaceDE w:val="0"/>
        <w:autoSpaceDN w:val="0"/>
        <w:adjustRightInd w:val="0"/>
        <w:snapToGrid w:val="0"/>
        <w:jc w:val="both"/>
        <w:rPr>
          <w:rFonts w:eastAsia="SimSun"/>
          <w:i/>
          <w:sz w:val="22"/>
          <w:szCs w:val="20"/>
          <w:lang w:eastAsia="x-none"/>
        </w:rPr>
      </w:pPr>
      <w:r w:rsidRPr="004E1DD5">
        <w:rPr>
          <w:rFonts w:eastAsia="SimSun"/>
          <w:i/>
          <w:sz w:val="22"/>
          <w:szCs w:val="20"/>
          <w:highlight w:val="green"/>
          <w:lang w:eastAsia="x-none"/>
        </w:rPr>
        <w:t>Agreement</w:t>
      </w:r>
    </w:p>
    <w:p w14:paraId="4522F4CE" w14:textId="77777777" w:rsidR="00014F15" w:rsidRPr="004E1DD5" w:rsidRDefault="00014F15" w:rsidP="00014F15">
      <w:pPr>
        <w:autoSpaceDE w:val="0"/>
        <w:autoSpaceDN w:val="0"/>
        <w:adjustRightInd w:val="0"/>
        <w:snapToGrid w:val="0"/>
        <w:jc w:val="both"/>
        <w:rPr>
          <w:rFonts w:eastAsia="SimSun"/>
          <w:i/>
          <w:sz w:val="22"/>
          <w:szCs w:val="20"/>
          <w:lang w:eastAsia="x-none"/>
        </w:rPr>
      </w:pPr>
      <w:r w:rsidRPr="004E1DD5">
        <w:rPr>
          <w:rFonts w:eastAsia="SimSun"/>
          <w:i/>
          <w:sz w:val="22"/>
          <w:szCs w:val="20"/>
        </w:rPr>
        <w:t>For R2D, the only physical channel is PRDCH.</w:t>
      </w:r>
    </w:p>
    <w:p w14:paraId="69166537" w14:textId="77777777" w:rsidR="00014F15" w:rsidRPr="004E1DD5" w:rsidRDefault="00014F15" w:rsidP="00014F15">
      <w:pPr>
        <w:numPr>
          <w:ilvl w:val="0"/>
          <w:numId w:val="96"/>
        </w:numPr>
        <w:autoSpaceDE w:val="0"/>
        <w:autoSpaceDN w:val="0"/>
        <w:adjustRightInd w:val="0"/>
        <w:snapToGrid w:val="0"/>
        <w:contextualSpacing/>
        <w:jc w:val="both"/>
        <w:rPr>
          <w:rFonts w:eastAsia="SimSun"/>
          <w:i/>
          <w:sz w:val="22"/>
          <w:szCs w:val="20"/>
        </w:rPr>
      </w:pPr>
      <w:r w:rsidRPr="004E1DD5">
        <w:rPr>
          <w:rFonts w:eastAsia="SimSun"/>
          <w:i/>
          <w:sz w:val="22"/>
          <w:szCs w:val="20"/>
        </w:rPr>
        <w:t>PRDCH carries any higher-layer payload</w:t>
      </w:r>
    </w:p>
    <w:p w14:paraId="1B35DBC7" w14:textId="77777777" w:rsidR="00014F15" w:rsidRPr="004E1DD5" w:rsidRDefault="00014F15" w:rsidP="00014F15">
      <w:pPr>
        <w:numPr>
          <w:ilvl w:val="0"/>
          <w:numId w:val="96"/>
        </w:numPr>
        <w:autoSpaceDE w:val="0"/>
        <w:autoSpaceDN w:val="0"/>
        <w:adjustRightInd w:val="0"/>
        <w:snapToGrid w:val="0"/>
        <w:contextualSpacing/>
        <w:jc w:val="both"/>
        <w:rPr>
          <w:rFonts w:eastAsia="SimSun"/>
          <w:i/>
          <w:sz w:val="22"/>
          <w:szCs w:val="20"/>
        </w:rPr>
      </w:pPr>
      <w:r w:rsidRPr="004E1DD5">
        <w:rPr>
          <w:rFonts w:eastAsia="SimSun"/>
          <w:i/>
          <w:sz w:val="22"/>
          <w:szCs w:val="20"/>
        </w:rPr>
        <w:t xml:space="preserve">PRDCH carries </w:t>
      </w:r>
      <w:r w:rsidRPr="004E1DD5">
        <w:rPr>
          <w:rFonts w:eastAsia="SimSun"/>
          <w:i/>
          <w:color w:val="000000"/>
          <w:sz w:val="22"/>
          <w:szCs w:val="20"/>
        </w:rPr>
        <w:t xml:space="preserve">L1 </w:t>
      </w:r>
      <w:r w:rsidRPr="004E1DD5">
        <w:rPr>
          <w:rFonts w:eastAsia="SimSun"/>
          <w:i/>
          <w:sz w:val="22"/>
          <w:szCs w:val="20"/>
        </w:rPr>
        <w:t>R2D control information (if defined)</w:t>
      </w:r>
    </w:p>
    <w:p w14:paraId="3E92C72A" w14:textId="094E8159" w:rsidR="00D61E1D" w:rsidRPr="004E1DD5" w:rsidRDefault="00014F15" w:rsidP="00D61E1D">
      <w:pPr>
        <w:numPr>
          <w:ilvl w:val="0"/>
          <w:numId w:val="96"/>
        </w:numPr>
        <w:autoSpaceDE w:val="0"/>
        <w:autoSpaceDN w:val="0"/>
        <w:adjustRightInd w:val="0"/>
        <w:snapToGrid w:val="0"/>
        <w:contextualSpacing/>
        <w:jc w:val="both"/>
        <w:rPr>
          <w:rFonts w:eastAsia="SimSun"/>
          <w:i/>
          <w:sz w:val="22"/>
          <w:szCs w:val="20"/>
        </w:rPr>
      </w:pPr>
      <w:r w:rsidRPr="004E1DD5">
        <w:rPr>
          <w:rFonts w:eastAsia="SimSun"/>
          <w:i/>
          <w:sz w:val="22"/>
          <w:szCs w:val="20"/>
        </w:rPr>
        <w:t xml:space="preserve">FFS details of device </w:t>
      </w:r>
      <w:proofErr w:type="spellStart"/>
      <w:r w:rsidRPr="004E1DD5">
        <w:rPr>
          <w:rFonts w:eastAsia="SimSun"/>
          <w:i/>
          <w:sz w:val="22"/>
          <w:szCs w:val="20"/>
        </w:rPr>
        <w:t>behaviour</w:t>
      </w:r>
      <w:proofErr w:type="spellEnd"/>
      <w:r w:rsidRPr="004E1DD5">
        <w:rPr>
          <w:rFonts w:eastAsia="SimSun"/>
          <w:i/>
          <w:sz w:val="22"/>
          <w:szCs w:val="20"/>
        </w:rPr>
        <w:t>(s) for receiving PRDCH</w:t>
      </w:r>
    </w:p>
    <w:p w14:paraId="410A4209" w14:textId="77777777" w:rsidR="00D61E1D" w:rsidRPr="004E1DD5" w:rsidRDefault="00D61E1D" w:rsidP="00D61E1D">
      <w:pPr>
        <w:autoSpaceDE w:val="0"/>
        <w:autoSpaceDN w:val="0"/>
        <w:adjustRightInd w:val="0"/>
        <w:snapToGrid w:val="0"/>
        <w:ind w:left="720"/>
        <w:contextualSpacing/>
        <w:jc w:val="both"/>
        <w:rPr>
          <w:rFonts w:eastAsia="SimSun"/>
          <w:i/>
          <w:sz w:val="22"/>
          <w:szCs w:val="20"/>
        </w:rPr>
      </w:pPr>
    </w:p>
    <w:p w14:paraId="6B50CD20" w14:textId="6AD31328" w:rsidR="00D61E1D" w:rsidRPr="004E1DD5" w:rsidRDefault="00D61E1D" w:rsidP="00D61E1D">
      <w:pPr>
        <w:pStyle w:val="0Maintext"/>
        <w:spacing w:after="0" w:afterAutospacing="0"/>
        <w:ind w:firstLine="0"/>
        <w:rPr>
          <w:i/>
          <w:iCs/>
          <w:sz w:val="22"/>
          <w:szCs w:val="22"/>
          <w:lang w:val="en-US" w:eastAsia="zh-CN"/>
        </w:rPr>
      </w:pPr>
      <w:r w:rsidRPr="004E1DD5">
        <w:rPr>
          <w:i/>
          <w:iCs/>
          <w:sz w:val="22"/>
          <w:szCs w:val="22"/>
          <w:highlight w:val="green"/>
          <w:lang w:val="en-US" w:eastAsia="zh-CN"/>
        </w:rPr>
        <w:t>Agreement</w:t>
      </w:r>
    </w:p>
    <w:p w14:paraId="15DA444E" w14:textId="77777777" w:rsidR="00D61E1D" w:rsidRPr="004E1DD5" w:rsidRDefault="00D61E1D" w:rsidP="00D61E1D">
      <w:pPr>
        <w:rPr>
          <w:i/>
          <w:iCs/>
          <w:color w:val="000000"/>
          <w:sz w:val="22"/>
          <w:szCs w:val="22"/>
        </w:rPr>
      </w:pPr>
      <w:r w:rsidRPr="004E1DD5">
        <w:rPr>
          <w:i/>
          <w:iCs/>
          <w:color w:val="000000"/>
          <w:sz w:val="22"/>
          <w:szCs w:val="22"/>
        </w:rPr>
        <w:t>For the PRDCH design details, following is captured in the TR 38.769:</w:t>
      </w:r>
    </w:p>
    <w:p w14:paraId="717B2B97" w14:textId="77777777" w:rsidR="00D61E1D" w:rsidRPr="004E1DD5" w:rsidRDefault="00D61E1D" w:rsidP="00D61E1D">
      <w:pPr>
        <w:rPr>
          <w:i/>
          <w:iCs/>
          <w:color w:val="000000"/>
          <w:sz w:val="22"/>
          <w:szCs w:val="22"/>
        </w:rPr>
      </w:pPr>
      <w:r w:rsidRPr="004E1DD5">
        <w:rPr>
          <w:i/>
          <w:iCs/>
          <w:color w:val="000000"/>
          <w:sz w:val="22"/>
          <w:szCs w:val="22"/>
        </w:rPr>
        <w:t>Following design options have been studied for PRDCH:</w:t>
      </w:r>
    </w:p>
    <w:p w14:paraId="1D443618" w14:textId="77777777" w:rsidR="00D61E1D" w:rsidRPr="004E1DD5" w:rsidRDefault="00D61E1D" w:rsidP="00D61E1D">
      <w:pPr>
        <w:numPr>
          <w:ilvl w:val="0"/>
          <w:numId w:val="84"/>
        </w:numPr>
        <w:rPr>
          <w:i/>
          <w:iCs/>
          <w:color w:val="000000"/>
          <w:sz w:val="22"/>
          <w:szCs w:val="22"/>
        </w:rPr>
      </w:pPr>
      <w:r w:rsidRPr="004E1DD5">
        <w:rPr>
          <w:i/>
          <w:iCs/>
          <w:color w:val="000000"/>
          <w:sz w:val="22"/>
          <w:szCs w:val="22"/>
        </w:rPr>
        <w:t>Option 1: If there is no L1 R2D control information carried by PRDCH, then PRDCH transmission with only R2D data is considered</w:t>
      </w:r>
    </w:p>
    <w:p w14:paraId="5CDC0252" w14:textId="77777777" w:rsidR="00D61E1D" w:rsidRPr="004E1DD5" w:rsidRDefault="00D61E1D" w:rsidP="00D61E1D">
      <w:pPr>
        <w:numPr>
          <w:ilvl w:val="1"/>
          <w:numId w:val="84"/>
        </w:numPr>
        <w:rPr>
          <w:i/>
          <w:iCs/>
          <w:color w:val="000000"/>
          <w:sz w:val="22"/>
          <w:szCs w:val="22"/>
        </w:rPr>
      </w:pPr>
      <w:r w:rsidRPr="004E1DD5">
        <w:rPr>
          <w:i/>
          <w:iCs/>
          <w:color w:val="000000"/>
          <w:sz w:val="22"/>
          <w:szCs w:val="22"/>
        </w:rPr>
        <w:t>Note: In this option, R2D control information (if any) maybe carried by higher-layer signaling</w:t>
      </w:r>
    </w:p>
    <w:p w14:paraId="7F51E830" w14:textId="77777777" w:rsidR="00D61E1D" w:rsidRPr="004E1DD5" w:rsidRDefault="00D61E1D" w:rsidP="00D61E1D">
      <w:pPr>
        <w:numPr>
          <w:ilvl w:val="0"/>
          <w:numId w:val="84"/>
        </w:numPr>
        <w:rPr>
          <w:i/>
          <w:iCs/>
          <w:color w:val="000000"/>
          <w:sz w:val="22"/>
          <w:szCs w:val="22"/>
        </w:rPr>
      </w:pPr>
      <w:r w:rsidRPr="004E1DD5">
        <w:rPr>
          <w:i/>
          <w:iCs/>
          <w:color w:val="000000"/>
          <w:sz w:val="22"/>
          <w:szCs w:val="22"/>
        </w:rPr>
        <w:t>Option 2: If any L1 R2D control information is supported &amp; carried by PRDCH, then for the CRC attachment (appended if there is non-zero length CRC), following two options have been studied</w:t>
      </w:r>
    </w:p>
    <w:p w14:paraId="044588EE" w14:textId="77777777" w:rsidR="00D61E1D" w:rsidRPr="004E1DD5" w:rsidRDefault="00D61E1D" w:rsidP="00D61E1D">
      <w:pPr>
        <w:numPr>
          <w:ilvl w:val="1"/>
          <w:numId w:val="84"/>
        </w:numPr>
        <w:rPr>
          <w:i/>
          <w:iCs/>
          <w:color w:val="000000"/>
          <w:sz w:val="22"/>
          <w:szCs w:val="22"/>
        </w:rPr>
      </w:pPr>
      <w:r w:rsidRPr="004E1DD5">
        <w:rPr>
          <w:i/>
          <w:iCs/>
          <w:color w:val="000000"/>
          <w:sz w:val="22"/>
          <w:szCs w:val="22"/>
        </w:rPr>
        <w:t xml:space="preserve">Option 2-1: Joint CRC is attached to L1 R2D control information and R2D data </w:t>
      </w:r>
    </w:p>
    <w:p w14:paraId="7AA2BFF0" w14:textId="77777777" w:rsidR="00D61E1D" w:rsidRPr="004E1DD5" w:rsidRDefault="00D61E1D" w:rsidP="00D61E1D">
      <w:pPr>
        <w:numPr>
          <w:ilvl w:val="1"/>
          <w:numId w:val="84"/>
        </w:numPr>
        <w:rPr>
          <w:i/>
          <w:iCs/>
          <w:color w:val="000000"/>
          <w:sz w:val="22"/>
          <w:szCs w:val="22"/>
        </w:rPr>
      </w:pPr>
      <w:r w:rsidRPr="004E1DD5">
        <w:rPr>
          <w:i/>
          <w:iCs/>
          <w:color w:val="000000"/>
          <w:sz w:val="22"/>
          <w:szCs w:val="22"/>
        </w:rPr>
        <w:t>Option 2-2: Separate CRC is attached to L1 R2D control information and R2D data, respectively</w:t>
      </w:r>
    </w:p>
    <w:p w14:paraId="67260B1B" w14:textId="77777777" w:rsidR="00014F15" w:rsidRPr="004E1DD5" w:rsidRDefault="00014F15" w:rsidP="003C2C1D">
      <w:pPr>
        <w:jc w:val="both"/>
        <w:rPr>
          <w:sz w:val="22"/>
          <w:szCs w:val="22"/>
        </w:rPr>
      </w:pPr>
    </w:p>
    <w:p w14:paraId="580F08E2" w14:textId="77777777" w:rsidR="00D61E1D" w:rsidRPr="004E1DD5" w:rsidRDefault="00D61E1D" w:rsidP="003C2C1D">
      <w:pPr>
        <w:jc w:val="both"/>
        <w:rPr>
          <w:sz w:val="22"/>
          <w:szCs w:val="22"/>
        </w:rPr>
      </w:pPr>
    </w:p>
    <w:p w14:paraId="23F8D51C" w14:textId="3AF7C668" w:rsidR="003C2C1D" w:rsidRPr="004E1DD5" w:rsidRDefault="0079662D" w:rsidP="003C2C1D">
      <w:pPr>
        <w:jc w:val="both"/>
        <w:rPr>
          <w:sz w:val="22"/>
          <w:szCs w:val="22"/>
        </w:rPr>
      </w:pPr>
      <w:r w:rsidRPr="004E1DD5">
        <w:rPr>
          <w:sz w:val="22"/>
          <w:szCs w:val="22"/>
        </w:rPr>
        <w:t xml:space="preserve">One of the key </w:t>
      </w:r>
      <w:r w:rsidR="006C3A31" w:rsidRPr="004E1DD5">
        <w:rPr>
          <w:sz w:val="22"/>
          <w:szCs w:val="22"/>
        </w:rPr>
        <w:t>considerations</w:t>
      </w:r>
      <w:r w:rsidRPr="004E1DD5">
        <w:rPr>
          <w:sz w:val="22"/>
          <w:szCs w:val="22"/>
        </w:rPr>
        <w:t xml:space="preserve"> for PRDCH design is to allow mapping different types of R2D information including R2D data</w:t>
      </w:r>
      <w:r w:rsidR="00091291" w:rsidRPr="004E1DD5">
        <w:rPr>
          <w:sz w:val="22"/>
          <w:szCs w:val="22"/>
        </w:rPr>
        <w:t xml:space="preserve"> </w:t>
      </w:r>
      <w:r w:rsidRPr="004E1DD5">
        <w:rPr>
          <w:sz w:val="22"/>
          <w:szCs w:val="22"/>
        </w:rPr>
        <w:t xml:space="preserve">and R2D L1 control information. In our view, multiple transmission modes can be </w:t>
      </w:r>
      <w:r w:rsidR="006C3A31" w:rsidRPr="004E1DD5">
        <w:rPr>
          <w:sz w:val="22"/>
          <w:szCs w:val="22"/>
        </w:rPr>
        <w:t>studied</w:t>
      </w:r>
      <w:r w:rsidRPr="004E1DD5">
        <w:rPr>
          <w:sz w:val="22"/>
          <w:szCs w:val="22"/>
        </w:rPr>
        <w:t xml:space="preserve"> for PRDCH because different combinations of the different types of R2D information could be possible. Therefore, we can at least consider following </w:t>
      </w:r>
      <w:r w:rsidR="00091291" w:rsidRPr="004E1DD5">
        <w:rPr>
          <w:sz w:val="22"/>
          <w:szCs w:val="22"/>
        </w:rPr>
        <w:t>3</w:t>
      </w:r>
      <w:r w:rsidRPr="004E1DD5">
        <w:rPr>
          <w:sz w:val="22"/>
          <w:szCs w:val="22"/>
        </w:rPr>
        <w:t xml:space="preserve"> modes of transmission schemes for PRDCH:</w:t>
      </w:r>
    </w:p>
    <w:p w14:paraId="5D8DD897" w14:textId="5EAA3342" w:rsidR="00F34E69" w:rsidRPr="004E1DD5" w:rsidRDefault="00F34E69" w:rsidP="00F34E69">
      <w:pPr>
        <w:pStyle w:val="ListParagraph"/>
        <w:numPr>
          <w:ilvl w:val="0"/>
          <w:numId w:val="92"/>
        </w:numPr>
        <w:ind w:leftChars="0"/>
        <w:jc w:val="both"/>
        <w:rPr>
          <w:rFonts w:ascii="Times New Roman" w:hAnsi="Times New Roman"/>
          <w:sz w:val="22"/>
          <w:szCs w:val="22"/>
          <w:lang w:val="en-US"/>
        </w:rPr>
      </w:pPr>
      <w:r w:rsidRPr="004E1DD5">
        <w:rPr>
          <w:rFonts w:ascii="Times New Roman" w:hAnsi="Times New Roman"/>
          <w:sz w:val="22"/>
          <w:szCs w:val="22"/>
          <w:lang w:val="en-US"/>
        </w:rPr>
        <w:t>PRDCH-TM0: Only R2D data is mapped</w:t>
      </w:r>
    </w:p>
    <w:p w14:paraId="098C1EA9" w14:textId="6EB40A3B" w:rsidR="00F34E69" w:rsidRPr="004E1DD5" w:rsidRDefault="00F34E69" w:rsidP="00F34E69">
      <w:pPr>
        <w:pStyle w:val="ListParagraph"/>
        <w:numPr>
          <w:ilvl w:val="1"/>
          <w:numId w:val="92"/>
        </w:numPr>
        <w:ind w:leftChars="0"/>
        <w:jc w:val="both"/>
        <w:rPr>
          <w:rFonts w:ascii="Times New Roman" w:hAnsi="Times New Roman"/>
          <w:sz w:val="22"/>
          <w:szCs w:val="22"/>
          <w:lang w:val="en-US"/>
        </w:rPr>
      </w:pPr>
      <w:r w:rsidRPr="004E1DD5">
        <w:rPr>
          <w:rFonts w:ascii="Times New Roman" w:hAnsi="Times New Roman"/>
          <w:sz w:val="22"/>
          <w:szCs w:val="22"/>
          <w:lang w:val="en-US"/>
        </w:rPr>
        <w:t>It is unicast type mode</w:t>
      </w:r>
    </w:p>
    <w:p w14:paraId="4D82EE76" w14:textId="155210D2" w:rsidR="00F34E69" w:rsidRPr="004E1DD5" w:rsidRDefault="00F34E69" w:rsidP="003478D1">
      <w:pPr>
        <w:pStyle w:val="ListParagraph"/>
        <w:numPr>
          <w:ilvl w:val="0"/>
          <w:numId w:val="93"/>
        </w:numPr>
        <w:ind w:leftChars="0"/>
        <w:jc w:val="both"/>
        <w:rPr>
          <w:rFonts w:ascii="Times New Roman" w:hAnsi="Times New Roman"/>
          <w:sz w:val="22"/>
          <w:szCs w:val="22"/>
          <w:lang w:val="en-US"/>
        </w:rPr>
      </w:pPr>
      <w:r w:rsidRPr="004E1DD5">
        <w:rPr>
          <w:rFonts w:ascii="Times New Roman" w:hAnsi="Times New Roman"/>
          <w:sz w:val="22"/>
          <w:szCs w:val="22"/>
          <w:lang w:val="en-US"/>
        </w:rPr>
        <w:t>PRDCH-TM</w:t>
      </w:r>
      <w:r w:rsidR="00D748EC" w:rsidRPr="004E1DD5">
        <w:rPr>
          <w:rFonts w:ascii="Times New Roman" w:hAnsi="Times New Roman"/>
          <w:sz w:val="22"/>
          <w:szCs w:val="22"/>
          <w:lang w:val="en-US"/>
        </w:rPr>
        <w:t>1</w:t>
      </w:r>
      <w:r w:rsidRPr="004E1DD5">
        <w:rPr>
          <w:rFonts w:ascii="Times New Roman" w:hAnsi="Times New Roman"/>
          <w:sz w:val="22"/>
          <w:szCs w:val="22"/>
          <w:lang w:val="en-US"/>
        </w:rPr>
        <w:t>: Only R2D L1 control information is mapped</w:t>
      </w:r>
    </w:p>
    <w:p w14:paraId="5B68AC07" w14:textId="4A104D86" w:rsidR="00F34E69" w:rsidRPr="004E1DD5" w:rsidRDefault="00F34E69" w:rsidP="008D763B">
      <w:pPr>
        <w:pStyle w:val="ListParagraph"/>
        <w:numPr>
          <w:ilvl w:val="0"/>
          <w:numId w:val="93"/>
        </w:numPr>
        <w:ind w:leftChars="0"/>
        <w:jc w:val="both"/>
        <w:rPr>
          <w:rFonts w:ascii="Times New Roman" w:hAnsi="Times New Roman"/>
          <w:sz w:val="22"/>
          <w:szCs w:val="22"/>
          <w:lang w:val="en-US"/>
        </w:rPr>
      </w:pPr>
      <w:r w:rsidRPr="004E1DD5">
        <w:rPr>
          <w:rFonts w:ascii="Times New Roman" w:hAnsi="Times New Roman"/>
          <w:sz w:val="22"/>
          <w:szCs w:val="22"/>
          <w:lang w:val="en-US"/>
        </w:rPr>
        <w:t>PRDCH-TM</w:t>
      </w:r>
      <w:r w:rsidR="00D748EC" w:rsidRPr="004E1DD5">
        <w:rPr>
          <w:rFonts w:ascii="Times New Roman" w:hAnsi="Times New Roman"/>
          <w:sz w:val="22"/>
          <w:szCs w:val="22"/>
          <w:lang w:val="en-US"/>
        </w:rPr>
        <w:t>2</w:t>
      </w:r>
      <w:r w:rsidRPr="004E1DD5">
        <w:rPr>
          <w:rFonts w:ascii="Times New Roman" w:hAnsi="Times New Roman"/>
          <w:sz w:val="22"/>
          <w:szCs w:val="22"/>
          <w:lang w:val="en-US"/>
        </w:rPr>
        <w:t xml:space="preserve">: R2D L1 control information and R2D data </w:t>
      </w:r>
      <w:r w:rsidR="008D763B" w:rsidRPr="004E1DD5">
        <w:rPr>
          <w:rFonts w:ascii="Times New Roman" w:hAnsi="Times New Roman"/>
          <w:sz w:val="22"/>
          <w:szCs w:val="22"/>
          <w:lang w:val="en-US"/>
        </w:rPr>
        <w:t>are</w:t>
      </w:r>
      <w:r w:rsidRPr="004E1DD5">
        <w:rPr>
          <w:rFonts w:ascii="Times New Roman" w:hAnsi="Times New Roman"/>
          <w:sz w:val="22"/>
          <w:szCs w:val="22"/>
          <w:lang w:val="en-US"/>
        </w:rPr>
        <w:t xml:space="preserve"> mapped</w:t>
      </w:r>
    </w:p>
    <w:p w14:paraId="7C3F7644" w14:textId="77777777" w:rsidR="0079662D" w:rsidRPr="004E1DD5" w:rsidRDefault="0079662D" w:rsidP="003C2C1D">
      <w:pPr>
        <w:jc w:val="both"/>
        <w:rPr>
          <w:sz w:val="22"/>
          <w:szCs w:val="22"/>
        </w:rPr>
      </w:pPr>
    </w:p>
    <w:p w14:paraId="024506B3" w14:textId="77777777" w:rsidR="00067FF5" w:rsidRPr="004E1DD5" w:rsidRDefault="00067FF5" w:rsidP="006B71A7">
      <w:pPr>
        <w:jc w:val="both"/>
        <w:rPr>
          <w:sz w:val="22"/>
          <w:szCs w:val="22"/>
        </w:rPr>
      </w:pPr>
    </w:p>
    <w:p w14:paraId="0D9DE5EF" w14:textId="4121F8F8" w:rsidR="00067FF5" w:rsidRPr="004E1DD5" w:rsidRDefault="00067FF5" w:rsidP="006B71A7">
      <w:pPr>
        <w:jc w:val="both"/>
        <w:rPr>
          <w:b/>
          <w:bCs/>
          <w:i/>
          <w:iCs/>
          <w:sz w:val="22"/>
          <w:szCs w:val="22"/>
        </w:rPr>
      </w:pPr>
      <w:r w:rsidRPr="004E1DD5">
        <w:rPr>
          <w:b/>
          <w:bCs/>
          <w:i/>
          <w:iCs/>
          <w:sz w:val="22"/>
          <w:szCs w:val="22"/>
        </w:rPr>
        <w:t xml:space="preserve">Proposal </w:t>
      </w:r>
      <w:r w:rsidR="00D61E1D" w:rsidRPr="004E1DD5">
        <w:rPr>
          <w:b/>
          <w:bCs/>
          <w:i/>
          <w:iCs/>
          <w:sz w:val="22"/>
          <w:szCs w:val="22"/>
        </w:rPr>
        <w:t>6</w:t>
      </w:r>
      <w:r w:rsidRPr="004E1DD5">
        <w:rPr>
          <w:b/>
          <w:bCs/>
          <w:i/>
          <w:iCs/>
          <w:sz w:val="22"/>
          <w:szCs w:val="22"/>
        </w:rPr>
        <w:t xml:space="preserve">: For PRDCH, </w:t>
      </w:r>
      <w:r w:rsidR="00D61E1D" w:rsidRPr="004E1DD5">
        <w:rPr>
          <w:b/>
          <w:bCs/>
          <w:i/>
          <w:iCs/>
          <w:sz w:val="22"/>
          <w:szCs w:val="22"/>
        </w:rPr>
        <w:t>if data-only, control-only and data</w:t>
      </w:r>
      <w:r w:rsidR="00A044F8" w:rsidRPr="004E1DD5">
        <w:rPr>
          <w:b/>
          <w:bCs/>
          <w:i/>
          <w:iCs/>
          <w:sz w:val="22"/>
          <w:szCs w:val="22"/>
        </w:rPr>
        <w:t xml:space="preserve"> + </w:t>
      </w:r>
      <w:r w:rsidR="00D61E1D" w:rsidRPr="004E1DD5">
        <w:rPr>
          <w:b/>
          <w:bCs/>
          <w:i/>
          <w:iCs/>
          <w:sz w:val="22"/>
          <w:szCs w:val="22"/>
        </w:rPr>
        <w:t>control can be transmitted by PRDCH, then following options can be considered and captured in the TR for PRDCH transmission modes:</w:t>
      </w:r>
    </w:p>
    <w:p w14:paraId="643C2C26" w14:textId="77777777" w:rsidR="005C2A68" w:rsidRPr="004E1DD5" w:rsidRDefault="005C2A68" w:rsidP="005C2A68">
      <w:pPr>
        <w:pStyle w:val="ListParagraph"/>
        <w:numPr>
          <w:ilvl w:val="0"/>
          <w:numId w:val="92"/>
        </w:numPr>
        <w:ind w:leftChars="0"/>
        <w:jc w:val="both"/>
        <w:rPr>
          <w:rFonts w:ascii="Times New Roman" w:hAnsi="Times New Roman"/>
          <w:b/>
          <w:bCs/>
          <w:i/>
          <w:iCs/>
          <w:sz w:val="22"/>
          <w:szCs w:val="22"/>
          <w:lang w:val="en-US"/>
        </w:rPr>
      </w:pPr>
      <w:r w:rsidRPr="004E1DD5">
        <w:rPr>
          <w:rFonts w:ascii="Times New Roman" w:hAnsi="Times New Roman"/>
          <w:b/>
          <w:bCs/>
          <w:i/>
          <w:iCs/>
          <w:sz w:val="22"/>
          <w:szCs w:val="22"/>
          <w:lang w:val="en-US"/>
        </w:rPr>
        <w:t>PRDCH-TM0: Only R2D data is mapped</w:t>
      </w:r>
    </w:p>
    <w:p w14:paraId="7376A4DD" w14:textId="77777777" w:rsidR="005C2A68" w:rsidRPr="004E1DD5" w:rsidRDefault="005C2A68" w:rsidP="005C2A68">
      <w:pPr>
        <w:pStyle w:val="ListParagraph"/>
        <w:numPr>
          <w:ilvl w:val="1"/>
          <w:numId w:val="92"/>
        </w:numPr>
        <w:ind w:leftChars="0"/>
        <w:jc w:val="both"/>
        <w:rPr>
          <w:rFonts w:ascii="Times New Roman" w:hAnsi="Times New Roman"/>
          <w:b/>
          <w:bCs/>
          <w:i/>
          <w:iCs/>
          <w:sz w:val="22"/>
          <w:szCs w:val="22"/>
          <w:lang w:val="en-US"/>
        </w:rPr>
      </w:pPr>
      <w:r w:rsidRPr="004E1DD5">
        <w:rPr>
          <w:rFonts w:ascii="Times New Roman" w:hAnsi="Times New Roman"/>
          <w:b/>
          <w:bCs/>
          <w:i/>
          <w:iCs/>
          <w:sz w:val="22"/>
          <w:szCs w:val="22"/>
          <w:lang w:val="en-US"/>
        </w:rPr>
        <w:t>It is unicast type mode</w:t>
      </w:r>
    </w:p>
    <w:p w14:paraId="6CD48950" w14:textId="68807738" w:rsidR="005C2A68" w:rsidRPr="004E1DD5" w:rsidRDefault="005C2A68" w:rsidP="00CD6CAC">
      <w:pPr>
        <w:pStyle w:val="ListParagraph"/>
        <w:numPr>
          <w:ilvl w:val="0"/>
          <w:numId w:val="93"/>
        </w:numPr>
        <w:ind w:leftChars="0"/>
        <w:jc w:val="both"/>
        <w:rPr>
          <w:rFonts w:ascii="Times New Roman" w:hAnsi="Times New Roman"/>
          <w:b/>
          <w:bCs/>
          <w:i/>
          <w:iCs/>
          <w:sz w:val="22"/>
          <w:szCs w:val="22"/>
          <w:lang w:val="en-US"/>
        </w:rPr>
      </w:pPr>
      <w:r w:rsidRPr="004E1DD5">
        <w:rPr>
          <w:rFonts w:ascii="Times New Roman" w:hAnsi="Times New Roman"/>
          <w:b/>
          <w:bCs/>
          <w:i/>
          <w:iCs/>
          <w:sz w:val="22"/>
          <w:szCs w:val="22"/>
          <w:lang w:val="en-US"/>
        </w:rPr>
        <w:t>PRDCH-TM</w:t>
      </w:r>
      <w:r w:rsidR="00E7033B" w:rsidRPr="004E1DD5">
        <w:rPr>
          <w:rFonts w:ascii="Times New Roman" w:hAnsi="Times New Roman"/>
          <w:b/>
          <w:bCs/>
          <w:i/>
          <w:iCs/>
          <w:sz w:val="22"/>
          <w:szCs w:val="22"/>
          <w:lang w:val="en-US"/>
        </w:rPr>
        <w:t>1</w:t>
      </w:r>
      <w:r w:rsidRPr="004E1DD5">
        <w:rPr>
          <w:rFonts w:ascii="Times New Roman" w:hAnsi="Times New Roman"/>
          <w:b/>
          <w:bCs/>
          <w:i/>
          <w:iCs/>
          <w:sz w:val="22"/>
          <w:szCs w:val="22"/>
          <w:lang w:val="en-US"/>
        </w:rPr>
        <w:t>: Only R2D L1 control information is mapped</w:t>
      </w:r>
    </w:p>
    <w:p w14:paraId="0874AF43" w14:textId="37BDBC01" w:rsidR="000B73D5" w:rsidRPr="004E1DD5" w:rsidRDefault="005C2A68" w:rsidP="006B71A7">
      <w:pPr>
        <w:pStyle w:val="ListParagraph"/>
        <w:numPr>
          <w:ilvl w:val="0"/>
          <w:numId w:val="93"/>
        </w:numPr>
        <w:ind w:leftChars="0"/>
        <w:jc w:val="both"/>
        <w:rPr>
          <w:rFonts w:ascii="Times New Roman" w:hAnsi="Times New Roman"/>
          <w:b/>
          <w:bCs/>
          <w:i/>
          <w:iCs/>
          <w:sz w:val="22"/>
          <w:szCs w:val="22"/>
          <w:lang w:val="en-US"/>
        </w:rPr>
      </w:pPr>
      <w:r w:rsidRPr="004E1DD5">
        <w:rPr>
          <w:rFonts w:ascii="Times New Roman" w:hAnsi="Times New Roman"/>
          <w:b/>
          <w:bCs/>
          <w:i/>
          <w:iCs/>
          <w:sz w:val="22"/>
          <w:szCs w:val="22"/>
          <w:lang w:val="en-US"/>
        </w:rPr>
        <w:t>PRDCH-TM</w:t>
      </w:r>
      <w:r w:rsidR="00E7033B" w:rsidRPr="004E1DD5">
        <w:rPr>
          <w:rFonts w:ascii="Times New Roman" w:hAnsi="Times New Roman"/>
          <w:b/>
          <w:bCs/>
          <w:i/>
          <w:iCs/>
          <w:sz w:val="22"/>
          <w:szCs w:val="22"/>
          <w:lang w:val="en-US"/>
        </w:rPr>
        <w:t>2</w:t>
      </w:r>
      <w:r w:rsidRPr="004E1DD5">
        <w:rPr>
          <w:rFonts w:ascii="Times New Roman" w:hAnsi="Times New Roman"/>
          <w:b/>
          <w:bCs/>
          <w:i/>
          <w:iCs/>
          <w:sz w:val="22"/>
          <w:szCs w:val="22"/>
          <w:lang w:val="en-US"/>
        </w:rPr>
        <w:t xml:space="preserve">: R2D L1 control information and R2D data </w:t>
      </w:r>
      <w:r w:rsidR="00CD6CAC" w:rsidRPr="004E1DD5">
        <w:rPr>
          <w:rFonts w:ascii="Times New Roman" w:hAnsi="Times New Roman"/>
          <w:b/>
          <w:bCs/>
          <w:i/>
          <w:iCs/>
          <w:sz w:val="22"/>
          <w:szCs w:val="22"/>
          <w:lang w:val="en-US"/>
        </w:rPr>
        <w:t>are</w:t>
      </w:r>
      <w:r w:rsidRPr="004E1DD5">
        <w:rPr>
          <w:rFonts w:ascii="Times New Roman" w:hAnsi="Times New Roman"/>
          <w:b/>
          <w:bCs/>
          <w:i/>
          <w:iCs/>
          <w:sz w:val="22"/>
          <w:szCs w:val="22"/>
          <w:lang w:val="en-US"/>
        </w:rPr>
        <w:t xml:space="preserve"> mapped</w:t>
      </w:r>
    </w:p>
    <w:p w14:paraId="4161110F" w14:textId="77777777" w:rsidR="001E19D2" w:rsidRPr="004E1DD5" w:rsidRDefault="001E19D2" w:rsidP="006B71A7">
      <w:pPr>
        <w:jc w:val="both"/>
        <w:rPr>
          <w:b/>
          <w:bCs/>
          <w:i/>
          <w:iCs/>
          <w:sz w:val="22"/>
          <w:szCs w:val="22"/>
        </w:rPr>
      </w:pPr>
    </w:p>
    <w:p w14:paraId="36FF2E81" w14:textId="0A288B80" w:rsidR="00375225" w:rsidRPr="004E1DD5" w:rsidRDefault="00D77D6D" w:rsidP="00B92900">
      <w:pPr>
        <w:pStyle w:val="Heading2"/>
        <w:rPr>
          <w:sz w:val="28"/>
          <w:szCs w:val="28"/>
        </w:rPr>
      </w:pPr>
      <w:r w:rsidRPr="004E1DD5">
        <w:rPr>
          <w:sz w:val="28"/>
          <w:szCs w:val="28"/>
        </w:rPr>
        <w:t>D2R</w:t>
      </w:r>
      <w:r w:rsidR="00563F1E" w:rsidRPr="004E1DD5">
        <w:rPr>
          <w:sz w:val="28"/>
          <w:szCs w:val="28"/>
        </w:rPr>
        <w:t xml:space="preserve"> channel/signal</w:t>
      </w:r>
    </w:p>
    <w:p w14:paraId="315C9FDB" w14:textId="3CEB3168" w:rsidR="00563F1E" w:rsidRPr="004E1DD5" w:rsidRDefault="00D87C48" w:rsidP="00563F1E">
      <w:pPr>
        <w:pStyle w:val="Heading3"/>
      </w:pPr>
      <w:r w:rsidRPr="004E1DD5">
        <w:t>Preamble, midamble and postamble related details</w:t>
      </w:r>
    </w:p>
    <w:p w14:paraId="6640BDCA" w14:textId="759499BF" w:rsidR="00D87C48" w:rsidRPr="004E1DD5" w:rsidRDefault="00F871CF" w:rsidP="00D87C48">
      <w:pPr>
        <w:rPr>
          <w:sz w:val="22"/>
          <w:szCs w:val="22"/>
          <w:lang w:eastAsia="zh-CN"/>
        </w:rPr>
      </w:pPr>
      <w:r w:rsidRPr="004E1DD5">
        <w:rPr>
          <w:sz w:val="22"/>
          <w:szCs w:val="22"/>
          <w:lang w:eastAsia="zh-CN"/>
        </w:rPr>
        <w:t>In RAN#118bis, following agreement has been made related to preamble, midamble and postamble:</w:t>
      </w:r>
    </w:p>
    <w:p w14:paraId="5349C45D" w14:textId="77777777" w:rsidR="00F871CF" w:rsidRPr="004E1DD5" w:rsidRDefault="00F871CF" w:rsidP="00D87C48">
      <w:pPr>
        <w:rPr>
          <w:lang w:eastAsia="zh-CN"/>
        </w:rPr>
      </w:pPr>
    </w:p>
    <w:p w14:paraId="38D3838F" w14:textId="77777777" w:rsidR="009F0AB4" w:rsidRPr="004E1DD5" w:rsidRDefault="009F0AB4" w:rsidP="009F0AB4">
      <w:pPr>
        <w:adjustRightInd w:val="0"/>
        <w:snapToGrid w:val="0"/>
        <w:rPr>
          <w:rFonts w:eastAsia="SimSun"/>
          <w:i/>
          <w:iCs/>
          <w:sz w:val="22"/>
          <w:szCs w:val="22"/>
          <w:lang w:eastAsia="zh-CN"/>
        </w:rPr>
      </w:pPr>
      <w:r w:rsidRPr="004E1DD5">
        <w:rPr>
          <w:rFonts w:eastAsia="SimSun"/>
          <w:i/>
          <w:iCs/>
          <w:sz w:val="22"/>
          <w:szCs w:val="22"/>
          <w:highlight w:val="green"/>
          <w:lang w:eastAsia="zh-CN"/>
        </w:rPr>
        <w:t>Agreement</w:t>
      </w:r>
    </w:p>
    <w:p w14:paraId="256ACA56" w14:textId="77777777" w:rsidR="009F0AB4" w:rsidRPr="004E1DD5" w:rsidRDefault="009F0AB4" w:rsidP="009F0AB4">
      <w:pPr>
        <w:pStyle w:val="ListParagraph"/>
        <w:numPr>
          <w:ilvl w:val="0"/>
          <w:numId w:val="101"/>
        </w:numPr>
        <w:adjustRightInd w:val="0"/>
        <w:snapToGrid w:val="0"/>
        <w:ind w:leftChars="0"/>
        <w:contextualSpacing/>
        <w:rPr>
          <w:rFonts w:ascii="Times New Roman" w:eastAsia="Yu Mincho" w:hAnsi="Times New Roman"/>
          <w:i/>
          <w:iCs/>
          <w:sz w:val="22"/>
          <w:szCs w:val="22"/>
          <w:lang w:val="en-US"/>
        </w:rPr>
      </w:pPr>
      <w:r w:rsidRPr="004E1DD5">
        <w:rPr>
          <w:rFonts w:ascii="Times New Roman" w:eastAsia="Yu Mincho" w:hAnsi="Times New Roman"/>
          <w:i/>
          <w:iCs/>
          <w:sz w:val="22"/>
          <w:szCs w:val="22"/>
          <w:lang w:val="en-US"/>
        </w:rPr>
        <w:t xml:space="preserve">The TR will capture the following options, and companies are encouraged to analyze </w:t>
      </w:r>
      <w:r w:rsidRPr="004E1DD5">
        <w:rPr>
          <w:rFonts w:ascii="Times New Roman" w:eastAsia="DengXian" w:hAnsi="Times New Roman"/>
          <w:i/>
          <w:iCs/>
          <w:sz w:val="22"/>
          <w:szCs w:val="22"/>
          <w:lang w:val="en-US" w:eastAsia="zh-CN"/>
        </w:rPr>
        <w:t xml:space="preserve">the tradeoffs among the </w:t>
      </w:r>
      <w:r w:rsidRPr="004E1DD5">
        <w:rPr>
          <w:rFonts w:ascii="Times New Roman" w:eastAsia="Yu Mincho" w:hAnsi="Times New Roman"/>
          <w:i/>
          <w:iCs/>
          <w:sz w:val="22"/>
          <w:szCs w:val="22"/>
          <w:lang w:val="en-US"/>
        </w:rPr>
        <w:t>following D2R amble(s) options:</w:t>
      </w:r>
    </w:p>
    <w:p w14:paraId="0CE1005D" w14:textId="77777777" w:rsidR="009F0AB4" w:rsidRPr="004E1DD5" w:rsidRDefault="009F0AB4" w:rsidP="009F0AB4">
      <w:pPr>
        <w:pStyle w:val="ListParagraph"/>
        <w:numPr>
          <w:ilvl w:val="1"/>
          <w:numId w:val="102"/>
        </w:numPr>
        <w:adjustRightInd w:val="0"/>
        <w:snapToGrid w:val="0"/>
        <w:ind w:leftChars="0"/>
        <w:contextualSpacing/>
        <w:rPr>
          <w:rFonts w:ascii="Times New Roman" w:eastAsia="Yu Mincho" w:hAnsi="Times New Roman"/>
          <w:i/>
          <w:iCs/>
          <w:sz w:val="22"/>
          <w:szCs w:val="22"/>
          <w:lang w:val="en-US"/>
        </w:rPr>
      </w:pPr>
      <w:r w:rsidRPr="004E1DD5">
        <w:rPr>
          <w:rFonts w:ascii="Times New Roman" w:eastAsia="Yu Mincho" w:hAnsi="Times New Roman"/>
          <w:i/>
          <w:iCs/>
          <w:sz w:val="22"/>
          <w:szCs w:val="22"/>
          <w:lang w:val="en-US"/>
        </w:rPr>
        <w:t>Opt</w:t>
      </w:r>
      <w:r w:rsidRPr="004E1DD5">
        <w:rPr>
          <w:rFonts w:ascii="Times New Roman" w:eastAsia="DengXian" w:hAnsi="Times New Roman"/>
          <w:i/>
          <w:iCs/>
          <w:sz w:val="22"/>
          <w:szCs w:val="22"/>
          <w:lang w:val="en-US" w:eastAsia="zh-CN"/>
        </w:rPr>
        <w:t xml:space="preserve">ion </w:t>
      </w:r>
      <w:r w:rsidRPr="004E1DD5">
        <w:rPr>
          <w:rFonts w:ascii="Times New Roman" w:eastAsia="Yu Mincho" w:hAnsi="Times New Roman"/>
          <w:i/>
          <w:iCs/>
          <w:sz w:val="22"/>
          <w:szCs w:val="22"/>
          <w:lang w:val="en-US"/>
        </w:rPr>
        <w:t>1: D2R preamble only</w:t>
      </w:r>
    </w:p>
    <w:p w14:paraId="2ED7AF53" w14:textId="77777777" w:rsidR="009F0AB4" w:rsidRPr="004E1DD5" w:rsidRDefault="009F0AB4" w:rsidP="009F0AB4">
      <w:pPr>
        <w:pStyle w:val="ListParagraph"/>
        <w:numPr>
          <w:ilvl w:val="1"/>
          <w:numId w:val="102"/>
        </w:numPr>
        <w:adjustRightInd w:val="0"/>
        <w:snapToGrid w:val="0"/>
        <w:ind w:leftChars="0"/>
        <w:contextualSpacing/>
        <w:rPr>
          <w:rFonts w:ascii="Times New Roman" w:eastAsia="Yu Mincho" w:hAnsi="Times New Roman"/>
          <w:i/>
          <w:iCs/>
          <w:sz w:val="22"/>
          <w:szCs w:val="22"/>
          <w:lang w:val="en-US"/>
        </w:rPr>
      </w:pPr>
      <w:r w:rsidRPr="004E1DD5">
        <w:rPr>
          <w:rFonts w:ascii="Times New Roman" w:eastAsia="Yu Mincho" w:hAnsi="Times New Roman"/>
          <w:i/>
          <w:iCs/>
          <w:sz w:val="22"/>
          <w:szCs w:val="22"/>
          <w:lang w:val="en-US"/>
        </w:rPr>
        <w:t>Opt</w:t>
      </w:r>
      <w:r w:rsidRPr="004E1DD5">
        <w:rPr>
          <w:rFonts w:ascii="Times New Roman" w:eastAsia="DengXian" w:hAnsi="Times New Roman"/>
          <w:i/>
          <w:iCs/>
          <w:sz w:val="22"/>
          <w:szCs w:val="22"/>
          <w:lang w:val="en-US" w:eastAsia="zh-CN"/>
        </w:rPr>
        <w:t xml:space="preserve">ion </w:t>
      </w:r>
      <w:r w:rsidRPr="004E1DD5">
        <w:rPr>
          <w:rFonts w:ascii="Times New Roman" w:eastAsia="Yu Mincho" w:hAnsi="Times New Roman"/>
          <w:i/>
          <w:iCs/>
          <w:sz w:val="22"/>
          <w:szCs w:val="22"/>
          <w:lang w:val="en-US"/>
        </w:rPr>
        <w:t xml:space="preserve">2: D2R preamble + </w:t>
      </w:r>
      <w:r w:rsidRPr="004E1DD5">
        <w:rPr>
          <w:rFonts w:ascii="Times New Roman" w:eastAsia="DengXian" w:hAnsi="Times New Roman"/>
          <w:i/>
          <w:iCs/>
          <w:sz w:val="22"/>
          <w:szCs w:val="22"/>
          <w:lang w:val="en-US" w:eastAsia="zh-CN"/>
        </w:rPr>
        <w:t xml:space="preserve">X </w:t>
      </w:r>
      <w:r w:rsidRPr="004E1DD5">
        <w:rPr>
          <w:rFonts w:ascii="Times New Roman" w:eastAsia="Yu Mincho" w:hAnsi="Times New Roman"/>
          <w:i/>
          <w:iCs/>
          <w:sz w:val="22"/>
          <w:szCs w:val="22"/>
          <w:lang w:val="en-US"/>
        </w:rPr>
        <w:t>midamble</w:t>
      </w:r>
      <w:r w:rsidRPr="004E1DD5">
        <w:rPr>
          <w:rFonts w:ascii="Times New Roman" w:eastAsia="DengXian" w:hAnsi="Times New Roman"/>
          <w:i/>
          <w:iCs/>
          <w:sz w:val="22"/>
          <w:szCs w:val="22"/>
          <w:lang w:val="en-US" w:eastAsia="zh-CN"/>
        </w:rPr>
        <w:t xml:space="preserve">(s), where X </w:t>
      </w:r>
      <w:r w:rsidRPr="004E1DD5">
        <w:rPr>
          <w:rFonts w:ascii="Times New Roman" w:eastAsia="DengXian" w:hAnsi="Times New Roman"/>
          <w:i/>
          <w:iCs/>
          <w:sz w:val="22"/>
          <w:szCs w:val="22"/>
          <w:lang w:val="en-US" w:eastAsia="zh-CN"/>
        </w:rPr>
        <w:sym w:font="Symbol" w:char="F0B3"/>
      </w:r>
      <w:r w:rsidRPr="004E1DD5">
        <w:rPr>
          <w:rFonts w:ascii="Times New Roman" w:eastAsia="DengXian" w:hAnsi="Times New Roman"/>
          <w:i/>
          <w:iCs/>
          <w:sz w:val="22"/>
          <w:szCs w:val="22"/>
          <w:lang w:val="en-US" w:eastAsia="zh-CN"/>
        </w:rPr>
        <w:t>1</w:t>
      </w:r>
    </w:p>
    <w:p w14:paraId="236DDE31" w14:textId="77777777" w:rsidR="009F0AB4" w:rsidRPr="004E1DD5" w:rsidRDefault="009F0AB4" w:rsidP="009F0AB4">
      <w:pPr>
        <w:pStyle w:val="ListParagraph"/>
        <w:numPr>
          <w:ilvl w:val="1"/>
          <w:numId w:val="102"/>
        </w:numPr>
        <w:adjustRightInd w:val="0"/>
        <w:snapToGrid w:val="0"/>
        <w:ind w:leftChars="0"/>
        <w:contextualSpacing/>
        <w:rPr>
          <w:rFonts w:ascii="Times New Roman" w:eastAsia="Yu Mincho" w:hAnsi="Times New Roman"/>
          <w:i/>
          <w:iCs/>
          <w:sz w:val="22"/>
          <w:szCs w:val="22"/>
          <w:lang w:val="en-US"/>
        </w:rPr>
      </w:pPr>
      <w:r w:rsidRPr="004E1DD5">
        <w:rPr>
          <w:rFonts w:ascii="Times New Roman" w:eastAsia="Yu Mincho" w:hAnsi="Times New Roman"/>
          <w:i/>
          <w:iCs/>
          <w:sz w:val="22"/>
          <w:szCs w:val="22"/>
          <w:lang w:val="en-US"/>
        </w:rPr>
        <w:t>Opt</w:t>
      </w:r>
      <w:r w:rsidRPr="004E1DD5">
        <w:rPr>
          <w:rFonts w:ascii="Times New Roman" w:eastAsia="DengXian" w:hAnsi="Times New Roman"/>
          <w:i/>
          <w:iCs/>
          <w:sz w:val="22"/>
          <w:szCs w:val="22"/>
          <w:lang w:val="en-US" w:eastAsia="zh-CN"/>
        </w:rPr>
        <w:t xml:space="preserve">ion </w:t>
      </w:r>
      <w:r w:rsidRPr="004E1DD5">
        <w:rPr>
          <w:rFonts w:ascii="Times New Roman" w:eastAsia="Yu Mincho" w:hAnsi="Times New Roman"/>
          <w:i/>
          <w:iCs/>
          <w:sz w:val="22"/>
          <w:szCs w:val="22"/>
          <w:lang w:val="en-US"/>
        </w:rPr>
        <w:t>3: D2R preamble + postamble</w:t>
      </w:r>
    </w:p>
    <w:p w14:paraId="48F1CBE0" w14:textId="77777777" w:rsidR="009F0AB4" w:rsidRPr="004E1DD5" w:rsidRDefault="009F0AB4" w:rsidP="009F0AB4">
      <w:pPr>
        <w:pStyle w:val="ListParagraph"/>
        <w:numPr>
          <w:ilvl w:val="1"/>
          <w:numId w:val="102"/>
        </w:numPr>
        <w:adjustRightInd w:val="0"/>
        <w:snapToGrid w:val="0"/>
        <w:ind w:leftChars="0"/>
        <w:contextualSpacing/>
        <w:rPr>
          <w:rFonts w:ascii="Times New Roman" w:eastAsia="Yu Mincho" w:hAnsi="Times New Roman"/>
          <w:i/>
          <w:iCs/>
          <w:sz w:val="22"/>
          <w:szCs w:val="22"/>
          <w:lang w:val="en-US"/>
        </w:rPr>
      </w:pPr>
      <w:r w:rsidRPr="004E1DD5">
        <w:rPr>
          <w:rFonts w:ascii="Times New Roman" w:eastAsia="Yu Mincho" w:hAnsi="Times New Roman"/>
          <w:i/>
          <w:iCs/>
          <w:sz w:val="22"/>
          <w:szCs w:val="22"/>
          <w:lang w:val="en-US"/>
        </w:rPr>
        <w:t>Opt</w:t>
      </w:r>
      <w:r w:rsidRPr="004E1DD5">
        <w:rPr>
          <w:rFonts w:ascii="Times New Roman" w:eastAsia="DengXian" w:hAnsi="Times New Roman"/>
          <w:i/>
          <w:iCs/>
          <w:sz w:val="22"/>
          <w:szCs w:val="22"/>
          <w:lang w:val="en-US" w:eastAsia="zh-CN"/>
        </w:rPr>
        <w:t xml:space="preserve">ion </w:t>
      </w:r>
      <w:r w:rsidRPr="004E1DD5">
        <w:rPr>
          <w:rFonts w:ascii="Times New Roman" w:eastAsia="Yu Mincho" w:hAnsi="Times New Roman"/>
          <w:i/>
          <w:iCs/>
          <w:sz w:val="22"/>
          <w:szCs w:val="22"/>
          <w:lang w:val="en-US"/>
        </w:rPr>
        <w:t xml:space="preserve">4: D2R preamble + </w:t>
      </w:r>
      <w:r w:rsidRPr="004E1DD5">
        <w:rPr>
          <w:rFonts w:ascii="Times New Roman" w:eastAsia="DengXian" w:hAnsi="Times New Roman"/>
          <w:i/>
          <w:iCs/>
          <w:sz w:val="22"/>
          <w:szCs w:val="22"/>
          <w:lang w:val="en-US" w:eastAsia="zh-CN"/>
        </w:rPr>
        <w:t xml:space="preserve">Y </w:t>
      </w:r>
      <w:r w:rsidRPr="004E1DD5">
        <w:rPr>
          <w:rFonts w:ascii="Times New Roman" w:eastAsia="Yu Mincho" w:hAnsi="Times New Roman"/>
          <w:i/>
          <w:iCs/>
          <w:sz w:val="22"/>
          <w:szCs w:val="22"/>
          <w:lang w:val="en-US"/>
        </w:rPr>
        <w:t>midamble</w:t>
      </w:r>
      <w:r w:rsidRPr="004E1DD5">
        <w:rPr>
          <w:rFonts w:ascii="Times New Roman" w:eastAsia="DengXian" w:hAnsi="Times New Roman"/>
          <w:i/>
          <w:iCs/>
          <w:sz w:val="22"/>
          <w:szCs w:val="22"/>
          <w:lang w:val="en-US" w:eastAsia="zh-CN"/>
        </w:rPr>
        <w:t>(s)</w:t>
      </w:r>
      <w:r w:rsidRPr="004E1DD5">
        <w:rPr>
          <w:rFonts w:ascii="Times New Roman" w:eastAsia="Yu Mincho" w:hAnsi="Times New Roman"/>
          <w:i/>
          <w:iCs/>
          <w:sz w:val="22"/>
          <w:szCs w:val="22"/>
          <w:lang w:val="en-US"/>
        </w:rPr>
        <w:t xml:space="preserve"> + postamble</w:t>
      </w:r>
      <w:r w:rsidRPr="004E1DD5">
        <w:rPr>
          <w:rFonts w:ascii="Times New Roman" w:eastAsia="DengXian" w:hAnsi="Times New Roman"/>
          <w:i/>
          <w:iCs/>
          <w:sz w:val="22"/>
          <w:szCs w:val="22"/>
          <w:lang w:val="en-US" w:eastAsia="zh-CN"/>
        </w:rPr>
        <w:t>, where Y</w:t>
      </w:r>
      <w:r w:rsidRPr="004E1DD5">
        <w:rPr>
          <w:rFonts w:ascii="Times New Roman" w:eastAsia="DengXian" w:hAnsi="Times New Roman"/>
          <w:i/>
          <w:iCs/>
          <w:sz w:val="22"/>
          <w:szCs w:val="22"/>
          <w:lang w:val="en-US" w:eastAsia="zh-CN"/>
        </w:rPr>
        <w:sym w:font="Symbol" w:char="F0B3"/>
      </w:r>
      <w:r w:rsidRPr="004E1DD5">
        <w:rPr>
          <w:rFonts w:ascii="Times New Roman" w:eastAsia="DengXian" w:hAnsi="Times New Roman"/>
          <w:i/>
          <w:iCs/>
          <w:sz w:val="22"/>
          <w:szCs w:val="22"/>
          <w:lang w:val="en-US" w:eastAsia="zh-CN"/>
        </w:rPr>
        <w:t>1</w:t>
      </w:r>
    </w:p>
    <w:p w14:paraId="7F27348D" w14:textId="77777777" w:rsidR="009F0AB4" w:rsidRPr="004E1DD5" w:rsidRDefault="009F0AB4" w:rsidP="009F0AB4">
      <w:pPr>
        <w:pStyle w:val="ListParagraph"/>
        <w:numPr>
          <w:ilvl w:val="0"/>
          <w:numId w:val="101"/>
        </w:numPr>
        <w:adjustRightInd w:val="0"/>
        <w:snapToGrid w:val="0"/>
        <w:ind w:leftChars="0"/>
        <w:contextualSpacing/>
        <w:rPr>
          <w:rFonts w:ascii="Times New Roman" w:eastAsia="Yu Mincho" w:hAnsi="Times New Roman"/>
          <w:i/>
          <w:iCs/>
          <w:sz w:val="22"/>
          <w:szCs w:val="22"/>
          <w:lang w:val="en-US"/>
        </w:rPr>
      </w:pPr>
      <w:r w:rsidRPr="004E1DD5">
        <w:rPr>
          <w:rFonts w:ascii="Times New Roman" w:eastAsia="DengXian" w:hAnsi="Times New Roman"/>
          <w:i/>
          <w:iCs/>
          <w:sz w:val="22"/>
          <w:szCs w:val="22"/>
          <w:lang w:val="en-US" w:eastAsia="zh-CN"/>
        </w:rPr>
        <w:t>For the above options, companies are encouraged to report at least the following:</w:t>
      </w:r>
    </w:p>
    <w:p w14:paraId="1E17FFCF" w14:textId="77777777" w:rsidR="009F0AB4" w:rsidRPr="004E1DD5" w:rsidRDefault="009F0AB4" w:rsidP="009F0AB4">
      <w:pPr>
        <w:pStyle w:val="ListParagraph"/>
        <w:numPr>
          <w:ilvl w:val="0"/>
          <w:numId w:val="103"/>
        </w:numPr>
        <w:adjustRightInd w:val="0"/>
        <w:snapToGrid w:val="0"/>
        <w:ind w:leftChars="0"/>
        <w:contextualSpacing/>
        <w:rPr>
          <w:rFonts w:ascii="Times New Roman" w:eastAsia="Yu Mincho" w:hAnsi="Times New Roman"/>
          <w:i/>
          <w:iCs/>
          <w:sz w:val="22"/>
          <w:szCs w:val="22"/>
          <w:lang w:val="en-US"/>
        </w:rPr>
      </w:pPr>
      <w:r w:rsidRPr="004E1DD5">
        <w:rPr>
          <w:rFonts w:ascii="Times New Roman" w:eastAsia="Yu Mincho" w:hAnsi="Times New Roman"/>
          <w:i/>
          <w:iCs/>
          <w:sz w:val="22"/>
          <w:szCs w:val="22"/>
          <w:lang w:val="en-US"/>
        </w:rPr>
        <w:t xml:space="preserve">Purpose(s) of the preamble, midamble and postamble </w:t>
      </w:r>
    </w:p>
    <w:p w14:paraId="19BD61F9" w14:textId="77777777" w:rsidR="009F0AB4" w:rsidRPr="004E1DD5" w:rsidRDefault="009F0AB4" w:rsidP="009F0AB4">
      <w:pPr>
        <w:pStyle w:val="ListParagraph"/>
        <w:numPr>
          <w:ilvl w:val="0"/>
          <w:numId w:val="103"/>
        </w:numPr>
        <w:adjustRightInd w:val="0"/>
        <w:snapToGrid w:val="0"/>
        <w:ind w:leftChars="0"/>
        <w:contextualSpacing/>
        <w:rPr>
          <w:rFonts w:ascii="Times New Roman" w:eastAsia="Yu Mincho" w:hAnsi="Times New Roman"/>
          <w:i/>
          <w:iCs/>
          <w:sz w:val="22"/>
          <w:szCs w:val="22"/>
          <w:lang w:val="en-US"/>
        </w:rPr>
      </w:pPr>
      <w:r w:rsidRPr="004E1DD5">
        <w:rPr>
          <w:rFonts w:ascii="Times New Roman" w:eastAsia="Yu Mincho" w:hAnsi="Times New Roman"/>
          <w:i/>
          <w:iCs/>
          <w:sz w:val="22"/>
          <w:szCs w:val="22"/>
          <w:lang w:val="en-US"/>
        </w:rPr>
        <w:t>Whether companies assume multiple options can be supported</w:t>
      </w:r>
    </w:p>
    <w:p w14:paraId="4B7DEBFF" w14:textId="77777777" w:rsidR="009F0AB4" w:rsidRPr="004E1DD5" w:rsidRDefault="009F0AB4" w:rsidP="00D87C48">
      <w:pPr>
        <w:rPr>
          <w:lang w:eastAsia="zh-CN"/>
        </w:rPr>
      </w:pPr>
    </w:p>
    <w:p w14:paraId="260ACC8C" w14:textId="73E7DE76" w:rsidR="00B0792D" w:rsidRPr="004E1DD5" w:rsidRDefault="0009318A" w:rsidP="00D87C48">
      <w:pPr>
        <w:rPr>
          <w:lang w:eastAsia="zh-CN"/>
        </w:rPr>
      </w:pPr>
      <w:r w:rsidRPr="004E1DD5">
        <w:rPr>
          <w:lang w:eastAsia="zh-CN"/>
        </w:rPr>
        <w:t xml:space="preserve">In our view, all the four options can be supported depending on the length/duration of PDRCH transmissions </w:t>
      </w:r>
      <w:r w:rsidR="00B0792D" w:rsidRPr="004E1DD5">
        <w:rPr>
          <w:lang w:eastAsia="zh-CN"/>
        </w:rPr>
        <w:t>and following design options can be considered</w:t>
      </w:r>
      <w:r w:rsidR="00B52459" w:rsidRPr="004E1DD5">
        <w:rPr>
          <w:lang w:eastAsia="zh-CN"/>
        </w:rPr>
        <w:t xml:space="preserve"> related to preamble, midamble and postamble:</w:t>
      </w:r>
    </w:p>
    <w:p w14:paraId="15F7FC1C" w14:textId="77777777" w:rsidR="00B52459" w:rsidRPr="004E1DD5" w:rsidRDefault="00B52459" w:rsidP="00D87C48">
      <w:pPr>
        <w:rPr>
          <w:lang w:eastAsia="zh-CN"/>
        </w:rPr>
      </w:pPr>
    </w:p>
    <w:p w14:paraId="67E0E0BA" w14:textId="299DBD8A" w:rsidR="00B52459" w:rsidRPr="004E1DD5" w:rsidRDefault="00B52459" w:rsidP="00B52459">
      <w:pPr>
        <w:pStyle w:val="ListParagraph"/>
        <w:numPr>
          <w:ilvl w:val="1"/>
          <w:numId w:val="101"/>
        </w:numPr>
        <w:ind w:leftChars="0"/>
        <w:rPr>
          <w:rFonts w:ascii="Times New Roman" w:hAnsi="Times New Roman"/>
          <w:sz w:val="22"/>
          <w:szCs w:val="22"/>
          <w:lang w:val="en-US" w:eastAsia="zh-CN"/>
        </w:rPr>
      </w:pPr>
      <w:r w:rsidRPr="004E1DD5">
        <w:rPr>
          <w:rFonts w:ascii="Times New Roman" w:hAnsi="Times New Roman"/>
          <w:sz w:val="22"/>
          <w:szCs w:val="22"/>
          <w:lang w:val="en-US" w:eastAsia="zh-CN"/>
        </w:rPr>
        <w:t>Option 1: A single sequence is supported and used for preamble, midamble and postamble, i.e. same sequence repeated for preamble, midamble and postamble</w:t>
      </w:r>
    </w:p>
    <w:p w14:paraId="2B5252B0" w14:textId="77777777" w:rsidR="006956B8" w:rsidRPr="004E1DD5" w:rsidRDefault="00C437B5" w:rsidP="00966B78">
      <w:pPr>
        <w:pStyle w:val="ListParagraph"/>
        <w:numPr>
          <w:ilvl w:val="1"/>
          <w:numId w:val="101"/>
        </w:numPr>
        <w:ind w:leftChars="0"/>
        <w:rPr>
          <w:rFonts w:ascii="Times New Roman" w:hAnsi="Times New Roman"/>
          <w:sz w:val="22"/>
          <w:szCs w:val="22"/>
          <w:lang w:val="en-US" w:eastAsia="zh-CN"/>
        </w:rPr>
      </w:pPr>
      <w:r w:rsidRPr="004E1DD5">
        <w:rPr>
          <w:rFonts w:ascii="Times New Roman" w:hAnsi="Times New Roman"/>
          <w:sz w:val="22"/>
          <w:szCs w:val="22"/>
          <w:lang w:val="en-US" w:eastAsia="zh-CN"/>
        </w:rPr>
        <w:t xml:space="preserve">Option 2: </w:t>
      </w:r>
      <w:r w:rsidR="00966B78" w:rsidRPr="004E1DD5">
        <w:rPr>
          <w:rFonts w:ascii="Times New Roman" w:hAnsi="Times New Roman"/>
          <w:sz w:val="22"/>
          <w:szCs w:val="22"/>
          <w:lang w:val="en-US" w:eastAsia="zh-CN"/>
        </w:rPr>
        <w:t>A longer/separate sequence is supported for preamble and shorter/different sequence is considered for midamble and postamble</w:t>
      </w:r>
    </w:p>
    <w:p w14:paraId="69DC3F39" w14:textId="387994E8" w:rsidR="00966B78" w:rsidRPr="004E1DD5" w:rsidRDefault="00966B78" w:rsidP="00CB4F63">
      <w:pPr>
        <w:pStyle w:val="ListParagraph"/>
        <w:numPr>
          <w:ilvl w:val="1"/>
          <w:numId w:val="101"/>
        </w:numPr>
        <w:ind w:leftChars="0"/>
        <w:rPr>
          <w:rFonts w:ascii="Times New Roman" w:hAnsi="Times New Roman"/>
          <w:sz w:val="22"/>
          <w:szCs w:val="22"/>
          <w:lang w:val="en-US" w:eastAsia="zh-CN"/>
        </w:rPr>
      </w:pPr>
      <w:r w:rsidRPr="004E1DD5">
        <w:rPr>
          <w:sz w:val="22"/>
          <w:szCs w:val="22"/>
          <w:lang w:val="en-US" w:eastAsia="zh-CN"/>
        </w:rPr>
        <w:t xml:space="preserve">Furthermore, if multiple midambles are supported, then same sequence can be repeated for multiple instances of midambles. </w:t>
      </w:r>
    </w:p>
    <w:p w14:paraId="1310A838" w14:textId="77777777" w:rsidR="00E3571C" w:rsidRPr="004E1DD5" w:rsidRDefault="00E3571C" w:rsidP="00966B78">
      <w:pPr>
        <w:rPr>
          <w:sz w:val="22"/>
          <w:szCs w:val="22"/>
          <w:lang w:eastAsia="zh-CN"/>
        </w:rPr>
      </w:pPr>
    </w:p>
    <w:p w14:paraId="331517A8" w14:textId="77777777" w:rsidR="00DA6E1F" w:rsidRPr="004E1DD5" w:rsidRDefault="00DA6E1F" w:rsidP="00966B78">
      <w:pPr>
        <w:rPr>
          <w:sz w:val="22"/>
          <w:szCs w:val="22"/>
          <w:lang w:eastAsia="zh-CN"/>
        </w:rPr>
      </w:pPr>
    </w:p>
    <w:p w14:paraId="709DDA03" w14:textId="77777777" w:rsidR="00DA6E1F" w:rsidRPr="004E1DD5" w:rsidRDefault="00DA6E1F" w:rsidP="00966B78">
      <w:pPr>
        <w:rPr>
          <w:sz w:val="22"/>
          <w:szCs w:val="22"/>
          <w:lang w:eastAsia="zh-CN"/>
        </w:rPr>
      </w:pPr>
    </w:p>
    <w:p w14:paraId="09090A58" w14:textId="77777777" w:rsidR="00DA6E1F" w:rsidRPr="004E1DD5" w:rsidRDefault="00DA6E1F" w:rsidP="00966B78">
      <w:pPr>
        <w:rPr>
          <w:sz w:val="22"/>
          <w:szCs w:val="22"/>
          <w:lang w:eastAsia="zh-CN"/>
        </w:rPr>
      </w:pPr>
    </w:p>
    <w:p w14:paraId="30FC5A36" w14:textId="4FBA4E48" w:rsidR="00E3571C" w:rsidRPr="004E1DD5" w:rsidRDefault="00E3571C" w:rsidP="00966B78">
      <w:pPr>
        <w:rPr>
          <w:b/>
          <w:bCs/>
          <w:i/>
          <w:iCs/>
          <w:sz w:val="22"/>
          <w:szCs w:val="22"/>
          <w:lang w:eastAsia="zh-CN"/>
        </w:rPr>
      </w:pPr>
      <w:r w:rsidRPr="004E1DD5">
        <w:rPr>
          <w:b/>
          <w:bCs/>
          <w:i/>
          <w:iCs/>
          <w:sz w:val="22"/>
          <w:szCs w:val="22"/>
          <w:lang w:eastAsia="zh-CN"/>
        </w:rPr>
        <w:lastRenderedPageBreak/>
        <w:t>Proposal 7: For preamble, midamble and postamble, following design options are captured in the TR:</w:t>
      </w:r>
    </w:p>
    <w:p w14:paraId="735B43AC" w14:textId="77777777" w:rsidR="006956B8" w:rsidRPr="004E1DD5" w:rsidRDefault="006956B8" w:rsidP="006956B8">
      <w:pPr>
        <w:pStyle w:val="ListParagraph"/>
        <w:numPr>
          <w:ilvl w:val="1"/>
          <w:numId w:val="101"/>
        </w:numPr>
        <w:ind w:leftChars="0"/>
        <w:rPr>
          <w:rFonts w:ascii="Times New Roman" w:hAnsi="Times New Roman"/>
          <w:b/>
          <w:bCs/>
          <w:i/>
          <w:iCs/>
          <w:sz w:val="22"/>
          <w:szCs w:val="22"/>
          <w:lang w:val="en-US" w:eastAsia="zh-CN"/>
        </w:rPr>
      </w:pPr>
      <w:r w:rsidRPr="004E1DD5">
        <w:rPr>
          <w:rFonts w:ascii="Times New Roman" w:hAnsi="Times New Roman"/>
          <w:b/>
          <w:bCs/>
          <w:i/>
          <w:iCs/>
          <w:sz w:val="22"/>
          <w:szCs w:val="22"/>
          <w:lang w:val="en-US" w:eastAsia="zh-CN"/>
        </w:rPr>
        <w:t>Option 1: A single sequence is supported and used for preamble, midamble and postamble, i.e. same sequence repeated for preamble, midamble and postamble</w:t>
      </w:r>
    </w:p>
    <w:p w14:paraId="0F4013CD" w14:textId="77777777" w:rsidR="006956B8" w:rsidRPr="004E1DD5" w:rsidRDefault="006956B8" w:rsidP="006956B8">
      <w:pPr>
        <w:pStyle w:val="ListParagraph"/>
        <w:numPr>
          <w:ilvl w:val="1"/>
          <w:numId w:val="101"/>
        </w:numPr>
        <w:ind w:leftChars="0"/>
        <w:rPr>
          <w:rFonts w:ascii="Times New Roman" w:hAnsi="Times New Roman"/>
          <w:b/>
          <w:bCs/>
          <w:i/>
          <w:iCs/>
          <w:sz w:val="22"/>
          <w:szCs w:val="22"/>
          <w:lang w:val="en-US" w:eastAsia="zh-CN"/>
        </w:rPr>
      </w:pPr>
      <w:r w:rsidRPr="004E1DD5">
        <w:rPr>
          <w:rFonts w:ascii="Times New Roman" w:hAnsi="Times New Roman"/>
          <w:b/>
          <w:bCs/>
          <w:i/>
          <w:iCs/>
          <w:sz w:val="22"/>
          <w:szCs w:val="22"/>
          <w:lang w:val="en-US" w:eastAsia="zh-CN"/>
        </w:rPr>
        <w:t>Option 2: A longer/separate sequence is supported for preamble and shorter/different sequence is considered for midamble and postamble</w:t>
      </w:r>
    </w:p>
    <w:p w14:paraId="5207F861" w14:textId="77777777" w:rsidR="00DA6E1F" w:rsidRPr="004E1DD5" w:rsidRDefault="00DA6E1F" w:rsidP="00DA6E1F">
      <w:pPr>
        <w:pStyle w:val="ListParagraph"/>
        <w:numPr>
          <w:ilvl w:val="1"/>
          <w:numId w:val="101"/>
        </w:numPr>
        <w:ind w:leftChars="0"/>
        <w:rPr>
          <w:rFonts w:ascii="Times New Roman" w:hAnsi="Times New Roman"/>
          <w:b/>
          <w:bCs/>
          <w:i/>
          <w:iCs/>
          <w:sz w:val="22"/>
          <w:szCs w:val="22"/>
          <w:lang w:val="en-US" w:eastAsia="zh-CN"/>
        </w:rPr>
      </w:pPr>
      <w:r w:rsidRPr="004E1DD5">
        <w:rPr>
          <w:rFonts w:ascii="Times New Roman" w:hAnsi="Times New Roman"/>
          <w:b/>
          <w:bCs/>
          <w:i/>
          <w:iCs/>
          <w:sz w:val="22"/>
          <w:szCs w:val="22"/>
          <w:lang w:val="en-US" w:eastAsia="zh-CN"/>
        </w:rPr>
        <w:t xml:space="preserve">Furthermore, if multiple midambles are supported, then same sequence can be repeated for multiple instances of midambles. </w:t>
      </w:r>
    </w:p>
    <w:p w14:paraId="3B6C3CD1" w14:textId="59BA1016" w:rsidR="00DA6E1F" w:rsidRPr="004E1DD5" w:rsidRDefault="00DA6E1F" w:rsidP="006606D9">
      <w:pPr>
        <w:pStyle w:val="ListParagraph"/>
        <w:ind w:leftChars="0" w:left="880" w:firstLine="0"/>
        <w:rPr>
          <w:rFonts w:ascii="Times New Roman" w:hAnsi="Times New Roman"/>
          <w:sz w:val="22"/>
          <w:szCs w:val="22"/>
          <w:lang w:val="en-US" w:eastAsia="zh-CN"/>
        </w:rPr>
      </w:pPr>
    </w:p>
    <w:p w14:paraId="33D9C99C" w14:textId="5133AD28" w:rsidR="006E0E55" w:rsidRPr="006E0E55" w:rsidRDefault="006E0E55" w:rsidP="006E0E55">
      <w:pPr>
        <w:rPr>
          <w:sz w:val="22"/>
          <w:szCs w:val="22"/>
          <w:lang w:eastAsia="zh-CN"/>
        </w:rPr>
      </w:pPr>
      <w:r w:rsidRPr="004E1DD5">
        <w:rPr>
          <w:sz w:val="22"/>
          <w:szCs w:val="22"/>
          <w:lang w:eastAsia="zh-CN"/>
        </w:rPr>
        <w:t xml:space="preserve">On the signaling details of preamble, midamble and postamble, by default, preamble for D2R transmissions is supported, but the presence of midamble and/or postamble can be signaled to the device, via </w:t>
      </w:r>
      <w:r w:rsidRPr="006E0E55">
        <w:rPr>
          <w:sz w:val="22"/>
          <w:szCs w:val="22"/>
          <w:lang w:eastAsia="zh-CN"/>
        </w:rPr>
        <w:t xml:space="preserve">R2D control information </w:t>
      </w:r>
      <w:r w:rsidRPr="004E1DD5">
        <w:rPr>
          <w:sz w:val="22"/>
          <w:szCs w:val="22"/>
          <w:lang w:eastAsia="zh-CN"/>
        </w:rPr>
        <w:t>as follows</w:t>
      </w:r>
      <w:r w:rsidRPr="006E0E55">
        <w:rPr>
          <w:sz w:val="22"/>
          <w:szCs w:val="22"/>
          <w:lang w:eastAsia="zh-CN"/>
        </w:rPr>
        <w:t>:</w:t>
      </w:r>
    </w:p>
    <w:p w14:paraId="45182C08" w14:textId="4435A11B" w:rsidR="006E0E55" w:rsidRPr="004E1DD5" w:rsidRDefault="006E0E55" w:rsidP="006E0E55">
      <w:pPr>
        <w:pStyle w:val="ListParagraph"/>
        <w:numPr>
          <w:ilvl w:val="1"/>
          <w:numId w:val="101"/>
        </w:numPr>
        <w:ind w:leftChars="0"/>
        <w:rPr>
          <w:rFonts w:ascii="Times New Roman" w:hAnsi="Times New Roman"/>
          <w:sz w:val="22"/>
          <w:szCs w:val="22"/>
          <w:lang w:val="en-US" w:eastAsia="zh-CN"/>
        </w:rPr>
      </w:pPr>
      <w:r w:rsidRPr="004E1DD5">
        <w:rPr>
          <w:rFonts w:ascii="Times New Roman" w:hAnsi="Times New Roman"/>
          <w:sz w:val="22"/>
          <w:szCs w:val="22"/>
          <w:lang w:val="en-US" w:eastAsia="zh-CN"/>
        </w:rPr>
        <w:t>Option 1: only a midamble is present, i.e. no postamble is present</w:t>
      </w:r>
    </w:p>
    <w:p w14:paraId="4B5DF7E3" w14:textId="338156C7" w:rsidR="006E0E55" w:rsidRPr="004E1DD5" w:rsidRDefault="006E0E55" w:rsidP="006E0E55">
      <w:pPr>
        <w:pStyle w:val="ListParagraph"/>
        <w:numPr>
          <w:ilvl w:val="1"/>
          <w:numId w:val="101"/>
        </w:numPr>
        <w:ind w:leftChars="0"/>
        <w:rPr>
          <w:rFonts w:ascii="Times New Roman" w:hAnsi="Times New Roman"/>
          <w:sz w:val="22"/>
          <w:szCs w:val="22"/>
          <w:lang w:val="en-US" w:eastAsia="zh-CN"/>
        </w:rPr>
      </w:pPr>
      <w:r w:rsidRPr="004E1DD5">
        <w:rPr>
          <w:rFonts w:ascii="Times New Roman" w:hAnsi="Times New Roman"/>
          <w:sz w:val="22"/>
          <w:szCs w:val="22"/>
          <w:lang w:val="en-US" w:eastAsia="zh-CN"/>
        </w:rPr>
        <w:t xml:space="preserve">Option 2: only a postamble is present, i.e. no midamble is present </w:t>
      </w:r>
    </w:p>
    <w:p w14:paraId="6EFB9628" w14:textId="4E265A18" w:rsidR="006E0E55" w:rsidRPr="004E1DD5" w:rsidRDefault="006E0E55" w:rsidP="006E0E55">
      <w:pPr>
        <w:pStyle w:val="ListParagraph"/>
        <w:numPr>
          <w:ilvl w:val="1"/>
          <w:numId w:val="101"/>
        </w:numPr>
        <w:ind w:leftChars="0"/>
        <w:rPr>
          <w:rFonts w:ascii="Times New Roman" w:hAnsi="Times New Roman"/>
          <w:sz w:val="22"/>
          <w:szCs w:val="22"/>
          <w:lang w:val="en-US" w:eastAsia="zh-CN"/>
        </w:rPr>
      </w:pPr>
      <w:r w:rsidRPr="004E1DD5">
        <w:rPr>
          <w:rFonts w:ascii="Times New Roman" w:hAnsi="Times New Roman"/>
          <w:sz w:val="22"/>
          <w:szCs w:val="22"/>
          <w:lang w:val="en-US" w:eastAsia="zh-CN"/>
        </w:rPr>
        <w:t>Option 3: both midamble and postamble are present</w:t>
      </w:r>
    </w:p>
    <w:p w14:paraId="44BC5C71" w14:textId="4ED69E44" w:rsidR="006E0E55" w:rsidRPr="004E1DD5" w:rsidRDefault="006E0E55" w:rsidP="006E0E55">
      <w:pPr>
        <w:pStyle w:val="ListParagraph"/>
        <w:numPr>
          <w:ilvl w:val="1"/>
          <w:numId w:val="101"/>
        </w:numPr>
        <w:ind w:leftChars="0"/>
        <w:rPr>
          <w:rFonts w:ascii="Times New Roman" w:hAnsi="Times New Roman"/>
          <w:sz w:val="22"/>
          <w:szCs w:val="22"/>
          <w:lang w:val="en-US" w:eastAsia="zh-CN"/>
        </w:rPr>
      </w:pPr>
      <w:r w:rsidRPr="004E1DD5">
        <w:rPr>
          <w:rFonts w:ascii="Times New Roman" w:hAnsi="Times New Roman"/>
          <w:sz w:val="22"/>
          <w:szCs w:val="22"/>
          <w:lang w:val="en-US" w:eastAsia="zh-CN"/>
        </w:rPr>
        <w:t>Option 4: multiple midamble(s) and a postamble are present</w:t>
      </w:r>
    </w:p>
    <w:p w14:paraId="4AF54181" w14:textId="19E57FC3" w:rsidR="00B52459" w:rsidRPr="004E1DD5" w:rsidRDefault="006E0E55" w:rsidP="006E0E55">
      <w:pPr>
        <w:pStyle w:val="ListParagraph"/>
        <w:numPr>
          <w:ilvl w:val="1"/>
          <w:numId w:val="101"/>
        </w:numPr>
        <w:ind w:leftChars="0"/>
        <w:rPr>
          <w:rFonts w:ascii="Times New Roman" w:hAnsi="Times New Roman"/>
          <w:sz w:val="22"/>
          <w:szCs w:val="22"/>
          <w:lang w:val="en-US" w:eastAsia="zh-CN"/>
        </w:rPr>
      </w:pPr>
      <w:r w:rsidRPr="004E1DD5">
        <w:rPr>
          <w:rFonts w:ascii="Times New Roman" w:hAnsi="Times New Roman"/>
          <w:sz w:val="22"/>
          <w:szCs w:val="22"/>
          <w:lang w:val="en-US" w:eastAsia="zh-CN"/>
        </w:rPr>
        <w:t>Absence of R2D control information implies only preamble is present</w:t>
      </w:r>
    </w:p>
    <w:p w14:paraId="77A40FB7" w14:textId="77777777" w:rsidR="006E0E55" w:rsidRPr="004E1DD5" w:rsidRDefault="006E0E55" w:rsidP="006E0E55">
      <w:pPr>
        <w:rPr>
          <w:lang w:eastAsia="zh-CN"/>
        </w:rPr>
      </w:pPr>
    </w:p>
    <w:p w14:paraId="60E9F460" w14:textId="77777777" w:rsidR="00225CF3" w:rsidRPr="004E1DD5" w:rsidRDefault="00DA57D5" w:rsidP="00225CF3">
      <w:pPr>
        <w:rPr>
          <w:b/>
          <w:bCs/>
          <w:i/>
          <w:iCs/>
          <w:sz w:val="22"/>
          <w:szCs w:val="22"/>
          <w:lang w:eastAsia="zh-CN"/>
        </w:rPr>
      </w:pPr>
      <w:r w:rsidRPr="004E1DD5">
        <w:rPr>
          <w:b/>
          <w:bCs/>
          <w:i/>
          <w:iCs/>
          <w:sz w:val="22"/>
          <w:szCs w:val="22"/>
          <w:lang w:eastAsia="zh-CN"/>
        </w:rPr>
        <w:t xml:space="preserve">Proposal 8: </w:t>
      </w:r>
      <w:r w:rsidR="00225CF3" w:rsidRPr="004E1DD5">
        <w:rPr>
          <w:b/>
          <w:bCs/>
          <w:i/>
          <w:iCs/>
          <w:sz w:val="22"/>
          <w:szCs w:val="22"/>
          <w:lang w:eastAsia="zh-CN"/>
        </w:rPr>
        <w:t>On the signaling details of preamble, midamble and postamble, following is captured in the TR:</w:t>
      </w:r>
    </w:p>
    <w:p w14:paraId="7C8EAB80" w14:textId="7617820B" w:rsidR="00225CF3" w:rsidRPr="004E1DD5" w:rsidRDefault="00225CF3" w:rsidP="00225CF3">
      <w:pPr>
        <w:pStyle w:val="ListParagraph"/>
        <w:numPr>
          <w:ilvl w:val="1"/>
          <w:numId w:val="101"/>
        </w:numPr>
        <w:ind w:leftChars="0"/>
        <w:rPr>
          <w:rFonts w:ascii="Times New Roman" w:hAnsi="Times New Roman"/>
          <w:b/>
          <w:bCs/>
          <w:i/>
          <w:iCs/>
          <w:sz w:val="22"/>
          <w:szCs w:val="22"/>
          <w:lang w:val="en-US" w:eastAsia="zh-CN"/>
        </w:rPr>
      </w:pPr>
      <w:r w:rsidRPr="004E1DD5">
        <w:rPr>
          <w:rFonts w:ascii="Times New Roman" w:hAnsi="Times New Roman"/>
          <w:b/>
          <w:bCs/>
          <w:i/>
          <w:iCs/>
          <w:sz w:val="22"/>
          <w:szCs w:val="22"/>
          <w:lang w:val="en-US" w:eastAsia="zh-CN"/>
        </w:rPr>
        <w:t>By default, preamble for D2R transmissions is supported, but the presence of midamble and/or postamble can be signaled to the device, via R2D control information as follows:</w:t>
      </w:r>
    </w:p>
    <w:p w14:paraId="08564E88" w14:textId="77777777" w:rsidR="00225CF3" w:rsidRPr="004E1DD5" w:rsidRDefault="00225CF3" w:rsidP="00225CF3">
      <w:pPr>
        <w:pStyle w:val="ListParagraph"/>
        <w:numPr>
          <w:ilvl w:val="2"/>
          <w:numId w:val="101"/>
        </w:numPr>
        <w:ind w:leftChars="0"/>
        <w:rPr>
          <w:rFonts w:ascii="Times New Roman" w:hAnsi="Times New Roman"/>
          <w:b/>
          <w:bCs/>
          <w:i/>
          <w:iCs/>
          <w:sz w:val="22"/>
          <w:szCs w:val="22"/>
          <w:lang w:val="en-US" w:eastAsia="zh-CN"/>
        </w:rPr>
      </w:pPr>
      <w:r w:rsidRPr="004E1DD5">
        <w:rPr>
          <w:rFonts w:ascii="Times New Roman" w:hAnsi="Times New Roman"/>
          <w:b/>
          <w:bCs/>
          <w:i/>
          <w:iCs/>
          <w:sz w:val="22"/>
          <w:szCs w:val="22"/>
          <w:lang w:val="en-US" w:eastAsia="zh-CN"/>
        </w:rPr>
        <w:t>Option 1: only a midamble is present, i.e. no postamble is present</w:t>
      </w:r>
    </w:p>
    <w:p w14:paraId="720F62A3" w14:textId="77777777" w:rsidR="00225CF3" w:rsidRPr="004E1DD5" w:rsidRDefault="00225CF3" w:rsidP="00225CF3">
      <w:pPr>
        <w:pStyle w:val="ListParagraph"/>
        <w:numPr>
          <w:ilvl w:val="2"/>
          <w:numId w:val="101"/>
        </w:numPr>
        <w:ind w:leftChars="0"/>
        <w:rPr>
          <w:rFonts w:ascii="Times New Roman" w:hAnsi="Times New Roman"/>
          <w:b/>
          <w:bCs/>
          <w:i/>
          <w:iCs/>
          <w:sz w:val="22"/>
          <w:szCs w:val="22"/>
          <w:lang w:val="en-US" w:eastAsia="zh-CN"/>
        </w:rPr>
      </w:pPr>
      <w:r w:rsidRPr="004E1DD5">
        <w:rPr>
          <w:rFonts w:ascii="Times New Roman" w:hAnsi="Times New Roman"/>
          <w:b/>
          <w:bCs/>
          <w:i/>
          <w:iCs/>
          <w:sz w:val="22"/>
          <w:szCs w:val="22"/>
          <w:lang w:val="en-US" w:eastAsia="zh-CN"/>
        </w:rPr>
        <w:t xml:space="preserve">Option 2: only a postamble is present, i.e. no midamble is present </w:t>
      </w:r>
    </w:p>
    <w:p w14:paraId="53480000" w14:textId="77777777" w:rsidR="00225CF3" w:rsidRPr="004E1DD5" w:rsidRDefault="00225CF3" w:rsidP="00225CF3">
      <w:pPr>
        <w:pStyle w:val="ListParagraph"/>
        <w:numPr>
          <w:ilvl w:val="2"/>
          <w:numId w:val="101"/>
        </w:numPr>
        <w:ind w:leftChars="0"/>
        <w:rPr>
          <w:rFonts w:ascii="Times New Roman" w:hAnsi="Times New Roman"/>
          <w:b/>
          <w:bCs/>
          <w:i/>
          <w:iCs/>
          <w:sz w:val="22"/>
          <w:szCs w:val="22"/>
          <w:lang w:val="en-US" w:eastAsia="zh-CN"/>
        </w:rPr>
      </w:pPr>
      <w:r w:rsidRPr="004E1DD5">
        <w:rPr>
          <w:rFonts w:ascii="Times New Roman" w:hAnsi="Times New Roman"/>
          <w:b/>
          <w:bCs/>
          <w:i/>
          <w:iCs/>
          <w:sz w:val="22"/>
          <w:szCs w:val="22"/>
          <w:lang w:val="en-US" w:eastAsia="zh-CN"/>
        </w:rPr>
        <w:t>Option 3: both midamble and postamble are present</w:t>
      </w:r>
    </w:p>
    <w:p w14:paraId="0C34D25A" w14:textId="77777777" w:rsidR="00225CF3" w:rsidRPr="004E1DD5" w:rsidRDefault="00225CF3" w:rsidP="00225CF3">
      <w:pPr>
        <w:pStyle w:val="ListParagraph"/>
        <w:numPr>
          <w:ilvl w:val="2"/>
          <w:numId w:val="101"/>
        </w:numPr>
        <w:ind w:leftChars="0"/>
        <w:rPr>
          <w:rFonts w:ascii="Times New Roman" w:hAnsi="Times New Roman"/>
          <w:b/>
          <w:bCs/>
          <w:i/>
          <w:iCs/>
          <w:sz w:val="22"/>
          <w:szCs w:val="22"/>
          <w:lang w:val="en-US" w:eastAsia="zh-CN"/>
        </w:rPr>
      </w:pPr>
      <w:r w:rsidRPr="004E1DD5">
        <w:rPr>
          <w:rFonts w:ascii="Times New Roman" w:hAnsi="Times New Roman"/>
          <w:b/>
          <w:bCs/>
          <w:i/>
          <w:iCs/>
          <w:sz w:val="22"/>
          <w:szCs w:val="22"/>
          <w:lang w:val="en-US" w:eastAsia="zh-CN"/>
        </w:rPr>
        <w:t>Option 4: multiple midamble(s) and a postamble are present</w:t>
      </w:r>
    </w:p>
    <w:p w14:paraId="61766BB5" w14:textId="77777777" w:rsidR="00225CF3" w:rsidRPr="004E1DD5" w:rsidRDefault="00225CF3" w:rsidP="00225CF3">
      <w:pPr>
        <w:pStyle w:val="ListParagraph"/>
        <w:numPr>
          <w:ilvl w:val="1"/>
          <w:numId w:val="101"/>
        </w:numPr>
        <w:ind w:leftChars="0"/>
        <w:rPr>
          <w:rFonts w:ascii="Times New Roman" w:hAnsi="Times New Roman"/>
          <w:b/>
          <w:bCs/>
          <w:i/>
          <w:iCs/>
          <w:sz w:val="22"/>
          <w:szCs w:val="22"/>
          <w:lang w:val="en-US" w:eastAsia="zh-CN"/>
        </w:rPr>
      </w:pPr>
      <w:r w:rsidRPr="004E1DD5">
        <w:rPr>
          <w:rFonts w:ascii="Times New Roman" w:hAnsi="Times New Roman"/>
          <w:b/>
          <w:bCs/>
          <w:i/>
          <w:iCs/>
          <w:sz w:val="22"/>
          <w:szCs w:val="22"/>
          <w:lang w:val="en-US" w:eastAsia="zh-CN"/>
        </w:rPr>
        <w:t>Absence of R2D control information implies only preamble is present</w:t>
      </w:r>
    </w:p>
    <w:p w14:paraId="0AA0D21E" w14:textId="170EF49E" w:rsidR="00DA57D5" w:rsidRPr="004E1DD5" w:rsidRDefault="00DA57D5" w:rsidP="00225CF3">
      <w:pPr>
        <w:rPr>
          <w:lang w:eastAsia="zh-CN"/>
        </w:rPr>
      </w:pPr>
    </w:p>
    <w:p w14:paraId="7C546F39" w14:textId="750A3798" w:rsidR="00D87C48" w:rsidRPr="004E1DD5" w:rsidRDefault="00D87C48" w:rsidP="00D87C48">
      <w:pPr>
        <w:pStyle w:val="Heading3"/>
      </w:pPr>
      <w:r w:rsidRPr="004E1DD5">
        <w:t>PDRCH design details</w:t>
      </w:r>
    </w:p>
    <w:p w14:paraId="1206B896" w14:textId="1BB89388" w:rsidR="00D46C38" w:rsidRPr="004E1DD5" w:rsidRDefault="000D60C6" w:rsidP="000D60C6">
      <w:pPr>
        <w:jc w:val="both"/>
        <w:rPr>
          <w:sz w:val="22"/>
          <w:szCs w:val="22"/>
        </w:rPr>
      </w:pPr>
      <w:r w:rsidRPr="004E1DD5">
        <w:rPr>
          <w:sz w:val="22"/>
          <w:szCs w:val="22"/>
        </w:rPr>
        <w:t>One of the key considerations for P</w:t>
      </w:r>
      <w:r w:rsidR="00897A59" w:rsidRPr="004E1DD5">
        <w:rPr>
          <w:sz w:val="22"/>
          <w:szCs w:val="22"/>
        </w:rPr>
        <w:t>DR</w:t>
      </w:r>
      <w:r w:rsidRPr="004E1DD5">
        <w:rPr>
          <w:sz w:val="22"/>
          <w:szCs w:val="22"/>
        </w:rPr>
        <w:t xml:space="preserve">CH design is to allow mapping different types of </w:t>
      </w:r>
      <w:r w:rsidR="00002B07" w:rsidRPr="004E1DD5">
        <w:rPr>
          <w:sz w:val="22"/>
          <w:szCs w:val="22"/>
        </w:rPr>
        <w:t>D2R</w:t>
      </w:r>
      <w:r w:rsidRPr="004E1DD5">
        <w:rPr>
          <w:sz w:val="22"/>
          <w:szCs w:val="22"/>
        </w:rPr>
        <w:t xml:space="preserve"> information including </w:t>
      </w:r>
      <w:r w:rsidR="00002B07" w:rsidRPr="004E1DD5">
        <w:rPr>
          <w:sz w:val="22"/>
          <w:szCs w:val="22"/>
        </w:rPr>
        <w:t>D2R</w:t>
      </w:r>
      <w:r w:rsidRPr="004E1DD5">
        <w:rPr>
          <w:sz w:val="22"/>
          <w:szCs w:val="22"/>
        </w:rPr>
        <w:t xml:space="preserve"> data</w:t>
      </w:r>
      <w:r w:rsidR="00002B07" w:rsidRPr="004E1DD5">
        <w:rPr>
          <w:sz w:val="22"/>
          <w:szCs w:val="22"/>
        </w:rPr>
        <w:t xml:space="preserve"> and D2R</w:t>
      </w:r>
      <w:r w:rsidRPr="004E1DD5">
        <w:rPr>
          <w:sz w:val="22"/>
          <w:szCs w:val="22"/>
        </w:rPr>
        <w:t xml:space="preserve"> L1 control information. In our view, </w:t>
      </w:r>
      <w:r w:rsidR="00D46C38" w:rsidRPr="004E1DD5">
        <w:rPr>
          <w:sz w:val="22"/>
          <w:szCs w:val="22"/>
        </w:rPr>
        <w:t>for PDRCH, if any UCI like “ACK/NACK” feedback is needed, it could be considered as a response from the device and classified as essentially D2R data rather than D2R L1 control information. From this point of view, we don’t need to consider different transmission modes for PDRCH, as we proposed for PRDCH</w:t>
      </w:r>
      <w:r w:rsidR="00E613CF" w:rsidRPr="004E1DD5">
        <w:rPr>
          <w:sz w:val="22"/>
          <w:szCs w:val="22"/>
        </w:rPr>
        <w:t xml:space="preserve"> and essentially, no separate encoding is needed. </w:t>
      </w:r>
    </w:p>
    <w:p w14:paraId="249DE12E" w14:textId="77777777" w:rsidR="000D60C6" w:rsidRPr="004E1DD5" w:rsidRDefault="000D60C6" w:rsidP="000D60C6">
      <w:pPr>
        <w:jc w:val="both"/>
        <w:rPr>
          <w:sz w:val="22"/>
          <w:szCs w:val="22"/>
        </w:rPr>
      </w:pPr>
    </w:p>
    <w:p w14:paraId="0808A1C9" w14:textId="7A321D98" w:rsidR="000D60C6" w:rsidRPr="004E1DD5" w:rsidRDefault="000D60C6" w:rsidP="000D60C6">
      <w:pPr>
        <w:jc w:val="both"/>
        <w:rPr>
          <w:b/>
          <w:bCs/>
          <w:i/>
          <w:iCs/>
          <w:sz w:val="22"/>
          <w:szCs w:val="22"/>
        </w:rPr>
      </w:pPr>
      <w:r w:rsidRPr="004E1DD5">
        <w:rPr>
          <w:b/>
          <w:bCs/>
          <w:i/>
          <w:iCs/>
          <w:sz w:val="22"/>
          <w:szCs w:val="22"/>
        </w:rPr>
        <w:t xml:space="preserve">Proposal </w:t>
      </w:r>
      <w:r w:rsidR="00027F34" w:rsidRPr="004E1DD5">
        <w:rPr>
          <w:b/>
          <w:bCs/>
          <w:i/>
          <w:iCs/>
          <w:sz w:val="22"/>
          <w:szCs w:val="22"/>
        </w:rPr>
        <w:t>9</w:t>
      </w:r>
      <w:r w:rsidRPr="004E1DD5">
        <w:rPr>
          <w:b/>
          <w:bCs/>
          <w:i/>
          <w:iCs/>
          <w:sz w:val="22"/>
          <w:szCs w:val="22"/>
        </w:rPr>
        <w:t>: For P</w:t>
      </w:r>
      <w:r w:rsidR="00D540FE" w:rsidRPr="004E1DD5">
        <w:rPr>
          <w:b/>
          <w:bCs/>
          <w:i/>
          <w:iCs/>
          <w:sz w:val="22"/>
          <w:szCs w:val="22"/>
        </w:rPr>
        <w:t>DR</w:t>
      </w:r>
      <w:r w:rsidRPr="004E1DD5">
        <w:rPr>
          <w:b/>
          <w:bCs/>
          <w:i/>
          <w:iCs/>
          <w:sz w:val="22"/>
          <w:szCs w:val="22"/>
        </w:rPr>
        <w:t xml:space="preserve">CH, </w:t>
      </w:r>
      <w:r w:rsidR="00523F99" w:rsidRPr="004E1DD5">
        <w:rPr>
          <w:b/>
          <w:bCs/>
          <w:i/>
          <w:iCs/>
          <w:sz w:val="22"/>
          <w:szCs w:val="22"/>
        </w:rPr>
        <w:t xml:space="preserve">if “ACK/NACK” feedback is considered, it can </w:t>
      </w:r>
      <w:r w:rsidR="00FE47AA" w:rsidRPr="004E1DD5">
        <w:rPr>
          <w:b/>
          <w:bCs/>
          <w:i/>
          <w:iCs/>
          <w:sz w:val="22"/>
          <w:szCs w:val="22"/>
        </w:rPr>
        <w:t xml:space="preserve">be </w:t>
      </w:r>
      <w:r w:rsidR="00523F99" w:rsidRPr="004E1DD5">
        <w:rPr>
          <w:b/>
          <w:bCs/>
          <w:i/>
          <w:iCs/>
          <w:sz w:val="22"/>
          <w:szCs w:val="22"/>
        </w:rPr>
        <w:t>classified as simply D2R data/response and therefore, no different transmission modes/schemes need to be considered for PDRCH</w:t>
      </w:r>
      <w:r w:rsidRPr="004E1DD5">
        <w:rPr>
          <w:b/>
          <w:bCs/>
          <w:i/>
          <w:iCs/>
          <w:sz w:val="22"/>
          <w:szCs w:val="22"/>
        </w:rPr>
        <w:t xml:space="preserve"> </w:t>
      </w:r>
    </w:p>
    <w:p w14:paraId="035EC215" w14:textId="77777777" w:rsidR="00563F1E" w:rsidRDefault="00563F1E" w:rsidP="006B71A7">
      <w:pPr>
        <w:jc w:val="both"/>
        <w:rPr>
          <w:sz w:val="22"/>
          <w:szCs w:val="22"/>
        </w:rPr>
      </w:pPr>
    </w:p>
    <w:p w14:paraId="1E474768" w14:textId="77777777" w:rsidR="00A635F1" w:rsidRDefault="00A635F1" w:rsidP="006B71A7">
      <w:pPr>
        <w:jc w:val="both"/>
        <w:rPr>
          <w:sz w:val="22"/>
          <w:szCs w:val="22"/>
        </w:rPr>
      </w:pPr>
    </w:p>
    <w:p w14:paraId="0669B015" w14:textId="77777777" w:rsidR="00A635F1" w:rsidRDefault="00A635F1" w:rsidP="006B71A7">
      <w:pPr>
        <w:jc w:val="both"/>
        <w:rPr>
          <w:sz w:val="22"/>
          <w:szCs w:val="22"/>
        </w:rPr>
      </w:pPr>
    </w:p>
    <w:p w14:paraId="2A2D5FE5" w14:textId="77777777" w:rsidR="00A635F1" w:rsidRDefault="00A635F1" w:rsidP="006B71A7">
      <w:pPr>
        <w:jc w:val="both"/>
        <w:rPr>
          <w:sz w:val="22"/>
          <w:szCs w:val="22"/>
        </w:rPr>
      </w:pPr>
    </w:p>
    <w:p w14:paraId="7869852E" w14:textId="77777777" w:rsidR="00A635F1" w:rsidRDefault="00A635F1" w:rsidP="006B71A7">
      <w:pPr>
        <w:jc w:val="both"/>
        <w:rPr>
          <w:sz w:val="22"/>
          <w:szCs w:val="22"/>
        </w:rPr>
      </w:pPr>
    </w:p>
    <w:p w14:paraId="11213135" w14:textId="77777777" w:rsidR="00A635F1" w:rsidRDefault="00A635F1" w:rsidP="006B71A7">
      <w:pPr>
        <w:jc w:val="both"/>
        <w:rPr>
          <w:sz w:val="22"/>
          <w:szCs w:val="22"/>
        </w:rPr>
      </w:pPr>
    </w:p>
    <w:p w14:paraId="073404FB" w14:textId="77777777" w:rsidR="00A635F1" w:rsidRDefault="00A635F1" w:rsidP="006B71A7">
      <w:pPr>
        <w:jc w:val="both"/>
        <w:rPr>
          <w:sz w:val="22"/>
          <w:szCs w:val="22"/>
        </w:rPr>
      </w:pPr>
    </w:p>
    <w:p w14:paraId="7ED35C2B" w14:textId="77777777" w:rsidR="00A635F1" w:rsidRPr="004E1DD5" w:rsidRDefault="00A635F1" w:rsidP="006B71A7">
      <w:pPr>
        <w:jc w:val="both"/>
        <w:rPr>
          <w:sz w:val="22"/>
          <w:szCs w:val="22"/>
        </w:rPr>
      </w:pPr>
    </w:p>
    <w:p w14:paraId="5AF7F5BB" w14:textId="56D7FAD9" w:rsidR="00ED7653" w:rsidRPr="004E1DD5" w:rsidRDefault="008A13B7" w:rsidP="008134DE">
      <w:pPr>
        <w:pStyle w:val="Heading1"/>
      </w:pPr>
      <w:r w:rsidRPr="004E1DD5">
        <w:lastRenderedPageBreak/>
        <w:t>Con</w:t>
      </w:r>
      <w:r w:rsidR="00ED7653" w:rsidRPr="004E1DD5">
        <w:t>clusion</w:t>
      </w:r>
    </w:p>
    <w:p w14:paraId="2F0BF6F9" w14:textId="1E026BC7" w:rsidR="00E81D71" w:rsidRPr="004E1DD5" w:rsidRDefault="002134C9" w:rsidP="009D6489">
      <w:pPr>
        <w:pStyle w:val="0Maintext"/>
        <w:spacing w:after="120" w:afterAutospacing="0" w:line="240" w:lineRule="auto"/>
        <w:ind w:firstLine="0"/>
        <w:rPr>
          <w:rFonts w:cs="Times New Roman"/>
          <w:sz w:val="22"/>
          <w:szCs w:val="22"/>
          <w:lang w:val="en-US"/>
        </w:rPr>
      </w:pPr>
      <w:r w:rsidRPr="004E1DD5">
        <w:rPr>
          <w:rFonts w:cs="Times New Roman"/>
          <w:sz w:val="22"/>
          <w:szCs w:val="22"/>
          <w:lang w:val="en-US"/>
        </w:rPr>
        <w:t xml:space="preserve">In this contribution, we </w:t>
      </w:r>
      <w:r w:rsidR="001E1FF1" w:rsidRPr="004E1DD5">
        <w:rPr>
          <w:rFonts w:cs="Times New Roman"/>
          <w:sz w:val="22"/>
          <w:szCs w:val="22"/>
          <w:lang w:val="en-US"/>
        </w:rPr>
        <w:t xml:space="preserve">made </w:t>
      </w:r>
      <w:r w:rsidR="00212BCA" w:rsidRPr="004E1DD5">
        <w:rPr>
          <w:rFonts w:cs="Times New Roman"/>
          <w:sz w:val="22"/>
          <w:szCs w:val="22"/>
          <w:lang w:val="en-US"/>
        </w:rPr>
        <w:t xml:space="preserve">the </w:t>
      </w:r>
      <w:r w:rsidR="001E1FF1" w:rsidRPr="004E1DD5">
        <w:rPr>
          <w:rFonts w:cs="Times New Roman"/>
          <w:sz w:val="22"/>
          <w:szCs w:val="22"/>
          <w:lang w:val="en-US"/>
        </w:rPr>
        <w:t xml:space="preserve">following </w:t>
      </w:r>
      <w:r w:rsidR="00212BCA" w:rsidRPr="004E1DD5">
        <w:rPr>
          <w:rFonts w:cs="Times New Roman"/>
          <w:sz w:val="22"/>
          <w:szCs w:val="22"/>
          <w:lang w:val="en-US"/>
        </w:rPr>
        <w:t xml:space="preserve">observations and </w:t>
      </w:r>
      <w:r w:rsidR="001E1FF1" w:rsidRPr="004E1DD5">
        <w:rPr>
          <w:rFonts w:cs="Times New Roman"/>
          <w:sz w:val="22"/>
          <w:szCs w:val="22"/>
          <w:lang w:val="en-US"/>
        </w:rPr>
        <w:t>proposals</w:t>
      </w:r>
      <w:r w:rsidR="00212BCA" w:rsidRPr="004E1DD5">
        <w:rPr>
          <w:rFonts w:cs="Times New Roman"/>
          <w:sz w:val="22"/>
          <w:szCs w:val="22"/>
          <w:lang w:val="en-US"/>
        </w:rPr>
        <w:t xml:space="preserve"> on PHY channels/signals for </w:t>
      </w:r>
      <w:r w:rsidR="003F4C38" w:rsidRPr="004E1DD5">
        <w:rPr>
          <w:rFonts w:cs="Times New Roman"/>
          <w:sz w:val="22"/>
          <w:szCs w:val="22"/>
          <w:lang w:val="en-US"/>
        </w:rPr>
        <w:t>R2D</w:t>
      </w:r>
      <w:r w:rsidR="00212BCA" w:rsidRPr="004E1DD5">
        <w:rPr>
          <w:rFonts w:cs="Times New Roman"/>
          <w:sz w:val="22"/>
          <w:szCs w:val="22"/>
          <w:lang w:val="en-US"/>
        </w:rPr>
        <w:t xml:space="preserve"> and </w:t>
      </w:r>
      <w:r w:rsidR="00C440A4" w:rsidRPr="004E1DD5">
        <w:rPr>
          <w:rFonts w:cs="Times New Roman"/>
          <w:sz w:val="22"/>
          <w:szCs w:val="22"/>
          <w:lang w:val="en-US"/>
        </w:rPr>
        <w:t>D2R</w:t>
      </w:r>
      <w:r w:rsidR="00212BCA" w:rsidRPr="004E1DD5">
        <w:rPr>
          <w:rFonts w:cs="Times New Roman"/>
          <w:sz w:val="22"/>
          <w:szCs w:val="22"/>
          <w:lang w:val="en-US"/>
        </w:rPr>
        <w:t xml:space="preserve"> for ambient IoT devices</w:t>
      </w:r>
      <w:r w:rsidR="00587F4E" w:rsidRPr="004E1DD5">
        <w:rPr>
          <w:rFonts w:cs="Times New Roman"/>
          <w:sz w:val="22"/>
          <w:szCs w:val="22"/>
          <w:lang w:val="en-US"/>
        </w:rPr>
        <w:t xml:space="preserve"> including intermediate UE aspects</w:t>
      </w:r>
      <w:r w:rsidR="001E1FF1" w:rsidRPr="004E1DD5">
        <w:rPr>
          <w:rFonts w:cs="Times New Roman"/>
          <w:sz w:val="22"/>
          <w:szCs w:val="22"/>
          <w:lang w:val="en-US"/>
        </w:rPr>
        <w:t>:</w:t>
      </w:r>
    </w:p>
    <w:p w14:paraId="5A308566" w14:textId="02AD05B9" w:rsidR="00BC700F" w:rsidRPr="004E1DD5" w:rsidRDefault="00BC700F" w:rsidP="00BC700F">
      <w:pPr>
        <w:jc w:val="both"/>
        <w:rPr>
          <w:b/>
          <w:bCs/>
          <w:i/>
          <w:iCs/>
          <w:sz w:val="22"/>
          <w:szCs w:val="22"/>
        </w:rPr>
      </w:pPr>
    </w:p>
    <w:p w14:paraId="2DE30B64" w14:textId="39AF4329" w:rsidR="00DE3118" w:rsidRPr="004E1DD5" w:rsidRDefault="00DE3118" w:rsidP="00BC700F">
      <w:pPr>
        <w:jc w:val="both"/>
        <w:rPr>
          <w:b/>
          <w:bCs/>
          <w:sz w:val="22"/>
          <w:szCs w:val="22"/>
          <w:u w:val="single"/>
        </w:rPr>
      </w:pPr>
      <w:r w:rsidRPr="004E1DD5">
        <w:rPr>
          <w:b/>
          <w:bCs/>
          <w:sz w:val="22"/>
          <w:szCs w:val="22"/>
          <w:u w:val="single"/>
        </w:rPr>
        <w:t>R2D Channel/Signal</w:t>
      </w:r>
    </w:p>
    <w:p w14:paraId="70964ACB" w14:textId="77777777" w:rsidR="00DE3118" w:rsidRPr="004E1DD5" w:rsidRDefault="00DE3118" w:rsidP="00BC700F">
      <w:pPr>
        <w:jc w:val="both"/>
        <w:rPr>
          <w:b/>
          <w:bCs/>
          <w:i/>
          <w:iCs/>
          <w:sz w:val="22"/>
          <w:szCs w:val="22"/>
        </w:rPr>
      </w:pPr>
    </w:p>
    <w:p w14:paraId="0C247BE1" w14:textId="77777777" w:rsidR="00561CCE" w:rsidRPr="004E1DD5" w:rsidRDefault="00561CCE" w:rsidP="00561CCE">
      <w:pPr>
        <w:jc w:val="both"/>
        <w:rPr>
          <w:rFonts w:eastAsia="SimSun"/>
          <w:b/>
          <w:bCs/>
          <w:i/>
          <w:iCs/>
          <w:sz w:val="22"/>
          <w:szCs w:val="22"/>
        </w:rPr>
      </w:pPr>
      <w:r w:rsidRPr="004E1DD5">
        <w:rPr>
          <w:rFonts w:eastAsia="SimSun"/>
          <w:b/>
          <w:bCs/>
          <w:i/>
          <w:iCs/>
          <w:sz w:val="22"/>
          <w:szCs w:val="22"/>
        </w:rPr>
        <w:t>Observation 1: For clock-acquisition part of the R2D time acquisition signal, following observation can be captured in the TR:</w:t>
      </w:r>
    </w:p>
    <w:p w14:paraId="6EB12F6B" w14:textId="77777777" w:rsidR="00561CCE" w:rsidRPr="004E1DD5" w:rsidRDefault="00561CCE" w:rsidP="00561CCE">
      <w:pPr>
        <w:pStyle w:val="ListParagraph"/>
        <w:numPr>
          <w:ilvl w:val="0"/>
          <w:numId w:val="100"/>
        </w:numPr>
        <w:ind w:leftChars="0"/>
        <w:jc w:val="both"/>
        <w:rPr>
          <w:rFonts w:ascii="Times New Roman" w:eastAsia="SimSun" w:hAnsi="Times New Roman"/>
          <w:b/>
          <w:bCs/>
          <w:i/>
          <w:iCs/>
          <w:sz w:val="22"/>
          <w:szCs w:val="22"/>
          <w:lang w:val="en-US"/>
        </w:rPr>
      </w:pPr>
      <w:r w:rsidRPr="004E1DD5">
        <w:rPr>
          <w:rFonts w:ascii="Times New Roman" w:eastAsia="SimSun" w:hAnsi="Times New Roman"/>
          <w:b/>
          <w:bCs/>
          <w:i/>
          <w:iCs/>
          <w:sz w:val="22"/>
          <w:szCs w:val="22"/>
          <w:lang w:val="en-US"/>
        </w:rPr>
        <w:t xml:space="preserve">Among the two options studied for the clock-acquisition part, option 2 provides increased robustness, especially in case of large value of M, when compared to option 1. The same sequence is repeated proportionally to the value of M; therefore, the device can potentially increase the detection performance of the clock-acquisition part. </w:t>
      </w:r>
    </w:p>
    <w:p w14:paraId="59D080FF" w14:textId="77777777" w:rsidR="00561CCE" w:rsidRPr="004E1DD5" w:rsidRDefault="00561CCE" w:rsidP="00561CCE">
      <w:pPr>
        <w:pStyle w:val="ListParagraph"/>
        <w:ind w:leftChars="0" w:left="720" w:firstLine="0"/>
        <w:jc w:val="both"/>
        <w:rPr>
          <w:rFonts w:ascii="Times New Roman" w:eastAsia="SimSun" w:hAnsi="Times New Roman"/>
          <w:b/>
          <w:bCs/>
          <w:i/>
          <w:iCs/>
          <w:sz w:val="22"/>
          <w:szCs w:val="22"/>
          <w:lang w:val="en-US"/>
        </w:rPr>
      </w:pPr>
    </w:p>
    <w:p w14:paraId="1E74FD0E" w14:textId="77777777" w:rsidR="00561CCE" w:rsidRPr="004E1DD5" w:rsidRDefault="00561CCE" w:rsidP="00561CCE">
      <w:pPr>
        <w:pStyle w:val="0Maintext"/>
        <w:spacing w:after="0" w:afterAutospacing="0"/>
        <w:ind w:firstLine="0"/>
        <w:rPr>
          <w:rFonts w:eastAsia="SimSun" w:cs="Times New Roman"/>
          <w:b/>
          <w:bCs/>
          <w:i/>
          <w:color w:val="000000"/>
          <w:sz w:val="22"/>
          <w:szCs w:val="22"/>
          <w:lang w:val="en-US"/>
        </w:rPr>
      </w:pPr>
      <w:r w:rsidRPr="004E1DD5">
        <w:rPr>
          <w:rFonts w:cs="Times New Roman"/>
          <w:b/>
          <w:bCs/>
          <w:i/>
          <w:sz w:val="22"/>
          <w:szCs w:val="22"/>
          <w:lang w:val="en-US" w:eastAsia="zh-CN"/>
        </w:rPr>
        <w:t xml:space="preserve">Proposal 1: </w:t>
      </w:r>
      <w:r w:rsidRPr="004E1DD5">
        <w:rPr>
          <w:rFonts w:eastAsia="SimSun" w:cs="Times New Roman"/>
          <w:b/>
          <w:bCs/>
          <w:i/>
          <w:color w:val="000000"/>
          <w:sz w:val="22"/>
          <w:szCs w:val="22"/>
          <w:lang w:val="en-US"/>
        </w:rPr>
        <w:t>For R2D, the clock-acquisition part of the R2D time acquisition signal should start with a different voltage level compared to the voltage level of the end of the start-indicator part</w:t>
      </w:r>
    </w:p>
    <w:p w14:paraId="091CCC32" w14:textId="77777777" w:rsidR="00561CCE" w:rsidRPr="004E1DD5" w:rsidRDefault="00561CCE" w:rsidP="00561CCE">
      <w:pPr>
        <w:pStyle w:val="0Maintext"/>
        <w:numPr>
          <w:ilvl w:val="0"/>
          <w:numId w:val="97"/>
        </w:numPr>
        <w:spacing w:after="0" w:afterAutospacing="0"/>
        <w:rPr>
          <w:rFonts w:cs="Times New Roman"/>
          <w:b/>
          <w:bCs/>
          <w:i/>
          <w:sz w:val="22"/>
          <w:szCs w:val="22"/>
          <w:lang w:val="en-US" w:eastAsia="zh-CN"/>
        </w:rPr>
      </w:pPr>
      <w:r w:rsidRPr="004E1DD5">
        <w:rPr>
          <w:rFonts w:eastAsia="SimSun" w:cs="Times New Roman"/>
          <w:b/>
          <w:bCs/>
          <w:i/>
          <w:color w:val="000000"/>
          <w:sz w:val="22"/>
          <w:szCs w:val="22"/>
          <w:lang w:val="en-US"/>
        </w:rPr>
        <w:t>If the start-indicator part ends with low-voltage level, then the clock-acquisition part starts with high-voltage level or vice-versa</w:t>
      </w:r>
    </w:p>
    <w:p w14:paraId="1E9A9667" w14:textId="77777777" w:rsidR="00561CCE" w:rsidRPr="004E1DD5" w:rsidRDefault="00561CCE" w:rsidP="00561CCE">
      <w:pPr>
        <w:pStyle w:val="0Maintext"/>
        <w:spacing w:after="0" w:afterAutospacing="0"/>
        <w:ind w:left="720" w:firstLine="0"/>
        <w:rPr>
          <w:rFonts w:cs="Times New Roman"/>
          <w:b/>
          <w:bCs/>
          <w:i/>
          <w:sz w:val="22"/>
          <w:szCs w:val="22"/>
          <w:lang w:val="en-US" w:eastAsia="zh-CN"/>
        </w:rPr>
      </w:pPr>
    </w:p>
    <w:p w14:paraId="30D23FEE" w14:textId="77777777" w:rsidR="00561CCE" w:rsidRPr="004E1DD5" w:rsidRDefault="00561CCE" w:rsidP="00561CCE">
      <w:pPr>
        <w:pStyle w:val="0Maintext"/>
        <w:spacing w:after="0" w:afterAutospacing="0"/>
        <w:ind w:firstLine="0"/>
        <w:rPr>
          <w:rFonts w:eastAsia="SimSun" w:cs="Times New Roman"/>
          <w:b/>
          <w:bCs/>
          <w:i/>
          <w:color w:val="000000"/>
          <w:sz w:val="22"/>
          <w:szCs w:val="22"/>
          <w:lang w:val="en-US"/>
        </w:rPr>
      </w:pPr>
      <w:r w:rsidRPr="004E1DD5">
        <w:rPr>
          <w:rFonts w:cs="Times New Roman"/>
          <w:b/>
          <w:bCs/>
          <w:i/>
          <w:sz w:val="22"/>
          <w:szCs w:val="22"/>
          <w:lang w:val="en-US" w:eastAsia="zh-CN"/>
        </w:rPr>
        <w:t xml:space="preserve">Proposal 2: </w:t>
      </w:r>
      <w:r w:rsidRPr="004E1DD5">
        <w:rPr>
          <w:rFonts w:eastAsia="SimSun" w:cs="Times New Roman"/>
          <w:b/>
          <w:bCs/>
          <w:i/>
          <w:color w:val="000000"/>
          <w:sz w:val="22"/>
          <w:szCs w:val="22"/>
          <w:lang w:val="en-US"/>
        </w:rPr>
        <w:t>For R2D, an additional signal at the end of PRDCH can be considered for frequency synchronization and following options can be considered for frequency synchronization signal</w:t>
      </w:r>
    </w:p>
    <w:p w14:paraId="0CEB55EC" w14:textId="77777777" w:rsidR="00561CCE" w:rsidRPr="004E1DD5" w:rsidRDefault="00561CCE" w:rsidP="00561CCE">
      <w:pPr>
        <w:pStyle w:val="0Maintext"/>
        <w:numPr>
          <w:ilvl w:val="0"/>
          <w:numId w:val="97"/>
        </w:numPr>
        <w:spacing w:after="0" w:afterAutospacing="0"/>
        <w:rPr>
          <w:rFonts w:cs="Times New Roman"/>
          <w:b/>
          <w:bCs/>
          <w:i/>
          <w:sz w:val="22"/>
          <w:szCs w:val="22"/>
          <w:lang w:val="en-US" w:eastAsia="zh-CN"/>
        </w:rPr>
      </w:pPr>
      <w:r w:rsidRPr="004E1DD5">
        <w:rPr>
          <w:rFonts w:cs="Times New Roman"/>
          <w:b/>
          <w:bCs/>
          <w:i/>
          <w:sz w:val="22"/>
          <w:szCs w:val="22"/>
          <w:lang w:val="en-US" w:eastAsia="zh-CN"/>
        </w:rPr>
        <w:t>Option 1: A separate sequence is designed to be added at the end of PRDCH, only for the purpose of frequency synchronization</w:t>
      </w:r>
    </w:p>
    <w:p w14:paraId="3B4BE4A6" w14:textId="77777777" w:rsidR="00561CCE" w:rsidRPr="004E1DD5" w:rsidRDefault="00561CCE" w:rsidP="00561CCE">
      <w:pPr>
        <w:pStyle w:val="0Maintext"/>
        <w:numPr>
          <w:ilvl w:val="0"/>
          <w:numId w:val="97"/>
        </w:numPr>
        <w:spacing w:after="0" w:afterAutospacing="0"/>
        <w:rPr>
          <w:rFonts w:cs="Times New Roman"/>
          <w:b/>
          <w:bCs/>
          <w:i/>
          <w:sz w:val="22"/>
          <w:szCs w:val="22"/>
          <w:lang w:val="en-US" w:eastAsia="zh-CN"/>
        </w:rPr>
      </w:pPr>
      <w:r w:rsidRPr="004E1DD5">
        <w:rPr>
          <w:rFonts w:cs="Times New Roman"/>
          <w:b/>
          <w:bCs/>
          <w:i/>
          <w:sz w:val="22"/>
          <w:szCs w:val="22"/>
          <w:lang w:val="en-US" w:eastAsia="zh-CN"/>
        </w:rPr>
        <w:t>Option 2: A longer sequence with 2-parts is designed for frequency synchronization, where the first part is basically the clock-acquisition part, and the second part is additional part at the end of PRDCH transmission</w:t>
      </w:r>
    </w:p>
    <w:p w14:paraId="498A5575" w14:textId="77777777" w:rsidR="00561CCE" w:rsidRPr="004E1DD5" w:rsidRDefault="00561CCE" w:rsidP="00561CCE">
      <w:pPr>
        <w:pStyle w:val="0Maintext"/>
        <w:spacing w:after="0" w:afterAutospacing="0"/>
        <w:ind w:left="720" w:firstLine="0"/>
        <w:rPr>
          <w:rFonts w:cs="Times New Roman"/>
          <w:b/>
          <w:bCs/>
          <w:i/>
          <w:sz w:val="22"/>
          <w:szCs w:val="22"/>
          <w:lang w:val="en-US" w:eastAsia="zh-CN"/>
        </w:rPr>
      </w:pPr>
    </w:p>
    <w:p w14:paraId="698F8AB2" w14:textId="77777777" w:rsidR="00561CCE" w:rsidRPr="004E1DD5" w:rsidRDefault="00561CCE" w:rsidP="00561CCE">
      <w:pPr>
        <w:pStyle w:val="0Maintext"/>
        <w:spacing w:after="0" w:afterAutospacing="0" w:line="240" w:lineRule="auto"/>
        <w:ind w:firstLine="0"/>
        <w:rPr>
          <w:b/>
          <w:bCs/>
          <w:i/>
          <w:sz w:val="22"/>
          <w:szCs w:val="22"/>
          <w:lang w:val="en-US" w:eastAsia="zh-CN"/>
        </w:rPr>
      </w:pPr>
      <w:r w:rsidRPr="004E1DD5">
        <w:rPr>
          <w:rFonts w:cs="Times New Roman"/>
          <w:b/>
          <w:bCs/>
          <w:i/>
          <w:sz w:val="22"/>
          <w:szCs w:val="22"/>
          <w:lang w:val="en-US" w:eastAsia="zh-CN"/>
        </w:rPr>
        <w:t xml:space="preserve">Proposal 3: </w:t>
      </w:r>
      <w:r w:rsidRPr="004E1DD5">
        <w:rPr>
          <w:b/>
          <w:bCs/>
          <w:i/>
          <w:sz w:val="22"/>
          <w:szCs w:val="22"/>
          <w:lang w:val="en-US" w:eastAsia="zh-CN"/>
        </w:rPr>
        <w:t>For R2D time acquisition signal, no additional parts is considered to be added before the start of PRDCH transmission.</w:t>
      </w:r>
    </w:p>
    <w:p w14:paraId="613E39FD" w14:textId="77777777" w:rsidR="00AD781F" w:rsidRPr="004E1DD5" w:rsidRDefault="00AD781F" w:rsidP="00AD781F">
      <w:pPr>
        <w:jc w:val="both"/>
        <w:rPr>
          <w:b/>
          <w:bCs/>
          <w:i/>
          <w:iCs/>
          <w:sz w:val="22"/>
          <w:szCs w:val="22"/>
        </w:rPr>
      </w:pPr>
    </w:p>
    <w:p w14:paraId="2B438916" w14:textId="77777777" w:rsidR="00AD781F" w:rsidRPr="004E1DD5" w:rsidRDefault="00AD781F" w:rsidP="00AD781F">
      <w:pPr>
        <w:jc w:val="both"/>
        <w:rPr>
          <w:b/>
          <w:bCs/>
          <w:i/>
          <w:iCs/>
          <w:sz w:val="22"/>
          <w:szCs w:val="22"/>
        </w:rPr>
      </w:pPr>
      <w:r w:rsidRPr="004E1DD5">
        <w:rPr>
          <w:b/>
          <w:bCs/>
          <w:i/>
          <w:iCs/>
          <w:sz w:val="22"/>
          <w:szCs w:val="22"/>
        </w:rPr>
        <w:t>Proposal 4: For signaling R2D control information for PRDCH, consider following table as a baseline:</w:t>
      </w:r>
    </w:p>
    <w:p w14:paraId="58EED33A" w14:textId="77777777" w:rsidR="00AD781F" w:rsidRPr="004E1DD5" w:rsidRDefault="00AD781F" w:rsidP="00AD781F">
      <w:pPr>
        <w:jc w:val="both"/>
        <w:rPr>
          <w:b/>
          <w:bCs/>
          <w:i/>
          <w:iCs/>
          <w:sz w:val="22"/>
          <w:szCs w:val="22"/>
        </w:rPr>
      </w:pPr>
    </w:p>
    <w:tbl>
      <w:tblPr>
        <w:tblStyle w:val="TableGrid"/>
        <w:tblW w:w="5885" w:type="dxa"/>
        <w:jc w:val="center"/>
        <w:tblLook w:val="04A0" w:firstRow="1" w:lastRow="0" w:firstColumn="1" w:lastColumn="0" w:noHBand="0" w:noVBand="1"/>
      </w:tblPr>
      <w:tblGrid>
        <w:gridCol w:w="4135"/>
        <w:gridCol w:w="1750"/>
      </w:tblGrid>
      <w:tr w:rsidR="00AD781F" w:rsidRPr="004E1DD5" w14:paraId="34F689E4" w14:textId="77777777" w:rsidTr="004033B3">
        <w:trPr>
          <w:trHeight w:val="506"/>
          <w:jc w:val="center"/>
        </w:trPr>
        <w:tc>
          <w:tcPr>
            <w:tcW w:w="4135" w:type="dxa"/>
          </w:tcPr>
          <w:p w14:paraId="5D2A47C9" w14:textId="77777777" w:rsidR="00AD781F" w:rsidRPr="004E1DD5" w:rsidRDefault="00AD781F" w:rsidP="00076631">
            <w:pPr>
              <w:jc w:val="both"/>
              <w:rPr>
                <w:b/>
                <w:bCs/>
                <w:i/>
                <w:iCs/>
                <w:sz w:val="20"/>
                <w:szCs w:val="20"/>
              </w:rPr>
            </w:pPr>
            <w:r w:rsidRPr="004E1DD5">
              <w:rPr>
                <w:b/>
                <w:bCs/>
                <w:i/>
                <w:iCs/>
                <w:sz w:val="20"/>
                <w:szCs w:val="20"/>
              </w:rPr>
              <w:t>Information</w:t>
            </w:r>
          </w:p>
        </w:tc>
        <w:tc>
          <w:tcPr>
            <w:tcW w:w="1750" w:type="dxa"/>
          </w:tcPr>
          <w:p w14:paraId="3A10E38E" w14:textId="77777777" w:rsidR="00AD781F" w:rsidRPr="004E1DD5" w:rsidRDefault="00AD781F" w:rsidP="00076631">
            <w:pPr>
              <w:jc w:val="both"/>
              <w:rPr>
                <w:b/>
                <w:bCs/>
                <w:i/>
                <w:iCs/>
                <w:sz w:val="20"/>
                <w:szCs w:val="20"/>
              </w:rPr>
            </w:pPr>
            <w:r w:rsidRPr="004E1DD5">
              <w:rPr>
                <w:b/>
                <w:bCs/>
                <w:i/>
                <w:iCs/>
                <w:sz w:val="20"/>
                <w:szCs w:val="20"/>
              </w:rPr>
              <w:t xml:space="preserve">Fixed or Signaled </w:t>
            </w:r>
          </w:p>
        </w:tc>
      </w:tr>
      <w:tr w:rsidR="00AD781F" w:rsidRPr="004E1DD5" w14:paraId="44159678" w14:textId="77777777" w:rsidTr="004033B3">
        <w:trPr>
          <w:trHeight w:val="246"/>
          <w:jc w:val="center"/>
        </w:trPr>
        <w:tc>
          <w:tcPr>
            <w:tcW w:w="4135" w:type="dxa"/>
          </w:tcPr>
          <w:p w14:paraId="7114B85B" w14:textId="77777777" w:rsidR="00AD781F" w:rsidRPr="004E1DD5" w:rsidRDefault="00AD781F" w:rsidP="00076631">
            <w:pPr>
              <w:jc w:val="both"/>
              <w:rPr>
                <w:b/>
                <w:bCs/>
                <w:i/>
                <w:iCs/>
                <w:sz w:val="20"/>
                <w:szCs w:val="20"/>
              </w:rPr>
            </w:pPr>
            <w:r w:rsidRPr="004E1DD5">
              <w:rPr>
                <w:b/>
                <w:bCs/>
                <w:i/>
                <w:iCs/>
                <w:sz w:val="20"/>
                <w:szCs w:val="20"/>
              </w:rPr>
              <w:t>TDRA</w:t>
            </w:r>
          </w:p>
        </w:tc>
        <w:tc>
          <w:tcPr>
            <w:tcW w:w="1750" w:type="dxa"/>
          </w:tcPr>
          <w:p w14:paraId="42F174AB" w14:textId="77777777" w:rsidR="00AD781F" w:rsidRPr="004E1DD5" w:rsidRDefault="00AD781F" w:rsidP="00076631">
            <w:pPr>
              <w:jc w:val="both"/>
              <w:rPr>
                <w:b/>
                <w:bCs/>
                <w:i/>
                <w:iCs/>
                <w:sz w:val="20"/>
                <w:szCs w:val="20"/>
              </w:rPr>
            </w:pPr>
            <w:r w:rsidRPr="004E1DD5">
              <w:rPr>
                <w:b/>
                <w:bCs/>
                <w:i/>
                <w:iCs/>
                <w:sz w:val="20"/>
                <w:szCs w:val="20"/>
              </w:rPr>
              <w:t>Signaled</w:t>
            </w:r>
          </w:p>
        </w:tc>
      </w:tr>
      <w:tr w:rsidR="00AD781F" w:rsidRPr="004E1DD5" w14:paraId="7DF42D20" w14:textId="77777777" w:rsidTr="004033B3">
        <w:trPr>
          <w:trHeight w:val="246"/>
          <w:jc w:val="center"/>
        </w:trPr>
        <w:tc>
          <w:tcPr>
            <w:tcW w:w="4135" w:type="dxa"/>
          </w:tcPr>
          <w:p w14:paraId="0B3A44FA" w14:textId="77777777" w:rsidR="00AD781F" w:rsidRPr="004E1DD5" w:rsidRDefault="00AD781F" w:rsidP="00076631">
            <w:pPr>
              <w:jc w:val="both"/>
              <w:rPr>
                <w:b/>
                <w:bCs/>
                <w:i/>
                <w:iCs/>
                <w:sz w:val="20"/>
                <w:szCs w:val="20"/>
              </w:rPr>
            </w:pPr>
            <w:r w:rsidRPr="004E1DD5">
              <w:rPr>
                <w:b/>
                <w:bCs/>
                <w:i/>
                <w:iCs/>
                <w:sz w:val="20"/>
                <w:szCs w:val="20"/>
              </w:rPr>
              <w:t>TBS</w:t>
            </w:r>
          </w:p>
        </w:tc>
        <w:tc>
          <w:tcPr>
            <w:tcW w:w="1750" w:type="dxa"/>
          </w:tcPr>
          <w:p w14:paraId="5574D3F4" w14:textId="77777777" w:rsidR="00AD781F" w:rsidRPr="004E1DD5" w:rsidRDefault="00AD781F" w:rsidP="00076631">
            <w:pPr>
              <w:jc w:val="both"/>
              <w:rPr>
                <w:b/>
                <w:bCs/>
                <w:i/>
                <w:iCs/>
                <w:sz w:val="20"/>
                <w:szCs w:val="20"/>
              </w:rPr>
            </w:pPr>
            <w:r w:rsidRPr="004E1DD5">
              <w:rPr>
                <w:b/>
                <w:bCs/>
                <w:i/>
                <w:iCs/>
                <w:sz w:val="20"/>
                <w:szCs w:val="20"/>
              </w:rPr>
              <w:t>Signaled</w:t>
            </w:r>
          </w:p>
        </w:tc>
      </w:tr>
      <w:tr w:rsidR="00AD781F" w:rsidRPr="004E1DD5" w14:paraId="66FD25B1" w14:textId="77777777" w:rsidTr="004033B3">
        <w:trPr>
          <w:trHeight w:val="246"/>
          <w:jc w:val="center"/>
        </w:trPr>
        <w:tc>
          <w:tcPr>
            <w:tcW w:w="4135" w:type="dxa"/>
          </w:tcPr>
          <w:p w14:paraId="1B741DA3" w14:textId="77777777" w:rsidR="00AD781F" w:rsidRPr="004E1DD5" w:rsidRDefault="00AD781F" w:rsidP="00076631">
            <w:pPr>
              <w:jc w:val="both"/>
              <w:rPr>
                <w:b/>
                <w:bCs/>
                <w:i/>
                <w:iCs/>
                <w:sz w:val="20"/>
                <w:szCs w:val="20"/>
              </w:rPr>
            </w:pPr>
            <w:r w:rsidRPr="004E1DD5">
              <w:rPr>
                <w:b/>
                <w:bCs/>
                <w:i/>
                <w:iCs/>
                <w:sz w:val="20"/>
                <w:szCs w:val="20"/>
              </w:rPr>
              <w:t>Repetitions</w:t>
            </w:r>
          </w:p>
        </w:tc>
        <w:tc>
          <w:tcPr>
            <w:tcW w:w="1750" w:type="dxa"/>
          </w:tcPr>
          <w:p w14:paraId="50A1B72D" w14:textId="77777777" w:rsidR="00AD781F" w:rsidRPr="004E1DD5" w:rsidRDefault="00AD781F" w:rsidP="00076631">
            <w:pPr>
              <w:jc w:val="both"/>
              <w:rPr>
                <w:b/>
                <w:bCs/>
                <w:i/>
                <w:iCs/>
                <w:sz w:val="20"/>
                <w:szCs w:val="20"/>
              </w:rPr>
            </w:pPr>
            <w:r w:rsidRPr="004E1DD5">
              <w:rPr>
                <w:b/>
                <w:bCs/>
                <w:i/>
                <w:iCs/>
                <w:sz w:val="20"/>
                <w:szCs w:val="20"/>
              </w:rPr>
              <w:t>Signaled</w:t>
            </w:r>
          </w:p>
        </w:tc>
      </w:tr>
      <w:tr w:rsidR="00AD781F" w:rsidRPr="004E1DD5" w14:paraId="4F4D7D9F" w14:textId="77777777" w:rsidTr="004033B3">
        <w:trPr>
          <w:trHeight w:val="246"/>
          <w:jc w:val="center"/>
        </w:trPr>
        <w:tc>
          <w:tcPr>
            <w:tcW w:w="4135" w:type="dxa"/>
          </w:tcPr>
          <w:p w14:paraId="189BEA2B" w14:textId="77777777" w:rsidR="00AD781F" w:rsidRPr="004E1DD5" w:rsidRDefault="00AD781F" w:rsidP="00076631">
            <w:pPr>
              <w:jc w:val="both"/>
              <w:rPr>
                <w:b/>
                <w:bCs/>
                <w:i/>
                <w:iCs/>
                <w:sz w:val="20"/>
                <w:szCs w:val="20"/>
              </w:rPr>
            </w:pPr>
            <w:r w:rsidRPr="004E1DD5">
              <w:rPr>
                <w:b/>
                <w:bCs/>
                <w:i/>
                <w:iCs/>
                <w:sz w:val="20"/>
                <w:szCs w:val="20"/>
              </w:rPr>
              <w:t>Reader ID</w:t>
            </w:r>
          </w:p>
        </w:tc>
        <w:tc>
          <w:tcPr>
            <w:tcW w:w="1750" w:type="dxa"/>
          </w:tcPr>
          <w:p w14:paraId="3073388E" w14:textId="77777777" w:rsidR="00AD781F" w:rsidRPr="004E1DD5" w:rsidRDefault="00AD781F" w:rsidP="00076631">
            <w:pPr>
              <w:jc w:val="both"/>
              <w:rPr>
                <w:b/>
                <w:bCs/>
                <w:i/>
                <w:iCs/>
                <w:sz w:val="20"/>
                <w:szCs w:val="20"/>
              </w:rPr>
            </w:pPr>
            <w:r w:rsidRPr="004E1DD5">
              <w:rPr>
                <w:b/>
                <w:bCs/>
                <w:i/>
                <w:iCs/>
                <w:sz w:val="20"/>
                <w:szCs w:val="20"/>
              </w:rPr>
              <w:t xml:space="preserve">Signaled </w:t>
            </w:r>
          </w:p>
        </w:tc>
      </w:tr>
    </w:tbl>
    <w:p w14:paraId="26FC7791" w14:textId="77777777" w:rsidR="00AD781F" w:rsidRPr="004E1DD5" w:rsidRDefault="00AD781F" w:rsidP="00AD781F">
      <w:pPr>
        <w:jc w:val="both"/>
        <w:rPr>
          <w:b/>
          <w:bCs/>
          <w:i/>
          <w:iCs/>
          <w:sz w:val="22"/>
          <w:szCs w:val="22"/>
        </w:rPr>
      </w:pPr>
    </w:p>
    <w:p w14:paraId="3E83CCBE" w14:textId="77777777" w:rsidR="00AD781F" w:rsidRPr="004E1DD5" w:rsidRDefault="00AD781F" w:rsidP="00AD781F">
      <w:pPr>
        <w:jc w:val="both"/>
        <w:rPr>
          <w:b/>
          <w:bCs/>
          <w:i/>
          <w:iCs/>
          <w:sz w:val="22"/>
          <w:szCs w:val="22"/>
        </w:rPr>
      </w:pPr>
      <w:r w:rsidRPr="004E1DD5">
        <w:rPr>
          <w:b/>
          <w:bCs/>
          <w:i/>
          <w:iCs/>
          <w:sz w:val="22"/>
          <w:szCs w:val="22"/>
        </w:rPr>
        <w:t>Proposal 5: For signaling R2D control information for PDRCH, consider following table as a baseline:</w:t>
      </w:r>
    </w:p>
    <w:p w14:paraId="61527169" w14:textId="77777777" w:rsidR="00AD781F" w:rsidRPr="004E1DD5" w:rsidRDefault="00AD781F" w:rsidP="00AD781F">
      <w:pPr>
        <w:jc w:val="both"/>
        <w:rPr>
          <w:b/>
          <w:bCs/>
          <w:i/>
          <w:iCs/>
          <w:sz w:val="22"/>
          <w:szCs w:val="22"/>
        </w:rPr>
      </w:pPr>
    </w:p>
    <w:tbl>
      <w:tblPr>
        <w:tblStyle w:val="TableGrid"/>
        <w:tblW w:w="5893" w:type="dxa"/>
        <w:jc w:val="center"/>
        <w:tblLook w:val="04A0" w:firstRow="1" w:lastRow="0" w:firstColumn="1" w:lastColumn="0" w:noHBand="0" w:noVBand="1"/>
      </w:tblPr>
      <w:tblGrid>
        <w:gridCol w:w="4135"/>
        <w:gridCol w:w="1758"/>
      </w:tblGrid>
      <w:tr w:rsidR="00AD781F" w:rsidRPr="004E1DD5" w14:paraId="4FAFB4CF" w14:textId="77777777" w:rsidTr="000A06E8">
        <w:trPr>
          <w:trHeight w:val="506"/>
          <w:jc w:val="center"/>
        </w:trPr>
        <w:tc>
          <w:tcPr>
            <w:tcW w:w="4135" w:type="dxa"/>
          </w:tcPr>
          <w:p w14:paraId="32D5A190" w14:textId="77777777" w:rsidR="00AD781F" w:rsidRPr="004E1DD5" w:rsidRDefault="00AD781F" w:rsidP="00076631">
            <w:pPr>
              <w:jc w:val="both"/>
              <w:rPr>
                <w:b/>
                <w:bCs/>
                <w:i/>
                <w:iCs/>
                <w:sz w:val="20"/>
                <w:szCs w:val="20"/>
              </w:rPr>
            </w:pPr>
            <w:r w:rsidRPr="004E1DD5">
              <w:rPr>
                <w:b/>
                <w:bCs/>
                <w:i/>
                <w:iCs/>
                <w:sz w:val="20"/>
                <w:szCs w:val="20"/>
              </w:rPr>
              <w:t>Information</w:t>
            </w:r>
          </w:p>
        </w:tc>
        <w:tc>
          <w:tcPr>
            <w:tcW w:w="1758" w:type="dxa"/>
          </w:tcPr>
          <w:p w14:paraId="48A3D1AD" w14:textId="77777777" w:rsidR="00AD781F" w:rsidRPr="004E1DD5" w:rsidRDefault="00AD781F" w:rsidP="00076631">
            <w:pPr>
              <w:jc w:val="both"/>
              <w:rPr>
                <w:b/>
                <w:bCs/>
                <w:i/>
                <w:iCs/>
                <w:sz w:val="20"/>
                <w:szCs w:val="20"/>
              </w:rPr>
            </w:pPr>
            <w:r w:rsidRPr="004E1DD5">
              <w:rPr>
                <w:b/>
                <w:bCs/>
                <w:i/>
                <w:iCs/>
                <w:sz w:val="20"/>
                <w:szCs w:val="20"/>
              </w:rPr>
              <w:t xml:space="preserve">Fixed or Signaled </w:t>
            </w:r>
          </w:p>
        </w:tc>
      </w:tr>
      <w:tr w:rsidR="00AD781F" w:rsidRPr="004E1DD5" w14:paraId="3485F115" w14:textId="77777777" w:rsidTr="000A06E8">
        <w:trPr>
          <w:trHeight w:val="246"/>
          <w:jc w:val="center"/>
        </w:trPr>
        <w:tc>
          <w:tcPr>
            <w:tcW w:w="4135" w:type="dxa"/>
          </w:tcPr>
          <w:p w14:paraId="22B856AC" w14:textId="77777777" w:rsidR="00AD781F" w:rsidRPr="004E1DD5" w:rsidRDefault="00AD781F" w:rsidP="00076631">
            <w:pPr>
              <w:jc w:val="both"/>
              <w:rPr>
                <w:b/>
                <w:bCs/>
                <w:i/>
                <w:iCs/>
                <w:sz w:val="20"/>
                <w:szCs w:val="20"/>
              </w:rPr>
            </w:pPr>
            <w:r w:rsidRPr="004E1DD5">
              <w:rPr>
                <w:b/>
                <w:bCs/>
                <w:i/>
                <w:iCs/>
                <w:sz w:val="20"/>
                <w:szCs w:val="20"/>
              </w:rPr>
              <w:t>TBS</w:t>
            </w:r>
          </w:p>
        </w:tc>
        <w:tc>
          <w:tcPr>
            <w:tcW w:w="1758" w:type="dxa"/>
          </w:tcPr>
          <w:p w14:paraId="14E1C66D" w14:textId="77777777" w:rsidR="00AD781F" w:rsidRPr="004E1DD5" w:rsidRDefault="00AD781F" w:rsidP="00076631">
            <w:pPr>
              <w:jc w:val="both"/>
              <w:rPr>
                <w:b/>
                <w:bCs/>
                <w:i/>
                <w:iCs/>
                <w:sz w:val="20"/>
                <w:szCs w:val="20"/>
              </w:rPr>
            </w:pPr>
            <w:r w:rsidRPr="004E1DD5">
              <w:rPr>
                <w:b/>
                <w:bCs/>
                <w:i/>
                <w:iCs/>
                <w:sz w:val="20"/>
                <w:szCs w:val="20"/>
              </w:rPr>
              <w:t>Signaled</w:t>
            </w:r>
          </w:p>
        </w:tc>
      </w:tr>
      <w:tr w:rsidR="00AD781F" w:rsidRPr="004E1DD5" w14:paraId="06A1D6C1" w14:textId="77777777" w:rsidTr="000A06E8">
        <w:trPr>
          <w:trHeight w:val="246"/>
          <w:jc w:val="center"/>
        </w:trPr>
        <w:tc>
          <w:tcPr>
            <w:tcW w:w="4135" w:type="dxa"/>
          </w:tcPr>
          <w:p w14:paraId="117E6FEC" w14:textId="77777777" w:rsidR="00AD781F" w:rsidRPr="004E1DD5" w:rsidRDefault="00AD781F" w:rsidP="00076631">
            <w:pPr>
              <w:jc w:val="both"/>
              <w:rPr>
                <w:b/>
                <w:bCs/>
                <w:i/>
                <w:iCs/>
                <w:sz w:val="20"/>
                <w:szCs w:val="20"/>
              </w:rPr>
            </w:pPr>
            <w:r w:rsidRPr="004E1DD5">
              <w:rPr>
                <w:b/>
                <w:bCs/>
                <w:i/>
                <w:iCs/>
                <w:sz w:val="20"/>
                <w:szCs w:val="20"/>
              </w:rPr>
              <w:t>Repetitions</w:t>
            </w:r>
          </w:p>
        </w:tc>
        <w:tc>
          <w:tcPr>
            <w:tcW w:w="1758" w:type="dxa"/>
          </w:tcPr>
          <w:p w14:paraId="3A987A8A" w14:textId="77777777" w:rsidR="00AD781F" w:rsidRPr="004E1DD5" w:rsidRDefault="00AD781F" w:rsidP="00076631">
            <w:pPr>
              <w:jc w:val="both"/>
              <w:rPr>
                <w:b/>
                <w:bCs/>
                <w:i/>
                <w:iCs/>
                <w:sz w:val="20"/>
                <w:szCs w:val="20"/>
              </w:rPr>
            </w:pPr>
            <w:r w:rsidRPr="004E1DD5">
              <w:rPr>
                <w:b/>
                <w:bCs/>
                <w:i/>
                <w:iCs/>
                <w:sz w:val="20"/>
                <w:szCs w:val="20"/>
              </w:rPr>
              <w:t>Signaled</w:t>
            </w:r>
          </w:p>
        </w:tc>
      </w:tr>
      <w:tr w:rsidR="00AD781F" w:rsidRPr="004E1DD5" w14:paraId="300A8CBF" w14:textId="77777777" w:rsidTr="000A06E8">
        <w:trPr>
          <w:trHeight w:val="259"/>
          <w:jc w:val="center"/>
        </w:trPr>
        <w:tc>
          <w:tcPr>
            <w:tcW w:w="4135" w:type="dxa"/>
          </w:tcPr>
          <w:p w14:paraId="09B85CB2" w14:textId="77777777" w:rsidR="00AD781F" w:rsidRPr="004E1DD5" w:rsidRDefault="00AD781F" w:rsidP="00076631">
            <w:pPr>
              <w:jc w:val="both"/>
              <w:rPr>
                <w:b/>
                <w:bCs/>
                <w:i/>
                <w:iCs/>
                <w:sz w:val="20"/>
                <w:szCs w:val="20"/>
              </w:rPr>
            </w:pPr>
            <w:r w:rsidRPr="004E1DD5">
              <w:rPr>
                <w:b/>
                <w:bCs/>
                <w:i/>
                <w:iCs/>
                <w:sz w:val="20"/>
                <w:szCs w:val="20"/>
              </w:rPr>
              <w:t>FDRA</w:t>
            </w:r>
          </w:p>
        </w:tc>
        <w:tc>
          <w:tcPr>
            <w:tcW w:w="1758" w:type="dxa"/>
          </w:tcPr>
          <w:p w14:paraId="00C8BD15" w14:textId="77777777" w:rsidR="00AD781F" w:rsidRPr="004E1DD5" w:rsidRDefault="00AD781F" w:rsidP="00076631">
            <w:pPr>
              <w:jc w:val="both"/>
              <w:rPr>
                <w:b/>
                <w:bCs/>
                <w:i/>
                <w:iCs/>
                <w:sz w:val="20"/>
                <w:szCs w:val="20"/>
              </w:rPr>
            </w:pPr>
            <w:r w:rsidRPr="004E1DD5">
              <w:rPr>
                <w:b/>
                <w:bCs/>
                <w:i/>
                <w:iCs/>
                <w:sz w:val="20"/>
                <w:szCs w:val="20"/>
              </w:rPr>
              <w:t>Signaled</w:t>
            </w:r>
          </w:p>
        </w:tc>
      </w:tr>
      <w:tr w:rsidR="00AD781F" w:rsidRPr="004E1DD5" w14:paraId="52559711" w14:textId="77777777" w:rsidTr="000A06E8">
        <w:trPr>
          <w:trHeight w:val="259"/>
          <w:jc w:val="center"/>
        </w:trPr>
        <w:tc>
          <w:tcPr>
            <w:tcW w:w="4135" w:type="dxa"/>
          </w:tcPr>
          <w:p w14:paraId="1FC6451F" w14:textId="77777777" w:rsidR="00AD781F" w:rsidRPr="004E1DD5" w:rsidRDefault="00AD781F" w:rsidP="00076631">
            <w:pPr>
              <w:jc w:val="both"/>
              <w:rPr>
                <w:b/>
                <w:bCs/>
                <w:i/>
                <w:iCs/>
                <w:sz w:val="20"/>
                <w:szCs w:val="20"/>
              </w:rPr>
            </w:pPr>
            <w:r w:rsidRPr="004E1DD5">
              <w:rPr>
                <w:b/>
                <w:bCs/>
                <w:sz w:val="20"/>
                <w:szCs w:val="20"/>
              </w:rPr>
              <w:t>Midamble and postamble related information</w:t>
            </w:r>
          </w:p>
        </w:tc>
        <w:tc>
          <w:tcPr>
            <w:tcW w:w="1758" w:type="dxa"/>
          </w:tcPr>
          <w:p w14:paraId="14566B0D" w14:textId="77777777" w:rsidR="00AD781F" w:rsidRPr="004E1DD5" w:rsidRDefault="00AD781F" w:rsidP="00076631">
            <w:pPr>
              <w:jc w:val="both"/>
              <w:rPr>
                <w:b/>
                <w:bCs/>
                <w:i/>
                <w:iCs/>
                <w:sz w:val="20"/>
                <w:szCs w:val="20"/>
              </w:rPr>
            </w:pPr>
            <w:r w:rsidRPr="004E1DD5">
              <w:rPr>
                <w:b/>
                <w:bCs/>
                <w:i/>
                <w:iCs/>
                <w:sz w:val="20"/>
                <w:szCs w:val="20"/>
              </w:rPr>
              <w:t>Signaled</w:t>
            </w:r>
          </w:p>
        </w:tc>
      </w:tr>
    </w:tbl>
    <w:p w14:paraId="34545FC9" w14:textId="77777777" w:rsidR="000B289F" w:rsidRPr="004E1DD5" w:rsidRDefault="000B289F" w:rsidP="000B289F">
      <w:pPr>
        <w:jc w:val="both"/>
        <w:rPr>
          <w:b/>
          <w:bCs/>
          <w:i/>
          <w:iCs/>
          <w:sz w:val="22"/>
          <w:szCs w:val="22"/>
        </w:rPr>
      </w:pPr>
      <w:r w:rsidRPr="004E1DD5">
        <w:rPr>
          <w:b/>
          <w:bCs/>
          <w:i/>
          <w:iCs/>
          <w:sz w:val="22"/>
          <w:szCs w:val="22"/>
        </w:rPr>
        <w:lastRenderedPageBreak/>
        <w:t>Proposal 6: For PRDCH, if data-only, control-only and data + control can be transmitted by PRDCH, then following options can be considered and captured in the TR for PRDCH transmission modes:</w:t>
      </w:r>
    </w:p>
    <w:p w14:paraId="23EB751E" w14:textId="77777777" w:rsidR="000B289F" w:rsidRPr="004E1DD5" w:rsidRDefault="000B289F" w:rsidP="000B289F">
      <w:pPr>
        <w:pStyle w:val="ListParagraph"/>
        <w:numPr>
          <w:ilvl w:val="0"/>
          <w:numId w:val="92"/>
        </w:numPr>
        <w:ind w:leftChars="0"/>
        <w:jc w:val="both"/>
        <w:rPr>
          <w:rFonts w:ascii="Times New Roman" w:hAnsi="Times New Roman"/>
          <w:b/>
          <w:bCs/>
          <w:i/>
          <w:iCs/>
          <w:sz w:val="22"/>
          <w:szCs w:val="22"/>
          <w:lang w:val="en-US"/>
        </w:rPr>
      </w:pPr>
      <w:r w:rsidRPr="004E1DD5">
        <w:rPr>
          <w:rFonts w:ascii="Times New Roman" w:hAnsi="Times New Roman"/>
          <w:b/>
          <w:bCs/>
          <w:i/>
          <w:iCs/>
          <w:sz w:val="22"/>
          <w:szCs w:val="22"/>
          <w:lang w:val="en-US"/>
        </w:rPr>
        <w:t>PRDCH-TM0: Only R2D data is mapped</w:t>
      </w:r>
    </w:p>
    <w:p w14:paraId="1AF8C43C" w14:textId="77777777" w:rsidR="000B289F" w:rsidRPr="004E1DD5" w:rsidRDefault="000B289F" w:rsidP="000B289F">
      <w:pPr>
        <w:pStyle w:val="ListParagraph"/>
        <w:numPr>
          <w:ilvl w:val="1"/>
          <w:numId w:val="92"/>
        </w:numPr>
        <w:ind w:leftChars="0"/>
        <w:jc w:val="both"/>
        <w:rPr>
          <w:rFonts w:ascii="Times New Roman" w:hAnsi="Times New Roman"/>
          <w:b/>
          <w:bCs/>
          <w:i/>
          <w:iCs/>
          <w:sz w:val="22"/>
          <w:szCs w:val="22"/>
          <w:lang w:val="en-US"/>
        </w:rPr>
      </w:pPr>
      <w:r w:rsidRPr="004E1DD5">
        <w:rPr>
          <w:rFonts w:ascii="Times New Roman" w:hAnsi="Times New Roman"/>
          <w:b/>
          <w:bCs/>
          <w:i/>
          <w:iCs/>
          <w:sz w:val="22"/>
          <w:szCs w:val="22"/>
          <w:lang w:val="en-US"/>
        </w:rPr>
        <w:t>It is unicast type mode</w:t>
      </w:r>
    </w:p>
    <w:p w14:paraId="548CFE73" w14:textId="77777777" w:rsidR="000B289F" w:rsidRPr="004E1DD5" w:rsidRDefault="000B289F" w:rsidP="000B289F">
      <w:pPr>
        <w:pStyle w:val="ListParagraph"/>
        <w:numPr>
          <w:ilvl w:val="0"/>
          <w:numId w:val="93"/>
        </w:numPr>
        <w:ind w:leftChars="0"/>
        <w:jc w:val="both"/>
        <w:rPr>
          <w:rFonts w:ascii="Times New Roman" w:hAnsi="Times New Roman"/>
          <w:b/>
          <w:bCs/>
          <w:i/>
          <w:iCs/>
          <w:sz w:val="22"/>
          <w:szCs w:val="22"/>
          <w:lang w:val="en-US"/>
        </w:rPr>
      </w:pPr>
      <w:r w:rsidRPr="004E1DD5">
        <w:rPr>
          <w:rFonts w:ascii="Times New Roman" w:hAnsi="Times New Roman"/>
          <w:b/>
          <w:bCs/>
          <w:i/>
          <w:iCs/>
          <w:sz w:val="22"/>
          <w:szCs w:val="22"/>
          <w:lang w:val="en-US"/>
        </w:rPr>
        <w:t>PRDCH-TM1: Only R2D L1 control information is mapped</w:t>
      </w:r>
    </w:p>
    <w:p w14:paraId="400A54A6" w14:textId="77777777" w:rsidR="000B289F" w:rsidRPr="004E1DD5" w:rsidRDefault="000B289F" w:rsidP="000B289F">
      <w:pPr>
        <w:pStyle w:val="ListParagraph"/>
        <w:numPr>
          <w:ilvl w:val="0"/>
          <w:numId w:val="93"/>
        </w:numPr>
        <w:ind w:leftChars="0"/>
        <w:jc w:val="both"/>
        <w:rPr>
          <w:rFonts w:ascii="Times New Roman" w:hAnsi="Times New Roman"/>
          <w:b/>
          <w:bCs/>
          <w:i/>
          <w:iCs/>
          <w:sz w:val="22"/>
          <w:szCs w:val="22"/>
          <w:lang w:val="en-US"/>
        </w:rPr>
      </w:pPr>
      <w:r w:rsidRPr="004E1DD5">
        <w:rPr>
          <w:rFonts w:ascii="Times New Roman" w:hAnsi="Times New Roman"/>
          <w:b/>
          <w:bCs/>
          <w:i/>
          <w:iCs/>
          <w:sz w:val="22"/>
          <w:szCs w:val="22"/>
          <w:lang w:val="en-US"/>
        </w:rPr>
        <w:t>PRDCH-TM2: R2D L1 control information and R2D data are mapped</w:t>
      </w:r>
    </w:p>
    <w:p w14:paraId="0B3A93A1" w14:textId="77777777" w:rsidR="00AD781F" w:rsidRPr="004E1DD5" w:rsidRDefault="00AD781F" w:rsidP="00DE3118">
      <w:pPr>
        <w:jc w:val="both"/>
        <w:rPr>
          <w:b/>
          <w:bCs/>
          <w:i/>
          <w:iCs/>
          <w:sz w:val="22"/>
          <w:szCs w:val="22"/>
        </w:rPr>
      </w:pPr>
    </w:p>
    <w:p w14:paraId="4F2D0DEF" w14:textId="77777777" w:rsidR="00502B10" w:rsidRPr="004E1DD5" w:rsidRDefault="00502B10" w:rsidP="00502B10">
      <w:pPr>
        <w:jc w:val="both"/>
        <w:rPr>
          <w:b/>
          <w:bCs/>
          <w:sz w:val="22"/>
          <w:szCs w:val="22"/>
          <w:u w:val="single"/>
        </w:rPr>
      </w:pPr>
    </w:p>
    <w:p w14:paraId="1735A7E0" w14:textId="1932DBF5" w:rsidR="00502B10" w:rsidRPr="004E1DD5" w:rsidRDefault="00502B10" w:rsidP="00502B10">
      <w:pPr>
        <w:jc w:val="both"/>
        <w:rPr>
          <w:b/>
          <w:bCs/>
          <w:sz w:val="22"/>
          <w:szCs w:val="22"/>
          <w:u w:val="single"/>
        </w:rPr>
      </w:pPr>
      <w:r w:rsidRPr="004E1DD5">
        <w:rPr>
          <w:b/>
          <w:bCs/>
          <w:sz w:val="22"/>
          <w:szCs w:val="22"/>
          <w:u w:val="single"/>
        </w:rPr>
        <w:t>D2R Channel/Signal</w:t>
      </w:r>
    </w:p>
    <w:p w14:paraId="0B1DF466" w14:textId="77777777" w:rsidR="00502B10" w:rsidRPr="004E1DD5" w:rsidRDefault="00502B10" w:rsidP="00DE3118">
      <w:pPr>
        <w:jc w:val="both"/>
        <w:rPr>
          <w:b/>
          <w:bCs/>
          <w:i/>
          <w:iCs/>
          <w:sz w:val="22"/>
          <w:szCs w:val="22"/>
        </w:rPr>
      </w:pPr>
    </w:p>
    <w:p w14:paraId="46B3B00A" w14:textId="77777777" w:rsidR="00A102D0" w:rsidRPr="004E1DD5" w:rsidRDefault="00A102D0" w:rsidP="00A102D0">
      <w:pPr>
        <w:rPr>
          <w:b/>
          <w:bCs/>
          <w:i/>
          <w:iCs/>
          <w:sz w:val="22"/>
          <w:szCs w:val="22"/>
          <w:lang w:eastAsia="zh-CN"/>
        </w:rPr>
      </w:pPr>
      <w:r w:rsidRPr="004E1DD5">
        <w:rPr>
          <w:b/>
          <w:bCs/>
          <w:i/>
          <w:iCs/>
          <w:sz w:val="22"/>
          <w:szCs w:val="22"/>
          <w:lang w:eastAsia="zh-CN"/>
        </w:rPr>
        <w:t>Proposal 7: For preamble, midamble and postamble, following design options are captured in the TR:</w:t>
      </w:r>
    </w:p>
    <w:p w14:paraId="76754A4B" w14:textId="77777777" w:rsidR="00A102D0" w:rsidRPr="004E1DD5" w:rsidRDefault="00A102D0" w:rsidP="00A102D0">
      <w:pPr>
        <w:pStyle w:val="ListParagraph"/>
        <w:numPr>
          <w:ilvl w:val="1"/>
          <w:numId w:val="101"/>
        </w:numPr>
        <w:ind w:leftChars="0"/>
        <w:rPr>
          <w:rFonts w:ascii="Times New Roman" w:hAnsi="Times New Roman"/>
          <w:b/>
          <w:bCs/>
          <w:i/>
          <w:iCs/>
          <w:sz w:val="22"/>
          <w:szCs w:val="22"/>
          <w:lang w:val="en-US" w:eastAsia="zh-CN"/>
        </w:rPr>
      </w:pPr>
      <w:r w:rsidRPr="004E1DD5">
        <w:rPr>
          <w:rFonts w:ascii="Times New Roman" w:hAnsi="Times New Roman"/>
          <w:b/>
          <w:bCs/>
          <w:i/>
          <w:iCs/>
          <w:sz w:val="22"/>
          <w:szCs w:val="22"/>
          <w:lang w:val="en-US" w:eastAsia="zh-CN"/>
        </w:rPr>
        <w:t>Option 1: A single sequence is supported and used for preamble, midamble and postamble, i.e. same sequence repeated for preamble, midamble and postamble</w:t>
      </w:r>
    </w:p>
    <w:p w14:paraId="0CB01736" w14:textId="77777777" w:rsidR="00A102D0" w:rsidRPr="004E1DD5" w:rsidRDefault="00A102D0" w:rsidP="00A102D0">
      <w:pPr>
        <w:pStyle w:val="ListParagraph"/>
        <w:numPr>
          <w:ilvl w:val="1"/>
          <w:numId w:val="101"/>
        </w:numPr>
        <w:ind w:leftChars="0"/>
        <w:rPr>
          <w:rFonts w:ascii="Times New Roman" w:hAnsi="Times New Roman"/>
          <w:b/>
          <w:bCs/>
          <w:i/>
          <w:iCs/>
          <w:sz w:val="22"/>
          <w:szCs w:val="22"/>
          <w:lang w:val="en-US" w:eastAsia="zh-CN"/>
        </w:rPr>
      </w:pPr>
      <w:r w:rsidRPr="004E1DD5">
        <w:rPr>
          <w:rFonts w:ascii="Times New Roman" w:hAnsi="Times New Roman"/>
          <w:b/>
          <w:bCs/>
          <w:i/>
          <w:iCs/>
          <w:sz w:val="22"/>
          <w:szCs w:val="22"/>
          <w:lang w:val="en-US" w:eastAsia="zh-CN"/>
        </w:rPr>
        <w:t>Option 2: A longer/separate sequence is supported for preamble and shorter/different sequence is considered for midamble and postamble</w:t>
      </w:r>
    </w:p>
    <w:p w14:paraId="5A771EC0" w14:textId="77777777" w:rsidR="00A102D0" w:rsidRPr="004E1DD5" w:rsidRDefault="00A102D0" w:rsidP="00A102D0">
      <w:pPr>
        <w:pStyle w:val="ListParagraph"/>
        <w:numPr>
          <w:ilvl w:val="1"/>
          <w:numId w:val="101"/>
        </w:numPr>
        <w:ind w:leftChars="0"/>
        <w:rPr>
          <w:rFonts w:ascii="Times New Roman" w:hAnsi="Times New Roman"/>
          <w:b/>
          <w:bCs/>
          <w:i/>
          <w:iCs/>
          <w:sz w:val="22"/>
          <w:szCs w:val="22"/>
          <w:lang w:val="en-US" w:eastAsia="zh-CN"/>
        </w:rPr>
      </w:pPr>
      <w:r w:rsidRPr="004E1DD5">
        <w:rPr>
          <w:rFonts w:ascii="Times New Roman" w:hAnsi="Times New Roman"/>
          <w:b/>
          <w:bCs/>
          <w:i/>
          <w:iCs/>
          <w:sz w:val="22"/>
          <w:szCs w:val="22"/>
          <w:lang w:val="en-US" w:eastAsia="zh-CN"/>
        </w:rPr>
        <w:t xml:space="preserve">Furthermore, if multiple midambles are supported, then same sequence can be repeated for multiple instances of midambles. </w:t>
      </w:r>
    </w:p>
    <w:p w14:paraId="5036903D" w14:textId="77777777" w:rsidR="00A102D0" w:rsidRPr="004E1DD5" w:rsidRDefault="00A102D0" w:rsidP="00A102D0">
      <w:pPr>
        <w:rPr>
          <w:b/>
          <w:bCs/>
          <w:i/>
          <w:iCs/>
          <w:sz w:val="22"/>
          <w:szCs w:val="22"/>
          <w:lang w:eastAsia="zh-CN"/>
        </w:rPr>
      </w:pPr>
    </w:p>
    <w:p w14:paraId="26E38511" w14:textId="23500758" w:rsidR="00A102D0" w:rsidRPr="004E1DD5" w:rsidRDefault="00A102D0" w:rsidP="00A102D0">
      <w:pPr>
        <w:rPr>
          <w:b/>
          <w:bCs/>
          <w:i/>
          <w:iCs/>
          <w:sz w:val="22"/>
          <w:szCs w:val="22"/>
          <w:lang w:eastAsia="zh-CN"/>
        </w:rPr>
      </w:pPr>
      <w:r w:rsidRPr="004E1DD5">
        <w:rPr>
          <w:b/>
          <w:bCs/>
          <w:i/>
          <w:iCs/>
          <w:sz w:val="22"/>
          <w:szCs w:val="22"/>
          <w:lang w:eastAsia="zh-CN"/>
        </w:rPr>
        <w:t>Proposal 8: On the signaling details of preamble, midamble and postamble, following is captured in the TR:</w:t>
      </w:r>
    </w:p>
    <w:p w14:paraId="0174A470" w14:textId="77777777" w:rsidR="00A102D0" w:rsidRPr="004E1DD5" w:rsidRDefault="00A102D0" w:rsidP="00A102D0">
      <w:pPr>
        <w:pStyle w:val="ListParagraph"/>
        <w:numPr>
          <w:ilvl w:val="1"/>
          <w:numId w:val="101"/>
        </w:numPr>
        <w:ind w:leftChars="0"/>
        <w:rPr>
          <w:rFonts w:ascii="Times New Roman" w:hAnsi="Times New Roman"/>
          <w:b/>
          <w:bCs/>
          <w:i/>
          <w:iCs/>
          <w:sz w:val="22"/>
          <w:szCs w:val="22"/>
          <w:lang w:val="en-US" w:eastAsia="zh-CN"/>
        </w:rPr>
      </w:pPr>
      <w:r w:rsidRPr="004E1DD5">
        <w:rPr>
          <w:rFonts w:ascii="Times New Roman" w:hAnsi="Times New Roman"/>
          <w:b/>
          <w:bCs/>
          <w:i/>
          <w:iCs/>
          <w:sz w:val="22"/>
          <w:szCs w:val="22"/>
          <w:lang w:val="en-US" w:eastAsia="zh-CN"/>
        </w:rPr>
        <w:t>By default, preamble for D2R transmissions is supported, but the presence of midamble and/or postamble can be signaled to the device, via R2D control information as follows:</w:t>
      </w:r>
    </w:p>
    <w:p w14:paraId="72D50632" w14:textId="77777777" w:rsidR="00A102D0" w:rsidRPr="004E1DD5" w:rsidRDefault="00A102D0" w:rsidP="00A102D0">
      <w:pPr>
        <w:pStyle w:val="ListParagraph"/>
        <w:numPr>
          <w:ilvl w:val="2"/>
          <w:numId w:val="101"/>
        </w:numPr>
        <w:ind w:leftChars="0"/>
        <w:rPr>
          <w:rFonts w:ascii="Times New Roman" w:hAnsi="Times New Roman"/>
          <w:b/>
          <w:bCs/>
          <w:i/>
          <w:iCs/>
          <w:sz w:val="22"/>
          <w:szCs w:val="22"/>
          <w:lang w:val="en-US" w:eastAsia="zh-CN"/>
        </w:rPr>
      </w:pPr>
      <w:r w:rsidRPr="004E1DD5">
        <w:rPr>
          <w:rFonts w:ascii="Times New Roman" w:hAnsi="Times New Roman"/>
          <w:b/>
          <w:bCs/>
          <w:i/>
          <w:iCs/>
          <w:sz w:val="22"/>
          <w:szCs w:val="22"/>
          <w:lang w:val="en-US" w:eastAsia="zh-CN"/>
        </w:rPr>
        <w:t>Option 1: only a midamble is present, i.e. no postamble is present</w:t>
      </w:r>
    </w:p>
    <w:p w14:paraId="715B9E21" w14:textId="77777777" w:rsidR="00A102D0" w:rsidRPr="004E1DD5" w:rsidRDefault="00A102D0" w:rsidP="00A102D0">
      <w:pPr>
        <w:pStyle w:val="ListParagraph"/>
        <w:numPr>
          <w:ilvl w:val="2"/>
          <w:numId w:val="101"/>
        </w:numPr>
        <w:ind w:leftChars="0"/>
        <w:rPr>
          <w:rFonts w:ascii="Times New Roman" w:hAnsi="Times New Roman"/>
          <w:b/>
          <w:bCs/>
          <w:i/>
          <w:iCs/>
          <w:sz w:val="22"/>
          <w:szCs w:val="22"/>
          <w:lang w:val="en-US" w:eastAsia="zh-CN"/>
        </w:rPr>
      </w:pPr>
      <w:r w:rsidRPr="004E1DD5">
        <w:rPr>
          <w:rFonts w:ascii="Times New Roman" w:hAnsi="Times New Roman"/>
          <w:b/>
          <w:bCs/>
          <w:i/>
          <w:iCs/>
          <w:sz w:val="22"/>
          <w:szCs w:val="22"/>
          <w:lang w:val="en-US" w:eastAsia="zh-CN"/>
        </w:rPr>
        <w:t xml:space="preserve">Option 2: only a postamble is present, i.e. no midamble is present </w:t>
      </w:r>
    </w:p>
    <w:p w14:paraId="62CE47DB" w14:textId="77777777" w:rsidR="00A102D0" w:rsidRPr="004E1DD5" w:rsidRDefault="00A102D0" w:rsidP="00A102D0">
      <w:pPr>
        <w:pStyle w:val="ListParagraph"/>
        <w:numPr>
          <w:ilvl w:val="2"/>
          <w:numId w:val="101"/>
        </w:numPr>
        <w:ind w:leftChars="0"/>
        <w:rPr>
          <w:rFonts w:ascii="Times New Roman" w:hAnsi="Times New Roman"/>
          <w:b/>
          <w:bCs/>
          <w:i/>
          <w:iCs/>
          <w:sz w:val="22"/>
          <w:szCs w:val="22"/>
          <w:lang w:val="en-US" w:eastAsia="zh-CN"/>
        </w:rPr>
      </w:pPr>
      <w:r w:rsidRPr="004E1DD5">
        <w:rPr>
          <w:rFonts w:ascii="Times New Roman" w:hAnsi="Times New Roman"/>
          <w:b/>
          <w:bCs/>
          <w:i/>
          <w:iCs/>
          <w:sz w:val="22"/>
          <w:szCs w:val="22"/>
          <w:lang w:val="en-US" w:eastAsia="zh-CN"/>
        </w:rPr>
        <w:t>Option 3: both midamble and postamble are present</w:t>
      </w:r>
    </w:p>
    <w:p w14:paraId="1EA77DBE" w14:textId="77777777" w:rsidR="00A102D0" w:rsidRPr="004E1DD5" w:rsidRDefault="00A102D0" w:rsidP="00A102D0">
      <w:pPr>
        <w:pStyle w:val="ListParagraph"/>
        <w:numPr>
          <w:ilvl w:val="2"/>
          <w:numId w:val="101"/>
        </w:numPr>
        <w:ind w:leftChars="0"/>
        <w:rPr>
          <w:rFonts w:ascii="Times New Roman" w:hAnsi="Times New Roman"/>
          <w:b/>
          <w:bCs/>
          <w:i/>
          <w:iCs/>
          <w:sz w:val="22"/>
          <w:szCs w:val="22"/>
          <w:lang w:val="en-US" w:eastAsia="zh-CN"/>
        </w:rPr>
      </w:pPr>
      <w:r w:rsidRPr="004E1DD5">
        <w:rPr>
          <w:rFonts w:ascii="Times New Roman" w:hAnsi="Times New Roman"/>
          <w:b/>
          <w:bCs/>
          <w:i/>
          <w:iCs/>
          <w:sz w:val="22"/>
          <w:szCs w:val="22"/>
          <w:lang w:val="en-US" w:eastAsia="zh-CN"/>
        </w:rPr>
        <w:t>Option 4: multiple midamble(s) and a postamble are present</w:t>
      </w:r>
    </w:p>
    <w:p w14:paraId="1A8FAC0E" w14:textId="77777777" w:rsidR="00A102D0" w:rsidRPr="004E1DD5" w:rsidRDefault="00A102D0" w:rsidP="00A102D0">
      <w:pPr>
        <w:pStyle w:val="ListParagraph"/>
        <w:numPr>
          <w:ilvl w:val="1"/>
          <w:numId w:val="101"/>
        </w:numPr>
        <w:ind w:leftChars="0"/>
        <w:rPr>
          <w:rFonts w:ascii="Times New Roman" w:hAnsi="Times New Roman"/>
          <w:b/>
          <w:bCs/>
          <w:i/>
          <w:iCs/>
          <w:sz w:val="22"/>
          <w:szCs w:val="22"/>
          <w:lang w:val="en-US" w:eastAsia="zh-CN"/>
        </w:rPr>
      </w:pPr>
      <w:r w:rsidRPr="004E1DD5">
        <w:rPr>
          <w:rFonts w:ascii="Times New Roman" w:hAnsi="Times New Roman"/>
          <w:b/>
          <w:bCs/>
          <w:i/>
          <w:iCs/>
          <w:sz w:val="22"/>
          <w:szCs w:val="22"/>
          <w:lang w:val="en-US" w:eastAsia="zh-CN"/>
        </w:rPr>
        <w:t>Absence of R2D control information implies only preamble is present</w:t>
      </w:r>
    </w:p>
    <w:p w14:paraId="6735FB12" w14:textId="77777777" w:rsidR="00A102D0" w:rsidRPr="004E1DD5" w:rsidRDefault="00A102D0" w:rsidP="00A102D0">
      <w:pPr>
        <w:jc w:val="both"/>
        <w:rPr>
          <w:b/>
          <w:bCs/>
          <w:i/>
          <w:iCs/>
          <w:sz w:val="22"/>
          <w:szCs w:val="22"/>
        </w:rPr>
      </w:pPr>
    </w:p>
    <w:p w14:paraId="14C85A3F" w14:textId="584842C2" w:rsidR="00A102D0" w:rsidRPr="004E1DD5" w:rsidRDefault="00A102D0" w:rsidP="00A102D0">
      <w:pPr>
        <w:jc w:val="both"/>
        <w:rPr>
          <w:b/>
          <w:bCs/>
          <w:i/>
          <w:iCs/>
          <w:sz w:val="22"/>
          <w:szCs w:val="22"/>
        </w:rPr>
      </w:pPr>
      <w:r w:rsidRPr="004E1DD5">
        <w:rPr>
          <w:b/>
          <w:bCs/>
          <w:i/>
          <w:iCs/>
          <w:sz w:val="22"/>
          <w:szCs w:val="22"/>
        </w:rPr>
        <w:t xml:space="preserve">Proposal 9: For PDRCH, if “ACK/NACK” feedback is considered, it can be classified as simply D2R data/response and therefore, no different transmission modes/schemes need to be considered for PDRCH </w:t>
      </w:r>
    </w:p>
    <w:p w14:paraId="545E61A2" w14:textId="77777777" w:rsidR="00967589" w:rsidRPr="004E1DD5" w:rsidRDefault="00967589" w:rsidP="0065488A">
      <w:pPr>
        <w:jc w:val="both"/>
        <w:rPr>
          <w:b/>
          <w:bCs/>
          <w:i/>
          <w:iCs/>
          <w:sz w:val="22"/>
          <w:szCs w:val="22"/>
        </w:rPr>
      </w:pPr>
    </w:p>
    <w:p w14:paraId="2A5BA4DC" w14:textId="70EB23E2" w:rsidR="002134C9" w:rsidRPr="004E1DD5" w:rsidRDefault="002134C9" w:rsidP="008134DE">
      <w:pPr>
        <w:pStyle w:val="Heading1"/>
      </w:pPr>
      <w:r w:rsidRPr="004E1DD5">
        <w:t>Reference</w:t>
      </w:r>
      <w:r w:rsidR="00C71DBB" w:rsidRPr="004E1DD5">
        <w:t>s</w:t>
      </w:r>
    </w:p>
    <w:p w14:paraId="7F1FBC00" w14:textId="6F7C339E" w:rsidR="00892317" w:rsidRPr="004E1DD5" w:rsidRDefault="006E2447" w:rsidP="00AD3ED2">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bookmarkStart w:id="1" w:name="_Ref61153333"/>
      <w:r w:rsidRPr="004E1DD5">
        <w:rPr>
          <w:bCs/>
          <w:sz w:val="22"/>
          <w:szCs w:val="22"/>
        </w:rPr>
        <w:t>3GPP RAN1#116</w:t>
      </w:r>
      <w:r w:rsidR="003D3607" w:rsidRPr="004E1DD5">
        <w:rPr>
          <w:bCs/>
          <w:sz w:val="22"/>
          <w:szCs w:val="22"/>
        </w:rPr>
        <w:t>bis</w:t>
      </w:r>
      <w:r w:rsidRPr="004E1DD5">
        <w:rPr>
          <w:bCs/>
          <w:sz w:val="22"/>
          <w:szCs w:val="22"/>
        </w:rPr>
        <w:t>, “</w:t>
      </w:r>
      <w:r w:rsidRPr="004E1DD5">
        <w:rPr>
          <w:bCs/>
          <w:i/>
          <w:iCs/>
          <w:sz w:val="22"/>
          <w:szCs w:val="22"/>
        </w:rPr>
        <w:t>Chairman Notes</w:t>
      </w:r>
      <w:r w:rsidRPr="004E1DD5">
        <w:rPr>
          <w:bCs/>
          <w:sz w:val="22"/>
          <w:szCs w:val="22"/>
        </w:rPr>
        <w:t>”</w:t>
      </w:r>
    </w:p>
    <w:p w14:paraId="08DF333C" w14:textId="4DF1C055" w:rsidR="00FA0785" w:rsidRPr="004E1DD5" w:rsidRDefault="00FA0785" w:rsidP="00FA0785">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4E1DD5">
        <w:rPr>
          <w:bCs/>
          <w:sz w:val="22"/>
          <w:szCs w:val="22"/>
        </w:rPr>
        <w:t>3GPP RAN1#117, “</w:t>
      </w:r>
      <w:r w:rsidRPr="004E1DD5">
        <w:rPr>
          <w:bCs/>
          <w:i/>
          <w:iCs/>
          <w:sz w:val="22"/>
          <w:szCs w:val="22"/>
        </w:rPr>
        <w:t>Chairman Notes</w:t>
      </w:r>
      <w:r w:rsidRPr="004E1DD5">
        <w:rPr>
          <w:bCs/>
          <w:sz w:val="22"/>
          <w:szCs w:val="22"/>
        </w:rPr>
        <w:t>”</w:t>
      </w:r>
    </w:p>
    <w:p w14:paraId="79250EB9" w14:textId="18C6536A" w:rsidR="00274EA1" w:rsidRPr="004E1DD5" w:rsidRDefault="00274EA1" w:rsidP="00274EA1">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4E1DD5">
        <w:rPr>
          <w:bCs/>
          <w:sz w:val="22"/>
          <w:szCs w:val="22"/>
        </w:rPr>
        <w:t>3GPP RAN1#118, “</w:t>
      </w:r>
      <w:r w:rsidRPr="004E1DD5">
        <w:rPr>
          <w:bCs/>
          <w:i/>
          <w:iCs/>
          <w:sz w:val="22"/>
          <w:szCs w:val="22"/>
        </w:rPr>
        <w:t>Chairman Notes</w:t>
      </w:r>
      <w:r w:rsidRPr="004E1DD5">
        <w:rPr>
          <w:bCs/>
          <w:sz w:val="22"/>
          <w:szCs w:val="22"/>
        </w:rPr>
        <w:t>”</w:t>
      </w:r>
    </w:p>
    <w:p w14:paraId="12137705" w14:textId="180E79E0" w:rsidR="00202CDE" w:rsidRPr="004E1DD5" w:rsidRDefault="00202CDE" w:rsidP="00202CDE">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4E1DD5">
        <w:rPr>
          <w:bCs/>
          <w:sz w:val="22"/>
          <w:szCs w:val="22"/>
        </w:rPr>
        <w:t>3GPP RAN1#118bis, “</w:t>
      </w:r>
      <w:r w:rsidRPr="004E1DD5">
        <w:rPr>
          <w:bCs/>
          <w:i/>
          <w:iCs/>
          <w:sz w:val="22"/>
          <w:szCs w:val="22"/>
        </w:rPr>
        <w:t>Chairman Notes</w:t>
      </w:r>
      <w:r w:rsidRPr="004E1DD5">
        <w:rPr>
          <w:bCs/>
          <w:sz w:val="22"/>
          <w:szCs w:val="22"/>
        </w:rPr>
        <w:t>”</w:t>
      </w:r>
    </w:p>
    <w:p w14:paraId="4F4F0A99" w14:textId="163867E8" w:rsidR="002239CE" w:rsidRPr="004E1DD5" w:rsidRDefault="00946562" w:rsidP="00AD3ED2">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4E1DD5">
        <w:rPr>
          <w:bCs/>
          <w:sz w:val="22"/>
          <w:szCs w:val="22"/>
        </w:rPr>
        <w:t>R1-2403786, “</w:t>
      </w:r>
      <w:r w:rsidRPr="004E1DD5">
        <w:rPr>
          <w:bCs/>
          <w:i/>
          <w:iCs/>
          <w:sz w:val="22"/>
          <w:szCs w:val="22"/>
        </w:rPr>
        <w:t>Final FL summary on downlink and uplink channel/signal aspects</w:t>
      </w:r>
      <w:r w:rsidRPr="004E1DD5">
        <w:rPr>
          <w:bCs/>
          <w:sz w:val="22"/>
          <w:szCs w:val="22"/>
        </w:rPr>
        <w:t>”, Moderator (Apple)</w:t>
      </w:r>
    </w:p>
    <w:bookmarkEnd w:id="1"/>
    <w:p w14:paraId="2B17B236" w14:textId="55103CC9" w:rsidR="00C50380" w:rsidRPr="004E1DD5" w:rsidRDefault="00C50380" w:rsidP="009C007A">
      <w:pPr>
        <w:overflowPunct w:val="0"/>
        <w:autoSpaceDE w:val="0"/>
        <w:autoSpaceDN w:val="0"/>
        <w:adjustRightInd w:val="0"/>
        <w:spacing w:before="100" w:beforeAutospacing="1" w:after="120"/>
        <w:jc w:val="both"/>
        <w:textAlignment w:val="baseline"/>
        <w:rPr>
          <w:bCs/>
          <w:sz w:val="22"/>
          <w:szCs w:val="22"/>
        </w:rPr>
      </w:pPr>
    </w:p>
    <w:sectPr w:rsidR="00C50380" w:rsidRPr="004E1DD5" w:rsidSect="009D5BF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F30B13" w14:textId="77777777" w:rsidR="00F86BBA" w:rsidRDefault="00F86BBA" w:rsidP="00161DF4">
      <w:r>
        <w:separator/>
      </w:r>
    </w:p>
  </w:endnote>
  <w:endnote w:type="continuationSeparator" w:id="0">
    <w:p w14:paraId="304567E1" w14:textId="77777777" w:rsidR="00F86BBA" w:rsidRDefault="00F86BBA"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LG스마트체 Light">
    <w:altName w:val="Malgun Gothic"/>
    <w:panose1 w:val="020B0604020202020204"/>
    <w:charset w:val="81"/>
    <w:family w:val="modern"/>
    <w:pitch w:val="default"/>
    <w:sig w:usb0="00000000" w:usb1="0000000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B0604020202020204"/>
    <w:charset w:val="00"/>
    <w:family w:val="roman"/>
    <w:pitch w:val="variable"/>
    <w:sig w:usb0="E0002EFF" w:usb1="C000785B" w:usb2="00000009" w:usb3="00000000" w:csb0="000001FF" w:csb1="00000000"/>
  </w:font>
  <w:font w:name="KaiTi_GB2312">
    <w:altName w:val="Microsoft YaHei"/>
    <w:panose1 w:val="020B0604020202020204"/>
    <w:charset w:val="86"/>
    <w:family w:val="modern"/>
    <w:pitch w:val="default"/>
    <w:sig w:usb0="00000000" w:usb1="0000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DIN Condensed">
    <w:panose1 w:val="00000500000000000000"/>
    <w:charset w:val="00"/>
    <w:family w:val="auto"/>
    <w:pitch w:val="variable"/>
    <w:sig w:usb0="800000AF" w:usb1="5000204A"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font>
  <w:font w:name="KaiT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PS-ItalicMT">
    <w:altName w:val="Times New Roman"/>
    <w:panose1 w:val="020B0604020202020204"/>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20B0604020202020204"/>
    <w:charset w:val="00"/>
    <w:family w:val="roman"/>
    <w:pitch w:val="default"/>
  </w:font>
  <w:font w:name="Lohit Devanagari">
    <w:altName w:val="Cambria"/>
    <w:panose1 w:val="020B0604020202020204"/>
    <w:charset w:val="00"/>
    <w:family w:val="roman"/>
    <w:pitch w:val="default"/>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Latha">
    <w:panose1 w:val="020B0604020202020204"/>
    <w:charset w:val="00"/>
    <w:family w:val="swiss"/>
    <w:pitch w:val="variable"/>
    <w:sig w:usb0="00100003" w:usb1="00000000" w:usb2="00000000" w:usb3="00000000" w:csb0="00000001" w:csb1="00000000"/>
  </w:font>
  <w:font w:name="Sitka Banner">
    <w:panose1 w:val="00000000000000000000"/>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517A5A" w14:textId="77777777" w:rsidR="00F86BBA" w:rsidRDefault="00F86BBA" w:rsidP="00161DF4">
      <w:r>
        <w:separator/>
      </w:r>
    </w:p>
  </w:footnote>
  <w:footnote w:type="continuationSeparator" w:id="0">
    <w:p w14:paraId="7B8D37F1" w14:textId="77777777" w:rsidR="00F86BBA" w:rsidRDefault="00F86BBA"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00A2C97"/>
    <w:multiLevelType w:val="multilevel"/>
    <w:tmpl w:val="000A2C97"/>
    <w:lvl w:ilvl="0">
      <w:start w:val="1"/>
      <w:numFmt w:val="bullet"/>
      <w:pStyle w:val="TOCHeading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7" w15:restartNumberingAfterBreak="0">
    <w:nsid w:val="00D51706"/>
    <w:multiLevelType w:val="multilevel"/>
    <w:tmpl w:val="4FCCDC64"/>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1525166"/>
    <w:multiLevelType w:val="multilevel"/>
    <w:tmpl w:val="01525166"/>
    <w:lvl w:ilvl="0">
      <w:numFmt w:val="bullet"/>
      <w:lvlText w:val="•"/>
      <w:lvlJc w:val="left"/>
      <w:pPr>
        <w:ind w:left="880" w:hanging="440"/>
      </w:pPr>
      <w:rPr>
        <w:rFonts w:ascii="Times New Roman" w:eastAsia="SimSun"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9" w15:restartNumberingAfterBreak="0">
    <w:nsid w:val="02552047"/>
    <w:multiLevelType w:val="multilevel"/>
    <w:tmpl w:val="11DC788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02B32EE3"/>
    <w:multiLevelType w:val="hybridMultilevel"/>
    <w:tmpl w:val="A5E2691A"/>
    <w:styleLink w:val="StyleBulleted9"/>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12C00900"/>
    <w:multiLevelType w:val="hybridMultilevel"/>
    <w:tmpl w:val="B9522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2" w15:restartNumberingAfterBreak="0">
    <w:nsid w:val="143A2A2F"/>
    <w:multiLevelType w:val="hybridMultilevel"/>
    <w:tmpl w:val="36187E8C"/>
    <w:styleLink w:val="StyleBulletedSymbolsymbolLeft025Hanging02519"/>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5226E06"/>
    <w:multiLevelType w:val="hybridMultilevel"/>
    <w:tmpl w:val="66D8EF50"/>
    <w:lvl w:ilvl="0" w:tplc="4E2077E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9"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30"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6"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DDF0E1C"/>
    <w:multiLevelType w:val="multilevel"/>
    <w:tmpl w:val="2DDF0E1C"/>
    <w:styleLink w:val="StyleBulletedSymbolsymbolLeft025Hanging02510"/>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FA91551"/>
    <w:multiLevelType w:val="hybridMultilevel"/>
    <w:tmpl w:val="89260E68"/>
    <w:lvl w:ilvl="0" w:tplc="4CA4AE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45"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93A1FF1"/>
    <w:multiLevelType w:val="multilevel"/>
    <w:tmpl w:val="2CB6C3A6"/>
    <w:styleLink w:val="CurrentList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50"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5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55"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45744375"/>
    <w:multiLevelType w:val="multilevel"/>
    <w:tmpl w:val="4574437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6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1"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2" w15:restartNumberingAfterBreak="0">
    <w:nsid w:val="496F636D"/>
    <w:multiLevelType w:val="hybridMultilevel"/>
    <w:tmpl w:val="8520874A"/>
    <w:lvl w:ilvl="0" w:tplc="92C8AF0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9741B1D"/>
    <w:multiLevelType w:val="hybridMultilevel"/>
    <w:tmpl w:val="C2769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5" w15:restartNumberingAfterBreak="0">
    <w:nsid w:val="4BB64D4E"/>
    <w:multiLevelType w:val="multilevel"/>
    <w:tmpl w:val="4BB64D4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7"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8" w15:restartNumberingAfterBreak="0">
    <w:nsid w:val="4E26483B"/>
    <w:multiLevelType w:val="multilevel"/>
    <w:tmpl w:val="4E26483B"/>
    <w:styleLink w:val="StyleBulletedSymbolsymbolLeft025Hanging02524"/>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6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73" w15:restartNumberingAfterBreak="0">
    <w:nsid w:val="56292434"/>
    <w:multiLevelType w:val="multilevel"/>
    <w:tmpl w:val="4FCCDC6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4"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5" w15:restartNumberingAfterBreak="0">
    <w:nsid w:val="616A68C6"/>
    <w:multiLevelType w:val="hybridMultilevel"/>
    <w:tmpl w:val="3E20D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7"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7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9" w15:restartNumberingAfterBreak="0">
    <w:nsid w:val="68570E4C"/>
    <w:multiLevelType w:val="hybridMultilevel"/>
    <w:tmpl w:val="AC70E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1"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4"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85" w15:restartNumberingAfterBreak="0">
    <w:nsid w:val="717142ED"/>
    <w:multiLevelType w:val="multilevel"/>
    <w:tmpl w:val="717142ED"/>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 w15:restartNumberingAfterBreak="0">
    <w:nsid w:val="78F76F6F"/>
    <w:multiLevelType w:val="singleLevel"/>
    <w:tmpl w:val="78F76F6F"/>
    <w:styleLink w:val="3GPPListofBullets1"/>
    <w:lvl w:ilvl="0">
      <w:start w:val="1"/>
      <w:numFmt w:val="bullet"/>
      <w:pStyle w:val="normalpuce"/>
      <w:lvlText w:val=""/>
      <w:lvlJc w:val="left"/>
      <w:pPr>
        <w:tabs>
          <w:tab w:val="left" w:pos="360"/>
        </w:tabs>
        <w:ind w:left="360" w:hanging="360"/>
      </w:pPr>
      <w:rPr>
        <w:rFonts w:ascii="Symbol" w:hAnsi="Symbol" w:hint="default"/>
      </w:rPr>
    </w:lvl>
  </w:abstractNum>
  <w:abstractNum w:abstractNumId="9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9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9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00" w15:restartNumberingAfterBreak="0">
    <w:nsid w:val="7F5C36CC"/>
    <w:multiLevelType w:val="multilevel"/>
    <w:tmpl w:val="7F5C3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1517624">
    <w:abstractNumId w:val="9"/>
  </w:num>
  <w:num w:numId="2" w16cid:durableId="1627083094">
    <w:abstractNumId w:val="6"/>
  </w:num>
  <w:num w:numId="3" w16cid:durableId="1486243603">
    <w:abstractNumId w:val="13"/>
  </w:num>
  <w:num w:numId="4" w16cid:durableId="1645506731">
    <w:abstractNumId w:val="70"/>
  </w:num>
  <w:num w:numId="5" w16cid:durableId="533924545">
    <w:abstractNumId w:val="97"/>
  </w:num>
  <w:num w:numId="6" w16cid:durableId="1118446670">
    <w:abstractNumId w:val="96"/>
  </w:num>
  <w:num w:numId="7" w16cid:durableId="1904900216">
    <w:abstractNumId w:val="86"/>
  </w:num>
  <w:num w:numId="8" w16cid:durableId="1583759346">
    <w:abstractNumId w:val="25"/>
  </w:num>
  <w:num w:numId="9" w16cid:durableId="2006324698">
    <w:abstractNumId w:val="101"/>
  </w:num>
  <w:num w:numId="10" w16cid:durableId="1977908070">
    <w:abstractNumId w:val="38"/>
  </w:num>
  <w:num w:numId="11" w16cid:durableId="1442458455">
    <w:abstractNumId w:val="87"/>
  </w:num>
  <w:num w:numId="12" w16cid:durableId="1148477588">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9032086">
    <w:abstractNumId w:val="35"/>
  </w:num>
  <w:num w:numId="14" w16cid:durableId="1949895284">
    <w:abstractNumId w:val="90"/>
  </w:num>
  <w:num w:numId="15" w16cid:durableId="812212295">
    <w:abstractNumId w:val="33"/>
  </w:num>
  <w:num w:numId="16" w16cid:durableId="28916563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9903327">
    <w:abstractNumId w:val="66"/>
  </w:num>
  <w:num w:numId="18" w16cid:durableId="1327242941">
    <w:abstractNumId w:val="29"/>
  </w:num>
  <w:num w:numId="19" w16cid:durableId="1714962288">
    <w:abstractNumId w:val="56"/>
  </w:num>
  <w:num w:numId="20" w16cid:durableId="686442911">
    <w:abstractNumId w:val="2"/>
    <w:lvlOverride w:ilvl="0">
      <w:startOverride w:val="1"/>
    </w:lvlOverride>
  </w:num>
  <w:num w:numId="21" w16cid:durableId="7205952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4959587">
    <w:abstractNumId w:val="5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347186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329442">
    <w:abstractNumId w:val="10"/>
  </w:num>
  <w:num w:numId="25" w16cid:durableId="349451697">
    <w:abstractNumId w:val="44"/>
  </w:num>
  <w:num w:numId="26" w16cid:durableId="2122992082">
    <w:abstractNumId w:val="78"/>
  </w:num>
  <w:num w:numId="27" w16cid:durableId="1175730389">
    <w:abstractNumId w:val="95"/>
  </w:num>
  <w:num w:numId="28" w16cid:durableId="197729183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71955612">
    <w:abstractNumId w:val="99"/>
  </w:num>
  <w:num w:numId="30" w16cid:durableId="1718889214">
    <w:abstractNumId w:val="64"/>
  </w:num>
  <w:num w:numId="31" w16cid:durableId="140313560">
    <w:abstractNumId w:val="94"/>
  </w:num>
  <w:num w:numId="32" w16cid:durableId="76476948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93772404">
    <w:abstractNumId w:val="37"/>
  </w:num>
  <w:num w:numId="34" w16cid:durableId="437867653">
    <w:abstractNumId w:val="15"/>
  </w:num>
  <w:num w:numId="35" w16cid:durableId="842084302">
    <w:abstractNumId w:val="91"/>
  </w:num>
  <w:num w:numId="36" w16cid:durableId="782109994">
    <w:abstractNumId w:val="72"/>
    <w:lvlOverride w:ilvl="0">
      <w:startOverride w:val="1"/>
    </w:lvlOverride>
  </w:num>
  <w:num w:numId="37" w16cid:durableId="919942872">
    <w:abstractNumId w:val="68"/>
    <w:lvlOverride w:ilvl="0">
      <w:startOverride w:val="1"/>
    </w:lvlOverride>
    <w:lvlOverride w:ilvl="1"/>
    <w:lvlOverride w:ilvl="2"/>
    <w:lvlOverride w:ilvl="3"/>
    <w:lvlOverride w:ilvl="4"/>
    <w:lvlOverride w:ilvl="5"/>
    <w:lvlOverride w:ilvl="6"/>
    <w:lvlOverride w:ilvl="7"/>
    <w:lvlOverride w:ilvl="8"/>
  </w:num>
  <w:num w:numId="38" w16cid:durableId="1706514995">
    <w:abstractNumId w:val="46"/>
  </w:num>
  <w:num w:numId="39" w16cid:durableId="1517647927">
    <w:abstractNumId w:val="7"/>
  </w:num>
  <w:num w:numId="40" w16cid:durableId="589704731">
    <w:abstractNumId w:val="73"/>
  </w:num>
  <w:num w:numId="41" w16cid:durableId="337082865">
    <w:abstractNumId w:val="5"/>
  </w:num>
  <w:num w:numId="42" w16cid:durableId="1338264511">
    <w:abstractNumId w:val="83"/>
  </w:num>
  <w:num w:numId="43" w16cid:durableId="412703773">
    <w:abstractNumId w:val="20"/>
  </w:num>
  <w:num w:numId="44" w16cid:durableId="10836410">
    <w:abstractNumId w:val="11"/>
  </w:num>
  <w:num w:numId="45" w16cid:durableId="326177258">
    <w:abstractNumId w:val="22"/>
  </w:num>
  <w:num w:numId="46" w16cid:durableId="2092505769">
    <w:abstractNumId w:val="47"/>
  </w:num>
  <w:num w:numId="47" w16cid:durableId="2035038037">
    <w:abstractNumId w:val="4"/>
  </w:num>
  <w:num w:numId="48" w16cid:durableId="71434614">
    <w:abstractNumId w:val="31"/>
  </w:num>
  <w:num w:numId="49" w16cid:durableId="713845741">
    <w:abstractNumId w:val="81"/>
  </w:num>
  <w:num w:numId="50" w16cid:durableId="620579395">
    <w:abstractNumId w:val="50"/>
  </w:num>
  <w:num w:numId="51" w16cid:durableId="533428454">
    <w:abstractNumId w:val="26"/>
  </w:num>
  <w:num w:numId="52" w16cid:durableId="1568034136">
    <w:abstractNumId w:val="92"/>
  </w:num>
  <w:num w:numId="53" w16cid:durableId="1865896129">
    <w:abstractNumId w:val="67"/>
  </w:num>
  <w:num w:numId="54" w16cid:durableId="594174754">
    <w:abstractNumId w:val="84"/>
  </w:num>
  <w:num w:numId="55" w16cid:durableId="1723752453">
    <w:abstractNumId w:val="32"/>
  </w:num>
  <w:num w:numId="56" w16cid:durableId="1217470011">
    <w:abstractNumId w:val="43"/>
  </w:num>
  <w:num w:numId="57" w16cid:durableId="350373187">
    <w:abstractNumId w:val="34"/>
  </w:num>
  <w:num w:numId="58" w16cid:durableId="1331518823">
    <w:abstractNumId w:val="77"/>
  </w:num>
  <w:num w:numId="59" w16cid:durableId="2062898844">
    <w:abstractNumId w:val="28"/>
  </w:num>
  <w:num w:numId="60" w16cid:durableId="1693451868">
    <w:abstractNumId w:val="89"/>
  </w:num>
  <w:num w:numId="61" w16cid:durableId="941498212">
    <w:abstractNumId w:val="41"/>
  </w:num>
  <w:num w:numId="62" w16cid:durableId="1673218367">
    <w:abstractNumId w:val="24"/>
  </w:num>
  <w:num w:numId="63" w16cid:durableId="1222401847">
    <w:abstractNumId w:val="42"/>
  </w:num>
  <w:num w:numId="64" w16cid:durableId="125860560">
    <w:abstractNumId w:val="74"/>
  </w:num>
  <w:num w:numId="65" w16cid:durableId="1227302266">
    <w:abstractNumId w:val="14"/>
  </w:num>
  <w:num w:numId="66" w16cid:durableId="1646619423">
    <w:abstractNumId w:val="82"/>
  </w:num>
  <w:num w:numId="67" w16cid:durableId="1143355205">
    <w:abstractNumId w:val="55"/>
  </w:num>
  <w:num w:numId="68" w16cid:durableId="1419794322">
    <w:abstractNumId w:val="5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9" w16cid:durableId="2107070487">
    <w:abstractNumId w:val="61"/>
  </w:num>
  <w:num w:numId="70" w16cid:durableId="623466001">
    <w:abstractNumId w:val="0"/>
  </w:num>
  <w:num w:numId="71" w16cid:durableId="404648242">
    <w:abstractNumId w:val="53"/>
  </w:num>
  <w:num w:numId="72" w16cid:durableId="1728718260">
    <w:abstractNumId w:val="51"/>
  </w:num>
  <w:num w:numId="73" w16cid:durableId="593434983">
    <w:abstractNumId w:val="27"/>
  </w:num>
  <w:num w:numId="74" w16cid:durableId="1283457125">
    <w:abstractNumId w:val="40"/>
  </w:num>
  <w:num w:numId="75" w16cid:durableId="1361514045">
    <w:abstractNumId w:val="1"/>
  </w:num>
  <w:num w:numId="76" w16cid:durableId="771516520">
    <w:abstractNumId w:val="98"/>
  </w:num>
  <w:num w:numId="77" w16cid:durableId="689993886">
    <w:abstractNumId w:val="68"/>
  </w:num>
  <w:num w:numId="78" w16cid:durableId="1162621695">
    <w:abstractNumId w:val="18"/>
  </w:num>
  <w:num w:numId="79" w16cid:durableId="330181258">
    <w:abstractNumId w:val="69"/>
  </w:num>
  <w:num w:numId="80" w16cid:durableId="890507097">
    <w:abstractNumId w:val="16"/>
  </w:num>
  <w:num w:numId="81" w16cid:durableId="1827018100">
    <w:abstractNumId w:val="80"/>
  </w:num>
  <w:num w:numId="82" w16cid:durableId="1881551831">
    <w:abstractNumId w:val="93"/>
  </w:num>
  <w:num w:numId="83" w16cid:durableId="1981642690">
    <w:abstractNumId w:val="17"/>
  </w:num>
  <w:num w:numId="84" w16cid:durableId="376440818">
    <w:abstractNumId w:val="75"/>
  </w:num>
  <w:num w:numId="85" w16cid:durableId="492258641">
    <w:abstractNumId w:val="48"/>
  </w:num>
  <w:num w:numId="86" w16cid:durableId="231935571">
    <w:abstractNumId w:val="62"/>
  </w:num>
  <w:num w:numId="87" w16cid:durableId="274597954">
    <w:abstractNumId w:val="88"/>
  </w:num>
  <w:num w:numId="88" w16cid:durableId="786437119">
    <w:abstractNumId w:val="3"/>
  </w:num>
  <w:num w:numId="89" w16cid:durableId="342977563">
    <w:abstractNumId w:val="21"/>
  </w:num>
  <w:num w:numId="90" w16cid:durableId="1179852474">
    <w:abstractNumId w:val="36"/>
  </w:num>
  <w:num w:numId="91" w16cid:durableId="1012804782">
    <w:abstractNumId w:val="65"/>
  </w:num>
  <w:num w:numId="92" w16cid:durableId="1841237982">
    <w:abstractNumId w:val="79"/>
  </w:num>
  <w:num w:numId="93" w16cid:durableId="1166480605">
    <w:abstractNumId w:val="19"/>
  </w:num>
  <w:num w:numId="94" w16cid:durableId="535436976">
    <w:abstractNumId w:val="100"/>
  </w:num>
  <w:num w:numId="95" w16cid:durableId="1712878081">
    <w:abstractNumId w:val="58"/>
  </w:num>
  <w:num w:numId="96" w16cid:durableId="661004034">
    <w:abstractNumId w:val="63"/>
  </w:num>
  <w:num w:numId="97" w16cid:durableId="1901406367">
    <w:abstractNumId w:val="23"/>
  </w:num>
  <w:num w:numId="98" w16cid:durableId="1429153853">
    <w:abstractNumId w:val="49"/>
  </w:num>
  <w:num w:numId="99" w16cid:durableId="2045129631">
    <w:abstractNumId w:val="30"/>
  </w:num>
  <w:num w:numId="100" w16cid:durableId="773325611">
    <w:abstractNumId w:val="39"/>
  </w:num>
  <w:num w:numId="101" w16cid:durableId="1123502098">
    <w:abstractNumId w:val="45"/>
  </w:num>
  <w:num w:numId="102" w16cid:durableId="584651741">
    <w:abstractNumId w:val="85"/>
  </w:num>
  <w:num w:numId="103" w16cid:durableId="984772618">
    <w:abstractNumId w:val="8"/>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462"/>
    <w:rsid w:val="000007F0"/>
    <w:rsid w:val="00000DD0"/>
    <w:rsid w:val="00001077"/>
    <w:rsid w:val="00002B07"/>
    <w:rsid w:val="0000323C"/>
    <w:rsid w:val="00003314"/>
    <w:rsid w:val="00003A97"/>
    <w:rsid w:val="00003BA2"/>
    <w:rsid w:val="00003E98"/>
    <w:rsid w:val="00004453"/>
    <w:rsid w:val="00004584"/>
    <w:rsid w:val="00004727"/>
    <w:rsid w:val="0000498A"/>
    <w:rsid w:val="0000502B"/>
    <w:rsid w:val="000057D8"/>
    <w:rsid w:val="00005D7F"/>
    <w:rsid w:val="00006719"/>
    <w:rsid w:val="00007041"/>
    <w:rsid w:val="00010FBD"/>
    <w:rsid w:val="00011793"/>
    <w:rsid w:val="00013022"/>
    <w:rsid w:val="00013BC3"/>
    <w:rsid w:val="00014F15"/>
    <w:rsid w:val="00016412"/>
    <w:rsid w:val="00016CC8"/>
    <w:rsid w:val="000171DE"/>
    <w:rsid w:val="000201ED"/>
    <w:rsid w:val="00020C91"/>
    <w:rsid w:val="000212EC"/>
    <w:rsid w:val="000213B6"/>
    <w:rsid w:val="0002214C"/>
    <w:rsid w:val="00023957"/>
    <w:rsid w:val="00023A6D"/>
    <w:rsid w:val="00023CFF"/>
    <w:rsid w:val="00024CD4"/>
    <w:rsid w:val="000262F4"/>
    <w:rsid w:val="00026645"/>
    <w:rsid w:val="00027244"/>
    <w:rsid w:val="000274A7"/>
    <w:rsid w:val="00027C7D"/>
    <w:rsid w:val="00027E57"/>
    <w:rsid w:val="00027F34"/>
    <w:rsid w:val="0003074A"/>
    <w:rsid w:val="00030A78"/>
    <w:rsid w:val="00031E68"/>
    <w:rsid w:val="00031EBD"/>
    <w:rsid w:val="000321C0"/>
    <w:rsid w:val="00032FD3"/>
    <w:rsid w:val="00033C6F"/>
    <w:rsid w:val="00033D5B"/>
    <w:rsid w:val="00033DF1"/>
    <w:rsid w:val="00033F67"/>
    <w:rsid w:val="00034EA5"/>
    <w:rsid w:val="00035757"/>
    <w:rsid w:val="00036C41"/>
    <w:rsid w:val="00036C5C"/>
    <w:rsid w:val="000379AD"/>
    <w:rsid w:val="00041988"/>
    <w:rsid w:val="000434E5"/>
    <w:rsid w:val="00044CC2"/>
    <w:rsid w:val="00044EAE"/>
    <w:rsid w:val="00045175"/>
    <w:rsid w:val="000454C1"/>
    <w:rsid w:val="00045E78"/>
    <w:rsid w:val="000469C0"/>
    <w:rsid w:val="000479E0"/>
    <w:rsid w:val="00047AA4"/>
    <w:rsid w:val="00050930"/>
    <w:rsid w:val="000524F9"/>
    <w:rsid w:val="00052A30"/>
    <w:rsid w:val="0005319B"/>
    <w:rsid w:val="00053B8B"/>
    <w:rsid w:val="000546E3"/>
    <w:rsid w:val="00054FDD"/>
    <w:rsid w:val="0005612B"/>
    <w:rsid w:val="00056306"/>
    <w:rsid w:val="00056444"/>
    <w:rsid w:val="00056818"/>
    <w:rsid w:val="00057886"/>
    <w:rsid w:val="000605BB"/>
    <w:rsid w:val="00060E41"/>
    <w:rsid w:val="0006126E"/>
    <w:rsid w:val="000614E9"/>
    <w:rsid w:val="0006295E"/>
    <w:rsid w:val="000630A4"/>
    <w:rsid w:val="000636FE"/>
    <w:rsid w:val="00064549"/>
    <w:rsid w:val="00065ED8"/>
    <w:rsid w:val="00066E21"/>
    <w:rsid w:val="00067790"/>
    <w:rsid w:val="00067C74"/>
    <w:rsid w:val="00067FF5"/>
    <w:rsid w:val="00070283"/>
    <w:rsid w:val="0007160F"/>
    <w:rsid w:val="00071A5C"/>
    <w:rsid w:val="00073136"/>
    <w:rsid w:val="0007342E"/>
    <w:rsid w:val="000751BF"/>
    <w:rsid w:val="00075735"/>
    <w:rsid w:val="00075CF2"/>
    <w:rsid w:val="00076942"/>
    <w:rsid w:val="0007774D"/>
    <w:rsid w:val="00077837"/>
    <w:rsid w:val="00080ADE"/>
    <w:rsid w:val="000821B7"/>
    <w:rsid w:val="000833DB"/>
    <w:rsid w:val="0008535C"/>
    <w:rsid w:val="00086ABC"/>
    <w:rsid w:val="00086B8A"/>
    <w:rsid w:val="00086D3F"/>
    <w:rsid w:val="0008728B"/>
    <w:rsid w:val="00087B6E"/>
    <w:rsid w:val="000910D7"/>
    <w:rsid w:val="00091291"/>
    <w:rsid w:val="00092209"/>
    <w:rsid w:val="00092559"/>
    <w:rsid w:val="0009318A"/>
    <w:rsid w:val="0009346C"/>
    <w:rsid w:val="000946A7"/>
    <w:rsid w:val="00094B1D"/>
    <w:rsid w:val="00094F6E"/>
    <w:rsid w:val="00095B24"/>
    <w:rsid w:val="0009618C"/>
    <w:rsid w:val="00096848"/>
    <w:rsid w:val="00097006"/>
    <w:rsid w:val="000972E7"/>
    <w:rsid w:val="000A06E8"/>
    <w:rsid w:val="000A1890"/>
    <w:rsid w:val="000A1BEB"/>
    <w:rsid w:val="000A2AAA"/>
    <w:rsid w:val="000A3013"/>
    <w:rsid w:val="000A432A"/>
    <w:rsid w:val="000A4C9F"/>
    <w:rsid w:val="000A5A78"/>
    <w:rsid w:val="000A5F0E"/>
    <w:rsid w:val="000A6F23"/>
    <w:rsid w:val="000A7DA5"/>
    <w:rsid w:val="000B07E4"/>
    <w:rsid w:val="000B0EE6"/>
    <w:rsid w:val="000B1DE6"/>
    <w:rsid w:val="000B289F"/>
    <w:rsid w:val="000B40A3"/>
    <w:rsid w:val="000B4F61"/>
    <w:rsid w:val="000B7054"/>
    <w:rsid w:val="000B73D5"/>
    <w:rsid w:val="000C0794"/>
    <w:rsid w:val="000C08EF"/>
    <w:rsid w:val="000C256E"/>
    <w:rsid w:val="000C3126"/>
    <w:rsid w:val="000C346D"/>
    <w:rsid w:val="000C3D00"/>
    <w:rsid w:val="000C4D39"/>
    <w:rsid w:val="000C5288"/>
    <w:rsid w:val="000C5599"/>
    <w:rsid w:val="000C560B"/>
    <w:rsid w:val="000C56F4"/>
    <w:rsid w:val="000C5F46"/>
    <w:rsid w:val="000C62A2"/>
    <w:rsid w:val="000C65A9"/>
    <w:rsid w:val="000C7231"/>
    <w:rsid w:val="000C7439"/>
    <w:rsid w:val="000C769E"/>
    <w:rsid w:val="000C7C97"/>
    <w:rsid w:val="000D1A8F"/>
    <w:rsid w:val="000D1B1C"/>
    <w:rsid w:val="000D1DE4"/>
    <w:rsid w:val="000D3387"/>
    <w:rsid w:val="000D43D9"/>
    <w:rsid w:val="000D4809"/>
    <w:rsid w:val="000D48BB"/>
    <w:rsid w:val="000D59B6"/>
    <w:rsid w:val="000D6076"/>
    <w:rsid w:val="000D60C6"/>
    <w:rsid w:val="000D7597"/>
    <w:rsid w:val="000D7976"/>
    <w:rsid w:val="000D7B2A"/>
    <w:rsid w:val="000E071E"/>
    <w:rsid w:val="000E145B"/>
    <w:rsid w:val="000E1747"/>
    <w:rsid w:val="000E317F"/>
    <w:rsid w:val="000E3C30"/>
    <w:rsid w:val="000E507C"/>
    <w:rsid w:val="000E6772"/>
    <w:rsid w:val="000E6DCE"/>
    <w:rsid w:val="000E7727"/>
    <w:rsid w:val="000E7FA6"/>
    <w:rsid w:val="000F0371"/>
    <w:rsid w:val="000F06B9"/>
    <w:rsid w:val="000F13CC"/>
    <w:rsid w:val="000F209A"/>
    <w:rsid w:val="000F2C70"/>
    <w:rsid w:val="000F444A"/>
    <w:rsid w:val="000F4A3E"/>
    <w:rsid w:val="000F4A4E"/>
    <w:rsid w:val="000F4CD4"/>
    <w:rsid w:val="000F5127"/>
    <w:rsid w:val="000F583A"/>
    <w:rsid w:val="000F5CE6"/>
    <w:rsid w:val="000F6852"/>
    <w:rsid w:val="000F69F9"/>
    <w:rsid w:val="000F6F21"/>
    <w:rsid w:val="0010119A"/>
    <w:rsid w:val="00102383"/>
    <w:rsid w:val="001026DB"/>
    <w:rsid w:val="001034D1"/>
    <w:rsid w:val="001036DD"/>
    <w:rsid w:val="0010387D"/>
    <w:rsid w:val="001039E4"/>
    <w:rsid w:val="00105122"/>
    <w:rsid w:val="00106710"/>
    <w:rsid w:val="0010681A"/>
    <w:rsid w:val="001070B0"/>
    <w:rsid w:val="0010756F"/>
    <w:rsid w:val="00107A31"/>
    <w:rsid w:val="0011051D"/>
    <w:rsid w:val="00110B93"/>
    <w:rsid w:val="001110CB"/>
    <w:rsid w:val="00111E92"/>
    <w:rsid w:val="00112434"/>
    <w:rsid w:val="00112C6B"/>
    <w:rsid w:val="00113040"/>
    <w:rsid w:val="001133BA"/>
    <w:rsid w:val="001144DC"/>
    <w:rsid w:val="00114732"/>
    <w:rsid w:val="001147B9"/>
    <w:rsid w:val="0011561F"/>
    <w:rsid w:val="00115704"/>
    <w:rsid w:val="00116922"/>
    <w:rsid w:val="00116B81"/>
    <w:rsid w:val="00116C03"/>
    <w:rsid w:val="00116CE5"/>
    <w:rsid w:val="0012068C"/>
    <w:rsid w:val="00120A1C"/>
    <w:rsid w:val="00120EA4"/>
    <w:rsid w:val="0012133D"/>
    <w:rsid w:val="001217B8"/>
    <w:rsid w:val="00123C79"/>
    <w:rsid w:val="00123D7C"/>
    <w:rsid w:val="001241F7"/>
    <w:rsid w:val="001245C7"/>
    <w:rsid w:val="00124848"/>
    <w:rsid w:val="00124C70"/>
    <w:rsid w:val="00124D0E"/>
    <w:rsid w:val="0012523C"/>
    <w:rsid w:val="00125B8A"/>
    <w:rsid w:val="00126AA9"/>
    <w:rsid w:val="00127219"/>
    <w:rsid w:val="001274ED"/>
    <w:rsid w:val="00130600"/>
    <w:rsid w:val="0013116B"/>
    <w:rsid w:val="00131739"/>
    <w:rsid w:val="00131BB0"/>
    <w:rsid w:val="00131C7D"/>
    <w:rsid w:val="00134C64"/>
    <w:rsid w:val="00135CA7"/>
    <w:rsid w:val="00136761"/>
    <w:rsid w:val="001367D8"/>
    <w:rsid w:val="00136CF3"/>
    <w:rsid w:val="00140849"/>
    <w:rsid w:val="001408EE"/>
    <w:rsid w:val="00140D7D"/>
    <w:rsid w:val="001412B7"/>
    <w:rsid w:val="00141578"/>
    <w:rsid w:val="001423E7"/>
    <w:rsid w:val="00143F2E"/>
    <w:rsid w:val="001454B7"/>
    <w:rsid w:val="00146F16"/>
    <w:rsid w:val="0014795A"/>
    <w:rsid w:val="00147CD5"/>
    <w:rsid w:val="00151135"/>
    <w:rsid w:val="001516BA"/>
    <w:rsid w:val="00151E5F"/>
    <w:rsid w:val="001522EE"/>
    <w:rsid w:val="001523D9"/>
    <w:rsid w:val="0015288C"/>
    <w:rsid w:val="00153773"/>
    <w:rsid w:val="0015438D"/>
    <w:rsid w:val="0015468C"/>
    <w:rsid w:val="00154797"/>
    <w:rsid w:val="00155675"/>
    <w:rsid w:val="00156BB3"/>
    <w:rsid w:val="0015716B"/>
    <w:rsid w:val="0016105C"/>
    <w:rsid w:val="00161DF4"/>
    <w:rsid w:val="0016210A"/>
    <w:rsid w:val="00162801"/>
    <w:rsid w:val="00162915"/>
    <w:rsid w:val="00162B1F"/>
    <w:rsid w:val="00163E9A"/>
    <w:rsid w:val="00164D7E"/>
    <w:rsid w:val="00165253"/>
    <w:rsid w:val="00165727"/>
    <w:rsid w:val="001658B1"/>
    <w:rsid w:val="001666C6"/>
    <w:rsid w:val="00167941"/>
    <w:rsid w:val="00167BE8"/>
    <w:rsid w:val="00170659"/>
    <w:rsid w:val="00172040"/>
    <w:rsid w:val="001723E1"/>
    <w:rsid w:val="00172BE7"/>
    <w:rsid w:val="0017322E"/>
    <w:rsid w:val="00174B1B"/>
    <w:rsid w:val="00174BF8"/>
    <w:rsid w:val="0017503E"/>
    <w:rsid w:val="001767CF"/>
    <w:rsid w:val="001779C8"/>
    <w:rsid w:val="0018466F"/>
    <w:rsid w:val="0018499D"/>
    <w:rsid w:val="00184C59"/>
    <w:rsid w:val="00185220"/>
    <w:rsid w:val="0018594C"/>
    <w:rsid w:val="00185CB2"/>
    <w:rsid w:val="00185D90"/>
    <w:rsid w:val="0018607A"/>
    <w:rsid w:val="00187067"/>
    <w:rsid w:val="001879CE"/>
    <w:rsid w:val="00190D2B"/>
    <w:rsid w:val="001920C8"/>
    <w:rsid w:val="00192804"/>
    <w:rsid w:val="00192A7D"/>
    <w:rsid w:val="0019343B"/>
    <w:rsid w:val="00193A51"/>
    <w:rsid w:val="00194352"/>
    <w:rsid w:val="00194BBD"/>
    <w:rsid w:val="00194DED"/>
    <w:rsid w:val="001951C7"/>
    <w:rsid w:val="0019618D"/>
    <w:rsid w:val="001965CA"/>
    <w:rsid w:val="00196E1D"/>
    <w:rsid w:val="00196F0A"/>
    <w:rsid w:val="00197032"/>
    <w:rsid w:val="0019732D"/>
    <w:rsid w:val="001A076A"/>
    <w:rsid w:val="001A0AE1"/>
    <w:rsid w:val="001A0F1F"/>
    <w:rsid w:val="001A124E"/>
    <w:rsid w:val="001A1666"/>
    <w:rsid w:val="001A2BA3"/>
    <w:rsid w:val="001A5FE6"/>
    <w:rsid w:val="001A66F9"/>
    <w:rsid w:val="001A6E2A"/>
    <w:rsid w:val="001A7109"/>
    <w:rsid w:val="001A711F"/>
    <w:rsid w:val="001B12F2"/>
    <w:rsid w:val="001B1F33"/>
    <w:rsid w:val="001B2944"/>
    <w:rsid w:val="001B2A5D"/>
    <w:rsid w:val="001B2AEE"/>
    <w:rsid w:val="001B2CC3"/>
    <w:rsid w:val="001B2F37"/>
    <w:rsid w:val="001B35AA"/>
    <w:rsid w:val="001B3B2A"/>
    <w:rsid w:val="001B3C64"/>
    <w:rsid w:val="001B4EDD"/>
    <w:rsid w:val="001B6FBC"/>
    <w:rsid w:val="001B7AE9"/>
    <w:rsid w:val="001C066A"/>
    <w:rsid w:val="001C0731"/>
    <w:rsid w:val="001C0E12"/>
    <w:rsid w:val="001C133C"/>
    <w:rsid w:val="001C21D5"/>
    <w:rsid w:val="001C222F"/>
    <w:rsid w:val="001C26AB"/>
    <w:rsid w:val="001C3207"/>
    <w:rsid w:val="001C332E"/>
    <w:rsid w:val="001C3396"/>
    <w:rsid w:val="001C4008"/>
    <w:rsid w:val="001C4121"/>
    <w:rsid w:val="001C435F"/>
    <w:rsid w:val="001C528B"/>
    <w:rsid w:val="001C59F0"/>
    <w:rsid w:val="001C5F63"/>
    <w:rsid w:val="001C794F"/>
    <w:rsid w:val="001C7B72"/>
    <w:rsid w:val="001C7E9F"/>
    <w:rsid w:val="001D07EE"/>
    <w:rsid w:val="001D0CBA"/>
    <w:rsid w:val="001D1068"/>
    <w:rsid w:val="001D20E7"/>
    <w:rsid w:val="001D21BE"/>
    <w:rsid w:val="001D25B5"/>
    <w:rsid w:val="001D2B67"/>
    <w:rsid w:val="001D3263"/>
    <w:rsid w:val="001D3B0A"/>
    <w:rsid w:val="001D3BFA"/>
    <w:rsid w:val="001D5AFD"/>
    <w:rsid w:val="001D5CE5"/>
    <w:rsid w:val="001D749D"/>
    <w:rsid w:val="001E0ADA"/>
    <w:rsid w:val="001E19D2"/>
    <w:rsid w:val="001E1D88"/>
    <w:rsid w:val="001E1E81"/>
    <w:rsid w:val="001E1FF1"/>
    <w:rsid w:val="001E397C"/>
    <w:rsid w:val="001E40E2"/>
    <w:rsid w:val="001E4CFE"/>
    <w:rsid w:val="001E6C97"/>
    <w:rsid w:val="001E7501"/>
    <w:rsid w:val="001E7F86"/>
    <w:rsid w:val="001F0387"/>
    <w:rsid w:val="001F12F2"/>
    <w:rsid w:val="001F16C3"/>
    <w:rsid w:val="001F1C53"/>
    <w:rsid w:val="001F22C4"/>
    <w:rsid w:val="001F2867"/>
    <w:rsid w:val="001F330D"/>
    <w:rsid w:val="001F35CB"/>
    <w:rsid w:val="001F4E90"/>
    <w:rsid w:val="001F649B"/>
    <w:rsid w:val="0020019B"/>
    <w:rsid w:val="00201935"/>
    <w:rsid w:val="00201FE9"/>
    <w:rsid w:val="0020223C"/>
    <w:rsid w:val="00202CDE"/>
    <w:rsid w:val="00203043"/>
    <w:rsid w:val="00203849"/>
    <w:rsid w:val="00203AE4"/>
    <w:rsid w:val="002047CD"/>
    <w:rsid w:val="002047D4"/>
    <w:rsid w:val="00204EFA"/>
    <w:rsid w:val="00204F4E"/>
    <w:rsid w:val="002052E0"/>
    <w:rsid w:val="0020684A"/>
    <w:rsid w:val="00206B91"/>
    <w:rsid w:val="0020703E"/>
    <w:rsid w:val="00207075"/>
    <w:rsid w:val="0020754D"/>
    <w:rsid w:val="002104EB"/>
    <w:rsid w:val="00210545"/>
    <w:rsid w:val="00210796"/>
    <w:rsid w:val="002119B7"/>
    <w:rsid w:val="002121CD"/>
    <w:rsid w:val="00212235"/>
    <w:rsid w:val="00212BCA"/>
    <w:rsid w:val="002134C9"/>
    <w:rsid w:val="002135C2"/>
    <w:rsid w:val="00214538"/>
    <w:rsid w:val="00214C2F"/>
    <w:rsid w:val="00214FC5"/>
    <w:rsid w:val="00216070"/>
    <w:rsid w:val="00216A54"/>
    <w:rsid w:val="00217186"/>
    <w:rsid w:val="002172B2"/>
    <w:rsid w:val="00217514"/>
    <w:rsid w:val="00217BB8"/>
    <w:rsid w:val="002202C5"/>
    <w:rsid w:val="00220B0E"/>
    <w:rsid w:val="002215F3"/>
    <w:rsid w:val="00222460"/>
    <w:rsid w:val="00222848"/>
    <w:rsid w:val="00223324"/>
    <w:rsid w:val="002239CE"/>
    <w:rsid w:val="00223E81"/>
    <w:rsid w:val="00225CF3"/>
    <w:rsid w:val="002266AB"/>
    <w:rsid w:val="00226C58"/>
    <w:rsid w:val="00226F2D"/>
    <w:rsid w:val="0022754F"/>
    <w:rsid w:val="00230B4A"/>
    <w:rsid w:val="00231A45"/>
    <w:rsid w:val="00231AAB"/>
    <w:rsid w:val="00232222"/>
    <w:rsid w:val="002352F2"/>
    <w:rsid w:val="002355FE"/>
    <w:rsid w:val="00240696"/>
    <w:rsid w:val="00241610"/>
    <w:rsid w:val="00241636"/>
    <w:rsid w:val="00241960"/>
    <w:rsid w:val="002429AC"/>
    <w:rsid w:val="00243094"/>
    <w:rsid w:val="00243663"/>
    <w:rsid w:val="00244670"/>
    <w:rsid w:val="002449B1"/>
    <w:rsid w:val="00245124"/>
    <w:rsid w:val="00245982"/>
    <w:rsid w:val="002470E0"/>
    <w:rsid w:val="0024746B"/>
    <w:rsid w:val="002517F3"/>
    <w:rsid w:val="00251D6F"/>
    <w:rsid w:val="00251F71"/>
    <w:rsid w:val="00252287"/>
    <w:rsid w:val="00252B41"/>
    <w:rsid w:val="00252C1F"/>
    <w:rsid w:val="00254356"/>
    <w:rsid w:val="00254924"/>
    <w:rsid w:val="0025636B"/>
    <w:rsid w:val="00260250"/>
    <w:rsid w:val="00260391"/>
    <w:rsid w:val="00260880"/>
    <w:rsid w:val="0026227D"/>
    <w:rsid w:val="00262995"/>
    <w:rsid w:val="00262E81"/>
    <w:rsid w:val="00262FDB"/>
    <w:rsid w:val="0026512A"/>
    <w:rsid w:val="00265E61"/>
    <w:rsid w:val="00266C2A"/>
    <w:rsid w:val="00266E0F"/>
    <w:rsid w:val="0026766C"/>
    <w:rsid w:val="00267F35"/>
    <w:rsid w:val="002717CF"/>
    <w:rsid w:val="00271C3C"/>
    <w:rsid w:val="00272192"/>
    <w:rsid w:val="0027242E"/>
    <w:rsid w:val="002725DE"/>
    <w:rsid w:val="002733C8"/>
    <w:rsid w:val="002738F9"/>
    <w:rsid w:val="0027445E"/>
    <w:rsid w:val="00274C79"/>
    <w:rsid w:val="00274EA1"/>
    <w:rsid w:val="00274F27"/>
    <w:rsid w:val="00275A73"/>
    <w:rsid w:val="00275BA2"/>
    <w:rsid w:val="0027640C"/>
    <w:rsid w:val="00276534"/>
    <w:rsid w:val="00276D63"/>
    <w:rsid w:val="00276E66"/>
    <w:rsid w:val="00277816"/>
    <w:rsid w:val="00280650"/>
    <w:rsid w:val="00280D94"/>
    <w:rsid w:val="00280DB3"/>
    <w:rsid w:val="00280F9D"/>
    <w:rsid w:val="002813D3"/>
    <w:rsid w:val="002814BE"/>
    <w:rsid w:val="00281CD5"/>
    <w:rsid w:val="002826B9"/>
    <w:rsid w:val="00283720"/>
    <w:rsid w:val="00284AB0"/>
    <w:rsid w:val="00284B6E"/>
    <w:rsid w:val="0028500B"/>
    <w:rsid w:val="00285293"/>
    <w:rsid w:val="0028558F"/>
    <w:rsid w:val="002856C2"/>
    <w:rsid w:val="00285B13"/>
    <w:rsid w:val="00285DD5"/>
    <w:rsid w:val="00286812"/>
    <w:rsid w:val="002868E1"/>
    <w:rsid w:val="00286EF0"/>
    <w:rsid w:val="0028781F"/>
    <w:rsid w:val="00290645"/>
    <w:rsid w:val="00291AD3"/>
    <w:rsid w:val="00291F4D"/>
    <w:rsid w:val="002920AE"/>
    <w:rsid w:val="002924F3"/>
    <w:rsid w:val="002938DA"/>
    <w:rsid w:val="00293C0E"/>
    <w:rsid w:val="002948FF"/>
    <w:rsid w:val="00295595"/>
    <w:rsid w:val="002957AA"/>
    <w:rsid w:val="00295B2A"/>
    <w:rsid w:val="00296098"/>
    <w:rsid w:val="002960C1"/>
    <w:rsid w:val="002972B7"/>
    <w:rsid w:val="002A1C98"/>
    <w:rsid w:val="002A1D03"/>
    <w:rsid w:val="002A2446"/>
    <w:rsid w:val="002A274D"/>
    <w:rsid w:val="002A2CED"/>
    <w:rsid w:val="002A37CD"/>
    <w:rsid w:val="002A3A75"/>
    <w:rsid w:val="002A3D4A"/>
    <w:rsid w:val="002A46DF"/>
    <w:rsid w:val="002A4704"/>
    <w:rsid w:val="002A5B21"/>
    <w:rsid w:val="002A611F"/>
    <w:rsid w:val="002A648C"/>
    <w:rsid w:val="002B05B7"/>
    <w:rsid w:val="002B06EE"/>
    <w:rsid w:val="002B0E61"/>
    <w:rsid w:val="002B11E1"/>
    <w:rsid w:val="002B162B"/>
    <w:rsid w:val="002B1B00"/>
    <w:rsid w:val="002B2988"/>
    <w:rsid w:val="002B2A57"/>
    <w:rsid w:val="002B592F"/>
    <w:rsid w:val="002B5C61"/>
    <w:rsid w:val="002B5FC9"/>
    <w:rsid w:val="002B6731"/>
    <w:rsid w:val="002B6803"/>
    <w:rsid w:val="002B6C30"/>
    <w:rsid w:val="002B72F3"/>
    <w:rsid w:val="002B7E2A"/>
    <w:rsid w:val="002C02D5"/>
    <w:rsid w:val="002C02F7"/>
    <w:rsid w:val="002C138A"/>
    <w:rsid w:val="002C13BA"/>
    <w:rsid w:val="002C146B"/>
    <w:rsid w:val="002C1897"/>
    <w:rsid w:val="002C237D"/>
    <w:rsid w:val="002C25FB"/>
    <w:rsid w:val="002C2AE5"/>
    <w:rsid w:val="002C3656"/>
    <w:rsid w:val="002C384D"/>
    <w:rsid w:val="002C46F5"/>
    <w:rsid w:val="002C4EFD"/>
    <w:rsid w:val="002C537C"/>
    <w:rsid w:val="002C57AC"/>
    <w:rsid w:val="002C5ABA"/>
    <w:rsid w:val="002C7954"/>
    <w:rsid w:val="002D0135"/>
    <w:rsid w:val="002D0A90"/>
    <w:rsid w:val="002D157A"/>
    <w:rsid w:val="002D1697"/>
    <w:rsid w:val="002D183A"/>
    <w:rsid w:val="002D1A8A"/>
    <w:rsid w:val="002D21AB"/>
    <w:rsid w:val="002D41EF"/>
    <w:rsid w:val="002D455E"/>
    <w:rsid w:val="002D5010"/>
    <w:rsid w:val="002D5BF8"/>
    <w:rsid w:val="002D65B1"/>
    <w:rsid w:val="002D68CE"/>
    <w:rsid w:val="002D6AE2"/>
    <w:rsid w:val="002D7AFB"/>
    <w:rsid w:val="002E1942"/>
    <w:rsid w:val="002E1E35"/>
    <w:rsid w:val="002E2196"/>
    <w:rsid w:val="002E2461"/>
    <w:rsid w:val="002E2A39"/>
    <w:rsid w:val="002E362A"/>
    <w:rsid w:val="002E39E1"/>
    <w:rsid w:val="002E58F7"/>
    <w:rsid w:val="002E5F32"/>
    <w:rsid w:val="002E62B8"/>
    <w:rsid w:val="002E659C"/>
    <w:rsid w:val="002E659D"/>
    <w:rsid w:val="002E696D"/>
    <w:rsid w:val="002E718A"/>
    <w:rsid w:val="002E7927"/>
    <w:rsid w:val="002E7D84"/>
    <w:rsid w:val="002F03B8"/>
    <w:rsid w:val="002F0711"/>
    <w:rsid w:val="002F0D65"/>
    <w:rsid w:val="002F14F8"/>
    <w:rsid w:val="002F43D5"/>
    <w:rsid w:val="002F6A37"/>
    <w:rsid w:val="002F7B91"/>
    <w:rsid w:val="003001A6"/>
    <w:rsid w:val="0030084A"/>
    <w:rsid w:val="00300D23"/>
    <w:rsid w:val="00300F3B"/>
    <w:rsid w:val="003011B5"/>
    <w:rsid w:val="003018D7"/>
    <w:rsid w:val="00302D87"/>
    <w:rsid w:val="00303C42"/>
    <w:rsid w:val="00303D85"/>
    <w:rsid w:val="003043B3"/>
    <w:rsid w:val="00304FE1"/>
    <w:rsid w:val="00305A66"/>
    <w:rsid w:val="00306758"/>
    <w:rsid w:val="00307049"/>
    <w:rsid w:val="00307ABC"/>
    <w:rsid w:val="00307F71"/>
    <w:rsid w:val="003105DC"/>
    <w:rsid w:val="00310BD2"/>
    <w:rsid w:val="00311442"/>
    <w:rsid w:val="003125D0"/>
    <w:rsid w:val="00313926"/>
    <w:rsid w:val="00313C91"/>
    <w:rsid w:val="003141CF"/>
    <w:rsid w:val="00314731"/>
    <w:rsid w:val="003149C1"/>
    <w:rsid w:val="00314A52"/>
    <w:rsid w:val="0031623B"/>
    <w:rsid w:val="00316B9A"/>
    <w:rsid w:val="003175A9"/>
    <w:rsid w:val="00317764"/>
    <w:rsid w:val="0032327C"/>
    <w:rsid w:val="00325087"/>
    <w:rsid w:val="003261E0"/>
    <w:rsid w:val="00327C25"/>
    <w:rsid w:val="00327E70"/>
    <w:rsid w:val="00330430"/>
    <w:rsid w:val="00331A4C"/>
    <w:rsid w:val="00332773"/>
    <w:rsid w:val="003328CF"/>
    <w:rsid w:val="00333327"/>
    <w:rsid w:val="00334198"/>
    <w:rsid w:val="0033434F"/>
    <w:rsid w:val="00334D8D"/>
    <w:rsid w:val="003350C5"/>
    <w:rsid w:val="00335A1C"/>
    <w:rsid w:val="00336525"/>
    <w:rsid w:val="003368D5"/>
    <w:rsid w:val="00336D76"/>
    <w:rsid w:val="00337D27"/>
    <w:rsid w:val="003402D4"/>
    <w:rsid w:val="00340BE4"/>
    <w:rsid w:val="0034266A"/>
    <w:rsid w:val="00342787"/>
    <w:rsid w:val="00342FC3"/>
    <w:rsid w:val="00343175"/>
    <w:rsid w:val="003439C6"/>
    <w:rsid w:val="0034417B"/>
    <w:rsid w:val="00345127"/>
    <w:rsid w:val="00346BC2"/>
    <w:rsid w:val="003478D1"/>
    <w:rsid w:val="00347C0B"/>
    <w:rsid w:val="00347F11"/>
    <w:rsid w:val="003523E6"/>
    <w:rsid w:val="00352A29"/>
    <w:rsid w:val="00353321"/>
    <w:rsid w:val="0035386A"/>
    <w:rsid w:val="00353B76"/>
    <w:rsid w:val="0035494F"/>
    <w:rsid w:val="00354E9A"/>
    <w:rsid w:val="00355683"/>
    <w:rsid w:val="00355ED4"/>
    <w:rsid w:val="00355FCF"/>
    <w:rsid w:val="0035617F"/>
    <w:rsid w:val="00356A2B"/>
    <w:rsid w:val="00356CFF"/>
    <w:rsid w:val="003570C6"/>
    <w:rsid w:val="003572AA"/>
    <w:rsid w:val="00361179"/>
    <w:rsid w:val="00361501"/>
    <w:rsid w:val="00362E6E"/>
    <w:rsid w:val="00363B45"/>
    <w:rsid w:val="0036406F"/>
    <w:rsid w:val="003649BC"/>
    <w:rsid w:val="00364D2D"/>
    <w:rsid w:val="00364F04"/>
    <w:rsid w:val="003650B8"/>
    <w:rsid w:val="003652F9"/>
    <w:rsid w:val="00366204"/>
    <w:rsid w:val="003666E7"/>
    <w:rsid w:val="00366D23"/>
    <w:rsid w:val="00366F52"/>
    <w:rsid w:val="0036773C"/>
    <w:rsid w:val="00367A67"/>
    <w:rsid w:val="00367D79"/>
    <w:rsid w:val="00370563"/>
    <w:rsid w:val="003708F5"/>
    <w:rsid w:val="003715EE"/>
    <w:rsid w:val="00371AB2"/>
    <w:rsid w:val="00371D56"/>
    <w:rsid w:val="00371DFE"/>
    <w:rsid w:val="00371E2A"/>
    <w:rsid w:val="00372BFB"/>
    <w:rsid w:val="00373AE6"/>
    <w:rsid w:val="00373F37"/>
    <w:rsid w:val="00374E59"/>
    <w:rsid w:val="00375225"/>
    <w:rsid w:val="0037590C"/>
    <w:rsid w:val="0037788F"/>
    <w:rsid w:val="00377DBC"/>
    <w:rsid w:val="00377EA2"/>
    <w:rsid w:val="003800EB"/>
    <w:rsid w:val="0038015B"/>
    <w:rsid w:val="00380298"/>
    <w:rsid w:val="00380AEC"/>
    <w:rsid w:val="003817C4"/>
    <w:rsid w:val="00383936"/>
    <w:rsid w:val="00383C81"/>
    <w:rsid w:val="00384C75"/>
    <w:rsid w:val="00385A7A"/>
    <w:rsid w:val="00386BDB"/>
    <w:rsid w:val="00390DE7"/>
    <w:rsid w:val="0039182D"/>
    <w:rsid w:val="00391DF6"/>
    <w:rsid w:val="00391F46"/>
    <w:rsid w:val="00391FC3"/>
    <w:rsid w:val="00392041"/>
    <w:rsid w:val="00392AE7"/>
    <w:rsid w:val="0039362D"/>
    <w:rsid w:val="00393882"/>
    <w:rsid w:val="00394063"/>
    <w:rsid w:val="00394C1C"/>
    <w:rsid w:val="00395B78"/>
    <w:rsid w:val="003968DC"/>
    <w:rsid w:val="003976F6"/>
    <w:rsid w:val="00397AA2"/>
    <w:rsid w:val="00397E30"/>
    <w:rsid w:val="003A0742"/>
    <w:rsid w:val="003A0DEE"/>
    <w:rsid w:val="003A13B3"/>
    <w:rsid w:val="003A1E1A"/>
    <w:rsid w:val="003A20E6"/>
    <w:rsid w:val="003A2958"/>
    <w:rsid w:val="003A5B30"/>
    <w:rsid w:val="003A65EF"/>
    <w:rsid w:val="003A69DB"/>
    <w:rsid w:val="003A7433"/>
    <w:rsid w:val="003B006F"/>
    <w:rsid w:val="003B03C6"/>
    <w:rsid w:val="003B092E"/>
    <w:rsid w:val="003B1F3F"/>
    <w:rsid w:val="003B27D2"/>
    <w:rsid w:val="003B3FCB"/>
    <w:rsid w:val="003B5721"/>
    <w:rsid w:val="003B59F4"/>
    <w:rsid w:val="003B5F18"/>
    <w:rsid w:val="003B6202"/>
    <w:rsid w:val="003C11B0"/>
    <w:rsid w:val="003C1BE5"/>
    <w:rsid w:val="003C2443"/>
    <w:rsid w:val="003C27CA"/>
    <w:rsid w:val="003C2C1D"/>
    <w:rsid w:val="003C3244"/>
    <w:rsid w:val="003C35B7"/>
    <w:rsid w:val="003C3BE5"/>
    <w:rsid w:val="003C4831"/>
    <w:rsid w:val="003C4EF3"/>
    <w:rsid w:val="003C5972"/>
    <w:rsid w:val="003C5E11"/>
    <w:rsid w:val="003C6398"/>
    <w:rsid w:val="003C6E39"/>
    <w:rsid w:val="003C74F4"/>
    <w:rsid w:val="003D0607"/>
    <w:rsid w:val="003D0E8E"/>
    <w:rsid w:val="003D199B"/>
    <w:rsid w:val="003D1F62"/>
    <w:rsid w:val="003D239E"/>
    <w:rsid w:val="003D3607"/>
    <w:rsid w:val="003D3A94"/>
    <w:rsid w:val="003D51C0"/>
    <w:rsid w:val="003D52A9"/>
    <w:rsid w:val="003D5CFF"/>
    <w:rsid w:val="003D63EF"/>
    <w:rsid w:val="003D7A4C"/>
    <w:rsid w:val="003E0440"/>
    <w:rsid w:val="003E0681"/>
    <w:rsid w:val="003E1540"/>
    <w:rsid w:val="003E1E21"/>
    <w:rsid w:val="003E2034"/>
    <w:rsid w:val="003E276A"/>
    <w:rsid w:val="003E3236"/>
    <w:rsid w:val="003E44A4"/>
    <w:rsid w:val="003E4552"/>
    <w:rsid w:val="003E4BBF"/>
    <w:rsid w:val="003E4D6F"/>
    <w:rsid w:val="003E75B6"/>
    <w:rsid w:val="003E79C1"/>
    <w:rsid w:val="003F1894"/>
    <w:rsid w:val="003F1969"/>
    <w:rsid w:val="003F2F07"/>
    <w:rsid w:val="003F2F79"/>
    <w:rsid w:val="003F3120"/>
    <w:rsid w:val="003F4C38"/>
    <w:rsid w:val="003F5316"/>
    <w:rsid w:val="003F6005"/>
    <w:rsid w:val="003F670D"/>
    <w:rsid w:val="003F73E4"/>
    <w:rsid w:val="004002C4"/>
    <w:rsid w:val="00400B25"/>
    <w:rsid w:val="004017DC"/>
    <w:rsid w:val="00402493"/>
    <w:rsid w:val="0040315C"/>
    <w:rsid w:val="004033B3"/>
    <w:rsid w:val="00404587"/>
    <w:rsid w:val="004052A3"/>
    <w:rsid w:val="004059BE"/>
    <w:rsid w:val="00405A82"/>
    <w:rsid w:val="00405A98"/>
    <w:rsid w:val="00406063"/>
    <w:rsid w:val="00406D50"/>
    <w:rsid w:val="00406FB8"/>
    <w:rsid w:val="004107D1"/>
    <w:rsid w:val="00411635"/>
    <w:rsid w:val="00411AB1"/>
    <w:rsid w:val="00412318"/>
    <w:rsid w:val="0041279C"/>
    <w:rsid w:val="00413D98"/>
    <w:rsid w:val="00416151"/>
    <w:rsid w:val="0041623C"/>
    <w:rsid w:val="00416658"/>
    <w:rsid w:val="0041667B"/>
    <w:rsid w:val="00417FC9"/>
    <w:rsid w:val="0042274F"/>
    <w:rsid w:val="004227ED"/>
    <w:rsid w:val="004235F6"/>
    <w:rsid w:val="00425729"/>
    <w:rsid w:val="00425B44"/>
    <w:rsid w:val="00425D1A"/>
    <w:rsid w:val="0042622E"/>
    <w:rsid w:val="00426436"/>
    <w:rsid w:val="00426E31"/>
    <w:rsid w:val="00426FA5"/>
    <w:rsid w:val="0043038E"/>
    <w:rsid w:val="004309AC"/>
    <w:rsid w:val="00430AB1"/>
    <w:rsid w:val="00431188"/>
    <w:rsid w:val="004313A6"/>
    <w:rsid w:val="00431B4C"/>
    <w:rsid w:val="00431CD3"/>
    <w:rsid w:val="0043338E"/>
    <w:rsid w:val="004349C3"/>
    <w:rsid w:val="004351F4"/>
    <w:rsid w:val="004367DB"/>
    <w:rsid w:val="00440721"/>
    <w:rsid w:val="004419CA"/>
    <w:rsid w:val="00441F2D"/>
    <w:rsid w:val="00443050"/>
    <w:rsid w:val="00444ABB"/>
    <w:rsid w:val="00444E6E"/>
    <w:rsid w:val="00444F9F"/>
    <w:rsid w:val="004458A9"/>
    <w:rsid w:val="004463E6"/>
    <w:rsid w:val="00446818"/>
    <w:rsid w:val="00447039"/>
    <w:rsid w:val="0044731C"/>
    <w:rsid w:val="004516DF"/>
    <w:rsid w:val="00452B14"/>
    <w:rsid w:val="0045331D"/>
    <w:rsid w:val="00453936"/>
    <w:rsid w:val="00453A4E"/>
    <w:rsid w:val="004549D3"/>
    <w:rsid w:val="00455AD2"/>
    <w:rsid w:val="0046078C"/>
    <w:rsid w:val="00460DE9"/>
    <w:rsid w:val="004617E1"/>
    <w:rsid w:val="00461B15"/>
    <w:rsid w:val="00461EAE"/>
    <w:rsid w:val="00462131"/>
    <w:rsid w:val="00462395"/>
    <w:rsid w:val="004623BB"/>
    <w:rsid w:val="0046289F"/>
    <w:rsid w:val="00463ADE"/>
    <w:rsid w:val="00463D8C"/>
    <w:rsid w:val="00464079"/>
    <w:rsid w:val="00464268"/>
    <w:rsid w:val="004642FD"/>
    <w:rsid w:val="00464C6B"/>
    <w:rsid w:val="00465550"/>
    <w:rsid w:val="00465589"/>
    <w:rsid w:val="0046615D"/>
    <w:rsid w:val="00467161"/>
    <w:rsid w:val="004672D5"/>
    <w:rsid w:val="0046786A"/>
    <w:rsid w:val="004679FD"/>
    <w:rsid w:val="00470A2A"/>
    <w:rsid w:val="00471720"/>
    <w:rsid w:val="0047390B"/>
    <w:rsid w:val="00474078"/>
    <w:rsid w:val="00474B27"/>
    <w:rsid w:val="00475C2B"/>
    <w:rsid w:val="0047620C"/>
    <w:rsid w:val="00476CE9"/>
    <w:rsid w:val="004770B5"/>
    <w:rsid w:val="00480652"/>
    <w:rsid w:val="00480D71"/>
    <w:rsid w:val="00482475"/>
    <w:rsid w:val="00482F18"/>
    <w:rsid w:val="00484173"/>
    <w:rsid w:val="0048537F"/>
    <w:rsid w:val="00485DD1"/>
    <w:rsid w:val="00487D4C"/>
    <w:rsid w:val="00490293"/>
    <w:rsid w:val="00490DA8"/>
    <w:rsid w:val="00491ABD"/>
    <w:rsid w:val="00492403"/>
    <w:rsid w:val="00492D1A"/>
    <w:rsid w:val="00493CE1"/>
    <w:rsid w:val="00493FAD"/>
    <w:rsid w:val="004945A5"/>
    <w:rsid w:val="00495ACD"/>
    <w:rsid w:val="00496416"/>
    <w:rsid w:val="004968E1"/>
    <w:rsid w:val="00496CA3"/>
    <w:rsid w:val="00496D0C"/>
    <w:rsid w:val="00497218"/>
    <w:rsid w:val="004A1C18"/>
    <w:rsid w:val="004A1F1C"/>
    <w:rsid w:val="004A2317"/>
    <w:rsid w:val="004A26F2"/>
    <w:rsid w:val="004A3477"/>
    <w:rsid w:val="004A3559"/>
    <w:rsid w:val="004A41EF"/>
    <w:rsid w:val="004A4D8E"/>
    <w:rsid w:val="004A5D94"/>
    <w:rsid w:val="004A68B2"/>
    <w:rsid w:val="004A6F9D"/>
    <w:rsid w:val="004A7222"/>
    <w:rsid w:val="004A7520"/>
    <w:rsid w:val="004A760A"/>
    <w:rsid w:val="004A7BEE"/>
    <w:rsid w:val="004B020F"/>
    <w:rsid w:val="004B03E9"/>
    <w:rsid w:val="004B05E8"/>
    <w:rsid w:val="004B1857"/>
    <w:rsid w:val="004B1AAE"/>
    <w:rsid w:val="004B1C85"/>
    <w:rsid w:val="004B1CD8"/>
    <w:rsid w:val="004B24D8"/>
    <w:rsid w:val="004B2604"/>
    <w:rsid w:val="004B2BF9"/>
    <w:rsid w:val="004B2C35"/>
    <w:rsid w:val="004B3124"/>
    <w:rsid w:val="004B3A94"/>
    <w:rsid w:val="004B3FF3"/>
    <w:rsid w:val="004B408D"/>
    <w:rsid w:val="004B4182"/>
    <w:rsid w:val="004B441C"/>
    <w:rsid w:val="004B4C9A"/>
    <w:rsid w:val="004B5C59"/>
    <w:rsid w:val="004B6C6E"/>
    <w:rsid w:val="004B74CC"/>
    <w:rsid w:val="004B782D"/>
    <w:rsid w:val="004C05F7"/>
    <w:rsid w:val="004C0BBE"/>
    <w:rsid w:val="004C10FD"/>
    <w:rsid w:val="004C152A"/>
    <w:rsid w:val="004C20C0"/>
    <w:rsid w:val="004C2D8B"/>
    <w:rsid w:val="004C3071"/>
    <w:rsid w:val="004C354C"/>
    <w:rsid w:val="004C4B3D"/>
    <w:rsid w:val="004C5D11"/>
    <w:rsid w:val="004C7266"/>
    <w:rsid w:val="004C72E5"/>
    <w:rsid w:val="004C7B02"/>
    <w:rsid w:val="004D0AE2"/>
    <w:rsid w:val="004D1423"/>
    <w:rsid w:val="004D1688"/>
    <w:rsid w:val="004D1A4F"/>
    <w:rsid w:val="004D2D29"/>
    <w:rsid w:val="004D309F"/>
    <w:rsid w:val="004D57D4"/>
    <w:rsid w:val="004D5828"/>
    <w:rsid w:val="004D6220"/>
    <w:rsid w:val="004D63AB"/>
    <w:rsid w:val="004D7BEF"/>
    <w:rsid w:val="004E0015"/>
    <w:rsid w:val="004E0E10"/>
    <w:rsid w:val="004E1317"/>
    <w:rsid w:val="004E13F7"/>
    <w:rsid w:val="004E1553"/>
    <w:rsid w:val="004E1C04"/>
    <w:rsid w:val="004E1C94"/>
    <w:rsid w:val="004E1DD5"/>
    <w:rsid w:val="004E284F"/>
    <w:rsid w:val="004E2890"/>
    <w:rsid w:val="004E38A5"/>
    <w:rsid w:val="004E3F46"/>
    <w:rsid w:val="004E4173"/>
    <w:rsid w:val="004E4A0C"/>
    <w:rsid w:val="004E4B26"/>
    <w:rsid w:val="004E4E88"/>
    <w:rsid w:val="004E5E0E"/>
    <w:rsid w:val="004E6920"/>
    <w:rsid w:val="004F0380"/>
    <w:rsid w:val="004F04BF"/>
    <w:rsid w:val="004F1C0C"/>
    <w:rsid w:val="004F358B"/>
    <w:rsid w:val="004F3EB7"/>
    <w:rsid w:val="004F4059"/>
    <w:rsid w:val="004F56D1"/>
    <w:rsid w:val="004F58E9"/>
    <w:rsid w:val="004F63AE"/>
    <w:rsid w:val="00500932"/>
    <w:rsid w:val="005013DA"/>
    <w:rsid w:val="005014E1"/>
    <w:rsid w:val="00501FAC"/>
    <w:rsid w:val="005023F4"/>
    <w:rsid w:val="005025E2"/>
    <w:rsid w:val="00502B10"/>
    <w:rsid w:val="00502DA5"/>
    <w:rsid w:val="005045A2"/>
    <w:rsid w:val="0050526E"/>
    <w:rsid w:val="0050538C"/>
    <w:rsid w:val="00505529"/>
    <w:rsid w:val="005065AB"/>
    <w:rsid w:val="005070D0"/>
    <w:rsid w:val="00507309"/>
    <w:rsid w:val="00507685"/>
    <w:rsid w:val="0050787D"/>
    <w:rsid w:val="0051076D"/>
    <w:rsid w:val="005107A5"/>
    <w:rsid w:val="00510FA4"/>
    <w:rsid w:val="00512CD8"/>
    <w:rsid w:val="005150C5"/>
    <w:rsid w:val="00516048"/>
    <w:rsid w:val="00516906"/>
    <w:rsid w:val="0051727E"/>
    <w:rsid w:val="00517ADD"/>
    <w:rsid w:val="00517CF1"/>
    <w:rsid w:val="00520558"/>
    <w:rsid w:val="00520C19"/>
    <w:rsid w:val="0052156F"/>
    <w:rsid w:val="00522CAB"/>
    <w:rsid w:val="005236ED"/>
    <w:rsid w:val="00523F99"/>
    <w:rsid w:val="0052417E"/>
    <w:rsid w:val="00524509"/>
    <w:rsid w:val="00525675"/>
    <w:rsid w:val="00525999"/>
    <w:rsid w:val="00526717"/>
    <w:rsid w:val="005270F6"/>
    <w:rsid w:val="005277C7"/>
    <w:rsid w:val="00527E4F"/>
    <w:rsid w:val="00530108"/>
    <w:rsid w:val="0053061C"/>
    <w:rsid w:val="00530793"/>
    <w:rsid w:val="00530AB8"/>
    <w:rsid w:val="00531865"/>
    <w:rsid w:val="00532BB0"/>
    <w:rsid w:val="00532BE1"/>
    <w:rsid w:val="0053318F"/>
    <w:rsid w:val="0053461C"/>
    <w:rsid w:val="0053499E"/>
    <w:rsid w:val="005363A1"/>
    <w:rsid w:val="0053740E"/>
    <w:rsid w:val="0053782C"/>
    <w:rsid w:val="00537856"/>
    <w:rsid w:val="00537F2B"/>
    <w:rsid w:val="00540C72"/>
    <w:rsid w:val="00543076"/>
    <w:rsid w:val="005449FD"/>
    <w:rsid w:val="005452B8"/>
    <w:rsid w:val="00545C12"/>
    <w:rsid w:val="0054757B"/>
    <w:rsid w:val="00547F1D"/>
    <w:rsid w:val="005501F4"/>
    <w:rsid w:val="00550F71"/>
    <w:rsid w:val="0055238B"/>
    <w:rsid w:val="00552A99"/>
    <w:rsid w:val="00552DC1"/>
    <w:rsid w:val="0055409D"/>
    <w:rsid w:val="0055434B"/>
    <w:rsid w:val="005546D3"/>
    <w:rsid w:val="00555A89"/>
    <w:rsid w:val="00556671"/>
    <w:rsid w:val="00556B46"/>
    <w:rsid w:val="00557401"/>
    <w:rsid w:val="005576C7"/>
    <w:rsid w:val="00557B48"/>
    <w:rsid w:val="005600FE"/>
    <w:rsid w:val="0056054A"/>
    <w:rsid w:val="00560FDD"/>
    <w:rsid w:val="0056153D"/>
    <w:rsid w:val="00561CCE"/>
    <w:rsid w:val="0056270B"/>
    <w:rsid w:val="00562BFE"/>
    <w:rsid w:val="00563D45"/>
    <w:rsid w:val="00563DDC"/>
    <w:rsid w:val="00563F1E"/>
    <w:rsid w:val="00564424"/>
    <w:rsid w:val="0056457F"/>
    <w:rsid w:val="00564674"/>
    <w:rsid w:val="00564959"/>
    <w:rsid w:val="005651FB"/>
    <w:rsid w:val="00565995"/>
    <w:rsid w:val="00566139"/>
    <w:rsid w:val="00566326"/>
    <w:rsid w:val="00566E04"/>
    <w:rsid w:val="005679DC"/>
    <w:rsid w:val="0057007C"/>
    <w:rsid w:val="0057007D"/>
    <w:rsid w:val="005710CA"/>
    <w:rsid w:val="00571D10"/>
    <w:rsid w:val="00571DE1"/>
    <w:rsid w:val="00572372"/>
    <w:rsid w:val="00572A9C"/>
    <w:rsid w:val="0057412A"/>
    <w:rsid w:val="00574220"/>
    <w:rsid w:val="005743C9"/>
    <w:rsid w:val="00574491"/>
    <w:rsid w:val="005746F0"/>
    <w:rsid w:val="00574B2D"/>
    <w:rsid w:val="005755A2"/>
    <w:rsid w:val="0057634F"/>
    <w:rsid w:val="0057649C"/>
    <w:rsid w:val="005770E5"/>
    <w:rsid w:val="0057776E"/>
    <w:rsid w:val="005779BF"/>
    <w:rsid w:val="005800A2"/>
    <w:rsid w:val="005804E4"/>
    <w:rsid w:val="005807A5"/>
    <w:rsid w:val="0058082D"/>
    <w:rsid w:val="005808CC"/>
    <w:rsid w:val="005811A6"/>
    <w:rsid w:val="00581425"/>
    <w:rsid w:val="00581686"/>
    <w:rsid w:val="00581A25"/>
    <w:rsid w:val="00584294"/>
    <w:rsid w:val="005877A6"/>
    <w:rsid w:val="005879E3"/>
    <w:rsid w:val="00587C69"/>
    <w:rsid w:val="00587F4E"/>
    <w:rsid w:val="00590243"/>
    <w:rsid w:val="00590CCB"/>
    <w:rsid w:val="00590E2D"/>
    <w:rsid w:val="00591382"/>
    <w:rsid w:val="00591408"/>
    <w:rsid w:val="00591848"/>
    <w:rsid w:val="0059262B"/>
    <w:rsid w:val="005928CD"/>
    <w:rsid w:val="0059295F"/>
    <w:rsid w:val="0059379C"/>
    <w:rsid w:val="00594FDD"/>
    <w:rsid w:val="00595035"/>
    <w:rsid w:val="005954E4"/>
    <w:rsid w:val="00595501"/>
    <w:rsid w:val="005955FB"/>
    <w:rsid w:val="005957E6"/>
    <w:rsid w:val="00595F5F"/>
    <w:rsid w:val="00596508"/>
    <w:rsid w:val="0059679C"/>
    <w:rsid w:val="00596D7E"/>
    <w:rsid w:val="00597249"/>
    <w:rsid w:val="00597B51"/>
    <w:rsid w:val="00597B8B"/>
    <w:rsid w:val="00597EDA"/>
    <w:rsid w:val="005A0446"/>
    <w:rsid w:val="005A0E3A"/>
    <w:rsid w:val="005A18D9"/>
    <w:rsid w:val="005A1D64"/>
    <w:rsid w:val="005A219B"/>
    <w:rsid w:val="005A308F"/>
    <w:rsid w:val="005A327A"/>
    <w:rsid w:val="005A332B"/>
    <w:rsid w:val="005A49A7"/>
    <w:rsid w:val="005A5321"/>
    <w:rsid w:val="005A5860"/>
    <w:rsid w:val="005A63E5"/>
    <w:rsid w:val="005A6819"/>
    <w:rsid w:val="005A6B75"/>
    <w:rsid w:val="005A7407"/>
    <w:rsid w:val="005B00C3"/>
    <w:rsid w:val="005B0215"/>
    <w:rsid w:val="005B072F"/>
    <w:rsid w:val="005B1A50"/>
    <w:rsid w:val="005B1AD1"/>
    <w:rsid w:val="005B2630"/>
    <w:rsid w:val="005B3161"/>
    <w:rsid w:val="005B4535"/>
    <w:rsid w:val="005B4853"/>
    <w:rsid w:val="005B4C12"/>
    <w:rsid w:val="005B6997"/>
    <w:rsid w:val="005B6C69"/>
    <w:rsid w:val="005B6CAD"/>
    <w:rsid w:val="005B6DB5"/>
    <w:rsid w:val="005B7D91"/>
    <w:rsid w:val="005B7E89"/>
    <w:rsid w:val="005C20DC"/>
    <w:rsid w:val="005C2A68"/>
    <w:rsid w:val="005C2E41"/>
    <w:rsid w:val="005C4C3C"/>
    <w:rsid w:val="005C520B"/>
    <w:rsid w:val="005C76A6"/>
    <w:rsid w:val="005C79F7"/>
    <w:rsid w:val="005D0006"/>
    <w:rsid w:val="005D05F5"/>
    <w:rsid w:val="005D135F"/>
    <w:rsid w:val="005D2371"/>
    <w:rsid w:val="005D3018"/>
    <w:rsid w:val="005D421A"/>
    <w:rsid w:val="005D426B"/>
    <w:rsid w:val="005D45F7"/>
    <w:rsid w:val="005D52EC"/>
    <w:rsid w:val="005D57A7"/>
    <w:rsid w:val="005D6381"/>
    <w:rsid w:val="005D6428"/>
    <w:rsid w:val="005D79D5"/>
    <w:rsid w:val="005D7C4B"/>
    <w:rsid w:val="005E0137"/>
    <w:rsid w:val="005E15FA"/>
    <w:rsid w:val="005E1A95"/>
    <w:rsid w:val="005E1CE8"/>
    <w:rsid w:val="005E1D6C"/>
    <w:rsid w:val="005E3D31"/>
    <w:rsid w:val="005E58E4"/>
    <w:rsid w:val="005E5B9A"/>
    <w:rsid w:val="005E5F6C"/>
    <w:rsid w:val="005E739A"/>
    <w:rsid w:val="005F0B11"/>
    <w:rsid w:val="005F1085"/>
    <w:rsid w:val="005F3C4E"/>
    <w:rsid w:val="005F4FE6"/>
    <w:rsid w:val="005F5024"/>
    <w:rsid w:val="005F5500"/>
    <w:rsid w:val="005F5A01"/>
    <w:rsid w:val="005F5FAE"/>
    <w:rsid w:val="005F63CB"/>
    <w:rsid w:val="005F7A0E"/>
    <w:rsid w:val="005F7A68"/>
    <w:rsid w:val="00600E91"/>
    <w:rsid w:val="00601648"/>
    <w:rsid w:val="00602780"/>
    <w:rsid w:val="00602B08"/>
    <w:rsid w:val="00603060"/>
    <w:rsid w:val="006036FC"/>
    <w:rsid w:val="0060403A"/>
    <w:rsid w:val="006042C0"/>
    <w:rsid w:val="00604FE5"/>
    <w:rsid w:val="00606EB5"/>
    <w:rsid w:val="00607333"/>
    <w:rsid w:val="006106CF"/>
    <w:rsid w:val="00610BE9"/>
    <w:rsid w:val="00610CC8"/>
    <w:rsid w:val="00611B43"/>
    <w:rsid w:val="00611C2B"/>
    <w:rsid w:val="00614259"/>
    <w:rsid w:val="00614282"/>
    <w:rsid w:val="00614524"/>
    <w:rsid w:val="00614B2E"/>
    <w:rsid w:val="006152F4"/>
    <w:rsid w:val="00615697"/>
    <w:rsid w:val="00615B50"/>
    <w:rsid w:val="0061616C"/>
    <w:rsid w:val="00616CE2"/>
    <w:rsid w:val="0061765C"/>
    <w:rsid w:val="00617917"/>
    <w:rsid w:val="00620AAC"/>
    <w:rsid w:val="00620BF7"/>
    <w:rsid w:val="00621B57"/>
    <w:rsid w:val="00621BEB"/>
    <w:rsid w:val="00621F4D"/>
    <w:rsid w:val="00623FD0"/>
    <w:rsid w:val="00624923"/>
    <w:rsid w:val="00626534"/>
    <w:rsid w:val="00626A17"/>
    <w:rsid w:val="00630483"/>
    <w:rsid w:val="00630727"/>
    <w:rsid w:val="00630780"/>
    <w:rsid w:val="00631171"/>
    <w:rsid w:val="00631A14"/>
    <w:rsid w:val="00631B44"/>
    <w:rsid w:val="00632085"/>
    <w:rsid w:val="00632965"/>
    <w:rsid w:val="00632967"/>
    <w:rsid w:val="00632ECF"/>
    <w:rsid w:val="00635837"/>
    <w:rsid w:val="00636626"/>
    <w:rsid w:val="006368CA"/>
    <w:rsid w:val="00636D7B"/>
    <w:rsid w:val="00637DB5"/>
    <w:rsid w:val="00637F87"/>
    <w:rsid w:val="00640CCC"/>
    <w:rsid w:val="006412FC"/>
    <w:rsid w:val="00642303"/>
    <w:rsid w:val="00642664"/>
    <w:rsid w:val="00643437"/>
    <w:rsid w:val="00643AED"/>
    <w:rsid w:val="00643EFF"/>
    <w:rsid w:val="00644476"/>
    <w:rsid w:val="006459EA"/>
    <w:rsid w:val="00645F94"/>
    <w:rsid w:val="00646B05"/>
    <w:rsid w:val="00646CC7"/>
    <w:rsid w:val="00647210"/>
    <w:rsid w:val="0064793E"/>
    <w:rsid w:val="00647FDF"/>
    <w:rsid w:val="006502BA"/>
    <w:rsid w:val="00652116"/>
    <w:rsid w:val="00652639"/>
    <w:rsid w:val="00652FDB"/>
    <w:rsid w:val="006531B1"/>
    <w:rsid w:val="0065386E"/>
    <w:rsid w:val="00654055"/>
    <w:rsid w:val="00654302"/>
    <w:rsid w:val="0065488A"/>
    <w:rsid w:val="006554EC"/>
    <w:rsid w:val="0065619A"/>
    <w:rsid w:val="006565E6"/>
    <w:rsid w:val="0065688F"/>
    <w:rsid w:val="00656D9E"/>
    <w:rsid w:val="006606D9"/>
    <w:rsid w:val="00661178"/>
    <w:rsid w:val="00661562"/>
    <w:rsid w:val="00662371"/>
    <w:rsid w:val="00662506"/>
    <w:rsid w:val="006626DD"/>
    <w:rsid w:val="006631BD"/>
    <w:rsid w:val="006640E3"/>
    <w:rsid w:val="00664689"/>
    <w:rsid w:val="00666024"/>
    <w:rsid w:val="006664E6"/>
    <w:rsid w:val="00667076"/>
    <w:rsid w:val="00667320"/>
    <w:rsid w:val="00667B02"/>
    <w:rsid w:val="0067048F"/>
    <w:rsid w:val="00671652"/>
    <w:rsid w:val="00672151"/>
    <w:rsid w:val="00672198"/>
    <w:rsid w:val="00672BAD"/>
    <w:rsid w:val="0067402F"/>
    <w:rsid w:val="00674766"/>
    <w:rsid w:val="0067488F"/>
    <w:rsid w:val="0067572B"/>
    <w:rsid w:val="006757A7"/>
    <w:rsid w:val="00675EB4"/>
    <w:rsid w:val="006765F4"/>
    <w:rsid w:val="00676678"/>
    <w:rsid w:val="006768F8"/>
    <w:rsid w:val="0067718B"/>
    <w:rsid w:val="00677290"/>
    <w:rsid w:val="00680352"/>
    <w:rsid w:val="006808DA"/>
    <w:rsid w:val="00681163"/>
    <w:rsid w:val="0068184E"/>
    <w:rsid w:val="00684279"/>
    <w:rsid w:val="006846DE"/>
    <w:rsid w:val="00684CBC"/>
    <w:rsid w:val="0068547B"/>
    <w:rsid w:val="00685938"/>
    <w:rsid w:val="00685939"/>
    <w:rsid w:val="006869C0"/>
    <w:rsid w:val="00687356"/>
    <w:rsid w:val="006875B4"/>
    <w:rsid w:val="0068765E"/>
    <w:rsid w:val="00687963"/>
    <w:rsid w:val="00687EC6"/>
    <w:rsid w:val="0069036E"/>
    <w:rsid w:val="0069078D"/>
    <w:rsid w:val="00690AC0"/>
    <w:rsid w:val="00690E38"/>
    <w:rsid w:val="0069201C"/>
    <w:rsid w:val="0069206C"/>
    <w:rsid w:val="00692457"/>
    <w:rsid w:val="006926C9"/>
    <w:rsid w:val="0069410C"/>
    <w:rsid w:val="006943A8"/>
    <w:rsid w:val="00695053"/>
    <w:rsid w:val="006956B8"/>
    <w:rsid w:val="00695C20"/>
    <w:rsid w:val="0069639D"/>
    <w:rsid w:val="00696F45"/>
    <w:rsid w:val="006978AB"/>
    <w:rsid w:val="006A0304"/>
    <w:rsid w:val="006A0967"/>
    <w:rsid w:val="006A0D7C"/>
    <w:rsid w:val="006A17BA"/>
    <w:rsid w:val="006A1ADF"/>
    <w:rsid w:val="006A3EFA"/>
    <w:rsid w:val="006A45D6"/>
    <w:rsid w:val="006A48A4"/>
    <w:rsid w:val="006A59A2"/>
    <w:rsid w:val="006A5C04"/>
    <w:rsid w:val="006A5FA8"/>
    <w:rsid w:val="006A634E"/>
    <w:rsid w:val="006A6AA0"/>
    <w:rsid w:val="006A7844"/>
    <w:rsid w:val="006A7A5E"/>
    <w:rsid w:val="006B189E"/>
    <w:rsid w:val="006B2682"/>
    <w:rsid w:val="006B2EB5"/>
    <w:rsid w:val="006B340E"/>
    <w:rsid w:val="006B47D8"/>
    <w:rsid w:val="006B5777"/>
    <w:rsid w:val="006B6AAA"/>
    <w:rsid w:val="006B71A7"/>
    <w:rsid w:val="006B742C"/>
    <w:rsid w:val="006B74B3"/>
    <w:rsid w:val="006B74E8"/>
    <w:rsid w:val="006B7866"/>
    <w:rsid w:val="006B79E1"/>
    <w:rsid w:val="006B7E90"/>
    <w:rsid w:val="006C0582"/>
    <w:rsid w:val="006C095B"/>
    <w:rsid w:val="006C099A"/>
    <w:rsid w:val="006C0D76"/>
    <w:rsid w:val="006C111C"/>
    <w:rsid w:val="006C19DC"/>
    <w:rsid w:val="006C30D0"/>
    <w:rsid w:val="006C3900"/>
    <w:rsid w:val="006C39C8"/>
    <w:rsid w:val="006C3A31"/>
    <w:rsid w:val="006C3A52"/>
    <w:rsid w:val="006C5EAF"/>
    <w:rsid w:val="006C5F12"/>
    <w:rsid w:val="006D0468"/>
    <w:rsid w:val="006D07BF"/>
    <w:rsid w:val="006D1163"/>
    <w:rsid w:val="006D120D"/>
    <w:rsid w:val="006D1325"/>
    <w:rsid w:val="006D2608"/>
    <w:rsid w:val="006D26F5"/>
    <w:rsid w:val="006D29A2"/>
    <w:rsid w:val="006D3459"/>
    <w:rsid w:val="006D3CF4"/>
    <w:rsid w:val="006D44F4"/>
    <w:rsid w:val="006D54CF"/>
    <w:rsid w:val="006D5F50"/>
    <w:rsid w:val="006D6F6D"/>
    <w:rsid w:val="006D703C"/>
    <w:rsid w:val="006D7760"/>
    <w:rsid w:val="006D79C4"/>
    <w:rsid w:val="006E0A98"/>
    <w:rsid w:val="006E0C6F"/>
    <w:rsid w:val="006E0E55"/>
    <w:rsid w:val="006E220E"/>
    <w:rsid w:val="006E2447"/>
    <w:rsid w:val="006E314D"/>
    <w:rsid w:val="006E3463"/>
    <w:rsid w:val="006E5D87"/>
    <w:rsid w:val="006E6080"/>
    <w:rsid w:val="006E62CF"/>
    <w:rsid w:val="006E6350"/>
    <w:rsid w:val="006E6D68"/>
    <w:rsid w:val="006E71A0"/>
    <w:rsid w:val="006E7FF1"/>
    <w:rsid w:val="006F0EC9"/>
    <w:rsid w:val="006F1171"/>
    <w:rsid w:val="006F19C3"/>
    <w:rsid w:val="006F1AAD"/>
    <w:rsid w:val="006F265B"/>
    <w:rsid w:val="006F2EDD"/>
    <w:rsid w:val="006F34AE"/>
    <w:rsid w:val="006F378B"/>
    <w:rsid w:val="006F3E2F"/>
    <w:rsid w:val="006F45A5"/>
    <w:rsid w:val="006F4D3A"/>
    <w:rsid w:val="006F6747"/>
    <w:rsid w:val="006F6837"/>
    <w:rsid w:val="006F70FE"/>
    <w:rsid w:val="006F792A"/>
    <w:rsid w:val="006F7E49"/>
    <w:rsid w:val="007003F1"/>
    <w:rsid w:val="00700790"/>
    <w:rsid w:val="00701D86"/>
    <w:rsid w:val="00701E60"/>
    <w:rsid w:val="0070369D"/>
    <w:rsid w:val="00703F6D"/>
    <w:rsid w:val="00704C45"/>
    <w:rsid w:val="00704C59"/>
    <w:rsid w:val="007061D4"/>
    <w:rsid w:val="00706353"/>
    <w:rsid w:val="00706622"/>
    <w:rsid w:val="00707303"/>
    <w:rsid w:val="007111EB"/>
    <w:rsid w:val="00711880"/>
    <w:rsid w:val="00713573"/>
    <w:rsid w:val="00713629"/>
    <w:rsid w:val="00713A2E"/>
    <w:rsid w:val="00714487"/>
    <w:rsid w:val="00716C64"/>
    <w:rsid w:val="007174A4"/>
    <w:rsid w:val="00717E15"/>
    <w:rsid w:val="0072017A"/>
    <w:rsid w:val="007211DF"/>
    <w:rsid w:val="00721446"/>
    <w:rsid w:val="00721A00"/>
    <w:rsid w:val="00721E79"/>
    <w:rsid w:val="00722E72"/>
    <w:rsid w:val="0072418D"/>
    <w:rsid w:val="00725DBD"/>
    <w:rsid w:val="00732388"/>
    <w:rsid w:val="00732693"/>
    <w:rsid w:val="00732F2C"/>
    <w:rsid w:val="007332EA"/>
    <w:rsid w:val="00733B2B"/>
    <w:rsid w:val="007342C2"/>
    <w:rsid w:val="00734F92"/>
    <w:rsid w:val="007355E3"/>
    <w:rsid w:val="00735E28"/>
    <w:rsid w:val="00736021"/>
    <w:rsid w:val="0073650D"/>
    <w:rsid w:val="0073667B"/>
    <w:rsid w:val="0073708C"/>
    <w:rsid w:val="00740295"/>
    <w:rsid w:val="0074041E"/>
    <w:rsid w:val="0074056D"/>
    <w:rsid w:val="00740DA6"/>
    <w:rsid w:val="00742037"/>
    <w:rsid w:val="0074385E"/>
    <w:rsid w:val="00745146"/>
    <w:rsid w:val="00745905"/>
    <w:rsid w:val="007507A5"/>
    <w:rsid w:val="00750A0B"/>
    <w:rsid w:val="007514AF"/>
    <w:rsid w:val="00751993"/>
    <w:rsid w:val="007544F6"/>
    <w:rsid w:val="00754B3C"/>
    <w:rsid w:val="00754F87"/>
    <w:rsid w:val="00755A49"/>
    <w:rsid w:val="00756E0E"/>
    <w:rsid w:val="00756F9A"/>
    <w:rsid w:val="00756FBE"/>
    <w:rsid w:val="0076028F"/>
    <w:rsid w:val="00760492"/>
    <w:rsid w:val="0076270E"/>
    <w:rsid w:val="00763674"/>
    <w:rsid w:val="007644BF"/>
    <w:rsid w:val="00765907"/>
    <w:rsid w:val="00766534"/>
    <w:rsid w:val="007666E9"/>
    <w:rsid w:val="0076673A"/>
    <w:rsid w:val="00766AAB"/>
    <w:rsid w:val="00766F27"/>
    <w:rsid w:val="00767D39"/>
    <w:rsid w:val="00767F84"/>
    <w:rsid w:val="007716AC"/>
    <w:rsid w:val="00772296"/>
    <w:rsid w:val="007726A5"/>
    <w:rsid w:val="0077475A"/>
    <w:rsid w:val="00776F5E"/>
    <w:rsid w:val="00777087"/>
    <w:rsid w:val="0078114E"/>
    <w:rsid w:val="00781FC0"/>
    <w:rsid w:val="00782BA5"/>
    <w:rsid w:val="007837A8"/>
    <w:rsid w:val="00783BDE"/>
    <w:rsid w:val="007849F5"/>
    <w:rsid w:val="00784DF0"/>
    <w:rsid w:val="00784EA6"/>
    <w:rsid w:val="007854B5"/>
    <w:rsid w:val="0078666B"/>
    <w:rsid w:val="007879E8"/>
    <w:rsid w:val="0079007E"/>
    <w:rsid w:val="0079015F"/>
    <w:rsid w:val="007901F7"/>
    <w:rsid w:val="0079026F"/>
    <w:rsid w:val="00790894"/>
    <w:rsid w:val="0079126B"/>
    <w:rsid w:val="007917E0"/>
    <w:rsid w:val="00791B37"/>
    <w:rsid w:val="00791CD0"/>
    <w:rsid w:val="007925E3"/>
    <w:rsid w:val="007932B8"/>
    <w:rsid w:val="00795054"/>
    <w:rsid w:val="007959B0"/>
    <w:rsid w:val="0079662D"/>
    <w:rsid w:val="00796BEA"/>
    <w:rsid w:val="007976FB"/>
    <w:rsid w:val="007A0734"/>
    <w:rsid w:val="007A0999"/>
    <w:rsid w:val="007A168E"/>
    <w:rsid w:val="007A1B25"/>
    <w:rsid w:val="007A2421"/>
    <w:rsid w:val="007A37E9"/>
    <w:rsid w:val="007A3A2B"/>
    <w:rsid w:val="007A3DB7"/>
    <w:rsid w:val="007A433B"/>
    <w:rsid w:val="007A46C0"/>
    <w:rsid w:val="007A47B4"/>
    <w:rsid w:val="007A5213"/>
    <w:rsid w:val="007A591D"/>
    <w:rsid w:val="007A7D2D"/>
    <w:rsid w:val="007B02CA"/>
    <w:rsid w:val="007B03C8"/>
    <w:rsid w:val="007B1D2B"/>
    <w:rsid w:val="007B21FD"/>
    <w:rsid w:val="007B23AA"/>
    <w:rsid w:val="007B2681"/>
    <w:rsid w:val="007B26BF"/>
    <w:rsid w:val="007B3735"/>
    <w:rsid w:val="007B38C1"/>
    <w:rsid w:val="007B38E3"/>
    <w:rsid w:val="007B3EA1"/>
    <w:rsid w:val="007B421D"/>
    <w:rsid w:val="007B4405"/>
    <w:rsid w:val="007B4DE8"/>
    <w:rsid w:val="007B4EDD"/>
    <w:rsid w:val="007B6960"/>
    <w:rsid w:val="007B6D10"/>
    <w:rsid w:val="007B777F"/>
    <w:rsid w:val="007C041A"/>
    <w:rsid w:val="007C2AF4"/>
    <w:rsid w:val="007C405F"/>
    <w:rsid w:val="007C5685"/>
    <w:rsid w:val="007C59EE"/>
    <w:rsid w:val="007C5C8C"/>
    <w:rsid w:val="007C7721"/>
    <w:rsid w:val="007D09C4"/>
    <w:rsid w:val="007D0A6F"/>
    <w:rsid w:val="007D0B54"/>
    <w:rsid w:val="007D0D93"/>
    <w:rsid w:val="007D550B"/>
    <w:rsid w:val="007D597E"/>
    <w:rsid w:val="007D5D42"/>
    <w:rsid w:val="007D6196"/>
    <w:rsid w:val="007D61E0"/>
    <w:rsid w:val="007D63ED"/>
    <w:rsid w:val="007D64A9"/>
    <w:rsid w:val="007D68E1"/>
    <w:rsid w:val="007E03C3"/>
    <w:rsid w:val="007E2299"/>
    <w:rsid w:val="007E2DED"/>
    <w:rsid w:val="007E4EA4"/>
    <w:rsid w:val="007E554B"/>
    <w:rsid w:val="007E5AF0"/>
    <w:rsid w:val="007E6FC5"/>
    <w:rsid w:val="007E6FF6"/>
    <w:rsid w:val="007E720B"/>
    <w:rsid w:val="007E72BE"/>
    <w:rsid w:val="007E7699"/>
    <w:rsid w:val="007F002C"/>
    <w:rsid w:val="007F07F8"/>
    <w:rsid w:val="007F128C"/>
    <w:rsid w:val="007F15EB"/>
    <w:rsid w:val="007F2B91"/>
    <w:rsid w:val="007F378F"/>
    <w:rsid w:val="007F4963"/>
    <w:rsid w:val="007F4D2C"/>
    <w:rsid w:val="007F51DE"/>
    <w:rsid w:val="007F6CDD"/>
    <w:rsid w:val="007F7D9F"/>
    <w:rsid w:val="00800358"/>
    <w:rsid w:val="00800897"/>
    <w:rsid w:val="00800A10"/>
    <w:rsid w:val="00800C1F"/>
    <w:rsid w:val="008016D3"/>
    <w:rsid w:val="00802148"/>
    <w:rsid w:val="00803751"/>
    <w:rsid w:val="008049A5"/>
    <w:rsid w:val="008051AF"/>
    <w:rsid w:val="008055EF"/>
    <w:rsid w:val="008056DF"/>
    <w:rsid w:val="00805B41"/>
    <w:rsid w:val="00807043"/>
    <w:rsid w:val="008075D0"/>
    <w:rsid w:val="00807D05"/>
    <w:rsid w:val="00807E55"/>
    <w:rsid w:val="0081013A"/>
    <w:rsid w:val="00810EE2"/>
    <w:rsid w:val="0081180F"/>
    <w:rsid w:val="00812364"/>
    <w:rsid w:val="008124C2"/>
    <w:rsid w:val="0081272D"/>
    <w:rsid w:val="0081278F"/>
    <w:rsid w:val="00812C8E"/>
    <w:rsid w:val="008134B5"/>
    <w:rsid w:val="008134DE"/>
    <w:rsid w:val="00813B98"/>
    <w:rsid w:val="00813DC7"/>
    <w:rsid w:val="008144EA"/>
    <w:rsid w:val="00814CE7"/>
    <w:rsid w:val="0081565F"/>
    <w:rsid w:val="008158D9"/>
    <w:rsid w:val="008160C9"/>
    <w:rsid w:val="00817343"/>
    <w:rsid w:val="00817596"/>
    <w:rsid w:val="008220B5"/>
    <w:rsid w:val="00822EF0"/>
    <w:rsid w:val="0082351A"/>
    <w:rsid w:val="00823B25"/>
    <w:rsid w:val="0082475F"/>
    <w:rsid w:val="008247E9"/>
    <w:rsid w:val="00824EBE"/>
    <w:rsid w:val="0082589C"/>
    <w:rsid w:val="008262B1"/>
    <w:rsid w:val="00826479"/>
    <w:rsid w:val="008273C9"/>
    <w:rsid w:val="00827CBB"/>
    <w:rsid w:val="00830097"/>
    <w:rsid w:val="0083064B"/>
    <w:rsid w:val="00830F9D"/>
    <w:rsid w:val="008324F8"/>
    <w:rsid w:val="00834075"/>
    <w:rsid w:val="00836085"/>
    <w:rsid w:val="00837347"/>
    <w:rsid w:val="00837696"/>
    <w:rsid w:val="00840173"/>
    <w:rsid w:val="00840BD9"/>
    <w:rsid w:val="00840EF3"/>
    <w:rsid w:val="0084192D"/>
    <w:rsid w:val="00843064"/>
    <w:rsid w:val="0084395B"/>
    <w:rsid w:val="00844D2C"/>
    <w:rsid w:val="00845050"/>
    <w:rsid w:val="00845923"/>
    <w:rsid w:val="00845EE8"/>
    <w:rsid w:val="00846196"/>
    <w:rsid w:val="008466EA"/>
    <w:rsid w:val="00846A23"/>
    <w:rsid w:val="00846C7E"/>
    <w:rsid w:val="00851825"/>
    <w:rsid w:val="008519DA"/>
    <w:rsid w:val="0085254B"/>
    <w:rsid w:val="00853267"/>
    <w:rsid w:val="00853F0D"/>
    <w:rsid w:val="00854658"/>
    <w:rsid w:val="00855551"/>
    <w:rsid w:val="00855AC2"/>
    <w:rsid w:val="00856411"/>
    <w:rsid w:val="0085667B"/>
    <w:rsid w:val="0085676B"/>
    <w:rsid w:val="00857A1E"/>
    <w:rsid w:val="00861D60"/>
    <w:rsid w:val="008625DE"/>
    <w:rsid w:val="0086332B"/>
    <w:rsid w:val="008644F6"/>
    <w:rsid w:val="0086569F"/>
    <w:rsid w:val="00865BEB"/>
    <w:rsid w:val="00865D4F"/>
    <w:rsid w:val="008661D9"/>
    <w:rsid w:val="0086634F"/>
    <w:rsid w:val="00866E82"/>
    <w:rsid w:val="0086734A"/>
    <w:rsid w:val="008674E9"/>
    <w:rsid w:val="00871ADC"/>
    <w:rsid w:val="008726A8"/>
    <w:rsid w:val="00873C38"/>
    <w:rsid w:val="00874CD5"/>
    <w:rsid w:val="0087659B"/>
    <w:rsid w:val="0087681E"/>
    <w:rsid w:val="0087690D"/>
    <w:rsid w:val="00877E4F"/>
    <w:rsid w:val="00882118"/>
    <w:rsid w:val="00882124"/>
    <w:rsid w:val="00882416"/>
    <w:rsid w:val="008840F1"/>
    <w:rsid w:val="00884722"/>
    <w:rsid w:val="00886AA9"/>
    <w:rsid w:val="00890633"/>
    <w:rsid w:val="00890A42"/>
    <w:rsid w:val="00890F7D"/>
    <w:rsid w:val="008912CE"/>
    <w:rsid w:val="0089138A"/>
    <w:rsid w:val="00892317"/>
    <w:rsid w:val="00893BC5"/>
    <w:rsid w:val="008941CF"/>
    <w:rsid w:val="0089449F"/>
    <w:rsid w:val="00894787"/>
    <w:rsid w:val="00895000"/>
    <w:rsid w:val="008956E6"/>
    <w:rsid w:val="0089656C"/>
    <w:rsid w:val="00897A59"/>
    <w:rsid w:val="00897D9A"/>
    <w:rsid w:val="00897DBE"/>
    <w:rsid w:val="008A08E3"/>
    <w:rsid w:val="008A13B7"/>
    <w:rsid w:val="008A1BD4"/>
    <w:rsid w:val="008A220B"/>
    <w:rsid w:val="008A25E9"/>
    <w:rsid w:val="008A4CCE"/>
    <w:rsid w:val="008A5505"/>
    <w:rsid w:val="008A5F46"/>
    <w:rsid w:val="008A65A1"/>
    <w:rsid w:val="008A6AEF"/>
    <w:rsid w:val="008A7F11"/>
    <w:rsid w:val="008B0C3D"/>
    <w:rsid w:val="008B1F1F"/>
    <w:rsid w:val="008B24BF"/>
    <w:rsid w:val="008B25C4"/>
    <w:rsid w:val="008B3298"/>
    <w:rsid w:val="008B3B70"/>
    <w:rsid w:val="008B3E35"/>
    <w:rsid w:val="008B4077"/>
    <w:rsid w:val="008B41B3"/>
    <w:rsid w:val="008B4B8C"/>
    <w:rsid w:val="008B4C6D"/>
    <w:rsid w:val="008B58F1"/>
    <w:rsid w:val="008B5B8B"/>
    <w:rsid w:val="008B7164"/>
    <w:rsid w:val="008B7DBE"/>
    <w:rsid w:val="008C0839"/>
    <w:rsid w:val="008C0F6F"/>
    <w:rsid w:val="008C30F8"/>
    <w:rsid w:val="008C3754"/>
    <w:rsid w:val="008C37F6"/>
    <w:rsid w:val="008C3EEF"/>
    <w:rsid w:val="008C3F61"/>
    <w:rsid w:val="008C40CA"/>
    <w:rsid w:val="008C4420"/>
    <w:rsid w:val="008C4B1B"/>
    <w:rsid w:val="008C4F51"/>
    <w:rsid w:val="008C65E8"/>
    <w:rsid w:val="008C6A44"/>
    <w:rsid w:val="008C765A"/>
    <w:rsid w:val="008C7DEA"/>
    <w:rsid w:val="008D0187"/>
    <w:rsid w:val="008D0789"/>
    <w:rsid w:val="008D0987"/>
    <w:rsid w:val="008D0E0A"/>
    <w:rsid w:val="008D169E"/>
    <w:rsid w:val="008D1863"/>
    <w:rsid w:val="008D2133"/>
    <w:rsid w:val="008D2480"/>
    <w:rsid w:val="008D27F2"/>
    <w:rsid w:val="008D280E"/>
    <w:rsid w:val="008D2829"/>
    <w:rsid w:val="008D295C"/>
    <w:rsid w:val="008D2B73"/>
    <w:rsid w:val="008D34F2"/>
    <w:rsid w:val="008D375B"/>
    <w:rsid w:val="008D40CF"/>
    <w:rsid w:val="008D40F2"/>
    <w:rsid w:val="008D5340"/>
    <w:rsid w:val="008D56A6"/>
    <w:rsid w:val="008D6AE1"/>
    <w:rsid w:val="008D726F"/>
    <w:rsid w:val="008D763B"/>
    <w:rsid w:val="008D78E9"/>
    <w:rsid w:val="008E0056"/>
    <w:rsid w:val="008E0156"/>
    <w:rsid w:val="008E03A1"/>
    <w:rsid w:val="008E07A2"/>
    <w:rsid w:val="008E10F0"/>
    <w:rsid w:val="008E1449"/>
    <w:rsid w:val="008E191A"/>
    <w:rsid w:val="008E42D7"/>
    <w:rsid w:val="008E4BF3"/>
    <w:rsid w:val="008E4EC6"/>
    <w:rsid w:val="008E5031"/>
    <w:rsid w:val="008E5A3A"/>
    <w:rsid w:val="008E5F8E"/>
    <w:rsid w:val="008E5FD7"/>
    <w:rsid w:val="008E66F0"/>
    <w:rsid w:val="008E687B"/>
    <w:rsid w:val="008E7E27"/>
    <w:rsid w:val="008F11CF"/>
    <w:rsid w:val="008F2C98"/>
    <w:rsid w:val="008F3FC6"/>
    <w:rsid w:val="008F428E"/>
    <w:rsid w:val="008F4BD4"/>
    <w:rsid w:val="008F4D93"/>
    <w:rsid w:val="008F524F"/>
    <w:rsid w:val="008F5A70"/>
    <w:rsid w:val="008F6B5A"/>
    <w:rsid w:val="008F6CE9"/>
    <w:rsid w:val="008F70CD"/>
    <w:rsid w:val="008F7547"/>
    <w:rsid w:val="009001D4"/>
    <w:rsid w:val="009002F1"/>
    <w:rsid w:val="00900474"/>
    <w:rsid w:val="00900BCE"/>
    <w:rsid w:val="0090165A"/>
    <w:rsid w:val="009018B9"/>
    <w:rsid w:val="00901DCB"/>
    <w:rsid w:val="00903FEB"/>
    <w:rsid w:val="009041E5"/>
    <w:rsid w:val="00904773"/>
    <w:rsid w:val="009057C0"/>
    <w:rsid w:val="00905E3A"/>
    <w:rsid w:val="009076AD"/>
    <w:rsid w:val="00910090"/>
    <w:rsid w:val="00910220"/>
    <w:rsid w:val="0091129A"/>
    <w:rsid w:val="00911A38"/>
    <w:rsid w:val="00911E05"/>
    <w:rsid w:val="00911EFA"/>
    <w:rsid w:val="00911FA3"/>
    <w:rsid w:val="00912F48"/>
    <w:rsid w:val="009145E9"/>
    <w:rsid w:val="00915A5A"/>
    <w:rsid w:val="00915C37"/>
    <w:rsid w:val="009163B1"/>
    <w:rsid w:val="00916465"/>
    <w:rsid w:val="009169C4"/>
    <w:rsid w:val="00916D6D"/>
    <w:rsid w:val="00916E49"/>
    <w:rsid w:val="009201C6"/>
    <w:rsid w:val="0092083B"/>
    <w:rsid w:val="00920CBF"/>
    <w:rsid w:val="00920D1B"/>
    <w:rsid w:val="00920F80"/>
    <w:rsid w:val="00921F2F"/>
    <w:rsid w:val="009220A8"/>
    <w:rsid w:val="0092237E"/>
    <w:rsid w:val="00923A3D"/>
    <w:rsid w:val="00924772"/>
    <w:rsid w:val="0092619D"/>
    <w:rsid w:val="00926621"/>
    <w:rsid w:val="00927339"/>
    <w:rsid w:val="00930D4D"/>
    <w:rsid w:val="009316D7"/>
    <w:rsid w:val="00931AB9"/>
    <w:rsid w:val="00931B98"/>
    <w:rsid w:val="00931DE7"/>
    <w:rsid w:val="00933BA9"/>
    <w:rsid w:val="00933F5A"/>
    <w:rsid w:val="009342A9"/>
    <w:rsid w:val="0093460D"/>
    <w:rsid w:val="00935C71"/>
    <w:rsid w:val="00935E6B"/>
    <w:rsid w:val="00942052"/>
    <w:rsid w:val="00942626"/>
    <w:rsid w:val="0094282C"/>
    <w:rsid w:val="0094320D"/>
    <w:rsid w:val="009441CF"/>
    <w:rsid w:val="00944C73"/>
    <w:rsid w:val="0094523A"/>
    <w:rsid w:val="00945CB0"/>
    <w:rsid w:val="00946562"/>
    <w:rsid w:val="00947587"/>
    <w:rsid w:val="009479A4"/>
    <w:rsid w:val="00947EE8"/>
    <w:rsid w:val="00947EF2"/>
    <w:rsid w:val="00950DD7"/>
    <w:rsid w:val="00950F90"/>
    <w:rsid w:val="00952027"/>
    <w:rsid w:val="0095254B"/>
    <w:rsid w:val="00952748"/>
    <w:rsid w:val="00952DDC"/>
    <w:rsid w:val="00954128"/>
    <w:rsid w:val="00954A34"/>
    <w:rsid w:val="009561E2"/>
    <w:rsid w:val="00956FC0"/>
    <w:rsid w:val="009574AE"/>
    <w:rsid w:val="00960388"/>
    <w:rsid w:val="00960870"/>
    <w:rsid w:val="00960E12"/>
    <w:rsid w:val="009612C8"/>
    <w:rsid w:val="00962B4B"/>
    <w:rsid w:val="00962D25"/>
    <w:rsid w:val="00963677"/>
    <w:rsid w:val="009638DF"/>
    <w:rsid w:val="009646AC"/>
    <w:rsid w:val="00964756"/>
    <w:rsid w:val="009655B3"/>
    <w:rsid w:val="00966B78"/>
    <w:rsid w:val="00966DB5"/>
    <w:rsid w:val="00967589"/>
    <w:rsid w:val="00967E2E"/>
    <w:rsid w:val="009702D6"/>
    <w:rsid w:val="00971982"/>
    <w:rsid w:val="00971D9B"/>
    <w:rsid w:val="00971F7B"/>
    <w:rsid w:val="009721F4"/>
    <w:rsid w:val="009723C1"/>
    <w:rsid w:val="00972708"/>
    <w:rsid w:val="0097297A"/>
    <w:rsid w:val="009740C8"/>
    <w:rsid w:val="009748C5"/>
    <w:rsid w:val="00976123"/>
    <w:rsid w:val="00977119"/>
    <w:rsid w:val="00980153"/>
    <w:rsid w:val="00980758"/>
    <w:rsid w:val="00980819"/>
    <w:rsid w:val="009809E5"/>
    <w:rsid w:val="00980B45"/>
    <w:rsid w:val="00981596"/>
    <w:rsid w:val="00981A6F"/>
    <w:rsid w:val="00983530"/>
    <w:rsid w:val="00983F09"/>
    <w:rsid w:val="00984107"/>
    <w:rsid w:val="00984D15"/>
    <w:rsid w:val="00985AC0"/>
    <w:rsid w:val="009900F9"/>
    <w:rsid w:val="00990E0B"/>
    <w:rsid w:val="009916CA"/>
    <w:rsid w:val="00992975"/>
    <w:rsid w:val="00993028"/>
    <w:rsid w:val="00993C78"/>
    <w:rsid w:val="00994A16"/>
    <w:rsid w:val="0099705B"/>
    <w:rsid w:val="009A01D8"/>
    <w:rsid w:val="009A01ED"/>
    <w:rsid w:val="009A0CB9"/>
    <w:rsid w:val="009A0CF9"/>
    <w:rsid w:val="009A18A6"/>
    <w:rsid w:val="009A18D6"/>
    <w:rsid w:val="009A3F7E"/>
    <w:rsid w:val="009A4F6A"/>
    <w:rsid w:val="009A51E3"/>
    <w:rsid w:val="009A52F4"/>
    <w:rsid w:val="009A55AA"/>
    <w:rsid w:val="009A6925"/>
    <w:rsid w:val="009A6B8D"/>
    <w:rsid w:val="009A6DDD"/>
    <w:rsid w:val="009A6E17"/>
    <w:rsid w:val="009A79C5"/>
    <w:rsid w:val="009A79E5"/>
    <w:rsid w:val="009B0634"/>
    <w:rsid w:val="009B1459"/>
    <w:rsid w:val="009B1515"/>
    <w:rsid w:val="009B15B5"/>
    <w:rsid w:val="009B197B"/>
    <w:rsid w:val="009B1FA5"/>
    <w:rsid w:val="009B3586"/>
    <w:rsid w:val="009B381F"/>
    <w:rsid w:val="009B5B0A"/>
    <w:rsid w:val="009B5E85"/>
    <w:rsid w:val="009B6262"/>
    <w:rsid w:val="009B6444"/>
    <w:rsid w:val="009B64C1"/>
    <w:rsid w:val="009B66BC"/>
    <w:rsid w:val="009B6AD4"/>
    <w:rsid w:val="009B6F9E"/>
    <w:rsid w:val="009C007A"/>
    <w:rsid w:val="009C00B9"/>
    <w:rsid w:val="009C028B"/>
    <w:rsid w:val="009C17C6"/>
    <w:rsid w:val="009C225D"/>
    <w:rsid w:val="009C255E"/>
    <w:rsid w:val="009C29A6"/>
    <w:rsid w:val="009C2B17"/>
    <w:rsid w:val="009C4201"/>
    <w:rsid w:val="009C48DB"/>
    <w:rsid w:val="009C4DEE"/>
    <w:rsid w:val="009C510D"/>
    <w:rsid w:val="009C5CEE"/>
    <w:rsid w:val="009C6533"/>
    <w:rsid w:val="009C6972"/>
    <w:rsid w:val="009C7212"/>
    <w:rsid w:val="009C79CF"/>
    <w:rsid w:val="009D1682"/>
    <w:rsid w:val="009D1B56"/>
    <w:rsid w:val="009D1C4F"/>
    <w:rsid w:val="009D26F0"/>
    <w:rsid w:val="009D35FD"/>
    <w:rsid w:val="009D3803"/>
    <w:rsid w:val="009D4CB2"/>
    <w:rsid w:val="009D5BF4"/>
    <w:rsid w:val="009D5F18"/>
    <w:rsid w:val="009D6489"/>
    <w:rsid w:val="009D690C"/>
    <w:rsid w:val="009D7797"/>
    <w:rsid w:val="009E0246"/>
    <w:rsid w:val="009E0E57"/>
    <w:rsid w:val="009E1756"/>
    <w:rsid w:val="009E2319"/>
    <w:rsid w:val="009E3067"/>
    <w:rsid w:val="009E44AD"/>
    <w:rsid w:val="009E4685"/>
    <w:rsid w:val="009E4926"/>
    <w:rsid w:val="009E5680"/>
    <w:rsid w:val="009E5CC7"/>
    <w:rsid w:val="009E6831"/>
    <w:rsid w:val="009E7BAC"/>
    <w:rsid w:val="009E7E26"/>
    <w:rsid w:val="009E7FFA"/>
    <w:rsid w:val="009F0125"/>
    <w:rsid w:val="009F086D"/>
    <w:rsid w:val="009F08D4"/>
    <w:rsid w:val="009F0A43"/>
    <w:rsid w:val="009F0AB4"/>
    <w:rsid w:val="009F180B"/>
    <w:rsid w:val="009F1AB8"/>
    <w:rsid w:val="009F1C77"/>
    <w:rsid w:val="009F2446"/>
    <w:rsid w:val="009F2562"/>
    <w:rsid w:val="009F288A"/>
    <w:rsid w:val="009F2CFC"/>
    <w:rsid w:val="009F3AB7"/>
    <w:rsid w:val="009F4366"/>
    <w:rsid w:val="009F43C1"/>
    <w:rsid w:val="009F4C84"/>
    <w:rsid w:val="009F58CE"/>
    <w:rsid w:val="009F64E0"/>
    <w:rsid w:val="009F66FE"/>
    <w:rsid w:val="009F71FE"/>
    <w:rsid w:val="009F72BE"/>
    <w:rsid w:val="009F79BB"/>
    <w:rsid w:val="009F7D20"/>
    <w:rsid w:val="009F7DD0"/>
    <w:rsid w:val="00A00E37"/>
    <w:rsid w:val="00A00F0B"/>
    <w:rsid w:val="00A00FD5"/>
    <w:rsid w:val="00A0120A"/>
    <w:rsid w:val="00A01648"/>
    <w:rsid w:val="00A02621"/>
    <w:rsid w:val="00A026E1"/>
    <w:rsid w:val="00A03700"/>
    <w:rsid w:val="00A03E83"/>
    <w:rsid w:val="00A044F8"/>
    <w:rsid w:val="00A05863"/>
    <w:rsid w:val="00A0639A"/>
    <w:rsid w:val="00A06620"/>
    <w:rsid w:val="00A07A80"/>
    <w:rsid w:val="00A102D0"/>
    <w:rsid w:val="00A1036A"/>
    <w:rsid w:val="00A108C9"/>
    <w:rsid w:val="00A1189C"/>
    <w:rsid w:val="00A11CD0"/>
    <w:rsid w:val="00A125C7"/>
    <w:rsid w:val="00A12C4B"/>
    <w:rsid w:val="00A13177"/>
    <w:rsid w:val="00A1471D"/>
    <w:rsid w:val="00A14CDA"/>
    <w:rsid w:val="00A154A2"/>
    <w:rsid w:val="00A159B3"/>
    <w:rsid w:val="00A163F1"/>
    <w:rsid w:val="00A176ED"/>
    <w:rsid w:val="00A1787D"/>
    <w:rsid w:val="00A21A21"/>
    <w:rsid w:val="00A223F2"/>
    <w:rsid w:val="00A2379D"/>
    <w:rsid w:val="00A25178"/>
    <w:rsid w:val="00A2556A"/>
    <w:rsid w:val="00A26570"/>
    <w:rsid w:val="00A26B99"/>
    <w:rsid w:val="00A27184"/>
    <w:rsid w:val="00A304E8"/>
    <w:rsid w:val="00A30536"/>
    <w:rsid w:val="00A3059C"/>
    <w:rsid w:val="00A31E2B"/>
    <w:rsid w:val="00A32049"/>
    <w:rsid w:val="00A3214E"/>
    <w:rsid w:val="00A32C15"/>
    <w:rsid w:val="00A3379A"/>
    <w:rsid w:val="00A347DE"/>
    <w:rsid w:val="00A34C38"/>
    <w:rsid w:val="00A352F0"/>
    <w:rsid w:val="00A35352"/>
    <w:rsid w:val="00A36981"/>
    <w:rsid w:val="00A3758B"/>
    <w:rsid w:val="00A408DE"/>
    <w:rsid w:val="00A40DBB"/>
    <w:rsid w:val="00A41183"/>
    <w:rsid w:val="00A412C3"/>
    <w:rsid w:val="00A41EE3"/>
    <w:rsid w:val="00A41FB1"/>
    <w:rsid w:val="00A421D4"/>
    <w:rsid w:val="00A42270"/>
    <w:rsid w:val="00A436B5"/>
    <w:rsid w:val="00A43968"/>
    <w:rsid w:val="00A4413F"/>
    <w:rsid w:val="00A45363"/>
    <w:rsid w:val="00A4600B"/>
    <w:rsid w:val="00A46723"/>
    <w:rsid w:val="00A4790E"/>
    <w:rsid w:val="00A51043"/>
    <w:rsid w:val="00A51509"/>
    <w:rsid w:val="00A519FD"/>
    <w:rsid w:val="00A51ACC"/>
    <w:rsid w:val="00A51C5F"/>
    <w:rsid w:val="00A525D4"/>
    <w:rsid w:val="00A52CA8"/>
    <w:rsid w:val="00A53040"/>
    <w:rsid w:val="00A5382B"/>
    <w:rsid w:val="00A54ABB"/>
    <w:rsid w:val="00A54E8C"/>
    <w:rsid w:val="00A54FDC"/>
    <w:rsid w:val="00A55048"/>
    <w:rsid w:val="00A5508F"/>
    <w:rsid w:val="00A55649"/>
    <w:rsid w:val="00A563DD"/>
    <w:rsid w:val="00A5675A"/>
    <w:rsid w:val="00A56A79"/>
    <w:rsid w:val="00A607E0"/>
    <w:rsid w:val="00A60BA9"/>
    <w:rsid w:val="00A60D6F"/>
    <w:rsid w:val="00A61993"/>
    <w:rsid w:val="00A62655"/>
    <w:rsid w:val="00A635F1"/>
    <w:rsid w:val="00A65B7B"/>
    <w:rsid w:val="00A66D16"/>
    <w:rsid w:val="00A6779E"/>
    <w:rsid w:val="00A67BC6"/>
    <w:rsid w:val="00A70428"/>
    <w:rsid w:val="00A71130"/>
    <w:rsid w:val="00A71667"/>
    <w:rsid w:val="00A71931"/>
    <w:rsid w:val="00A72101"/>
    <w:rsid w:val="00A7251C"/>
    <w:rsid w:val="00A745AF"/>
    <w:rsid w:val="00A75912"/>
    <w:rsid w:val="00A75B8D"/>
    <w:rsid w:val="00A76793"/>
    <w:rsid w:val="00A7710E"/>
    <w:rsid w:val="00A778FC"/>
    <w:rsid w:val="00A77E79"/>
    <w:rsid w:val="00A805B9"/>
    <w:rsid w:val="00A80761"/>
    <w:rsid w:val="00A815FA"/>
    <w:rsid w:val="00A81DF0"/>
    <w:rsid w:val="00A825A4"/>
    <w:rsid w:val="00A83BF9"/>
    <w:rsid w:val="00A83D9E"/>
    <w:rsid w:val="00A843E3"/>
    <w:rsid w:val="00A8445C"/>
    <w:rsid w:val="00A84A25"/>
    <w:rsid w:val="00A85160"/>
    <w:rsid w:val="00A857E5"/>
    <w:rsid w:val="00A85F15"/>
    <w:rsid w:val="00A86FC2"/>
    <w:rsid w:val="00A8740F"/>
    <w:rsid w:val="00A917B8"/>
    <w:rsid w:val="00A91A66"/>
    <w:rsid w:val="00A92E25"/>
    <w:rsid w:val="00A934CF"/>
    <w:rsid w:val="00A937E8"/>
    <w:rsid w:val="00A93DEE"/>
    <w:rsid w:val="00A93EA1"/>
    <w:rsid w:val="00A947BC"/>
    <w:rsid w:val="00A948CA"/>
    <w:rsid w:val="00A95871"/>
    <w:rsid w:val="00A95A78"/>
    <w:rsid w:val="00A96BFF"/>
    <w:rsid w:val="00A97365"/>
    <w:rsid w:val="00A97A7B"/>
    <w:rsid w:val="00A97C54"/>
    <w:rsid w:val="00A97E20"/>
    <w:rsid w:val="00A97E41"/>
    <w:rsid w:val="00A97F6F"/>
    <w:rsid w:val="00AA139D"/>
    <w:rsid w:val="00AA1820"/>
    <w:rsid w:val="00AA1ED2"/>
    <w:rsid w:val="00AA24F4"/>
    <w:rsid w:val="00AA2557"/>
    <w:rsid w:val="00AA32E9"/>
    <w:rsid w:val="00AA3A21"/>
    <w:rsid w:val="00AA545B"/>
    <w:rsid w:val="00AA5ED0"/>
    <w:rsid w:val="00AA6B1A"/>
    <w:rsid w:val="00AA7F73"/>
    <w:rsid w:val="00AB032C"/>
    <w:rsid w:val="00AB048F"/>
    <w:rsid w:val="00AB208C"/>
    <w:rsid w:val="00AB2291"/>
    <w:rsid w:val="00AB26E1"/>
    <w:rsid w:val="00AB2CB3"/>
    <w:rsid w:val="00AB371D"/>
    <w:rsid w:val="00AB3D7B"/>
    <w:rsid w:val="00AB3F75"/>
    <w:rsid w:val="00AB40F7"/>
    <w:rsid w:val="00AB621B"/>
    <w:rsid w:val="00AB754E"/>
    <w:rsid w:val="00AB7940"/>
    <w:rsid w:val="00AB7A4E"/>
    <w:rsid w:val="00AC13BB"/>
    <w:rsid w:val="00AC1961"/>
    <w:rsid w:val="00AC1B37"/>
    <w:rsid w:val="00AC33D5"/>
    <w:rsid w:val="00AC33E4"/>
    <w:rsid w:val="00AC58FF"/>
    <w:rsid w:val="00AC6D5C"/>
    <w:rsid w:val="00AC724B"/>
    <w:rsid w:val="00AC778E"/>
    <w:rsid w:val="00AC7E91"/>
    <w:rsid w:val="00AD1997"/>
    <w:rsid w:val="00AD1A56"/>
    <w:rsid w:val="00AD2358"/>
    <w:rsid w:val="00AD2974"/>
    <w:rsid w:val="00AD2F87"/>
    <w:rsid w:val="00AD300F"/>
    <w:rsid w:val="00AD343D"/>
    <w:rsid w:val="00AD3ED2"/>
    <w:rsid w:val="00AD453E"/>
    <w:rsid w:val="00AD4EFB"/>
    <w:rsid w:val="00AD53D0"/>
    <w:rsid w:val="00AD5FD2"/>
    <w:rsid w:val="00AD781E"/>
    <w:rsid w:val="00AD781F"/>
    <w:rsid w:val="00AE00C6"/>
    <w:rsid w:val="00AE0FB0"/>
    <w:rsid w:val="00AE13C6"/>
    <w:rsid w:val="00AE1517"/>
    <w:rsid w:val="00AE21B6"/>
    <w:rsid w:val="00AE2DC1"/>
    <w:rsid w:val="00AE30E8"/>
    <w:rsid w:val="00AE3B7F"/>
    <w:rsid w:val="00AE4074"/>
    <w:rsid w:val="00AE42B6"/>
    <w:rsid w:val="00AE4A09"/>
    <w:rsid w:val="00AE4C33"/>
    <w:rsid w:val="00AE5E12"/>
    <w:rsid w:val="00AE5E5A"/>
    <w:rsid w:val="00AE60EE"/>
    <w:rsid w:val="00AE6138"/>
    <w:rsid w:val="00AE70CF"/>
    <w:rsid w:val="00AE7428"/>
    <w:rsid w:val="00AE79CA"/>
    <w:rsid w:val="00AE7AB9"/>
    <w:rsid w:val="00AE7B57"/>
    <w:rsid w:val="00AE7F7F"/>
    <w:rsid w:val="00AF13FC"/>
    <w:rsid w:val="00AF2728"/>
    <w:rsid w:val="00AF2BA9"/>
    <w:rsid w:val="00AF366F"/>
    <w:rsid w:val="00AF5574"/>
    <w:rsid w:val="00AF63C4"/>
    <w:rsid w:val="00AF6BBF"/>
    <w:rsid w:val="00AF6E9A"/>
    <w:rsid w:val="00AF706E"/>
    <w:rsid w:val="00AF77E1"/>
    <w:rsid w:val="00AF7ACC"/>
    <w:rsid w:val="00AF7E58"/>
    <w:rsid w:val="00B00726"/>
    <w:rsid w:val="00B01A6A"/>
    <w:rsid w:val="00B01AD4"/>
    <w:rsid w:val="00B01CCA"/>
    <w:rsid w:val="00B0286F"/>
    <w:rsid w:val="00B03283"/>
    <w:rsid w:val="00B0389D"/>
    <w:rsid w:val="00B03CAA"/>
    <w:rsid w:val="00B044F7"/>
    <w:rsid w:val="00B05023"/>
    <w:rsid w:val="00B0519A"/>
    <w:rsid w:val="00B05382"/>
    <w:rsid w:val="00B0600B"/>
    <w:rsid w:val="00B0669A"/>
    <w:rsid w:val="00B06AF7"/>
    <w:rsid w:val="00B06D01"/>
    <w:rsid w:val="00B0773A"/>
    <w:rsid w:val="00B0792D"/>
    <w:rsid w:val="00B07AF0"/>
    <w:rsid w:val="00B10D25"/>
    <w:rsid w:val="00B11037"/>
    <w:rsid w:val="00B116BC"/>
    <w:rsid w:val="00B1293A"/>
    <w:rsid w:val="00B129A6"/>
    <w:rsid w:val="00B1339D"/>
    <w:rsid w:val="00B14426"/>
    <w:rsid w:val="00B14C03"/>
    <w:rsid w:val="00B14FC6"/>
    <w:rsid w:val="00B1512A"/>
    <w:rsid w:val="00B1587D"/>
    <w:rsid w:val="00B15883"/>
    <w:rsid w:val="00B15F1F"/>
    <w:rsid w:val="00B164C1"/>
    <w:rsid w:val="00B16FCE"/>
    <w:rsid w:val="00B17429"/>
    <w:rsid w:val="00B17FA7"/>
    <w:rsid w:val="00B2039B"/>
    <w:rsid w:val="00B20830"/>
    <w:rsid w:val="00B21FFA"/>
    <w:rsid w:val="00B226C7"/>
    <w:rsid w:val="00B22D4A"/>
    <w:rsid w:val="00B22EE1"/>
    <w:rsid w:val="00B23071"/>
    <w:rsid w:val="00B23619"/>
    <w:rsid w:val="00B23EB7"/>
    <w:rsid w:val="00B2480C"/>
    <w:rsid w:val="00B27E70"/>
    <w:rsid w:val="00B305FF"/>
    <w:rsid w:val="00B3084C"/>
    <w:rsid w:val="00B308DA"/>
    <w:rsid w:val="00B30AF5"/>
    <w:rsid w:val="00B314BC"/>
    <w:rsid w:val="00B31BFF"/>
    <w:rsid w:val="00B32C02"/>
    <w:rsid w:val="00B32CBD"/>
    <w:rsid w:val="00B32D61"/>
    <w:rsid w:val="00B3399D"/>
    <w:rsid w:val="00B33A9A"/>
    <w:rsid w:val="00B33CEE"/>
    <w:rsid w:val="00B356DE"/>
    <w:rsid w:val="00B37087"/>
    <w:rsid w:val="00B3718D"/>
    <w:rsid w:val="00B3766F"/>
    <w:rsid w:val="00B3775D"/>
    <w:rsid w:val="00B37FEE"/>
    <w:rsid w:val="00B40750"/>
    <w:rsid w:val="00B4102D"/>
    <w:rsid w:val="00B41B8E"/>
    <w:rsid w:val="00B41BB5"/>
    <w:rsid w:val="00B425BD"/>
    <w:rsid w:val="00B42A65"/>
    <w:rsid w:val="00B42D4E"/>
    <w:rsid w:val="00B42EE9"/>
    <w:rsid w:val="00B43047"/>
    <w:rsid w:val="00B437B0"/>
    <w:rsid w:val="00B43976"/>
    <w:rsid w:val="00B43A37"/>
    <w:rsid w:val="00B43BF8"/>
    <w:rsid w:val="00B4545A"/>
    <w:rsid w:val="00B45BF4"/>
    <w:rsid w:val="00B45C1E"/>
    <w:rsid w:val="00B45F42"/>
    <w:rsid w:val="00B460ED"/>
    <w:rsid w:val="00B46A75"/>
    <w:rsid w:val="00B4730D"/>
    <w:rsid w:val="00B475BC"/>
    <w:rsid w:val="00B47712"/>
    <w:rsid w:val="00B50318"/>
    <w:rsid w:val="00B50533"/>
    <w:rsid w:val="00B511D0"/>
    <w:rsid w:val="00B52459"/>
    <w:rsid w:val="00B52700"/>
    <w:rsid w:val="00B5413D"/>
    <w:rsid w:val="00B54170"/>
    <w:rsid w:val="00B5487E"/>
    <w:rsid w:val="00B54CCD"/>
    <w:rsid w:val="00B55099"/>
    <w:rsid w:val="00B551C8"/>
    <w:rsid w:val="00B556F0"/>
    <w:rsid w:val="00B55B9E"/>
    <w:rsid w:val="00B55FD8"/>
    <w:rsid w:val="00B56AA7"/>
    <w:rsid w:val="00B570C5"/>
    <w:rsid w:val="00B57D65"/>
    <w:rsid w:val="00B6058E"/>
    <w:rsid w:val="00B60FD4"/>
    <w:rsid w:val="00B62AA3"/>
    <w:rsid w:val="00B633CB"/>
    <w:rsid w:val="00B648D1"/>
    <w:rsid w:val="00B64AFF"/>
    <w:rsid w:val="00B658CD"/>
    <w:rsid w:val="00B66598"/>
    <w:rsid w:val="00B66646"/>
    <w:rsid w:val="00B6675A"/>
    <w:rsid w:val="00B676B3"/>
    <w:rsid w:val="00B679AE"/>
    <w:rsid w:val="00B67B38"/>
    <w:rsid w:val="00B706ED"/>
    <w:rsid w:val="00B708AB"/>
    <w:rsid w:val="00B7104D"/>
    <w:rsid w:val="00B71606"/>
    <w:rsid w:val="00B72388"/>
    <w:rsid w:val="00B72DF1"/>
    <w:rsid w:val="00B7368E"/>
    <w:rsid w:val="00B74D2E"/>
    <w:rsid w:val="00B7520C"/>
    <w:rsid w:val="00B7672F"/>
    <w:rsid w:val="00B77012"/>
    <w:rsid w:val="00B777EC"/>
    <w:rsid w:val="00B77CE0"/>
    <w:rsid w:val="00B8140B"/>
    <w:rsid w:val="00B815FF"/>
    <w:rsid w:val="00B818CE"/>
    <w:rsid w:val="00B83C16"/>
    <w:rsid w:val="00B83F05"/>
    <w:rsid w:val="00B84237"/>
    <w:rsid w:val="00B84957"/>
    <w:rsid w:val="00B8526B"/>
    <w:rsid w:val="00B8586F"/>
    <w:rsid w:val="00B861AF"/>
    <w:rsid w:val="00B862DB"/>
    <w:rsid w:val="00B867CB"/>
    <w:rsid w:val="00B86FBF"/>
    <w:rsid w:val="00B875E8"/>
    <w:rsid w:val="00B87B19"/>
    <w:rsid w:val="00B87C4F"/>
    <w:rsid w:val="00B87E48"/>
    <w:rsid w:val="00B922C1"/>
    <w:rsid w:val="00B92900"/>
    <w:rsid w:val="00B92DC3"/>
    <w:rsid w:val="00B93659"/>
    <w:rsid w:val="00B94FB7"/>
    <w:rsid w:val="00B95768"/>
    <w:rsid w:val="00B959B3"/>
    <w:rsid w:val="00B96E1B"/>
    <w:rsid w:val="00B97A8D"/>
    <w:rsid w:val="00BA11BE"/>
    <w:rsid w:val="00BA24F8"/>
    <w:rsid w:val="00BA2D7C"/>
    <w:rsid w:val="00BA2E7B"/>
    <w:rsid w:val="00BA3534"/>
    <w:rsid w:val="00BA3B55"/>
    <w:rsid w:val="00BA3C29"/>
    <w:rsid w:val="00BA3E1C"/>
    <w:rsid w:val="00BA4101"/>
    <w:rsid w:val="00BA5609"/>
    <w:rsid w:val="00BB0627"/>
    <w:rsid w:val="00BB0ED6"/>
    <w:rsid w:val="00BB314C"/>
    <w:rsid w:val="00BB4E2F"/>
    <w:rsid w:val="00BB4F9F"/>
    <w:rsid w:val="00BB5FC3"/>
    <w:rsid w:val="00BB61F7"/>
    <w:rsid w:val="00BB64B1"/>
    <w:rsid w:val="00BB6E60"/>
    <w:rsid w:val="00BB761F"/>
    <w:rsid w:val="00BC0ADD"/>
    <w:rsid w:val="00BC0CA8"/>
    <w:rsid w:val="00BC1499"/>
    <w:rsid w:val="00BC19C0"/>
    <w:rsid w:val="00BC31D1"/>
    <w:rsid w:val="00BC35BB"/>
    <w:rsid w:val="00BC391A"/>
    <w:rsid w:val="00BC567E"/>
    <w:rsid w:val="00BC61D1"/>
    <w:rsid w:val="00BC700F"/>
    <w:rsid w:val="00BC799A"/>
    <w:rsid w:val="00BD00F7"/>
    <w:rsid w:val="00BD0141"/>
    <w:rsid w:val="00BD026A"/>
    <w:rsid w:val="00BD084A"/>
    <w:rsid w:val="00BD0CDC"/>
    <w:rsid w:val="00BD13C7"/>
    <w:rsid w:val="00BD32F5"/>
    <w:rsid w:val="00BD39EA"/>
    <w:rsid w:val="00BD4DEC"/>
    <w:rsid w:val="00BD65C1"/>
    <w:rsid w:val="00BD6E1D"/>
    <w:rsid w:val="00BD76CD"/>
    <w:rsid w:val="00BE0DE4"/>
    <w:rsid w:val="00BE118C"/>
    <w:rsid w:val="00BE148D"/>
    <w:rsid w:val="00BE549B"/>
    <w:rsid w:val="00BE54EA"/>
    <w:rsid w:val="00BE5D43"/>
    <w:rsid w:val="00BF0CE4"/>
    <w:rsid w:val="00BF1113"/>
    <w:rsid w:val="00BF140C"/>
    <w:rsid w:val="00BF1ACE"/>
    <w:rsid w:val="00BF2972"/>
    <w:rsid w:val="00BF59B4"/>
    <w:rsid w:val="00BF608F"/>
    <w:rsid w:val="00BF662D"/>
    <w:rsid w:val="00BF6DEF"/>
    <w:rsid w:val="00BF74C3"/>
    <w:rsid w:val="00C014CD"/>
    <w:rsid w:val="00C019FA"/>
    <w:rsid w:val="00C01CC4"/>
    <w:rsid w:val="00C02175"/>
    <w:rsid w:val="00C029F5"/>
    <w:rsid w:val="00C04914"/>
    <w:rsid w:val="00C04C89"/>
    <w:rsid w:val="00C0623C"/>
    <w:rsid w:val="00C066D7"/>
    <w:rsid w:val="00C06D72"/>
    <w:rsid w:val="00C06FE1"/>
    <w:rsid w:val="00C07AD0"/>
    <w:rsid w:val="00C102AF"/>
    <w:rsid w:val="00C10857"/>
    <w:rsid w:val="00C10BFF"/>
    <w:rsid w:val="00C10FF4"/>
    <w:rsid w:val="00C1139A"/>
    <w:rsid w:val="00C116D7"/>
    <w:rsid w:val="00C11CAC"/>
    <w:rsid w:val="00C129D0"/>
    <w:rsid w:val="00C13224"/>
    <w:rsid w:val="00C134BB"/>
    <w:rsid w:val="00C13ABF"/>
    <w:rsid w:val="00C143F3"/>
    <w:rsid w:val="00C144FF"/>
    <w:rsid w:val="00C147D3"/>
    <w:rsid w:val="00C15425"/>
    <w:rsid w:val="00C15427"/>
    <w:rsid w:val="00C17D4D"/>
    <w:rsid w:val="00C20552"/>
    <w:rsid w:val="00C214CD"/>
    <w:rsid w:val="00C219C7"/>
    <w:rsid w:val="00C22143"/>
    <w:rsid w:val="00C22332"/>
    <w:rsid w:val="00C22DD7"/>
    <w:rsid w:val="00C2314F"/>
    <w:rsid w:val="00C231D3"/>
    <w:rsid w:val="00C23B19"/>
    <w:rsid w:val="00C255CA"/>
    <w:rsid w:val="00C26696"/>
    <w:rsid w:val="00C26C58"/>
    <w:rsid w:val="00C30A8C"/>
    <w:rsid w:val="00C328F1"/>
    <w:rsid w:val="00C32D5D"/>
    <w:rsid w:val="00C34479"/>
    <w:rsid w:val="00C345B5"/>
    <w:rsid w:val="00C34718"/>
    <w:rsid w:val="00C35BA0"/>
    <w:rsid w:val="00C3669D"/>
    <w:rsid w:val="00C36C12"/>
    <w:rsid w:val="00C36E32"/>
    <w:rsid w:val="00C37077"/>
    <w:rsid w:val="00C3741F"/>
    <w:rsid w:val="00C37C08"/>
    <w:rsid w:val="00C37D95"/>
    <w:rsid w:val="00C40398"/>
    <w:rsid w:val="00C42379"/>
    <w:rsid w:val="00C42571"/>
    <w:rsid w:val="00C437B5"/>
    <w:rsid w:val="00C43C6A"/>
    <w:rsid w:val="00C43D1E"/>
    <w:rsid w:val="00C440A4"/>
    <w:rsid w:val="00C442A6"/>
    <w:rsid w:val="00C44328"/>
    <w:rsid w:val="00C44409"/>
    <w:rsid w:val="00C45008"/>
    <w:rsid w:val="00C45A47"/>
    <w:rsid w:val="00C4642B"/>
    <w:rsid w:val="00C46CA4"/>
    <w:rsid w:val="00C47BEF"/>
    <w:rsid w:val="00C50175"/>
    <w:rsid w:val="00C50380"/>
    <w:rsid w:val="00C50637"/>
    <w:rsid w:val="00C509C5"/>
    <w:rsid w:val="00C51ABE"/>
    <w:rsid w:val="00C525F7"/>
    <w:rsid w:val="00C536B2"/>
    <w:rsid w:val="00C53D2F"/>
    <w:rsid w:val="00C55533"/>
    <w:rsid w:val="00C5579C"/>
    <w:rsid w:val="00C5590E"/>
    <w:rsid w:val="00C608CE"/>
    <w:rsid w:val="00C617B3"/>
    <w:rsid w:val="00C617E5"/>
    <w:rsid w:val="00C619E9"/>
    <w:rsid w:val="00C61B54"/>
    <w:rsid w:val="00C61C8E"/>
    <w:rsid w:val="00C623B7"/>
    <w:rsid w:val="00C6256C"/>
    <w:rsid w:val="00C62C84"/>
    <w:rsid w:val="00C63ECD"/>
    <w:rsid w:val="00C64150"/>
    <w:rsid w:val="00C6431F"/>
    <w:rsid w:val="00C66643"/>
    <w:rsid w:val="00C66A4A"/>
    <w:rsid w:val="00C670E4"/>
    <w:rsid w:val="00C67B3D"/>
    <w:rsid w:val="00C70CB6"/>
    <w:rsid w:val="00C70DE0"/>
    <w:rsid w:val="00C71179"/>
    <w:rsid w:val="00C71DBB"/>
    <w:rsid w:val="00C7211E"/>
    <w:rsid w:val="00C72D62"/>
    <w:rsid w:val="00C732B0"/>
    <w:rsid w:val="00C7363A"/>
    <w:rsid w:val="00C74075"/>
    <w:rsid w:val="00C74CDB"/>
    <w:rsid w:val="00C74FF2"/>
    <w:rsid w:val="00C77022"/>
    <w:rsid w:val="00C77BE6"/>
    <w:rsid w:val="00C8060C"/>
    <w:rsid w:val="00C806C4"/>
    <w:rsid w:val="00C8172F"/>
    <w:rsid w:val="00C82038"/>
    <w:rsid w:val="00C82B7D"/>
    <w:rsid w:val="00C83153"/>
    <w:rsid w:val="00C83590"/>
    <w:rsid w:val="00C83BF6"/>
    <w:rsid w:val="00C83D7A"/>
    <w:rsid w:val="00C84424"/>
    <w:rsid w:val="00C849E1"/>
    <w:rsid w:val="00C84FE2"/>
    <w:rsid w:val="00C8516F"/>
    <w:rsid w:val="00C85988"/>
    <w:rsid w:val="00C86492"/>
    <w:rsid w:val="00C868D2"/>
    <w:rsid w:val="00C87885"/>
    <w:rsid w:val="00C87B00"/>
    <w:rsid w:val="00C87D55"/>
    <w:rsid w:val="00C90C2B"/>
    <w:rsid w:val="00C91612"/>
    <w:rsid w:val="00C91905"/>
    <w:rsid w:val="00C919A8"/>
    <w:rsid w:val="00C91D2B"/>
    <w:rsid w:val="00C91E8A"/>
    <w:rsid w:val="00C92F4F"/>
    <w:rsid w:val="00C941E5"/>
    <w:rsid w:val="00C945FD"/>
    <w:rsid w:val="00C95560"/>
    <w:rsid w:val="00C959FC"/>
    <w:rsid w:val="00C96503"/>
    <w:rsid w:val="00C96EF8"/>
    <w:rsid w:val="00C97127"/>
    <w:rsid w:val="00C97BE1"/>
    <w:rsid w:val="00CA0687"/>
    <w:rsid w:val="00CA0AF2"/>
    <w:rsid w:val="00CA0D10"/>
    <w:rsid w:val="00CA1058"/>
    <w:rsid w:val="00CA26DE"/>
    <w:rsid w:val="00CA2E1A"/>
    <w:rsid w:val="00CA69B4"/>
    <w:rsid w:val="00CA6A92"/>
    <w:rsid w:val="00CA7CF4"/>
    <w:rsid w:val="00CB0378"/>
    <w:rsid w:val="00CB0E0B"/>
    <w:rsid w:val="00CB135B"/>
    <w:rsid w:val="00CB1535"/>
    <w:rsid w:val="00CB2FF3"/>
    <w:rsid w:val="00CB3368"/>
    <w:rsid w:val="00CB38F0"/>
    <w:rsid w:val="00CB3D5C"/>
    <w:rsid w:val="00CB4AF4"/>
    <w:rsid w:val="00CB4F63"/>
    <w:rsid w:val="00CB5BED"/>
    <w:rsid w:val="00CB607B"/>
    <w:rsid w:val="00CB60F4"/>
    <w:rsid w:val="00CB6EA4"/>
    <w:rsid w:val="00CB74A7"/>
    <w:rsid w:val="00CC19A6"/>
    <w:rsid w:val="00CC283E"/>
    <w:rsid w:val="00CC2BD8"/>
    <w:rsid w:val="00CC387E"/>
    <w:rsid w:val="00CC54AC"/>
    <w:rsid w:val="00CC5EE8"/>
    <w:rsid w:val="00CC60CF"/>
    <w:rsid w:val="00CC6ECB"/>
    <w:rsid w:val="00CC749E"/>
    <w:rsid w:val="00CD12E3"/>
    <w:rsid w:val="00CD1404"/>
    <w:rsid w:val="00CD1F0B"/>
    <w:rsid w:val="00CD202A"/>
    <w:rsid w:val="00CD3460"/>
    <w:rsid w:val="00CD3507"/>
    <w:rsid w:val="00CD36A4"/>
    <w:rsid w:val="00CD3A04"/>
    <w:rsid w:val="00CD3E0B"/>
    <w:rsid w:val="00CD4E05"/>
    <w:rsid w:val="00CD5ED2"/>
    <w:rsid w:val="00CD6336"/>
    <w:rsid w:val="00CD6CA6"/>
    <w:rsid w:val="00CD6CAC"/>
    <w:rsid w:val="00CD755A"/>
    <w:rsid w:val="00CD7CE4"/>
    <w:rsid w:val="00CE1472"/>
    <w:rsid w:val="00CE15F8"/>
    <w:rsid w:val="00CE42AC"/>
    <w:rsid w:val="00CE4350"/>
    <w:rsid w:val="00CE5968"/>
    <w:rsid w:val="00CE623D"/>
    <w:rsid w:val="00CE69F1"/>
    <w:rsid w:val="00CE6C73"/>
    <w:rsid w:val="00CE6CAA"/>
    <w:rsid w:val="00CE6DE0"/>
    <w:rsid w:val="00CE7069"/>
    <w:rsid w:val="00CE769D"/>
    <w:rsid w:val="00CF071D"/>
    <w:rsid w:val="00CF1011"/>
    <w:rsid w:val="00CF11CD"/>
    <w:rsid w:val="00CF175E"/>
    <w:rsid w:val="00CF2385"/>
    <w:rsid w:val="00CF25D1"/>
    <w:rsid w:val="00CF2E61"/>
    <w:rsid w:val="00CF2F00"/>
    <w:rsid w:val="00CF3A11"/>
    <w:rsid w:val="00CF4543"/>
    <w:rsid w:val="00CF5021"/>
    <w:rsid w:val="00CF65E4"/>
    <w:rsid w:val="00CF7467"/>
    <w:rsid w:val="00CF75D3"/>
    <w:rsid w:val="00CF78CC"/>
    <w:rsid w:val="00D01665"/>
    <w:rsid w:val="00D01CA2"/>
    <w:rsid w:val="00D026FC"/>
    <w:rsid w:val="00D02B24"/>
    <w:rsid w:val="00D02FA0"/>
    <w:rsid w:val="00D0385B"/>
    <w:rsid w:val="00D04884"/>
    <w:rsid w:val="00D050DC"/>
    <w:rsid w:val="00D051EE"/>
    <w:rsid w:val="00D05254"/>
    <w:rsid w:val="00D05B3C"/>
    <w:rsid w:val="00D05BB9"/>
    <w:rsid w:val="00D05BD9"/>
    <w:rsid w:val="00D0615F"/>
    <w:rsid w:val="00D06E71"/>
    <w:rsid w:val="00D07DC9"/>
    <w:rsid w:val="00D102E2"/>
    <w:rsid w:val="00D114EF"/>
    <w:rsid w:val="00D1157B"/>
    <w:rsid w:val="00D11A4E"/>
    <w:rsid w:val="00D11C1A"/>
    <w:rsid w:val="00D13EEE"/>
    <w:rsid w:val="00D14B77"/>
    <w:rsid w:val="00D16273"/>
    <w:rsid w:val="00D178FE"/>
    <w:rsid w:val="00D17A21"/>
    <w:rsid w:val="00D17B0A"/>
    <w:rsid w:val="00D222EA"/>
    <w:rsid w:val="00D224DF"/>
    <w:rsid w:val="00D224FA"/>
    <w:rsid w:val="00D22E25"/>
    <w:rsid w:val="00D2331E"/>
    <w:rsid w:val="00D233E9"/>
    <w:rsid w:val="00D23E40"/>
    <w:rsid w:val="00D2427F"/>
    <w:rsid w:val="00D259E4"/>
    <w:rsid w:val="00D26245"/>
    <w:rsid w:val="00D2627A"/>
    <w:rsid w:val="00D263F1"/>
    <w:rsid w:val="00D310A3"/>
    <w:rsid w:val="00D310C4"/>
    <w:rsid w:val="00D3138C"/>
    <w:rsid w:val="00D313A3"/>
    <w:rsid w:val="00D31DD7"/>
    <w:rsid w:val="00D3218F"/>
    <w:rsid w:val="00D32778"/>
    <w:rsid w:val="00D32C97"/>
    <w:rsid w:val="00D34DD5"/>
    <w:rsid w:val="00D35270"/>
    <w:rsid w:val="00D3643C"/>
    <w:rsid w:val="00D370DE"/>
    <w:rsid w:val="00D371A7"/>
    <w:rsid w:val="00D37AD5"/>
    <w:rsid w:val="00D449B6"/>
    <w:rsid w:val="00D452D5"/>
    <w:rsid w:val="00D45FFA"/>
    <w:rsid w:val="00D46C38"/>
    <w:rsid w:val="00D505D7"/>
    <w:rsid w:val="00D507CD"/>
    <w:rsid w:val="00D511E4"/>
    <w:rsid w:val="00D52BD4"/>
    <w:rsid w:val="00D531E0"/>
    <w:rsid w:val="00D53BAD"/>
    <w:rsid w:val="00D540FE"/>
    <w:rsid w:val="00D545CB"/>
    <w:rsid w:val="00D55299"/>
    <w:rsid w:val="00D560C5"/>
    <w:rsid w:val="00D565E0"/>
    <w:rsid w:val="00D566DF"/>
    <w:rsid w:val="00D57166"/>
    <w:rsid w:val="00D57780"/>
    <w:rsid w:val="00D613A7"/>
    <w:rsid w:val="00D61496"/>
    <w:rsid w:val="00D61E1D"/>
    <w:rsid w:val="00D623A6"/>
    <w:rsid w:val="00D62F45"/>
    <w:rsid w:val="00D63245"/>
    <w:rsid w:val="00D638EE"/>
    <w:rsid w:val="00D64A65"/>
    <w:rsid w:val="00D657C2"/>
    <w:rsid w:val="00D658BE"/>
    <w:rsid w:val="00D65A07"/>
    <w:rsid w:val="00D663AE"/>
    <w:rsid w:val="00D66952"/>
    <w:rsid w:val="00D66B6E"/>
    <w:rsid w:val="00D7181A"/>
    <w:rsid w:val="00D71B44"/>
    <w:rsid w:val="00D72EE4"/>
    <w:rsid w:val="00D748EC"/>
    <w:rsid w:val="00D74D14"/>
    <w:rsid w:val="00D75012"/>
    <w:rsid w:val="00D76239"/>
    <w:rsid w:val="00D76C84"/>
    <w:rsid w:val="00D772D4"/>
    <w:rsid w:val="00D774D0"/>
    <w:rsid w:val="00D77D6D"/>
    <w:rsid w:val="00D80FB4"/>
    <w:rsid w:val="00D81263"/>
    <w:rsid w:val="00D81AF6"/>
    <w:rsid w:val="00D8291C"/>
    <w:rsid w:val="00D82C9C"/>
    <w:rsid w:val="00D82D97"/>
    <w:rsid w:val="00D83984"/>
    <w:rsid w:val="00D877E4"/>
    <w:rsid w:val="00D87826"/>
    <w:rsid w:val="00D87C0B"/>
    <w:rsid w:val="00D87C48"/>
    <w:rsid w:val="00D87FA6"/>
    <w:rsid w:val="00D90F34"/>
    <w:rsid w:val="00D922DF"/>
    <w:rsid w:val="00D930ED"/>
    <w:rsid w:val="00D934BA"/>
    <w:rsid w:val="00D936DF"/>
    <w:rsid w:val="00D93CC2"/>
    <w:rsid w:val="00D94316"/>
    <w:rsid w:val="00D9635E"/>
    <w:rsid w:val="00D97A9D"/>
    <w:rsid w:val="00DA02CB"/>
    <w:rsid w:val="00DA158D"/>
    <w:rsid w:val="00DA40AC"/>
    <w:rsid w:val="00DA43A2"/>
    <w:rsid w:val="00DA571A"/>
    <w:rsid w:val="00DA57D5"/>
    <w:rsid w:val="00DA5C6E"/>
    <w:rsid w:val="00DA5F28"/>
    <w:rsid w:val="00DA6C07"/>
    <w:rsid w:val="00DA6E1F"/>
    <w:rsid w:val="00DA717A"/>
    <w:rsid w:val="00DB04D8"/>
    <w:rsid w:val="00DB0CF0"/>
    <w:rsid w:val="00DB2464"/>
    <w:rsid w:val="00DB2C6E"/>
    <w:rsid w:val="00DB37F5"/>
    <w:rsid w:val="00DB69FF"/>
    <w:rsid w:val="00DB7692"/>
    <w:rsid w:val="00DB7F6F"/>
    <w:rsid w:val="00DC0267"/>
    <w:rsid w:val="00DC12C0"/>
    <w:rsid w:val="00DC143C"/>
    <w:rsid w:val="00DC21A5"/>
    <w:rsid w:val="00DC24CB"/>
    <w:rsid w:val="00DC2E37"/>
    <w:rsid w:val="00DC314E"/>
    <w:rsid w:val="00DC3467"/>
    <w:rsid w:val="00DC41F9"/>
    <w:rsid w:val="00DC431E"/>
    <w:rsid w:val="00DC4E0F"/>
    <w:rsid w:val="00DC5321"/>
    <w:rsid w:val="00DC5D00"/>
    <w:rsid w:val="00DC5F81"/>
    <w:rsid w:val="00DC64E2"/>
    <w:rsid w:val="00DC67ED"/>
    <w:rsid w:val="00DC68BA"/>
    <w:rsid w:val="00DC69C5"/>
    <w:rsid w:val="00DC780C"/>
    <w:rsid w:val="00DD04F9"/>
    <w:rsid w:val="00DD0598"/>
    <w:rsid w:val="00DD12DE"/>
    <w:rsid w:val="00DD1A10"/>
    <w:rsid w:val="00DD1B30"/>
    <w:rsid w:val="00DD1FA5"/>
    <w:rsid w:val="00DD2F11"/>
    <w:rsid w:val="00DD3683"/>
    <w:rsid w:val="00DD43FA"/>
    <w:rsid w:val="00DD5660"/>
    <w:rsid w:val="00DD56AE"/>
    <w:rsid w:val="00DD57F0"/>
    <w:rsid w:val="00DD592D"/>
    <w:rsid w:val="00DD655F"/>
    <w:rsid w:val="00DD6C7D"/>
    <w:rsid w:val="00DD7737"/>
    <w:rsid w:val="00DD7902"/>
    <w:rsid w:val="00DE0744"/>
    <w:rsid w:val="00DE1548"/>
    <w:rsid w:val="00DE2FA3"/>
    <w:rsid w:val="00DE30DB"/>
    <w:rsid w:val="00DE3118"/>
    <w:rsid w:val="00DE3E8D"/>
    <w:rsid w:val="00DE4378"/>
    <w:rsid w:val="00DE4396"/>
    <w:rsid w:val="00DE448F"/>
    <w:rsid w:val="00DE49DD"/>
    <w:rsid w:val="00DE4E88"/>
    <w:rsid w:val="00DE54C5"/>
    <w:rsid w:val="00DE5FE6"/>
    <w:rsid w:val="00DE611F"/>
    <w:rsid w:val="00DE6A9B"/>
    <w:rsid w:val="00DE72C7"/>
    <w:rsid w:val="00DF13DA"/>
    <w:rsid w:val="00DF1C31"/>
    <w:rsid w:val="00DF20F8"/>
    <w:rsid w:val="00DF26C5"/>
    <w:rsid w:val="00DF2ACF"/>
    <w:rsid w:val="00DF2BBD"/>
    <w:rsid w:val="00DF4732"/>
    <w:rsid w:val="00DF4D5A"/>
    <w:rsid w:val="00DF53F0"/>
    <w:rsid w:val="00DF5476"/>
    <w:rsid w:val="00DF5B4F"/>
    <w:rsid w:val="00DF6E91"/>
    <w:rsid w:val="00DF7F95"/>
    <w:rsid w:val="00E00102"/>
    <w:rsid w:val="00E0028A"/>
    <w:rsid w:val="00E00AFE"/>
    <w:rsid w:val="00E018FB"/>
    <w:rsid w:val="00E0193A"/>
    <w:rsid w:val="00E03B00"/>
    <w:rsid w:val="00E0449F"/>
    <w:rsid w:val="00E04EAC"/>
    <w:rsid w:val="00E058A6"/>
    <w:rsid w:val="00E058A9"/>
    <w:rsid w:val="00E058D0"/>
    <w:rsid w:val="00E05EFB"/>
    <w:rsid w:val="00E067AA"/>
    <w:rsid w:val="00E07633"/>
    <w:rsid w:val="00E07FCF"/>
    <w:rsid w:val="00E10456"/>
    <w:rsid w:val="00E106B9"/>
    <w:rsid w:val="00E10BE3"/>
    <w:rsid w:val="00E119AC"/>
    <w:rsid w:val="00E11B95"/>
    <w:rsid w:val="00E13837"/>
    <w:rsid w:val="00E14A1C"/>
    <w:rsid w:val="00E15193"/>
    <w:rsid w:val="00E15C33"/>
    <w:rsid w:val="00E172E3"/>
    <w:rsid w:val="00E2038E"/>
    <w:rsid w:val="00E2056E"/>
    <w:rsid w:val="00E208B9"/>
    <w:rsid w:val="00E20939"/>
    <w:rsid w:val="00E20AFF"/>
    <w:rsid w:val="00E2106B"/>
    <w:rsid w:val="00E2355A"/>
    <w:rsid w:val="00E24D94"/>
    <w:rsid w:val="00E24E85"/>
    <w:rsid w:val="00E2590A"/>
    <w:rsid w:val="00E25F92"/>
    <w:rsid w:val="00E2616D"/>
    <w:rsid w:val="00E26B10"/>
    <w:rsid w:val="00E26D56"/>
    <w:rsid w:val="00E27372"/>
    <w:rsid w:val="00E30128"/>
    <w:rsid w:val="00E308C5"/>
    <w:rsid w:val="00E30BC1"/>
    <w:rsid w:val="00E324AA"/>
    <w:rsid w:val="00E3334A"/>
    <w:rsid w:val="00E33B02"/>
    <w:rsid w:val="00E34C86"/>
    <w:rsid w:val="00E34EC7"/>
    <w:rsid w:val="00E351F5"/>
    <w:rsid w:val="00E3523B"/>
    <w:rsid w:val="00E35657"/>
    <w:rsid w:val="00E3571C"/>
    <w:rsid w:val="00E35729"/>
    <w:rsid w:val="00E36D9B"/>
    <w:rsid w:val="00E37B01"/>
    <w:rsid w:val="00E40115"/>
    <w:rsid w:val="00E405A2"/>
    <w:rsid w:val="00E413FF"/>
    <w:rsid w:val="00E41CFC"/>
    <w:rsid w:val="00E42B73"/>
    <w:rsid w:val="00E42EF7"/>
    <w:rsid w:val="00E43413"/>
    <w:rsid w:val="00E43F14"/>
    <w:rsid w:val="00E462EF"/>
    <w:rsid w:val="00E468EE"/>
    <w:rsid w:val="00E47494"/>
    <w:rsid w:val="00E47701"/>
    <w:rsid w:val="00E47720"/>
    <w:rsid w:val="00E5019D"/>
    <w:rsid w:val="00E519E2"/>
    <w:rsid w:val="00E51C44"/>
    <w:rsid w:val="00E51DB7"/>
    <w:rsid w:val="00E534EA"/>
    <w:rsid w:val="00E542EC"/>
    <w:rsid w:val="00E54932"/>
    <w:rsid w:val="00E54A7F"/>
    <w:rsid w:val="00E54F0C"/>
    <w:rsid w:val="00E556A4"/>
    <w:rsid w:val="00E55959"/>
    <w:rsid w:val="00E55C4D"/>
    <w:rsid w:val="00E55EB5"/>
    <w:rsid w:val="00E55F7B"/>
    <w:rsid w:val="00E56299"/>
    <w:rsid w:val="00E56A0E"/>
    <w:rsid w:val="00E604F4"/>
    <w:rsid w:val="00E60D90"/>
    <w:rsid w:val="00E61319"/>
    <w:rsid w:val="00E613CF"/>
    <w:rsid w:val="00E61A3D"/>
    <w:rsid w:val="00E62B46"/>
    <w:rsid w:val="00E630C8"/>
    <w:rsid w:val="00E63283"/>
    <w:rsid w:val="00E63417"/>
    <w:rsid w:val="00E63589"/>
    <w:rsid w:val="00E63EFE"/>
    <w:rsid w:val="00E641CF"/>
    <w:rsid w:val="00E64C5F"/>
    <w:rsid w:val="00E64CD1"/>
    <w:rsid w:val="00E65771"/>
    <w:rsid w:val="00E660E2"/>
    <w:rsid w:val="00E6655C"/>
    <w:rsid w:val="00E67160"/>
    <w:rsid w:val="00E701C9"/>
    <w:rsid w:val="00E7033B"/>
    <w:rsid w:val="00E70BF7"/>
    <w:rsid w:val="00E70DAF"/>
    <w:rsid w:val="00E70EE0"/>
    <w:rsid w:val="00E71C32"/>
    <w:rsid w:val="00E7233B"/>
    <w:rsid w:val="00E72732"/>
    <w:rsid w:val="00E735FB"/>
    <w:rsid w:val="00E73617"/>
    <w:rsid w:val="00E74197"/>
    <w:rsid w:val="00E74597"/>
    <w:rsid w:val="00E74F7C"/>
    <w:rsid w:val="00E750C3"/>
    <w:rsid w:val="00E752B1"/>
    <w:rsid w:val="00E75308"/>
    <w:rsid w:val="00E75B77"/>
    <w:rsid w:val="00E763A4"/>
    <w:rsid w:val="00E76928"/>
    <w:rsid w:val="00E778E1"/>
    <w:rsid w:val="00E819FF"/>
    <w:rsid w:val="00E81AE3"/>
    <w:rsid w:val="00E81D71"/>
    <w:rsid w:val="00E8233A"/>
    <w:rsid w:val="00E82A19"/>
    <w:rsid w:val="00E847D0"/>
    <w:rsid w:val="00E85CC7"/>
    <w:rsid w:val="00E8621D"/>
    <w:rsid w:val="00E86894"/>
    <w:rsid w:val="00E86D06"/>
    <w:rsid w:val="00E9359E"/>
    <w:rsid w:val="00E93AA5"/>
    <w:rsid w:val="00E944DB"/>
    <w:rsid w:val="00E94A81"/>
    <w:rsid w:val="00E94E57"/>
    <w:rsid w:val="00E9701D"/>
    <w:rsid w:val="00EA04A3"/>
    <w:rsid w:val="00EA0E63"/>
    <w:rsid w:val="00EA0F35"/>
    <w:rsid w:val="00EA15E4"/>
    <w:rsid w:val="00EA24EE"/>
    <w:rsid w:val="00EA27AA"/>
    <w:rsid w:val="00EA28EF"/>
    <w:rsid w:val="00EA2C39"/>
    <w:rsid w:val="00EA2DD6"/>
    <w:rsid w:val="00EA5968"/>
    <w:rsid w:val="00EA67F5"/>
    <w:rsid w:val="00EA68E6"/>
    <w:rsid w:val="00EA69BA"/>
    <w:rsid w:val="00EA73C1"/>
    <w:rsid w:val="00EB0962"/>
    <w:rsid w:val="00EB0A11"/>
    <w:rsid w:val="00EB151A"/>
    <w:rsid w:val="00EB1635"/>
    <w:rsid w:val="00EB1E96"/>
    <w:rsid w:val="00EB3DF8"/>
    <w:rsid w:val="00EB54F6"/>
    <w:rsid w:val="00EB5BA6"/>
    <w:rsid w:val="00EB6C46"/>
    <w:rsid w:val="00EB76EF"/>
    <w:rsid w:val="00EB7A23"/>
    <w:rsid w:val="00EC0F55"/>
    <w:rsid w:val="00EC165F"/>
    <w:rsid w:val="00EC2917"/>
    <w:rsid w:val="00EC2A35"/>
    <w:rsid w:val="00EC5D8F"/>
    <w:rsid w:val="00EC6F22"/>
    <w:rsid w:val="00EC726F"/>
    <w:rsid w:val="00EC7CE5"/>
    <w:rsid w:val="00ED1024"/>
    <w:rsid w:val="00ED1D20"/>
    <w:rsid w:val="00ED211C"/>
    <w:rsid w:val="00ED291D"/>
    <w:rsid w:val="00ED3190"/>
    <w:rsid w:val="00ED39AD"/>
    <w:rsid w:val="00ED5061"/>
    <w:rsid w:val="00ED562A"/>
    <w:rsid w:val="00ED6081"/>
    <w:rsid w:val="00ED62DE"/>
    <w:rsid w:val="00ED647A"/>
    <w:rsid w:val="00ED6659"/>
    <w:rsid w:val="00ED67C1"/>
    <w:rsid w:val="00ED695C"/>
    <w:rsid w:val="00ED6B35"/>
    <w:rsid w:val="00ED71F3"/>
    <w:rsid w:val="00ED7653"/>
    <w:rsid w:val="00ED76FA"/>
    <w:rsid w:val="00ED7A20"/>
    <w:rsid w:val="00ED7C84"/>
    <w:rsid w:val="00EE0523"/>
    <w:rsid w:val="00EE1440"/>
    <w:rsid w:val="00EE18CC"/>
    <w:rsid w:val="00EE1F51"/>
    <w:rsid w:val="00EE333B"/>
    <w:rsid w:val="00EE3AC6"/>
    <w:rsid w:val="00EE4636"/>
    <w:rsid w:val="00EE581E"/>
    <w:rsid w:val="00EE5C0E"/>
    <w:rsid w:val="00EE5ED6"/>
    <w:rsid w:val="00EE70D1"/>
    <w:rsid w:val="00EF0866"/>
    <w:rsid w:val="00EF094F"/>
    <w:rsid w:val="00EF18C5"/>
    <w:rsid w:val="00EF1E08"/>
    <w:rsid w:val="00EF457F"/>
    <w:rsid w:val="00EF4C38"/>
    <w:rsid w:val="00EF590A"/>
    <w:rsid w:val="00EF5E1E"/>
    <w:rsid w:val="00EF7114"/>
    <w:rsid w:val="00EF796F"/>
    <w:rsid w:val="00EF7A4E"/>
    <w:rsid w:val="00F00D3F"/>
    <w:rsid w:val="00F022DD"/>
    <w:rsid w:val="00F02ACA"/>
    <w:rsid w:val="00F0328A"/>
    <w:rsid w:val="00F03A7D"/>
    <w:rsid w:val="00F046E1"/>
    <w:rsid w:val="00F04945"/>
    <w:rsid w:val="00F05177"/>
    <w:rsid w:val="00F05BCC"/>
    <w:rsid w:val="00F0605E"/>
    <w:rsid w:val="00F06B12"/>
    <w:rsid w:val="00F06BC0"/>
    <w:rsid w:val="00F10476"/>
    <w:rsid w:val="00F10DAE"/>
    <w:rsid w:val="00F10E84"/>
    <w:rsid w:val="00F12418"/>
    <w:rsid w:val="00F1423D"/>
    <w:rsid w:val="00F1440E"/>
    <w:rsid w:val="00F14D9E"/>
    <w:rsid w:val="00F14DC6"/>
    <w:rsid w:val="00F156E0"/>
    <w:rsid w:val="00F15EB8"/>
    <w:rsid w:val="00F1685D"/>
    <w:rsid w:val="00F16ADA"/>
    <w:rsid w:val="00F17D02"/>
    <w:rsid w:val="00F21D54"/>
    <w:rsid w:val="00F262F8"/>
    <w:rsid w:val="00F26B9A"/>
    <w:rsid w:val="00F2764C"/>
    <w:rsid w:val="00F34E69"/>
    <w:rsid w:val="00F352A5"/>
    <w:rsid w:val="00F36D7D"/>
    <w:rsid w:val="00F3722E"/>
    <w:rsid w:val="00F37734"/>
    <w:rsid w:val="00F401F4"/>
    <w:rsid w:val="00F4149D"/>
    <w:rsid w:val="00F415A5"/>
    <w:rsid w:val="00F41641"/>
    <w:rsid w:val="00F41ADF"/>
    <w:rsid w:val="00F42311"/>
    <w:rsid w:val="00F42939"/>
    <w:rsid w:val="00F42A82"/>
    <w:rsid w:val="00F43CD1"/>
    <w:rsid w:val="00F46573"/>
    <w:rsid w:val="00F50376"/>
    <w:rsid w:val="00F508F0"/>
    <w:rsid w:val="00F5152C"/>
    <w:rsid w:val="00F518F4"/>
    <w:rsid w:val="00F525C9"/>
    <w:rsid w:val="00F52A01"/>
    <w:rsid w:val="00F52A5A"/>
    <w:rsid w:val="00F52DBB"/>
    <w:rsid w:val="00F53068"/>
    <w:rsid w:val="00F5416C"/>
    <w:rsid w:val="00F54646"/>
    <w:rsid w:val="00F553D1"/>
    <w:rsid w:val="00F56006"/>
    <w:rsid w:val="00F56079"/>
    <w:rsid w:val="00F5665F"/>
    <w:rsid w:val="00F574C6"/>
    <w:rsid w:val="00F60325"/>
    <w:rsid w:val="00F60C94"/>
    <w:rsid w:val="00F615D1"/>
    <w:rsid w:val="00F62778"/>
    <w:rsid w:val="00F62C49"/>
    <w:rsid w:val="00F6301C"/>
    <w:rsid w:val="00F6474F"/>
    <w:rsid w:val="00F658AE"/>
    <w:rsid w:val="00F658DF"/>
    <w:rsid w:val="00F66603"/>
    <w:rsid w:val="00F66E0A"/>
    <w:rsid w:val="00F67246"/>
    <w:rsid w:val="00F702A4"/>
    <w:rsid w:val="00F702A9"/>
    <w:rsid w:val="00F70809"/>
    <w:rsid w:val="00F73BD9"/>
    <w:rsid w:val="00F73EC7"/>
    <w:rsid w:val="00F750F2"/>
    <w:rsid w:val="00F7565E"/>
    <w:rsid w:val="00F7589A"/>
    <w:rsid w:val="00F763E7"/>
    <w:rsid w:val="00F76485"/>
    <w:rsid w:val="00F7794F"/>
    <w:rsid w:val="00F77A95"/>
    <w:rsid w:val="00F81028"/>
    <w:rsid w:val="00F81434"/>
    <w:rsid w:val="00F815F8"/>
    <w:rsid w:val="00F81607"/>
    <w:rsid w:val="00F824B3"/>
    <w:rsid w:val="00F82590"/>
    <w:rsid w:val="00F841D7"/>
    <w:rsid w:val="00F845D8"/>
    <w:rsid w:val="00F84A8B"/>
    <w:rsid w:val="00F84F7E"/>
    <w:rsid w:val="00F85638"/>
    <w:rsid w:val="00F85FBC"/>
    <w:rsid w:val="00F860A2"/>
    <w:rsid w:val="00F86BBA"/>
    <w:rsid w:val="00F86C36"/>
    <w:rsid w:val="00F871CF"/>
    <w:rsid w:val="00F87CB0"/>
    <w:rsid w:val="00F90D9B"/>
    <w:rsid w:val="00F90E97"/>
    <w:rsid w:val="00F91A51"/>
    <w:rsid w:val="00F9237D"/>
    <w:rsid w:val="00F923F4"/>
    <w:rsid w:val="00F925FA"/>
    <w:rsid w:val="00F92A9E"/>
    <w:rsid w:val="00F932F3"/>
    <w:rsid w:val="00F93489"/>
    <w:rsid w:val="00F93645"/>
    <w:rsid w:val="00F954A8"/>
    <w:rsid w:val="00F955B2"/>
    <w:rsid w:val="00F95BF7"/>
    <w:rsid w:val="00F96177"/>
    <w:rsid w:val="00F97207"/>
    <w:rsid w:val="00F9752C"/>
    <w:rsid w:val="00FA02E4"/>
    <w:rsid w:val="00FA0785"/>
    <w:rsid w:val="00FA1713"/>
    <w:rsid w:val="00FA1C48"/>
    <w:rsid w:val="00FA20A9"/>
    <w:rsid w:val="00FA2944"/>
    <w:rsid w:val="00FA2B4A"/>
    <w:rsid w:val="00FA36DE"/>
    <w:rsid w:val="00FA387B"/>
    <w:rsid w:val="00FA3FC2"/>
    <w:rsid w:val="00FA4859"/>
    <w:rsid w:val="00FA48C3"/>
    <w:rsid w:val="00FA5728"/>
    <w:rsid w:val="00FA5EBD"/>
    <w:rsid w:val="00FA7626"/>
    <w:rsid w:val="00FB0051"/>
    <w:rsid w:val="00FB0923"/>
    <w:rsid w:val="00FB1A91"/>
    <w:rsid w:val="00FB1DFB"/>
    <w:rsid w:val="00FB29A9"/>
    <w:rsid w:val="00FB2CF9"/>
    <w:rsid w:val="00FB3482"/>
    <w:rsid w:val="00FB553B"/>
    <w:rsid w:val="00FB5771"/>
    <w:rsid w:val="00FB79FA"/>
    <w:rsid w:val="00FC0A66"/>
    <w:rsid w:val="00FC13B1"/>
    <w:rsid w:val="00FC163D"/>
    <w:rsid w:val="00FC2C5A"/>
    <w:rsid w:val="00FC305E"/>
    <w:rsid w:val="00FC3465"/>
    <w:rsid w:val="00FC3CAD"/>
    <w:rsid w:val="00FC3EF2"/>
    <w:rsid w:val="00FC45A7"/>
    <w:rsid w:val="00FC4C40"/>
    <w:rsid w:val="00FC589B"/>
    <w:rsid w:val="00FC5FFB"/>
    <w:rsid w:val="00FC6A1D"/>
    <w:rsid w:val="00FC70A5"/>
    <w:rsid w:val="00FC75C4"/>
    <w:rsid w:val="00FD0517"/>
    <w:rsid w:val="00FD2F2B"/>
    <w:rsid w:val="00FD3E70"/>
    <w:rsid w:val="00FD3EE8"/>
    <w:rsid w:val="00FD4D9E"/>
    <w:rsid w:val="00FD511C"/>
    <w:rsid w:val="00FD55DD"/>
    <w:rsid w:val="00FD58A6"/>
    <w:rsid w:val="00FD60F0"/>
    <w:rsid w:val="00FD77F9"/>
    <w:rsid w:val="00FD7F2E"/>
    <w:rsid w:val="00FE016B"/>
    <w:rsid w:val="00FE0266"/>
    <w:rsid w:val="00FE0389"/>
    <w:rsid w:val="00FE0CEA"/>
    <w:rsid w:val="00FE0D2B"/>
    <w:rsid w:val="00FE2036"/>
    <w:rsid w:val="00FE2980"/>
    <w:rsid w:val="00FE29E4"/>
    <w:rsid w:val="00FE356C"/>
    <w:rsid w:val="00FE3B0F"/>
    <w:rsid w:val="00FE47AA"/>
    <w:rsid w:val="00FE4871"/>
    <w:rsid w:val="00FE5E12"/>
    <w:rsid w:val="00FE5F1C"/>
    <w:rsid w:val="00FE6A98"/>
    <w:rsid w:val="00FE6ABF"/>
    <w:rsid w:val="00FF005B"/>
    <w:rsid w:val="00FF00EB"/>
    <w:rsid w:val="00FF035A"/>
    <w:rsid w:val="00FF04EF"/>
    <w:rsid w:val="00FF0EB8"/>
    <w:rsid w:val="00FF1590"/>
    <w:rsid w:val="00FF21D8"/>
    <w:rsid w:val="00FF233D"/>
    <w:rsid w:val="00FF3056"/>
    <w:rsid w:val="00FF4442"/>
    <w:rsid w:val="00FF4C9F"/>
    <w:rsid w:val="00FF6604"/>
    <w:rsid w:val="00FF6A2A"/>
    <w:rsid w:val="00FF7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iPriority="0" w:unhideWhenUsed="1" w:qFormat="1"/>
    <w:lsdException w:name="List Continue 2" w:semiHidden="1"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0E55"/>
    <w:rPr>
      <w:rFonts w:ascii="Times New Roman" w:eastAsia="Times New Roman" w:hAnsi="Times New Roman" w:cs="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插图"/>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eastAsia="zh-CN"/>
    </w:rPr>
  </w:style>
  <w:style w:type="paragraph" w:styleId="Heading7">
    <w:name w:val="heading 7"/>
    <w:aliases w:val="st,h7"/>
    <w:basedOn w:val="Normal"/>
    <w:next w:val="Normal"/>
    <w:link w:val="Heading7Char"/>
    <w:uiPriority w:val="9"/>
    <w:qFormat/>
    <w:rsid w:val="00B23EB7"/>
    <w:pPr>
      <w:keepNext/>
      <w:keepLines/>
      <w:numPr>
        <w:ilvl w:val="6"/>
        <w:numId w:val="1"/>
      </w:numPr>
      <w:spacing w:before="120"/>
      <w:outlineLvl w:val="6"/>
    </w:pPr>
    <w:rPr>
      <w:rFonts w:cs="Arial"/>
      <w:lang w:eastAsia="zh-CN"/>
    </w:rPr>
  </w:style>
  <w:style w:type="paragraph" w:styleId="Heading8">
    <w:name w:val="heading 8"/>
    <w:aliases w:val="acronym"/>
    <w:basedOn w:val="Heading7"/>
    <w:next w:val="Normal"/>
    <w:link w:val="Heading8Char"/>
    <w:qFormat/>
    <w:rsid w:val="00B23EB7"/>
    <w:pPr>
      <w:numPr>
        <w:ilvl w:val="7"/>
      </w:numPr>
      <w:outlineLvl w:val="7"/>
    </w:pPr>
  </w:style>
  <w:style w:type="paragraph" w:styleId="Heading9">
    <w:name w:val="heading 9"/>
    <w:aliases w:val="appendix"/>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qFormat/>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1,Heading5 Char1"/>
    <w:basedOn w:val="DefaultParagraphFont"/>
    <w:link w:val="Heading5"/>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aliases w:val="st Char,h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aliases w:val="acronym Char"/>
    <w:basedOn w:val="DefaultParagraphFont"/>
    <w:link w:val="Heading8"/>
    <w:qFormat/>
    <w:rsid w:val="00B23EB7"/>
    <w:rPr>
      <w:rFonts w:ascii="Times New Roman" w:eastAsia="Times New Roman" w:hAnsi="Times New Roman" w:cs="Arial"/>
    </w:rPr>
  </w:style>
  <w:style w:type="character" w:customStyle="1" w:styleId="Heading9Char">
    <w:name w:val="Heading 9 Char"/>
    <w:aliases w:val="appendix Char"/>
    <w:basedOn w:val="DefaultParagraphFont"/>
    <w:link w:val="Heading9"/>
    <w:qFormat/>
    <w:rsid w:val="00B23EB7"/>
    <w:rPr>
      <w:rFonts w:ascii="Times New Roman" w:eastAsia="Times New Roman" w:hAnsi="Times New Roman" w:cs="Arial"/>
    </w:rPr>
  </w:style>
  <w:style w:type="paragraph" w:customStyle="1" w:styleId="3GPPHeader">
    <w:name w:val="3GPP_Header"/>
    <w:basedOn w:val="Normal"/>
    <w:uiPriority w:val="99"/>
    <w:qFormat/>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rPr>
  </w:style>
  <w:style w:type="paragraph" w:customStyle="1" w:styleId="0maintext0">
    <w:name w:val="0maintext"/>
    <w:basedOn w:val="Normal"/>
    <w:uiPriority w:val="99"/>
    <w:qFormat/>
    <w:rsid w:val="00B875E8"/>
    <w:pPr>
      <w:spacing w:before="100" w:beforeAutospacing="1" w:after="100" w:afterAutospacing="1"/>
    </w:pPr>
    <w:rPr>
      <w:lang w:eastAsia="zh-CN"/>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lang w:eastAsia="zh-CN"/>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5F5A01"/>
    <w:pPr>
      <w:spacing w:after="120"/>
      <w:ind w:left="1440" w:hanging="1440"/>
      <w:jc w:val="both"/>
    </w:pPr>
    <w:rPr>
      <w:rFonts w:ascii="Times" w:eastAsia="Batang" w:hAnsi="Times"/>
      <w:sz w:val="20"/>
      <w:lang w:val="en-GB"/>
    </w:rPr>
  </w:style>
  <w:style w:type="character" w:styleId="Strong">
    <w:name w:val="Strong"/>
    <w:uiPriority w:val="22"/>
    <w:qFormat/>
    <w:rsid w:val="005F5A01"/>
    <w:rPr>
      <w:b/>
      <w:bCs/>
    </w:rPr>
  </w:style>
  <w:style w:type="character" w:styleId="Emphasis">
    <w:name w:val="Emphasis"/>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9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rPr>
  </w:style>
  <w:style w:type="paragraph" w:customStyle="1" w:styleId="PL">
    <w:name w:val="PL"/>
    <w:link w:val="PLChar"/>
    <w:uiPriority w:val="99"/>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rPr>
  </w:style>
  <w:style w:type="paragraph" w:customStyle="1" w:styleId="FP">
    <w:name w:val="FP"/>
    <w:basedOn w:val="Normal"/>
    <w:uiPriority w:val="99"/>
    <w:qFormat/>
    <w:rsid w:val="002E7927"/>
    <w:rPr>
      <w:rFonts w:eastAsia="SimSun"/>
      <w:sz w:val="20"/>
      <w:szCs w:val="20"/>
      <w:lang w:val="en-GB"/>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aliases w:val="left"/>
    <w:basedOn w:val="TH"/>
    <w:link w:val="TFZchn"/>
    <w:qFormat/>
    <w:rsid w:val="002E7927"/>
    <w:pPr>
      <w:keepNext w:val="0"/>
      <w:spacing w:before="0" w:after="240"/>
    </w:pPr>
  </w:style>
  <w:style w:type="paragraph" w:customStyle="1" w:styleId="ZG">
    <w:name w:val="ZG"/>
    <w:uiPriority w:val="99"/>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rPr>
  </w:style>
  <w:style w:type="paragraph" w:customStyle="1" w:styleId="B4">
    <w:name w:val="B4"/>
    <w:basedOn w:val="Normal"/>
    <w:link w:val="B4Char"/>
    <w:uiPriority w:val="99"/>
    <w:qFormat/>
    <w:rsid w:val="002E7927"/>
    <w:pPr>
      <w:spacing w:after="180"/>
      <w:ind w:left="1418" w:hanging="284"/>
    </w:pPr>
    <w:rPr>
      <w:rFonts w:eastAsia="SimSun"/>
      <w:sz w:val="20"/>
      <w:szCs w:val="20"/>
      <w:lang w:val="en-GB"/>
    </w:rPr>
  </w:style>
  <w:style w:type="paragraph" w:customStyle="1" w:styleId="B5">
    <w:name w:val="B5"/>
    <w:basedOn w:val="Normal"/>
    <w:link w:val="B5Char"/>
    <w:uiPriority w:val="99"/>
    <w:qFormat/>
    <w:rsid w:val="002E7927"/>
    <w:pPr>
      <w:spacing w:after="180"/>
      <w:ind w:left="1702" w:hanging="284"/>
    </w:pPr>
    <w:rPr>
      <w:rFonts w:eastAsia="SimSun"/>
      <w:sz w:val="20"/>
      <w:szCs w:val="20"/>
      <w:lang w:val="en-GB"/>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qForma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uiPriority w:val="99"/>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qFormat/>
    <w:rsid w:val="00B77CE0"/>
    <w:rPr>
      <w:rFonts w:ascii="Times New Roman" w:eastAsia="Times New Roman" w:hAnsi="Times New Roman" w:cs="Times New Roman"/>
    </w:rPr>
  </w:style>
  <w:style w:type="paragraph" w:styleId="NormalWeb">
    <w:name w:val="Normal (Web)"/>
    <w:basedOn w:val="Normal"/>
    <w:uiPriority w:val="99"/>
    <w:unhideWhenUsed/>
    <w:qFormat/>
    <w:rsid w:val="008A220B"/>
    <w:rPr>
      <w:lang w:eastAsia="zh-CN"/>
    </w:rPr>
  </w:style>
  <w:style w:type="table" w:customStyle="1" w:styleId="TableGrid1">
    <w:name w:val="Table Grid1"/>
    <w:basedOn w:val="TableNormal"/>
    <w:uiPriority w:val="3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styleId="PlainText">
    <w:name w:val="Plain Text"/>
    <w:basedOn w:val="Normal"/>
    <w:link w:val="PlainTextChar"/>
    <w:uiPriority w:val="99"/>
    <w:unhideWhenUsed/>
    <w:qFormat/>
    <w:rsid w:val="005C2E41"/>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5C2E41"/>
    <w:rPr>
      <w:rFonts w:ascii="Arial" w:eastAsia="MS Gothic" w:hAnsi="Arial" w:cs="Times New Roman"/>
      <w:color w:val="000000"/>
      <w:sz w:val="20"/>
      <w:szCs w:val="20"/>
      <w:lang w:val="x-none" w:eastAsia="x-none"/>
    </w:rPr>
  </w:style>
  <w:style w:type="character" w:styleId="FollowedHyperlink">
    <w:name w:val="FollowedHyperlink"/>
    <w:unhideWhenUsed/>
    <w:qFormat/>
    <w:rsid w:val="005C2E41"/>
    <w:rPr>
      <w:color w:val="954F72"/>
      <w:u w:val="single"/>
    </w:rPr>
  </w:style>
  <w:style w:type="paragraph" w:customStyle="1" w:styleId="References">
    <w:name w:val="References"/>
    <w:basedOn w:val="Normal"/>
    <w:qFormat/>
    <w:rsid w:val="005C2E41"/>
    <w:pPr>
      <w:numPr>
        <w:ilvl w:val="2"/>
        <w:numId w:val="3"/>
      </w:numPr>
    </w:pPr>
    <w:rPr>
      <w:sz w:val="20"/>
    </w:rPr>
  </w:style>
  <w:style w:type="paragraph" w:customStyle="1" w:styleId="TdocHeader2">
    <w:name w:val="Tdoc_Header_2"/>
    <w:basedOn w:val="Normal"/>
    <w:qFormat/>
    <w:rsid w:val="005C2E4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qFormat/>
    <w:rsid w:val="005C2E41"/>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qFormat/>
    <w:rsid w:val="005C2E41"/>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C2E41"/>
    <w:pPr>
      <w:jc w:val="both"/>
    </w:pPr>
    <w:rPr>
      <w:rFonts w:ascii="Times" w:eastAsia="Batang" w:hAnsi="Times"/>
      <w:sz w:val="20"/>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C2E41"/>
    <w:rPr>
      <w:rFonts w:ascii="Times" w:eastAsia="Batang" w:hAnsi="Times" w:cs="Times New Roman"/>
      <w:sz w:val="20"/>
      <w:szCs w:val="20"/>
      <w:lang w:val="x-none" w:eastAsia="x-none"/>
    </w:rPr>
  </w:style>
  <w:style w:type="paragraph" w:customStyle="1" w:styleId="TdocHeading2">
    <w:name w:val="Tdoc_Heading_2"/>
    <w:basedOn w:val="Normal"/>
    <w:qFormat/>
    <w:rsid w:val="005C2E41"/>
    <w:rPr>
      <w:rFonts w:ascii="Times" w:eastAsia="Batang" w:hAnsi="Times"/>
      <w:sz w:val="20"/>
      <w:lang w:val="en-GB"/>
    </w:rPr>
  </w:style>
  <w:style w:type="paragraph" w:customStyle="1" w:styleId="h1">
    <w:name w:val="h1"/>
    <w:basedOn w:val="Normal"/>
    <w:qFormat/>
    <w:rsid w:val="005C2E41"/>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qFormat/>
    <w:rsid w:val="005C2E41"/>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5C2E41"/>
    <w:rPr>
      <w:rFonts w:ascii="Times" w:eastAsia="Batang" w:hAnsi="Times"/>
      <w:sz w:val="20"/>
      <w:lang w:val="en-GB" w:eastAsia="x-none"/>
    </w:rPr>
  </w:style>
  <w:style w:type="character" w:customStyle="1" w:styleId="DateChar">
    <w:name w:val="Date Char"/>
    <w:basedOn w:val="DefaultParagraphFont"/>
    <w:link w:val="Date"/>
    <w:qFormat/>
    <w:rsid w:val="005C2E41"/>
    <w:rPr>
      <w:rFonts w:ascii="Times" w:eastAsia="Batang" w:hAnsi="Times" w:cs="Times New Roman"/>
      <w:sz w:val="20"/>
      <w:lang w:val="en-GB" w:eastAsia="x-none"/>
    </w:rPr>
  </w:style>
  <w:style w:type="paragraph" w:customStyle="1" w:styleId="Default">
    <w:name w:val="Default"/>
    <w:qFormat/>
    <w:rsid w:val="005C2E41"/>
    <w:pPr>
      <w:autoSpaceDE w:val="0"/>
      <w:autoSpaceDN w:val="0"/>
      <w:adjustRightInd w:val="0"/>
      <w:ind w:left="720" w:hanging="360"/>
    </w:pPr>
    <w:rPr>
      <w:rFonts w:ascii="Arial" w:eastAsia="SimSun" w:hAnsi="Arial" w:cs="Arial"/>
      <w:color w:val="000000"/>
      <w:lang w:eastAsia="en-US"/>
    </w:rPr>
  </w:style>
  <w:style w:type="paragraph" w:customStyle="1" w:styleId="Statement">
    <w:name w:val="Statement"/>
    <w:basedOn w:val="Normal"/>
    <w:qFormat/>
    <w:rsid w:val="005C2E41"/>
    <w:pPr>
      <w:keepNext/>
      <w:ind w:left="601" w:hanging="601"/>
    </w:pPr>
    <w:rPr>
      <w:rFonts w:eastAsia="Batang"/>
      <w:b/>
      <w:i/>
      <w:sz w:val="20"/>
      <w:lang w:eastAsia="ko-KR"/>
    </w:rPr>
  </w:style>
  <w:style w:type="paragraph" w:styleId="List2">
    <w:name w:val="List 2"/>
    <w:basedOn w:val="Normal"/>
    <w:link w:val="List2Char"/>
    <w:qFormat/>
    <w:rsid w:val="005C2E41"/>
    <w:pPr>
      <w:ind w:left="566" w:hanging="283"/>
    </w:pPr>
    <w:rPr>
      <w:rFonts w:ascii="Times" w:eastAsia="Batang" w:hAnsi="Times"/>
      <w:sz w:val="20"/>
      <w:lang w:val="en-GB"/>
    </w:rPr>
  </w:style>
  <w:style w:type="paragraph" w:styleId="TOC7">
    <w:name w:val="toc 7"/>
    <w:basedOn w:val="Normal"/>
    <w:next w:val="Normal"/>
    <w:autoRedefine/>
    <w:uiPriority w:val="39"/>
    <w:qFormat/>
    <w:rsid w:val="005C2E41"/>
    <w:rPr>
      <w:rFonts w:eastAsia="MS Mincho"/>
      <w:lang w:val="en-GB" w:eastAsia="ja-JP"/>
    </w:rPr>
  </w:style>
  <w:style w:type="paragraph" w:styleId="TOC9">
    <w:name w:val="toc 9"/>
    <w:basedOn w:val="Normal"/>
    <w:next w:val="Normal"/>
    <w:autoRedefine/>
    <w:uiPriority w:val="39"/>
    <w:qFormat/>
    <w:rsid w:val="005C2E41"/>
    <w:pPr>
      <w:ind w:left="1920"/>
    </w:pPr>
    <w:rPr>
      <w:rFonts w:eastAsia="MS Mincho"/>
      <w:lang w:val="en-GB" w:eastAsia="ja-JP"/>
    </w:rPr>
  </w:style>
  <w:style w:type="character" w:customStyle="1" w:styleId="Alcatel-Lucent-4">
    <w:name w:val="Alcatel-Lucent-4"/>
    <w:semiHidden/>
    <w:qFormat/>
    <w:rsid w:val="005C2E41"/>
    <w:rPr>
      <w:rFonts w:ascii="Arial" w:hAnsi="Arial" w:cs="Arial"/>
      <w:color w:val="auto"/>
      <w:sz w:val="20"/>
      <w:szCs w:val="20"/>
    </w:rPr>
  </w:style>
  <w:style w:type="numbering" w:customStyle="1" w:styleId="StyleBulleted">
    <w:name w:val="Style Bulleted"/>
    <w:rsid w:val="005C2E41"/>
    <w:pPr>
      <w:numPr>
        <w:numId w:val="4"/>
      </w:numPr>
    </w:pPr>
  </w:style>
  <w:style w:type="paragraph" w:customStyle="1" w:styleId="ZchnZchn">
    <w:name w:val="Zchn Zchn"/>
    <w:qFormat/>
    <w:rsid w:val="005C2E41"/>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5C2E41"/>
    <w:pPr>
      <w:widowControl w:val="0"/>
      <w:numPr>
        <w:numId w:val="5"/>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5C2E41"/>
    <w:pPr>
      <w:ind w:left="720"/>
      <w:contextualSpacing/>
    </w:pPr>
    <w:rPr>
      <w:lang w:eastAsia="zh-CN"/>
    </w:rPr>
  </w:style>
  <w:style w:type="paragraph" w:customStyle="1" w:styleId="StatementBody">
    <w:name w:val="Statement Body"/>
    <w:basedOn w:val="Normal"/>
    <w:link w:val="StatementBodyChar"/>
    <w:qFormat/>
    <w:rsid w:val="005C2E41"/>
    <w:pPr>
      <w:numPr>
        <w:numId w:val="6"/>
      </w:numPr>
      <w:spacing w:after="100" w:afterAutospacing="1"/>
      <w:contextualSpacing/>
    </w:pPr>
    <w:rPr>
      <w:sz w:val="20"/>
      <w:lang w:val="x-none" w:eastAsia="ko-KR"/>
    </w:rPr>
  </w:style>
  <w:style w:type="character" w:customStyle="1" w:styleId="StatementBodyChar">
    <w:name w:val="Statement Body Char"/>
    <w:link w:val="StatementBody"/>
    <w:qFormat/>
    <w:rsid w:val="005C2E41"/>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qFormat/>
    <w:rsid w:val="005C2E41"/>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lang w:val="en-GB" w:eastAsia="x-none"/>
    </w:rPr>
  </w:style>
  <w:style w:type="character" w:customStyle="1" w:styleId="Alcatel-Lucent2">
    <w:name w:val="Alcatel-Lucent2"/>
    <w:semiHidden/>
    <w:qFormat/>
    <w:rsid w:val="005C2E41"/>
    <w:rPr>
      <w:rFonts w:ascii="Arial" w:hAnsi="Arial" w:cs="Arial"/>
      <w:color w:val="auto"/>
      <w:sz w:val="20"/>
      <w:szCs w:val="20"/>
    </w:rPr>
  </w:style>
  <w:style w:type="character" w:styleId="UnresolvedMention">
    <w:name w:val="Unresolved Mention"/>
    <w:uiPriority w:val="99"/>
    <w:unhideWhenUsed/>
    <w:rsid w:val="005C2E41"/>
    <w:rPr>
      <w:color w:val="808080"/>
      <w:shd w:val="clear" w:color="auto" w:fill="E6E6E6"/>
    </w:rPr>
  </w:style>
  <w:style w:type="paragraph" w:customStyle="1" w:styleId="Comments">
    <w:name w:val="Comments"/>
    <w:basedOn w:val="Normal"/>
    <w:link w:val="CommentsChar"/>
    <w:qFormat/>
    <w:rsid w:val="005C2E41"/>
    <w:pPr>
      <w:spacing w:before="40"/>
    </w:pPr>
    <w:rPr>
      <w:rFonts w:ascii="Arial" w:eastAsia="MS Mincho" w:hAnsi="Arial"/>
      <w:i/>
      <w:sz w:val="18"/>
      <w:lang w:val="en-GB" w:eastAsia="en-GB"/>
    </w:rPr>
  </w:style>
  <w:style w:type="character" w:customStyle="1" w:styleId="CommentsChar">
    <w:name w:val="Comments Char"/>
    <w:link w:val="Comments"/>
    <w:qFormat/>
    <w:rsid w:val="005C2E41"/>
    <w:rPr>
      <w:rFonts w:ascii="Arial" w:eastAsia="MS Mincho" w:hAnsi="Arial" w:cs="Times New Roman"/>
      <w:i/>
      <w:sz w:val="18"/>
      <w:lang w:val="en-GB" w:eastAsia="en-GB"/>
    </w:rPr>
  </w:style>
  <w:style w:type="character" w:customStyle="1" w:styleId="5">
    <w:name w:val="(文字) (文字)5"/>
    <w:semiHidden/>
    <w:qFormat/>
    <w:rsid w:val="005C2E41"/>
    <w:rPr>
      <w:rFonts w:ascii="Times New Roman" w:hAnsi="Times New Roman"/>
      <w:lang w:eastAsia="en-US"/>
    </w:rPr>
  </w:style>
  <w:style w:type="paragraph" w:customStyle="1" w:styleId="TableCell">
    <w:name w:val="TableCell"/>
    <w:basedOn w:val="Normal"/>
    <w:qFormat/>
    <w:rsid w:val="005C2E41"/>
    <w:pPr>
      <w:autoSpaceDE w:val="0"/>
      <w:autoSpaceDN w:val="0"/>
      <w:adjustRightInd w:val="0"/>
      <w:snapToGrid w:val="0"/>
      <w:spacing w:before="20" w:after="20"/>
    </w:pPr>
    <w:rPr>
      <w:sz w:val="20"/>
      <w:szCs w:val="21"/>
      <w:lang w:eastAsia="zh-CN"/>
    </w:rPr>
  </w:style>
  <w:style w:type="numbering" w:customStyle="1" w:styleId="StyleBulletedSymbolsymbolLeft025Hanging0">
    <w:name w:val="Style Bulleted Symbol (symbol) Left:  0.25&quot; Hanging:  0."/>
    <w:basedOn w:val="NoList"/>
    <w:rsid w:val="005C2E41"/>
    <w:pPr>
      <w:numPr>
        <w:numId w:val="10"/>
      </w:numPr>
    </w:pPr>
  </w:style>
  <w:style w:type="paragraph" w:customStyle="1" w:styleId="Doc-text2">
    <w:name w:val="Doc-text2"/>
    <w:basedOn w:val="Normal"/>
    <w:link w:val="Doc-text2Char"/>
    <w:qFormat/>
    <w:rsid w:val="005C2E4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C2E41"/>
    <w:rPr>
      <w:rFonts w:ascii="Arial" w:eastAsia="MS Mincho" w:hAnsi="Arial" w:cs="Times New Roman"/>
      <w:sz w:val="20"/>
      <w:lang w:val="en-GB" w:eastAsia="en-GB"/>
    </w:rPr>
  </w:style>
  <w:style w:type="paragraph" w:customStyle="1" w:styleId="ListParagraph3">
    <w:name w:val="List Paragraph3"/>
    <w:basedOn w:val="Normal"/>
    <w:qFormat/>
    <w:rsid w:val="005C2E41"/>
    <w:pPr>
      <w:ind w:left="720"/>
      <w:contextualSpacing/>
    </w:pPr>
    <w:rPr>
      <w:lang w:eastAsia="zh-CN"/>
    </w:rPr>
  </w:style>
  <w:style w:type="paragraph" w:customStyle="1" w:styleId="ListParagraph2">
    <w:name w:val="List Paragraph2"/>
    <w:basedOn w:val="Normal"/>
    <w:qFormat/>
    <w:rsid w:val="005C2E41"/>
    <w:pPr>
      <w:ind w:left="720"/>
      <w:contextualSpacing/>
    </w:pPr>
    <w:rPr>
      <w:lang w:eastAsia="zh-CN"/>
    </w:rPr>
  </w:style>
  <w:style w:type="paragraph" w:customStyle="1" w:styleId="ListParagraph5">
    <w:name w:val="List Paragraph5"/>
    <w:basedOn w:val="Normal"/>
    <w:qFormat/>
    <w:rsid w:val="005C2E41"/>
    <w:pPr>
      <w:ind w:left="720"/>
      <w:contextualSpacing/>
    </w:pPr>
    <w:rPr>
      <w:lang w:eastAsia="zh-CN"/>
    </w:rPr>
  </w:style>
  <w:style w:type="paragraph" w:customStyle="1" w:styleId="ListParagraph4">
    <w:name w:val="List Paragraph4"/>
    <w:basedOn w:val="Normal"/>
    <w:qFormat/>
    <w:rsid w:val="005C2E41"/>
    <w:pPr>
      <w:ind w:left="720"/>
      <w:contextualSpacing/>
    </w:pPr>
    <w:rPr>
      <w:lang w:eastAsia="zh-CN"/>
    </w:rPr>
  </w:style>
  <w:style w:type="paragraph" w:styleId="Index1">
    <w:name w:val="index 1"/>
    <w:basedOn w:val="Normal"/>
    <w:qFormat/>
    <w:rsid w:val="005C2E41"/>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5C2E41"/>
    <w:rPr>
      <w:i/>
      <w:iCs/>
      <w:color w:val="404040"/>
    </w:rPr>
  </w:style>
  <w:style w:type="character" w:customStyle="1" w:styleId="5Char">
    <w:name w:val="标题 5 Char"/>
    <w:aliases w:val="H5 Char1"/>
    <w:link w:val="50"/>
    <w:qFormat/>
    <w:rsid w:val="005C2E41"/>
    <w:rPr>
      <w:rFonts w:ascii="Arial" w:hAnsi="Arial"/>
    </w:rPr>
  </w:style>
  <w:style w:type="paragraph" w:customStyle="1" w:styleId="50">
    <w:name w:val="标题 5"/>
    <w:aliases w:val="H5"/>
    <w:basedOn w:val="Normal"/>
    <w:link w:val="5Char"/>
    <w:rsid w:val="005C2E41"/>
    <w:pPr>
      <w:keepNext/>
      <w:tabs>
        <w:tab w:val="num" w:pos="1008"/>
      </w:tabs>
      <w:spacing w:before="240" w:after="60"/>
      <w:ind w:left="1008" w:hanging="1008"/>
    </w:pPr>
    <w:rPr>
      <w:rFonts w:ascii="Arial" w:eastAsiaTheme="minorEastAsia" w:hAnsi="Arial" w:cstheme="minorBidi"/>
      <w:lang w:eastAsia="zh-CN"/>
    </w:rPr>
  </w:style>
  <w:style w:type="paragraph" w:customStyle="1" w:styleId="8">
    <w:name w:val="标题 8"/>
    <w:aliases w:val="Table Heading"/>
    <w:basedOn w:val="Normal"/>
    <w:rsid w:val="005C2E41"/>
    <w:pPr>
      <w:tabs>
        <w:tab w:val="num" w:pos="1440"/>
      </w:tabs>
      <w:spacing w:before="240" w:after="60"/>
    </w:pPr>
    <w:rPr>
      <w:rFonts w:eastAsia="MS PGothic"/>
      <w:i/>
      <w:iCs/>
      <w:lang w:eastAsia="ja-JP"/>
    </w:rPr>
  </w:style>
  <w:style w:type="paragraph" w:customStyle="1" w:styleId="9">
    <w:name w:val="标题 9"/>
    <w:aliases w:val="Figure Heading,FH"/>
    <w:basedOn w:val="Normal"/>
    <w:rsid w:val="005C2E41"/>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qFormat/>
    <w:rsid w:val="005C2E41"/>
    <w:pPr>
      <w:tabs>
        <w:tab w:val="num" w:pos="1152"/>
      </w:tabs>
    </w:pPr>
    <w:rPr>
      <w:rFonts w:ascii="Times" w:eastAsia="MS PGothic" w:hAnsi="Times" w:cs="Times"/>
      <w:sz w:val="20"/>
      <w:szCs w:val="20"/>
      <w:lang w:eastAsia="ja-JP"/>
    </w:rPr>
  </w:style>
  <w:style w:type="paragraph" w:customStyle="1" w:styleId="7">
    <w:name w:val="标题 7"/>
    <w:basedOn w:val="Normal"/>
    <w:qFormat/>
    <w:rsid w:val="005C2E41"/>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rsid w:val="005C2E41"/>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5C2E41"/>
    <w:pPr>
      <w:ind w:left="720"/>
      <w:contextualSpacing/>
    </w:pPr>
    <w:rPr>
      <w:lang w:eastAsia="zh-CN"/>
    </w:rPr>
  </w:style>
  <w:style w:type="paragraph" w:customStyle="1" w:styleId="ListParagraph6">
    <w:name w:val="List Paragraph6"/>
    <w:basedOn w:val="Normal"/>
    <w:qFormat/>
    <w:rsid w:val="005C2E41"/>
    <w:pPr>
      <w:ind w:left="720"/>
      <w:contextualSpacing/>
    </w:pPr>
    <w:rPr>
      <w:lang w:eastAsia="zh-CN"/>
    </w:rPr>
  </w:style>
  <w:style w:type="paragraph" w:customStyle="1" w:styleId="61">
    <w:name w:val="标题 61"/>
    <w:basedOn w:val="Normal"/>
    <w:qFormat/>
    <w:rsid w:val="005C2E41"/>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5C2E41"/>
    <w:pPr>
      <w:ind w:left="720"/>
      <w:contextualSpacing/>
    </w:pPr>
    <w:rPr>
      <w:lang w:eastAsia="zh-CN"/>
    </w:rPr>
  </w:style>
  <w:style w:type="paragraph" w:styleId="NoSpacing">
    <w:name w:val="No Spacing"/>
    <w:link w:val="NoSpacingChar"/>
    <w:uiPriority w:val="1"/>
    <w:qFormat/>
    <w:rsid w:val="005C2E41"/>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rsid w:val="005C2E41"/>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rsid w:val="005C2E41"/>
    <w:pPr>
      <w:tabs>
        <w:tab w:val="num" w:pos="1296"/>
      </w:tabs>
    </w:pPr>
    <w:rPr>
      <w:rFonts w:ascii="Times" w:eastAsia="MS PGothic" w:hAnsi="Times" w:cs="Times"/>
      <w:sz w:val="20"/>
      <w:szCs w:val="20"/>
      <w:lang w:eastAsia="ja-JP"/>
    </w:rPr>
  </w:style>
  <w:style w:type="paragraph" w:customStyle="1" w:styleId="tac0">
    <w:name w:val="tac"/>
    <w:basedOn w:val="Normal"/>
    <w:qFormat/>
    <w:rsid w:val="005C2E41"/>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rsid w:val="005C2E41"/>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qFormat/>
    <w:rsid w:val="005C2E41"/>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5C2E4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5C2E41"/>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qFormat/>
    <w:locked/>
    <w:rsid w:val="005C2E41"/>
    <w:rPr>
      <w:rFonts w:eastAsia="MS Gothic"/>
      <w:sz w:val="24"/>
      <w:szCs w:val="24"/>
      <w:lang w:val="en-GB" w:eastAsia="en-US"/>
    </w:rPr>
  </w:style>
  <w:style w:type="table" w:styleId="ColorfulList-Accent1">
    <w:name w:val="Colorful List Accent 1"/>
    <w:basedOn w:val="TableNormal"/>
    <w:link w:val="13"/>
    <w:uiPriority w:val="34"/>
    <w:rsid w:val="005C2E41"/>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5C2E41"/>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rsid w:val="005C2E41"/>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5C2E41"/>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qFormat/>
    <w:rsid w:val="005C2E41"/>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5C2E41"/>
    <w:rPr>
      <w:color w:val="2B579A"/>
      <w:shd w:val="clear" w:color="auto" w:fill="E6E6E6"/>
    </w:rPr>
  </w:style>
  <w:style w:type="paragraph" w:customStyle="1" w:styleId="xmsonormal">
    <w:name w:val="x_msonormal"/>
    <w:basedOn w:val="Normal"/>
    <w:qFormat/>
    <w:rsid w:val="005C2E41"/>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C2E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5C2E41"/>
    <w:rPr>
      <w:rFonts w:ascii="Arial" w:hAnsi="Arial"/>
      <w:b/>
      <w:i/>
      <w:szCs w:val="26"/>
      <w:lang w:val="en-GB" w:eastAsia="x-none"/>
    </w:rPr>
  </w:style>
  <w:style w:type="paragraph" w:styleId="BodyText2">
    <w:name w:val="Body Text 2"/>
    <w:basedOn w:val="Normal"/>
    <w:link w:val="BodyText2Char"/>
    <w:qFormat/>
    <w:rsid w:val="005C2E41"/>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qFormat/>
    <w:rsid w:val="005C2E41"/>
    <w:rPr>
      <w:rFonts w:ascii="Times" w:eastAsia="Batang" w:hAnsi="Times" w:cs="Times New Roman"/>
      <w:sz w:val="20"/>
      <w:lang w:val="en-GB" w:eastAsia="en-US"/>
    </w:rPr>
  </w:style>
  <w:style w:type="paragraph" w:customStyle="1" w:styleId="Paragraph">
    <w:name w:val="Paragraph"/>
    <w:basedOn w:val="Normal"/>
    <w:link w:val="ParagraphChar"/>
    <w:qFormat/>
    <w:rsid w:val="005C2E41"/>
    <w:pPr>
      <w:spacing w:before="220"/>
    </w:pPr>
    <w:rPr>
      <w:rFonts w:eastAsia="SimSun"/>
      <w:sz w:val="22"/>
      <w:szCs w:val="20"/>
      <w:lang w:val="en-GB"/>
    </w:rPr>
  </w:style>
  <w:style w:type="character" w:customStyle="1" w:styleId="ParagraphChar">
    <w:name w:val="Paragraph Char"/>
    <w:link w:val="Paragraph"/>
    <w:qFormat/>
    <w:locked/>
    <w:rsid w:val="005C2E41"/>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qFormat/>
    <w:locked/>
    <w:rsid w:val="005C2E41"/>
    <w:rPr>
      <w:rFonts w:eastAsia="MS Gothic"/>
      <w:sz w:val="24"/>
      <w:szCs w:val="24"/>
      <w:lang w:eastAsia="en-US"/>
    </w:rPr>
  </w:style>
  <w:style w:type="paragraph" w:customStyle="1" w:styleId="maintext">
    <w:name w:val="main text"/>
    <w:basedOn w:val="Normal"/>
    <w:link w:val="maintextChar"/>
    <w:qFormat/>
    <w:rsid w:val="005C2E41"/>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C2E41"/>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5C2E41"/>
    <w:rPr>
      <w:rFonts w:ascii="Times New Roman" w:eastAsia="Batang" w:hAnsi="Times New Roman" w:cs="Times New Roman"/>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C2E41"/>
    <w:rPr>
      <w:color w:val="000000"/>
    </w:rPr>
  </w:style>
  <w:style w:type="numbering" w:customStyle="1" w:styleId="StyleBulletedSymbolsymbolLeft025Hanging025">
    <w:name w:val="Style Bulleted Symbol (symbol) Left:  0.25&quot; Hanging:  0.25&quot;"/>
    <w:basedOn w:val="NoList"/>
    <w:rsid w:val="005C2E41"/>
    <w:pPr>
      <w:numPr>
        <w:numId w:val="8"/>
      </w:numPr>
    </w:pPr>
  </w:style>
  <w:style w:type="numbering" w:customStyle="1" w:styleId="StyleBulletedSymbolsymbolLeft025Hanging0251">
    <w:name w:val="Style Bulleted Symbol (symbol) Left:  0.25&quot; Hanging:  0.25&quot;1"/>
    <w:basedOn w:val="NoList"/>
    <w:rsid w:val="005C2E41"/>
    <w:pPr>
      <w:numPr>
        <w:numId w:val="9"/>
      </w:numPr>
    </w:pPr>
  </w:style>
  <w:style w:type="numbering" w:customStyle="1" w:styleId="StyleBulletedSymbolsymbolLeft025Hanging0252">
    <w:name w:val="Style Bulleted Symbol (symbol) Left:  0.25&quot; Hanging:  0.25&quot;2"/>
    <w:basedOn w:val="NoList"/>
    <w:rsid w:val="005C2E41"/>
    <w:pPr>
      <w:numPr>
        <w:numId w:val="11"/>
      </w:numPr>
    </w:pPr>
  </w:style>
  <w:style w:type="character" w:customStyle="1" w:styleId="xapple-converted-space">
    <w:name w:val="x_apple-converted-space"/>
    <w:basedOn w:val="DefaultParagraphFont"/>
    <w:qFormat/>
    <w:rsid w:val="005C2E41"/>
  </w:style>
  <w:style w:type="paragraph" w:customStyle="1" w:styleId="xlistparagraph">
    <w:name w:val="x_listparagraph"/>
    <w:basedOn w:val="Normal"/>
    <w:qFormat/>
    <w:rsid w:val="005C2E41"/>
    <w:rPr>
      <w:rFonts w:ascii="Calibri" w:eastAsia="Calibri" w:hAnsi="Calibri" w:cs="Calibri"/>
      <w:sz w:val="22"/>
      <w:szCs w:val="22"/>
    </w:rPr>
  </w:style>
  <w:style w:type="paragraph" w:customStyle="1" w:styleId="xa0">
    <w:name w:val="xa0"/>
    <w:basedOn w:val="Normal"/>
    <w:qFormat/>
    <w:rsid w:val="005C2E41"/>
    <w:pPr>
      <w:spacing w:before="100" w:beforeAutospacing="1" w:after="100" w:afterAutospacing="1"/>
    </w:pPr>
    <w:rPr>
      <w:rFonts w:ascii="Calibri" w:eastAsia="Calibri" w:hAnsi="Calibri" w:cs="Calibri"/>
      <w:sz w:val="22"/>
      <w:szCs w:val="22"/>
      <w:lang w:eastAsia="zh-CN"/>
    </w:rPr>
  </w:style>
  <w:style w:type="character" w:customStyle="1" w:styleId="15">
    <w:name w:val="15"/>
    <w:qFormat/>
    <w:rsid w:val="005C2E41"/>
    <w:rPr>
      <w:rFonts w:ascii="Symbol" w:hAnsi="Symbol" w:hint="default"/>
      <w:b/>
      <w:bCs/>
    </w:rPr>
  </w:style>
  <w:style w:type="character" w:customStyle="1" w:styleId="mark5gnezsh2s">
    <w:name w:val="mark5gnezsh2s"/>
    <w:rsid w:val="005C2E41"/>
  </w:style>
  <w:style w:type="character" w:customStyle="1" w:styleId="markca674dpc9">
    <w:name w:val="markca674dpc9"/>
    <w:rsid w:val="005C2E41"/>
  </w:style>
  <w:style w:type="paragraph" w:customStyle="1" w:styleId="a00">
    <w:name w:val="a0"/>
    <w:basedOn w:val="Normal"/>
    <w:qFormat/>
    <w:rsid w:val="005C2E41"/>
    <w:pPr>
      <w:spacing w:before="100" w:beforeAutospacing="1" w:after="100" w:afterAutospacing="1"/>
    </w:pPr>
    <w:rPr>
      <w:rFonts w:ascii="SimSun" w:eastAsia="SimSun" w:hAnsi="SimSun"/>
      <w:lang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5C2E41"/>
    <w:rPr>
      <w:rFonts w:ascii="Calibri" w:hAnsi="Calibri" w:cs="Calibri"/>
    </w:rPr>
  </w:style>
  <w:style w:type="character" w:customStyle="1" w:styleId="xxxxxapple-converted-space">
    <w:name w:val="xxxxxapple-converted-space"/>
    <w:basedOn w:val="DefaultParagraphFont"/>
    <w:rsid w:val="005C2E41"/>
  </w:style>
  <w:style w:type="character" w:customStyle="1" w:styleId="xxapple-converted-space">
    <w:name w:val="xxapple-converted-space"/>
    <w:basedOn w:val="DefaultParagraphFont"/>
    <w:qFormat/>
    <w:rsid w:val="005C2E41"/>
  </w:style>
  <w:style w:type="character" w:customStyle="1" w:styleId="xxxapple-converted-space">
    <w:name w:val="xxxapple-converted-space"/>
    <w:basedOn w:val="DefaultParagraphFont"/>
    <w:qFormat/>
    <w:rsid w:val="005C2E41"/>
  </w:style>
  <w:style w:type="paragraph" w:customStyle="1" w:styleId="figure">
    <w:name w:val="figure"/>
    <w:basedOn w:val="Normal"/>
    <w:next w:val="Normal"/>
    <w:link w:val="figure0"/>
    <w:uiPriority w:val="99"/>
    <w:qFormat/>
    <w:rsid w:val="005C2E41"/>
    <w:pPr>
      <w:numPr>
        <w:numId w:val="12"/>
      </w:numPr>
      <w:spacing w:after="120"/>
      <w:ind w:left="720" w:hanging="360"/>
      <w:jc w:val="center"/>
    </w:pPr>
    <w:rPr>
      <w:sz w:val="22"/>
      <w:lang w:val="x-none"/>
    </w:rPr>
  </w:style>
  <w:style w:type="paragraph" w:customStyle="1" w:styleId="xxmsolistparagraph">
    <w:name w:val="x_xmsolistparagraph"/>
    <w:basedOn w:val="Normal"/>
    <w:qFormat/>
    <w:rsid w:val="005C2E41"/>
    <w:rPr>
      <w:rFonts w:ascii="SimSun" w:eastAsia="SimSun" w:hAnsi="SimSun" w:cs="SimSun"/>
      <w:lang w:eastAsia="zh-CN"/>
    </w:rPr>
  </w:style>
  <w:style w:type="paragraph" w:customStyle="1" w:styleId="xx0maintext">
    <w:name w:val="x_x0maintext"/>
    <w:basedOn w:val="Normal"/>
    <w:uiPriority w:val="99"/>
    <w:qFormat/>
    <w:rsid w:val="005C2E41"/>
    <w:rPr>
      <w:rFonts w:ascii="SimSun" w:eastAsia="SimSun" w:hAnsi="SimSun" w:cs="SimSun"/>
      <w:lang w:eastAsia="zh-CN"/>
    </w:rPr>
  </w:style>
  <w:style w:type="paragraph" w:customStyle="1" w:styleId="xxxmsonormal">
    <w:name w:val="x_xxmsonormal"/>
    <w:basedOn w:val="Normal"/>
    <w:qFormat/>
    <w:rsid w:val="005C2E41"/>
    <w:rPr>
      <w:rFonts w:ascii="Calibri" w:eastAsia="Malgun Gothic" w:hAnsi="Calibri" w:cs="Calibri"/>
      <w:sz w:val="22"/>
      <w:szCs w:val="22"/>
      <w:lang w:eastAsia="ko-KR"/>
    </w:rPr>
  </w:style>
  <w:style w:type="paragraph" w:customStyle="1" w:styleId="xxmsonormal">
    <w:name w:val="x_xmsonormal"/>
    <w:basedOn w:val="Normal"/>
    <w:qFormat/>
    <w:rsid w:val="005C2E41"/>
    <w:rPr>
      <w:rFonts w:ascii="Calibri" w:eastAsia="Malgun Gothic" w:hAnsi="Calibri" w:cs="Calibri"/>
      <w:sz w:val="22"/>
      <w:szCs w:val="22"/>
      <w:lang w:eastAsia="ko-KR"/>
    </w:rPr>
  </w:style>
  <w:style w:type="paragraph" w:customStyle="1" w:styleId="xmsolistparagraph">
    <w:name w:val="x_msolistparagraph"/>
    <w:basedOn w:val="Normal"/>
    <w:uiPriority w:val="99"/>
    <w:qFormat/>
    <w:rsid w:val="005C2E41"/>
    <w:pPr>
      <w:spacing w:before="100" w:beforeAutospacing="1" w:after="100" w:afterAutospacing="1"/>
    </w:pPr>
    <w:rPr>
      <w:rFonts w:ascii="SimSun" w:eastAsia="SimSun" w:hAnsi="SimSun"/>
      <w:lang w:eastAsia="ko-KR"/>
    </w:rPr>
  </w:style>
  <w:style w:type="paragraph" w:customStyle="1" w:styleId="xmsonormal0">
    <w:name w:val="xmsonormal"/>
    <w:basedOn w:val="Normal"/>
    <w:uiPriority w:val="99"/>
    <w:qFormat/>
    <w:rsid w:val="005C2E41"/>
    <w:pPr>
      <w:spacing w:before="100" w:beforeAutospacing="1" w:after="100" w:afterAutospacing="1"/>
    </w:pPr>
    <w:rPr>
      <w:rFonts w:eastAsia="Malgun Gothic"/>
      <w:lang w:eastAsia="ko-KR"/>
    </w:rPr>
  </w:style>
  <w:style w:type="paragraph" w:customStyle="1" w:styleId="xxxxmsonormal">
    <w:name w:val="xxxxmsonormal"/>
    <w:basedOn w:val="Normal"/>
    <w:uiPriority w:val="99"/>
    <w:qFormat/>
    <w:rsid w:val="005C2E41"/>
    <w:pPr>
      <w:spacing w:before="100" w:beforeAutospacing="1" w:after="100" w:afterAutospacing="1"/>
    </w:pPr>
    <w:rPr>
      <w:rFonts w:eastAsia="Malgun Gothic"/>
      <w:lang w:eastAsia="ko-KR"/>
    </w:rPr>
  </w:style>
  <w:style w:type="character" w:customStyle="1" w:styleId="xxxxapple-converted-space">
    <w:name w:val="xxxxapple-converted-space"/>
    <w:qFormat/>
    <w:rsid w:val="005C2E41"/>
  </w:style>
  <w:style w:type="character" w:customStyle="1" w:styleId="xxxxxxxxxxapple-converted-space">
    <w:name w:val="xxxxxxxxxxapple-converted-space"/>
    <w:rsid w:val="005C2E41"/>
  </w:style>
  <w:style w:type="character" w:customStyle="1" w:styleId="xxxxxxxapple-converted-space">
    <w:name w:val="xxxxxxxapple-converted-space"/>
    <w:qFormat/>
    <w:rsid w:val="005C2E41"/>
  </w:style>
  <w:style w:type="character" w:customStyle="1" w:styleId="xxxxmarkuzf5ivend">
    <w:name w:val="x_xxxmarkuzf5ivend"/>
    <w:qFormat/>
    <w:rsid w:val="005C2E41"/>
  </w:style>
  <w:style w:type="paragraph" w:customStyle="1" w:styleId="Bulletedo1">
    <w:name w:val="Bulleted o 1"/>
    <w:basedOn w:val="Normal"/>
    <w:uiPriority w:val="99"/>
    <w:qFormat/>
    <w:rsid w:val="005C2E41"/>
    <w:pPr>
      <w:numPr>
        <w:numId w:val="13"/>
      </w:numPr>
      <w:overflowPunct w:val="0"/>
      <w:autoSpaceDE w:val="0"/>
      <w:autoSpaceDN w:val="0"/>
      <w:adjustRightInd w:val="0"/>
      <w:spacing w:after="180" w:line="259" w:lineRule="auto"/>
      <w:textAlignment w:val="baseline"/>
    </w:pPr>
    <w:rPr>
      <w:rFonts w:eastAsia="SimSun"/>
      <w:sz w:val="20"/>
      <w:szCs w:val="20"/>
    </w:rPr>
  </w:style>
  <w:style w:type="paragraph" w:customStyle="1" w:styleId="discussionpoint">
    <w:name w:val="discussion point"/>
    <w:basedOn w:val="Normal"/>
    <w:link w:val="discussionpointChar"/>
    <w:qFormat/>
    <w:rsid w:val="005C2E41"/>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rPr>
  </w:style>
  <w:style w:type="character" w:customStyle="1" w:styleId="discussionpointChar">
    <w:name w:val="discussion point Char"/>
    <w:link w:val="discussionpoint"/>
    <w:qFormat/>
    <w:rsid w:val="005C2E41"/>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5C2E41"/>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5C2E41"/>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5C2E41"/>
    <w:pPr>
      <w:numPr>
        <w:numId w:val="14"/>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sid w:val="005C2E41"/>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5C2E41"/>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5C2E41"/>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5C2E41"/>
    <w:pPr>
      <w:keepNext/>
      <w:keepLines/>
      <w:numPr>
        <w:numId w:val="15"/>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rsid w:val="005C2E41"/>
    <w:pPr>
      <w:spacing w:before="100" w:beforeAutospacing="1" w:after="100" w:afterAutospacing="1"/>
    </w:pPr>
    <w:rPr>
      <w:rFonts w:ascii="SimSun" w:eastAsia="SimSun" w:hAnsi="SimSun" w:cs="SimSun"/>
      <w:lang w:eastAsia="zh-CN"/>
    </w:rPr>
  </w:style>
  <w:style w:type="character" w:customStyle="1" w:styleId="NOChar1">
    <w:name w:val="NO Char1"/>
    <w:qFormat/>
    <w:locked/>
    <w:rsid w:val="005C2E41"/>
    <w:rPr>
      <w:rFonts w:ascii="Times New Roman" w:hAnsi="Times New Roman"/>
      <w:lang w:val="en-GB"/>
    </w:rPr>
  </w:style>
  <w:style w:type="paragraph" w:customStyle="1" w:styleId="62">
    <w:name w:val="标题 62"/>
    <w:basedOn w:val="Normal"/>
    <w:qFormat/>
    <w:rsid w:val="005C2E41"/>
    <w:pPr>
      <w:tabs>
        <w:tab w:val="num" w:pos="1152"/>
      </w:tabs>
    </w:pPr>
    <w:rPr>
      <w:rFonts w:ascii="Times" w:eastAsia="MS PGothic" w:hAnsi="Times" w:cs="Times"/>
      <w:sz w:val="20"/>
      <w:szCs w:val="20"/>
      <w:lang w:eastAsia="ja-JP"/>
    </w:rPr>
  </w:style>
  <w:style w:type="paragraph" w:customStyle="1" w:styleId="72">
    <w:name w:val="标题 72"/>
    <w:basedOn w:val="Normal"/>
    <w:qFormat/>
    <w:rsid w:val="005C2E41"/>
    <w:pPr>
      <w:tabs>
        <w:tab w:val="num" w:pos="1296"/>
      </w:tabs>
    </w:pPr>
    <w:rPr>
      <w:rFonts w:ascii="Times" w:eastAsia="MS PGothic" w:hAnsi="Times" w:cs="Times"/>
      <w:sz w:val="20"/>
      <w:szCs w:val="20"/>
      <w:lang w:eastAsia="ja-JP"/>
    </w:rPr>
  </w:style>
  <w:style w:type="character" w:customStyle="1" w:styleId="a6">
    <w:name w:val="未处理的提及"/>
    <w:uiPriority w:val="99"/>
    <w:semiHidden/>
    <w:unhideWhenUsed/>
    <w:rsid w:val="005C2E41"/>
    <w:rPr>
      <w:color w:val="605E5C"/>
      <w:shd w:val="clear" w:color="auto" w:fill="E1DFDD"/>
    </w:rPr>
  </w:style>
  <w:style w:type="paragraph" w:customStyle="1" w:styleId="51">
    <w:name w:val="标题 51"/>
    <w:basedOn w:val="Normal"/>
    <w:qFormat/>
    <w:rsid w:val="005C2E41"/>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rsid w:val="005C2E41"/>
    <w:pPr>
      <w:tabs>
        <w:tab w:val="left" w:pos="1440"/>
      </w:tabs>
      <w:spacing w:before="240" w:after="60"/>
    </w:pPr>
    <w:rPr>
      <w:rFonts w:eastAsia="MS PGothic"/>
      <w:i/>
      <w:iCs/>
      <w:lang w:eastAsia="ja-JP"/>
    </w:rPr>
  </w:style>
  <w:style w:type="paragraph" w:customStyle="1" w:styleId="91">
    <w:name w:val="标题 91"/>
    <w:basedOn w:val="Normal"/>
    <w:qFormat/>
    <w:rsid w:val="005C2E41"/>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5C2E41"/>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5C2E41"/>
    <w:pPr>
      <w:spacing w:before="100" w:beforeAutospacing="1" w:after="100" w:afterAutospacing="1"/>
    </w:pPr>
    <w:rPr>
      <w:rFonts w:ascii="SimSun" w:eastAsia="SimSun" w:hAnsi="SimSun" w:cs="SimSun"/>
      <w:lang w:eastAsia="zh-CN"/>
    </w:rPr>
  </w:style>
  <w:style w:type="paragraph" w:styleId="TableofFigures">
    <w:name w:val="table of figures"/>
    <w:basedOn w:val="Normal"/>
    <w:next w:val="Normal"/>
    <w:uiPriority w:val="99"/>
    <w:unhideWhenUsed/>
    <w:qFormat/>
    <w:rsid w:val="005C2E41"/>
    <w:pPr>
      <w:tabs>
        <w:tab w:val="left" w:pos="1080"/>
        <w:tab w:val="left" w:pos="1411"/>
      </w:tabs>
      <w:jc w:val="both"/>
    </w:pPr>
    <w:rPr>
      <w:rFonts w:ascii="Calibri" w:eastAsia="Calibri" w:hAnsi="Calibri"/>
      <w:b/>
      <w:bCs/>
    </w:rPr>
  </w:style>
  <w:style w:type="paragraph" w:customStyle="1" w:styleId="bodytext0">
    <w:name w:val="bodytext"/>
    <w:basedOn w:val="Normal"/>
    <w:uiPriority w:val="99"/>
    <w:qFormat/>
    <w:rsid w:val="005C2E41"/>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5C2E41"/>
    <w:rPr>
      <w:rFonts w:ascii="Times New Roman" w:eastAsia="Times New Roman" w:hAnsi="Times New Roman" w:cs="Times New Roman"/>
      <w:b/>
      <w:sz w:val="20"/>
      <w:szCs w:val="20"/>
      <w:lang w:val="en-GB" w:eastAsia="en-US"/>
    </w:rPr>
  </w:style>
  <w:style w:type="character" w:customStyle="1" w:styleId="30">
    <w:name w:val="見出し 3 (文字)"/>
    <w:aliases w:val="Underrubrik2 (文字),H3 (文字),no break (文字),Memo Heading 3 (文字),見出し  3 (文字),h3 (文字),hello (文字),Titre 3 Car (文字),no break Car (文字),H3 Car (文字),Underrubrik2 Car (文字),h3 Car (文字),Memo Heading 3 Car (文字),hello Car (文字),Heading 3 Char Car (文字)"/>
    <w:qFormat/>
    <w:locked/>
    <w:rsid w:val="005C2E4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5C2E41"/>
    <w:rPr>
      <w:rFonts w:ascii="MS Gothic" w:eastAsia="MS Gothic" w:hAnsi="MS Gothic"/>
    </w:rPr>
  </w:style>
  <w:style w:type="paragraph" w:customStyle="1" w:styleId="paragraph0">
    <w:name w:val="paragraph"/>
    <w:basedOn w:val="Normal"/>
    <w:qFormat/>
    <w:rsid w:val="005C2E41"/>
    <w:pPr>
      <w:spacing w:before="100" w:beforeAutospacing="1" w:after="100" w:afterAutospacing="1"/>
    </w:pPr>
    <w:rPr>
      <w:rFonts w:eastAsia="Malgun Gothic"/>
      <w:lang w:eastAsia="ko-KR"/>
    </w:rPr>
  </w:style>
  <w:style w:type="character" w:customStyle="1" w:styleId="normaltextrun">
    <w:name w:val="normaltextrun"/>
    <w:qFormat/>
    <w:rsid w:val="005C2E41"/>
  </w:style>
  <w:style w:type="character" w:customStyle="1" w:styleId="eop">
    <w:name w:val="eop"/>
    <w:qFormat/>
    <w:rsid w:val="005C2E41"/>
  </w:style>
  <w:style w:type="paragraph" w:customStyle="1" w:styleId="a2">
    <w:name w:val="表格题注"/>
    <w:next w:val="Normal"/>
    <w:qFormat/>
    <w:rsid w:val="005C2E41"/>
    <w:pPr>
      <w:keepLines/>
      <w:numPr>
        <w:ilvl w:val="8"/>
        <w:numId w:val="16"/>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1">
    <w:name w:val="插图题注"/>
    <w:next w:val="Normal"/>
    <w:qFormat/>
    <w:rsid w:val="005C2E41"/>
    <w:pPr>
      <w:numPr>
        <w:ilvl w:val="7"/>
        <w:numId w:val="16"/>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0">
    <w:name w:val="列出段落2"/>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11">
    <w:name w:val="목록 단락1"/>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Reference">
    <w:name w:val="Reference"/>
    <w:basedOn w:val="BodyText"/>
    <w:link w:val="ReferenceChar"/>
    <w:uiPriority w:val="99"/>
    <w:qFormat/>
    <w:rsid w:val="005C2E41"/>
    <w:pPr>
      <w:numPr>
        <w:numId w:val="17"/>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5C2E41"/>
    <w:pPr>
      <w:numPr>
        <w:numId w:val="18"/>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5C2E41"/>
    <w:pPr>
      <w:numPr>
        <w:numId w:val="19"/>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5C2E41"/>
    <w:rPr>
      <w:rFonts w:ascii="Times New Roman" w:eastAsia="DengXian" w:hAnsi="Times New Roman" w:cs="Times New Roman"/>
      <w:iCs/>
      <w:sz w:val="22"/>
      <w:szCs w:val="20"/>
      <w:lang w:val="en-GB" w:eastAsia="en-US"/>
    </w:rPr>
  </w:style>
  <w:style w:type="character" w:customStyle="1" w:styleId="B5Char">
    <w:name w:val="B5 Char"/>
    <w:link w:val="B5"/>
    <w:qFormat/>
    <w:locked/>
    <w:rsid w:val="005C2E41"/>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5C2E41"/>
    <w:rPr>
      <w:rFonts w:ascii="Times New Roman" w:hAnsi="Times New Roman"/>
      <w:snapToGrid w:val="0"/>
      <w:sz w:val="21"/>
      <w:szCs w:val="21"/>
    </w:rPr>
  </w:style>
  <w:style w:type="paragraph" w:styleId="HTMLPreformatted">
    <w:name w:val="HTML Preformatted"/>
    <w:basedOn w:val="Normal"/>
    <w:link w:val="HTMLPreformattedChar"/>
    <w:unhideWhenUsed/>
    <w:qFormat/>
    <w:rsid w:val="005C2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qFormat/>
    <w:rsid w:val="005C2E41"/>
    <w:rPr>
      <w:rFonts w:ascii="Courier New" w:eastAsia="Batang" w:hAnsi="Courier New" w:cs="Courier New"/>
      <w:sz w:val="20"/>
      <w:szCs w:val="21"/>
      <w:lang w:eastAsia="ko-KR"/>
    </w:rPr>
  </w:style>
  <w:style w:type="paragraph" w:customStyle="1" w:styleId="msonormal0">
    <w:name w:val="msonormal"/>
    <w:basedOn w:val="Normal"/>
    <w:uiPriority w:val="99"/>
    <w:qFormat/>
    <w:rsid w:val="005C2E41"/>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unhideWhenUsed/>
    <w:qFormat/>
    <w:rsid w:val="005C2E41"/>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qFormat/>
    <w:rsid w:val="005C2E41"/>
    <w:pPr>
      <w:spacing w:after="160" w:line="254" w:lineRule="auto"/>
      <w:ind w:firstLine="420"/>
      <w:jc w:val="both"/>
    </w:pPr>
    <w:rPr>
      <w:rFonts w:ascii="Calibri" w:eastAsia="MS PGothic" w:hAnsi="Calibri" w:cs="Calibri"/>
      <w:sz w:val="21"/>
      <w:szCs w:val="21"/>
      <w:lang w:eastAsia="zh-CN"/>
    </w:rPr>
  </w:style>
  <w:style w:type="paragraph" w:styleId="IndexHeading">
    <w:name w:val="index heading"/>
    <w:basedOn w:val="Normal"/>
    <w:next w:val="Normal"/>
    <w:uiPriority w:val="99"/>
    <w:unhideWhenUsed/>
    <w:qFormat/>
    <w:rsid w:val="005C2E41"/>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5C2E41"/>
    <w:rPr>
      <w:rFonts w:ascii="Times New Roman" w:eastAsia="KaiTi_GB2312" w:hAnsi="Times New Roman" w:cs="Times New Roman"/>
      <w:kern w:val="28"/>
      <w:sz w:val="28"/>
      <w:szCs w:val="20"/>
    </w:rPr>
  </w:style>
  <w:style w:type="paragraph" w:styleId="ListNumber">
    <w:name w:val="List Number"/>
    <w:basedOn w:val="List"/>
    <w:uiPriority w:val="99"/>
    <w:unhideWhenUsed/>
    <w:qFormat/>
    <w:rsid w:val="005C2E41"/>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5C2E41"/>
    <w:rPr>
      <w:rFonts w:ascii="Times" w:eastAsia="Batang" w:hAnsi="Times" w:cs="Times New Roman"/>
      <w:sz w:val="20"/>
      <w:lang w:val="en-GB" w:eastAsia="en-US"/>
    </w:rPr>
  </w:style>
  <w:style w:type="character" w:customStyle="1" w:styleId="List3Char">
    <w:name w:val="List 3 Char"/>
    <w:link w:val="List3"/>
    <w:qFormat/>
    <w:locked/>
    <w:rsid w:val="005C2E41"/>
    <w:rPr>
      <w:rFonts w:ascii="Calibri" w:eastAsia="MS PGothic" w:hAnsi="Calibri" w:cs="Calibri"/>
      <w:szCs w:val="21"/>
    </w:rPr>
  </w:style>
  <w:style w:type="paragraph" w:styleId="List3">
    <w:name w:val="List 3"/>
    <w:basedOn w:val="Normal"/>
    <w:link w:val="List3Char"/>
    <w:uiPriority w:val="99"/>
    <w:unhideWhenUsed/>
    <w:qFormat/>
    <w:rsid w:val="005C2E41"/>
    <w:pPr>
      <w:spacing w:after="160" w:line="254" w:lineRule="auto"/>
      <w:ind w:leftChars="400" w:left="100" w:hangingChars="200" w:hanging="200"/>
      <w:jc w:val="both"/>
    </w:pPr>
    <w:rPr>
      <w:rFonts w:ascii="Calibri" w:eastAsia="MS PGothic" w:hAnsi="Calibri" w:cs="Calibri"/>
      <w:szCs w:val="21"/>
      <w:lang w:eastAsia="zh-CN"/>
    </w:rPr>
  </w:style>
  <w:style w:type="paragraph" w:styleId="List4">
    <w:name w:val="List 4"/>
    <w:basedOn w:val="List3"/>
    <w:uiPriority w:val="99"/>
    <w:unhideWhenUsed/>
    <w:qFormat/>
    <w:rsid w:val="005C2E41"/>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5C2E41"/>
    <w:pPr>
      <w:ind w:left="1702"/>
    </w:pPr>
  </w:style>
  <w:style w:type="paragraph" w:styleId="ListBullet2">
    <w:name w:val="List Bullet 2"/>
    <w:aliases w:val="lb2"/>
    <w:basedOn w:val="ListBullet"/>
    <w:uiPriority w:val="99"/>
    <w:unhideWhenUsed/>
    <w:qFormat/>
    <w:rsid w:val="005C2E41"/>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5C2E41"/>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5C2E41"/>
    <w:pPr>
      <w:ind w:left="1418"/>
    </w:pPr>
  </w:style>
  <w:style w:type="paragraph" w:styleId="ListBullet5">
    <w:name w:val="List Bullet 5"/>
    <w:basedOn w:val="ListBullet4"/>
    <w:uiPriority w:val="99"/>
    <w:unhideWhenUsed/>
    <w:qFormat/>
    <w:rsid w:val="005C2E41"/>
    <w:pPr>
      <w:ind w:left="1702"/>
    </w:pPr>
  </w:style>
  <w:style w:type="paragraph" w:styleId="ListNumber2">
    <w:name w:val="List Number 2"/>
    <w:basedOn w:val="ListNumber"/>
    <w:uiPriority w:val="99"/>
    <w:unhideWhenUsed/>
    <w:qFormat/>
    <w:rsid w:val="005C2E41"/>
    <w:pPr>
      <w:ind w:left="851"/>
    </w:pPr>
  </w:style>
  <w:style w:type="paragraph" w:styleId="ListNumber3">
    <w:name w:val="List Number 3"/>
    <w:basedOn w:val="Normal"/>
    <w:uiPriority w:val="99"/>
    <w:unhideWhenUsed/>
    <w:qFormat/>
    <w:rsid w:val="005C2E41"/>
    <w:pPr>
      <w:numPr>
        <w:numId w:val="20"/>
      </w:numPr>
      <w:spacing w:after="160" w:line="254" w:lineRule="auto"/>
      <w:jc w:val="both"/>
    </w:pPr>
    <w:rPr>
      <w:rFonts w:ascii="Calibri" w:eastAsia="MS PGothic" w:hAnsi="Calibri" w:cs="Calibri"/>
      <w:sz w:val="21"/>
      <w:szCs w:val="21"/>
      <w:lang w:eastAsia="zh-TW"/>
    </w:rPr>
  </w:style>
  <w:style w:type="paragraph" w:styleId="Title">
    <w:name w:val="Title"/>
    <w:aliases w:val="Heading 31"/>
    <w:basedOn w:val="Normal"/>
    <w:link w:val="TitleChar1"/>
    <w:qFormat/>
    <w:rsid w:val="005C2E41"/>
    <w:pPr>
      <w:spacing w:after="160" w:line="254" w:lineRule="auto"/>
      <w:jc w:val="center"/>
    </w:pPr>
    <w:rPr>
      <w:rFonts w:ascii="Arial" w:eastAsia="MS PGothic" w:hAnsi="Arial" w:cs="Arial"/>
      <w:b/>
      <w:sz w:val="21"/>
      <w:szCs w:val="21"/>
      <w:lang w:eastAsia="zh-CN"/>
    </w:rPr>
  </w:style>
  <w:style w:type="character" w:customStyle="1" w:styleId="TitleChar">
    <w:name w:val="Title Char"/>
    <w:aliases w:val="no break Char Car Char,H3 Char Car Char,h3 Char Car Char"/>
    <w:basedOn w:val="DefaultParagraphFont"/>
    <w:uiPriority w:val="10"/>
    <w:qFormat/>
    <w:rsid w:val="005C2E41"/>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qFormat/>
    <w:rsid w:val="005C2E41"/>
    <w:rPr>
      <w:rFonts w:ascii="Arial" w:eastAsia="MS PGothic" w:hAnsi="Arial" w:cs="Arial"/>
      <w:b/>
      <w:sz w:val="21"/>
      <w:szCs w:val="21"/>
    </w:rPr>
  </w:style>
  <w:style w:type="paragraph" w:styleId="Closing">
    <w:name w:val="Closing"/>
    <w:basedOn w:val="Normal"/>
    <w:link w:val="ClosingChar"/>
    <w:unhideWhenUsed/>
    <w:qFormat/>
    <w:rsid w:val="005C2E41"/>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5C2E41"/>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5C2E41"/>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5C2E41"/>
    <w:rPr>
      <w:rFonts w:ascii="Calibri" w:eastAsia="MS PGothic" w:hAnsi="Calibri" w:cs="Calibri"/>
      <w:sz w:val="21"/>
      <w:szCs w:val="21"/>
      <w:lang w:eastAsia="zh-TW"/>
    </w:rPr>
  </w:style>
  <w:style w:type="character" w:customStyle="1" w:styleId="a8">
    <w:name w:val="本文インデント (文字)"/>
    <w:uiPriority w:val="99"/>
    <w:semiHidden/>
    <w:qFormat/>
    <w:rsid w:val="005C2E41"/>
    <w:rPr>
      <w:rFonts w:ascii="Times" w:eastAsia="PMingLiU" w:hAnsi="Times" w:cs="PMingLiU"/>
      <w:kern w:val="0"/>
      <w:sz w:val="20"/>
      <w:szCs w:val="20"/>
      <w:lang w:eastAsia="en-US"/>
    </w:rPr>
  </w:style>
  <w:style w:type="paragraph" w:styleId="ListContinue2">
    <w:name w:val="List Continue 2"/>
    <w:basedOn w:val="Normal"/>
    <w:uiPriority w:val="99"/>
    <w:unhideWhenUsed/>
    <w:qFormat/>
    <w:rsid w:val="005C2E41"/>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5C2E41"/>
    <w:pPr>
      <w:snapToGrid w:val="0"/>
      <w:spacing w:after="160" w:line="254" w:lineRule="auto"/>
      <w:jc w:val="both"/>
    </w:pPr>
    <w:rPr>
      <w:rFonts w:ascii="Yu Gothic Light" w:eastAsia="Yu Gothic Light" w:hAnsi="Yu Gothic Light"/>
      <w:b/>
      <w:i/>
      <w:iCs/>
      <w:color w:val="4472C4"/>
      <w:spacing w:val="15"/>
      <w:sz w:val="20"/>
      <w:lang w:eastAsia="zh-CN"/>
    </w:rPr>
  </w:style>
  <w:style w:type="character" w:customStyle="1" w:styleId="SubtitleChar">
    <w:name w:val="Subtitle Char"/>
    <w:basedOn w:val="DefaultParagraphFont"/>
    <w:link w:val="Subtitle"/>
    <w:uiPriority w:val="99"/>
    <w:qFormat/>
    <w:rsid w:val="005C2E41"/>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unhideWhenUsed/>
    <w:qFormat/>
    <w:rsid w:val="005C2E41"/>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qFormat/>
    <w:rsid w:val="005C2E41"/>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5C2E41"/>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5C2E41"/>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5C2E41"/>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5C2E41"/>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5C2E41"/>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5C2E41"/>
    <w:rPr>
      <w:rFonts w:ascii="Calibri" w:eastAsia="MS PGothic" w:hAnsi="Calibri" w:cs="Calibri"/>
      <w:sz w:val="21"/>
      <w:szCs w:val="21"/>
      <w:lang w:eastAsia="zh-TW"/>
    </w:rPr>
  </w:style>
  <w:style w:type="paragraph" w:styleId="BodyTextIndent3">
    <w:name w:val="Body Text Indent 3"/>
    <w:basedOn w:val="Normal"/>
    <w:link w:val="BodyTextIndent3Char"/>
    <w:uiPriority w:val="99"/>
    <w:unhideWhenUsed/>
    <w:qFormat/>
    <w:rsid w:val="005C2E41"/>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qFormat/>
    <w:rsid w:val="005C2E41"/>
    <w:rPr>
      <w:rFonts w:ascii="Calibri" w:eastAsia="MS PGothic" w:hAnsi="Calibri" w:cs="Calibri"/>
      <w:sz w:val="20"/>
      <w:szCs w:val="21"/>
      <w:lang w:eastAsia="zh-TW"/>
    </w:rPr>
  </w:style>
  <w:style w:type="character" w:customStyle="1" w:styleId="table0">
    <w:name w:val="table 字符"/>
    <w:link w:val="table"/>
    <w:uiPriority w:val="99"/>
    <w:qFormat/>
    <w:locked/>
    <w:rsid w:val="005C2E41"/>
    <w:rPr>
      <w:rFonts w:ascii="Calibri" w:eastAsia="MS PGothic" w:hAnsi="Calibri" w:cs="Calibri"/>
    </w:rPr>
  </w:style>
  <w:style w:type="paragraph" w:customStyle="1" w:styleId="table">
    <w:name w:val="table"/>
    <w:basedOn w:val="Normal"/>
    <w:next w:val="Normal"/>
    <w:link w:val="table0"/>
    <w:uiPriority w:val="99"/>
    <w:qFormat/>
    <w:rsid w:val="005C2E41"/>
    <w:pPr>
      <w:numPr>
        <w:numId w:val="21"/>
      </w:numPr>
      <w:spacing w:after="120" w:line="254" w:lineRule="auto"/>
      <w:jc w:val="center"/>
    </w:pPr>
    <w:rPr>
      <w:rFonts w:ascii="Calibri" w:eastAsia="MS PGothic" w:hAnsi="Calibri" w:cs="Calibri"/>
      <w:lang w:eastAsia="zh-CN"/>
    </w:rPr>
  </w:style>
  <w:style w:type="paragraph" w:customStyle="1" w:styleId="Revision1">
    <w:name w:val="Revision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5C2E41"/>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5C2E41"/>
    <w:rPr>
      <w:rFonts w:ascii="Calibri" w:eastAsia="MS PGothic" w:hAnsi="Calibri" w:cs="Calibri"/>
      <w:b/>
      <w:szCs w:val="21"/>
    </w:rPr>
  </w:style>
  <w:style w:type="paragraph" w:customStyle="1" w:styleId="observation">
    <w:name w:val="observation"/>
    <w:basedOn w:val="Normal"/>
    <w:link w:val="observation1"/>
    <w:qFormat/>
    <w:rsid w:val="005C2E41"/>
    <w:pPr>
      <w:numPr>
        <w:numId w:val="22"/>
      </w:numPr>
      <w:spacing w:beforeLines="50" w:afterLines="50" w:line="254" w:lineRule="auto"/>
      <w:ind w:left="1260"/>
      <w:jc w:val="both"/>
    </w:pPr>
    <w:rPr>
      <w:rFonts w:ascii="Calibri" w:eastAsia="MS PGothic" w:hAnsi="Calibri" w:cs="Calibri"/>
      <w:b/>
      <w:szCs w:val="21"/>
      <w:lang w:eastAsia="zh-CN"/>
    </w:rPr>
  </w:style>
  <w:style w:type="character" w:customStyle="1" w:styleId="proposalChar0">
    <w:name w:val="proposal Char"/>
    <w:link w:val="proposal"/>
    <w:qFormat/>
    <w:locked/>
    <w:rsid w:val="005C2E41"/>
    <w:rPr>
      <w:rFonts w:ascii="Calibri" w:eastAsia="MS PGothic" w:hAnsi="Calibri" w:cs="Calibri"/>
      <w:b/>
      <w:sz w:val="21"/>
      <w:szCs w:val="21"/>
    </w:rPr>
  </w:style>
  <w:style w:type="paragraph" w:customStyle="1" w:styleId="Observation0">
    <w:name w:val="Observation"/>
    <w:basedOn w:val="Proposal0"/>
    <w:link w:val="ObservationChar"/>
    <w:qFormat/>
    <w:rsid w:val="005C2E41"/>
    <w:pPr>
      <w:numPr>
        <w:numId w:val="23"/>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12">
    <w:name w:val="修订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5C2E41"/>
    <w:rPr>
      <w:rFonts w:ascii="Times" w:eastAsia="Batang" w:hAnsi="Times" w:cs="Calibri"/>
      <w:szCs w:val="21"/>
      <w:lang w:eastAsia="zh-TW"/>
    </w:rPr>
  </w:style>
  <w:style w:type="paragraph" w:customStyle="1" w:styleId="RAN1bullet2">
    <w:name w:val="RAN1 bullet2"/>
    <w:basedOn w:val="Normal"/>
    <w:link w:val="RAN1bullet2Char"/>
    <w:uiPriority w:val="99"/>
    <w:qFormat/>
    <w:rsid w:val="005C2E41"/>
    <w:pPr>
      <w:numPr>
        <w:ilvl w:val="1"/>
        <w:numId w:val="24"/>
      </w:numPr>
      <w:spacing w:after="160"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21">
    <w:name w:val="修订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5C2E41"/>
    <w:pPr>
      <w:spacing w:after="160" w:line="254" w:lineRule="auto"/>
      <w:jc w:val="both"/>
    </w:pPr>
    <w:rPr>
      <w:rFonts w:ascii="Calibri" w:eastAsia="Malgun Gothic" w:hAnsi="Calibri" w:cs="Calibri"/>
      <w:lang w:eastAsia="ko-KR"/>
    </w:rPr>
  </w:style>
  <w:style w:type="paragraph" w:customStyle="1" w:styleId="31">
    <w:name w:val="修订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paragraph" w:customStyle="1" w:styleId="Heading1unnumbered">
    <w:name w:val="Heading 1 unnumbered"/>
    <w:basedOn w:val="Heading1"/>
    <w:next w:val="BodyText"/>
    <w:uiPriority w:val="99"/>
    <w:qFormat/>
    <w:rsid w:val="005C2E41"/>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Cs w:val="20"/>
      <w:lang w:val="en-GB" w:eastAsia="ja-JP"/>
    </w:rPr>
  </w:style>
  <w:style w:type="character" w:customStyle="1" w:styleId="EQChar">
    <w:name w:val="EQ Char"/>
    <w:link w:val="EQ"/>
    <w:uiPriority w:val="99"/>
    <w:qFormat/>
    <w:locked/>
    <w:rsid w:val="005C2E41"/>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5C2E41"/>
    <w:pPr>
      <w:spacing w:before="100" w:after="100" w:line="254" w:lineRule="auto"/>
      <w:ind w:left="860"/>
      <w:jc w:val="both"/>
    </w:pPr>
    <w:rPr>
      <w:rFonts w:ascii="Times" w:eastAsia="MS PGothic" w:hAnsi="Times" w:cs="Calibri"/>
      <w:sz w:val="21"/>
      <w:szCs w:val="21"/>
      <w:lang w:eastAsia="zh-TW"/>
    </w:rPr>
  </w:style>
  <w:style w:type="paragraph" w:customStyle="1" w:styleId="a0">
    <w:name w:val="佐藤２"/>
    <w:basedOn w:val="Normal"/>
    <w:uiPriority w:val="99"/>
    <w:qFormat/>
    <w:rsid w:val="005C2E41"/>
    <w:pPr>
      <w:numPr>
        <w:numId w:val="25"/>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aliases w:val="lbl"/>
    <w:basedOn w:val="ListBullet"/>
    <w:next w:val="BodyText"/>
    <w:uiPriority w:val="99"/>
    <w:qFormat/>
    <w:rsid w:val="005C2E41"/>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5C2E41"/>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5C2E41"/>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5C2E41"/>
    <w:rPr>
      <w:rFonts w:ascii="MS Gothic" w:eastAsia="MS Gothic" w:hAnsi="MS Gothic"/>
    </w:rPr>
  </w:style>
  <w:style w:type="paragraph" w:customStyle="1" w:styleId="text">
    <w:name w:val="text"/>
    <w:basedOn w:val="Normal"/>
    <w:link w:val="textChar"/>
    <w:uiPriority w:val="99"/>
    <w:qFormat/>
    <w:rsid w:val="005C2E41"/>
    <w:pPr>
      <w:spacing w:after="240" w:line="254" w:lineRule="auto"/>
      <w:jc w:val="both"/>
    </w:pPr>
    <w:rPr>
      <w:rFonts w:ascii="MS Gothic" w:eastAsia="MS Gothic" w:hAnsi="MS Gothic" w:cstheme="minorBidi"/>
      <w:lang w:eastAsia="zh-CN"/>
    </w:rPr>
  </w:style>
  <w:style w:type="paragraph" w:customStyle="1" w:styleId="textintend1">
    <w:name w:val="text intend 1"/>
    <w:basedOn w:val="text"/>
    <w:uiPriority w:val="99"/>
    <w:qFormat/>
    <w:rsid w:val="005C2E41"/>
    <w:pPr>
      <w:numPr>
        <w:numId w:val="26"/>
      </w:numPr>
      <w:tabs>
        <w:tab w:val="clear" w:pos="992"/>
        <w:tab w:val="left" w:pos="360"/>
      </w:tabs>
      <w:spacing w:after="120"/>
      <w:ind w:left="420" w:hanging="420"/>
    </w:pPr>
  </w:style>
  <w:style w:type="paragraph" w:customStyle="1" w:styleId="shortcode">
    <w:name w:val="shortcode"/>
    <w:basedOn w:val="BodyText"/>
    <w:uiPriority w:val="99"/>
    <w:qFormat/>
    <w:rsid w:val="005C2E4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5C2E41"/>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5C2E41"/>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5C2E41"/>
    <w:rPr>
      <w:rFonts w:ascii="Arial" w:eastAsia="Batang" w:hAnsi="Arial" w:cs="Arial"/>
      <w:sz w:val="20"/>
      <w:szCs w:val="20"/>
      <w:lang w:eastAsia="en-US"/>
    </w:rPr>
  </w:style>
  <w:style w:type="paragraph" w:customStyle="1" w:styleId="HTMLBody">
    <w:name w:val="HTML Body"/>
    <w:uiPriority w:val="99"/>
    <w:qFormat/>
    <w:rsid w:val="005C2E41"/>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5C2E41"/>
    <w:pPr>
      <w:keepNext/>
      <w:numPr>
        <w:numId w:val="27"/>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5C2E41"/>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5C2E41"/>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5C2E41"/>
    <w:rPr>
      <w:rFonts w:ascii="Arial" w:hAnsi="Arial" w:cs="Arial"/>
      <w:lang w:val="en-GB" w:eastAsia="en-GB"/>
    </w:rPr>
  </w:style>
  <w:style w:type="paragraph" w:customStyle="1" w:styleId="Doc-title">
    <w:name w:val="Doc-title"/>
    <w:basedOn w:val="Normal"/>
    <w:next w:val="Doc-text2"/>
    <w:link w:val="Doc-titleChar"/>
    <w:qFormat/>
    <w:rsid w:val="005C2E41"/>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5C2E41"/>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5C2E41"/>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5C2E41"/>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5C2E41"/>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5C2E41"/>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5C2E41"/>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5C2E41"/>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5C2E41"/>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5C2E41"/>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5C2E41"/>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5C2E41"/>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5C2E41"/>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5C2E41"/>
    <w:pPr>
      <w:keepNext/>
      <w:keepLines/>
      <w:numPr>
        <w:numId w:val="28"/>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5C2E41"/>
    <w:pPr>
      <w:numPr>
        <w:numId w:val="29"/>
      </w:numPr>
      <w:tabs>
        <w:tab w:val="clear" w:pos="1418"/>
        <w:tab w:val="left" w:pos="360"/>
        <w:tab w:val="num" w:pos="432"/>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5C2E41"/>
    <w:pPr>
      <w:numPr>
        <w:numId w:val="30"/>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5C2E41"/>
    <w:pPr>
      <w:numPr>
        <w:numId w:val="31"/>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5C2E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5C2E41"/>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5C2E41"/>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5C2E41"/>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5C2E41"/>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5C2E41"/>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5C2E41"/>
    <w:rPr>
      <w:rFonts w:ascii="Arial" w:eastAsia="SimSun" w:hAnsi="Arial" w:cs="Arial"/>
      <w:sz w:val="18"/>
    </w:rPr>
  </w:style>
  <w:style w:type="paragraph" w:customStyle="1" w:styleId="TableCell0">
    <w:name w:val="Table Cell"/>
    <w:basedOn w:val="TAC"/>
    <w:link w:val="TableCellChar"/>
    <w:qFormat/>
    <w:rsid w:val="005C2E41"/>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5C2E41"/>
    <w:rPr>
      <w:rFonts w:ascii="Calibri" w:eastAsia="Calibri" w:hAnsi="Calibri" w:cs="Calibri"/>
      <w:lang w:val="zh-CN"/>
    </w:rPr>
  </w:style>
  <w:style w:type="paragraph" w:customStyle="1" w:styleId="MTDisplayEquation">
    <w:name w:val="MTDisplayEquation"/>
    <w:basedOn w:val="Normal"/>
    <w:next w:val="Normal"/>
    <w:link w:val="MTDisplayEquationChar"/>
    <w:qFormat/>
    <w:rsid w:val="005C2E41"/>
    <w:pPr>
      <w:tabs>
        <w:tab w:val="center" w:pos="4680"/>
        <w:tab w:val="right" w:pos="9360"/>
      </w:tabs>
      <w:spacing w:after="160" w:line="254" w:lineRule="auto"/>
      <w:jc w:val="both"/>
    </w:pPr>
    <w:rPr>
      <w:rFonts w:ascii="Calibri" w:eastAsia="Calibri" w:hAnsi="Calibri" w:cs="Calibri"/>
      <w:lang w:val="zh-CN" w:eastAsia="zh-CN"/>
    </w:rPr>
  </w:style>
  <w:style w:type="character" w:customStyle="1" w:styleId="bullet2Char">
    <w:name w:val="bullet2 Char"/>
    <w:link w:val="bullet2"/>
    <w:uiPriority w:val="99"/>
    <w:qFormat/>
    <w:locked/>
    <w:rsid w:val="005C2E41"/>
    <w:rPr>
      <w:rFonts w:eastAsia="SimSun"/>
    </w:rPr>
  </w:style>
  <w:style w:type="paragraph" w:customStyle="1" w:styleId="bullet2">
    <w:name w:val="bullet2"/>
    <w:basedOn w:val="text"/>
    <w:link w:val="bullet2Char"/>
    <w:uiPriority w:val="99"/>
    <w:qFormat/>
    <w:rsid w:val="005C2E41"/>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5C2E41"/>
    <w:rPr>
      <w:rFonts w:eastAsia="Batang"/>
    </w:rPr>
  </w:style>
  <w:style w:type="paragraph" w:customStyle="1" w:styleId="bullet3">
    <w:name w:val="bullet3"/>
    <w:basedOn w:val="text"/>
    <w:link w:val="bullet3Char"/>
    <w:uiPriority w:val="99"/>
    <w:qFormat/>
    <w:rsid w:val="005C2E41"/>
    <w:pPr>
      <w:spacing w:after="0"/>
      <w:ind w:left="2160" w:hanging="360"/>
      <w:jc w:val="left"/>
    </w:pPr>
    <w:rPr>
      <w:rFonts w:asciiTheme="minorHAnsi" w:eastAsia="Batang" w:hAnsiTheme="minorHAnsi"/>
    </w:rPr>
  </w:style>
  <w:style w:type="paragraph" w:customStyle="1" w:styleId="bullet4">
    <w:name w:val="bullet4"/>
    <w:basedOn w:val="text"/>
    <w:uiPriority w:val="99"/>
    <w:qFormat/>
    <w:rsid w:val="005C2E41"/>
    <w:pPr>
      <w:tabs>
        <w:tab w:val="left" w:pos="992"/>
      </w:tabs>
      <w:spacing w:after="0"/>
      <w:ind w:left="1680" w:hanging="420"/>
      <w:jc w:val="left"/>
    </w:pPr>
    <w:rPr>
      <w:rFonts w:ascii="Times" w:eastAsia="Batang" w:hAnsi="Times"/>
      <w:sz w:val="20"/>
      <w:lang w:val="en-GB"/>
    </w:rPr>
  </w:style>
  <w:style w:type="paragraph" w:customStyle="1" w:styleId="SpecTextNum">
    <w:name w:val="Spec Text Num"/>
    <w:basedOn w:val="Normal"/>
    <w:uiPriority w:val="99"/>
    <w:qFormat/>
    <w:rsid w:val="005C2E41"/>
    <w:pPr>
      <w:numPr>
        <w:numId w:val="32"/>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5C2E41"/>
    <w:rPr>
      <w:lang w:val="zh-CN"/>
    </w:rPr>
  </w:style>
  <w:style w:type="paragraph" w:customStyle="1" w:styleId="bullet">
    <w:name w:val="bullet"/>
    <w:basedOn w:val="ListParagraph"/>
    <w:link w:val="bulletChar"/>
    <w:uiPriority w:val="99"/>
    <w:qFormat/>
    <w:rsid w:val="005C2E41"/>
    <w:pPr>
      <w:numPr>
        <w:numId w:val="33"/>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5C2E41"/>
    <w:rPr>
      <w:rFonts w:eastAsia="Batang"/>
    </w:rPr>
  </w:style>
  <w:style w:type="paragraph" w:customStyle="1" w:styleId="RAN1bullet1">
    <w:name w:val="RAN1 bullet1"/>
    <w:basedOn w:val="Normal"/>
    <w:link w:val="RAN1bullet1Char"/>
    <w:uiPriority w:val="99"/>
    <w:qFormat/>
    <w:rsid w:val="005C2E41"/>
    <w:pPr>
      <w:numPr>
        <w:numId w:val="34"/>
      </w:numPr>
      <w:spacing w:after="160" w:line="254" w:lineRule="auto"/>
      <w:jc w:val="both"/>
    </w:pPr>
    <w:rPr>
      <w:rFonts w:asciiTheme="minorHAnsi" w:eastAsia="Batang" w:hAnsiTheme="minorHAnsi" w:cstheme="minorBidi"/>
      <w:lang w:eastAsia="zh-CN"/>
    </w:rPr>
  </w:style>
  <w:style w:type="character" w:customStyle="1" w:styleId="RAN1tdocChar">
    <w:name w:val="RAN1 tdoc Char"/>
    <w:link w:val="RAN1tdoc"/>
    <w:qFormat/>
    <w:locked/>
    <w:rsid w:val="005C2E41"/>
    <w:rPr>
      <w:rFonts w:ascii="Batang" w:eastAsia="Batang" w:hAnsi="Batang"/>
      <w:b/>
      <w:color w:val="0000FF"/>
      <w:u w:val="single" w:color="0000FF"/>
    </w:rPr>
  </w:style>
  <w:style w:type="paragraph" w:customStyle="1" w:styleId="RAN1tdoc">
    <w:name w:val="RAN1 tdoc"/>
    <w:basedOn w:val="Normal"/>
    <w:link w:val="RAN1tdocChar"/>
    <w:qFormat/>
    <w:rsid w:val="005C2E41"/>
    <w:pPr>
      <w:spacing w:after="160" w:line="254" w:lineRule="auto"/>
      <w:ind w:left="720" w:hanging="720"/>
      <w:jc w:val="both"/>
    </w:pPr>
    <w:rPr>
      <w:rFonts w:ascii="Batang" w:eastAsia="Batang" w:hAnsi="Batang" w:cstheme="minorBidi"/>
      <w:b/>
      <w:color w:val="0000FF"/>
      <w:u w:val="single" w:color="0000FF"/>
      <w:lang w:eastAsia="zh-CN"/>
    </w:rPr>
  </w:style>
  <w:style w:type="character" w:customStyle="1" w:styleId="RAN1bullet3Char">
    <w:name w:val="RAN1 bullet3 Char"/>
    <w:link w:val="RAN1bullet3"/>
    <w:uiPriority w:val="99"/>
    <w:qFormat/>
    <w:locked/>
    <w:rsid w:val="005C2E41"/>
    <w:rPr>
      <w:rFonts w:eastAsia="Batang"/>
    </w:rPr>
  </w:style>
  <w:style w:type="paragraph" w:customStyle="1" w:styleId="RAN1bullet3">
    <w:name w:val="RAN1 bullet3"/>
    <w:basedOn w:val="RAN1bullet2"/>
    <w:link w:val="RAN1bullet3Char"/>
    <w:uiPriority w:val="99"/>
    <w:qFormat/>
    <w:rsid w:val="005C2E41"/>
    <w:pPr>
      <w:numPr>
        <w:ilvl w:val="2"/>
        <w:numId w:val="35"/>
      </w:numPr>
    </w:pPr>
    <w:rPr>
      <w:rFonts w:asciiTheme="minorHAnsi" w:hAnsiTheme="minorHAnsi" w:cstheme="minorBidi"/>
      <w:szCs w:val="24"/>
      <w:lang w:eastAsia="zh-CN"/>
    </w:rPr>
  </w:style>
  <w:style w:type="paragraph" w:customStyle="1" w:styleId="onecomwebmail-msonormal">
    <w:name w:val="onecomwebmail-msonormal"/>
    <w:basedOn w:val="Normal"/>
    <w:uiPriority w:val="99"/>
    <w:qFormat/>
    <w:rsid w:val="005C2E41"/>
    <w:pPr>
      <w:spacing w:before="100" w:beforeAutospacing="1" w:after="100" w:afterAutospacing="1" w:line="254" w:lineRule="auto"/>
      <w:jc w:val="both"/>
    </w:pPr>
    <w:rPr>
      <w:rFonts w:ascii="Calibri" w:eastAsia="MS PGothic" w:hAnsi="Calibri" w:cs="Calibri"/>
      <w:sz w:val="21"/>
    </w:rPr>
  </w:style>
  <w:style w:type="character" w:customStyle="1" w:styleId="2222Char">
    <w:name w:val="스타일 스타일 스타일 스타일 양쪽 첫 줄:  2 글자 + 첫 줄:  2 글자 + 첫 줄:  2 글자 + 첫 줄:  2... Char"/>
    <w:link w:val="2222"/>
    <w:qFormat/>
    <w:locked/>
    <w:rsid w:val="005C2E41"/>
    <w:rPr>
      <w:rFonts w:cs="Batang"/>
    </w:rPr>
  </w:style>
  <w:style w:type="paragraph" w:customStyle="1" w:styleId="2222">
    <w:name w:val="스타일 스타일 스타일 스타일 양쪽 첫 줄:  2 글자 + 첫 줄:  2 글자 + 첫 줄:  2 글자 + 첫 줄:  2..."/>
    <w:basedOn w:val="Normal"/>
    <w:link w:val="2222Char"/>
    <w:qFormat/>
    <w:rsid w:val="005C2E41"/>
    <w:pPr>
      <w:spacing w:after="180" w:line="336" w:lineRule="auto"/>
      <w:ind w:firstLineChars="200" w:firstLine="200"/>
      <w:jc w:val="both"/>
    </w:pPr>
    <w:rPr>
      <w:rFonts w:asciiTheme="minorHAnsi" w:eastAsiaTheme="minorEastAsia" w:hAnsiTheme="minorHAnsi" w:cs="Batang"/>
      <w:lang w:eastAsia="zh-CN"/>
    </w:rPr>
  </w:style>
  <w:style w:type="character" w:customStyle="1" w:styleId="tdocChar">
    <w:name w:val="tdoc Char"/>
    <w:link w:val="tdoc"/>
    <w:qFormat/>
    <w:locked/>
    <w:rsid w:val="005C2E41"/>
    <w:rPr>
      <w:rFonts w:ascii="Batang" w:eastAsia="Batang" w:hAnsi="Batang"/>
    </w:rPr>
  </w:style>
  <w:style w:type="paragraph" w:customStyle="1" w:styleId="tdoc">
    <w:name w:val="tdoc"/>
    <w:basedOn w:val="Normal"/>
    <w:link w:val="tdocChar"/>
    <w:qFormat/>
    <w:rsid w:val="005C2E41"/>
    <w:pPr>
      <w:spacing w:after="160" w:line="254" w:lineRule="auto"/>
      <w:ind w:left="1440" w:hanging="1440"/>
      <w:jc w:val="both"/>
    </w:pPr>
    <w:rPr>
      <w:rFonts w:ascii="Batang" w:eastAsia="Batang" w:hAnsi="Batang" w:cstheme="minorBidi"/>
      <w:lang w:eastAsia="zh-CN"/>
    </w:rPr>
  </w:style>
  <w:style w:type="paragraph" w:customStyle="1" w:styleId="CharChar1CharCharCharChar">
    <w:name w:val="Char Char1 Char Char Char Char"/>
    <w:uiPriority w:val="99"/>
    <w:semiHidden/>
    <w:qFormat/>
    <w:rsid w:val="005C2E41"/>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9">
    <w:name w:val="表格文字居左"/>
    <w:basedOn w:val="Normal"/>
    <w:next w:val="Normal"/>
    <w:uiPriority w:val="99"/>
    <w:qFormat/>
    <w:rsid w:val="005C2E41"/>
    <w:pPr>
      <w:spacing w:after="160" w:line="254" w:lineRule="auto"/>
      <w:jc w:val="both"/>
    </w:pPr>
    <w:rPr>
      <w:rFonts w:ascii="Arial" w:eastAsia="MS PGothic" w:hAnsi="Arial" w:cs="SimSun"/>
      <w:sz w:val="21"/>
      <w:szCs w:val="21"/>
      <w:lang w:eastAsia="zh-CN"/>
    </w:rPr>
  </w:style>
  <w:style w:type="paragraph" w:customStyle="1" w:styleId="tablecell1">
    <w:name w:val="tablecell"/>
    <w:basedOn w:val="Normal"/>
    <w:uiPriority w:val="99"/>
    <w:qFormat/>
    <w:rsid w:val="005C2E41"/>
    <w:pPr>
      <w:autoSpaceDE w:val="0"/>
      <w:autoSpaceDN w:val="0"/>
      <w:adjustRightInd w:val="0"/>
      <w:snapToGrid w:val="0"/>
      <w:spacing w:before="40" w:after="40" w:line="254" w:lineRule="auto"/>
      <w:jc w:val="both"/>
    </w:pPr>
    <w:rPr>
      <w:rFonts w:ascii="Calibri" w:eastAsia="MS PGothic" w:hAnsi="Calibri" w:cs="Calibri"/>
      <w:sz w:val="20"/>
      <w:szCs w:val="21"/>
    </w:rPr>
  </w:style>
  <w:style w:type="paragraph" w:customStyle="1" w:styleId="tableheader">
    <w:name w:val="tableheader"/>
    <w:basedOn w:val="Normal"/>
    <w:uiPriority w:val="99"/>
    <w:qFormat/>
    <w:rsid w:val="005C2E41"/>
    <w:pPr>
      <w:snapToGrid w:val="0"/>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5C2E41"/>
    <w:pPr>
      <w:spacing w:before="60" w:after="60" w:line="280" w:lineRule="atLeast"/>
      <w:ind w:left="2160"/>
      <w:jc w:val="both"/>
    </w:pPr>
    <w:rPr>
      <w:rFonts w:ascii="Calibri" w:eastAsia="MS Mincho" w:hAnsi="Calibri" w:cs="Calibri"/>
      <w:sz w:val="20"/>
      <w:szCs w:val="21"/>
    </w:rPr>
  </w:style>
  <w:style w:type="paragraph" w:customStyle="1" w:styleId="ordinary-output">
    <w:name w:val="ordinary-output"/>
    <w:basedOn w:val="Normal"/>
    <w:uiPriority w:val="99"/>
    <w:qFormat/>
    <w:rsid w:val="005C2E41"/>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TableText1">
    <w:name w:val="TableText"/>
    <w:basedOn w:val="BodyTextIndent"/>
    <w:uiPriority w:val="99"/>
    <w:qFormat/>
    <w:rsid w:val="005C2E41"/>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5C2E41"/>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5C2E41"/>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5C2E41"/>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Cs w:val="20"/>
      <w:lang w:val="en-GB" w:eastAsia="de-DE"/>
    </w:rPr>
  </w:style>
  <w:style w:type="paragraph" w:customStyle="1" w:styleId="berschrift3h3H3Underrubrik2">
    <w:name w:val="Überschrift 3.h3.H3.Underrubrik2"/>
    <w:basedOn w:val="Heading2"/>
    <w:next w:val="Normal"/>
    <w:uiPriority w:val="99"/>
    <w:qFormat/>
    <w:rsid w:val="005C2E41"/>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5C2E41"/>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5C2E41"/>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5C2E41"/>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5C2E41"/>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5C2E41"/>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5C2E41"/>
    <w:rPr>
      <w:b/>
    </w:rPr>
  </w:style>
  <w:style w:type="paragraph" w:customStyle="1" w:styleId="00BodyText">
    <w:name w:val="00 BodyText"/>
    <w:basedOn w:val="Normal"/>
    <w:qFormat/>
    <w:rsid w:val="005C2E41"/>
    <w:pPr>
      <w:spacing w:after="220" w:line="254" w:lineRule="auto"/>
      <w:jc w:val="both"/>
    </w:pPr>
    <w:rPr>
      <w:rFonts w:ascii="Arial" w:eastAsia="SimSun" w:hAnsi="Arial" w:cs="Calibri"/>
      <w:sz w:val="22"/>
    </w:rPr>
  </w:style>
  <w:style w:type="character" w:customStyle="1" w:styleId="Char">
    <w:name w:val="样式 正文 Char"/>
    <w:link w:val="aa"/>
    <w:qFormat/>
    <w:locked/>
    <w:rsid w:val="005C2E41"/>
    <w:rPr>
      <w:rFonts w:ascii="SimSun" w:eastAsia="SimSun" w:hAnsi="SimSun" w:cs="SimSun"/>
    </w:rPr>
  </w:style>
  <w:style w:type="paragraph" w:customStyle="1" w:styleId="aa">
    <w:name w:val="样式 正文"/>
    <w:basedOn w:val="Normal"/>
    <w:link w:val="Char"/>
    <w:qFormat/>
    <w:rsid w:val="005C2E41"/>
    <w:pPr>
      <w:spacing w:after="160" w:line="254" w:lineRule="auto"/>
      <w:ind w:firstLineChars="200" w:firstLine="420"/>
      <w:jc w:val="both"/>
    </w:pPr>
    <w:rPr>
      <w:rFonts w:ascii="SimSun" w:eastAsia="SimSun" w:hAnsi="SimSun" w:cs="SimSun"/>
      <w:lang w:eastAsia="zh-CN"/>
    </w:rPr>
  </w:style>
  <w:style w:type="paragraph" w:customStyle="1" w:styleId="ab">
    <w:name w:val="公式"/>
    <w:basedOn w:val="Normal"/>
    <w:uiPriority w:val="99"/>
    <w:qFormat/>
    <w:rsid w:val="005C2E41"/>
    <w:pPr>
      <w:spacing w:after="160"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5C2E41"/>
    <w:rPr>
      <w:rFonts w:ascii="MS Mincho" w:eastAsia="MS Mincho" w:hAnsi="MS Mincho"/>
    </w:rPr>
  </w:style>
  <w:style w:type="paragraph" w:customStyle="1" w:styleId="Normal9pointspacing">
    <w:name w:val="Normal 9 point spacing"/>
    <w:basedOn w:val="BodyText"/>
    <w:link w:val="Normal9pointspacingChar"/>
    <w:qFormat/>
    <w:rsid w:val="005C2E41"/>
    <w:pPr>
      <w:spacing w:before="180" w:after="60" w:line="254" w:lineRule="auto"/>
      <w:ind w:left="0" w:firstLine="0"/>
    </w:pPr>
    <w:rPr>
      <w:rFonts w:ascii="MS Mincho" w:eastAsia="MS Mincho" w:hAnsi="MS Mincho" w:cstheme="minorBidi"/>
      <w:sz w:val="24"/>
      <w:lang w:val="en-US" w:eastAsia="zh-CN"/>
    </w:rPr>
  </w:style>
  <w:style w:type="paragraph" w:customStyle="1" w:styleId="Figure1">
    <w:name w:val="Figure"/>
    <w:basedOn w:val="Normal"/>
    <w:next w:val="Caption"/>
    <w:uiPriority w:val="99"/>
    <w:qFormat/>
    <w:rsid w:val="005C2E41"/>
    <w:pPr>
      <w:keepNext/>
      <w:keepLines/>
      <w:spacing w:before="180" w:after="160" w:line="252" w:lineRule="auto"/>
      <w:jc w:val="center"/>
    </w:pPr>
    <w:rPr>
      <w:rFonts w:ascii="Calibri" w:eastAsia="Yu Mincho" w:hAnsi="Calibri" w:cs="Calibri"/>
      <w:sz w:val="22"/>
      <w:szCs w:val="21"/>
    </w:rPr>
  </w:style>
  <w:style w:type="paragraph" w:customStyle="1" w:styleId="references0">
    <w:name w:val="references"/>
    <w:uiPriority w:val="99"/>
    <w:qFormat/>
    <w:rsid w:val="005C2E41"/>
    <w:pPr>
      <w:numPr>
        <w:numId w:val="36"/>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5C2E41"/>
    <w:pPr>
      <w:numPr>
        <w:numId w:val="37"/>
      </w:numPr>
      <w:spacing w:after="160" w:line="254" w:lineRule="auto"/>
      <w:jc w:val="both"/>
    </w:pPr>
    <w:rPr>
      <w:rFonts w:ascii="Calibri" w:eastAsia="MS Mincho" w:hAnsi="Calibri" w:cs="Calibri"/>
      <w:sz w:val="20"/>
      <w:szCs w:val="21"/>
    </w:rPr>
  </w:style>
  <w:style w:type="paragraph" w:customStyle="1" w:styleId="FigureCaption">
    <w:name w:val="Figure Caption"/>
    <w:aliases w:val="fc Char,Figure Caption Char"/>
    <w:basedOn w:val="Normal"/>
    <w:uiPriority w:val="99"/>
    <w:qFormat/>
    <w:rsid w:val="005C2E41"/>
    <w:pPr>
      <w:keepLines/>
      <w:spacing w:before="60" w:after="120" w:line="300" w:lineRule="atLeast"/>
      <w:ind w:left="1008" w:hanging="1008"/>
      <w:jc w:val="both"/>
    </w:pPr>
    <w:rPr>
      <w:rFonts w:ascii="Calibri" w:eastAsia="????" w:hAnsi="Calibri" w:cs="Calibri"/>
      <w:sz w:val="20"/>
      <w:szCs w:val="21"/>
    </w:rPr>
  </w:style>
  <w:style w:type="paragraph" w:customStyle="1" w:styleId="Equation-Numbered">
    <w:name w:val="Equation-Numbered"/>
    <w:basedOn w:val="Normal"/>
    <w:next w:val="Normal"/>
    <w:uiPriority w:val="99"/>
    <w:qFormat/>
    <w:rsid w:val="005C2E41"/>
    <w:pPr>
      <w:spacing w:before="120" w:after="120" w:line="240" w:lineRule="atLeast"/>
      <w:jc w:val="right"/>
    </w:pPr>
    <w:rPr>
      <w:rFonts w:ascii="Calibri" w:eastAsia="MS PGothic" w:hAnsi="Calibri" w:cs="Calibri"/>
      <w:sz w:val="22"/>
      <w:szCs w:val="21"/>
    </w:rPr>
  </w:style>
  <w:style w:type="paragraph" w:customStyle="1" w:styleId="multifig">
    <w:name w:val="multifig"/>
    <w:basedOn w:val="Normal"/>
    <w:uiPriority w:val="99"/>
    <w:qFormat/>
    <w:rsid w:val="005C2E41"/>
    <w:pPr>
      <w:keepNext/>
      <w:tabs>
        <w:tab w:val="center" w:pos="2160"/>
        <w:tab w:val="center" w:pos="6480"/>
      </w:tabs>
      <w:spacing w:after="160"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5C2E41"/>
    <w:pPr>
      <w:keepNext/>
      <w:tabs>
        <w:tab w:val="left" w:pos="936"/>
      </w:tabs>
      <w:spacing w:before="120" w:after="60" w:line="254" w:lineRule="auto"/>
      <w:ind w:left="936" w:hanging="936"/>
      <w:jc w:val="both"/>
    </w:pPr>
    <w:rPr>
      <w:rFonts w:ascii="Calibri" w:eastAsia="MS PGothic" w:hAnsi="Calibri" w:cs="Calibri"/>
      <w:sz w:val="22"/>
      <w:szCs w:val="21"/>
    </w:rPr>
  </w:style>
  <w:style w:type="paragraph" w:customStyle="1" w:styleId="EquationNumbered">
    <w:name w:val="Equation Numbered"/>
    <w:basedOn w:val="Normal"/>
    <w:uiPriority w:val="99"/>
    <w:qFormat/>
    <w:rsid w:val="005C2E41"/>
    <w:pPr>
      <w:tabs>
        <w:tab w:val="center" w:pos="4320"/>
        <w:tab w:val="right" w:pos="8640"/>
      </w:tabs>
      <w:spacing w:before="60" w:after="60" w:line="300" w:lineRule="atLeast"/>
      <w:jc w:val="both"/>
    </w:pPr>
    <w:rPr>
      <w:rFonts w:ascii="Calibri" w:eastAsia="MS PGothic" w:hAnsi="Calibri" w:cs="Calibri"/>
      <w:sz w:val="22"/>
      <w:szCs w:val="21"/>
    </w:rPr>
  </w:style>
  <w:style w:type="paragraph" w:customStyle="1" w:styleId="Style10ptChar">
    <w:name w:val="Style 10 pt Char"/>
    <w:basedOn w:val="Normal"/>
    <w:uiPriority w:val="99"/>
    <w:qFormat/>
    <w:rsid w:val="005C2E41"/>
    <w:pPr>
      <w:spacing w:before="120" w:after="160" w:line="240" w:lineRule="exact"/>
      <w:jc w:val="both"/>
    </w:pPr>
    <w:rPr>
      <w:rFonts w:ascii="Calibri" w:eastAsia="MS Mincho" w:hAnsi="Calibri" w:cs="Calibri"/>
      <w:sz w:val="20"/>
      <w:szCs w:val="21"/>
    </w:rPr>
  </w:style>
  <w:style w:type="paragraph" w:customStyle="1" w:styleId="Style10ptBoldChar">
    <w:name w:val="Style 10 pt Bold Char"/>
    <w:basedOn w:val="Normal"/>
    <w:uiPriority w:val="99"/>
    <w:qFormat/>
    <w:rsid w:val="005C2E41"/>
    <w:pPr>
      <w:spacing w:before="60" w:after="60" w:line="240" w:lineRule="exact"/>
      <w:jc w:val="both"/>
    </w:pPr>
    <w:rPr>
      <w:rFonts w:ascii="Calibri" w:eastAsia="MS Mincho" w:hAnsi="Calibri" w:cs="Calibri"/>
      <w:b/>
      <w:sz w:val="20"/>
      <w:szCs w:val="21"/>
    </w:rPr>
  </w:style>
  <w:style w:type="paragraph" w:customStyle="1" w:styleId="FigureCentered">
    <w:name w:val="FigureCentered"/>
    <w:basedOn w:val="Normal"/>
    <w:next w:val="Normal"/>
    <w:uiPriority w:val="99"/>
    <w:qFormat/>
    <w:rsid w:val="005C2E41"/>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5C2E41"/>
    <w:pPr>
      <w:numPr>
        <w:numId w:val="38"/>
      </w:numPr>
      <w:spacing w:after="160" w:line="254" w:lineRule="auto"/>
      <w:jc w:val="both"/>
    </w:pPr>
    <w:rPr>
      <w:rFonts w:ascii="Calibri" w:eastAsia="MS Mincho" w:hAnsi="Calibri" w:cs="Calibri"/>
      <w:sz w:val="20"/>
      <w:szCs w:val="21"/>
    </w:rPr>
  </w:style>
  <w:style w:type="paragraph" w:customStyle="1" w:styleId="PaperTableCell">
    <w:name w:val="PaperTableCell"/>
    <w:basedOn w:val="Normal"/>
    <w:uiPriority w:val="99"/>
    <w:qFormat/>
    <w:rsid w:val="005C2E41"/>
    <w:pPr>
      <w:spacing w:after="160" w:line="254" w:lineRule="auto"/>
      <w:jc w:val="both"/>
    </w:pPr>
    <w:rPr>
      <w:rFonts w:ascii="Calibri" w:eastAsia="MS PGothic" w:hAnsi="Calibri" w:cs="Calibri"/>
      <w:sz w:val="16"/>
    </w:rPr>
  </w:style>
  <w:style w:type="paragraph" w:customStyle="1" w:styleId="CharCharCharCharCharChar1CharChar">
    <w:name w:val="Char Char Char Char Char Char1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5C2E41"/>
  </w:style>
  <w:style w:type="paragraph" w:customStyle="1" w:styleId="Normalwithindent">
    <w:name w:val="Normal with indent"/>
    <w:basedOn w:val="Normal"/>
    <w:link w:val="NormalwithindentChar"/>
    <w:qFormat/>
    <w:rsid w:val="005C2E41"/>
    <w:pPr>
      <w:spacing w:before="120" w:after="120" w:line="336" w:lineRule="auto"/>
      <w:ind w:firstLine="397"/>
      <w:jc w:val="both"/>
    </w:pPr>
    <w:rPr>
      <w:rFonts w:asciiTheme="minorHAnsi" w:eastAsiaTheme="minorEastAsia" w:hAnsiTheme="minorHAnsi" w:cstheme="minorBidi"/>
      <w:lang w:eastAsia="zh-CN"/>
    </w:rPr>
  </w:style>
  <w:style w:type="paragraph" w:customStyle="1" w:styleId="font5">
    <w:name w:val="font5"/>
    <w:basedOn w:val="Normal"/>
    <w:uiPriority w:val="99"/>
    <w:qFormat/>
    <w:rsid w:val="005C2E41"/>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5C2E41"/>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5C2E41"/>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7">
    <w:name w:val="xl67"/>
    <w:basedOn w:val="Normal"/>
    <w:uiPriority w:val="99"/>
    <w:qFormat/>
    <w:rsid w:val="005C2E41"/>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8">
    <w:name w:val="xl68"/>
    <w:basedOn w:val="Normal"/>
    <w:uiPriority w:val="99"/>
    <w:qFormat/>
    <w:rsid w:val="005C2E41"/>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5C2E41"/>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79">
    <w:name w:val="xl79"/>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5C2E41"/>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5C2E41"/>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5C2E41"/>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5C2E41"/>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5C2E41"/>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5C2E41"/>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109">
    <w:name w:val="xl109"/>
    <w:basedOn w:val="Normal"/>
    <w:uiPriority w:val="99"/>
    <w:qFormat/>
    <w:rsid w:val="005C2E41"/>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5C2E41"/>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5C2E41"/>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uiPriority w:val="99"/>
    <w:qFormat/>
    <w:rsid w:val="005C2E41"/>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lang w:eastAsia="zh-CN"/>
    </w:rPr>
  </w:style>
  <w:style w:type="paragraph" w:customStyle="1" w:styleId="11BodyText">
    <w:name w:val="11 BodyText"/>
    <w:basedOn w:val="Normal"/>
    <w:uiPriority w:val="99"/>
    <w:qFormat/>
    <w:rsid w:val="005C2E41"/>
    <w:pPr>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bodyCharCharChar">
    <w:name w:val="body Char Char Char"/>
    <w:basedOn w:val="Normal"/>
    <w:uiPriority w:val="99"/>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5C2E41"/>
    <w:rPr>
      <w:rFonts w:ascii="New York" w:eastAsia="SimSun" w:hAnsi="New York"/>
    </w:rPr>
  </w:style>
  <w:style w:type="paragraph" w:customStyle="1" w:styleId="body">
    <w:name w:val="body"/>
    <w:basedOn w:val="Normal"/>
    <w:link w:val="bodyChar"/>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theme="minorBidi"/>
      <w:lang w:eastAsia="zh-CN"/>
    </w:rPr>
  </w:style>
  <w:style w:type="character" w:customStyle="1" w:styleId="ac">
    <w:name w:val="テキスト (文字)"/>
    <w:link w:val="ad"/>
    <w:qFormat/>
    <w:locked/>
    <w:rsid w:val="005C2E41"/>
    <w:rPr>
      <w:rFonts w:ascii="Century" w:hAnsi="Century"/>
    </w:rPr>
  </w:style>
  <w:style w:type="paragraph" w:customStyle="1" w:styleId="ad">
    <w:name w:val="テキスト"/>
    <w:basedOn w:val="Normal"/>
    <w:link w:val="ac"/>
    <w:qFormat/>
    <w:rsid w:val="005C2E41"/>
    <w:pPr>
      <w:spacing w:afterLines="50" w:line="320" w:lineRule="exact"/>
      <w:ind w:firstLineChars="100" w:firstLine="210"/>
      <w:jc w:val="both"/>
    </w:pPr>
    <w:rPr>
      <w:rFonts w:ascii="Century" w:eastAsiaTheme="minorEastAsia" w:hAnsi="Century" w:cstheme="minorBidi"/>
      <w:lang w:eastAsia="zh-CN"/>
    </w:rPr>
  </w:style>
  <w:style w:type="paragraph" w:customStyle="1" w:styleId="gmail-msolistparagraph">
    <w:name w:val="gmail-msolistparagraph"/>
    <w:basedOn w:val="Normal"/>
    <w:uiPriority w:val="99"/>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link w:val="TabletextChar"/>
    <w:uiPriority w:val="99"/>
    <w:qFormat/>
    <w:rsid w:val="005C2E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5C2E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5C2E41"/>
  </w:style>
  <w:style w:type="paragraph" w:customStyle="1" w:styleId="Style1">
    <w:name w:val="Style1"/>
    <w:basedOn w:val="Normal"/>
    <w:link w:val="Style1Char"/>
    <w:qFormat/>
    <w:rsid w:val="005C2E41"/>
    <w:pPr>
      <w:spacing w:after="100" w:afterAutospacing="1" w:line="300" w:lineRule="auto"/>
      <w:ind w:firstLine="360"/>
      <w:contextualSpacing/>
      <w:jc w:val="both"/>
    </w:pPr>
    <w:rPr>
      <w:rFonts w:asciiTheme="minorHAnsi" w:eastAsiaTheme="minorEastAsia" w:hAnsiTheme="minorHAnsi" w:cstheme="minorBidi"/>
      <w:lang w:eastAsia="zh-CN"/>
    </w:rPr>
  </w:style>
  <w:style w:type="character" w:customStyle="1" w:styleId="TFZchn">
    <w:name w:val="TF Zchn"/>
    <w:link w:val="TF"/>
    <w:qFormat/>
    <w:locked/>
    <w:rsid w:val="005C2E41"/>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5C2E41"/>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5C2E41"/>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character" w:customStyle="1" w:styleId="z-TopofFormChar">
    <w:name w:val="z-Top of Form Char"/>
    <w:link w:val="z-TopofForm1"/>
    <w:uiPriority w:val="99"/>
    <w:semiHidden/>
    <w:qFormat/>
    <w:locked/>
    <w:rsid w:val="005C2E41"/>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val="en-GB" w:eastAsia="zh-CN"/>
    </w:rPr>
  </w:style>
  <w:style w:type="character" w:customStyle="1" w:styleId="z-BottomofFormChar">
    <w:name w:val="z-Bottom of Form Char"/>
    <w:link w:val="z-BottomofForm1"/>
    <w:uiPriority w:val="99"/>
    <w:semiHidden/>
    <w:qFormat/>
    <w:locked/>
    <w:rsid w:val="005C2E41"/>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val="en-GB" w:eastAsia="zh-CN"/>
    </w:rPr>
  </w:style>
  <w:style w:type="paragraph" w:customStyle="1" w:styleId="14">
    <w:name w:val="変更箇所1"/>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5C2E41"/>
    <w:pPr>
      <w:spacing w:after="160" w:line="254" w:lineRule="auto"/>
    </w:pPr>
    <w:rPr>
      <w:rFonts w:ascii="Calibri" w:eastAsia="MS PGothic" w:hAnsi="Calibri" w:cs="Calibri"/>
      <w:sz w:val="21"/>
      <w:szCs w:val="21"/>
      <w:lang w:eastAsia="zh-TW"/>
    </w:rPr>
  </w:style>
  <w:style w:type="character" w:styleId="FootnoteReference">
    <w:name w:val="footnote reference"/>
    <w:unhideWhenUsed/>
    <w:qFormat/>
    <w:rsid w:val="005C2E41"/>
    <w:rPr>
      <w:rFonts w:ascii="Times New Roman" w:eastAsia="Times New Roman" w:hAnsi="Times New Roman" w:cs="Times New Roman" w:hint="default"/>
      <w:b/>
      <w:bCs w:val="0"/>
      <w:kern w:val="2"/>
      <w:position w:val="6"/>
      <w:sz w:val="16"/>
      <w:lang w:val="en-GB"/>
    </w:rPr>
  </w:style>
  <w:style w:type="character" w:styleId="LineNumber">
    <w:name w:val="line number"/>
    <w:unhideWhenUsed/>
    <w:qFormat/>
    <w:rsid w:val="005C2E41"/>
    <w:rPr>
      <w:rFonts w:ascii="Arial" w:eastAsia="SimSun" w:hAnsi="Arial" w:cs="Arial" w:hint="default"/>
      <w:color w:val="0000FF"/>
      <w:kern w:val="2"/>
      <w:sz w:val="18"/>
      <w:lang w:val="en-US" w:eastAsia="zh-CN" w:bidi="ar-SA"/>
    </w:rPr>
  </w:style>
  <w:style w:type="character" w:customStyle="1" w:styleId="28">
    <w:name w:val="28"/>
    <w:semiHidden/>
    <w:qFormat/>
    <w:rsid w:val="005C2E41"/>
    <w:rPr>
      <w:rFonts w:ascii="游ゴ シ ッ ク" w:hAnsi="游ゴ シ ッ ク" w:hint="default"/>
      <w:color w:val="auto"/>
    </w:rPr>
  </w:style>
  <w:style w:type="character" w:customStyle="1" w:styleId="300">
    <w:name w:val="30"/>
    <w:semiHidden/>
    <w:rsid w:val="005C2E41"/>
    <w:rPr>
      <w:rFonts w:ascii="Yu Mincho" w:eastAsia="Yu Mincho" w:hAnsi="Yu Mincho" w:cs="Times New Roman" w:hint="eastAsia"/>
      <w:color w:val="auto"/>
      <w:sz w:val="22"/>
      <w:szCs w:val="22"/>
    </w:rPr>
  </w:style>
  <w:style w:type="character" w:customStyle="1" w:styleId="spellingerror">
    <w:name w:val="spellingerror"/>
    <w:qFormat/>
    <w:rsid w:val="005C2E41"/>
  </w:style>
  <w:style w:type="character" w:customStyle="1" w:styleId="UnresolvedMention1">
    <w:name w:val="Unresolved Mention1"/>
    <w:uiPriority w:val="99"/>
    <w:qFormat/>
    <w:rsid w:val="005C2E41"/>
    <w:rPr>
      <w:color w:val="605E5C"/>
      <w:shd w:val="clear" w:color="auto" w:fill="E1DFDD"/>
    </w:rPr>
  </w:style>
  <w:style w:type="character" w:customStyle="1" w:styleId="UnresolvedMention2">
    <w:name w:val="Unresolved Mention2"/>
    <w:uiPriority w:val="99"/>
    <w:semiHidden/>
    <w:qFormat/>
    <w:rsid w:val="005C2E41"/>
    <w:rPr>
      <w:color w:val="605E5C"/>
      <w:shd w:val="clear" w:color="auto" w:fill="E1DFDD"/>
    </w:rPr>
  </w:style>
  <w:style w:type="character" w:customStyle="1" w:styleId="16">
    <w:name w:val="リスト段落 (文字)1"/>
    <w:aliases w:val="列出段落1 (文字)1,목록단락 (文字)"/>
    <w:uiPriority w:val="34"/>
    <w:qFormat/>
    <w:rsid w:val="005C2E41"/>
    <w:rPr>
      <w:rFonts w:ascii="Times" w:eastAsia="Batang" w:hAnsi="Times" w:cs="Times" w:hint="default"/>
      <w:szCs w:val="24"/>
      <w:lang w:val="en-GB" w:eastAsia="zh-CN"/>
    </w:rPr>
  </w:style>
  <w:style w:type="character" w:customStyle="1" w:styleId="contentpasted0">
    <w:name w:val="contentpasted0"/>
    <w:qFormat/>
    <w:rsid w:val="005C2E41"/>
  </w:style>
  <w:style w:type="character" w:customStyle="1" w:styleId="110">
    <w:name w:val="見出し 1 (文字)1"/>
    <w:uiPriority w:val="99"/>
    <w:qFormat/>
    <w:rsid w:val="005C2E41"/>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5C2E41"/>
    <w:rPr>
      <w:rFonts w:ascii="Yu Gothic Light" w:eastAsia="Yu Gothic Light" w:hAnsi="Yu Gothic Light" w:cs="Times New Roman" w:hint="eastAsia"/>
      <w:lang w:eastAsia="en-US"/>
    </w:rPr>
  </w:style>
  <w:style w:type="character" w:customStyle="1" w:styleId="310">
    <w:name w:val="見出し 3 (文字)1"/>
    <w:uiPriority w:val="9"/>
    <w:qFormat/>
    <w:rsid w:val="005C2E41"/>
    <w:rPr>
      <w:rFonts w:ascii="Yu Gothic Light" w:eastAsia="Yu Gothic Light" w:hAnsi="Yu Gothic Light" w:cs="Times New Roman" w:hint="eastAsia"/>
      <w:lang w:eastAsia="en-US"/>
    </w:rPr>
  </w:style>
  <w:style w:type="character" w:customStyle="1" w:styleId="41">
    <w:name w:val="見出し 4 (文字)1"/>
    <w:semiHidden/>
    <w:qFormat/>
    <w:rsid w:val="005C2E41"/>
    <w:rPr>
      <w:rFonts w:ascii="MS Mincho" w:eastAsia="Yu Mincho" w:hAnsi="MS Mincho" w:hint="eastAsia"/>
      <w:b/>
      <w:bCs/>
      <w:lang w:eastAsia="en-US"/>
    </w:rPr>
  </w:style>
  <w:style w:type="character" w:customStyle="1" w:styleId="510">
    <w:name w:val="見出し 5 (文字)1"/>
    <w:semiHidden/>
    <w:qFormat/>
    <w:rsid w:val="005C2E41"/>
    <w:rPr>
      <w:rFonts w:ascii="Yu Gothic Light" w:eastAsia="Yu Gothic Light" w:hAnsi="Yu Gothic Light" w:cs="Times New Roman" w:hint="eastAsia"/>
      <w:lang w:eastAsia="en-US"/>
    </w:rPr>
  </w:style>
  <w:style w:type="character" w:customStyle="1" w:styleId="811">
    <w:name w:val="見出し 8 (文字)1"/>
    <w:semiHidden/>
    <w:qFormat/>
    <w:rsid w:val="005C2E41"/>
    <w:rPr>
      <w:rFonts w:ascii="MS Mincho" w:eastAsia="Yu Mincho" w:hAnsi="MS Mincho" w:hint="eastAsia"/>
      <w:lang w:eastAsia="en-US"/>
    </w:rPr>
  </w:style>
  <w:style w:type="character" w:customStyle="1" w:styleId="911">
    <w:name w:val="見出し 9 (文字)1"/>
    <w:uiPriority w:val="9"/>
    <w:semiHidden/>
    <w:qFormat/>
    <w:rsid w:val="005C2E41"/>
    <w:rPr>
      <w:rFonts w:ascii="MS Mincho" w:eastAsia="Yu Mincho" w:hAnsi="MS Mincho" w:hint="eastAsia"/>
      <w:lang w:eastAsia="en-US"/>
    </w:rPr>
  </w:style>
  <w:style w:type="character" w:customStyle="1" w:styleId="17">
    <w:name w:val="脚注文字列 (文字)1"/>
    <w:semiHidden/>
    <w:qFormat/>
    <w:rsid w:val="005C2E41"/>
    <w:rPr>
      <w:rFonts w:ascii="Times New Roman" w:eastAsia="MS Gothic" w:hAnsi="Times New Roman" w:cs="Times New Roman" w:hint="default"/>
      <w:sz w:val="24"/>
      <w:lang w:val="en-GB" w:eastAsia="ja-JP"/>
    </w:rPr>
  </w:style>
  <w:style w:type="character" w:customStyle="1" w:styleId="18">
    <w:name w:val="ヘッダー (文字)1"/>
    <w:semiHidden/>
    <w:qFormat/>
    <w:rsid w:val="005C2E41"/>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5C2E41"/>
    <w:rPr>
      <w:rFonts w:ascii="Times New Roman" w:eastAsia="MS Gothic" w:hAnsi="Times New Roman" w:cs="Times New Roman" w:hint="default"/>
      <w:b/>
      <w:bCs w:val="0"/>
      <w:sz w:val="24"/>
      <w:lang w:val="en-GB"/>
    </w:rPr>
  </w:style>
  <w:style w:type="character" w:customStyle="1" w:styleId="1a">
    <w:name w:val="表題 (文字)1"/>
    <w:qFormat/>
    <w:rsid w:val="005C2E41"/>
    <w:rPr>
      <w:rFonts w:ascii="Yu Gothic Light" w:eastAsia="Yu Gothic Light" w:hAnsi="Yu Gothic Light" w:cs="Times New Roman" w:hint="eastAsia"/>
      <w:sz w:val="32"/>
      <w:szCs w:val="32"/>
      <w:lang w:val="en-GB" w:eastAsia="ja-JP"/>
    </w:rPr>
  </w:style>
  <w:style w:type="character" w:customStyle="1" w:styleId="1b">
    <w:name w:val="本文 (文字)1"/>
    <w:qFormat/>
    <w:rsid w:val="005C2E41"/>
    <w:rPr>
      <w:rFonts w:ascii="Times New Roman" w:eastAsia="MS Gothic" w:hAnsi="Times New Roman" w:cs="Times New Roman" w:hint="default"/>
      <w:sz w:val="24"/>
      <w:lang w:val="en-GB" w:eastAsia="ja-JP"/>
    </w:rPr>
  </w:style>
  <w:style w:type="character" w:customStyle="1" w:styleId="B2Car">
    <w:name w:val="B2 Car"/>
    <w:qFormat/>
    <w:rsid w:val="005C2E41"/>
    <w:rPr>
      <w:lang w:val="en-GB" w:eastAsia="en-US"/>
    </w:rPr>
  </w:style>
  <w:style w:type="character" w:customStyle="1" w:styleId="GuidanceChar">
    <w:name w:val="Guidance Char"/>
    <w:qFormat/>
    <w:rsid w:val="005C2E41"/>
    <w:rPr>
      <w:i/>
      <w:iCs w:val="0"/>
      <w:color w:val="0000FF"/>
      <w:lang w:val="en-GB" w:eastAsia="ja-JP" w:bidi="ar-SA"/>
    </w:rPr>
  </w:style>
  <w:style w:type="character" w:customStyle="1" w:styleId="h4CharChar">
    <w:name w:val="h4 Char Char"/>
    <w:qFormat/>
    <w:rsid w:val="005C2E41"/>
    <w:rPr>
      <w:rFonts w:ascii="Arial" w:hAnsi="Arial" w:cs="Arial" w:hint="default"/>
      <w:sz w:val="24"/>
      <w:lang w:val="en-GB" w:eastAsia="ja-JP" w:bidi="ar-SA"/>
    </w:rPr>
  </w:style>
  <w:style w:type="character" w:customStyle="1" w:styleId="FigureCaption1">
    <w:name w:val="Figure Caption1"/>
    <w:aliases w:val="fc Char1,Figure Caption Char Char"/>
    <w:qFormat/>
    <w:rsid w:val="005C2E41"/>
    <w:rPr>
      <w:rFonts w:ascii="Arial" w:eastAsia="????" w:hAnsi="Arial" w:cs="Arial" w:hint="default"/>
      <w:color w:val="0000FF"/>
      <w:kern w:val="2"/>
      <w:lang w:val="en-US" w:eastAsia="en-US" w:bidi="ar-SA"/>
    </w:rPr>
  </w:style>
  <w:style w:type="character" w:customStyle="1" w:styleId="CharChar5">
    <w:name w:val="Char Char5"/>
    <w:semiHidden/>
    <w:qFormat/>
    <w:rsid w:val="005C2E41"/>
    <w:rPr>
      <w:rFonts w:ascii="Times New Roman" w:hAnsi="Times New Roman" w:cs="Times New Roman" w:hint="default"/>
      <w:lang w:eastAsia="en-US"/>
    </w:rPr>
  </w:style>
  <w:style w:type="character" w:customStyle="1" w:styleId="CharChar51">
    <w:name w:val="Char Char51"/>
    <w:semiHidden/>
    <w:qFormat/>
    <w:rsid w:val="005C2E41"/>
    <w:rPr>
      <w:rFonts w:ascii="Times New Roman" w:hAnsi="Times New Roman" w:cs="Times New Roman" w:hint="default"/>
      <w:lang w:eastAsia="en-US"/>
    </w:rPr>
  </w:style>
  <w:style w:type="character" w:customStyle="1" w:styleId="Heading1Char1">
    <w:name w:val="Heading 1 Char1"/>
    <w:uiPriority w:val="9"/>
    <w:qFormat/>
    <w:rsid w:val="005C2E41"/>
    <w:rPr>
      <w:rFonts w:ascii="Cambria" w:eastAsia="Times New Roman" w:hAnsi="Cambria" w:cs="Times New Roman" w:hint="default"/>
      <w:b/>
      <w:bCs/>
      <w:color w:val="365F91"/>
      <w:sz w:val="28"/>
      <w:szCs w:val="28"/>
      <w:lang w:val="en-GB" w:eastAsia="en-GB"/>
    </w:rPr>
  </w:style>
  <w:style w:type="character" w:customStyle="1" w:styleId="colour">
    <w:name w:val="colour"/>
    <w:qFormat/>
    <w:rsid w:val="005C2E41"/>
  </w:style>
  <w:style w:type="character" w:customStyle="1" w:styleId="hps">
    <w:name w:val="hps"/>
    <w:qFormat/>
    <w:rsid w:val="005C2E41"/>
  </w:style>
  <w:style w:type="character" w:customStyle="1" w:styleId="shorttext">
    <w:name w:val="short_text"/>
    <w:qFormat/>
    <w:rsid w:val="005C2E41"/>
  </w:style>
  <w:style w:type="character" w:customStyle="1" w:styleId="keyword">
    <w:name w:val="keyword"/>
    <w:qFormat/>
    <w:rsid w:val="005C2E41"/>
  </w:style>
  <w:style w:type="character" w:customStyle="1" w:styleId="ordinary-span-edit2">
    <w:name w:val="ordinary-span-edit2"/>
    <w:qFormat/>
    <w:rsid w:val="005C2E41"/>
  </w:style>
  <w:style w:type="character" w:customStyle="1" w:styleId="size">
    <w:name w:val="size"/>
    <w:qFormat/>
    <w:rsid w:val="005C2E41"/>
  </w:style>
  <w:style w:type="character" w:customStyle="1" w:styleId="Style10ptCharChar">
    <w:name w:val="Style 10 pt Char Char"/>
    <w:qFormat/>
    <w:rsid w:val="005C2E41"/>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5C2E41"/>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5C2E41"/>
    <w:rPr>
      <w:rFonts w:ascii="Arial" w:eastAsia="SimSun" w:hAnsi="Arial" w:cs="Arial" w:hint="default"/>
      <w:color w:val="0000FF"/>
      <w:kern w:val="2"/>
      <w:sz w:val="22"/>
      <w:lang w:val="en-US" w:eastAsia="en-US" w:bidi="ar-SA"/>
    </w:rPr>
  </w:style>
  <w:style w:type="character" w:customStyle="1" w:styleId="moz-txt-tag">
    <w:name w:val="moz-txt-tag"/>
    <w:qFormat/>
    <w:rsid w:val="005C2E41"/>
    <w:rPr>
      <w:rFonts w:ascii="Arial" w:eastAsia="SimSun" w:hAnsi="Arial" w:cs="Arial" w:hint="default"/>
      <w:color w:val="0000FF"/>
      <w:kern w:val="2"/>
      <w:lang w:val="en-US" w:eastAsia="zh-CN" w:bidi="ar-SA"/>
    </w:rPr>
  </w:style>
  <w:style w:type="character" w:customStyle="1" w:styleId="opdicttext22">
    <w:name w:val="op_dict_text22"/>
    <w:qFormat/>
    <w:rsid w:val="005C2E41"/>
  </w:style>
  <w:style w:type="character" w:customStyle="1" w:styleId="def">
    <w:name w:val="def"/>
    <w:qFormat/>
    <w:rsid w:val="005C2E41"/>
  </w:style>
  <w:style w:type="character" w:customStyle="1" w:styleId="high-light-bg4">
    <w:name w:val="high-light-bg4"/>
    <w:qFormat/>
    <w:rsid w:val="005C2E41"/>
  </w:style>
  <w:style w:type="character" w:customStyle="1" w:styleId="TitleChar2">
    <w:name w:val="Title Char2"/>
    <w:uiPriority w:val="10"/>
    <w:qFormat/>
    <w:locked/>
    <w:rsid w:val="005C2E41"/>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5C2E41"/>
    <w:rPr>
      <w:rFonts w:ascii="Arial" w:hAnsi="Arial" w:cs="Arial" w:hint="default"/>
      <w:vanish/>
      <w:webHidden w:val="0"/>
      <w:color w:val="FF0000"/>
      <w:sz w:val="24"/>
      <w:specVanish w:val="0"/>
    </w:rPr>
  </w:style>
  <w:style w:type="character" w:customStyle="1" w:styleId="Head2AChar1">
    <w:name w:val="Head2A Char1"/>
    <w:aliases w:val="H2 Char2,h2 Char2,2 Char1,UNDERRUBRIK 1-2 Char1,DO NOT USE_h2 Char1,h21 Char1,H2 Char Char1,h2 Char Char1,标题 2 Char1,Header 2 Char1,Header2 Char1,22 Char1,heading2 Char1,2nd level Char1,H21 Char1,H22 Char1,H23 Char1,H24 Char1"/>
    <w:qFormat/>
    <w:rsid w:val="005C2E41"/>
    <w:rPr>
      <w:rFonts w:ascii="Arial" w:hAnsi="Arial" w:cs="Arial" w:hint="default"/>
      <w:sz w:val="32"/>
      <w:lang w:val="en-GB" w:eastAsia="en-US"/>
    </w:rPr>
  </w:style>
  <w:style w:type="character" w:customStyle="1" w:styleId="CharChar3">
    <w:name w:val="Char Char3"/>
    <w:qFormat/>
    <w:rsid w:val="005C2E41"/>
    <w:rPr>
      <w:rFonts w:ascii="Arial" w:hAnsi="Arial" w:cs="Arial" w:hint="default"/>
      <w:sz w:val="36"/>
      <w:lang w:val="en-GB" w:eastAsia="en-US" w:bidi="ar-SA"/>
    </w:rPr>
  </w:style>
  <w:style w:type="character" w:customStyle="1" w:styleId="CharChar2">
    <w:name w:val="Char Char2"/>
    <w:qFormat/>
    <w:rsid w:val="005C2E41"/>
    <w:rPr>
      <w:rFonts w:ascii="Arial" w:hAnsi="Arial" w:cs="Arial" w:hint="default"/>
      <w:sz w:val="32"/>
      <w:lang w:val="en-GB" w:eastAsia="en-US" w:bidi="ar-SA"/>
    </w:rPr>
  </w:style>
  <w:style w:type="character" w:customStyle="1" w:styleId="CharChar1">
    <w:name w:val="Char Char1"/>
    <w:qFormat/>
    <w:rsid w:val="005C2E41"/>
    <w:rPr>
      <w:rFonts w:ascii="Arial" w:hAnsi="Arial" w:cs="Arial" w:hint="default"/>
      <w:sz w:val="28"/>
      <w:lang w:val="en-GB" w:eastAsia="en-US" w:bidi="ar-SA"/>
    </w:rPr>
  </w:style>
  <w:style w:type="character" w:customStyle="1" w:styleId="CharChar">
    <w:name w:val="Char Char"/>
    <w:qFormat/>
    <w:rsid w:val="005C2E41"/>
    <w:rPr>
      <w:rFonts w:ascii="Arial" w:hAnsi="Arial" w:cs="Arial" w:hint="default"/>
      <w:sz w:val="22"/>
      <w:lang w:val="en-GB" w:eastAsia="en-US" w:bidi="ar-SA"/>
    </w:rPr>
  </w:style>
  <w:style w:type="character" w:customStyle="1" w:styleId="onecomwebmail-spelle">
    <w:name w:val="onecomwebmail-spelle"/>
    <w:qFormat/>
    <w:rsid w:val="005C2E41"/>
  </w:style>
  <w:style w:type="character" w:customStyle="1" w:styleId="onecomwebmail-font">
    <w:name w:val="onecomwebmail-font"/>
    <w:qFormat/>
    <w:rsid w:val="005C2E41"/>
  </w:style>
  <w:style w:type="character" w:customStyle="1" w:styleId="onecomwebmail-size">
    <w:name w:val="onecomwebmail-size"/>
    <w:qFormat/>
    <w:rsid w:val="005C2E41"/>
  </w:style>
  <w:style w:type="character" w:customStyle="1" w:styleId="fontstyle01">
    <w:name w:val="fontstyle01"/>
    <w:qFormat/>
    <w:rsid w:val="005C2E41"/>
    <w:rPr>
      <w:rFonts w:ascii="Times New Roman" w:hAnsi="Times New Roman" w:cs="Times New Roman" w:hint="default"/>
      <w:i/>
      <w:iCs/>
      <w:color w:val="000000"/>
      <w:sz w:val="20"/>
      <w:szCs w:val="20"/>
    </w:rPr>
  </w:style>
  <w:style w:type="character" w:customStyle="1" w:styleId="1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5C2E41"/>
    <w:rPr>
      <w:rFonts w:ascii="Times" w:hAnsi="Times" w:cs="Times" w:hint="default"/>
      <w:szCs w:val="24"/>
      <w:lang w:val="en-GB"/>
    </w:rPr>
  </w:style>
  <w:style w:type="character" w:customStyle="1" w:styleId="xcontentpasted0">
    <w:name w:val="x_contentpasted0"/>
    <w:qFormat/>
    <w:rsid w:val="005C2E41"/>
  </w:style>
  <w:style w:type="character" w:customStyle="1" w:styleId="ui-provider">
    <w:name w:val="ui-provider"/>
    <w:qFormat/>
    <w:rsid w:val="005C2E41"/>
  </w:style>
  <w:style w:type="table" w:styleId="TableSimple2">
    <w:name w:val="Table Simp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5C2E41"/>
    <w:pPr>
      <w:spacing w:after="160" w:line="254" w:lineRule="auto"/>
    </w:pPr>
    <w:rPr>
      <w:rFonts w:ascii="CG Times (WN)" w:eastAsia="MS Mincho" w:hAnsi="CG Times (WN)" w:cs="Times"/>
      <w:sz w:val="20"/>
      <w:szCs w:val="20"/>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5C2E41"/>
    <w:pPr>
      <w:spacing w:after="160" w:line="254" w:lineRule="auto"/>
    </w:pPr>
    <w:rPr>
      <w:rFonts w:ascii="CG Times (WN)" w:eastAsia="MS Mincho" w:hAnsi="CG Times (WN)" w:cs="Times"/>
      <w:color w:val="E36C0A"/>
      <w:sz w:val="20"/>
      <w:szCs w:val="20"/>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5C2E41"/>
    <w:pPr>
      <w:spacing w:after="160" w:line="254" w:lineRule="auto"/>
    </w:pPr>
    <w:rPr>
      <w:rFonts w:ascii="CG Times (WN)" w:eastAsia="SimSun" w:hAnsi="CG Times (WN)" w:cs="Times"/>
      <w:color w:val="FFFFFF"/>
      <w:sz w:val="20"/>
      <w:szCs w:val="20"/>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
    <w:name w:val="Grid Table 5 Dark - Accent 11"/>
    <w:basedOn w:val="TableNormal"/>
    <w:uiPriority w:val="50"/>
    <w:qFormat/>
    <w:rsid w:val="005C2E41"/>
    <w:pPr>
      <w:spacing w:after="160" w:line="254" w:lineRule="auto"/>
    </w:pPr>
    <w:rPr>
      <w:rFonts w:ascii="Yu Mincho" w:eastAsia="Yu Mincho" w:hAnsi="Yu Mincho" w:cs="Times New Roman"/>
      <w:sz w:val="20"/>
      <w:szCs w:val="20"/>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5C2E41"/>
    <w:pPr>
      <w:spacing w:after="160" w:line="254" w:lineRule="auto"/>
    </w:pPr>
    <w:rPr>
      <w:rFonts w:ascii="Yu Mincho" w:eastAsia="Yu Mincho" w:hAnsi="Yu Mincho" w:cs="Times New Roman"/>
      <w:color w:val="2F5496"/>
      <w:sz w:val="20"/>
      <w:szCs w:val="20"/>
      <w:lang w:eastAsia="en-US"/>
    </w:rPr>
    <w:tblPr>
      <w:tblInd w:w="0" w:type="nil"/>
    </w:tblPr>
    <w:tblStylePr w:type="firstRow">
      <w:rPr>
        <w:rFonts w:ascii="DIN Condensed" w:eastAsia="DIN Condensed" w:hAnsi="DIN Condensed" w:cs="Times New Roman" w:hint="eastAsia"/>
        <w:i/>
        <w:iCs/>
        <w:sz w:val="26"/>
        <w:szCs w:val="26"/>
      </w:rPr>
      <w:tblPr/>
      <w:tcPr>
        <w:tcBorders>
          <w:bottom w:val="single" w:sz="4" w:space="0" w:color="4472C4"/>
        </w:tcBorders>
        <w:shd w:val="clear" w:color="auto" w:fill="FFFFFF"/>
      </w:tcPr>
    </w:tblStylePr>
    <w:tblStylePr w:type="lastRow">
      <w:rPr>
        <w:rFonts w:ascii="DIN Condensed" w:eastAsia="DIN Condensed" w:hAnsi="DIN Condensed" w:cs="Times New Roman" w:hint="eastAsia"/>
        <w:i/>
        <w:iCs/>
        <w:sz w:val="26"/>
        <w:szCs w:val="26"/>
      </w:rPr>
      <w:tblPr/>
      <w:tcPr>
        <w:tcBorders>
          <w:top w:val="single" w:sz="4" w:space="0" w:color="4472C4"/>
        </w:tcBorders>
        <w:shd w:val="clear" w:color="auto" w:fill="FFFFFF"/>
      </w:tcPr>
    </w:tblStylePr>
    <w:tblStylePr w:type="firstCol">
      <w:pPr>
        <w:jc w:val="right"/>
      </w:pPr>
      <w:rPr>
        <w:rFonts w:ascii="DIN Condensed" w:eastAsia="DIN Condensed" w:hAnsi="DIN Condensed" w:cs="Times New Roman" w:hint="eastAsia"/>
        <w:i/>
        <w:iCs/>
        <w:sz w:val="26"/>
        <w:szCs w:val="26"/>
      </w:rPr>
      <w:tblPr/>
      <w:tcPr>
        <w:tcBorders>
          <w:right w:val="single" w:sz="4" w:space="0" w:color="4472C4"/>
        </w:tcBorders>
        <w:shd w:val="clear" w:color="auto" w:fill="FFFFFF"/>
      </w:tcPr>
    </w:tblStylePr>
    <w:tblStylePr w:type="lastCol">
      <w:rPr>
        <w:rFonts w:ascii="DIN Condensed" w:eastAsia="DIN Condensed" w:hAnsi="DIN Condense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uiPriority w:val="5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5C2E41"/>
    <w:pPr>
      <w:spacing w:after="160" w:line="254" w:lineRule="auto"/>
    </w:pPr>
    <w:rPr>
      <w:rFonts w:ascii="CG Times (WN)" w:eastAsia="MS Mincho" w:hAnsi="CG Times (WN)" w:cs="Times"/>
      <w:sz w:val="20"/>
      <w:szCs w:val="20"/>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C2E41"/>
  </w:style>
  <w:style w:type="table" w:customStyle="1" w:styleId="TableGrid20">
    <w:name w:val="Table Grid2"/>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5C2E41"/>
    <w:pPr>
      <w:suppressAutoHyphens/>
      <w:spacing w:after="50"/>
      <w:ind w:left="840"/>
    </w:pPr>
    <w:rPr>
      <w:rFonts w:ascii="Cambria" w:eastAsia="SimHei" w:hAnsi="Cambria" w:cs="SimSun"/>
      <w:sz w:val="20"/>
      <w:szCs w:val="20"/>
    </w:rPr>
  </w:style>
  <w:style w:type="character" w:customStyle="1" w:styleId="ListParagraphChar1">
    <w:name w:val="List Paragraph Char1"/>
    <w:aliases w:val="- Bullets Char1,?? ?? Char1,????? Char1,???? Char1,Lista1 Char1,リスト段落 Char1"/>
    <w:uiPriority w:val="34"/>
    <w:qFormat/>
    <w:locked/>
    <w:rsid w:val="005C2E41"/>
    <w:rPr>
      <w:rFonts w:ascii="Times New Roman" w:eastAsia="Yu Gothic Medium" w:hAnsi="Times New Roman"/>
      <w:szCs w:val="22"/>
      <w:lang w:val="en-US" w:eastAsia="en-US"/>
    </w:rPr>
  </w:style>
  <w:style w:type="character" w:customStyle="1" w:styleId="contentpasted2">
    <w:name w:val="contentpasted2"/>
    <w:basedOn w:val="DefaultParagraphFont"/>
    <w:qFormat/>
    <w:rsid w:val="005C2E41"/>
  </w:style>
  <w:style w:type="numbering" w:customStyle="1" w:styleId="CurrentList1">
    <w:name w:val="Current List1"/>
    <w:uiPriority w:val="99"/>
    <w:rsid w:val="005C2E41"/>
    <w:pPr>
      <w:numPr>
        <w:numId w:val="39"/>
      </w:numPr>
    </w:pPr>
  </w:style>
  <w:style w:type="numbering" w:customStyle="1" w:styleId="CurrentList2">
    <w:name w:val="Current List2"/>
    <w:uiPriority w:val="99"/>
    <w:rsid w:val="005C2E41"/>
    <w:pPr>
      <w:numPr>
        <w:numId w:val="40"/>
      </w:numPr>
    </w:pPr>
  </w:style>
  <w:style w:type="table" w:customStyle="1" w:styleId="TableGrid11">
    <w:name w:val="Table Grid1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1">
    <w:name w:val="Heading 5 Char1"/>
    <w:aliases w:val="H5 Char,h5 Char,Heading5 Char,标题 5 Char1"/>
    <w:basedOn w:val="DefaultParagraphFont"/>
    <w:qFormat/>
    <w:rsid w:val="00FC3CAD"/>
    <w:rPr>
      <w:rFonts w:ascii="Arial" w:eastAsia="Batang" w:hAnsi="Arial" w:cs="Arial"/>
      <w:b/>
      <w:iCs/>
      <w:sz w:val="18"/>
      <w:szCs w:val="26"/>
      <w:lang w:val="en-GB" w:eastAsia="en-US"/>
    </w:rPr>
  </w:style>
  <w:style w:type="numbering" w:customStyle="1" w:styleId="CurrentList3">
    <w:name w:val="Current List3"/>
    <w:uiPriority w:val="99"/>
    <w:rsid w:val="00524509"/>
    <w:pPr>
      <w:numPr>
        <w:numId w:val="85"/>
      </w:numPr>
    </w:pPr>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FC3CAD"/>
  </w:style>
  <w:style w:type="paragraph" w:customStyle="1" w:styleId="ObservationTOC21">
    <w:name w:val="Observation TOC21"/>
    <w:basedOn w:val="Normal"/>
    <w:next w:val="Normal"/>
    <w:autoRedefine/>
    <w:uiPriority w:val="39"/>
    <w:qFormat/>
    <w:rsid w:val="00FC3CAD"/>
    <w:pPr>
      <w:spacing w:before="120" w:after="120"/>
    </w:pPr>
    <w:rPr>
      <w:rFonts w:asciiTheme="minorHAnsi" w:eastAsia="Batang" w:hAnsiTheme="minorHAnsi" w:cs="Calibri"/>
      <w:b/>
      <w:bCs/>
      <w:caps/>
      <w:sz w:val="20"/>
      <w:szCs w:val="20"/>
      <w:lang w:val="en-GB"/>
    </w:rPr>
  </w:style>
  <w:style w:type="paragraph" w:customStyle="1" w:styleId="211">
    <w:name w:val="目次 21"/>
    <w:basedOn w:val="Normal"/>
    <w:next w:val="Normal"/>
    <w:autoRedefine/>
    <w:uiPriority w:val="39"/>
    <w:qFormat/>
    <w:rsid w:val="00FC3CAD"/>
    <w:pPr>
      <w:ind w:left="200"/>
    </w:pPr>
    <w:rPr>
      <w:rFonts w:asciiTheme="minorHAnsi" w:eastAsia="Batang" w:hAnsiTheme="minorHAnsi" w:cs="Calibri"/>
      <w:smallCaps/>
      <w:sz w:val="20"/>
      <w:szCs w:val="20"/>
      <w:lang w:val="en-GB"/>
    </w:rPr>
  </w:style>
  <w:style w:type="paragraph" w:customStyle="1" w:styleId="311">
    <w:name w:val="目次 31"/>
    <w:basedOn w:val="Normal"/>
    <w:next w:val="Normal"/>
    <w:autoRedefine/>
    <w:uiPriority w:val="39"/>
    <w:qFormat/>
    <w:rsid w:val="00FC3CAD"/>
    <w:pPr>
      <w:ind w:left="400"/>
    </w:pPr>
    <w:rPr>
      <w:rFonts w:asciiTheme="minorHAnsi" w:eastAsia="Batang" w:hAnsiTheme="minorHAnsi" w:cs="Calibri"/>
      <w:i/>
      <w:iCs/>
      <w:sz w:val="20"/>
      <w:szCs w:val="20"/>
      <w:lang w:val="en-GB"/>
    </w:rPr>
  </w:style>
  <w:style w:type="paragraph" w:customStyle="1" w:styleId="410">
    <w:name w:val="目次 41"/>
    <w:basedOn w:val="Normal"/>
    <w:next w:val="Normal"/>
    <w:autoRedefine/>
    <w:uiPriority w:val="39"/>
    <w:qFormat/>
    <w:rsid w:val="00FC3CAD"/>
    <w:pPr>
      <w:ind w:left="600"/>
    </w:pPr>
    <w:rPr>
      <w:rFonts w:asciiTheme="minorHAnsi" w:eastAsia="Batang" w:hAnsiTheme="minorHAnsi" w:cs="Calibri"/>
      <w:sz w:val="18"/>
      <w:szCs w:val="18"/>
      <w:lang w:val="en-GB"/>
    </w:rPr>
  </w:style>
  <w:style w:type="paragraph" w:customStyle="1" w:styleId="511">
    <w:name w:val="目次 51"/>
    <w:basedOn w:val="Normal"/>
    <w:next w:val="Normal"/>
    <w:autoRedefine/>
    <w:uiPriority w:val="39"/>
    <w:qFormat/>
    <w:rsid w:val="00FC3CAD"/>
    <w:pPr>
      <w:ind w:left="800"/>
    </w:pPr>
    <w:rPr>
      <w:rFonts w:asciiTheme="minorHAnsi" w:eastAsia="Batang" w:hAnsiTheme="minorHAnsi" w:cs="Calibri"/>
      <w:sz w:val="18"/>
      <w:szCs w:val="18"/>
      <w:lang w:val="en-GB"/>
    </w:rPr>
  </w:style>
  <w:style w:type="paragraph" w:customStyle="1" w:styleId="DocHead">
    <w:name w:val="DocHead"/>
    <w:basedOn w:val="Normal"/>
    <w:next w:val="Normal"/>
    <w:qFormat/>
    <w:rsid w:val="00FC3CAD"/>
    <w:pPr>
      <w:ind w:left="1418" w:hanging="1418"/>
    </w:pPr>
    <w:rPr>
      <w:b/>
      <w:bCs/>
      <w:szCs w:val="20"/>
      <w:lang w:val="en-AU"/>
    </w:rPr>
  </w:style>
  <w:style w:type="paragraph" w:customStyle="1" w:styleId="Bulleted">
    <w:name w:val="Bulleted"/>
    <w:aliases w:val="Symbol (symbol),Left:  0,25&quot;,Hanging:  0"/>
    <w:basedOn w:val="Normal"/>
    <w:qFormat/>
    <w:rsid w:val="00FC3CAD"/>
    <w:pPr>
      <w:numPr>
        <w:ilvl w:val="2"/>
        <w:numId w:val="44"/>
      </w:numPr>
      <w:spacing w:after="180"/>
    </w:pPr>
    <w:rPr>
      <w:rFonts w:ascii="Arial" w:eastAsia="Batang" w:hAnsi="Arial"/>
      <w:sz w:val="20"/>
      <w:lang w:val="en-GB"/>
    </w:rPr>
  </w:style>
  <w:style w:type="character" w:customStyle="1" w:styleId="CRCoverPageChar">
    <w:name w:val="CR Cover Page Char"/>
    <w:uiPriority w:val="99"/>
    <w:qFormat/>
    <w:rsid w:val="00FC3CAD"/>
    <w:rPr>
      <w:rFonts w:ascii="Arial" w:eastAsia="Malgun Gothic" w:hAnsi="Arial" w:cs="Times New Roman"/>
      <w:sz w:val="20"/>
      <w:szCs w:val="20"/>
      <w:lang w:val="en-GB" w:eastAsia="en-US"/>
    </w:rPr>
  </w:style>
  <w:style w:type="character" w:customStyle="1" w:styleId="af">
    <w:name w:val="スタイル 標準 +"/>
    <w:qFormat/>
    <w:rsid w:val="00FC3CAD"/>
    <w:rPr>
      <w:rFonts w:ascii="Times New Roman" w:eastAsia="MS Gothic" w:hAnsi="Times New Roman"/>
      <w:color w:val="auto"/>
      <w:kern w:val="0"/>
      <w:sz w:val="20"/>
      <w:u w:val="none"/>
    </w:rPr>
  </w:style>
  <w:style w:type="character" w:customStyle="1" w:styleId="bullet5">
    <w:name w:val="bullet (文字)"/>
    <w:uiPriority w:val="99"/>
    <w:qFormat/>
    <w:rsid w:val="00FC3CAD"/>
    <w:rPr>
      <w:rFonts w:ascii="Times New Roman" w:eastAsia="MS Gothic" w:hAnsi="Times New Roman" w:cs="Times New Roman"/>
      <w:sz w:val="24"/>
      <w:szCs w:val="20"/>
      <w:lang w:val="x-none" w:eastAsia="x-none"/>
    </w:rPr>
  </w:style>
  <w:style w:type="paragraph" w:customStyle="1" w:styleId="Char0">
    <w:name w:val="Char"/>
    <w:rsid w:val="00FC3CAD"/>
    <w:pPr>
      <w:keepNext/>
      <w:autoSpaceDE w:val="0"/>
      <w:autoSpaceDN w:val="0"/>
      <w:adjustRightInd w:val="0"/>
      <w:spacing w:before="60" w:after="60"/>
      <w:ind w:left="720" w:hanging="360"/>
      <w:jc w:val="both"/>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FC3CAD"/>
    <w:pPr>
      <w:keepNext/>
      <w:spacing w:before="100" w:beforeAutospacing="1"/>
      <w:ind w:left="601" w:hanging="601"/>
    </w:pPr>
    <w:rPr>
      <w:rFonts w:eastAsia="Batang"/>
      <w:b/>
      <w:i/>
      <w:sz w:val="22"/>
      <w:lang w:eastAsia="ko-KR"/>
    </w:rPr>
  </w:style>
  <w:style w:type="paragraph" w:customStyle="1" w:styleId="StyleLGTdocAsianSimSunComplex11ptBefore6ptL">
    <w:name w:val="Style LGTdoc_본문 + (Asian) SimSun (Complex) 11 pt Before:  6 pt L..."/>
    <w:basedOn w:val="Normal"/>
    <w:qFormat/>
    <w:rsid w:val="00FC3CAD"/>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section1">
    <w:name w:val="section1"/>
    <w:basedOn w:val="Normal"/>
    <w:qFormat/>
    <w:rsid w:val="00FC3CAD"/>
    <w:pPr>
      <w:spacing w:before="100" w:beforeAutospacing="1" w:after="100" w:afterAutospacing="1"/>
    </w:pPr>
    <w:rPr>
      <w:rFonts w:eastAsia="Batang"/>
      <w:lang w:val="en-GB" w:eastAsia="ja-JP"/>
    </w:rPr>
  </w:style>
  <w:style w:type="paragraph" w:customStyle="1" w:styleId="enumlev1">
    <w:name w:val="enumlev1"/>
    <w:basedOn w:val="Normal"/>
    <w:link w:val="enumlev1Char"/>
    <w:qFormat/>
    <w:rsid w:val="00FC3CAD"/>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lang w:val="en-GB"/>
    </w:rPr>
  </w:style>
  <w:style w:type="paragraph" w:customStyle="1" w:styleId="af0">
    <w:name w:val="본문글"/>
    <w:basedOn w:val="Normal"/>
    <w:qFormat/>
    <w:rsid w:val="00FC3CAD"/>
    <w:pPr>
      <w:widowControl w:val="0"/>
      <w:spacing w:after="180" w:line="240" w:lineRule="exact"/>
      <w:jc w:val="both"/>
    </w:pPr>
    <w:rPr>
      <w:rFonts w:ascii="Arial" w:eastAsia="Malgun Gothic" w:hAnsi="Arial" w:cs="Batang"/>
      <w:color w:val="000000"/>
      <w:sz w:val="20"/>
      <w:szCs w:val="20"/>
      <w:lang w:eastAsia="ko-KR"/>
    </w:rPr>
  </w:style>
  <w:style w:type="character" w:customStyle="1" w:styleId="apple-style-span">
    <w:name w:val="apple-style-span"/>
    <w:basedOn w:val="DefaultParagraphFont"/>
    <w:qFormat/>
    <w:rsid w:val="00FC3CAD"/>
  </w:style>
  <w:style w:type="paragraph" w:customStyle="1" w:styleId="3GPPHeading1">
    <w:name w:val="3GPP Heading 1"/>
    <w:basedOn w:val="Heading1"/>
    <w:link w:val="3GPPHeading1Char"/>
    <w:qFormat/>
    <w:rsid w:val="00FC3CAD"/>
    <w:pPr>
      <w:keepLines w:val="0"/>
      <w:numPr>
        <w:numId w:val="0"/>
      </w:numPr>
      <w:pBdr>
        <w:top w:val="none" w:sz="0" w:space="0" w:color="auto"/>
      </w:pBdr>
      <w:tabs>
        <w:tab w:val="num" w:pos="426"/>
        <w:tab w:val="num" w:pos="574"/>
      </w:tabs>
      <w:overflowPunct/>
      <w:autoSpaceDE/>
      <w:autoSpaceDN/>
      <w:adjustRightInd/>
      <w:spacing w:before="360" w:after="120"/>
      <w:ind w:left="426" w:hanging="425"/>
      <w:textAlignment w:val="auto"/>
    </w:pPr>
    <w:rPr>
      <w:rFonts w:ascii="Arial" w:eastAsia="MS Mincho" w:hAnsi="Arial"/>
      <w:kern w:val="32"/>
      <w:lang w:val="x-none" w:eastAsia="x-none"/>
    </w:rPr>
  </w:style>
  <w:style w:type="character" w:customStyle="1" w:styleId="3GPPHeading1Char">
    <w:name w:val="3GPP Heading 1 Char"/>
    <w:link w:val="3GPPHeading1"/>
    <w:qFormat/>
    <w:rsid w:val="00FC3CAD"/>
    <w:rPr>
      <w:rFonts w:ascii="Arial" w:eastAsia="MS Mincho" w:hAnsi="Arial" w:cs="Times New Roman"/>
      <w:kern w:val="32"/>
      <w:sz w:val="32"/>
      <w:szCs w:val="32"/>
      <w:lang w:val="x-none" w:eastAsia="x-none"/>
    </w:rPr>
  </w:style>
  <w:style w:type="paragraph" w:customStyle="1" w:styleId="msolistparagraph0">
    <w:name w:val="msolistparagraph"/>
    <w:basedOn w:val="Normal"/>
    <w:qFormat/>
    <w:rsid w:val="00FC3CAD"/>
    <w:pPr>
      <w:ind w:left="720"/>
      <w:jc w:val="both"/>
    </w:pPr>
    <w:rPr>
      <w:rFonts w:ascii="Calibri" w:eastAsia="Batang" w:hAnsi="Calibri"/>
      <w:sz w:val="21"/>
      <w:szCs w:val="21"/>
      <w:lang w:val="en-GB" w:eastAsia="ja-JP"/>
    </w:rPr>
  </w:style>
  <w:style w:type="paragraph" w:customStyle="1" w:styleId="IEEEParagraph">
    <w:name w:val="IEEE Paragraph"/>
    <w:basedOn w:val="Normal"/>
    <w:link w:val="IEEEParagraphChar"/>
    <w:qFormat/>
    <w:rsid w:val="00FC3CAD"/>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qFormat/>
    <w:rsid w:val="00FC3CAD"/>
    <w:rPr>
      <w:rFonts w:ascii="Arial" w:eastAsia="SimSun" w:hAnsi="Arial" w:cs="Arial"/>
      <w:color w:val="0000FF"/>
      <w:kern w:val="2"/>
      <w:sz w:val="20"/>
      <w:lang w:val="en-AU"/>
    </w:rPr>
  </w:style>
  <w:style w:type="paragraph" w:customStyle="1" w:styleId="610">
    <w:name w:val="目次 61"/>
    <w:basedOn w:val="Normal"/>
    <w:next w:val="Normal"/>
    <w:autoRedefine/>
    <w:uiPriority w:val="39"/>
    <w:qFormat/>
    <w:rsid w:val="00FC3CAD"/>
    <w:pPr>
      <w:ind w:left="1000"/>
    </w:pPr>
    <w:rPr>
      <w:rFonts w:asciiTheme="minorHAnsi" w:eastAsia="Batang" w:hAnsiTheme="minorHAnsi" w:cs="Calibri"/>
      <w:sz w:val="18"/>
      <w:szCs w:val="18"/>
      <w:lang w:val="en-GB"/>
    </w:rPr>
  </w:style>
  <w:style w:type="paragraph" w:customStyle="1" w:styleId="711">
    <w:name w:val="目次 71"/>
    <w:basedOn w:val="Normal"/>
    <w:next w:val="Normal"/>
    <w:autoRedefine/>
    <w:uiPriority w:val="39"/>
    <w:qFormat/>
    <w:rsid w:val="00FC3CAD"/>
    <w:pPr>
      <w:ind w:left="1200"/>
    </w:pPr>
    <w:rPr>
      <w:rFonts w:asciiTheme="minorHAnsi" w:eastAsia="Batang" w:hAnsiTheme="minorHAnsi" w:cs="Calibri"/>
      <w:sz w:val="18"/>
      <w:szCs w:val="18"/>
      <w:lang w:val="en-GB"/>
    </w:rPr>
  </w:style>
  <w:style w:type="paragraph" w:customStyle="1" w:styleId="812">
    <w:name w:val="目次 81"/>
    <w:basedOn w:val="Normal"/>
    <w:next w:val="Normal"/>
    <w:autoRedefine/>
    <w:uiPriority w:val="39"/>
    <w:qFormat/>
    <w:rsid w:val="00FC3CAD"/>
    <w:pPr>
      <w:ind w:left="1400"/>
    </w:pPr>
    <w:rPr>
      <w:rFonts w:asciiTheme="minorHAnsi" w:eastAsia="Batang" w:hAnsiTheme="minorHAnsi" w:cs="Calibri"/>
      <w:sz w:val="18"/>
      <w:szCs w:val="18"/>
      <w:lang w:val="en-GB"/>
    </w:rPr>
  </w:style>
  <w:style w:type="paragraph" w:customStyle="1" w:styleId="912">
    <w:name w:val="目次 91"/>
    <w:basedOn w:val="Normal"/>
    <w:next w:val="Normal"/>
    <w:autoRedefine/>
    <w:uiPriority w:val="39"/>
    <w:qFormat/>
    <w:rsid w:val="00FC3CAD"/>
    <w:pPr>
      <w:ind w:left="1600"/>
    </w:pPr>
    <w:rPr>
      <w:rFonts w:asciiTheme="minorHAnsi" w:eastAsia="Batang" w:hAnsiTheme="minorHAnsi" w:cs="Calibri"/>
      <w:sz w:val="18"/>
      <w:szCs w:val="18"/>
      <w:lang w:val="en-GB"/>
    </w:rPr>
  </w:style>
  <w:style w:type="numbering" w:customStyle="1" w:styleId="1">
    <w:name w:val="現在のリスト1"/>
    <w:rsid w:val="00FC3CAD"/>
    <w:pPr>
      <w:numPr>
        <w:numId w:val="48"/>
      </w:numPr>
    </w:pPr>
  </w:style>
  <w:style w:type="numbering" w:customStyle="1" w:styleId="2">
    <w:name w:val="現在のリスト2"/>
    <w:rsid w:val="00FC3CAD"/>
    <w:pPr>
      <w:numPr>
        <w:numId w:val="49"/>
      </w:numPr>
    </w:pPr>
  </w:style>
  <w:style w:type="numbering" w:styleId="ArticleSection">
    <w:name w:val="Outline List 3"/>
    <w:basedOn w:val="NoList"/>
    <w:rsid w:val="00FC3CAD"/>
    <w:pPr>
      <w:numPr>
        <w:numId w:val="50"/>
      </w:numPr>
    </w:pPr>
  </w:style>
  <w:style w:type="numbering" w:customStyle="1" w:styleId="3">
    <w:name w:val="現在のリスト3"/>
    <w:rsid w:val="00FC3CAD"/>
    <w:pPr>
      <w:numPr>
        <w:numId w:val="51"/>
      </w:numPr>
    </w:pPr>
  </w:style>
  <w:style w:type="numbering" w:customStyle="1" w:styleId="10">
    <w:name w:val="スタイル1"/>
    <w:rsid w:val="00FC3CAD"/>
    <w:pPr>
      <w:numPr>
        <w:numId w:val="52"/>
      </w:numPr>
    </w:pPr>
  </w:style>
  <w:style w:type="numbering" w:styleId="111111">
    <w:name w:val="Outline List 2"/>
    <w:basedOn w:val="NoList"/>
    <w:rsid w:val="00FC3CAD"/>
    <w:pPr>
      <w:numPr>
        <w:numId w:val="53"/>
      </w:numPr>
    </w:pPr>
  </w:style>
  <w:style w:type="paragraph" w:customStyle="1" w:styleId="1f0">
    <w:name w:val="リスト段落1"/>
    <w:basedOn w:val="Normal"/>
    <w:uiPriority w:val="34"/>
    <w:qFormat/>
    <w:rsid w:val="00FC3CAD"/>
    <w:pPr>
      <w:ind w:firstLineChars="200" w:firstLine="420"/>
    </w:pPr>
    <w:rPr>
      <w:sz w:val="20"/>
    </w:rPr>
  </w:style>
  <w:style w:type="paragraph" w:customStyle="1" w:styleId="CharChar1CharCharCharCharCharCharCharCharCharCharCharCharCharCharChar1">
    <w:name w:val="Char Char1 Char Char Char Char Char Char Char Char Char Char Char Char Char Char Char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NOZchn">
    <w:name w:val="NO Zchn"/>
    <w:qFormat/>
    <w:rsid w:val="00FC3CAD"/>
    <w:rPr>
      <w:color w:val="000000"/>
      <w:lang w:eastAsia="ja-JP"/>
    </w:rPr>
  </w:style>
  <w:style w:type="character" w:customStyle="1" w:styleId="23">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C3CAD"/>
    <w:rPr>
      <w:rFonts w:eastAsia="SimSun"/>
      <w:lang w:eastAsia="ja-JP"/>
    </w:rPr>
  </w:style>
  <w:style w:type="paragraph" w:customStyle="1" w:styleId="07cm12pt12">
    <w:name w:val="스타일 첫 줄:  0.7 cm 앞: 12 pt 줄 간격: 배수 1.2 줄"/>
    <w:basedOn w:val="Normal"/>
    <w:qFormat/>
    <w:rsid w:val="00FC3CAD"/>
    <w:pPr>
      <w:spacing w:before="240" w:after="120" w:line="288" w:lineRule="auto"/>
      <w:ind w:firstLine="397"/>
      <w:jc w:val="both"/>
    </w:pPr>
    <w:rPr>
      <w:rFonts w:ascii="Times" w:eastAsia="Batang" w:hAnsi="Times" w:cs="Batang"/>
      <w:sz w:val="20"/>
      <w:szCs w:val="20"/>
      <w:lang w:val="en-GB"/>
    </w:rPr>
  </w:style>
  <w:style w:type="paragraph" w:customStyle="1" w:styleId="CharCharCharCharCharChar2">
    <w:name w:val="Char Char Char Char Char Char2"/>
    <w:semiHidden/>
    <w:qFormat/>
    <w:rsid w:val="00FC3CAD"/>
    <w:pPr>
      <w:keepNext/>
      <w:tabs>
        <w:tab w:val="num" w:pos="510"/>
      </w:tabs>
      <w:autoSpaceDE w:val="0"/>
      <w:autoSpaceDN w:val="0"/>
      <w:adjustRightInd w:val="0"/>
      <w:spacing w:before="60" w:after="60"/>
      <w:ind w:left="510" w:hanging="510"/>
      <w:jc w:val="both"/>
    </w:pPr>
    <w:rPr>
      <w:rFonts w:ascii="Arial" w:eastAsia="SimSun" w:hAnsi="Arial" w:cs="Arial"/>
      <w:color w:val="0000FF"/>
      <w:kern w:val="2"/>
      <w:sz w:val="20"/>
      <w:szCs w:val="20"/>
    </w:rPr>
  </w:style>
  <w:style w:type="character" w:customStyle="1" w:styleId="PlainTextChar1">
    <w:name w:val="Plain Text Char1"/>
    <w:uiPriority w:val="99"/>
    <w:semiHidden/>
    <w:locked/>
    <w:rsid w:val="00FC3CA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C3CAD"/>
    <w:rPr>
      <w:rFonts w:ascii="Arial" w:eastAsia="MS Gothic" w:hAnsi="Arial"/>
      <w:kern w:val="28"/>
      <w:sz w:val="28"/>
      <w:lang w:eastAsia="ja-JP"/>
    </w:rPr>
  </w:style>
  <w:style w:type="character" w:customStyle="1" w:styleId="3GPPCaptionTableChar">
    <w:name w:val="3GPP Caption Table Char"/>
    <w:aliases w:val="cap Char2 Char1,cap Char2 Char Char,Ca Char"/>
    <w:qFormat/>
    <w:rsid w:val="00FC3CAD"/>
    <w:rPr>
      <w:rFonts w:ascii="Times New Roman" w:eastAsia="Times New Roman" w:hAnsi="Times New Roman"/>
      <w:b/>
      <w:bCs/>
    </w:rPr>
  </w:style>
  <w:style w:type="paragraph" w:customStyle="1" w:styleId="Text0">
    <w:name w:val="Text"/>
    <w:basedOn w:val="Normal"/>
    <w:link w:val="TextChar0"/>
    <w:qFormat/>
    <w:rsid w:val="00FC3CAD"/>
    <w:rPr>
      <w:rFonts w:ascii="Times" w:eastAsia="Batang" w:hAnsi="Times"/>
      <w:sz w:val="20"/>
      <w:lang w:val="en-GB" w:eastAsia="en-GB"/>
    </w:rPr>
  </w:style>
  <w:style w:type="character" w:customStyle="1" w:styleId="TextChar0">
    <w:name w:val="Text Char"/>
    <w:link w:val="Text0"/>
    <w:qFormat/>
    <w:rsid w:val="00FC3CAD"/>
    <w:rPr>
      <w:rFonts w:ascii="Times" w:eastAsia="Batang" w:hAnsi="Times" w:cs="Times New Roman"/>
      <w:sz w:val="20"/>
      <w:lang w:val="en-GB" w:eastAsia="en-GB"/>
    </w:rPr>
  </w:style>
  <w:style w:type="paragraph" w:customStyle="1" w:styleId="24">
    <w:name w:val="我的正文首行2缩进"/>
    <w:basedOn w:val="Normal"/>
    <w:qFormat/>
    <w:rsid w:val="00FC3CAD"/>
    <w:pPr>
      <w:widowControl w:val="0"/>
      <w:snapToGrid w:val="0"/>
      <w:ind w:firstLine="420"/>
      <w:jc w:val="both"/>
    </w:pPr>
    <w:rPr>
      <w:rFonts w:eastAsia="SimSun" w:cs="SimSun"/>
      <w:sz w:val="21"/>
      <w:szCs w:val="20"/>
      <w:lang w:eastAsia="zh-CN"/>
    </w:rPr>
  </w:style>
  <w:style w:type="character" w:customStyle="1" w:styleId="im-content1">
    <w:name w:val="im-content1"/>
    <w:basedOn w:val="DefaultParagraphFont"/>
    <w:rsid w:val="00FC3CAD"/>
    <w:rPr>
      <w:color w:val="333333"/>
    </w:rPr>
  </w:style>
  <w:style w:type="paragraph" w:customStyle="1" w:styleId="Standard">
    <w:name w:val="Standard"/>
    <w:rsid w:val="00FC3CAD"/>
    <w:pPr>
      <w:widowControl w:val="0"/>
      <w:suppressAutoHyphens/>
      <w:spacing w:after="120"/>
      <w:textAlignment w:val="baseline"/>
    </w:pPr>
    <w:rPr>
      <w:rFonts w:ascii="Times New Roman" w:eastAsia="Times" w:hAnsi="Times New Roman" w:cs="Times"/>
      <w:kern w:val="1"/>
      <w:sz w:val="22"/>
      <w:szCs w:val="20"/>
    </w:rPr>
  </w:style>
  <w:style w:type="character" w:customStyle="1" w:styleId="enumlev1Char">
    <w:name w:val="enumlev1 Char"/>
    <w:link w:val="enumlev1"/>
    <w:qFormat/>
    <w:locked/>
    <w:rsid w:val="00FC3CAD"/>
    <w:rPr>
      <w:rFonts w:ascii="Times New Roman" w:eastAsia="Times New Roman" w:hAnsi="Times New Roman" w:cs="Times New Roman"/>
      <w:szCs w:val="20"/>
      <w:lang w:val="en-GB" w:eastAsia="en-US"/>
    </w:rPr>
  </w:style>
  <w:style w:type="paragraph" w:customStyle="1" w:styleId="af1">
    <w:name w:val="样式 (中文) 宋体 两端对齐"/>
    <w:basedOn w:val="Normal"/>
    <w:qFormat/>
    <w:rsid w:val="00FC3CAD"/>
    <w:pPr>
      <w:overflowPunct w:val="0"/>
      <w:autoSpaceDE w:val="0"/>
      <w:autoSpaceDN w:val="0"/>
      <w:adjustRightInd w:val="0"/>
      <w:spacing w:after="180"/>
      <w:jc w:val="both"/>
      <w:textAlignment w:val="baseline"/>
    </w:pPr>
    <w:rPr>
      <w:rFonts w:eastAsia="SimSun" w:cs="SimSun"/>
      <w:sz w:val="20"/>
      <w:szCs w:val="20"/>
      <w:lang w:val="en-GB" w:eastAsia="en-GB"/>
    </w:rPr>
  </w:style>
  <w:style w:type="paragraph" w:customStyle="1" w:styleId="Normal1">
    <w:name w:val="Normal1"/>
    <w:qFormat/>
    <w:rsid w:val="00FC3CAD"/>
    <w:pPr>
      <w:spacing w:after="200" w:line="276" w:lineRule="auto"/>
    </w:pPr>
    <w:rPr>
      <w:rFonts w:ascii="Times New Roman" w:eastAsia="Times New Roman" w:hAnsi="Times New Roman" w:cs="Times New Roman"/>
      <w:color w:val="000000"/>
      <w:sz w:val="20"/>
      <w:szCs w:val="2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32">
    <w:name w:val="Char Char1 Char Char Char Char Char Char Char Char Char Char Char Char Char Char Char3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9">
    <w:name w:val="(文字) (文字)529"/>
    <w:semiHidden/>
    <w:qFormat/>
    <w:rsid w:val="00FC3CAD"/>
    <w:rPr>
      <w:rFonts w:ascii="Times New Roman" w:hAnsi="Times New Roman"/>
      <w:lang w:eastAsia="en-US"/>
    </w:rPr>
  </w:style>
  <w:style w:type="paragraph" w:customStyle="1" w:styleId="af2">
    <w:name w:val="스타일 양쪽"/>
    <w:basedOn w:val="Normal"/>
    <w:rsid w:val="00FC3CAD"/>
    <w:pPr>
      <w:spacing w:after="120" w:line="300" w:lineRule="auto"/>
      <w:ind w:firstLine="284"/>
      <w:jc w:val="both"/>
    </w:pPr>
    <w:rPr>
      <w:rFonts w:eastAsia="Malgun Gothic" w:cs="Batang"/>
      <w:sz w:val="20"/>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Doc-text2JK">
    <w:name w:val="Doc-text2_JK"/>
    <w:basedOn w:val="Normal"/>
    <w:link w:val="Doc-text2JKChar"/>
    <w:qFormat/>
    <w:rsid w:val="00FC3CAD"/>
    <w:pPr>
      <w:tabs>
        <w:tab w:val="left" w:pos="1622"/>
      </w:tabs>
      <w:ind w:left="1622" w:hanging="363"/>
    </w:pPr>
    <w:rPr>
      <w:rFonts w:eastAsia="MS Mincho"/>
      <w:sz w:val="20"/>
      <w:lang w:val="en-GB" w:eastAsia="en-GB"/>
    </w:rPr>
  </w:style>
  <w:style w:type="character" w:customStyle="1" w:styleId="Doc-text2JKChar">
    <w:name w:val="Doc-text2_JK Char"/>
    <w:basedOn w:val="DefaultParagraphFont"/>
    <w:link w:val="Doc-text2JK"/>
    <w:qFormat/>
    <w:rsid w:val="00FC3CAD"/>
    <w:rPr>
      <w:rFonts w:ascii="Times New Roman" w:eastAsia="MS Mincho" w:hAnsi="Times New Roman" w:cs="Times New Roman"/>
      <w:sz w:val="20"/>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Equ">
    <w:name w:val="Equ"/>
    <w:basedOn w:val="BodyText"/>
    <w:qFormat/>
    <w:rsid w:val="00FC3CAD"/>
    <w:pPr>
      <w:tabs>
        <w:tab w:val="center" w:pos="4395"/>
        <w:tab w:val="right" w:pos="9072"/>
      </w:tabs>
      <w:ind w:left="0" w:firstLine="0"/>
    </w:pPr>
    <w:rPr>
      <w:rFonts w:eastAsia="Times New Roman"/>
      <w:szCs w:val="20"/>
      <w:lang w:val="en-US"/>
    </w:rPr>
  </w:style>
  <w:style w:type="paragraph" w:customStyle="1" w:styleId="Agreement0">
    <w:name w:val="Agreement"/>
    <w:basedOn w:val="Normal"/>
    <w:next w:val="Normal"/>
    <w:qFormat/>
    <w:rsid w:val="00FC3CAD"/>
    <w:pPr>
      <w:numPr>
        <w:numId w:val="54"/>
      </w:numPr>
      <w:tabs>
        <w:tab w:val="clear" w:pos="2070"/>
        <w:tab w:val="num" w:pos="1800"/>
      </w:tabs>
      <w:spacing w:before="60"/>
      <w:ind w:left="1800"/>
    </w:pPr>
    <w:rPr>
      <w:rFonts w:ascii="Arial" w:eastAsia="MS Mincho" w:hAnsi="Arial"/>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8">
    <w:name w:val="(文字) (文字)528"/>
    <w:semiHidden/>
    <w:qFormat/>
    <w:rsid w:val="00FC3CAD"/>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7">
    <w:name w:val="(文字) (文字)527"/>
    <w:semiHidden/>
    <w:qFormat/>
    <w:rsid w:val="00FC3CAD"/>
    <w:rPr>
      <w:rFonts w:ascii="Times New Roman" w:hAnsi="Times New Roman"/>
      <w:lang w:eastAsia="en-US"/>
    </w:rPr>
  </w:style>
  <w:style w:type="paragraph" w:customStyle="1" w:styleId="Headingb">
    <w:name w:val="Heading_b"/>
    <w:basedOn w:val="Normal"/>
    <w:next w:val="Normal"/>
    <w:qFormat/>
    <w:rsid w:val="00FC3CAD"/>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FC3CAD"/>
    <w:rPr>
      <w:rFonts w:ascii="Times" w:hAnsi="Times"/>
      <w:szCs w:val="24"/>
      <w:lang w:eastAsia="en-US"/>
    </w:rPr>
  </w:style>
  <w:style w:type="character" w:customStyle="1" w:styleId="BodyTextChar1">
    <w:name w:val="Body Text Char1"/>
    <w:aliases w:val="bt Char1"/>
    <w:basedOn w:val="DefaultParagraphFont"/>
    <w:qFormat/>
    <w:rsid w:val="00FC3CAD"/>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6">
    <w:name w:val="(文字) (文字)526"/>
    <w:semiHidden/>
    <w:qFormat/>
    <w:rsid w:val="00FC3CAD"/>
    <w:rPr>
      <w:rFonts w:ascii="Times New Roman" w:hAnsi="Times New Roman"/>
      <w:lang w:eastAsia="en-US"/>
    </w:rPr>
  </w:style>
  <w:style w:type="paragraph" w:customStyle="1" w:styleId="xl63">
    <w:name w:val="xl63"/>
    <w:basedOn w:val="Normal"/>
    <w:qFormat/>
    <w:rsid w:val="00FC3CAD"/>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Normal"/>
    <w:qFormat/>
    <w:rsid w:val="00FC3C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5">
    <w:name w:val="(文字) (文字)525"/>
    <w:semiHidden/>
    <w:qFormat/>
    <w:rsid w:val="00FC3CAD"/>
    <w:rPr>
      <w:rFonts w:ascii="Times New Roman" w:hAnsi="Times New Roman"/>
      <w:lang w:eastAsia="en-US"/>
    </w:rPr>
  </w:style>
  <w:style w:type="paragraph" w:customStyle="1" w:styleId="paratdoc">
    <w:name w:val="para tdoc"/>
    <w:basedOn w:val="Normal"/>
    <w:link w:val="paratdocChar"/>
    <w:qFormat/>
    <w:rsid w:val="00FC3CAD"/>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C3CAD"/>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4">
    <w:name w:val="(文字) (文字)524"/>
    <w:semiHidden/>
    <w:qFormat/>
    <w:rsid w:val="00FC3CA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3">
    <w:name w:val="(文字) (文字)523"/>
    <w:semiHidden/>
    <w:qFormat/>
    <w:rsid w:val="00FC3CAD"/>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2">
    <w:name w:val="(文字) (文字)522"/>
    <w:semiHidden/>
    <w:qFormat/>
    <w:rsid w:val="00FC3CAD"/>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1">
    <w:name w:val="(文字) (文字)521"/>
    <w:semiHidden/>
    <w:qFormat/>
    <w:rsid w:val="00FC3CAD"/>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0">
    <w:name w:val="(文字) (文字)520"/>
    <w:semiHidden/>
    <w:qFormat/>
    <w:rsid w:val="00FC3CAD"/>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9">
    <w:name w:val="(文字) (文字)519"/>
    <w:semiHidden/>
    <w:qFormat/>
    <w:rsid w:val="00FC3CAD"/>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8">
    <w:name w:val="(文字) (文字)518"/>
    <w:semiHidden/>
    <w:qFormat/>
    <w:rsid w:val="00FC3CAD"/>
    <w:rPr>
      <w:rFonts w:ascii="Times New Roman" w:hAnsi="Times New Roman"/>
      <w:lang w:eastAsia="en-US"/>
    </w:rPr>
  </w:style>
  <w:style w:type="character" w:customStyle="1" w:styleId="gmail-apple-tab-span">
    <w:name w:val="gmail-apple-tab-span"/>
    <w:basedOn w:val="DefaultParagraphFont"/>
    <w:qFormat/>
    <w:rsid w:val="00FC3CAD"/>
  </w:style>
  <w:style w:type="paragraph" w:customStyle="1" w:styleId="para-ind">
    <w:name w:val="para-ind"/>
    <w:basedOn w:val="Normal"/>
    <w:autoRedefine/>
    <w:qFormat/>
    <w:rsid w:val="00FC3CAD"/>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7">
    <w:name w:val="(文字) (文字)517"/>
    <w:semiHidden/>
    <w:qFormat/>
    <w:rsid w:val="00FC3CAD"/>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6">
    <w:name w:val="(文字) (文字)516"/>
    <w:semiHidden/>
    <w:qFormat/>
    <w:rsid w:val="00FC3CAD"/>
    <w:rPr>
      <w:rFonts w:ascii="Times New Roman" w:hAnsi="Times New Roman"/>
      <w:lang w:eastAsia="en-US"/>
    </w:rPr>
  </w:style>
  <w:style w:type="character" w:customStyle="1" w:styleId="131">
    <w:name w:val="表 (青) 13 (文字)1"/>
    <w:uiPriority w:val="34"/>
    <w:qFormat/>
    <w:rsid w:val="00FC3CAD"/>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5">
    <w:name w:val="(文字) (文字)515"/>
    <w:semiHidden/>
    <w:rsid w:val="00FC3CAD"/>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qFormat/>
    <w:rsid w:val="00FC3CAD"/>
    <w:pPr>
      <w:keepLines w:val="0"/>
      <w:numPr>
        <w:numId w:val="0"/>
      </w:numPr>
      <w:tabs>
        <w:tab w:val="num" w:pos="720"/>
        <w:tab w:val="num" w:pos="862"/>
      </w:tabs>
      <w:overflowPunct/>
      <w:autoSpaceDE/>
      <w:autoSpaceDN/>
      <w:adjustRightInd/>
      <w:spacing w:before="240" w:after="60"/>
      <w:ind w:left="720" w:hanging="720"/>
      <w:textAlignment w:val="auto"/>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qFormat/>
    <w:rsid w:val="00FC3CAD"/>
    <w:pPr>
      <w:keepLines w:val="0"/>
      <w:numPr>
        <w:ilvl w:val="0"/>
        <w:numId w:val="0"/>
      </w:numPr>
      <w:tabs>
        <w:tab w:val="num" w:pos="864"/>
      </w:tabs>
      <w:overflowPunct/>
      <w:autoSpaceDE/>
      <w:autoSpaceDN/>
      <w:adjustRightInd/>
      <w:spacing w:before="240" w:after="60"/>
      <w:ind w:left="864" w:hanging="864"/>
      <w:textAlignment w:val="auto"/>
    </w:pPr>
    <w:rPr>
      <w:rFonts w:ascii="Arial" w:hAnsi="Arial"/>
      <w:b/>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4">
    <w:name w:val="(文字) (文字)514"/>
    <w:semiHidden/>
    <w:qFormat/>
    <w:rsid w:val="00FC3CAD"/>
    <w:rPr>
      <w:rFonts w:ascii="Times New Roman" w:hAnsi="Times New Roman"/>
      <w:lang w:eastAsia="en-US"/>
    </w:rPr>
  </w:style>
  <w:style w:type="character" w:customStyle="1" w:styleId="Mention1">
    <w:name w:val="Mention1"/>
    <w:uiPriority w:val="99"/>
    <w:unhideWhenUsed/>
    <w:rsid w:val="00FC3CAD"/>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3">
    <w:name w:val="(文字) (文字)513"/>
    <w:semiHidden/>
    <w:qFormat/>
    <w:rsid w:val="00FC3CAD"/>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2">
    <w:name w:val="(文字) (文字)512"/>
    <w:semiHidden/>
    <w:qFormat/>
    <w:rsid w:val="00FC3CAD"/>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
    <w:name w:val="(文字) (文字)511"/>
    <w:semiHidden/>
    <w:qFormat/>
    <w:rsid w:val="00FC3CAD"/>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
    <w:name w:val="(文字) (文字)510"/>
    <w:semiHidden/>
    <w:rsid w:val="00FC3CAD"/>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
    <w:name w:val="(文字) (文字)59"/>
    <w:semiHidden/>
    <w:rsid w:val="00FC3CAD"/>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
    <w:name w:val="(文字) (文字)58"/>
    <w:semiHidden/>
    <w:qFormat/>
    <w:rsid w:val="00FC3CAD"/>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
    <w:name w:val="(文字) (文字)57"/>
    <w:semiHidden/>
    <w:rsid w:val="00FC3CA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
    <w:name w:val="(文字) (文字)56"/>
    <w:semiHidden/>
    <w:qFormat/>
    <w:rsid w:val="00FC3CAD"/>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
    <w:name w:val="(文字) (文字)55"/>
    <w:semiHidden/>
    <w:qFormat/>
    <w:rsid w:val="00FC3CAD"/>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
    <w:name w:val="(文字) (文字)54"/>
    <w:semiHidden/>
    <w:qFormat/>
    <w:rsid w:val="00FC3CAD"/>
    <w:rPr>
      <w:rFonts w:ascii="Times New Roman" w:hAnsi="Times New Roman"/>
      <w:lang w:eastAsia="en-US"/>
    </w:rPr>
  </w:style>
  <w:style w:type="paragraph" w:customStyle="1" w:styleId="B-Body">
    <w:name w:val="B-Body"/>
    <w:link w:val="B-BodyChar"/>
    <w:qFormat/>
    <w:rsid w:val="00FC3CAD"/>
    <w:pPr>
      <w:tabs>
        <w:tab w:val="left" w:pos="2160"/>
      </w:tabs>
      <w:spacing w:before="120" w:after="40"/>
      <w:ind w:left="720"/>
    </w:pPr>
    <w:rPr>
      <w:rFonts w:ascii="Times New Roman" w:eastAsia="Times New Roman" w:hAnsi="Times New Roman" w:cs="Times New Roman"/>
      <w:sz w:val="22"/>
      <w:szCs w:val="20"/>
      <w:lang w:eastAsia="en-US"/>
    </w:rPr>
  </w:style>
  <w:style w:type="character" w:customStyle="1" w:styleId="B-BodyChar">
    <w:name w:val="B-Body Char"/>
    <w:basedOn w:val="DefaultParagraphFont"/>
    <w:link w:val="B-Body"/>
    <w:qFormat/>
    <w:rsid w:val="00FC3CAD"/>
    <w:rPr>
      <w:rFonts w:ascii="Times New Roman" w:eastAsia="Times New Roman" w:hAnsi="Times New Roman" w:cs="Times New Roman"/>
      <w:sz w:val="22"/>
      <w:szCs w:val="20"/>
      <w:lang w:eastAsia="en-US"/>
    </w:rPr>
  </w:style>
  <w:style w:type="paragraph" w:customStyle="1" w:styleId="ComeBack">
    <w:name w:val="ComeBack"/>
    <w:basedOn w:val="Doc-text2"/>
    <w:next w:val="Doc-text2"/>
    <w:link w:val="ComeBackCharChar"/>
    <w:qFormat/>
    <w:rsid w:val="00FC3CAD"/>
    <w:pPr>
      <w:numPr>
        <w:numId w:val="55"/>
      </w:numPr>
      <w:tabs>
        <w:tab w:val="clear" w:pos="1622"/>
      </w:tabs>
    </w:pPr>
  </w:style>
  <w:style w:type="character" w:customStyle="1" w:styleId="ComeBackCharChar">
    <w:name w:val="ComeBack Char Char"/>
    <w:link w:val="ComeBack"/>
    <w:qFormat/>
    <w:rsid w:val="00FC3CAD"/>
    <w:rPr>
      <w:rFonts w:ascii="Arial" w:eastAsia="MS Mincho" w:hAnsi="Arial" w:cs="Times New Roman"/>
      <w:sz w:val="20"/>
      <w:lang w:val="en-GB" w:eastAsia="en-GB"/>
    </w:rPr>
  </w:style>
  <w:style w:type="paragraph" w:customStyle="1" w:styleId="RAN1text">
    <w:name w:val="RAN1 text"/>
    <w:basedOn w:val="BodyText"/>
    <w:link w:val="RAN1textChar"/>
    <w:qFormat/>
    <w:rsid w:val="00FC3CAD"/>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FC3CAD"/>
    <w:rPr>
      <w:rFonts w:ascii="Times New Roman" w:eastAsia="MS Mincho" w:hAnsi="Times New Roman" w:cs="Times New Roman"/>
      <w:sz w:val="20"/>
      <w:lang w:val="x-none" w:eastAsia="x-none"/>
    </w:rPr>
  </w:style>
  <w:style w:type="paragraph" w:customStyle="1" w:styleId="RAN1normal">
    <w:name w:val="RAN1 normal"/>
    <w:basedOn w:val="Normal"/>
    <w:link w:val="RAN1normalChar"/>
    <w:qFormat/>
    <w:rsid w:val="00FC3CAD"/>
    <w:pPr>
      <w:ind w:left="720" w:hanging="720"/>
    </w:pPr>
    <w:rPr>
      <w:rFonts w:ascii="Times" w:eastAsia="Batang" w:hAnsi="Times"/>
      <w:sz w:val="20"/>
      <w:lang w:val="en-GB" w:eastAsia="x-none"/>
    </w:rPr>
  </w:style>
  <w:style w:type="character" w:customStyle="1" w:styleId="RAN1normalChar">
    <w:name w:val="RAN1 normal Char"/>
    <w:link w:val="RAN1normal"/>
    <w:qFormat/>
    <w:rsid w:val="00FC3CAD"/>
    <w:rPr>
      <w:rFonts w:ascii="Times" w:eastAsia="Batang" w:hAnsi="Times" w:cs="Times New Roman"/>
      <w:sz w:val="20"/>
      <w:lang w:val="en-GB" w:eastAsia="x-none"/>
    </w:rPr>
  </w:style>
  <w:style w:type="character" w:styleId="BookTitle">
    <w:name w:val="Book Title"/>
    <w:uiPriority w:val="33"/>
    <w:qFormat/>
    <w:rsid w:val="00FC3CAD"/>
    <w:rPr>
      <w:b/>
      <w:bCs/>
      <w:i/>
      <w:iCs/>
      <w:spacing w:val="5"/>
    </w:rPr>
  </w:style>
  <w:style w:type="table" w:customStyle="1" w:styleId="TableGrid10">
    <w:name w:val="TableGrid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103">
    <w:name w:val="Char Char1 Char Char Char Char Char Char Char Char Char Char Char Char Char Char Char10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
    <w:name w:val="(文字) (文字)53"/>
    <w:semiHidden/>
    <w:qFormat/>
    <w:rsid w:val="00FC3CAD"/>
    <w:rPr>
      <w:rFonts w:ascii="Times New Roman" w:hAnsi="Times New Roman"/>
      <w:lang w:eastAsia="en-US"/>
    </w:rPr>
  </w:style>
  <w:style w:type="table" w:customStyle="1" w:styleId="ColorfulList-Accent11">
    <w:name w:val="Colorful List - Accent 11"/>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FC3CAD"/>
    <w:rPr>
      <w:rFonts w:ascii="Times New Roman" w:hAnsi="Times New Roman"/>
      <w:lang w:eastAsia="en-US"/>
    </w:rPr>
  </w:style>
  <w:style w:type="numbering" w:customStyle="1" w:styleId="StyleBulletedSymbolsymbolLeft025Hanging02511">
    <w:name w:val="Style Bulleted Symbol (symbol) Left:  0.25&quot; Hanging:  0.25&quot;11"/>
    <w:basedOn w:val="NoList"/>
    <w:rsid w:val="00FC3CAD"/>
    <w:pPr>
      <w:numPr>
        <w:numId w:val="67"/>
      </w:numPr>
    </w:pPr>
  </w:style>
  <w:style w:type="paragraph" w:customStyle="1" w:styleId="CharChar1CharCharCharCharCharCharCharCharCharCharCharCharCharCharChar5">
    <w:name w:val="Char Char1 Char Char Char Char Char Char Char Char Char Char Char Char Char Char Char5"/>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
    <w:name w:val="(文字) (文字)52"/>
    <w:semiHidden/>
    <w:rsid w:val="00FC3CAD"/>
    <w:rPr>
      <w:rFonts w:ascii="Times New Roman" w:hAnsi="Times New Roman"/>
      <w:lang w:eastAsia="en-US"/>
    </w:rPr>
  </w:style>
  <w:style w:type="table" w:customStyle="1" w:styleId="111">
    <w:name w:val="网格型11"/>
    <w:basedOn w:val="TableNormal"/>
    <w:next w:val="TableGrid"/>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1"/>
    <w:hidden/>
    <w:uiPriority w:val="99"/>
    <w:unhideWhenUsed/>
    <w:rsid w:val="00FC3CAD"/>
    <w:pPr>
      <w:pBdr>
        <w:bottom w:val="single" w:sz="6" w:space="1" w:color="auto"/>
      </w:pBdr>
      <w:jc w:val="center"/>
    </w:pPr>
    <w:rPr>
      <w:rFonts w:ascii="Arial" w:eastAsia="SimSun" w:hAnsi="Arial"/>
      <w:vanish/>
      <w:sz w:val="16"/>
      <w:szCs w:val="16"/>
      <w:lang w:eastAsia="zh-CN"/>
    </w:rPr>
  </w:style>
  <w:style w:type="character" w:customStyle="1" w:styleId="z-TopofFormChar1">
    <w:name w:val="z-Top of Form Char1"/>
    <w:basedOn w:val="DefaultParagraphFont"/>
    <w:link w:val="z-TopofForm"/>
    <w:uiPriority w:val="99"/>
    <w:qFormat/>
    <w:rsid w:val="00FC3CAD"/>
    <w:rPr>
      <w:rFonts w:ascii="Arial" w:eastAsia="SimSun" w:hAnsi="Arial" w:cs="Times New Roman"/>
      <w:vanish/>
      <w:sz w:val="16"/>
      <w:szCs w:val="16"/>
    </w:rPr>
  </w:style>
  <w:style w:type="paragraph" w:styleId="z-BottomofForm">
    <w:name w:val="HTML Bottom of Form"/>
    <w:basedOn w:val="Normal"/>
    <w:next w:val="Normal"/>
    <w:link w:val="z-BottomofFormChar1"/>
    <w:hidden/>
    <w:uiPriority w:val="99"/>
    <w:unhideWhenUsed/>
    <w:rsid w:val="00FC3CAD"/>
    <w:pPr>
      <w:pBdr>
        <w:top w:val="single" w:sz="6" w:space="1" w:color="auto"/>
      </w:pBdr>
      <w:jc w:val="center"/>
    </w:pPr>
    <w:rPr>
      <w:rFonts w:ascii="Arial" w:eastAsia="SimSun" w:hAnsi="Arial"/>
      <w:vanish/>
      <w:sz w:val="16"/>
      <w:szCs w:val="16"/>
      <w:lang w:eastAsia="zh-CN"/>
    </w:rPr>
  </w:style>
  <w:style w:type="character" w:customStyle="1" w:styleId="z-BottomofFormChar1">
    <w:name w:val="z-Bottom of Form Char1"/>
    <w:basedOn w:val="DefaultParagraphFont"/>
    <w:link w:val="z-BottomofForm"/>
    <w:uiPriority w:val="99"/>
    <w:qFormat/>
    <w:rsid w:val="00FC3CAD"/>
    <w:rPr>
      <w:rFonts w:ascii="Arial" w:eastAsia="SimSun" w:hAnsi="Arial" w:cs="Times New Roman"/>
      <w:vanish/>
      <w:sz w:val="16"/>
      <w:szCs w:val="16"/>
    </w:rPr>
  </w:style>
  <w:style w:type="paragraph" w:customStyle="1" w:styleId="Bullet0">
    <w:name w:val="Bullet"/>
    <w:basedOn w:val="Normal"/>
    <w:qFormat/>
    <w:rsid w:val="00FC3CAD"/>
    <w:pPr>
      <w:numPr>
        <w:numId w:val="56"/>
      </w:numPr>
      <w:tabs>
        <w:tab w:val="clear" w:pos="1440"/>
        <w:tab w:val="num" w:pos="432"/>
      </w:tabs>
      <w:ind w:left="432" w:hanging="432"/>
    </w:pPr>
    <w:rPr>
      <w:rFonts w:eastAsia="SimSun"/>
    </w:rPr>
  </w:style>
  <w:style w:type="table" w:customStyle="1" w:styleId="ColorfulList-Accent111">
    <w:name w:val="Colorful List - Accent 11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TOCHeading">
    <w:name w:val="TOC Heading"/>
    <w:basedOn w:val="Heading1"/>
    <w:next w:val="Normal"/>
    <w:uiPriority w:val="39"/>
    <w:unhideWhenUsed/>
    <w:qFormat/>
    <w:rsid w:val="00FC3CA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lang w:eastAsia="en-US"/>
    </w:rPr>
  </w:style>
  <w:style w:type="table" w:customStyle="1" w:styleId="GridTable4-Accent511">
    <w:name w:val="Grid Table 4 - Accent 51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1f1">
    <w:name w:val="未解決のメンション1"/>
    <w:uiPriority w:val="99"/>
    <w:semiHidden/>
    <w:unhideWhenUsed/>
    <w:rsid w:val="00FC3CAD"/>
    <w:rPr>
      <w:color w:val="808080"/>
      <w:shd w:val="clear" w:color="auto" w:fill="E6E6E6"/>
    </w:rPr>
  </w:style>
  <w:style w:type="character" w:customStyle="1" w:styleId="51a">
    <w:name w:val="(文字) (文字)51"/>
    <w:semiHidden/>
    <w:qFormat/>
    <w:rsid w:val="00FC3CAD"/>
    <w:rPr>
      <w:rFonts w:ascii="Times New Roman" w:hAnsi="Times New Roman"/>
      <w:lang w:eastAsia="en-US"/>
    </w:rPr>
  </w:style>
  <w:style w:type="table" w:customStyle="1" w:styleId="TableGrid12">
    <w:name w:val="Table Grid12"/>
    <w:basedOn w:val="TableNormal"/>
    <w:next w:val="TableGrid"/>
    <w:uiPriority w:val="39"/>
    <w:qFormat/>
    <w:rsid w:val="00FC3CAD"/>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FC3CA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FC3CAD"/>
    <w:rPr>
      <w:rFonts w:ascii="Times New Roman" w:eastAsia="Malgun Gothic" w:hAnsi="Times New Roman" w:cs="Times New Roman"/>
      <w:i/>
      <w:kern w:val="2"/>
      <w:sz w:val="22"/>
      <w:szCs w:val="22"/>
      <w:lang w:eastAsia="ko-KR"/>
    </w:rPr>
  </w:style>
  <w:style w:type="character" w:customStyle="1" w:styleId="1f2">
    <w:name w:val="メンション1"/>
    <w:uiPriority w:val="99"/>
    <w:semiHidden/>
    <w:unhideWhenUsed/>
    <w:qFormat/>
    <w:rsid w:val="00FC3CAD"/>
    <w:rPr>
      <w:color w:val="2B579A"/>
      <w:shd w:val="clear" w:color="auto" w:fill="E6E6E6"/>
    </w:rPr>
  </w:style>
  <w:style w:type="paragraph" w:customStyle="1" w:styleId="Proposalsub">
    <w:name w:val="Proposal_sub"/>
    <w:basedOn w:val="Normal"/>
    <w:link w:val="ProposalsubChar"/>
    <w:qFormat/>
    <w:rsid w:val="00FC3CAD"/>
    <w:pPr>
      <w:numPr>
        <w:numId w:val="57"/>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link w:val="ProposalsubsubChar"/>
    <w:qFormat/>
    <w:rsid w:val="00FC3CAD"/>
    <w:pPr>
      <w:numPr>
        <w:ilvl w:val="1"/>
        <w:numId w:val="57"/>
      </w:numPr>
      <w:spacing w:before="120" w:after="120"/>
      <w:ind w:left="1593"/>
      <w:jc w:val="both"/>
    </w:pPr>
    <w:rPr>
      <w:rFonts w:eastAsia="Malgun Gothic"/>
      <w:kern w:val="2"/>
      <w:sz w:val="20"/>
      <w:szCs w:val="22"/>
      <w:lang w:eastAsia="ko-KR"/>
    </w:rPr>
  </w:style>
  <w:style w:type="paragraph" w:customStyle="1" w:styleId="rProposalsub">
    <w:name w:val="rProposal_sub"/>
    <w:basedOn w:val="Normal"/>
    <w:next w:val="Normal"/>
    <w:link w:val="rProposalsubChar"/>
    <w:qFormat/>
    <w:rsid w:val="00FC3CAD"/>
    <w:pPr>
      <w:numPr>
        <w:numId w:val="44"/>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qFormat/>
    <w:rsid w:val="00FC3CA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rsid w:val="00FC3CAD"/>
    <w:pPr>
      <w:numPr>
        <w:numId w:val="58"/>
      </w:numPr>
      <w:tabs>
        <w:tab w:val="left" w:pos="851"/>
      </w:tabs>
      <w:spacing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5">
    <w:name w:val="(文字) (文字)535"/>
    <w:semiHidden/>
    <w:qFormat/>
    <w:rsid w:val="00FC3CAD"/>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FC3CAD"/>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FC3CAD"/>
    <w:rPr>
      <w:sz w:val="20"/>
      <w:szCs w:val="20"/>
    </w:rPr>
  </w:style>
  <w:style w:type="character" w:customStyle="1" w:styleId="citationref">
    <w:name w:val="citationref"/>
    <w:rsid w:val="00FC3CAD"/>
  </w:style>
  <w:style w:type="character" w:customStyle="1" w:styleId="mw-mmv-title">
    <w:name w:val="mw-mmv-title"/>
    <w:qFormat/>
    <w:rsid w:val="00FC3CAD"/>
  </w:style>
  <w:style w:type="character" w:customStyle="1" w:styleId="legend-color">
    <w:name w:val="legend-color"/>
    <w:rsid w:val="00FC3CAD"/>
  </w:style>
  <w:style w:type="paragraph" w:customStyle="1" w:styleId="Equationlegend">
    <w:name w:val="Equation_legend"/>
    <w:basedOn w:val="NormalIndent"/>
    <w:link w:val="EquationlegendChar"/>
    <w:rsid w:val="00FC3CAD"/>
    <w:pPr>
      <w:tabs>
        <w:tab w:val="right" w:pos="1701"/>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cs="Times New Roman"/>
      <w:sz w:val="24"/>
      <w:szCs w:val="20"/>
      <w:lang w:eastAsia="en-US"/>
    </w:rPr>
  </w:style>
  <w:style w:type="character" w:customStyle="1" w:styleId="EquationlegendChar">
    <w:name w:val="Equation_legend Char"/>
    <w:link w:val="Equationlegend"/>
    <w:qFormat/>
    <w:locked/>
    <w:rsid w:val="00FC3CAD"/>
    <w:rPr>
      <w:rFonts w:ascii="Times New Roman" w:eastAsia="Times New Roman" w:hAnsi="Times New Roman" w:cs="Times New Roman"/>
      <w:szCs w:val="20"/>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4">
    <w:name w:val="(文字) (文字)534"/>
    <w:semiHidden/>
    <w:qFormat/>
    <w:rsid w:val="00FC3CAD"/>
    <w:rPr>
      <w:rFonts w:ascii="Times New Roman" w:hAnsi="Times New Roman"/>
      <w:lang w:eastAsia="en-US"/>
    </w:rPr>
  </w:style>
  <w:style w:type="table" w:customStyle="1" w:styleId="ColorfulList-Accent14">
    <w:name w:val="Colorful List - Accent 14"/>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3">
    <w:name w:val="(文字) (文字)533"/>
    <w:semiHidden/>
    <w:rsid w:val="00FC3CAD"/>
    <w:rPr>
      <w:rFonts w:ascii="Times New Roman" w:hAnsi="Times New Roman"/>
      <w:lang w:eastAsia="en-US"/>
    </w:rPr>
  </w:style>
  <w:style w:type="table" w:customStyle="1" w:styleId="ColorfulList-Accent15">
    <w:name w:val="Colorful List - Accent 15"/>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3">
    <w:name w:val="访问过的超链接1"/>
    <w:qFormat/>
    <w:rsid w:val="00FC3CAD"/>
    <w:rPr>
      <w:color w:val="800080"/>
      <w:kern w:val="2"/>
      <w:u w:val="single"/>
      <w:lang w:val="en-GB" w:eastAsia="zh-CN" w:bidi="ar-SA"/>
    </w:rPr>
  </w:style>
  <w:style w:type="paragraph" w:customStyle="1" w:styleId="1f4">
    <w:name w:val="1"/>
    <w:next w:val="Normal"/>
    <w:qFormat/>
    <w:rsid w:val="00FC3CAD"/>
    <w:pPr>
      <w:keepNext/>
      <w:tabs>
        <w:tab w:val="num" w:pos="720"/>
      </w:tabs>
      <w:autoSpaceDE w:val="0"/>
      <w:autoSpaceDN w:val="0"/>
      <w:adjustRightInd w:val="0"/>
      <w:ind w:left="720" w:hanging="360"/>
      <w:jc w:val="both"/>
    </w:pPr>
    <w:rPr>
      <w:rFonts w:ascii="Times New Roman" w:eastAsia="Times New Roman" w:hAnsi="Times New Roman" w:cs="Times New Roman"/>
      <w:kern w:val="2"/>
      <w:sz w:val="20"/>
      <w:szCs w:val="20"/>
      <w:lang w:val="en-GB"/>
    </w:rPr>
  </w:style>
  <w:style w:type="table" w:customStyle="1" w:styleId="GridTable4-Accent55">
    <w:name w:val="Grid Table 4 - Accent 5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FC3CAD"/>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1"/>
    <w:qFormat/>
    <w:rsid w:val="00FC3CAD"/>
    <w:pPr>
      <w:spacing w:before="20" w:after="20" w:line="240" w:lineRule="auto"/>
      <w:jc w:val="center"/>
    </w:pPr>
    <w:rPr>
      <w:rFonts w:ascii="Times New Roman" w:eastAsia="SimSun" w:hAnsi="Times New Roman" w:cs="Times New Roman"/>
      <w:b/>
      <w:sz w:val="22"/>
      <w:szCs w:val="22"/>
    </w:rPr>
  </w:style>
  <w:style w:type="paragraph" w:customStyle="1" w:styleId="ydp76149c4fyiv9573453272msolistparagraph">
    <w:name w:val="ydp76149c4fyiv9573453272msolistparagraph"/>
    <w:basedOn w:val="Normal"/>
    <w:uiPriority w:val="99"/>
    <w:qFormat/>
    <w:rsid w:val="00FC3CAD"/>
    <w:pPr>
      <w:spacing w:before="100" w:beforeAutospacing="1" w:after="100" w:afterAutospacing="1"/>
    </w:pPr>
    <w:rPr>
      <w:rFonts w:eastAsia="Calibri"/>
    </w:rPr>
  </w:style>
  <w:style w:type="character" w:customStyle="1" w:styleId="MTConvertedEquation">
    <w:name w:val="MTConvertedEquation"/>
    <w:qFormat/>
    <w:rsid w:val="00FC3CAD"/>
    <w:rPr>
      <w:lang w:eastAsia="zh-CN"/>
    </w:rPr>
  </w:style>
  <w:style w:type="character" w:customStyle="1" w:styleId="gmail-il">
    <w:name w:val="gmail-il"/>
    <w:rsid w:val="00FC3CAD"/>
  </w:style>
  <w:style w:type="paragraph" w:customStyle="1" w:styleId="gmail-m-6486197391449858303msolistparagraph">
    <w:name w:val="gmail-m-6486197391449858303msolistparagraph"/>
    <w:basedOn w:val="Normal"/>
    <w:qFormat/>
    <w:rsid w:val="00FC3CAD"/>
    <w:pPr>
      <w:spacing w:before="100" w:beforeAutospacing="1" w:after="100" w:afterAutospacing="1"/>
    </w:pPr>
    <w:rPr>
      <w:lang w:eastAsia="zh-CN"/>
    </w:rPr>
  </w:style>
  <w:style w:type="character" w:customStyle="1" w:styleId="af3">
    <w:name w:val="上角标"/>
    <w:qFormat/>
    <w:rsid w:val="00FC3CAD"/>
    <w:rPr>
      <w:vertAlign w:val="superscript"/>
    </w:rPr>
  </w:style>
  <w:style w:type="character" w:customStyle="1" w:styleId="af4">
    <w:name w:val="下角标"/>
    <w:qFormat/>
    <w:rsid w:val="00FC3CAD"/>
    <w:rPr>
      <w:vertAlign w:val="subscript"/>
    </w:rPr>
  </w:style>
  <w:style w:type="character" w:customStyle="1" w:styleId="af5">
    <w:name w:val="正文字符"/>
    <w:qFormat/>
    <w:rsid w:val="00FC3CAD"/>
    <w:rPr>
      <w:rFonts w:ascii="Times New Roman" w:eastAsia="SimSun" w:hAnsi="Times New Roman"/>
      <w:spacing w:val="6"/>
      <w:position w:val="0"/>
      <w:sz w:val="26"/>
    </w:rPr>
  </w:style>
  <w:style w:type="paragraph" w:customStyle="1" w:styleId="25">
    <w:name w:val="标题2"/>
    <w:basedOn w:val="Normal"/>
    <w:qFormat/>
    <w:rsid w:val="00FC3CAD"/>
    <w:pPr>
      <w:widowControl w:val="0"/>
      <w:autoSpaceDE w:val="0"/>
      <w:autoSpaceDN w:val="0"/>
      <w:adjustRightInd w:val="0"/>
      <w:spacing w:line="360" w:lineRule="auto"/>
    </w:pPr>
    <w:rPr>
      <w:rFonts w:ascii="SimSun" w:eastAsia="SimSun"/>
      <w:szCs w:val="20"/>
      <w:lang w:eastAsia="zh-CN"/>
    </w:rPr>
  </w:style>
  <w:style w:type="paragraph" w:customStyle="1" w:styleId="af6">
    <w:name w:val="缺省文本"/>
    <w:basedOn w:val="Normal"/>
    <w:link w:val="Char1"/>
    <w:rsid w:val="00FC3CAD"/>
    <w:pPr>
      <w:widowControl w:val="0"/>
      <w:autoSpaceDE w:val="0"/>
      <w:autoSpaceDN w:val="0"/>
      <w:adjustRightInd w:val="0"/>
      <w:spacing w:line="360" w:lineRule="auto"/>
    </w:pPr>
    <w:rPr>
      <w:rFonts w:eastAsia="SimSun"/>
      <w:sz w:val="21"/>
      <w:szCs w:val="20"/>
      <w:lang w:eastAsia="zh-CN"/>
    </w:rPr>
  </w:style>
  <w:style w:type="character" w:customStyle="1" w:styleId="Char1">
    <w:name w:val="缺省文本 Char"/>
    <w:link w:val="af6"/>
    <w:qFormat/>
    <w:rsid w:val="00FC3CAD"/>
    <w:rPr>
      <w:rFonts w:ascii="Times New Roman" w:eastAsia="SimSun" w:hAnsi="Times New Roman" w:cs="Times New Roman"/>
      <w:sz w:val="21"/>
      <w:szCs w:val="20"/>
    </w:rPr>
  </w:style>
  <w:style w:type="paragraph" w:customStyle="1" w:styleId="af7">
    <w:name w:val="编写建议"/>
    <w:basedOn w:val="Normal"/>
    <w:qFormat/>
    <w:rsid w:val="00FC3CAD"/>
    <w:pPr>
      <w:widowControl w:val="0"/>
      <w:autoSpaceDE w:val="0"/>
      <w:autoSpaceDN w:val="0"/>
      <w:adjustRightInd w:val="0"/>
      <w:spacing w:line="360" w:lineRule="auto"/>
      <w:ind w:left="1134"/>
      <w:jc w:val="both"/>
    </w:pPr>
    <w:rPr>
      <w:rFonts w:eastAsia="SimSun"/>
      <w:i/>
      <w:color w:val="0000FF"/>
      <w:sz w:val="21"/>
      <w:szCs w:val="20"/>
      <w:lang w:eastAsia="zh-CN"/>
    </w:rPr>
  </w:style>
  <w:style w:type="paragraph" w:customStyle="1" w:styleId="af8">
    <w:name w:val="样式 编写建议"/>
    <w:basedOn w:val="Normal"/>
    <w:next w:val="BodyTextFirstIndent"/>
    <w:autoRedefine/>
    <w:qFormat/>
    <w:rsid w:val="00FC3CAD"/>
    <w:pPr>
      <w:widowControl w:val="0"/>
      <w:autoSpaceDE w:val="0"/>
      <w:autoSpaceDN w:val="0"/>
      <w:adjustRightInd w:val="0"/>
      <w:spacing w:line="360" w:lineRule="auto"/>
      <w:jc w:val="both"/>
    </w:pPr>
    <w:rPr>
      <w:rFonts w:eastAsia="KaiTi_GB2312"/>
      <w:iCs/>
      <w:color w:val="000000"/>
      <w:sz w:val="21"/>
      <w:szCs w:val="20"/>
      <w:lang w:eastAsia="zh-CN"/>
    </w:rPr>
  </w:style>
  <w:style w:type="paragraph" w:styleId="BodyTextFirstIndent">
    <w:name w:val="Body Text First Indent"/>
    <w:basedOn w:val="BodyText"/>
    <w:link w:val="BodyTextFirstIndentChar"/>
    <w:qFormat/>
    <w:rsid w:val="00FC3CAD"/>
    <w:pPr>
      <w:widowControl w:val="0"/>
      <w:adjustRightInd w:val="0"/>
      <w:spacing w:line="460" w:lineRule="exact"/>
      <w:ind w:left="0"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qFormat/>
    <w:rsid w:val="00FC3CAD"/>
    <w:rPr>
      <w:rFonts w:ascii="Times New Roman" w:eastAsia="KaiTi" w:hAnsi="Times New Roman" w:cs="Times New Roman"/>
      <w:kern w:val="28"/>
      <w:sz w:val="28"/>
      <w:szCs w:val="20"/>
      <w:lang w:val="en-GB" w:eastAsia="en-US"/>
    </w:rPr>
  </w:style>
  <w:style w:type="paragraph" w:customStyle="1" w:styleId="ParaCharCharCharCharCharCharCharCharCharChar">
    <w:name w:val="默认段落字体 Para Char Char Char Char Char Char Char Char Char Char"/>
    <w:basedOn w:val="DocumentMap"/>
    <w:autoRedefine/>
    <w:qFormat/>
    <w:rsid w:val="00FC3CAD"/>
    <w:pPr>
      <w:widowControl w:val="0"/>
      <w:shd w:val="clear" w:color="auto" w:fill="00008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9">
    <w:name w:val="È±Ê¡ÎÄ±¾"/>
    <w:basedOn w:val="Normal"/>
    <w:qFormat/>
    <w:rsid w:val="00FC3CAD"/>
    <w:pPr>
      <w:overflowPunct w:val="0"/>
      <w:autoSpaceDE w:val="0"/>
      <w:autoSpaceDN w:val="0"/>
      <w:adjustRightInd w:val="0"/>
      <w:textAlignment w:val="baseline"/>
    </w:pPr>
    <w:rPr>
      <w:rFonts w:eastAsia="SimSun"/>
      <w:szCs w:val="20"/>
      <w:lang w:eastAsia="zh-CN"/>
    </w:rPr>
  </w:style>
  <w:style w:type="paragraph" w:customStyle="1" w:styleId="ParaChar">
    <w:name w:val="默认段落字体 Para Char"/>
    <w:basedOn w:val="Normal"/>
    <w:qFormat/>
    <w:rsid w:val="00FC3CAD"/>
    <w:pPr>
      <w:keepNext/>
      <w:widowControl w:val="0"/>
      <w:autoSpaceDE w:val="0"/>
      <w:autoSpaceDN w:val="0"/>
      <w:adjustRightInd w:val="0"/>
    </w:pPr>
    <w:rPr>
      <w:rFonts w:eastAsia="SimSun"/>
      <w:sz w:val="20"/>
      <w:szCs w:val="20"/>
      <w:lang w:eastAsia="zh-CN"/>
    </w:rPr>
  </w:style>
  <w:style w:type="paragraph" w:customStyle="1" w:styleId="Char10">
    <w:name w:val="Char1"/>
    <w:basedOn w:val="Normal"/>
    <w:rsid w:val="00FC3CAD"/>
    <w:pPr>
      <w:spacing w:after="160" w:line="240" w:lineRule="exact"/>
    </w:pPr>
    <w:rPr>
      <w:rFonts w:ascii="Verdana" w:eastAsia="SimSun" w:hAnsi="Verdana"/>
      <w:sz w:val="20"/>
      <w:szCs w:val="20"/>
    </w:rPr>
  </w:style>
  <w:style w:type="paragraph" w:customStyle="1" w:styleId="a">
    <w:name w:val="图号"/>
    <w:basedOn w:val="Normal"/>
    <w:qFormat/>
    <w:rsid w:val="00FC3CAD"/>
    <w:pPr>
      <w:widowControl w:val="0"/>
      <w:numPr>
        <w:numId w:val="59"/>
      </w:numPr>
      <w:tabs>
        <w:tab w:val="clear" w:pos="720"/>
      </w:tabs>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3">
    <w:name w:val="标题3"/>
    <w:basedOn w:val="Normal"/>
    <w:qFormat/>
    <w:rsid w:val="00FC3CAD"/>
    <w:pPr>
      <w:widowControl w:val="0"/>
      <w:autoSpaceDE w:val="0"/>
      <w:autoSpaceDN w:val="0"/>
      <w:adjustRightInd w:val="0"/>
      <w:spacing w:line="360" w:lineRule="auto"/>
      <w:ind w:left="1134"/>
      <w:jc w:val="both"/>
    </w:pPr>
    <w:rPr>
      <w:rFonts w:eastAsia="SimSun"/>
      <w:i/>
      <w:color w:val="0000FF"/>
      <w:sz w:val="21"/>
      <w:szCs w:val="20"/>
      <w:u w:color="EEECE1"/>
      <w:lang w:eastAsia="zh-CN"/>
    </w:rPr>
  </w:style>
  <w:style w:type="table" w:customStyle="1" w:styleId="1110">
    <w:name w:val="网格型111"/>
    <w:basedOn w:val="TableNormal"/>
    <w:next w:val="TableGrid"/>
    <w:rsid w:val="00FC3CAD"/>
    <w:pPr>
      <w:widowControl w:val="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表头文本"/>
    <w:qFormat/>
    <w:rsid w:val="00FC3CAD"/>
    <w:pPr>
      <w:jc w:val="center"/>
    </w:pPr>
    <w:rPr>
      <w:rFonts w:ascii="Arial" w:eastAsia="SimSun" w:hAnsi="Arial" w:cs="Times New Roman"/>
      <w:b/>
      <w:color w:val="1F497D"/>
      <w:sz w:val="21"/>
      <w:szCs w:val="21"/>
      <w:u w:color="EEECE1"/>
    </w:rPr>
  </w:style>
  <w:style w:type="paragraph" w:customStyle="1" w:styleId="GB2312242">
    <w:name w:val="楷体_GB2312 （正文）四号 行距: 固定值 24 磅 首行缩进:  2 字符"/>
    <w:basedOn w:val="Normal"/>
    <w:qFormat/>
    <w:rsid w:val="00FC3CAD"/>
    <w:pPr>
      <w:widowControl w:val="0"/>
      <w:spacing w:line="480" w:lineRule="exact"/>
      <w:ind w:firstLineChars="200" w:firstLine="560"/>
      <w:jc w:val="both"/>
    </w:pPr>
    <w:rPr>
      <w:rFonts w:ascii="KaiTi_GB2312" w:eastAsia="KaiTi_GB2312" w:hAnsi="KaiTi_GB2312" w:cs="SimSun"/>
      <w:color w:val="000000"/>
      <w:kern w:val="2"/>
      <w:sz w:val="28"/>
      <w:szCs w:val="20"/>
      <w:u w:color="EEECE1"/>
      <w:lang w:eastAsia="zh-CN"/>
    </w:rPr>
  </w:style>
  <w:style w:type="paragraph" w:customStyle="1" w:styleId="afb">
    <w:name w:val="表头样式"/>
    <w:basedOn w:val="Normal"/>
    <w:qFormat/>
    <w:rsid w:val="00FC3CAD"/>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f5">
    <w:name w:val="网格型浅色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FC3CAD"/>
    <w:pPr>
      <w:spacing w:before="180"/>
      <w:ind w:left="2693" w:hanging="2693"/>
    </w:pPr>
    <w:rPr>
      <w:b/>
      <w:u w:color="EEECE1"/>
    </w:rPr>
  </w:style>
  <w:style w:type="paragraph" w:customStyle="1" w:styleId="51b">
    <w:name w:val="目录 51"/>
    <w:basedOn w:val="TOC4"/>
    <w:next w:val="TOC5"/>
    <w:uiPriority w:val="39"/>
    <w:qFormat/>
    <w:rsid w:val="00FC3CAD"/>
    <w:pPr>
      <w:ind w:left="1701" w:hanging="1701"/>
    </w:pPr>
  </w:style>
  <w:style w:type="paragraph" w:customStyle="1" w:styleId="411">
    <w:name w:val="目录 41"/>
    <w:basedOn w:val="TOC3"/>
    <w:next w:val="TOC4"/>
    <w:uiPriority w:val="39"/>
    <w:qFormat/>
    <w:rsid w:val="00FC3CAD"/>
    <w:pPr>
      <w:ind w:left="1418" w:hanging="1418"/>
    </w:pPr>
    <w:rPr>
      <w:u w:color="EEECE1"/>
    </w:rPr>
  </w:style>
  <w:style w:type="paragraph" w:customStyle="1" w:styleId="611">
    <w:name w:val="目录 61"/>
    <w:basedOn w:val="TOC5"/>
    <w:next w:val="Normal"/>
    <w:uiPriority w:val="39"/>
    <w:rsid w:val="00FC3CAD"/>
    <w:pPr>
      <w:ind w:left="1985" w:hanging="1985"/>
    </w:pPr>
  </w:style>
  <w:style w:type="paragraph" w:customStyle="1" w:styleId="712">
    <w:name w:val="目录 71"/>
    <w:basedOn w:val="TOC6"/>
    <w:next w:val="Normal"/>
    <w:uiPriority w:val="39"/>
    <w:qFormat/>
    <w:rsid w:val="00FC3CAD"/>
    <w:pPr>
      <w:ind w:left="2268" w:hanging="2268"/>
    </w:pPr>
  </w:style>
  <w:style w:type="table" w:customStyle="1" w:styleId="26">
    <w:name w:val="网格型2"/>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next w:val="TableGrid"/>
    <w:uiPriority w:val="39"/>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浅色1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
    <w:name w:val="网格型浅色2"/>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
    <w:name w:val="网格型21"/>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浅色3"/>
    <w:basedOn w:val="TableNormal"/>
    <w:next w:val="TableGridLight1"/>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2">
    <w:name w:val="(文字) (文字)532"/>
    <w:semiHidden/>
    <w:qFormat/>
    <w:rsid w:val="00FC3CAD"/>
    <w:rPr>
      <w:rFonts w:ascii="Times New Roman" w:hAnsi="Times New Roman"/>
      <w:lang w:eastAsia="en-US"/>
    </w:rPr>
  </w:style>
  <w:style w:type="table" w:customStyle="1" w:styleId="TableGrid22">
    <w:name w:val="Table Grid22"/>
    <w:basedOn w:val="TableNormal"/>
    <w:next w:val="TableGrid"/>
    <w:rsid w:val="00FC3CAD"/>
    <w:pPr>
      <w:spacing w:after="180"/>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FC3CAD"/>
    <w:pPr>
      <w:widowControl w:val="0"/>
      <w:overflowPunct w:val="0"/>
      <w:autoSpaceDE w:val="0"/>
      <w:autoSpaceDN w:val="0"/>
      <w:adjustRightInd w:val="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FC3CAD"/>
    <w:pPr>
      <w:tabs>
        <w:tab w:val="left" w:pos="1701"/>
      </w:tabs>
      <w:ind w:left="1985" w:hanging="425"/>
    </w:pPr>
    <w:rPr>
      <w:i/>
      <w:sz w:val="22"/>
    </w:rPr>
  </w:style>
  <w:style w:type="character" w:customStyle="1" w:styleId="rProposalsubsubChar">
    <w:name w:val="rProposal_sub_sub Char"/>
    <w:link w:val="rProposalsubsub"/>
    <w:qFormat/>
    <w:rsid w:val="00FC3CAD"/>
    <w:rPr>
      <w:rFonts w:ascii="Times New Roman" w:eastAsia="Malgun Gothic" w:hAnsi="Times New Roman" w:cs="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1">
    <w:name w:val="(文字) (文字)531"/>
    <w:semiHidden/>
    <w:qFormat/>
    <w:rsid w:val="00FC3CAD"/>
    <w:rPr>
      <w:rFonts w:ascii="Times New Roman" w:hAnsi="Times New Roman"/>
      <w:lang w:eastAsia="en-US"/>
    </w:rPr>
  </w:style>
  <w:style w:type="paragraph" w:customStyle="1" w:styleId="36">
    <w:name w:val="목록 단락3"/>
    <w:basedOn w:val="Normal"/>
    <w:uiPriority w:val="34"/>
    <w:qFormat/>
    <w:rsid w:val="00FC3CAD"/>
    <w:pPr>
      <w:ind w:left="720"/>
      <w:contextualSpacing/>
      <w:jc w:val="both"/>
    </w:pPr>
    <w:rPr>
      <w:rFonts w:ascii="Calibri" w:eastAsia="Malgun Gothic" w:hAnsi="Calibri"/>
      <w:sz w:val="22"/>
      <w:szCs w:val="22"/>
    </w:rPr>
  </w:style>
  <w:style w:type="paragraph" w:customStyle="1" w:styleId="reference0">
    <w:name w:val="reference"/>
    <w:basedOn w:val="Normal"/>
    <w:uiPriority w:val="99"/>
    <w:qFormat/>
    <w:rsid w:val="00FC3CAD"/>
    <w:pPr>
      <w:widowControl w:val="0"/>
      <w:numPr>
        <w:numId w:val="60"/>
      </w:numPr>
      <w:autoSpaceDE w:val="0"/>
      <w:autoSpaceDN w:val="0"/>
      <w:adjustRightInd w:val="0"/>
      <w:spacing w:after="60"/>
      <w:jc w:val="both"/>
    </w:pPr>
    <w:rPr>
      <w:rFonts w:ascii="Calibri" w:hAnsi="Calibri"/>
      <w:sz w:val="22"/>
      <w:szCs w:val="22"/>
    </w:rPr>
  </w:style>
  <w:style w:type="paragraph" w:customStyle="1" w:styleId="CharChar1CharCharCharCharCharCharCharCharCharCharCharCharCharCharChar35">
    <w:name w:val="Char Char1 Char Char Char Char Char Char Char Char Char Char Char Char Char Char Char3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0">
    <w:name w:val="(文字) (文字)530"/>
    <w:semiHidden/>
    <w:qFormat/>
    <w:rsid w:val="00FC3CAD"/>
    <w:rPr>
      <w:rFonts w:ascii="Times New Roman" w:hAnsi="Times New Roman"/>
      <w:lang w:eastAsia="en-US"/>
    </w:rPr>
  </w:style>
  <w:style w:type="table" w:customStyle="1" w:styleId="ColorfulList-Accent16">
    <w:name w:val="Colorful List - Accent 16"/>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FC3CAD"/>
    <w:pPr>
      <w:numPr>
        <w:numId w:val="61"/>
      </w:numPr>
    </w:pPr>
  </w:style>
  <w:style w:type="paragraph" w:customStyle="1" w:styleId="CharChar1CharCharCharCharCharCharCharCharCharCharCharCharCharCharChar41">
    <w:name w:val="Char Char1 Char Char Char Char Char Char Char Char Char Char Char Char Char Char Char4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6">
    <w:name w:val="(文字) (文字)536"/>
    <w:semiHidden/>
    <w:rsid w:val="00FC3CAD"/>
    <w:rPr>
      <w:rFonts w:ascii="Times New Roman" w:hAnsi="Times New Roman"/>
      <w:lang w:eastAsia="en-US"/>
    </w:rPr>
  </w:style>
  <w:style w:type="table" w:customStyle="1" w:styleId="ColorfulList-Accent17">
    <w:name w:val="Colorful List - Accent 17"/>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FC3CAD"/>
    <w:pPr>
      <w:spacing w:after="160" w:line="259" w:lineRule="auto"/>
    </w:pPr>
    <w:rPr>
      <w:rFonts w:ascii="Calibri" w:eastAsia="SimSun"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FC3CAD"/>
    <w:rPr>
      <w:rFonts w:eastAsia="SimSun"/>
      <w:lang w:val="en-GB" w:eastAsia="en-US"/>
    </w:rPr>
  </w:style>
  <w:style w:type="character" w:customStyle="1" w:styleId="BoldCommentsChar">
    <w:name w:val="Bold Comments Char"/>
    <w:link w:val="BoldComments"/>
    <w:rsid w:val="00FC3CAD"/>
    <w:rPr>
      <w:rFonts w:ascii="Arial" w:eastAsia="MS Mincho" w:hAnsi="Arial"/>
      <w:b/>
    </w:rPr>
  </w:style>
  <w:style w:type="paragraph" w:customStyle="1" w:styleId="BoldComments">
    <w:name w:val="Bold Comments"/>
    <w:basedOn w:val="Normal"/>
    <w:link w:val="BoldCommentsChar"/>
    <w:qFormat/>
    <w:rsid w:val="00FC3CAD"/>
    <w:pPr>
      <w:spacing w:before="240" w:after="60"/>
      <w:outlineLvl w:val="8"/>
    </w:pPr>
    <w:rPr>
      <w:rFonts w:ascii="Arial" w:eastAsia="MS Mincho" w:hAnsi="Arial" w:cstheme="minorBidi"/>
      <w:b/>
      <w:lang w:eastAsia="zh-CN"/>
    </w:rPr>
  </w:style>
  <w:style w:type="paragraph" w:customStyle="1" w:styleId="CharChar1CharCharCharCharCharCharCharCharCharCharCharCharCharCharChar44">
    <w:name w:val="Char Char1 Char Char Char Char Char Char Char Char Char Char Char Char Char Char Char4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9">
    <w:name w:val="(文字) (文字)539"/>
    <w:semiHidden/>
    <w:qFormat/>
    <w:rsid w:val="00FC3CAD"/>
    <w:rPr>
      <w:rFonts w:ascii="Times New Roman" w:hAnsi="Times New Roman"/>
      <w:lang w:eastAsia="en-US"/>
    </w:rPr>
  </w:style>
  <w:style w:type="table" w:customStyle="1" w:styleId="ColorfulList-Accent18">
    <w:name w:val="Colorful List - Accent 18"/>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FC3CAD"/>
    <w:pPr>
      <w:numPr>
        <w:numId w:val="31"/>
      </w:numPr>
    </w:pPr>
  </w:style>
  <w:style w:type="paragraph" w:customStyle="1" w:styleId="agreement">
    <w:name w:val="agreement"/>
    <w:basedOn w:val="Normal"/>
    <w:qFormat/>
    <w:rsid w:val="00FC3CAD"/>
    <w:pPr>
      <w:numPr>
        <w:numId w:val="62"/>
      </w:numPr>
      <w:spacing w:line="240" w:lineRule="exac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8">
    <w:name w:val="(文字) (文字)538"/>
    <w:semiHidden/>
    <w:qFormat/>
    <w:rsid w:val="00FC3CAD"/>
    <w:rPr>
      <w:rFonts w:ascii="Times New Roman" w:hAnsi="Times New Roman"/>
      <w:lang w:eastAsia="en-US"/>
    </w:rPr>
  </w:style>
  <w:style w:type="table" w:customStyle="1" w:styleId="ColorfulList-Accent19">
    <w:name w:val="Colorful List - Accent 19"/>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FC3CAD"/>
    <w:pPr>
      <w:numPr>
        <w:numId w:val="42"/>
      </w:numPr>
    </w:pPr>
  </w:style>
  <w:style w:type="table" w:customStyle="1" w:styleId="TableGrid32">
    <w:name w:val="Table Grid32"/>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FC3CAD"/>
    <w:rPr>
      <w:i/>
      <w:iCs/>
      <w:color w:val="4F81BD"/>
    </w:rPr>
  </w:style>
  <w:style w:type="table" w:customStyle="1" w:styleId="GridTable4-Accent510">
    <w:name w:val="Grid Table 4 - Accent 51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DefaultParagraphFont"/>
    <w:qFormat/>
    <w:rsid w:val="00FC3CAD"/>
  </w:style>
  <w:style w:type="paragraph" w:customStyle="1" w:styleId="CharChar1CharCharCharCharCharCharCharCharCharCharCharCharCharCharChar42">
    <w:name w:val="Char Char1 Char Char Char Char Char Char Char Char Char Char Char Char Char Char Char4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7">
    <w:name w:val="(文字) (文字)537"/>
    <w:semiHidden/>
    <w:rsid w:val="00FC3CAD"/>
    <w:rPr>
      <w:rFonts w:ascii="Times New Roman" w:hAnsi="Times New Roman"/>
      <w:lang w:eastAsia="en-US"/>
    </w:rPr>
  </w:style>
  <w:style w:type="paragraph" w:customStyle="1" w:styleId="PropObs">
    <w:name w:val="PropObs"/>
    <w:basedOn w:val="Normal"/>
    <w:link w:val="PropObsChar"/>
    <w:qFormat/>
    <w:rsid w:val="00FC3CAD"/>
    <w:pPr>
      <w:numPr>
        <w:numId w:val="63"/>
      </w:numPr>
      <w:ind w:left="1134" w:hanging="1134"/>
      <w:jc w:val="both"/>
    </w:pPr>
    <w:rPr>
      <w:rFonts w:ascii="Calibri" w:eastAsia="MS Mincho" w:hAnsi="Calibri"/>
      <w:b/>
      <w:sz w:val="20"/>
      <w:szCs w:val="20"/>
      <w:lang w:val="en-GB" w:eastAsia="sv-SE"/>
    </w:rPr>
  </w:style>
  <w:style w:type="character" w:customStyle="1" w:styleId="PropObsChar">
    <w:name w:val="PropObs Char"/>
    <w:link w:val="PropObs"/>
    <w:qFormat/>
    <w:rsid w:val="00FC3CAD"/>
    <w:rPr>
      <w:rFonts w:ascii="Calibri" w:eastAsia="MS Mincho" w:hAnsi="Calibri" w:cs="Times New Roman"/>
      <w:b/>
      <w:sz w:val="20"/>
      <w:szCs w:val="20"/>
      <w:lang w:val="en-GB" w:eastAsia="sv-SE"/>
    </w:rPr>
  </w:style>
  <w:style w:type="character" w:customStyle="1" w:styleId="ProposalsubChar">
    <w:name w:val="Proposal_sub Char"/>
    <w:link w:val="Proposalsub"/>
    <w:qFormat/>
    <w:rsid w:val="00FC3CAD"/>
    <w:rPr>
      <w:rFonts w:ascii="Times New Roman" w:eastAsia="Malgun Gothic" w:hAnsi="Times New Roman" w:cs="Times New Roman"/>
      <w:kern w:val="2"/>
      <w:sz w:val="20"/>
      <w:szCs w:val="22"/>
      <w:lang w:eastAsia="ko-KR"/>
    </w:rPr>
  </w:style>
  <w:style w:type="character" w:customStyle="1" w:styleId="ProposalsubsubChar">
    <w:name w:val="Proposal_sub_sub Char"/>
    <w:link w:val="Proposalsubsub"/>
    <w:qFormat/>
    <w:rsid w:val="00FC3CAD"/>
    <w:rPr>
      <w:rFonts w:ascii="Times New Roman" w:eastAsia="Malgun Gothic" w:hAnsi="Times New Roman" w:cs="Times New Roman"/>
      <w:kern w:val="2"/>
      <w:sz w:val="20"/>
      <w:szCs w:val="22"/>
      <w:lang w:eastAsia="ko-KR"/>
    </w:rPr>
  </w:style>
  <w:style w:type="table" w:styleId="GridTable6Colorful-Accent1">
    <w:name w:val="Grid Table 6 Colorful Accent 1"/>
    <w:basedOn w:val="TableNormal"/>
    <w:uiPriority w:val="51"/>
    <w:rsid w:val="00FC3CAD"/>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fp0">
    <w:name w:val="fp"/>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29">
    <w:name w:val="正文2"/>
    <w:qFormat/>
    <w:rsid w:val="00FC3CAD"/>
    <w:pPr>
      <w:spacing w:before="100" w:beforeAutospacing="1" w:after="100" w:afterAutospacing="1"/>
      <w:ind w:left="720" w:hanging="720"/>
    </w:pPr>
    <w:rPr>
      <w:rFonts w:ascii="Times" w:eastAsia="SimSun" w:hAnsi="Times" w:cs="SimSun"/>
    </w:rPr>
  </w:style>
  <w:style w:type="paragraph" w:customStyle="1" w:styleId="CharChar1CharCharCharCharCharCharCharCharCharCharCharCharCharCharChar63">
    <w:name w:val="Char Char1 Char Char Char Char Char Char Char Char Char Char Char Char Char Char Char63"/>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8">
    <w:name w:val="(文字) (文字)558"/>
    <w:semiHidden/>
    <w:qFormat/>
    <w:rsid w:val="00FC3CAD"/>
    <w:rPr>
      <w:rFonts w:ascii="Times New Roman" w:hAnsi="Times New Roman"/>
      <w:lang w:eastAsia="en-US"/>
    </w:rPr>
  </w:style>
  <w:style w:type="character" w:customStyle="1" w:styleId="fontstyle21">
    <w:name w:val="fontstyle21"/>
    <w:basedOn w:val="DefaultParagraphFont"/>
    <w:qFormat/>
    <w:rsid w:val="00FC3CAD"/>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7">
    <w:name w:val="(文字) (文字)557"/>
    <w:semiHidden/>
    <w:qFormat/>
    <w:rsid w:val="00FC3CAD"/>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6">
    <w:name w:val="(文字) (文字)556"/>
    <w:semiHidden/>
    <w:qFormat/>
    <w:rsid w:val="00FC3CAD"/>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5">
    <w:name w:val="(文字) (文字)555"/>
    <w:semiHidden/>
    <w:qFormat/>
    <w:rsid w:val="00FC3CAD"/>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4">
    <w:name w:val="(文字) (文字)554"/>
    <w:semiHidden/>
    <w:qFormat/>
    <w:rsid w:val="00FC3CAD"/>
    <w:rPr>
      <w:rFonts w:ascii="Times New Roman" w:hAnsi="Times New Roman"/>
      <w:lang w:eastAsia="en-US"/>
    </w:rPr>
  </w:style>
  <w:style w:type="paragraph" w:customStyle="1" w:styleId="5a">
    <w:name w:val="列出段落5"/>
    <w:basedOn w:val="Normal"/>
    <w:uiPriority w:val="99"/>
    <w:qFormat/>
    <w:rsid w:val="00FC3CAD"/>
    <w:pPr>
      <w:spacing w:beforeLines="50" w:before="50" w:after="120" w:line="276" w:lineRule="auto"/>
      <w:ind w:firstLineChars="200" w:firstLine="420"/>
      <w:jc w:val="both"/>
    </w:pPr>
    <w:rPr>
      <w:rFonts w:eastAsia="SimSun"/>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3">
    <w:name w:val="(文字) (文字)553"/>
    <w:semiHidden/>
    <w:qFormat/>
    <w:rsid w:val="00FC3CA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2">
    <w:name w:val="(文字) (文字)552"/>
    <w:semiHidden/>
    <w:qFormat/>
    <w:rsid w:val="00FC3CAD"/>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1">
    <w:name w:val="(文字) (文字)551"/>
    <w:semiHidden/>
    <w:rsid w:val="00FC3CAD"/>
    <w:rPr>
      <w:rFonts w:ascii="Times New Roman" w:hAnsi="Times New Roman"/>
      <w:lang w:eastAsia="en-US"/>
    </w:rPr>
  </w:style>
  <w:style w:type="paragraph" w:customStyle="1" w:styleId="a4">
    <w:name w:val="들여쓰기"/>
    <w:basedOn w:val="Normal"/>
    <w:qFormat/>
    <w:rsid w:val="00FC3CAD"/>
    <w:pPr>
      <w:widowControl w:val="0"/>
      <w:numPr>
        <w:numId w:val="64"/>
      </w:numPr>
      <w:autoSpaceDE w:val="0"/>
      <w:autoSpaceDN w:val="0"/>
      <w:spacing w:afterLines="50" w:after="120"/>
      <w:jc w:val="both"/>
    </w:pPr>
    <w:rPr>
      <w:rFonts w:ascii="LG스마트체 Light" w:eastAsia="LG스마트체 Light" w:hAnsi="LG스마트체 Light"/>
      <w:kern w:val="2"/>
      <w:sz w:val="20"/>
      <w:szCs w:val="22"/>
      <w:lang w:val="en-GB" w:eastAsia="ko-KR"/>
    </w:rPr>
  </w:style>
  <w:style w:type="paragraph" w:customStyle="1" w:styleId="summary">
    <w:name w:val="summary"/>
    <w:basedOn w:val="a4"/>
    <w:link w:val="summaryChar"/>
    <w:qFormat/>
    <w:rsid w:val="00FC3CAD"/>
    <w:pPr>
      <w:numPr>
        <w:ilvl w:val="1"/>
      </w:numPr>
      <w:spacing w:after="180"/>
    </w:pPr>
  </w:style>
  <w:style w:type="character" w:customStyle="1" w:styleId="summaryChar">
    <w:name w:val="summary Char"/>
    <w:link w:val="summary"/>
    <w:qFormat/>
    <w:rsid w:val="00FC3CAD"/>
    <w:rPr>
      <w:rFonts w:ascii="LG스마트체 Light" w:eastAsia="LG스마트체 Light" w:hAnsi="LG스마트체 Light" w:cs="Times New Roman"/>
      <w:kern w:val="2"/>
      <w:sz w:val="20"/>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0">
    <w:name w:val="(文字) (文字)550"/>
    <w:semiHidden/>
    <w:rsid w:val="00FC3CAD"/>
    <w:rPr>
      <w:rFonts w:ascii="Times New Roman" w:hAnsi="Times New Roman"/>
      <w:lang w:eastAsia="en-US"/>
    </w:rPr>
  </w:style>
  <w:style w:type="paragraph" w:customStyle="1" w:styleId="TDOCProposal">
    <w:name w:val="TDOC Proposal"/>
    <w:basedOn w:val="Normal"/>
    <w:link w:val="TDOCProposalChar"/>
    <w:qFormat/>
    <w:rsid w:val="00FC3CAD"/>
    <w:pPr>
      <w:spacing w:before="120" w:after="120"/>
      <w:jc w:val="both"/>
    </w:pPr>
    <w:rPr>
      <w:rFonts w:eastAsia="Malgun Gothic"/>
      <w:b/>
      <w:sz w:val="22"/>
      <w:szCs w:val="20"/>
      <w:lang w:eastAsia="ko-KR"/>
    </w:rPr>
  </w:style>
  <w:style w:type="character" w:customStyle="1" w:styleId="TDOCProposalChar">
    <w:name w:val="TDOC Proposal Char"/>
    <w:link w:val="TDOCProposal"/>
    <w:qFormat/>
    <w:rsid w:val="00FC3CAD"/>
    <w:rPr>
      <w:rFonts w:ascii="Times New Roman" w:eastAsia="Malgun Gothic" w:hAnsi="Times New Roman" w:cs="Times New Roman"/>
      <w:b/>
      <w:sz w:val="22"/>
      <w:szCs w:val="20"/>
      <w:lang w:eastAsia="ko-KR"/>
    </w:rPr>
  </w:style>
  <w:style w:type="paragraph" w:customStyle="1" w:styleId="N1">
    <w:name w:val="N1"/>
    <w:basedOn w:val="Normal"/>
    <w:link w:val="N1Char"/>
    <w:qFormat/>
    <w:rsid w:val="00FC3CAD"/>
    <w:pPr>
      <w:ind w:left="634"/>
      <w:jc w:val="both"/>
    </w:pPr>
    <w:rPr>
      <w:rFonts w:ascii="Calibri" w:eastAsia="MS Mincho" w:hAnsi="Calibri" w:cs="Calibri"/>
      <w:sz w:val="22"/>
      <w:szCs w:val="22"/>
      <w:lang w:eastAsia="ko-KR" w:bidi="hi-IN"/>
    </w:rPr>
  </w:style>
  <w:style w:type="character" w:customStyle="1" w:styleId="N1Char">
    <w:name w:val="N1 Char"/>
    <w:link w:val="N1"/>
    <w:rsid w:val="00FC3CAD"/>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9">
    <w:name w:val="(文字) (文字)549"/>
    <w:semiHidden/>
    <w:qFormat/>
    <w:rsid w:val="00FC3CAD"/>
    <w:rPr>
      <w:rFonts w:ascii="Times New Roman" w:hAnsi="Times New Roman"/>
      <w:lang w:eastAsia="en-US"/>
    </w:rPr>
  </w:style>
  <w:style w:type="character" w:customStyle="1" w:styleId="LGTdoc1Char">
    <w:name w:val="LGTdoc_제목1 Char"/>
    <w:link w:val="LGTdoc1"/>
    <w:qFormat/>
    <w:rsid w:val="00FC3CAD"/>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8">
    <w:name w:val="(文字) (文字)548"/>
    <w:semiHidden/>
    <w:qFormat/>
    <w:rsid w:val="00FC3CAD"/>
    <w:rPr>
      <w:rFonts w:ascii="Times New Roman" w:hAnsi="Times New Roman"/>
      <w:lang w:eastAsia="en-US"/>
    </w:rPr>
  </w:style>
  <w:style w:type="numbering" w:customStyle="1" w:styleId="3GPPBullets">
    <w:name w:val="3GPP Bullets"/>
    <w:basedOn w:val="NoList"/>
    <w:uiPriority w:val="99"/>
    <w:rsid w:val="00FC3CAD"/>
    <w:pPr>
      <w:numPr>
        <w:numId w:val="65"/>
      </w:numPr>
    </w:pPr>
  </w:style>
  <w:style w:type="paragraph" w:customStyle="1" w:styleId="6pt6pt120">
    <w:name w:val="스타일 목록 단락 + 양쪽 앞: 6 pt 단락 뒤: 6 pt 줄 간격: 배수 1.2 줄 왼쪽 0 글자"/>
    <w:basedOn w:val="ListParagraph"/>
    <w:qFormat/>
    <w:rsid w:val="00FC3CAD"/>
    <w:pPr>
      <w:spacing w:before="120"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7">
    <w:name w:val="(文字) (文字)547"/>
    <w:semiHidden/>
    <w:qFormat/>
    <w:rsid w:val="00FC3CAD"/>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6">
    <w:name w:val="(文字) (文字)546"/>
    <w:semiHidden/>
    <w:qFormat/>
    <w:rsid w:val="00FC3CAD"/>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5">
    <w:name w:val="(文字) (文字)545"/>
    <w:semiHidden/>
    <w:qFormat/>
    <w:rsid w:val="00FC3CAD"/>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4">
    <w:name w:val="(文字) (文字)544"/>
    <w:semiHidden/>
    <w:rsid w:val="00FC3CAD"/>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3">
    <w:name w:val="(文字) (文字)543"/>
    <w:semiHidden/>
    <w:qFormat/>
    <w:rsid w:val="00FC3CAD"/>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2">
    <w:name w:val="(文字) (文字)542"/>
    <w:semiHidden/>
    <w:qFormat/>
    <w:rsid w:val="00FC3CAD"/>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1">
    <w:name w:val="(文字) (文字)541"/>
    <w:semiHidden/>
    <w:qFormat/>
    <w:rsid w:val="00FC3CAD"/>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0">
    <w:name w:val="(文字) (文字)540"/>
    <w:semiHidden/>
    <w:qFormat/>
    <w:rsid w:val="00FC3CAD"/>
    <w:rPr>
      <w:rFonts w:ascii="Times New Roman" w:hAnsi="Times New Roman"/>
      <w:lang w:eastAsia="en-US"/>
    </w:rPr>
  </w:style>
  <w:style w:type="paragraph" w:customStyle="1" w:styleId="Proposal1">
    <w:name w:val="Proposal1"/>
    <w:basedOn w:val="Normal"/>
    <w:link w:val="Proposal1Char"/>
    <w:qFormat/>
    <w:rsid w:val="00FC3CAD"/>
    <w:pPr>
      <w:tabs>
        <w:tab w:val="left" w:pos="1620"/>
      </w:tabs>
      <w:spacing w:before="120"/>
      <w:ind w:left="1620" w:hanging="1620"/>
      <w:jc w:val="both"/>
    </w:pPr>
    <w:rPr>
      <w:rFonts w:ascii="Calibri" w:eastAsia="MS Mincho" w:hAnsi="Calibri"/>
      <w:b/>
      <w:sz w:val="20"/>
      <w:szCs w:val="20"/>
    </w:rPr>
  </w:style>
  <w:style w:type="character" w:customStyle="1" w:styleId="Proposal1Char">
    <w:name w:val="Proposal1 Char"/>
    <w:link w:val="Proposal1"/>
    <w:qFormat/>
    <w:rsid w:val="00FC3CAD"/>
    <w:rPr>
      <w:rFonts w:ascii="Calibri" w:eastAsia="MS Mincho" w:hAnsi="Calibri" w:cs="Times New Roman"/>
      <w:b/>
      <w:sz w:val="20"/>
      <w:szCs w:val="20"/>
      <w:lang w:eastAsia="en-US"/>
    </w:rPr>
  </w:style>
  <w:style w:type="table" w:styleId="GridTable2-Accent5">
    <w:name w:val="Grid Table 2 Accent 5"/>
    <w:basedOn w:val="TableNormal"/>
    <w:uiPriority w:val="47"/>
    <w:rsid w:val="00FC3CAD"/>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FC3CAD"/>
    <w:pPr>
      <w:numPr>
        <w:ilvl w:val="0"/>
        <w:numId w:val="0"/>
      </w:numPr>
      <w:tabs>
        <w:tab w:val="num" w:pos="0"/>
        <w:tab w:val="num" w:pos="2160"/>
      </w:tabs>
      <w:spacing w:after="120"/>
      <w:ind w:left="709" w:hanging="709"/>
    </w:pPr>
    <w:rPr>
      <w:rFonts w:ascii="Arial" w:eastAsia="SimSun" w:hAnsi="Arial"/>
      <w:szCs w:val="20"/>
      <w:lang w:val="en-GB" w:eastAsia="en-US"/>
    </w:rPr>
  </w:style>
  <w:style w:type="character" w:customStyle="1" w:styleId="3GPPH3Char">
    <w:name w:val="3GPP H3 Char"/>
    <w:link w:val="3GPPH3"/>
    <w:qFormat/>
    <w:rsid w:val="00FC3CAD"/>
    <w:rPr>
      <w:rFonts w:ascii="Arial" w:eastAsia="SimSun" w:hAnsi="Arial" w:cs="Times New Roman"/>
      <w:sz w:val="28"/>
      <w:szCs w:val="20"/>
      <w:lang w:val="en-GB" w:eastAsia="en-US"/>
    </w:rPr>
  </w:style>
  <w:style w:type="paragraph" w:customStyle="1" w:styleId="00Text">
    <w:name w:val="00_Text"/>
    <w:basedOn w:val="Normal"/>
    <w:link w:val="00TextChar"/>
    <w:qFormat/>
    <w:rsid w:val="00FC3CAD"/>
    <w:pPr>
      <w:spacing w:after="120"/>
      <w:jc w:val="both"/>
    </w:pPr>
    <w:rPr>
      <w:rFonts w:eastAsia="SimSun"/>
      <w:sz w:val="20"/>
      <w:lang w:eastAsia="zh-CN"/>
    </w:rPr>
  </w:style>
  <w:style w:type="character" w:customStyle="1" w:styleId="00TextChar">
    <w:name w:val="00_Text Char"/>
    <w:link w:val="00Text"/>
    <w:qFormat/>
    <w:rsid w:val="00FC3CAD"/>
    <w:rPr>
      <w:rFonts w:ascii="Times New Roman" w:eastAsia="SimSun" w:hAnsi="Times New Roman" w:cs="Times New Roman"/>
      <w:sz w:val="20"/>
    </w:rPr>
  </w:style>
  <w:style w:type="paragraph" w:customStyle="1" w:styleId="afc">
    <w:name w:val="문단"/>
    <w:basedOn w:val="Normal"/>
    <w:uiPriority w:val="99"/>
    <w:qFormat/>
    <w:rsid w:val="00FC3CAD"/>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9">
    <w:name w:val="(文字) (文字)559"/>
    <w:semiHidden/>
    <w:qFormat/>
    <w:rsid w:val="00FC3CAD"/>
    <w:rPr>
      <w:rFonts w:ascii="Times New Roman" w:hAnsi="Times New Roman"/>
      <w:lang w:eastAsia="en-US"/>
    </w:rPr>
  </w:style>
  <w:style w:type="paragraph" w:customStyle="1" w:styleId="listparagraph0">
    <w:name w:val="listparagraph"/>
    <w:basedOn w:val="Normal"/>
    <w:qFormat/>
    <w:rsid w:val="00FC3CAD"/>
    <w:pPr>
      <w:spacing w:before="100" w:beforeAutospacing="1" w:after="100" w:afterAutospacing="1"/>
    </w:pPr>
    <w:rPr>
      <w:rFonts w:ascii="Calibri" w:eastAsia="SimSun" w:hAnsi="Calibri" w:cs="Calibri"/>
      <w:sz w:val="22"/>
      <w:szCs w:val="22"/>
      <w:lang w:eastAsia="zh-CN"/>
    </w:rPr>
  </w:style>
  <w:style w:type="paragraph" w:customStyle="1" w:styleId="xb1">
    <w:name w:val="xb1"/>
    <w:basedOn w:val="Normal"/>
    <w:uiPriority w:val="99"/>
    <w:qFormat/>
    <w:rsid w:val="00FC3CAD"/>
    <w:pPr>
      <w:spacing w:before="100" w:beforeAutospacing="1" w:after="100" w:afterAutospacing="1"/>
    </w:pPr>
    <w:rPr>
      <w:rFonts w:eastAsia="SimSun"/>
      <w:lang w:eastAsia="zh-CN"/>
    </w:rPr>
  </w:style>
  <w:style w:type="paragraph" w:customStyle="1" w:styleId="xmsolistparagraph0">
    <w:name w:val="xmsolistparagraph"/>
    <w:basedOn w:val="Normal"/>
    <w:qFormat/>
    <w:rsid w:val="00FC3CAD"/>
    <w:pPr>
      <w:spacing w:before="100" w:beforeAutospacing="1" w:after="100" w:afterAutospacing="1"/>
    </w:pPr>
    <w:rPr>
      <w:rFonts w:eastAsia="SimSun"/>
      <w:lang w:eastAsia="zh-CN"/>
    </w:rPr>
  </w:style>
  <w:style w:type="character" w:customStyle="1" w:styleId="apple-tab-span">
    <w:name w:val="apple-tab-span"/>
    <w:qFormat/>
    <w:rsid w:val="00FC3CAD"/>
  </w:style>
  <w:style w:type="paragraph" w:customStyle="1" w:styleId="CharChar1CharCharCharCharCharCharCharCharCharCharCharCharCharCharChar96">
    <w:name w:val="Char Char1 Char Char Char Char Char Char Char Char Char Char Char Char Char Char Char9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1">
    <w:name w:val="(文字) (文字)591"/>
    <w:semiHidden/>
    <w:qFormat/>
    <w:rsid w:val="00FC3CAD"/>
    <w:rPr>
      <w:rFonts w:ascii="Times New Roman" w:hAnsi="Times New Roman"/>
      <w:lang w:eastAsia="en-US"/>
    </w:rPr>
  </w:style>
  <w:style w:type="paragraph" w:customStyle="1" w:styleId="maintext0">
    <w:name w:val="maintext"/>
    <w:basedOn w:val="Normal"/>
    <w:uiPriority w:val="99"/>
    <w:rsid w:val="00FC3CAD"/>
    <w:pPr>
      <w:spacing w:before="100" w:beforeAutospacing="1" w:after="100" w:afterAutospacing="1"/>
    </w:pPr>
    <w:rPr>
      <w:rFonts w:ascii="Calibri" w:eastAsia="Calibri" w:hAnsi="Calibri" w:cs="Calibri"/>
      <w:sz w:val="22"/>
      <w:szCs w:val="22"/>
      <w:lang w:val="en-GB" w:eastAsia="en-GB"/>
    </w:rPr>
  </w:style>
  <w:style w:type="paragraph" w:customStyle="1" w:styleId="tal0">
    <w:name w:val="tal"/>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x03proposal">
    <w:name w:val="x_03proposal"/>
    <w:basedOn w:val="Normal"/>
    <w:uiPriority w:val="99"/>
    <w:qFormat/>
    <w:rsid w:val="00FC3CAD"/>
    <w:rPr>
      <w:rFonts w:eastAsia="Gulim"/>
      <w:lang w:eastAsia="ko-KR"/>
    </w:rPr>
  </w:style>
  <w:style w:type="paragraph" w:customStyle="1" w:styleId="x00text">
    <w:name w:val="x_00text"/>
    <w:basedOn w:val="Normal"/>
    <w:uiPriority w:val="99"/>
    <w:qFormat/>
    <w:rsid w:val="00FC3CAD"/>
    <w:rPr>
      <w:rFonts w:eastAsia="Gulim"/>
      <w:lang w:eastAsia="ko-KR"/>
    </w:rPr>
  </w:style>
  <w:style w:type="paragraph" w:customStyle="1" w:styleId="xb10">
    <w:name w:val="x_b1"/>
    <w:basedOn w:val="Normal"/>
    <w:uiPriority w:val="99"/>
    <w:qFormat/>
    <w:rsid w:val="00FC3CAD"/>
    <w:rPr>
      <w:rFonts w:eastAsia="Gulim"/>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0">
    <w:name w:val="(文字) (文字)590"/>
    <w:semiHidden/>
    <w:qFormat/>
    <w:rsid w:val="00FC3CAD"/>
    <w:rPr>
      <w:rFonts w:ascii="Times New Roman" w:hAnsi="Times New Roman"/>
      <w:lang w:eastAsia="en-US"/>
    </w:rPr>
  </w:style>
  <w:style w:type="paragraph" w:customStyle="1" w:styleId="xa00">
    <w:name w:val="x_a0"/>
    <w:basedOn w:val="Normal"/>
    <w:uiPriority w:val="99"/>
    <w:qFormat/>
    <w:rsid w:val="00FC3CAD"/>
    <w:rPr>
      <w:rFonts w:ascii="SimSun" w:eastAsia="SimSun" w:hAnsi="SimSun" w:cs="Calibri"/>
      <w:lang w:eastAsia="zh-CN"/>
    </w:rPr>
  </w:style>
  <w:style w:type="paragraph" w:customStyle="1" w:styleId="3gppagreements00">
    <w:name w:val="3gppagreements0"/>
    <w:basedOn w:val="Normal"/>
    <w:uiPriority w:val="99"/>
    <w:qFormat/>
    <w:rsid w:val="00FC3CAD"/>
    <w:rPr>
      <w:rFonts w:eastAsia="SimSun"/>
      <w:lang w:eastAsia="zh-CN"/>
    </w:rPr>
  </w:style>
  <w:style w:type="paragraph" w:customStyle="1" w:styleId="b22">
    <w:name w:val="b22"/>
    <w:basedOn w:val="Normal"/>
    <w:uiPriority w:val="99"/>
    <w:qFormat/>
    <w:rsid w:val="00FC3CAD"/>
    <w:rPr>
      <w:rFonts w:eastAsia="SimSun"/>
      <w:lang w:eastAsia="zh-CN"/>
    </w:rPr>
  </w:style>
  <w:style w:type="character" w:customStyle="1" w:styleId="Char20">
    <w:name w:val="正文文本 Char2"/>
    <w:aliases w:val="bt Char2"/>
    <w:qFormat/>
    <w:locked/>
    <w:rsid w:val="00FC3CAD"/>
    <w:rPr>
      <w:rFonts w:ascii="MS Mincho" w:eastAsia="MS Mincho" w:hAnsi="MS Mincho"/>
      <w:lang w:eastAsia="en-US"/>
    </w:rPr>
  </w:style>
  <w:style w:type="paragraph" w:customStyle="1" w:styleId="tan0">
    <w:name w:val="tan"/>
    <w:basedOn w:val="Normal"/>
    <w:qFormat/>
    <w:rsid w:val="00FC3CAD"/>
    <w:pPr>
      <w:keepNext/>
      <w:ind w:left="851" w:hanging="851"/>
    </w:pPr>
    <w:rPr>
      <w:rFonts w:ascii="Arial" w:eastAsia="SimSun" w:hAnsi="Arial" w:cs="Arial"/>
      <w:sz w:val="18"/>
      <w:szCs w:val="18"/>
      <w:lang w:eastAsia="zh-CN"/>
    </w:rPr>
  </w:style>
  <w:style w:type="paragraph" w:customStyle="1" w:styleId="x2">
    <w:name w:val="x2"/>
    <w:basedOn w:val="Normal"/>
    <w:uiPriority w:val="99"/>
    <w:qFormat/>
    <w:rsid w:val="00FC3CAD"/>
    <w:rPr>
      <w:rFonts w:ascii="Gulim" w:eastAsia="Gulim" w:hAnsi="Gulim" w:cs="Calibri"/>
      <w:lang w:eastAsia="zh-CN"/>
    </w:rPr>
  </w:style>
  <w:style w:type="paragraph" w:customStyle="1" w:styleId="listparagraph11">
    <w:name w:val="listparagraph11"/>
    <w:basedOn w:val="Normal"/>
    <w:uiPriority w:val="99"/>
    <w:qFormat/>
    <w:rsid w:val="00FC3CAD"/>
    <w:rPr>
      <w:rFonts w:ascii="Calibri" w:eastAsia="Calibri" w:hAnsi="Calibri" w:cs="Calibri"/>
      <w:sz w:val="22"/>
      <w:szCs w:val="22"/>
    </w:rPr>
  </w:style>
  <w:style w:type="paragraph" w:customStyle="1" w:styleId="CharChar1CharCharCharCharCharCharCharCharCharCharCharCharCharCharChar94">
    <w:name w:val="Char Char1 Char Char Char Char Char Char Char Char Char Char Char Char Char Char Char9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9">
    <w:name w:val="(文字) (文字)589"/>
    <w:semiHidden/>
    <w:qFormat/>
    <w:rsid w:val="00FC3CAD"/>
    <w:rPr>
      <w:rFonts w:ascii="Times New Roman" w:hAnsi="Times New Roman"/>
      <w:lang w:eastAsia="en-US"/>
    </w:rPr>
  </w:style>
  <w:style w:type="character" w:customStyle="1" w:styleId="B4Char">
    <w:name w:val="B4 Char"/>
    <w:basedOn w:val="DefaultParagraphFont"/>
    <w:link w:val="B4"/>
    <w:uiPriority w:val="99"/>
    <w:qFormat/>
    <w:locked/>
    <w:rsid w:val="00FC3CAD"/>
    <w:rPr>
      <w:rFonts w:ascii="Times New Roman" w:eastAsia="SimSun" w:hAnsi="Times New Roman" w:cs="Times New Roman"/>
      <w:sz w:val="20"/>
      <w:szCs w:val="20"/>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8">
    <w:name w:val="(文字) (文字)588"/>
    <w:semiHidden/>
    <w:qFormat/>
    <w:rsid w:val="00FC3CAD"/>
    <w:rPr>
      <w:rFonts w:ascii="Times New Roman" w:hAnsi="Times New Roman"/>
      <w:lang w:eastAsia="en-US"/>
    </w:rPr>
  </w:style>
  <w:style w:type="paragraph" w:customStyle="1" w:styleId="b110">
    <w:name w:val="b11"/>
    <w:basedOn w:val="Normal"/>
    <w:uiPriority w:val="99"/>
    <w:qFormat/>
    <w:rsid w:val="00FC3CAD"/>
    <w:pPr>
      <w:spacing w:before="100" w:beforeAutospacing="1" w:after="100" w:afterAutospacing="1"/>
    </w:pPr>
    <w:rPr>
      <w:rFonts w:ascii="SimSun" w:eastAsia="SimSun" w:hAnsi="SimSun" w:cs="Calibri"/>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7">
    <w:name w:val="(文字) (文字)587"/>
    <w:semiHidden/>
    <w:qFormat/>
    <w:rsid w:val="00FC3CAD"/>
    <w:rPr>
      <w:rFonts w:ascii="Times New Roman" w:hAnsi="Times New Roman"/>
      <w:lang w:eastAsia="en-US"/>
    </w:rPr>
  </w:style>
  <w:style w:type="paragraph" w:customStyle="1" w:styleId="gmail-m-2909877017254924335a">
    <w:name w:val="gmail-m_-2909877017254924335a"/>
    <w:basedOn w:val="Normal"/>
    <w:uiPriority w:val="99"/>
    <w:semiHidden/>
    <w:qFormat/>
    <w:rsid w:val="00FC3CAD"/>
    <w:pPr>
      <w:spacing w:before="100" w:beforeAutospacing="1" w:after="100" w:afterAutospacing="1"/>
    </w:pPr>
    <w:rPr>
      <w:rFonts w:ascii="Gulim" w:eastAsia="Gulim" w:hAnsi="Gulim" w:cs="Calibri"/>
      <w:szCs w:val="20"/>
      <w:lang w:eastAsia="zh-CN"/>
    </w:rPr>
  </w:style>
  <w:style w:type="paragraph" w:customStyle="1" w:styleId="gmail-m4206033979048168252msolistparagraph">
    <w:name w:val="gmail-m_4206033979048168252msolistparagraph"/>
    <w:basedOn w:val="Normal"/>
    <w:uiPriority w:val="99"/>
    <w:qFormat/>
    <w:rsid w:val="00FC3CAD"/>
    <w:pPr>
      <w:spacing w:before="100" w:beforeAutospacing="1" w:after="100" w:afterAutospacing="1"/>
    </w:pPr>
    <w:rPr>
      <w:rFonts w:ascii="Gulim" w:eastAsia="Gulim" w:hAnsi="Gulim" w:cs="Calibri"/>
      <w:szCs w:val="20"/>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FC3CA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6">
    <w:name w:val="(文字) (文字)586"/>
    <w:semiHidden/>
    <w:qFormat/>
    <w:rsid w:val="00FC3CAD"/>
    <w:rPr>
      <w:rFonts w:ascii="Times New Roman" w:hAnsi="Times New Roman"/>
      <w:lang w:eastAsia="en-US"/>
    </w:rPr>
  </w:style>
  <w:style w:type="character" w:customStyle="1" w:styleId="TANChar">
    <w:name w:val="TAN Char"/>
    <w:link w:val="TAN"/>
    <w:qFormat/>
    <w:locked/>
    <w:rsid w:val="00FC3CAD"/>
    <w:rPr>
      <w:rFonts w:ascii="Arial" w:eastAsia="SimSun" w:hAnsi="Arial" w:cs="Times New Roman"/>
      <w:sz w:val="18"/>
      <w:szCs w:val="20"/>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5">
    <w:name w:val="(文字) (文字)585"/>
    <w:semiHidden/>
    <w:qFormat/>
    <w:rsid w:val="00FC3CAD"/>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4">
    <w:name w:val="(文字) (文字)584"/>
    <w:semiHidden/>
    <w:qFormat/>
    <w:rsid w:val="00FC3CAD"/>
    <w:rPr>
      <w:rFonts w:ascii="Times New Roman" w:hAnsi="Times New Roman"/>
      <w:lang w:eastAsia="en-US"/>
    </w:rPr>
  </w:style>
  <w:style w:type="paragraph" w:customStyle="1" w:styleId="b30">
    <w:name w:val="b3"/>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40">
    <w:name w:val="b4"/>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50">
    <w:name w:val="b5"/>
    <w:basedOn w:val="Normal"/>
    <w:uiPriority w:val="99"/>
    <w:qFormat/>
    <w:rsid w:val="00FC3CAD"/>
    <w:pPr>
      <w:spacing w:before="100" w:beforeAutospacing="1" w:after="100" w:afterAutospacing="1"/>
    </w:pPr>
    <w:rPr>
      <w:rFonts w:ascii="SimSun" w:eastAsia="SimSun" w:hAnsi="SimSun" w:cs="Gulim"/>
      <w:lang w:eastAsia="ko-KR"/>
    </w:rPr>
  </w:style>
  <w:style w:type="character" w:customStyle="1" w:styleId="msodel0">
    <w:name w:val="msodel"/>
    <w:qFormat/>
    <w:rsid w:val="00FC3CAD"/>
  </w:style>
  <w:style w:type="table" w:customStyle="1" w:styleId="afd">
    <w:name w:val="普通表格"/>
    <w:uiPriority w:val="99"/>
    <w:semiHidden/>
    <w:rsid w:val="00FC3CAD"/>
    <w:rPr>
      <w:rFonts w:ascii="Calibri" w:eastAsia="Times New Roman" w:hAnsi="Calibri" w:cs="Times New Roman"/>
      <w:sz w:val="20"/>
      <w:szCs w:val="20"/>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3">
    <w:name w:val="(文字) (文字)583"/>
    <w:semiHidden/>
    <w:qFormat/>
    <w:rsid w:val="00FC3CAD"/>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2">
    <w:name w:val="(文字) (文字)582"/>
    <w:semiHidden/>
    <w:qFormat/>
    <w:rsid w:val="00FC3CAD"/>
    <w:rPr>
      <w:rFonts w:ascii="Times New Roman" w:hAnsi="Times New Roman"/>
      <w:lang w:eastAsia="en-US"/>
    </w:rPr>
  </w:style>
  <w:style w:type="character" w:customStyle="1" w:styleId="TAHChar">
    <w:name w:val="TAH Char"/>
    <w:qFormat/>
    <w:rsid w:val="00FC3CAD"/>
    <w:rPr>
      <w:rFonts w:ascii="Arial" w:eastAsia="Times New Roman" w:hAnsi="Arial"/>
      <w:b/>
      <w:sz w:val="18"/>
      <w:lang w:val="en-GB"/>
    </w:rPr>
  </w:style>
  <w:style w:type="character" w:customStyle="1" w:styleId="emailstyle19">
    <w:name w:val="emailstyle19"/>
    <w:basedOn w:val="DefaultParagraphFont"/>
    <w:semiHidden/>
    <w:qFormat/>
    <w:rsid w:val="00FC3CAD"/>
    <w:rPr>
      <w:rFonts w:ascii="Calibri" w:hAnsi="Calibri" w:cs="Calibri" w:hint="default"/>
      <w:color w:val="auto"/>
    </w:rPr>
  </w:style>
  <w:style w:type="character" w:customStyle="1" w:styleId="None">
    <w:name w:val="None"/>
    <w:basedOn w:val="DefaultParagraphFont"/>
    <w:qFormat/>
    <w:rsid w:val="00FC3CAD"/>
  </w:style>
  <w:style w:type="paragraph" w:customStyle="1" w:styleId="CharChar1CharCharCharCharCharCharCharCharCharCharCharCharCharCharChar86">
    <w:name w:val="Char Char1 Char Char Char Char Char Char Char Char Char Char Char Char Char Char Char8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1">
    <w:name w:val="(文字) (文字)581"/>
    <w:semiHidden/>
    <w:qFormat/>
    <w:rsid w:val="00FC3CAD"/>
    <w:rPr>
      <w:rFonts w:ascii="Times New Roman" w:hAnsi="Times New Roman"/>
      <w:lang w:eastAsia="en-US"/>
    </w:rPr>
  </w:style>
  <w:style w:type="paragraph" w:customStyle="1" w:styleId="xtal">
    <w:name w:val="x_tal"/>
    <w:basedOn w:val="Normal"/>
    <w:uiPriority w:val="99"/>
    <w:qFormat/>
    <w:rsid w:val="00FC3CAD"/>
    <w:rPr>
      <w:rFonts w:eastAsia="SimSun" w:cs="Calibri"/>
      <w:szCs w:val="22"/>
      <w:lang w:eastAsia="zh-CN"/>
    </w:rPr>
  </w:style>
  <w:style w:type="character" w:customStyle="1" w:styleId="xnone">
    <w:name w:val="x_none"/>
    <w:qFormat/>
    <w:rsid w:val="00FC3CAD"/>
  </w:style>
  <w:style w:type="character" w:customStyle="1" w:styleId="gmaildefault">
    <w:name w:val="gmail_default"/>
    <w:rsid w:val="00FC3CAD"/>
  </w:style>
  <w:style w:type="paragraph" w:customStyle="1" w:styleId="afe">
    <w:name w:val="a"/>
    <w:basedOn w:val="Normal"/>
    <w:uiPriority w:val="99"/>
    <w:qFormat/>
    <w:rsid w:val="00FC3CAD"/>
    <w:pPr>
      <w:spacing w:before="100" w:beforeAutospacing="1" w:after="100" w:afterAutospacing="1"/>
    </w:pPr>
    <w:rPr>
      <w:rFonts w:ascii="Calibri" w:eastAsia="SimSun" w:hAnsi="Calibri" w:cs="Calibri"/>
      <w:sz w:val="22"/>
      <w:szCs w:val="22"/>
      <w:lang w:eastAsia="zh-CN"/>
    </w:rPr>
  </w:style>
  <w:style w:type="character" w:customStyle="1" w:styleId="xapple-converted-space0">
    <w:name w:val="xapple-converted-space"/>
    <w:qFormat/>
    <w:rsid w:val="00FC3CAD"/>
  </w:style>
  <w:style w:type="paragraph" w:customStyle="1" w:styleId="CharChar1CharCharCharCharCharCharCharCharCharCharCharCharCharCharChar85">
    <w:name w:val="Char Char1 Char Char Char Char Char Char Char Char Char Char Char Char Char Char Char8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0">
    <w:name w:val="(文字) (文字)580"/>
    <w:semiHidden/>
    <w:qFormat/>
    <w:rsid w:val="00FC3CAD"/>
    <w:rPr>
      <w:rFonts w:ascii="Times New Roman" w:hAnsi="Times New Roman"/>
      <w:lang w:eastAsia="en-US"/>
    </w:rPr>
  </w:style>
  <w:style w:type="paragraph" w:customStyle="1" w:styleId="gmail-msonormal">
    <w:name w:val="gmail-msonormal"/>
    <w:basedOn w:val="Normal"/>
    <w:qFormat/>
    <w:rsid w:val="00FC3CAD"/>
    <w:pPr>
      <w:spacing w:before="100" w:beforeAutospacing="1" w:after="100" w:afterAutospacing="1"/>
    </w:pPr>
    <w:rPr>
      <w:rFonts w:ascii="Calibri" w:eastAsia="SimSun" w:hAnsi="Calibri" w:cs="Calibri"/>
      <w:sz w:val="22"/>
      <w:szCs w:val="22"/>
      <w:lang w:eastAsia="zh-CN"/>
    </w:rPr>
  </w:style>
  <w:style w:type="character" w:customStyle="1" w:styleId="msoins2">
    <w:name w:val="msoins2"/>
    <w:qFormat/>
    <w:rsid w:val="00FC3CAD"/>
  </w:style>
  <w:style w:type="paragraph" w:customStyle="1" w:styleId="xxxmsolistparagraph">
    <w:name w:val="x_xxmsolistparagraph"/>
    <w:basedOn w:val="Normal"/>
    <w:uiPriority w:val="99"/>
    <w:qFormat/>
    <w:rsid w:val="00FC3CAD"/>
    <w:pPr>
      <w:ind w:left="800"/>
      <w:jc w:val="both"/>
    </w:pPr>
    <w:rPr>
      <w:rFonts w:ascii="Calibri" w:eastAsia="SimSun" w:hAnsi="Calibri" w:cs="Calibri"/>
      <w:sz w:val="21"/>
      <w:szCs w:val="21"/>
      <w:lang w:eastAsia="zh-CN"/>
    </w:rPr>
  </w:style>
  <w:style w:type="paragraph" w:customStyle="1" w:styleId="xxmsonormal0">
    <w:name w:val="xxmsonormal"/>
    <w:basedOn w:val="Normal"/>
    <w:qFormat/>
    <w:rsid w:val="00FC3CAD"/>
    <w:rPr>
      <w:rFonts w:ascii="SimSun" w:eastAsia="SimSun" w:hAnsi="SimSun" w:cs="Gulim"/>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9">
    <w:name w:val="(文字) (文字)579"/>
    <w:semiHidden/>
    <w:qFormat/>
    <w:rsid w:val="00FC3CAD"/>
    <w:rPr>
      <w:rFonts w:ascii="Times New Roman" w:hAnsi="Times New Roman"/>
      <w:lang w:eastAsia="en-US"/>
    </w:rPr>
  </w:style>
  <w:style w:type="paragraph" w:customStyle="1" w:styleId="Obserevation">
    <w:name w:val="Obserevation"/>
    <w:basedOn w:val="Normal"/>
    <w:link w:val="ObserevationChar"/>
    <w:qFormat/>
    <w:rsid w:val="00FC3CAD"/>
    <w:pPr>
      <w:numPr>
        <w:numId w:val="66"/>
      </w:numPr>
      <w:tabs>
        <w:tab w:val="left" w:pos="1620"/>
      </w:tabs>
      <w:spacing w:before="120"/>
      <w:ind w:left="1627" w:hanging="1627"/>
    </w:pPr>
    <w:rPr>
      <w:rFonts w:ascii="Calibri" w:eastAsia="MS Mincho" w:hAnsi="Calibri"/>
      <w:b/>
      <w:sz w:val="20"/>
      <w:szCs w:val="20"/>
    </w:rPr>
  </w:style>
  <w:style w:type="character" w:customStyle="1" w:styleId="ObserevationChar">
    <w:name w:val="Obserevation Char"/>
    <w:basedOn w:val="Proposal1Char"/>
    <w:link w:val="Obserevation"/>
    <w:qFormat/>
    <w:rsid w:val="00FC3CAD"/>
    <w:rPr>
      <w:rFonts w:ascii="Calibri" w:eastAsia="MS Mincho" w:hAnsi="Calibri" w:cs="Times New Roman"/>
      <w:b/>
      <w:sz w:val="20"/>
      <w:szCs w:val="20"/>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8">
    <w:name w:val="(文字) (文字)578"/>
    <w:semiHidden/>
    <w:qFormat/>
    <w:rsid w:val="00FC3CAD"/>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7">
    <w:name w:val="(文字) (文字)577"/>
    <w:semiHidden/>
    <w:qFormat/>
    <w:rsid w:val="00FC3CAD"/>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6">
    <w:name w:val="(文字) (文字)576"/>
    <w:semiHidden/>
    <w:qFormat/>
    <w:rsid w:val="00FC3CAD"/>
    <w:rPr>
      <w:rFonts w:ascii="Times New Roman" w:hAnsi="Times New Roman"/>
      <w:lang w:eastAsia="en-US"/>
    </w:rPr>
  </w:style>
  <w:style w:type="paragraph" w:customStyle="1" w:styleId="gmail-3gppagreements">
    <w:name w:val="gmail-3gppagreements"/>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ObservationChar">
    <w:name w:val="Observation Char"/>
    <w:link w:val="Observation0"/>
    <w:qFormat/>
    <w:locked/>
    <w:rsid w:val="00FC3CAD"/>
    <w:rPr>
      <w:rFonts w:ascii="Arial" w:eastAsia="Yu Mincho" w:hAnsi="Arial" w:cs="Calibri"/>
      <w:b/>
      <w:bCs/>
      <w:kern w:val="2"/>
      <w:sz w:val="21"/>
      <w:szCs w:val="21"/>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5">
    <w:name w:val="(文字) (文字)575"/>
    <w:semiHidden/>
    <w:qFormat/>
    <w:rsid w:val="00FC3CAD"/>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4">
    <w:name w:val="(文字) (文字)574"/>
    <w:semiHidden/>
    <w:qFormat/>
    <w:rsid w:val="00FC3CAD"/>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3">
    <w:name w:val="(文字) (文字)573"/>
    <w:semiHidden/>
    <w:qFormat/>
    <w:rsid w:val="00FC3CAD"/>
    <w:rPr>
      <w:rFonts w:ascii="Times New Roman" w:hAnsi="Times New Roman"/>
      <w:lang w:eastAsia="en-US"/>
    </w:rPr>
  </w:style>
  <w:style w:type="paragraph" w:customStyle="1" w:styleId="xxxmsonormal0">
    <w:name w:val="x_x_xmsonormal"/>
    <w:basedOn w:val="Normal"/>
    <w:qFormat/>
    <w:rsid w:val="00FC3CAD"/>
    <w:rPr>
      <w:rFonts w:ascii="Calibri" w:eastAsia="Calibri" w:hAnsi="Calibri" w:cs="Calibri"/>
      <w:sz w:val="22"/>
      <w:szCs w:val="22"/>
    </w:rPr>
  </w:style>
  <w:style w:type="character" w:customStyle="1" w:styleId="ListLabel47">
    <w:name w:val="ListLabel 47"/>
    <w:qFormat/>
    <w:rsid w:val="00FC3CAD"/>
    <w:rPr>
      <w:rFonts w:cs="Courier New"/>
    </w:rPr>
  </w:style>
  <w:style w:type="table" w:customStyle="1" w:styleId="113">
    <w:name w:val="网格表 1 浅色1"/>
    <w:basedOn w:val="TableNormal"/>
    <w:uiPriority w:val="46"/>
    <w:rsid w:val="00FC3CAD"/>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FC3CAD"/>
    <w:rPr>
      <w:rFonts w:ascii="Calibri" w:eastAsia="Calibri" w:hAnsi="Calibri" w:cs="Calibri"/>
      <w:sz w:val="22"/>
      <w:szCs w:val="22"/>
    </w:rPr>
  </w:style>
  <w:style w:type="paragraph" w:customStyle="1" w:styleId="3GPPH2">
    <w:name w:val="3GPP H2"/>
    <w:basedOn w:val="Heading2"/>
    <w:next w:val="3GPPText"/>
    <w:uiPriority w:val="99"/>
    <w:qFormat/>
    <w:rsid w:val="00FC3CAD"/>
    <w:pPr>
      <w:numPr>
        <w:numId w:val="68"/>
      </w:numPr>
      <w:spacing w:after="120"/>
      <w:textAlignment w:val="auto"/>
    </w:pPr>
    <w:rPr>
      <w:rFonts w:ascii="Arial" w:eastAsia="SimSun" w:hAnsi="Arial"/>
      <w:szCs w:val="20"/>
      <w:lang w:val="en-GB" w:eastAsia="en-US"/>
    </w:rPr>
  </w:style>
  <w:style w:type="paragraph" w:customStyle="1" w:styleId="m-8344110204669877727observation">
    <w:name w:val="m_-8344110204669877727observation"/>
    <w:basedOn w:val="Normal"/>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77">
    <w:name w:val="Char Char1 Char Char Char Char Char Char Char Char Char Char Char Char Char Char Char77"/>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2">
    <w:name w:val="(文字) (文字)572"/>
    <w:semiHidden/>
    <w:qFormat/>
    <w:rsid w:val="00FC3CAD"/>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1">
    <w:name w:val="(文字) (文字)571"/>
    <w:semiHidden/>
    <w:qFormat/>
    <w:rsid w:val="00FC3CAD"/>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0">
    <w:name w:val="(文字) (文字)570"/>
    <w:semiHidden/>
    <w:qFormat/>
    <w:rsid w:val="00FC3CAD"/>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9">
    <w:name w:val="(文字) (文字)569"/>
    <w:semiHidden/>
    <w:qFormat/>
    <w:rsid w:val="00FC3CAD"/>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8">
    <w:name w:val="(文字) (文字)568"/>
    <w:semiHidden/>
    <w:qFormat/>
    <w:rsid w:val="00FC3CAD"/>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FC3CAD"/>
    <w:rPr>
      <w:rFonts w:ascii="Calibri" w:hAnsi="Calibri" w:cs="Calibri"/>
      <w:lang w:eastAsia="zh-CN"/>
    </w:rPr>
  </w:style>
  <w:style w:type="paragraph" w:customStyle="1" w:styleId="xmsobodytext">
    <w:name w:val="xmsobodytext"/>
    <w:basedOn w:val="Normal"/>
    <w:uiPriority w:val="99"/>
    <w:qFormat/>
    <w:rsid w:val="00FC3CAD"/>
    <w:pPr>
      <w:spacing w:before="100" w:beforeAutospacing="1" w:after="100" w:afterAutospacing="1"/>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7">
    <w:name w:val="(文字) (文字)567"/>
    <w:semiHidden/>
    <w:qFormat/>
    <w:rsid w:val="00FC3CAD"/>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locked/>
    <w:rsid w:val="00FC3CAD"/>
    <w:rPr>
      <w:rFonts w:ascii="Malgun Gothic" w:eastAsia="Malgun Gothic" w:hAnsi="Malgun Gothic"/>
      <w:b/>
      <w:bCs/>
    </w:rPr>
  </w:style>
  <w:style w:type="table" w:styleId="TableGrid8">
    <w:name w:val="Table Grid 8"/>
    <w:basedOn w:val="TableNormal"/>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FC3CAD"/>
    <w:rPr>
      <w:rFonts w:ascii="Calibri" w:hAnsi="Calibri" w:cs="Calibri"/>
    </w:rPr>
  </w:style>
  <w:style w:type="paragraph" w:customStyle="1" w:styleId="gmail-m-5668055802669296975msolistparagraph">
    <w:name w:val="gmail-m-5668055802669296975msolistparagraph"/>
    <w:basedOn w:val="Normal"/>
    <w:uiPriority w:val="99"/>
    <w:semiHidden/>
    <w:qFormat/>
    <w:rsid w:val="00FC3CAD"/>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FC3CAD"/>
    <w:pPr>
      <w:spacing w:before="100" w:beforeAutospacing="1" w:after="100" w:afterAutospacing="1"/>
    </w:pPr>
    <w:rPr>
      <w:lang w:eastAsia="ko-KR"/>
    </w:rPr>
  </w:style>
  <w:style w:type="paragraph" w:customStyle="1" w:styleId="000proposal">
    <w:name w:val="000_proposal"/>
    <w:basedOn w:val="00Text"/>
    <w:link w:val="000proposalChar"/>
    <w:qFormat/>
    <w:rsid w:val="00FC3CAD"/>
    <w:pPr>
      <w:spacing w:before="120" w:line="264" w:lineRule="auto"/>
    </w:pPr>
    <w:rPr>
      <w:b/>
      <w:bCs/>
      <w:i/>
      <w:iCs/>
    </w:rPr>
  </w:style>
  <w:style w:type="character" w:customStyle="1" w:styleId="000proposalChar">
    <w:name w:val="000_proposal Char"/>
    <w:basedOn w:val="00TextChar"/>
    <w:link w:val="000proposal"/>
    <w:qFormat/>
    <w:rsid w:val="00FC3CAD"/>
    <w:rPr>
      <w:rFonts w:ascii="Times New Roman" w:eastAsia="SimSun" w:hAnsi="Times New Roman" w:cs="Times New Roman"/>
      <w:b/>
      <w:bCs/>
      <w:i/>
      <w:iCs/>
      <w:sz w:val="20"/>
    </w:rPr>
  </w:style>
  <w:style w:type="paragraph" w:customStyle="1" w:styleId="CharChar1CharCharCharCharCharCharCharCharCharCharCharCharCharCharChar71">
    <w:name w:val="Char Char1 Char Char Char Char Char Char Char Char Char Char Char Char Char Char Char7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6">
    <w:name w:val="(文字) (文字)566"/>
    <w:semiHidden/>
    <w:qFormat/>
    <w:rsid w:val="00FC3CAD"/>
    <w:rPr>
      <w:rFonts w:ascii="Times New Roman" w:hAnsi="Times New Roman"/>
      <w:lang w:eastAsia="en-US"/>
    </w:rPr>
  </w:style>
  <w:style w:type="character" w:customStyle="1" w:styleId="aff1">
    <w:name w:val="?  ?  ?  ?   ?  ?"/>
    <w:aliases w:val="?  ?  ?  ?  ?   ?  ?,?  ?  ?  ?  11 ?  ?"/>
    <w:link w:val="aff2"/>
    <w:uiPriority w:val="34"/>
    <w:qFormat/>
    <w:locked/>
    <w:rsid w:val="00FC3CAD"/>
    <w:rPr>
      <w:rFonts w:ascii="Calibri" w:hAnsi="Calibri" w:cs="Calibri"/>
    </w:rPr>
  </w:style>
  <w:style w:type="paragraph" w:customStyle="1" w:styleId="aff2">
    <w:name w:val="?  ?  ?  ?"/>
    <w:aliases w:val="?  ?  ?  ?  ?,?  ?  ?  ?  11"/>
    <w:basedOn w:val="Normal"/>
    <w:link w:val="aff1"/>
    <w:uiPriority w:val="34"/>
    <w:qFormat/>
    <w:rsid w:val="00FC3CAD"/>
    <w:pPr>
      <w:wordWrap w:val="0"/>
      <w:autoSpaceDE w:val="0"/>
      <w:autoSpaceDN w:val="0"/>
      <w:spacing w:before="120" w:after="360" w:line="264" w:lineRule="auto"/>
      <w:ind w:leftChars="400" w:left="800" w:firstLine="425"/>
      <w:jc w:val="both"/>
    </w:pPr>
    <w:rPr>
      <w:rFonts w:ascii="Calibri" w:eastAsiaTheme="minorEastAsia" w:hAnsi="Calibri" w:cs="Calibri"/>
      <w:lang w:eastAsia="zh-CN"/>
    </w:rPr>
  </w:style>
  <w:style w:type="character" w:customStyle="1" w:styleId="bullet10">
    <w:name w:val="bullet1 字符"/>
    <w:qFormat/>
    <w:rsid w:val="00FC3CAD"/>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5">
    <w:name w:val="(文字) (文字)565"/>
    <w:semiHidden/>
    <w:qFormat/>
    <w:rsid w:val="00FC3CAD"/>
    <w:rPr>
      <w:rFonts w:ascii="Times New Roman" w:hAnsi="Times New Roman"/>
      <w:lang w:eastAsia="en-US"/>
    </w:rPr>
  </w:style>
  <w:style w:type="paragraph" w:customStyle="1" w:styleId="tal00">
    <w:name w:val="t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69">
    <w:name w:val="Char Char1 Char Char Char Char Char Char Char Char Char Char Char Char Char Char Char6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4">
    <w:name w:val="(文字) (文字)564"/>
    <w:semiHidden/>
    <w:qFormat/>
    <w:rsid w:val="00FC3CAD"/>
    <w:rPr>
      <w:rFonts w:ascii="Times New Roman" w:hAnsi="Times New Roman"/>
      <w:lang w:eastAsia="en-US"/>
    </w:rPr>
  </w:style>
  <w:style w:type="paragraph" w:customStyle="1" w:styleId="affffffffc">
    <w:name w:val="affffffffc"/>
    <w:basedOn w:val="Normal"/>
    <w:qFormat/>
    <w:rsid w:val="00FC3CAD"/>
    <w:pPr>
      <w:spacing w:before="100" w:beforeAutospacing="1" w:after="100" w:afterAutospacing="1"/>
    </w:pPr>
    <w:rPr>
      <w:rFonts w:ascii="SimSun" w:eastAsia="SimSun" w:hAnsi="SimSun" w:cs="Calibri"/>
    </w:rPr>
  </w:style>
  <w:style w:type="character" w:customStyle="1" w:styleId="HTML">
    <w:name w:val="HTML 预设格式 字符"/>
    <w:link w:val="HTML0"/>
    <w:uiPriority w:val="99"/>
    <w:semiHidden/>
    <w:qFormat/>
    <w:locked/>
    <w:rsid w:val="00FC3CAD"/>
    <w:rPr>
      <w:rFonts w:ascii="Courier New" w:hAnsi="Courier New" w:cs="Courier New"/>
    </w:rPr>
  </w:style>
  <w:style w:type="paragraph" w:customStyle="1" w:styleId="HTML0">
    <w:name w:val="HTML 预设格式"/>
    <w:basedOn w:val="Normal"/>
    <w:link w:val="HTML"/>
    <w:uiPriority w:val="99"/>
    <w:semiHidden/>
    <w:rsid w:val="00FC3CAD"/>
    <w:rPr>
      <w:rFonts w:ascii="Courier New" w:eastAsiaTheme="minorEastAsia" w:hAnsi="Courier New" w:cs="Courier New"/>
      <w:lang w:eastAsia="zh-CN"/>
    </w:rPr>
  </w:style>
  <w:style w:type="paragraph" w:customStyle="1" w:styleId="xmsocaption">
    <w:name w:val="x_msocaption"/>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msonormal00">
    <w:name w:val="x_msonorm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html0">
    <w:name w:val="x_html0"/>
    <w:basedOn w:val="Normal"/>
    <w:uiPriority w:val="99"/>
    <w:semiHidden/>
    <w:qFormat/>
    <w:rsid w:val="00FC3CAD"/>
    <w:rPr>
      <w:rFonts w:ascii="Calibri" w:eastAsia="Calibri" w:hAnsi="Calibri" w:cs="Calibri"/>
      <w:sz w:val="22"/>
      <w:szCs w:val="22"/>
    </w:rPr>
  </w:style>
  <w:style w:type="paragraph" w:customStyle="1" w:styleId="xmsochpdefault">
    <w:name w:val="x_msochpdefault"/>
    <w:basedOn w:val="Normal"/>
    <w:uiPriority w:val="99"/>
    <w:semiHidden/>
    <w:qFormat/>
    <w:rsid w:val="00FC3CAD"/>
    <w:pPr>
      <w:spacing w:before="100" w:beforeAutospacing="1" w:after="100" w:afterAutospacing="1"/>
    </w:pPr>
    <w:rPr>
      <w:rFonts w:ascii="SimSun" w:eastAsia="SimSun" w:hAnsi="SimSun" w:cs="Calibri"/>
      <w:sz w:val="20"/>
      <w:szCs w:val="20"/>
    </w:rPr>
  </w:style>
  <w:style w:type="character" w:customStyle="1" w:styleId="emailstyle36">
    <w:name w:val="emailstyle36"/>
    <w:semiHidden/>
    <w:qFormat/>
    <w:rsid w:val="00FC3CAD"/>
    <w:rPr>
      <w:rFonts w:ascii="Calibri" w:hAnsi="Calibri" w:cs="Calibri" w:hint="default"/>
      <w:color w:val="auto"/>
    </w:rPr>
  </w:style>
  <w:style w:type="character" w:customStyle="1" w:styleId="emailstyle37">
    <w:name w:val="emailstyle37"/>
    <w:semiHidden/>
    <w:qFormat/>
    <w:rsid w:val="00FC3CAD"/>
    <w:rPr>
      <w:rFonts w:ascii="Calibri" w:hAnsi="Calibri" w:cs="Calibri" w:hint="default"/>
      <w:color w:val="1F497D"/>
    </w:rPr>
  </w:style>
  <w:style w:type="character" w:customStyle="1" w:styleId="emailstyle38">
    <w:name w:val="emailstyle38"/>
    <w:semiHidden/>
    <w:qFormat/>
    <w:rsid w:val="00FC3CAD"/>
    <w:rPr>
      <w:rFonts w:ascii="Calibri" w:hAnsi="Calibri" w:cs="Calibri" w:hint="default"/>
      <w:color w:val="1F497D"/>
    </w:rPr>
  </w:style>
  <w:style w:type="character" w:customStyle="1" w:styleId="emailstyle39">
    <w:name w:val="emailstyle39"/>
    <w:semiHidden/>
    <w:qFormat/>
    <w:rsid w:val="00FC3CAD"/>
    <w:rPr>
      <w:rFonts w:ascii="Calibri" w:hAnsi="Calibri" w:cs="Calibri" w:hint="default"/>
      <w:color w:val="1F497D"/>
    </w:rPr>
  </w:style>
  <w:style w:type="character" w:customStyle="1" w:styleId="emailstyle41">
    <w:name w:val="emailstyle41"/>
    <w:semiHidden/>
    <w:qFormat/>
    <w:rsid w:val="00FC3CAD"/>
    <w:rPr>
      <w:rFonts w:ascii="DengXian" w:eastAsia="DengXian" w:hAnsi="DengXian" w:hint="eastAsia"/>
      <w:color w:val="auto"/>
    </w:rPr>
  </w:style>
  <w:style w:type="character" w:customStyle="1" w:styleId="emailstyle42">
    <w:name w:val="emailstyle42"/>
    <w:semiHidden/>
    <w:qFormat/>
    <w:rsid w:val="00FC3CAD"/>
    <w:rPr>
      <w:rFonts w:ascii="DengXian" w:eastAsia="DengXian" w:hAnsi="DengXian" w:hint="eastAsia"/>
      <w:color w:val="auto"/>
    </w:rPr>
  </w:style>
  <w:style w:type="character" w:customStyle="1" w:styleId="emailstyle43">
    <w:name w:val="emailstyle43"/>
    <w:semiHidden/>
    <w:qFormat/>
    <w:rsid w:val="00FC3CAD"/>
    <w:rPr>
      <w:rFonts w:ascii="Calibri" w:hAnsi="Calibri" w:cs="Calibri" w:hint="default"/>
      <w:color w:val="1F497D"/>
    </w:rPr>
  </w:style>
  <w:style w:type="character" w:customStyle="1" w:styleId="emailstyle44">
    <w:name w:val="emailstyle44"/>
    <w:semiHidden/>
    <w:qFormat/>
    <w:rsid w:val="00FC3CAD"/>
    <w:rPr>
      <w:rFonts w:ascii="Calibri" w:hAnsi="Calibri" w:cs="Calibri" w:hint="default"/>
      <w:color w:val="1F497D"/>
    </w:rPr>
  </w:style>
  <w:style w:type="character" w:customStyle="1" w:styleId="emailstyle45">
    <w:name w:val="emailstyle45"/>
    <w:semiHidden/>
    <w:qFormat/>
    <w:rsid w:val="00FC3CAD"/>
    <w:rPr>
      <w:rFonts w:ascii="Calibri" w:hAnsi="Calibri" w:cs="Calibri" w:hint="default"/>
      <w:color w:val="auto"/>
    </w:rPr>
  </w:style>
  <w:style w:type="character" w:customStyle="1" w:styleId="xmsohyperlink">
    <w:name w:val="x_msohyperlink"/>
    <w:qFormat/>
    <w:rsid w:val="00FC3CAD"/>
    <w:rPr>
      <w:color w:val="0000FF"/>
      <w:u w:val="single"/>
    </w:rPr>
  </w:style>
  <w:style w:type="character" w:customStyle="1" w:styleId="xmsohyperlinkfollowed">
    <w:name w:val="x_msohyperlinkfollowed"/>
    <w:qFormat/>
    <w:rsid w:val="00FC3CAD"/>
    <w:rPr>
      <w:color w:val="800080"/>
      <w:u w:val="single"/>
    </w:rPr>
  </w:style>
  <w:style w:type="character" w:customStyle="1" w:styleId="xhtmlpreformattedchar">
    <w:name w:val="x_htmlpreformattedchar"/>
    <w:qFormat/>
    <w:rsid w:val="00FC3CAD"/>
    <w:rPr>
      <w:rFonts w:ascii="Consolas" w:hAnsi="Consolas" w:hint="default"/>
    </w:rPr>
  </w:style>
  <w:style w:type="character" w:customStyle="1" w:styleId="xlistparagraphchar">
    <w:name w:val="x_listparagraphchar"/>
    <w:qFormat/>
    <w:rsid w:val="00FC3CAD"/>
    <w:rPr>
      <w:rFonts w:ascii="Calibri" w:hAnsi="Calibri" w:cs="Calibri" w:hint="default"/>
    </w:rPr>
  </w:style>
  <w:style w:type="character" w:customStyle="1" w:styleId="xhtml">
    <w:name w:val="x_html"/>
    <w:qFormat/>
    <w:rsid w:val="00FC3CAD"/>
    <w:rPr>
      <w:rFonts w:ascii="Courier New" w:hAnsi="Courier New" w:cs="Courier New" w:hint="default"/>
    </w:rPr>
  </w:style>
  <w:style w:type="character" w:customStyle="1" w:styleId="xemailstyle28">
    <w:name w:val="x_emailstyle28"/>
    <w:qFormat/>
    <w:rsid w:val="00FC3CAD"/>
    <w:rPr>
      <w:rFonts w:ascii="Book Antiqua" w:hAnsi="Book Antiqua" w:hint="default"/>
      <w:b w:val="0"/>
      <w:bCs w:val="0"/>
      <w:i w:val="0"/>
      <w:iCs w:val="0"/>
      <w:color w:val="auto"/>
    </w:rPr>
  </w:style>
  <w:style w:type="character" w:customStyle="1" w:styleId="xemailstyle29">
    <w:name w:val="x_emailstyle29"/>
    <w:qFormat/>
    <w:rsid w:val="00FC3CAD"/>
    <w:rPr>
      <w:rFonts w:ascii="Calibri" w:hAnsi="Calibri" w:cs="Calibri" w:hint="default"/>
      <w:color w:val="auto"/>
    </w:rPr>
  </w:style>
  <w:style w:type="character" w:customStyle="1" w:styleId="xfontstyle01">
    <w:name w:val="x_fontstyle01"/>
    <w:qFormat/>
    <w:rsid w:val="00FC3CAD"/>
    <w:rPr>
      <w:rFonts w:ascii="TimesNewRomanPSMT" w:hAnsi="TimesNewRomanPSMT" w:hint="default"/>
      <w:b w:val="0"/>
      <w:bCs w:val="0"/>
      <w:i w:val="0"/>
      <w:iCs w:val="0"/>
      <w:color w:val="000000"/>
    </w:rPr>
  </w:style>
  <w:style w:type="character" w:customStyle="1" w:styleId="xemailstyle31">
    <w:name w:val="x_emailstyle31"/>
    <w:qFormat/>
    <w:rsid w:val="00FC3CAD"/>
    <w:rPr>
      <w:rFonts w:ascii="Calibri" w:hAnsi="Calibri" w:cs="Calibri" w:hint="default"/>
      <w:color w:val="1F497D"/>
    </w:rPr>
  </w:style>
  <w:style w:type="character" w:customStyle="1" w:styleId="xemailstyle32">
    <w:name w:val="x_emailstyle32"/>
    <w:qFormat/>
    <w:rsid w:val="00FC3CAD"/>
    <w:rPr>
      <w:rFonts w:ascii="DengXian" w:eastAsia="DengXian" w:hAnsi="DengXian" w:hint="eastAsia"/>
      <w:color w:val="auto"/>
    </w:rPr>
  </w:style>
  <w:style w:type="character" w:customStyle="1" w:styleId="xemailstyle33">
    <w:name w:val="x_emailstyle33"/>
    <w:qFormat/>
    <w:rsid w:val="00FC3CAD"/>
    <w:rPr>
      <w:rFonts w:ascii="Calibri" w:hAnsi="Calibri" w:cs="Calibri" w:hint="default"/>
      <w:color w:val="1F497D"/>
    </w:rPr>
  </w:style>
  <w:style w:type="character" w:customStyle="1" w:styleId="xemailstyle34">
    <w:name w:val="x_emailstyle34"/>
    <w:qFormat/>
    <w:rsid w:val="00FC3CAD"/>
    <w:rPr>
      <w:rFonts w:ascii="Calibri" w:hAnsi="Calibri" w:cs="Calibri" w:hint="default"/>
      <w:color w:val="auto"/>
    </w:rPr>
  </w:style>
  <w:style w:type="character" w:customStyle="1" w:styleId="xemailstyle35">
    <w:name w:val="x_emailstyle35"/>
    <w:qFormat/>
    <w:rsid w:val="00FC3CAD"/>
    <w:rPr>
      <w:rFonts w:ascii="Calibri" w:hAnsi="Calibri" w:cs="Calibri" w:hint="default"/>
      <w:color w:val="1F497D"/>
    </w:rPr>
  </w:style>
  <w:style w:type="character" w:customStyle="1" w:styleId="xemailstyle36">
    <w:name w:val="x_emailstyle36"/>
    <w:qFormat/>
    <w:rsid w:val="00FC3CAD"/>
    <w:rPr>
      <w:rFonts w:ascii="Calibri" w:hAnsi="Calibri" w:cs="Calibri" w:hint="default"/>
      <w:color w:val="auto"/>
    </w:rPr>
  </w:style>
  <w:style w:type="character" w:customStyle="1" w:styleId="xemailstyle37">
    <w:name w:val="x_emailstyle37"/>
    <w:qFormat/>
    <w:rsid w:val="00FC3CAD"/>
    <w:rPr>
      <w:rFonts w:ascii="Calibri" w:hAnsi="Calibri" w:cs="Calibri" w:hint="default"/>
      <w:color w:val="1F497D"/>
    </w:rPr>
  </w:style>
  <w:style w:type="character" w:customStyle="1" w:styleId="xemailstyle38">
    <w:name w:val="x_emailstyle38"/>
    <w:qFormat/>
    <w:rsid w:val="00FC3CAD"/>
    <w:rPr>
      <w:rFonts w:ascii="Calibri" w:hAnsi="Calibri" w:cs="Calibri" w:hint="default"/>
      <w:color w:val="auto"/>
    </w:rPr>
  </w:style>
  <w:style w:type="character" w:customStyle="1" w:styleId="xemailstyle39">
    <w:name w:val="x_emailstyle39"/>
    <w:qFormat/>
    <w:rsid w:val="00FC3CAD"/>
    <w:rPr>
      <w:rFonts w:ascii="Calibri" w:hAnsi="Calibri" w:cs="Calibri" w:hint="default"/>
      <w:color w:val="1F497D"/>
    </w:rPr>
  </w:style>
  <w:style w:type="character" w:customStyle="1" w:styleId="xemailstyle40">
    <w:name w:val="x_emailstyle40"/>
    <w:qFormat/>
    <w:rsid w:val="00FC3CAD"/>
    <w:rPr>
      <w:rFonts w:ascii="Calibri" w:hAnsi="Calibri" w:cs="Calibri" w:hint="default"/>
      <w:color w:val="auto"/>
    </w:rPr>
  </w:style>
  <w:style w:type="character" w:customStyle="1" w:styleId="xemailstyle41">
    <w:name w:val="x_emailstyle41"/>
    <w:qFormat/>
    <w:rsid w:val="00FC3CAD"/>
    <w:rPr>
      <w:rFonts w:ascii="Calibri" w:hAnsi="Calibri" w:cs="Calibri" w:hint="default"/>
      <w:color w:val="1F497D"/>
    </w:rPr>
  </w:style>
  <w:style w:type="character" w:customStyle="1" w:styleId="xemailstyle42">
    <w:name w:val="x_emailstyle42"/>
    <w:qFormat/>
    <w:rsid w:val="00FC3CAD"/>
    <w:rPr>
      <w:rFonts w:ascii="Calibri" w:hAnsi="Calibri" w:cs="Calibri" w:hint="default"/>
      <w:color w:val="auto"/>
    </w:rPr>
  </w:style>
  <w:style w:type="character" w:customStyle="1" w:styleId="xemailstyle43">
    <w:name w:val="x_emailstyle43"/>
    <w:qFormat/>
    <w:rsid w:val="00FC3CAD"/>
    <w:rPr>
      <w:rFonts w:ascii="DengXian" w:eastAsia="DengXian" w:hAnsi="DengXian" w:hint="eastAsia"/>
      <w:color w:val="auto"/>
    </w:rPr>
  </w:style>
  <w:style w:type="character" w:customStyle="1" w:styleId="xemailstyle44">
    <w:name w:val="x_emailstyle44"/>
    <w:qFormat/>
    <w:rsid w:val="00FC3CAD"/>
    <w:rPr>
      <w:rFonts w:ascii="DengXian" w:eastAsia="DengXian" w:hAnsi="DengXian" w:hint="eastAsia"/>
      <w:color w:val="auto"/>
    </w:rPr>
  </w:style>
  <w:style w:type="character" w:customStyle="1" w:styleId="xemailstyle45">
    <w:name w:val="x_emailstyle45"/>
    <w:qFormat/>
    <w:rsid w:val="00FC3CAD"/>
    <w:rPr>
      <w:rFonts w:ascii="Calibri" w:hAnsi="Calibri" w:cs="Calibri" w:hint="default"/>
      <w:color w:val="auto"/>
    </w:rPr>
  </w:style>
  <w:style w:type="character" w:customStyle="1" w:styleId="xemailstyle46">
    <w:name w:val="x_emailstyle46"/>
    <w:qFormat/>
    <w:rsid w:val="00FC3CAD"/>
    <w:rPr>
      <w:rFonts w:ascii="Calibri" w:hAnsi="Calibri" w:cs="Calibri" w:hint="default"/>
      <w:color w:val="1F497D"/>
    </w:rPr>
  </w:style>
  <w:style w:type="character" w:customStyle="1" w:styleId="xemailstyle49">
    <w:name w:val="x_emailstyle49"/>
    <w:qFormat/>
    <w:rsid w:val="00FC3CAD"/>
    <w:rPr>
      <w:rFonts w:ascii="Calibri" w:hAnsi="Calibri" w:cs="Calibri" w:hint="default"/>
      <w:color w:val="auto"/>
    </w:rPr>
  </w:style>
  <w:style w:type="character" w:customStyle="1" w:styleId="xemailstyle50">
    <w:name w:val="x_emailstyle50"/>
    <w:qFormat/>
    <w:rsid w:val="00FC3CAD"/>
    <w:rPr>
      <w:rFonts w:ascii="Calibri" w:hAnsi="Calibri" w:cs="Calibri" w:hint="default"/>
      <w:color w:val="auto"/>
    </w:rPr>
  </w:style>
  <w:style w:type="character" w:customStyle="1" w:styleId="emailstyle73">
    <w:name w:val="emailstyle73"/>
    <w:semiHidden/>
    <w:qFormat/>
    <w:rsid w:val="00FC3CAD"/>
    <w:rPr>
      <w:rFonts w:ascii="Calibri" w:hAnsi="Calibri" w:cs="Calibri" w:hint="default"/>
      <w:color w:val="1F497D"/>
    </w:rPr>
  </w:style>
  <w:style w:type="character" w:customStyle="1" w:styleId="emailstyle74">
    <w:name w:val="emailstyle74"/>
    <w:semiHidden/>
    <w:qFormat/>
    <w:rsid w:val="00FC3CAD"/>
    <w:rPr>
      <w:rFonts w:ascii="DengXian" w:eastAsia="DengXian" w:hAnsi="DengXian" w:hint="eastAsia"/>
      <w:color w:val="auto"/>
    </w:rPr>
  </w:style>
  <w:style w:type="character" w:customStyle="1" w:styleId="emailstyle75">
    <w:name w:val="emailstyle75"/>
    <w:semiHidden/>
    <w:qFormat/>
    <w:rsid w:val="00FC3CAD"/>
    <w:rPr>
      <w:rFonts w:ascii="DengXian" w:eastAsia="DengXian" w:hAnsi="DengXian" w:hint="eastAsia"/>
      <w:color w:val="1F497D"/>
    </w:rPr>
  </w:style>
  <w:style w:type="character" w:customStyle="1" w:styleId="emailstyle76">
    <w:name w:val="emailstyle76"/>
    <w:semiHidden/>
    <w:qFormat/>
    <w:rsid w:val="00FC3CAD"/>
    <w:rPr>
      <w:rFonts w:ascii="DengXian" w:eastAsia="DengXian" w:hAnsi="DengXian" w:hint="eastAsia"/>
      <w:color w:val="1F497D"/>
    </w:rPr>
  </w:style>
  <w:style w:type="character" w:customStyle="1" w:styleId="emailstyle77">
    <w:name w:val="emailstyle77"/>
    <w:semiHidden/>
    <w:qFormat/>
    <w:rsid w:val="00FC3CAD"/>
    <w:rPr>
      <w:rFonts w:ascii="Calibri" w:hAnsi="Calibri" w:cs="Calibri" w:hint="default"/>
      <w:color w:val="1F497D"/>
    </w:rPr>
  </w:style>
  <w:style w:type="character" w:customStyle="1" w:styleId="emailstyle78">
    <w:name w:val="emailstyle78"/>
    <w:semiHidden/>
    <w:rsid w:val="00FC3CAD"/>
    <w:rPr>
      <w:rFonts w:ascii="Calibri" w:hAnsi="Calibri" w:cs="Calibri" w:hint="default"/>
      <w:color w:val="auto"/>
    </w:rPr>
  </w:style>
  <w:style w:type="character" w:customStyle="1" w:styleId="emailstyle79">
    <w:name w:val="emailstyle79"/>
    <w:semiHidden/>
    <w:qFormat/>
    <w:rsid w:val="00FC3CAD"/>
    <w:rPr>
      <w:rFonts w:ascii="Calibri" w:hAnsi="Calibri" w:cs="Calibri" w:hint="default"/>
      <w:color w:val="1F497D"/>
    </w:rPr>
  </w:style>
  <w:style w:type="character" w:customStyle="1" w:styleId="emailstyle80">
    <w:name w:val="emailstyle80"/>
    <w:semiHidden/>
    <w:qFormat/>
    <w:rsid w:val="00FC3CAD"/>
    <w:rPr>
      <w:rFonts w:ascii="Calibri" w:hAnsi="Calibri" w:cs="Calibri" w:hint="default"/>
      <w:color w:val="auto"/>
    </w:rPr>
  </w:style>
  <w:style w:type="character" w:customStyle="1" w:styleId="emailstyle81">
    <w:name w:val="emailstyle81"/>
    <w:semiHidden/>
    <w:qFormat/>
    <w:rsid w:val="00FC3CAD"/>
    <w:rPr>
      <w:rFonts w:ascii="Calibri" w:hAnsi="Calibri" w:cs="Calibri" w:hint="default"/>
      <w:color w:val="1F497D"/>
    </w:rPr>
  </w:style>
  <w:style w:type="character" w:customStyle="1" w:styleId="emailstyle82">
    <w:name w:val="emailstyle82"/>
    <w:semiHidden/>
    <w:qFormat/>
    <w:rsid w:val="00FC3CAD"/>
    <w:rPr>
      <w:rFonts w:ascii="Calibri" w:hAnsi="Calibri" w:cs="Calibri" w:hint="default"/>
      <w:color w:val="1F497D"/>
    </w:rPr>
  </w:style>
  <w:style w:type="character" w:customStyle="1" w:styleId="emailstyle83">
    <w:name w:val="emailstyle83"/>
    <w:semiHidden/>
    <w:qFormat/>
    <w:rsid w:val="00FC3CAD"/>
    <w:rPr>
      <w:rFonts w:ascii="Calibri" w:hAnsi="Calibri" w:cs="Calibri" w:hint="default"/>
      <w:color w:val="auto"/>
    </w:rPr>
  </w:style>
  <w:style w:type="character" w:customStyle="1" w:styleId="emailstyle84">
    <w:name w:val="emailstyle84"/>
    <w:semiHidden/>
    <w:qFormat/>
    <w:rsid w:val="00FC3CAD"/>
    <w:rPr>
      <w:rFonts w:ascii="Calibri" w:hAnsi="Calibri" w:cs="Calibri" w:hint="default"/>
      <w:color w:val="auto"/>
    </w:rPr>
  </w:style>
  <w:style w:type="character" w:customStyle="1" w:styleId="emailstyle85">
    <w:name w:val="emailstyle85"/>
    <w:semiHidden/>
    <w:qFormat/>
    <w:rsid w:val="00FC3CAD"/>
    <w:rPr>
      <w:rFonts w:ascii="Calibri" w:hAnsi="Calibri" w:cs="Calibri" w:hint="default"/>
      <w:color w:val="1F497D"/>
    </w:rPr>
  </w:style>
  <w:style w:type="character" w:customStyle="1" w:styleId="emailstyle86">
    <w:name w:val="emailstyle86"/>
    <w:semiHidden/>
    <w:qFormat/>
    <w:rsid w:val="00FC3CAD"/>
    <w:rPr>
      <w:rFonts w:ascii="Calibri" w:hAnsi="Calibri" w:cs="Calibri" w:hint="default"/>
      <w:color w:val="auto"/>
    </w:rPr>
  </w:style>
  <w:style w:type="character" w:customStyle="1" w:styleId="emailstyle87">
    <w:name w:val="emailstyle87"/>
    <w:semiHidden/>
    <w:qFormat/>
    <w:rsid w:val="00FC3CAD"/>
    <w:rPr>
      <w:rFonts w:ascii="Calibri" w:hAnsi="Calibri" w:cs="Calibri" w:hint="default"/>
      <w:color w:val="1F497D"/>
    </w:rPr>
  </w:style>
  <w:style w:type="character" w:customStyle="1" w:styleId="emailstyle88">
    <w:name w:val="emailstyle88"/>
    <w:semiHidden/>
    <w:rsid w:val="00FC3CAD"/>
    <w:rPr>
      <w:rFonts w:ascii="Calibri" w:hAnsi="Calibri" w:cs="Calibri" w:hint="default"/>
      <w:color w:val="auto"/>
    </w:rPr>
  </w:style>
  <w:style w:type="character" w:customStyle="1" w:styleId="emailstyle89">
    <w:name w:val="emailstyle89"/>
    <w:semiHidden/>
    <w:qFormat/>
    <w:rsid w:val="00FC3CAD"/>
    <w:rPr>
      <w:rFonts w:ascii="Calibri" w:hAnsi="Calibri" w:cs="Calibri" w:hint="default"/>
      <w:color w:val="1F497D"/>
    </w:rPr>
  </w:style>
  <w:style w:type="character" w:customStyle="1" w:styleId="emailstyle90">
    <w:name w:val="emailstyle90"/>
    <w:semiHidden/>
    <w:qFormat/>
    <w:rsid w:val="00FC3CAD"/>
    <w:rPr>
      <w:rFonts w:ascii="Calibri" w:hAnsi="Calibri" w:cs="Calibri" w:hint="default"/>
      <w:color w:val="auto"/>
    </w:rPr>
  </w:style>
  <w:style w:type="character" w:customStyle="1" w:styleId="emailstyle91">
    <w:name w:val="emailstyle91"/>
    <w:semiHidden/>
    <w:qFormat/>
    <w:rsid w:val="00FC3CAD"/>
    <w:rPr>
      <w:rFonts w:ascii="Calibri" w:hAnsi="Calibri" w:cs="Calibri" w:hint="default"/>
      <w:color w:val="1F497D"/>
    </w:rPr>
  </w:style>
  <w:style w:type="character" w:customStyle="1" w:styleId="emailstyle92">
    <w:name w:val="emailstyle92"/>
    <w:semiHidden/>
    <w:qFormat/>
    <w:rsid w:val="00FC3CAD"/>
    <w:rPr>
      <w:rFonts w:ascii="Calibri" w:hAnsi="Calibri" w:cs="Calibri" w:hint="default"/>
      <w:color w:val="auto"/>
    </w:rPr>
  </w:style>
  <w:style w:type="character" w:customStyle="1" w:styleId="emailstyle93">
    <w:name w:val="emailstyle93"/>
    <w:semiHidden/>
    <w:qFormat/>
    <w:rsid w:val="00FC3CAD"/>
    <w:rPr>
      <w:rFonts w:ascii="Calibri" w:hAnsi="Calibri" w:cs="Calibri" w:hint="default"/>
      <w:color w:val="1F497D"/>
    </w:rPr>
  </w:style>
  <w:style w:type="character" w:customStyle="1" w:styleId="emailstyle94">
    <w:name w:val="emailstyle94"/>
    <w:semiHidden/>
    <w:qFormat/>
    <w:rsid w:val="00FC3CAD"/>
    <w:rPr>
      <w:rFonts w:ascii="Calibri" w:hAnsi="Calibri" w:cs="Calibri" w:hint="default"/>
      <w:color w:val="auto"/>
    </w:rPr>
  </w:style>
  <w:style w:type="character" w:customStyle="1" w:styleId="emailstyle96">
    <w:name w:val="emailstyle96"/>
    <w:semiHidden/>
    <w:qFormat/>
    <w:rsid w:val="00FC3CAD"/>
    <w:rPr>
      <w:rFonts w:ascii="Calibri" w:hAnsi="Calibri" w:cs="Calibri" w:hint="default"/>
      <w:color w:val="1F497D"/>
    </w:rPr>
  </w:style>
  <w:style w:type="character" w:customStyle="1" w:styleId="emailstyle97">
    <w:name w:val="emailstyle97"/>
    <w:semiHidden/>
    <w:qFormat/>
    <w:rsid w:val="00FC3CAD"/>
    <w:rPr>
      <w:rFonts w:ascii="Calibri" w:hAnsi="Calibri" w:cs="Calibri" w:hint="default"/>
      <w:color w:val="auto"/>
    </w:rPr>
  </w:style>
  <w:style w:type="character" w:customStyle="1" w:styleId="emailstyle98">
    <w:name w:val="emailstyle98"/>
    <w:semiHidden/>
    <w:qFormat/>
    <w:rsid w:val="00FC3CAD"/>
    <w:rPr>
      <w:rFonts w:ascii="Calibri" w:hAnsi="Calibri" w:cs="Calibri" w:hint="default"/>
      <w:color w:val="1F497D"/>
    </w:rPr>
  </w:style>
  <w:style w:type="character" w:customStyle="1" w:styleId="emailstyle99">
    <w:name w:val="emailstyle99"/>
    <w:semiHidden/>
    <w:qFormat/>
    <w:rsid w:val="00FC3CAD"/>
    <w:rPr>
      <w:rFonts w:ascii="Calibri" w:hAnsi="Calibri" w:cs="Calibri" w:hint="default"/>
      <w:color w:val="auto"/>
    </w:rPr>
  </w:style>
  <w:style w:type="character" w:customStyle="1" w:styleId="emailstyle100">
    <w:name w:val="emailstyle100"/>
    <w:semiHidden/>
    <w:qFormat/>
    <w:rsid w:val="00FC3CAD"/>
    <w:rPr>
      <w:rFonts w:ascii="Calibri" w:hAnsi="Calibri" w:cs="Calibri" w:hint="default"/>
      <w:color w:val="1F497D"/>
    </w:rPr>
  </w:style>
  <w:style w:type="character" w:customStyle="1" w:styleId="emailstyle101">
    <w:name w:val="emailstyle101"/>
    <w:semiHidden/>
    <w:qFormat/>
    <w:rsid w:val="00FC3CAD"/>
    <w:rPr>
      <w:rFonts w:ascii="Calibri" w:hAnsi="Calibri" w:cs="Calibri" w:hint="default"/>
      <w:color w:val="auto"/>
    </w:rPr>
  </w:style>
  <w:style w:type="character" w:customStyle="1" w:styleId="emailstyle102">
    <w:name w:val="emailstyle102"/>
    <w:semiHidden/>
    <w:qFormat/>
    <w:rsid w:val="00FC3CAD"/>
    <w:rPr>
      <w:rFonts w:ascii="Calibri" w:hAnsi="Calibri" w:cs="Calibri" w:hint="default"/>
      <w:color w:val="1F497D"/>
    </w:rPr>
  </w:style>
  <w:style w:type="character" w:customStyle="1" w:styleId="emailstyle103">
    <w:name w:val="emailstyle103"/>
    <w:semiHidden/>
    <w:qFormat/>
    <w:rsid w:val="00FC3CAD"/>
    <w:rPr>
      <w:rFonts w:ascii="Calibri" w:hAnsi="Calibri" w:cs="Calibri" w:hint="default"/>
      <w:color w:val="1F497D"/>
    </w:rPr>
  </w:style>
  <w:style w:type="character" w:customStyle="1" w:styleId="emailstyle104">
    <w:name w:val="emailstyle104"/>
    <w:semiHidden/>
    <w:qFormat/>
    <w:rsid w:val="00FC3CAD"/>
    <w:rPr>
      <w:rFonts w:ascii="Calibri" w:hAnsi="Calibri" w:cs="Calibri" w:hint="default"/>
      <w:color w:val="auto"/>
    </w:rPr>
  </w:style>
  <w:style w:type="character" w:customStyle="1" w:styleId="emailstyle105">
    <w:name w:val="emailstyle105"/>
    <w:semiHidden/>
    <w:qFormat/>
    <w:rsid w:val="00FC3CAD"/>
    <w:rPr>
      <w:rFonts w:ascii="Calibri" w:hAnsi="Calibri" w:cs="Calibri" w:hint="default"/>
      <w:color w:val="1F497D"/>
    </w:rPr>
  </w:style>
  <w:style w:type="character" w:customStyle="1" w:styleId="emailstyle106">
    <w:name w:val="emailstyle106"/>
    <w:semiHidden/>
    <w:qFormat/>
    <w:rsid w:val="00FC3CAD"/>
    <w:rPr>
      <w:rFonts w:ascii="Calibri" w:hAnsi="Calibri" w:cs="Calibri" w:hint="default"/>
      <w:color w:val="1F497D"/>
    </w:rPr>
  </w:style>
  <w:style w:type="character" w:customStyle="1" w:styleId="emailstyle107">
    <w:name w:val="emailstyle107"/>
    <w:semiHidden/>
    <w:qFormat/>
    <w:rsid w:val="00FC3CAD"/>
    <w:rPr>
      <w:rFonts w:ascii="DengXian" w:eastAsia="DengXian" w:hAnsi="DengXian" w:hint="eastAsia"/>
      <w:color w:val="1F497D"/>
    </w:rPr>
  </w:style>
  <w:style w:type="character" w:customStyle="1" w:styleId="emailstyle108">
    <w:name w:val="emailstyle108"/>
    <w:semiHidden/>
    <w:qFormat/>
    <w:rsid w:val="00FC3CAD"/>
    <w:rPr>
      <w:rFonts w:ascii="Calibri" w:hAnsi="Calibri" w:cs="Calibri" w:hint="default"/>
      <w:color w:val="1F497D"/>
    </w:rPr>
  </w:style>
  <w:style w:type="character" w:customStyle="1" w:styleId="emailstyle109">
    <w:name w:val="emailstyle109"/>
    <w:semiHidden/>
    <w:qFormat/>
    <w:rsid w:val="00FC3CAD"/>
    <w:rPr>
      <w:rFonts w:ascii="Calibri" w:hAnsi="Calibri" w:cs="Calibri" w:hint="default"/>
      <w:color w:val="auto"/>
    </w:rPr>
  </w:style>
  <w:style w:type="character" w:customStyle="1" w:styleId="emailstyle110">
    <w:name w:val="emailstyle110"/>
    <w:semiHidden/>
    <w:qFormat/>
    <w:rsid w:val="00FC3CAD"/>
    <w:rPr>
      <w:rFonts w:ascii="Calibri" w:hAnsi="Calibri" w:cs="Calibri" w:hint="default"/>
      <w:color w:val="1F497D"/>
    </w:rPr>
  </w:style>
  <w:style w:type="character" w:customStyle="1" w:styleId="emailstyle111">
    <w:name w:val="emailstyle111"/>
    <w:semiHidden/>
    <w:qFormat/>
    <w:rsid w:val="00FC3CAD"/>
    <w:rPr>
      <w:rFonts w:ascii="Calibri" w:hAnsi="Calibri" w:cs="Calibri" w:hint="default"/>
      <w:color w:val="auto"/>
    </w:rPr>
  </w:style>
  <w:style w:type="character" w:customStyle="1" w:styleId="emailstyle112">
    <w:name w:val="emailstyle112"/>
    <w:semiHidden/>
    <w:qFormat/>
    <w:rsid w:val="00FC3CAD"/>
    <w:rPr>
      <w:rFonts w:ascii="Calibri" w:hAnsi="Calibri" w:cs="Calibri" w:hint="default"/>
      <w:color w:val="1F497D"/>
    </w:rPr>
  </w:style>
  <w:style w:type="character" w:customStyle="1" w:styleId="emailstyle113">
    <w:name w:val="emailstyle113"/>
    <w:semiHidden/>
    <w:qFormat/>
    <w:rsid w:val="00FC3CAD"/>
    <w:rPr>
      <w:rFonts w:ascii="Calibri" w:hAnsi="Calibri" w:cs="Calibri" w:hint="default"/>
      <w:color w:val="auto"/>
    </w:rPr>
  </w:style>
  <w:style w:type="character" w:customStyle="1" w:styleId="emailstyle114">
    <w:name w:val="emailstyle114"/>
    <w:semiHidden/>
    <w:qFormat/>
    <w:rsid w:val="00FC3CAD"/>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3">
    <w:name w:val="(文字) (文字)563"/>
    <w:semiHidden/>
    <w:qFormat/>
    <w:rsid w:val="00FC3CAD"/>
    <w:rPr>
      <w:rFonts w:ascii="Times New Roman" w:hAnsi="Times New Roman"/>
      <w:lang w:eastAsia="en-US"/>
    </w:rPr>
  </w:style>
  <w:style w:type="character" w:customStyle="1" w:styleId="xxxapple-converted-space0">
    <w:name w:val="x_xxapple-converted-space"/>
    <w:basedOn w:val="DefaultParagraphFont"/>
    <w:qFormat/>
    <w:rsid w:val="00FC3CAD"/>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FC3CAD"/>
    <w:rPr>
      <w:lang w:eastAsia="en-US"/>
    </w:rPr>
  </w:style>
  <w:style w:type="paragraph" w:customStyle="1" w:styleId="xxmsonormal1">
    <w:name w:val="x_x_msonormal"/>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xxapple-converted-space0">
    <w:name w:val="x_x_apple-converted-space"/>
    <w:basedOn w:val="DefaultParagraphFont"/>
    <w:qFormat/>
    <w:rsid w:val="00FC3CAD"/>
  </w:style>
  <w:style w:type="paragraph" w:customStyle="1" w:styleId="CharChar1CharCharCharCharCharCharCharCharCharCharCharCharCharCharChar67">
    <w:name w:val="Char Char1 Char Char Char Char Char Char Char Char Char Char Char Char Char Char Char6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2">
    <w:name w:val="(文字) (文字)562"/>
    <w:semiHidden/>
    <w:qFormat/>
    <w:rsid w:val="00FC3CAD"/>
    <w:rPr>
      <w:rFonts w:ascii="Times New Roman" w:hAnsi="Times New Roman"/>
      <w:lang w:eastAsia="en-US"/>
    </w:rPr>
  </w:style>
  <w:style w:type="paragraph" w:customStyle="1" w:styleId="a3">
    <w:name w:val="Ссылки"/>
    <w:basedOn w:val="BodyText"/>
    <w:qFormat/>
    <w:rsid w:val="00FC3CAD"/>
    <w:pPr>
      <w:numPr>
        <w:numId w:val="69"/>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FC3CA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paragraph" w:customStyle="1" w:styleId="CharChar1CharCharCharCharCharCharCharCharCharCharCharCharCharCharChar66">
    <w:name w:val="Char Char1 Char Char Char Char Char Char Char Char Char Char Char Char Char Char Char6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1">
    <w:name w:val="(文字) (文字)561"/>
    <w:semiHidden/>
    <w:qFormat/>
    <w:rsid w:val="00FC3CAD"/>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0">
    <w:name w:val="(文字) (文字)560"/>
    <w:semiHidden/>
    <w:qFormat/>
    <w:rsid w:val="00FC3CAD"/>
    <w:rPr>
      <w:rFonts w:ascii="Times New Roman" w:hAnsi="Times New Roman"/>
      <w:lang w:eastAsia="en-US"/>
    </w:rPr>
  </w:style>
  <w:style w:type="paragraph" w:customStyle="1" w:styleId="xxxmsonormal1">
    <w:name w:val="xxxmsonorm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CharChar1CharCharCharCharCharCharCharCharCharCharCharCharCharCharChar100">
    <w:name w:val="Char Char1 Char Char Char Char Char Char Char Char Char Char Char Char Char Char Char10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5">
    <w:name w:val="(文字) (文字)595"/>
    <w:semiHidden/>
    <w:qFormat/>
    <w:rsid w:val="00FC3CAD"/>
    <w:rPr>
      <w:rFonts w:ascii="Times New Roman" w:hAnsi="Times New Roman"/>
      <w:lang w:eastAsia="en-US"/>
    </w:rPr>
  </w:style>
  <w:style w:type="character" w:customStyle="1" w:styleId="2a">
    <w:name w:val="列表段落 字符2"/>
    <w:uiPriority w:val="34"/>
    <w:qFormat/>
    <w:locked/>
    <w:rsid w:val="00FC3CA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4">
    <w:name w:val="(文字) (文字)594"/>
    <w:semiHidden/>
    <w:qFormat/>
    <w:rsid w:val="00FC3CAD"/>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3">
    <w:name w:val="(文字) (文字)593"/>
    <w:semiHidden/>
    <w:qFormat/>
    <w:rsid w:val="00FC3CAD"/>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2">
    <w:name w:val="(文字) (文字)592"/>
    <w:semiHidden/>
    <w:qFormat/>
    <w:rsid w:val="00FC3CAD"/>
    <w:rPr>
      <w:rFonts w:ascii="Times New Roman" w:hAnsi="Times New Roman"/>
      <w:lang w:eastAsia="en-US"/>
    </w:rPr>
  </w:style>
  <w:style w:type="character" w:customStyle="1" w:styleId="TFChar">
    <w:name w:val="TF Char"/>
    <w:qFormat/>
    <w:locked/>
    <w:rsid w:val="00FC3CA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7">
    <w:name w:val="(文字) (文字)597"/>
    <w:semiHidden/>
    <w:qFormat/>
    <w:rsid w:val="00FC3CAD"/>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6">
    <w:name w:val="(文字) (文字)596"/>
    <w:semiHidden/>
    <w:qFormat/>
    <w:rsid w:val="00FC3CAD"/>
    <w:rPr>
      <w:rFonts w:ascii="Times New Roman" w:hAnsi="Times New Roman"/>
      <w:lang w:eastAsia="en-US"/>
    </w:rPr>
  </w:style>
  <w:style w:type="paragraph" w:customStyle="1" w:styleId="ZTE-Proposal">
    <w:name w:val="ZTE-Proposal"/>
    <w:basedOn w:val="Normal"/>
    <w:uiPriority w:val="99"/>
    <w:qFormat/>
    <w:rsid w:val="00FC3CAD"/>
    <w:pPr>
      <w:numPr>
        <w:numId w:val="70"/>
      </w:numPr>
      <w:tabs>
        <w:tab w:val="clear" w:pos="0"/>
        <w:tab w:val="num" w:pos="432"/>
      </w:tabs>
      <w:spacing w:beforeLines="50" w:before="50" w:afterLines="50" w:after="50"/>
      <w:ind w:left="432" w:hanging="432"/>
    </w:pPr>
    <w:rPr>
      <w:rFonts w:eastAsia="DengXian"/>
      <w:b/>
      <w:bCs/>
      <w:i/>
      <w:iCs/>
      <w:kern w:val="2"/>
      <w:sz w:val="20"/>
      <w:szCs w:val="20"/>
      <w:lang w:val="en-GB"/>
    </w:rPr>
  </w:style>
  <w:style w:type="paragraph" w:customStyle="1" w:styleId="mc-p">
    <w:name w:val="mc-p___"/>
    <w:basedOn w:val="Normal"/>
    <w:uiPriority w:val="99"/>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37">
    <w:name w:val="正文3"/>
    <w:rsid w:val="00FC3CAD"/>
    <w:pPr>
      <w:jc w:val="both"/>
    </w:pPr>
    <w:rPr>
      <w:rFonts w:ascii="Times New Roman" w:eastAsia="SimSun" w:hAnsi="Times New Roman" w:cs="Times New Roman"/>
      <w:kern w:val="2"/>
      <w:sz w:val="21"/>
      <w:szCs w:val="21"/>
    </w:rPr>
  </w:style>
  <w:style w:type="character" w:customStyle="1" w:styleId="listauto1Char">
    <w:name w:val="list auto 1 Char"/>
    <w:link w:val="listauto1"/>
    <w:qFormat/>
    <w:locked/>
    <w:rsid w:val="00FC3CAD"/>
    <w:rPr>
      <w:rFonts w:ascii="SimSun" w:eastAsia="SimSun" w:hAnsi="SimSun"/>
      <w:b/>
      <w:bCs/>
      <w:lang w:eastAsia="en-US"/>
    </w:rPr>
  </w:style>
  <w:style w:type="paragraph" w:customStyle="1" w:styleId="listauto1">
    <w:name w:val="list auto 1"/>
    <w:basedOn w:val="Normal"/>
    <w:link w:val="listauto1Char"/>
    <w:qFormat/>
    <w:rsid w:val="00FC3CAD"/>
    <w:pPr>
      <w:numPr>
        <w:numId w:val="71"/>
      </w:numPr>
      <w:spacing w:line="276" w:lineRule="auto"/>
      <w:contextualSpacing/>
      <w:jc w:val="both"/>
    </w:pPr>
    <w:rPr>
      <w:rFonts w:ascii="SimSun" w:eastAsia="SimSun" w:hAnsi="SimSun" w:cstheme="minorBidi"/>
      <w:b/>
      <w:bCs/>
    </w:rPr>
  </w:style>
  <w:style w:type="paragraph" w:customStyle="1" w:styleId="listauto2">
    <w:name w:val="list auto 2"/>
    <w:basedOn w:val="Normal"/>
    <w:uiPriority w:val="99"/>
    <w:rsid w:val="00FC3CAD"/>
    <w:pPr>
      <w:numPr>
        <w:ilvl w:val="1"/>
        <w:numId w:val="71"/>
      </w:numPr>
      <w:spacing w:line="276" w:lineRule="auto"/>
      <w:ind w:left="990" w:hanging="540"/>
      <w:contextualSpacing/>
      <w:jc w:val="both"/>
    </w:pPr>
    <w:rPr>
      <w:rFonts w:ascii="SimSun" w:eastAsia="SimSun" w:hAnsi="SimSun"/>
      <w:b/>
      <w:bCs/>
      <w:sz w:val="22"/>
      <w:szCs w:val="22"/>
    </w:rPr>
  </w:style>
  <w:style w:type="character" w:customStyle="1" w:styleId="mc-span">
    <w:name w:val="mc-span"/>
    <w:qFormat/>
    <w:rsid w:val="00FC3CAD"/>
  </w:style>
  <w:style w:type="paragraph" w:customStyle="1" w:styleId="a10">
    <w:name w:val="a1"/>
    <w:basedOn w:val="Normal"/>
    <w:qFormat/>
    <w:rsid w:val="00FC3CAD"/>
    <w:pPr>
      <w:spacing w:before="100" w:beforeAutospacing="1" w:after="100" w:afterAutospacing="1"/>
    </w:pPr>
    <w:rPr>
      <w:rFonts w:ascii="SimSun" w:eastAsia="SimSun" w:hAnsi="SimSun" w:cs="SimSun"/>
      <w:lang w:eastAsia="zh-CN"/>
    </w:rPr>
  </w:style>
  <w:style w:type="table" w:customStyle="1" w:styleId="TableGrid23">
    <w:name w:val="TableGrid2"/>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1">
    <w:name w:val="(文字) (文字)5101"/>
    <w:semiHidden/>
    <w:qFormat/>
    <w:rsid w:val="00FC3CAD"/>
    <w:rPr>
      <w:rFonts w:ascii="Times New Roman" w:hAnsi="Times New Roman"/>
      <w:lang w:eastAsia="en-US"/>
    </w:rPr>
  </w:style>
  <w:style w:type="table" w:customStyle="1" w:styleId="ColorfulList-Accent112">
    <w:name w:val="Colorful List - Accent 11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FC3CAD"/>
    <w:rPr>
      <w:rFonts w:eastAsia="Times New Roman"/>
      <w:b/>
      <w:iCs/>
      <w:sz w:val="32"/>
      <w:szCs w:val="26"/>
      <w:u w:val="single"/>
      <w:lang w:eastAsia="ja-JP"/>
    </w:rPr>
  </w:style>
  <w:style w:type="paragraph" w:customStyle="1" w:styleId="Proposal2">
    <w:name w:val="Proposal2"/>
    <w:basedOn w:val="Heading4"/>
    <w:link w:val="Proposal2Char"/>
    <w:qFormat/>
    <w:rsid w:val="00FC3CAD"/>
    <w:pPr>
      <w:keepLines w:val="0"/>
      <w:numPr>
        <w:ilvl w:val="0"/>
        <w:numId w:val="0"/>
      </w:numPr>
      <w:suppressAutoHyphens/>
      <w:overflowPunct/>
      <w:autoSpaceDE/>
      <w:autoSpaceDN/>
      <w:adjustRightInd/>
      <w:spacing w:before="240" w:after="60"/>
      <w:textAlignment w:val="auto"/>
    </w:pPr>
    <w:rPr>
      <w:rFonts w:asciiTheme="minorHAnsi" w:eastAsia="Times New Roman" w:hAnsiTheme="minorHAnsi" w:cstheme="minorBidi"/>
      <w:b/>
      <w:iCs/>
      <w:sz w:val="32"/>
      <w:szCs w:val="26"/>
      <w:u w:val="single"/>
      <w:lang w:eastAsia="ja-JP"/>
    </w:rPr>
  </w:style>
  <w:style w:type="paragraph" w:customStyle="1" w:styleId="Steps-8thset">
    <w:name w:val="Steps-8th set"/>
    <w:basedOn w:val="List2"/>
    <w:qFormat/>
    <w:rsid w:val="00FC3CAD"/>
    <w:pPr>
      <w:widowControl w:val="0"/>
      <w:numPr>
        <w:numId w:val="72"/>
      </w:numPr>
      <w:tabs>
        <w:tab w:val="clear" w:pos="936"/>
        <w:tab w:val="num" w:pos="360"/>
      </w:tabs>
      <w:spacing w:before="120" w:after="120"/>
      <w:ind w:left="720" w:hanging="360"/>
    </w:pPr>
    <w:rPr>
      <w:rFonts w:ascii="Arial" w:eastAsia="Times New Roman" w:hAnsi="Arial"/>
      <w:sz w:val="24"/>
      <w:lang w:val="en-US"/>
    </w:rPr>
  </w:style>
  <w:style w:type="paragraph" w:customStyle="1" w:styleId="Steps-9thset">
    <w:name w:val="Steps-9th set"/>
    <w:basedOn w:val="Normal"/>
    <w:qFormat/>
    <w:rsid w:val="00FC3CAD"/>
    <w:pPr>
      <w:widowControl w:val="0"/>
      <w:numPr>
        <w:numId w:val="73"/>
      </w:numPr>
      <w:spacing w:before="120" w:after="120"/>
    </w:pPr>
    <w:rPr>
      <w:rFonts w:ascii="Arial" w:hAnsi="Arial"/>
    </w:rPr>
  </w:style>
  <w:style w:type="character" w:customStyle="1" w:styleId="NoSpacingChar">
    <w:name w:val="No Spacing Char"/>
    <w:link w:val="NoSpacing"/>
    <w:uiPriority w:val="1"/>
    <w:qFormat/>
    <w:rsid w:val="00FC3CAD"/>
    <w:rPr>
      <w:rFonts w:ascii="Calibri" w:eastAsia="SimSun" w:hAnsi="Calibri" w:cs="Times New Roman"/>
      <w:sz w:val="22"/>
      <w:szCs w:val="22"/>
    </w:rPr>
  </w:style>
  <w:style w:type="paragraph" w:customStyle="1" w:styleId="1f6">
    <w:name w:val="正文1"/>
    <w:qFormat/>
    <w:rsid w:val="00FC3CAD"/>
    <w:pPr>
      <w:spacing w:before="60" w:after="120"/>
      <w:jc w:val="both"/>
    </w:pPr>
    <w:rPr>
      <w:rFonts w:ascii="Arial" w:eastAsia="Times New Roman" w:hAnsi="Arial" w:cs="Arial"/>
    </w:rPr>
  </w:style>
  <w:style w:type="table" w:styleId="GridTable4-Accent1">
    <w:name w:val="Grid Table 4 Accent 1"/>
    <w:basedOn w:val="TableNormal"/>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3">
    <w:name w:val="TableGrid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0">
    <w:name w:val="(文字) (文字)5100"/>
    <w:semiHidden/>
    <w:qFormat/>
    <w:rsid w:val="00FC3CAD"/>
    <w:rPr>
      <w:rFonts w:ascii="Times New Roman" w:hAnsi="Times New Roman"/>
      <w:lang w:eastAsia="en-US"/>
    </w:rPr>
  </w:style>
  <w:style w:type="table" w:customStyle="1" w:styleId="ColorfulList-Accent113">
    <w:name w:val="Colorful List - Accent 11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9">
    <w:name w:val="(文字) (文字)599"/>
    <w:semiHidden/>
    <w:qFormat/>
    <w:rsid w:val="00FC3CAD"/>
    <w:rPr>
      <w:rFonts w:ascii="Times New Roman" w:hAnsi="Times New Roman"/>
      <w:lang w:eastAsia="en-US"/>
    </w:rPr>
  </w:style>
  <w:style w:type="table" w:customStyle="1" w:styleId="ColorfulList-Accent114">
    <w:name w:val="Colorful List - Accent 11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1">
    <w:name w:val="(文字) (文字)5111"/>
    <w:semiHidden/>
    <w:qFormat/>
    <w:rsid w:val="00FC3CAD"/>
    <w:rPr>
      <w:rFonts w:ascii="Times New Roman" w:hAnsi="Times New Roman"/>
      <w:lang w:eastAsia="en-US"/>
    </w:rPr>
  </w:style>
  <w:style w:type="table" w:customStyle="1" w:styleId="ColorfulList-Accent115">
    <w:name w:val="Colorful List - Accent 11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0">
    <w:name w:val="(文字) (文字)5110"/>
    <w:semiHidden/>
    <w:qFormat/>
    <w:rsid w:val="00FC3CAD"/>
    <w:rPr>
      <w:rFonts w:ascii="Times New Roman" w:hAnsi="Times New Roman"/>
      <w:lang w:eastAsia="en-US"/>
    </w:rPr>
  </w:style>
  <w:style w:type="table" w:customStyle="1" w:styleId="ColorfulList-Accent116">
    <w:name w:val="Colorful List - Accent 116"/>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FC3CAD"/>
    <w:pPr>
      <w:numPr>
        <w:numId w:val="74"/>
      </w:numPr>
      <w:tabs>
        <w:tab w:val="clear" w:pos="720"/>
        <w:tab w:val="num" w:pos="432"/>
        <w:tab w:val="left" w:pos="1209"/>
      </w:tabs>
      <w:spacing w:after="160" w:line="259" w:lineRule="auto"/>
      <w:ind w:left="1209" w:hanging="432"/>
    </w:pPr>
    <w:rPr>
      <w:rFonts w:ascii="Calibri" w:eastAsia="MS Mincho" w:hAnsi="Calibri" w:cs="Arial"/>
      <w:sz w:val="22"/>
      <w:szCs w:val="22"/>
      <w:lang w:eastAsia="en-GB"/>
    </w:rPr>
  </w:style>
  <w:style w:type="table" w:customStyle="1" w:styleId="GridTable5Dark-Accent61">
    <w:name w:val="Grid Table 5 Dark - Accent 6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FC3CAD"/>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sz w:val="20"/>
      <w:szCs w:val="20"/>
      <w:lang w:val="en-GB" w:eastAsia="en-US"/>
    </w:rPr>
  </w:style>
  <w:style w:type="character" w:customStyle="1" w:styleId="MacroTextChar">
    <w:name w:val="Macro Text Char"/>
    <w:basedOn w:val="DefaultParagraphFont"/>
    <w:link w:val="MacroText"/>
    <w:qFormat/>
    <w:rsid w:val="00FC3CAD"/>
    <w:rPr>
      <w:rFonts w:ascii="Courier New" w:eastAsia="DengXian" w:hAnsi="Courier New" w:cs="Courier New"/>
      <w:sz w:val="20"/>
      <w:szCs w:val="20"/>
      <w:lang w:val="en-GB" w:eastAsia="en-US"/>
    </w:rPr>
  </w:style>
  <w:style w:type="paragraph" w:styleId="TableofAuthorities">
    <w:name w:val="table of authorities"/>
    <w:basedOn w:val="Normal"/>
    <w:next w:val="Normal"/>
    <w:qFormat/>
    <w:rsid w:val="00FC3CAD"/>
    <w:pPr>
      <w:spacing w:after="180" w:line="259" w:lineRule="auto"/>
      <w:ind w:left="200" w:hanging="200"/>
    </w:pPr>
    <w:rPr>
      <w:rFonts w:eastAsia="DengXian"/>
      <w:sz w:val="20"/>
      <w:szCs w:val="20"/>
      <w:lang w:val="en-GB"/>
    </w:rPr>
  </w:style>
  <w:style w:type="paragraph" w:styleId="Index8">
    <w:name w:val="index 8"/>
    <w:basedOn w:val="Normal"/>
    <w:next w:val="Normal"/>
    <w:qFormat/>
    <w:rsid w:val="00FC3CAD"/>
    <w:pPr>
      <w:spacing w:after="180" w:line="259" w:lineRule="auto"/>
      <w:ind w:left="1600" w:hanging="200"/>
    </w:pPr>
    <w:rPr>
      <w:rFonts w:eastAsia="DengXian"/>
      <w:sz w:val="20"/>
      <w:szCs w:val="20"/>
      <w:lang w:val="en-GB"/>
    </w:rPr>
  </w:style>
  <w:style w:type="paragraph" w:styleId="E-mailSignature">
    <w:name w:val="E-mail Signature"/>
    <w:basedOn w:val="Normal"/>
    <w:link w:val="E-mailSignatureChar"/>
    <w:qFormat/>
    <w:rsid w:val="00FC3CAD"/>
    <w:pPr>
      <w:spacing w:after="180" w:line="259" w:lineRule="auto"/>
    </w:pPr>
    <w:rPr>
      <w:rFonts w:eastAsia="DengXian"/>
      <w:sz w:val="20"/>
      <w:szCs w:val="20"/>
      <w:lang w:val="en-GB"/>
    </w:rPr>
  </w:style>
  <w:style w:type="character" w:customStyle="1" w:styleId="E-mailSignatureChar">
    <w:name w:val="E-mail Signature Char"/>
    <w:basedOn w:val="DefaultParagraphFont"/>
    <w:link w:val="E-mailSignature"/>
    <w:qFormat/>
    <w:rsid w:val="00FC3CAD"/>
    <w:rPr>
      <w:rFonts w:ascii="Times New Roman" w:eastAsia="DengXian" w:hAnsi="Times New Roman" w:cs="Times New Roman"/>
      <w:sz w:val="20"/>
      <w:szCs w:val="20"/>
      <w:lang w:val="en-GB" w:eastAsia="en-US"/>
    </w:rPr>
  </w:style>
  <w:style w:type="paragraph" w:styleId="Index5">
    <w:name w:val="index 5"/>
    <w:basedOn w:val="Normal"/>
    <w:next w:val="Normal"/>
    <w:qFormat/>
    <w:rsid w:val="00FC3CAD"/>
    <w:pPr>
      <w:spacing w:after="180" w:line="259" w:lineRule="auto"/>
      <w:ind w:left="1000" w:hanging="200"/>
    </w:pPr>
    <w:rPr>
      <w:rFonts w:eastAsia="DengXian"/>
      <w:sz w:val="20"/>
      <w:szCs w:val="20"/>
      <w:lang w:val="en-GB"/>
    </w:rPr>
  </w:style>
  <w:style w:type="paragraph" w:styleId="EnvelopeAddress">
    <w:name w:val="envelope address"/>
    <w:basedOn w:val="Normal"/>
    <w:qFormat/>
    <w:rsid w:val="00FC3CAD"/>
    <w:pPr>
      <w:framePr w:w="7920" w:h="1980" w:hRule="exact" w:hSpace="180" w:wrap="around" w:hAnchor="page" w:xAlign="center" w:yAlign="bottom"/>
      <w:spacing w:after="180" w:line="259" w:lineRule="auto"/>
      <w:ind w:left="2880"/>
    </w:pPr>
    <w:rPr>
      <w:rFonts w:ascii="Calibri Light" w:eastAsia="DengXian" w:hAnsi="Calibri Light"/>
      <w:lang w:val="en-GB"/>
    </w:rPr>
  </w:style>
  <w:style w:type="paragraph" w:styleId="TOAHeading">
    <w:name w:val="toa heading"/>
    <w:basedOn w:val="Normal"/>
    <w:next w:val="Normal"/>
    <w:qFormat/>
    <w:rsid w:val="00FC3CAD"/>
    <w:pPr>
      <w:spacing w:before="120" w:after="180" w:line="259" w:lineRule="auto"/>
    </w:pPr>
    <w:rPr>
      <w:rFonts w:ascii="Calibri Light" w:eastAsia="DengXian" w:hAnsi="Calibri Light"/>
      <w:b/>
      <w:bCs/>
      <w:lang w:val="en-GB"/>
    </w:rPr>
  </w:style>
  <w:style w:type="paragraph" w:styleId="Index6">
    <w:name w:val="index 6"/>
    <w:basedOn w:val="Normal"/>
    <w:next w:val="Normal"/>
    <w:qFormat/>
    <w:rsid w:val="00FC3CAD"/>
    <w:pPr>
      <w:spacing w:after="180" w:line="259" w:lineRule="auto"/>
      <w:ind w:left="1200" w:hanging="200"/>
    </w:pPr>
    <w:rPr>
      <w:rFonts w:eastAsia="DengXian"/>
      <w:sz w:val="20"/>
      <w:szCs w:val="20"/>
      <w:lang w:val="en-GB"/>
    </w:rPr>
  </w:style>
  <w:style w:type="paragraph" w:styleId="Salutation">
    <w:name w:val="Salutation"/>
    <w:basedOn w:val="Normal"/>
    <w:next w:val="Normal"/>
    <w:link w:val="SalutationChar"/>
    <w:qFormat/>
    <w:rsid w:val="00FC3CAD"/>
    <w:pPr>
      <w:spacing w:after="180" w:line="259" w:lineRule="auto"/>
    </w:pPr>
    <w:rPr>
      <w:rFonts w:eastAsia="DengXian"/>
      <w:sz w:val="20"/>
      <w:szCs w:val="20"/>
      <w:lang w:val="en-GB"/>
    </w:rPr>
  </w:style>
  <w:style w:type="character" w:customStyle="1" w:styleId="SalutationChar">
    <w:name w:val="Salutation Char"/>
    <w:basedOn w:val="DefaultParagraphFont"/>
    <w:link w:val="Salutation"/>
    <w:qFormat/>
    <w:rsid w:val="00FC3CAD"/>
    <w:rPr>
      <w:rFonts w:ascii="Times New Roman" w:eastAsia="DengXian" w:hAnsi="Times New Roman" w:cs="Times New Roman"/>
      <w:sz w:val="20"/>
      <w:szCs w:val="20"/>
      <w:lang w:val="en-GB" w:eastAsia="en-US"/>
    </w:rPr>
  </w:style>
  <w:style w:type="paragraph" w:styleId="ListContinue">
    <w:name w:val="List Continue"/>
    <w:basedOn w:val="Normal"/>
    <w:qFormat/>
    <w:rsid w:val="00FC3CAD"/>
    <w:pPr>
      <w:spacing w:after="120" w:line="259" w:lineRule="auto"/>
      <w:ind w:left="283"/>
      <w:contextualSpacing/>
    </w:pPr>
    <w:rPr>
      <w:rFonts w:eastAsia="DengXian"/>
      <w:sz w:val="20"/>
      <w:szCs w:val="20"/>
      <w:lang w:val="en-GB"/>
    </w:rPr>
  </w:style>
  <w:style w:type="paragraph" w:styleId="BlockText">
    <w:name w:val="Block Text"/>
    <w:basedOn w:val="Normal"/>
    <w:qFormat/>
    <w:rsid w:val="00FC3CAD"/>
    <w:pPr>
      <w:spacing w:after="120" w:line="259" w:lineRule="auto"/>
      <w:ind w:left="1440" w:right="1440"/>
    </w:pPr>
    <w:rPr>
      <w:rFonts w:eastAsia="DengXian"/>
      <w:sz w:val="20"/>
      <w:szCs w:val="20"/>
      <w:lang w:val="en-GB"/>
    </w:rPr>
  </w:style>
  <w:style w:type="paragraph" w:styleId="HTMLAddress">
    <w:name w:val="HTML Address"/>
    <w:basedOn w:val="Normal"/>
    <w:link w:val="HTMLAddressChar"/>
    <w:qFormat/>
    <w:rsid w:val="00FC3CAD"/>
    <w:pPr>
      <w:spacing w:after="180" w:line="259" w:lineRule="auto"/>
    </w:pPr>
    <w:rPr>
      <w:rFonts w:eastAsia="DengXian"/>
      <w:i/>
      <w:iCs/>
      <w:sz w:val="20"/>
      <w:szCs w:val="20"/>
      <w:lang w:val="en-GB"/>
    </w:rPr>
  </w:style>
  <w:style w:type="character" w:customStyle="1" w:styleId="HTMLAddressChar">
    <w:name w:val="HTML Address Char"/>
    <w:basedOn w:val="DefaultParagraphFont"/>
    <w:link w:val="HTMLAddress"/>
    <w:qFormat/>
    <w:rsid w:val="00FC3CAD"/>
    <w:rPr>
      <w:rFonts w:ascii="Times New Roman" w:eastAsia="DengXian" w:hAnsi="Times New Roman" w:cs="Times New Roman"/>
      <w:i/>
      <w:iCs/>
      <w:sz w:val="20"/>
      <w:szCs w:val="20"/>
      <w:lang w:val="en-GB" w:eastAsia="en-US"/>
    </w:rPr>
  </w:style>
  <w:style w:type="paragraph" w:styleId="Index4">
    <w:name w:val="index 4"/>
    <w:basedOn w:val="Normal"/>
    <w:next w:val="Normal"/>
    <w:qFormat/>
    <w:rsid w:val="00FC3CAD"/>
    <w:pPr>
      <w:spacing w:after="180" w:line="259" w:lineRule="auto"/>
      <w:ind w:left="800" w:hanging="200"/>
    </w:pPr>
    <w:rPr>
      <w:rFonts w:eastAsia="DengXian"/>
      <w:sz w:val="20"/>
      <w:szCs w:val="20"/>
      <w:lang w:val="en-GB"/>
    </w:rPr>
  </w:style>
  <w:style w:type="paragraph" w:styleId="Index3">
    <w:name w:val="index 3"/>
    <w:basedOn w:val="Normal"/>
    <w:next w:val="Normal"/>
    <w:qFormat/>
    <w:rsid w:val="00FC3CAD"/>
    <w:pPr>
      <w:spacing w:after="180" w:line="259" w:lineRule="auto"/>
      <w:ind w:left="600" w:hanging="200"/>
    </w:pPr>
    <w:rPr>
      <w:rFonts w:eastAsia="DengXian"/>
      <w:sz w:val="20"/>
      <w:szCs w:val="20"/>
      <w:lang w:val="en-GB"/>
    </w:rPr>
  </w:style>
  <w:style w:type="paragraph" w:styleId="EndnoteText">
    <w:name w:val="endnote text"/>
    <w:basedOn w:val="Normal"/>
    <w:link w:val="EndnoteTextChar"/>
    <w:qFormat/>
    <w:rsid w:val="00FC3CAD"/>
    <w:pPr>
      <w:spacing w:after="180" w:line="259" w:lineRule="auto"/>
    </w:pPr>
    <w:rPr>
      <w:rFonts w:eastAsia="DengXian"/>
      <w:sz w:val="20"/>
      <w:szCs w:val="20"/>
      <w:lang w:val="en-GB"/>
    </w:rPr>
  </w:style>
  <w:style w:type="character" w:customStyle="1" w:styleId="EndnoteTextChar">
    <w:name w:val="Endnote Text Char"/>
    <w:basedOn w:val="DefaultParagraphFont"/>
    <w:link w:val="EndnoteText"/>
    <w:qFormat/>
    <w:rsid w:val="00FC3CAD"/>
    <w:rPr>
      <w:rFonts w:ascii="Times New Roman" w:eastAsia="DengXian" w:hAnsi="Times New Roman" w:cs="Times New Roman"/>
      <w:sz w:val="20"/>
      <w:szCs w:val="20"/>
      <w:lang w:val="en-GB" w:eastAsia="en-US"/>
    </w:rPr>
  </w:style>
  <w:style w:type="paragraph" w:styleId="ListContinue5">
    <w:name w:val="List Continue 5"/>
    <w:basedOn w:val="Normal"/>
    <w:qFormat/>
    <w:rsid w:val="00FC3CAD"/>
    <w:pPr>
      <w:spacing w:after="120" w:line="259" w:lineRule="auto"/>
      <w:ind w:left="1415"/>
      <w:contextualSpacing/>
    </w:pPr>
    <w:rPr>
      <w:rFonts w:eastAsia="DengXian"/>
      <w:sz w:val="20"/>
      <w:szCs w:val="20"/>
      <w:lang w:val="en-GB"/>
    </w:rPr>
  </w:style>
  <w:style w:type="paragraph" w:styleId="EnvelopeReturn">
    <w:name w:val="envelope return"/>
    <w:basedOn w:val="Normal"/>
    <w:qFormat/>
    <w:rsid w:val="00FC3CAD"/>
    <w:pPr>
      <w:spacing w:after="180" w:line="259" w:lineRule="auto"/>
    </w:pPr>
    <w:rPr>
      <w:rFonts w:ascii="Calibri Light" w:eastAsia="DengXian" w:hAnsi="Calibri Light"/>
      <w:sz w:val="20"/>
      <w:szCs w:val="20"/>
      <w:lang w:val="en-GB"/>
    </w:rPr>
  </w:style>
  <w:style w:type="paragraph" w:styleId="Signature">
    <w:name w:val="Signature"/>
    <w:basedOn w:val="Normal"/>
    <w:link w:val="SignatureChar"/>
    <w:qFormat/>
    <w:rsid w:val="00FC3CAD"/>
    <w:pPr>
      <w:spacing w:after="180" w:line="259" w:lineRule="auto"/>
      <w:ind w:left="4252"/>
    </w:pPr>
    <w:rPr>
      <w:rFonts w:eastAsia="DengXian"/>
      <w:sz w:val="20"/>
      <w:szCs w:val="20"/>
      <w:lang w:val="en-GB"/>
    </w:rPr>
  </w:style>
  <w:style w:type="character" w:customStyle="1" w:styleId="SignatureChar">
    <w:name w:val="Signature Char"/>
    <w:basedOn w:val="DefaultParagraphFont"/>
    <w:link w:val="Signature"/>
    <w:qFormat/>
    <w:rsid w:val="00FC3CAD"/>
    <w:rPr>
      <w:rFonts w:ascii="Times New Roman" w:eastAsia="DengXian" w:hAnsi="Times New Roman" w:cs="Times New Roman"/>
      <w:sz w:val="20"/>
      <w:szCs w:val="20"/>
      <w:lang w:val="en-GB" w:eastAsia="en-US"/>
    </w:rPr>
  </w:style>
  <w:style w:type="paragraph" w:styleId="ListContinue4">
    <w:name w:val="List Continue 4"/>
    <w:basedOn w:val="Normal"/>
    <w:qFormat/>
    <w:rsid w:val="00FC3CAD"/>
    <w:pPr>
      <w:spacing w:after="120" w:line="259" w:lineRule="auto"/>
      <w:ind w:left="1132"/>
      <w:contextualSpacing/>
    </w:pPr>
    <w:rPr>
      <w:rFonts w:eastAsia="DengXian"/>
      <w:sz w:val="20"/>
      <w:szCs w:val="20"/>
      <w:lang w:val="en-GB"/>
    </w:rPr>
  </w:style>
  <w:style w:type="paragraph" w:styleId="ListNumber5">
    <w:name w:val="List Number 5"/>
    <w:basedOn w:val="Normal"/>
    <w:qFormat/>
    <w:rsid w:val="00FC3CAD"/>
    <w:pPr>
      <w:numPr>
        <w:numId w:val="75"/>
      </w:numPr>
      <w:tabs>
        <w:tab w:val="clear" w:pos="1492"/>
      </w:tabs>
      <w:spacing w:after="180" w:line="259" w:lineRule="auto"/>
      <w:ind w:left="360" w:firstLine="0"/>
      <w:contextualSpacing/>
    </w:pPr>
    <w:rPr>
      <w:rFonts w:eastAsia="DengXian"/>
      <w:sz w:val="20"/>
      <w:szCs w:val="20"/>
      <w:lang w:val="en-GB"/>
    </w:rPr>
  </w:style>
  <w:style w:type="paragraph" w:styleId="Index7">
    <w:name w:val="index 7"/>
    <w:basedOn w:val="Normal"/>
    <w:next w:val="Normal"/>
    <w:qFormat/>
    <w:rsid w:val="00FC3CAD"/>
    <w:pPr>
      <w:spacing w:after="180" w:line="259" w:lineRule="auto"/>
      <w:ind w:left="1400" w:hanging="200"/>
    </w:pPr>
    <w:rPr>
      <w:rFonts w:eastAsia="DengXian"/>
      <w:sz w:val="20"/>
      <w:szCs w:val="20"/>
      <w:lang w:val="en-GB"/>
    </w:rPr>
  </w:style>
  <w:style w:type="paragraph" w:styleId="Index9">
    <w:name w:val="index 9"/>
    <w:basedOn w:val="Normal"/>
    <w:next w:val="Normal"/>
    <w:qFormat/>
    <w:rsid w:val="00FC3CAD"/>
    <w:pPr>
      <w:spacing w:after="180" w:line="259" w:lineRule="auto"/>
      <w:ind w:left="1800" w:hanging="200"/>
    </w:pPr>
    <w:rPr>
      <w:rFonts w:eastAsia="DengXian"/>
      <w:sz w:val="20"/>
      <w:szCs w:val="20"/>
      <w:lang w:val="en-GB"/>
    </w:rPr>
  </w:style>
  <w:style w:type="paragraph" w:styleId="MessageHeader">
    <w:name w:val="Message Header"/>
    <w:basedOn w:val="Normal"/>
    <w:link w:val="MessageHeaderChar"/>
    <w:qFormat/>
    <w:rsid w:val="00FC3CAD"/>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DengXian" w:hAnsi="Calibri Light"/>
      <w:lang w:val="en-GB"/>
    </w:rPr>
  </w:style>
  <w:style w:type="character" w:customStyle="1" w:styleId="MessageHeaderChar">
    <w:name w:val="Message Header Char"/>
    <w:basedOn w:val="DefaultParagraphFont"/>
    <w:link w:val="MessageHeader"/>
    <w:qFormat/>
    <w:rsid w:val="00FC3CAD"/>
    <w:rPr>
      <w:rFonts w:ascii="Calibri Light" w:eastAsia="DengXian" w:hAnsi="Calibri Light" w:cs="Times New Roman"/>
      <w:shd w:val="pct20" w:color="auto" w:fill="auto"/>
      <w:lang w:val="en-GB" w:eastAsia="en-US"/>
    </w:rPr>
  </w:style>
  <w:style w:type="paragraph" w:styleId="ListContinue3">
    <w:name w:val="List Continue 3"/>
    <w:basedOn w:val="Normal"/>
    <w:qFormat/>
    <w:rsid w:val="00FC3CAD"/>
    <w:pPr>
      <w:spacing w:after="120" w:line="259" w:lineRule="auto"/>
      <w:ind w:left="849"/>
      <w:contextualSpacing/>
    </w:pPr>
    <w:rPr>
      <w:rFonts w:eastAsia="DengXian"/>
      <w:sz w:val="20"/>
      <w:szCs w:val="20"/>
      <w:lang w:val="en-GB"/>
    </w:rPr>
  </w:style>
  <w:style w:type="character" w:customStyle="1" w:styleId="1f7">
    <w:name w:val="未处理的提及1"/>
    <w:uiPriority w:val="99"/>
    <w:unhideWhenUsed/>
    <w:qFormat/>
    <w:rsid w:val="00FC3CAD"/>
    <w:rPr>
      <w:color w:val="605E5C"/>
      <w:shd w:val="clear" w:color="auto" w:fill="E1DFDD"/>
    </w:rPr>
  </w:style>
  <w:style w:type="paragraph" w:customStyle="1" w:styleId="Bibliography1">
    <w:name w:val="Bibliography1"/>
    <w:basedOn w:val="Normal"/>
    <w:next w:val="Normal"/>
    <w:uiPriority w:val="37"/>
    <w:semiHidden/>
    <w:unhideWhenUsed/>
    <w:qFormat/>
    <w:rsid w:val="00FC3CAD"/>
    <w:pPr>
      <w:spacing w:after="180" w:line="259" w:lineRule="auto"/>
    </w:pPr>
    <w:rPr>
      <w:rFonts w:eastAsia="DengXian"/>
      <w:sz w:val="20"/>
      <w:szCs w:val="20"/>
      <w:lang w:val="en-GB"/>
    </w:rPr>
  </w:style>
  <w:style w:type="paragraph" w:styleId="IntenseQuote">
    <w:name w:val="Intense Quote"/>
    <w:basedOn w:val="Normal"/>
    <w:next w:val="Normal"/>
    <w:link w:val="IntenseQuoteChar"/>
    <w:uiPriority w:val="30"/>
    <w:qFormat/>
    <w:rsid w:val="00FC3CAD"/>
    <w:pPr>
      <w:pBdr>
        <w:top w:val="single" w:sz="4" w:space="10" w:color="4472C4"/>
        <w:bottom w:val="single" w:sz="4" w:space="10" w:color="4472C4"/>
      </w:pBdr>
      <w:spacing w:before="360" w:after="360" w:line="259" w:lineRule="auto"/>
      <w:ind w:left="864" w:right="864"/>
      <w:jc w:val="center"/>
    </w:pPr>
    <w:rPr>
      <w:rFonts w:eastAsia="DengXian"/>
      <w:i/>
      <w:iCs/>
      <w:color w:val="4472C4"/>
      <w:sz w:val="20"/>
      <w:szCs w:val="20"/>
      <w:lang w:val="en-GB"/>
    </w:rPr>
  </w:style>
  <w:style w:type="character" w:customStyle="1" w:styleId="IntenseQuoteChar">
    <w:name w:val="Intense Quote Char"/>
    <w:basedOn w:val="DefaultParagraphFont"/>
    <w:link w:val="IntenseQuote"/>
    <w:uiPriority w:val="30"/>
    <w:qFormat/>
    <w:rsid w:val="00FC3CAD"/>
    <w:rPr>
      <w:rFonts w:ascii="Times New Roman" w:eastAsia="DengXian" w:hAnsi="Times New Roman" w:cs="Times New Roman"/>
      <w:i/>
      <w:iCs/>
      <w:color w:val="4472C4"/>
      <w:sz w:val="20"/>
      <w:szCs w:val="20"/>
      <w:lang w:val="en-GB" w:eastAsia="en-US"/>
    </w:rPr>
  </w:style>
  <w:style w:type="paragraph" w:styleId="Quote">
    <w:name w:val="Quote"/>
    <w:basedOn w:val="Normal"/>
    <w:next w:val="Normal"/>
    <w:link w:val="QuoteChar"/>
    <w:uiPriority w:val="29"/>
    <w:qFormat/>
    <w:rsid w:val="00FC3CAD"/>
    <w:pPr>
      <w:spacing w:before="200" w:after="160" w:line="259" w:lineRule="auto"/>
      <w:ind w:left="864" w:right="864"/>
      <w:jc w:val="center"/>
    </w:pPr>
    <w:rPr>
      <w:rFonts w:eastAsia="DengXian"/>
      <w:i/>
      <w:iCs/>
      <w:color w:val="404040"/>
      <w:sz w:val="20"/>
      <w:szCs w:val="20"/>
      <w:lang w:val="en-GB"/>
    </w:rPr>
  </w:style>
  <w:style w:type="character" w:customStyle="1" w:styleId="QuoteChar">
    <w:name w:val="Quote Char"/>
    <w:basedOn w:val="DefaultParagraphFont"/>
    <w:link w:val="Quote"/>
    <w:uiPriority w:val="29"/>
    <w:qFormat/>
    <w:rsid w:val="00FC3CAD"/>
    <w:rPr>
      <w:rFonts w:ascii="Times New Roman" w:eastAsia="DengXian" w:hAnsi="Times New Roman" w:cs="Times New Roman"/>
      <w:i/>
      <w:iCs/>
      <w:color w:val="404040"/>
      <w:sz w:val="20"/>
      <w:szCs w:val="20"/>
      <w:lang w:val="en-GB" w:eastAsia="en-US"/>
    </w:rPr>
  </w:style>
  <w:style w:type="table" w:customStyle="1" w:styleId="GridTable4-Accent517">
    <w:name w:val="Grid Table 4 - Accent 517"/>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font1">
    <w:name w:val="font1"/>
    <w:basedOn w:val="Normal"/>
    <w:qFormat/>
    <w:rsid w:val="00FC3CAD"/>
    <w:pPr>
      <w:spacing w:before="100" w:beforeAutospacing="1" w:after="100" w:afterAutospacing="1" w:line="259" w:lineRule="auto"/>
    </w:pPr>
    <w:rPr>
      <w:rFonts w:ascii="DengXian" w:eastAsia="DengXian" w:hAnsi="DengXian" w:cs="SimSun"/>
      <w:color w:val="000000"/>
      <w:sz w:val="22"/>
      <w:szCs w:val="22"/>
      <w:lang w:eastAsia="zh-CN"/>
    </w:rPr>
  </w:style>
  <w:style w:type="paragraph" w:customStyle="1" w:styleId="font6">
    <w:name w:val="font6"/>
    <w:basedOn w:val="Normal"/>
    <w:qFormat/>
    <w:rsid w:val="00FC3CAD"/>
    <w:pPr>
      <w:spacing w:before="100" w:beforeAutospacing="1" w:after="100" w:afterAutospacing="1" w:line="259" w:lineRule="auto"/>
    </w:pPr>
    <w:rPr>
      <w:rFonts w:eastAsia="SimSun"/>
      <w:sz w:val="22"/>
      <w:szCs w:val="22"/>
      <w:lang w:eastAsia="zh-CN"/>
    </w:rPr>
  </w:style>
  <w:style w:type="paragraph" w:customStyle="1" w:styleId="font7">
    <w:name w:val="font7"/>
    <w:basedOn w:val="Normal"/>
    <w:qFormat/>
    <w:rsid w:val="00FC3CAD"/>
    <w:pPr>
      <w:spacing w:before="100" w:beforeAutospacing="1" w:after="100" w:afterAutospacing="1" w:line="259" w:lineRule="auto"/>
    </w:pPr>
    <w:rPr>
      <w:rFonts w:ascii="DengXian" w:eastAsia="DengXian" w:hAnsi="DengXian" w:cs="SimSun"/>
      <w:sz w:val="18"/>
      <w:szCs w:val="18"/>
      <w:lang w:eastAsia="zh-CN"/>
    </w:rPr>
  </w:style>
  <w:style w:type="paragraph" w:customStyle="1" w:styleId="font8">
    <w:name w:val="font8"/>
    <w:basedOn w:val="Normal"/>
    <w:qFormat/>
    <w:rsid w:val="00FC3CAD"/>
    <w:pPr>
      <w:spacing w:before="100" w:beforeAutospacing="1" w:after="100" w:afterAutospacing="1" w:line="259" w:lineRule="auto"/>
    </w:pPr>
    <w:rPr>
      <w:rFonts w:ascii="SimSun" w:eastAsia="SimSun" w:hAnsi="SimSun" w:cs="SimSun"/>
      <w:sz w:val="18"/>
      <w:szCs w:val="18"/>
      <w:lang w:eastAsia="zh-CN"/>
    </w:rPr>
  </w:style>
  <w:style w:type="paragraph" w:customStyle="1" w:styleId="font9">
    <w:name w:val="font9"/>
    <w:basedOn w:val="Normal"/>
    <w:qFormat/>
    <w:rsid w:val="00FC3CAD"/>
    <w:pPr>
      <w:spacing w:before="100" w:beforeAutospacing="1" w:after="100" w:afterAutospacing="1" w:line="259" w:lineRule="auto"/>
    </w:pPr>
    <w:rPr>
      <w:rFonts w:eastAsia="SimSun"/>
      <w:b/>
      <w:bCs/>
      <w:sz w:val="18"/>
      <w:szCs w:val="18"/>
      <w:lang w:eastAsia="zh-CN"/>
    </w:rPr>
  </w:style>
  <w:style w:type="paragraph" w:customStyle="1" w:styleId="font10">
    <w:name w:val="font10"/>
    <w:basedOn w:val="Normal"/>
    <w:qFormat/>
    <w:rsid w:val="00FC3CAD"/>
    <w:pPr>
      <w:spacing w:before="100" w:beforeAutospacing="1" w:after="100" w:afterAutospacing="1" w:line="259" w:lineRule="auto"/>
    </w:pPr>
    <w:rPr>
      <w:rFonts w:eastAsia="SimSun"/>
      <w:sz w:val="18"/>
      <w:szCs w:val="18"/>
      <w:lang w:eastAsia="zh-CN"/>
    </w:rPr>
  </w:style>
  <w:style w:type="paragraph" w:customStyle="1" w:styleId="font11">
    <w:name w:val="font11"/>
    <w:basedOn w:val="Normal"/>
    <w:qFormat/>
    <w:rsid w:val="00FC3CAD"/>
    <w:pPr>
      <w:spacing w:before="100" w:beforeAutospacing="1" w:after="100" w:afterAutospacing="1" w:line="259" w:lineRule="auto"/>
    </w:pPr>
    <w:rPr>
      <w:rFonts w:eastAsia="SimSun"/>
      <w:b/>
      <w:bCs/>
      <w:sz w:val="22"/>
      <w:szCs w:val="22"/>
      <w:lang w:eastAsia="zh-CN"/>
    </w:rPr>
  </w:style>
  <w:style w:type="paragraph" w:customStyle="1" w:styleId="aff4">
    <w:name w:val="表格"/>
    <w:basedOn w:val="Normal"/>
    <w:link w:val="Char3"/>
    <w:qFormat/>
    <w:rsid w:val="00FC3CAD"/>
    <w:pPr>
      <w:spacing w:line="259" w:lineRule="auto"/>
      <w:jc w:val="center"/>
    </w:pPr>
    <w:rPr>
      <w:sz w:val="12"/>
      <w:szCs w:val="12"/>
      <w:lang w:val="en-GB" w:eastAsia="zh-CN"/>
    </w:rPr>
  </w:style>
  <w:style w:type="character" w:customStyle="1" w:styleId="Char3">
    <w:name w:val="表格 Char"/>
    <w:link w:val="aff4"/>
    <w:qFormat/>
    <w:rsid w:val="00FC3CAD"/>
    <w:rPr>
      <w:rFonts w:ascii="Times New Roman" w:eastAsia="Times New Roman" w:hAnsi="Times New Roman" w:cs="Times New Roman"/>
      <w:sz w:val="12"/>
      <w:szCs w:val="12"/>
      <w:lang w:val="en-GB"/>
    </w:rPr>
  </w:style>
  <w:style w:type="table" w:customStyle="1" w:styleId="TableGrid6">
    <w:name w:val="TableGrid6"/>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table" w:customStyle="1" w:styleId="TableGrid41">
    <w:name w:val="Table Grid4"/>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FC3CAD"/>
    <w:rPr>
      <w:rFonts w:ascii="Times New Roman" w:hAnsi="Times New Roman"/>
      <w:lang w:eastAsia="en-US"/>
    </w:rPr>
  </w:style>
  <w:style w:type="table" w:customStyle="1" w:styleId="ColorfulList-Accent117">
    <w:name w:val="Colorful List - Accent 117"/>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FC3CAD"/>
  </w:style>
  <w:style w:type="paragraph" w:customStyle="1" w:styleId="42">
    <w:name w:val="列表段落4"/>
    <w:basedOn w:val="Normal"/>
    <w:qFormat/>
    <w:rsid w:val="00FC3CAD"/>
    <w:pPr>
      <w:spacing w:before="100" w:beforeAutospacing="1" w:after="100" w:afterAutospacing="1"/>
      <w:ind w:leftChars="400" w:left="840"/>
    </w:pPr>
    <w:rPr>
      <w:rFonts w:ascii="Times" w:eastAsia="Batang" w:hAnsi="Times" w:cs="Times"/>
      <w:lang w:eastAsia="zh-CN"/>
    </w:rPr>
  </w:style>
  <w:style w:type="paragraph" w:customStyle="1" w:styleId="xtah">
    <w:name w:val="x_tah"/>
    <w:basedOn w:val="Normal"/>
    <w:qFormat/>
    <w:rsid w:val="00FC3CAD"/>
    <w:pPr>
      <w:keepNext/>
      <w:spacing w:line="252" w:lineRule="auto"/>
      <w:jc w:val="center"/>
    </w:pPr>
    <w:rPr>
      <w:rFonts w:ascii="Arial" w:eastAsia="SimSun" w:hAnsi="Arial" w:cs="Arial"/>
      <w:b/>
      <w:bCs/>
      <w:sz w:val="18"/>
      <w:szCs w:val="18"/>
      <w:lang w:eastAsia="zh-CN"/>
    </w:rPr>
  </w:style>
  <w:style w:type="table" w:customStyle="1" w:styleId="120">
    <w:name w:val="网格型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8">
    <w:name w:val="(文字) (文字)5108"/>
    <w:semiHidden/>
    <w:qFormat/>
    <w:rsid w:val="00FC3CAD"/>
    <w:rPr>
      <w:rFonts w:ascii="Times New Roman" w:hAnsi="Times New Roman"/>
      <w:lang w:eastAsia="en-US"/>
    </w:rPr>
  </w:style>
  <w:style w:type="table" w:customStyle="1" w:styleId="ColorfulList-Accent118">
    <w:name w:val="Colorful List - Accent 118"/>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FC3CAD"/>
    <w:pPr>
      <w:suppressLineNumbers/>
      <w:suppressAutoHyphens/>
      <w:spacing w:after="180" w:line="259" w:lineRule="auto"/>
      <w:jc w:val="both"/>
    </w:pPr>
    <w:rPr>
      <w:rFonts w:eastAsia="DengXian"/>
      <w:sz w:val="20"/>
      <w:szCs w:val="20"/>
      <w:lang w:val="en-GB"/>
    </w:rPr>
  </w:style>
  <w:style w:type="character" w:customStyle="1" w:styleId="1Char">
    <w:name w:val="제목 1 Char"/>
    <w:qFormat/>
    <w:rsid w:val="00FC3CAD"/>
    <w:rPr>
      <w:rFonts w:ascii="Arial" w:hAnsi="Arial"/>
      <w:sz w:val="36"/>
      <w:lang w:eastAsia="en-US"/>
    </w:rPr>
  </w:style>
  <w:style w:type="character" w:customStyle="1" w:styleId="2Char">
    <w:name w:val="본문 들여쓰기 2 Char"/>
    <w:qFormat/>
    <w:rsid w:val="00FC3CAD"/>
    <w:rPr>
      <w:lang w:eastAsia="en-US"/>
    </w:rPr>
  </w:style>
  <w:style w:type="character" w:customStyle="1" w:styleId="Char4">
    <w:name w:val="미주 텍스트 Char"/>
    <w:qFormat/>
    <w:rsid w:val="00FC3CAD"/>
    <w:rPr>
      <w:lang w:eastAsia="en-US"/>
    </w:rPr>
  </w:style>
  <w:style w:type="character" w:customStyle="1" w:styleId="Char5">
    <w:name w:val="각주 텍스트 Char"/>
    <w:qFormat/>
    <w:rsid w:val="00FC3CAD"/>
    <w:rPr>
      <w:lang w:eastAsia="en-US"/>
    </w:rPr>
  </w:style>
  <w:style w:type="character" w:customStyle="1" w:styleId="HTMLChar">
    <w:name w:val="미리 서식이 지정된 HTML Char"/>
    <w:qFormat/>
    <w:rsid w:val="00FC3CAD"/>
    <w:rPr>
      <w:rFonts w:ascii="Courier New" w:hAnsi="Courier New" w:cs="Courier New"/>
      <w:lang w:eastAsia="en-US"/>
    </w:rPr>
  </w:style>
  <w:style w:type="character" w:customStyle="1" w:styleId="Char6">
    <w:name w:val="강한 인용 Char"/>
    <w:uiPriority w:val="30"/>
    <w:qFormat/>
    <w:rsid w:val="00FC3CAD"/>
    <w:rPr>
      <w:i/>
      <w:iCs/>
      <w:color w:val="4472C4"/>
      <w:lang w:eastAsia="en-US"/>
    </w:rPr>
  </w:style>
  <w:style w:type="character" w:customStyle="1" w:styleId="Char7">
    <w:name w:val="매크로 텍스트 Char"/>
    <w:qFormat/>
    <w:rsid w:val="00FC3CAD"/>
    <w:rPr>
      <w:rFonts w:ascii="Courier New" w:hAnsi="Courier New" w:cs="Courier New"/>
      <w:lang w:eastAsia="en-US"/>
    </w:rPr>
  </w:style>
  <w:style w:type="character" w:customStyle="1" w:styleId="Char8">
    <w:name w:val="메시지 머리글 Char"/>
    <w:qFormat/>
    <w:rsid w:val="00FC3CAD"/>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FC3CAD"/>
    <w:rPr>
      <w:lang w:eastAsia="en-US"/>
    </w:rPr>
  </w:style>
  <w:style w:type="character" w:customStyle="1" w:styleId="Chara">
    <w:name w:val="글자만 Char"/>
    <w:qFormat/>
    <w:rsid w:val="00FC3CAD"/>
    <w:rPr>
      <w:rFonts w:ascii="Courier New" w:hAnsi="Courier New" w:cs="Courier New"/>
      <w:lang w:eastAsia="en-US"/>
    </w:rPr>
  </w:style>
  <w:style w:type="character" w:customStyle="1" w:styleId="Charb">
    <w:name w:val="인용 Char"/>
    <w:uiPriority w:val="29"/>
    <w:qFormat/>
    <w:rsid w:val="00FC3CAD"/>
    <w:rPr>
      <w:i/>
      <w:iCs/>
      <w:color w:val="404040"/>
      <w:lang w:eastAsia="en-US"/>
    </w:rPr>
  </w:style>
  <w:style w:type="character" w:customStyle="1" w:styleId="Charc">
    <w:name w:val="인사말 Char"/>
    <w:qFormat/>
    <w:rsid w:val="00FC3CAD"/>
    <w:rPr>
      <w:lang w:eastAsia="en-US"/>
    </w:rPr>
  </w:style>
  <w:style w:type="character" w:customStyle="1" w:styleId="Chard">
    <w:name w:val="서명 Char"/>
    <w:qFormat/>
    <w:rsid w:val="00FC3CAD"/>
    <w:rPr>
      <w:lang w:eastAsia="en-US"/>
    </w:rPr>
  </w:style>
  <w:style w:type="character" w:customStyle="1" w:styleId="Chare">
    <w:name w:val="부제 Char"/>
    <w:qFormat/>
    <w:rsid w:val="00FC3CAD"/>
    <w:rPr>
      <w:rFonts w:ascii="Calibri Light" w:eastAsia="Times New Roman" w:hAnsi="Calibri Light" w:cs="Times New Roman"/>
      <w:sz w:val="24"/>
      <w:szCs w:val="24"/>
      <w:lang w:eastAsia="en-US"/>
    </w:rPr>
  </w:style>
  <w:style w:type="character" w:customStyle="1" w:styleId="Charf">
    <w:name w:val="제목 Char"/>
    <w:qFormat/>
    <w:rsid w:val="00FC3CAD"/>
    <w:rPr>
      <w:rFonts w:ascii="Calibri Light" w:eastAsia="Times New Roman" w:hAnsi="Calibri Light" w:cs="Times New Roman"/>
      <w:b/>
      <w:bCs/>
      <w:kern w:val="2"/>
      <w:sz w:val="32"/>
      <w:szCs w:val="32"/>
      <w:lang w:eastAsia="en-US"/>
    </w:rPr>
  </w:style>
  <w:style w:type="character" w:customStyle="1" w:styleId="3Char">
    <w:name w:val="제목 3 Char"/>
    <w:qFormat/>
    <w:rsid w:val="00FC3CAD"/>
    <w:rPr>
      <w:rFonts w:ascii="Arial" w:hAnsi="Arial"/>
      <w:sz w:val="28"/>
      <w:lang w:eastAsia="en-US"/>
    </w:rPr>
  </w:style>
  <w:style w:type="character" w:customStyle="1" w:styleId="FootnoteCharacters">
    <w:name w:val="Footnote Characters"/>
    <w:qFormat/>
    <w:rsid w:val="00FC3CAD"/>
  </w:style>
  <w:style w:type="paragraph" w:customStyle="1" w:styleId="Index">
    <w:name w:val="Index"/>
    <w:basedOn w:val="Normal"/>
    <w:qFormat/>
    <w:rsid w:val="00FC3CAD"/>
    <w:pPr>
      <w:suppressLineNumbers/>
      <w:suppressAutoHyphens/>
      <w:spacing w:after="180" w:line="259" w:lineRule="auto"/>
      <w:jc w:val="both"/>
    </w:pPr>
    <w:rPr>
      <w:rFonts w:eastAsia="DengXian" w:cs="Lohit Devanagari"/>
      <w:sz w:val="20"/>
      <w:szCs w:val="20"/>
      <w:lang w:val="en-GB"/>
    </w:rPr>
  </w:style>
  <w:style w:type="paragraph" w:customStyle="1" w:styleId="HeaderandFooter">
    <w:name w:val="Header and Footer"/>
    <w:basedOn w:val="Normal"/>
    <w:qFormat/>
    <w:rsid w:val="00FC3CAD"/>
    <w:pPr>
      <w:suppressAutoHyphens/>
      <w:spacing w:after="180" w:line="259" w:lineRule="auto"/>
      <w:jc w:val="both"/>
    </w:pPr>
    <w:rPr>
      <w:rFonts w:eastAsia="DengXian"/>
      <w:sz w:val="20"/>
      <w:szCs w:val="20"/>
      <w:lang w:val="en-GB"/>
    </w:rPr>
  </w:style>
  <w:style w:type="table" w:customStyle="1" w:styleId="5-61">
    <w:name w:val="눈금 표 5 어둡게 - 강조색 61"/>
    <w:basedOn w:val="TableNormal"/>
    <w:uiPriority w:val="50"/>
    <w:qFormat/>
    <w:rsid w:val="00FC3CAD"/>
    <w:pPr>
      <w:suppressAutoHyphens/>
    </w:pPr>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FC3CAD"/>
    <w:pPr>
      <w:suppressAutoHyphens/>
    </w:pPr>
    <w:rPr>
      <w:rFonts w:ascii="Times New Roman" w:eastAsia="DengXian"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FC3CAD"/>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7">
    <w:name w:val="(文字) (文字)5107"/>
    <w:semiHidden/>
    <w:qFormat/>
    <w:rsid w:val="00FC3CAD"/>
    <w:rPr>
      <w:rFonts w:ascii="Times New Roman" w:hAnsi="Times New Roman"/>
      <w:lang w:eastAsia="en-US"/>
    </w:rPr>
  </w:style>
  <w:style w:type="table" w:customStyle="1" w:styleId="ColorfulList-Accent119">
    <w:name w:val="Colorful List - Accent 119"/>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6">
    <w:name w:val="(文字) (文字)5106"/>
    <w:semiHidden/>
    <w:qFormat/>
    <w:rsid w:val="00FC3CAD"/>
    <w:rPr>
      <w:rFonts w:ascii="Times New Roman" w:hAnsi="Times New Roman"/>
      <w:lang w:eastAsia="en-US"/>
    </w:rPr>
  </w:style>
  <w:style w:type="table" w:customStyle="1" w:styleId="ColorfulList-Accent120">
    <w:name w:val="Colorful List - Accent 120"/>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bletextChar">
    <w:name w:val="Table_text Char"/>
    <w:link w:val="Tabletext2"/>
    <w:qFormat/>
    <w:locked/>
    <w:rsid w:val="00FC3CAD"/>
    <w:rPr>
      <w:rFonts w:ascii="Calibri" w:eastAsia="MS PGothic" w:hAnsi="Calibri" w:cs="Calibri"/>
      <w:sz w:val="22"/>
      <w:szCs w:val="21"/>
      <w:lang w:val="fr-FR" w:eastAsia="zh-TW"/>
    </w:rPr>
  </w:style>
  <w:style w:type="paragraph" w:customStyle="1" w:styleId="60">
    <w:name w:val="列表段落6"/>
    <w:basedOn w:val="Normal"/>
    <w:rsid w:val="00FC3CAD"/>
    <w:pPr>
      <w:spacing w:before="100" w:beforeAutospacing="1" w:after="100" w:afterAutospacing="1"/>
      <w:ind w:leftChars="400" w:left="840"/>
    </w:pPr>
    <w:rPr>
      <w:rFonts w:ascii="Times" w:eastAsia="Batang" w:hAnsi="Times" w:cs="Times"/>
      <w:lang w:eastAsia="zh-CN"/>
    </w:rPr>
  </w:style>
  <w:style w:type="table" w:customStyle="1" w:styleId="43">
    <w:name w:val="网格型4"/>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5">
    <w:name w:val="(文字) (文字)5105"/>
    <w:semiHidden/>
    <w:qFormat/>
    <w:rsid w:val="00FC3CAD"/>
    <w:rPr>
      <w:rFonts w:ascii="Times New Roman" w:hAnsi="Times New Roman"/>
      <w:lang w:eastAsia="en-US"/>
    </w:rPr>
  </w:style>
  <w:style w:type="table" w:customStyle="1" w:styleId="ColorfulList-Accent121">
    <w:name w:val="Colorful List - Accent 12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4">
    <w:name w:val="Style Bulleted Symbol (symbol) Left:  0.25&quot; Hanging:  0.25&quot;24"/>
    <w:basedOn w:val="NoList"/>
    <w:rsid w:val="00FC3CAD"/>
    <w:pPr>
      <w:numPr>
        <w:numId w:val="77"/>
      </w:numPr>
    </w:pPr>
  </w:style>
  <w:style w:type="table" w:customStyle="1" w:styleId="TableGrid70">
    <w:name w:val="Table Grid7"/>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4">
    <w:name w:val="(文字) (文字)5104"/>
    <w:semiHidden/>
    <w:qFormat/>
    <w:rsid w:val="00FC3CAD"/>
    <w:rPr>
      <w:rFonts w:ascii="Times New Roman" w:hAnsi="Times New Roman"/>
      <w:lang w:eastAsia="en-US"/>
    </w:rPr>
  </w:style>
  <w:style w:type="table" w:customStyle="1" w:styleId="ColorfulList-Accent122">
    <w:name w:val="Colorful List - Accent 12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0">
    <w:name w:val="Table Grid 31"/>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
    <w:name w:val="Table Grid11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20">
    <w:name w:val="TableGrid12"/>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3">
    <w:name w:val="(文字) (文字)5103"/>
    <w:semiHidden/>
    <w:qFormat/>
    <w:rsid w:val="00FC3CAD"/>
    <w:rPr>
      <w:rFonts w:ascii="Times New Roman" w:hAnsi="Times New Roman"/>
      <w:lang w:eastAsia="en-US"/>
    </w:rPr>
  </w:style>
  <w:style w:type="table" w:customStyle="1" w:styleId="ColorfulList-Accent123">
    <w:name w:val="Colorful List - Accent 12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0">
    <w:name w:val="Table Grid 22"/>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0">
    <w:name w:val="Table Grid 32"/>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
    <w:name w:val="Table Grid12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0">
    <w:name w:val="网格型15"/>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
    <w:name w:val="Style Bulleted9"/>
    <w:rsid w:val="00FC3CAD"/>
    <w:pPr>
      <w:numPr>
        <w:numId w:val="44"/>
      </w:numPr>
    </w:pPr>
  </w:style>
  <w:style w:type="table" w:customStyle="1" w:styleId="TableGrid13">
    <w:name w:val="TableGrid1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2">
    <w:name w:val="(文字) (文字)5102"/>
    <w:semiHidden/>
    <w:qFormat/>
    <w:rsid w:val="00FC3CAD"/>
    <w:rPr>
      <w:rFonts w:ascii="Times New Roman" w:hAnsi="Times New Roman"/>
      <w:lang w:eastAsia="en-US"/>
    </w:rPr>
  </w:style>
  <w:style w:type="table" w:customStyle="1" w:styleId="ColorfulList-Accent124">
    <w:name w:val="Colorful List - Accent 12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0">
    <w:name w:val="Table Grid 23"/>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0">
    <w:name w:val="Table Grid 33"/>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浅色列表13"/>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
    <w:name w:val="TableGrid14"/>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
    <w:name w:val="Style Bulleted11"/>
    <w:rsid w:val="00FC3CAD"/>
    <w:pPr>
      <w:numPr>
        <w:numId w:val="43"/>
      </w:numPr>
    </w:pPr>
  </w:style>
  <w:style w:type="numbering" w:customStyle="1" w:styleId="StyleBulletedSymbolsymbolLeft025Hanging08">
    <w:name w:val="Style Bulleted Symbol (symbol) Left:  0.25&quot; Hanging:  0.8"/>
    <w:basedOn w:val="NoList"/>
    <w:rsid w:val="00FC3CAD"/>
    <w:pPr>
      <w:numPr>
        <w:numId w:val="46"/>
      </w:numPr>
    </w:pPr>
  </w:style>
  <w:style w:type="table" w:customStyle="1" w:styleId="ColorfulList-Accent125">
    <w:name w:val="Colorful List - Accent 12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FC3CAD"/>
    <w:pPr>
      <w:numPr>
        <w:numId w:val="33"/>
      </w:numPr>
    </w:pPr>
  </w:style>
  <w:style w:type="numbering" w:customStyle="1" w:styleId="StyleBulletedSymbolsymbolLeft025Hanging02519">
    <w:name w:val="Style Bulleted Symbol (symbol) Left:  0.25&quot; Hanging:  0.25&quot;19"/>
    <w:basedOn w:val="NoList"/>
    <w:rsid w:val="00FC3CAD"/>
    <w:pPr>
      <w:numPr>
        <w:numId w:val="45"/>
      </w:numPr>
    </w:pPr>
  </w:style>
  <w:style w:type="numbering" w:customStyle="1" w:styleId="StyleBulletedSymbolsymbolLeft025Hanging02528">
    <w:name w:val="Style Bulleted Symbol (symbol) Left:  0.25&quot; Hanging:  0.25&quot;28"/>
    <w:basedOn w:val="NoList"/>
    <w:rsid w:val="00FC3CAD"/>
    <w:pPr>
      <w:numPr>
        <w:numId w:val="47"/>
      </w:numPr>
    </w:pPr>
  </w:style>
  <w:style w:type="table" w:customStyle="1" w:styleId="TableSimple24">
    <w:name w:val="Table Simple 24"/>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sub-proposal">
    <w:name w:val="sub-proposal"/>
    <w:basedOn w:val="Normal"/>
    <w:qFormat/>
    <w:rsid w:val="00FC3CAD"/>
    <w:pPr>
      <w:numPr>
        <w:numId w:val="76"/>
      </w:numPr>
      <w:tabs>
        <w:tab w:val="clear" w:pos="420"/>
      </w:tabs>
      <w:spacing w:beforeLines="30" w:afterLines="30" w:line="288" w:lineRule="auto"/>
      <w:ind w:left="360" w:firstLine="0"/>
    </w:pPr>
    <w:rPr>
      <w:rFonts w:eastAsia="SimSun"/>
      <w:b/>
      <w:bCs/>
      <w:i/>
      <w:iCs/>
      <w:sz w:val="22"/>
      <w:szCs w:val="22"/>
      <w:lang w:eastAsia="zh-CN"/>
    </w:rPr>
  </w:style>
  <w:style w:type="paragraph" w:customStyle="1" w:styleId="220">
    <w:name w:val="目次 22"/>
    <w:basedOn w:val="TOC1"/>
    <w:next w:val="Normal"/>
    <w:uiPriority w:val="39"/>
    <w:unhideWhenUsed/>
    <w:qFormat/>
    <w:rsid w:val="00FC3CAD"/>
    <w:pPr>
      <w:keepNext w:val="0"/>
      <w:widowControl/>
      <w:spacing w:before="0"/>
      <w:ind w:left="851" w:hanging="851"/>
    </w:pPr>
    <w:rPr>
      <w:rFonts w:ascii="Times" w:eastAsiaTheme="minorEastAsia" w:hAnsi="Times"/>
      <w:noProof w:val="0"/>
      <w:sz w:val="20"/>
    </w:rPr>
  </w:style>
  <w:style w:type="table" w:customStyle="1" w:styleId="38">
    <w:name w:val="表 (格子)3"/>
    <w:basedOn w:val="TableNormal"/>
    <w:next w:val="TableGrid"/>
    <w:qFormat/>
    <w:rsid w:val="00FC3CAD"/>
    <w:pPr>
      <w:spacing w:before="120" w:line="280" w:lineRule="atLeast"/>
      <w:jc w:val="both"/>
    </w:pPr>
    <w:rPr>
      <w:rFonts w:ascii="New York" w:eastAsia="SimSun"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表のテーマ1"/>
    <w:basedOn w:val="TableNormal"/>
    <w:next w:val="TableTheme"/>
    <w:unhideWhenUsed/>
    <w:qFormat/>
    <w:rsid w:val="00FC3CAD"/>
    <w:pPr>
      <w:spacing w:after="180"/>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表 (エレガント)1"/>
    <w:basedOn w:val="TableNormal"/>
    <w:next w:val="TableElegant"/>
    <w:unhideWhenUsed/>
    <w:qFormat/>
    <w:rsid w:val="00FC3CAD"/>
    <w:pPr>
      <w:spacing w:after="180"/>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5">
    <w:name w:val="表 (クラシック) 11"/>
    <w:basedOn w:val="TableNormal"/>
    <w:next w:val="TableClassic1"/>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
    <w:name w:val="表 (クラシック) 21"/>
    <w:basedOn w:val="TableNormal"/>
    <w:next w:val="TableClassic2"/>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
    <w:name w:val="表 (シンプル) 21"/>
    <w:basedOn w:val="TableNormal"/>
    <w:next w:val="TableSimple2"/>
    <w:unhideWhenUsed/>
    <w:qFormat/>
    <w:rsid w:val="00FC3CAD"/>
    <w:pPr>
      <w:spacing w:after="180"/>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5">
    <w:name w:val="表 (アースカラー) 21"/>
    <w:basedOn w:val="TableNormal"/>
    <w:next w:val="TableSubtle2"/>
    <w:unhideWhenUsed/>
    <w:qFormat/>
    <w:rsid w:val="00FC3CAD"/>
    <w:pPr>
      <w:spacing w:after="180"/>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6">
    <w:name w:val="表 (格子) 21"/>
    <w:basedOn w:val="TableNormal"/>
    <w:next w:val="TableGrid2"/>
    <w:unhideWhenUsed/>
    <w:qFormat/>
    <w:rsid w:val="00FC3CAD"/>
    <w:pPr>
      <w:spacing w:after="180"/>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
    <w:name w:val="表 (格子) 31"/>
    <w:basedOn w:val="TableNormal"/>
    <w:next w:val="TableGrid3"/>
    <w:unhideWhenUsed/>
    <w:qFormat/>
    <w:rsid w:val="00FC3CAD"/>
    <w:pPr>
      <w:spacing w:after="180"/>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TableNormal"/>
    <w:next w:val="TableGrid4"/>
    <w:unhideWhenUsed/>
    <w:qFormat/>
    <w:rsid w:val="00FC3CAD"/>
    <w:pPr>
      <w:spacing w:after="180"/>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6">
    <w:name w:val="表 (オレンジ)  11"/>
    <w:basedOn w:val="TableNormal"/>
    <w:next w:val="LightShading-Accent6"/>
    <w:uiPriority w:val="60"/>
    <w:unhideWhenUsed/>
    <w:qFormat/>
    <w:rsid w:val="00FC3CAD"/>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next w:val="MediumShading2-Accent3"/>
    <w:uiPriority w:val="64"/>
    <w:unhideWhenUsed/>
    <w:qFormat/>
    <w:rsid w:val="00FC3CAD"/>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表 (オレンジ) 111"/>
    <w:basedOn w:val="TableNormal"/>
    <w:next w:val="DarkList-Accent6"/>
    <w:uiPriority w:val="70"/>
    <w:unhideWhenUsed/>
    <w:qFormat/>
    <w:rsid w:val="00FC3CAD"/>
    <w:rPr>
      <w:rFonts w:ascii="CG Times (WN)" w:eastAsia="SimSun"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0">
    <w:name w:val="表 (青) 131"/>
    <w:basedOn w:val="TableNormal"/>
    <w:next w:val="ColorfulList-Accent1"/>
    <w:uiPriority w:val="34"/>
    <w:unhideWhenUsed/>
    <w:qFormat/>
    <w:rsid w:val="00FC3CAD"/>
    <w:rPr>
      <w:rFonts w:eastAsia="MS Gothic"/>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
    <w:name w:val="Table Grid15"/>
    <w:basedOn w:val="TableNormal"/>
    <w:uiPriority w:val="39"/>
    <w:qFormat/>
    <w:rsid w:val="00FC3CAD"/>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FC3CAD"/>
    <w:rPr>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FC3CAD"/>
    <w:rPr>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7">
    <w:name w:val="表 (格子)11"/>
    <w:basedOn w:val="TableNormal"/>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浅色列表15"/>
    <w:basedOn w:val="TableNormal"/>
    <w:uiPriority w:val="61"/>
    <w:qFormat/>
    <w:rsid w:val="00FC3CAD"/>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7">
    <w:name w:val="表 (格子)2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FC3CAD"/>
    <w:rPr>
      <w:rFonts w:ascii="Calibri" w:eastAsia="MS PGothic" w:hAnsi="Calibri" w:cs="Calibri"/>
      <w:sz w:val="21"/>
      <w:szCs w:val="21"/>
      <w:lang w:eastAsia="zh-TW"/>
    </w:rPr>
  </w:style>
  <w:style w:type="paragraph" w:customStyle="1" w:styleId="TOCHeading2">
    <w:name w:val="TOC Heading2"/>
    <w:basedOn w:val="Heading1"/>
    <w:next w:val="Normal"/>
    <w:uiPriority w:val="39"/>
    <w:unhideWhenUsed/>
    <w:qFormat/>
    <w:rsid w:val="00FC3CAD"/>
    <w:pPr>
      <w:numPr>
        <w:numId w:val="41"/>
      </w:numPr>
      <w:pBdr>
        <w:top w:val="none" w:sz="0" w:space="0" w:color="auto"/>
      </w:pBdr>
      <w:overflowPunct/>
      <w:autoSpaceDE/>
      <w:autoSpaceDN/>
      <w:adjustRightInd/>
      <w:spacing w:after="0" w:line="256" w:lineRule="auto"/>
      <w:ind w:left="0" w:firstLine="0"/>
      <w:textAlignment w:val="auto"/>
      <w:outlineLvl w:val="9"/>
    </w:pPr>
    <w:rPr>
      <w:rFonts w:ascii="Calibri Light" w:eastAsia="Yu Mincho" w:hAnsi="Calibri Light"/>
      <w:color w:val="2F5496"/>
      <w:lang w:eastAsia="en-US"/>
    </w:rPr>
  </w:style>
  <w:style w:type="paragraph" w:customStyle="1" w:styleId="z-TopofForm2">
    <w:name w:val="z-Top of Form2"/>
    <w:basedOn w:val="Normal"/>
    <w:next w:val="Normal"/>
    <w:link w:val="z-Char"/>
    <w:uiPriority w:val="99"/>
    <w:unhideWhenUsed/>
    <w:qFormat/>
    <w:rsid w:val="00FC3CAD"/>
    <w:pPr>
      <w:pBdr>
        <w:bottom w:val="single" w:sz="6" w:space="1" w:color="auto"/>
      </w:pBdr>
      <w:jc w:val="center"/>
    </w:pPr>
    <w:rPr>
      <w:rFonts w:ascii="Arial" w:eastAsia="Batang" w:hAnsi="Arial" w:cs="Arial"/>
      <w:vanish/>
      <w:sz w:val="16"/>
      <w:szCs w:val="16"/>
      <w:lang w:val="en-GB"/>
    </w:rPr>
  </w:style>
  <w:style w:type="character" w:customStyle="1" w:styleId="z-Char">
    <w:name w:val="z-양식의 맨 위 Char"/>
    <w:basedOn w:val="DefaultParagraphFont"/>
    <w:link w:val="z-TopofForm2"/>
    <w:uiPriority w:val="99"/>
    <w:qFormat/>
    <w:rsid w:val="00FC3CAD"/>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FC3CAD"/>
    <w:pPr>
      <w:pBdr>
        <w:top w:val="single" w:sz="6" w:space="1" w:color="auto"/>
      </w:pBdr>
      <w:jc w:val="center"/>
    </w:pPr>
    <w:rPr>
      <w:rFonts w:ascii="Arial" w:eastAsia="Batang" w:hAnsi="Arial" w:cs="Arial"/>
      <w:vanish/>
      <w:sz w:val="16"/>
      <w:szCs w:val="16"/>
      <w:lang w:val="en-GB"/>
    </w:rPr>
  </w:style>
  <w:style w:type="character" w:customStyle="1" w:styleId="z-Char0">
    <w:name w:val="z-양식의 맨 아래 Char"/>
    <w:basedOn w:val="DefaultParagraphFont"/>
    <w:link w:val="z-BottomofForm2"/>
    <w:uiPriority w:val="99"/>
    <w:qFormat/>
    <w:rsid w:val="00FC3CAD"/>
    <w:rPr>
      <w:rFonts w:ascii="Arial" w:eastAsia="Batang" w:hAnsi="Arial" w:cs="Arial"/>
      <w:vanish/>
      <w:sz w:val="16"/>
      <w:szCs w:val="16"/>
      <w:lang w:val="en-GB" w:eastAsia="en-US"/>
    </w:rPr>
  </w:style>
  <w:style w:type="table" w:customStyle="1" w:styleId="313">
    <w:name w:val="表 (格子)3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FC3CAD"/>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FC3CAD"/>
    <w:rPr>
      <w:i/>
      <w:iCs/>
      <w:color w:val="404040"/>
    </w:rPr>
  </w:style>
  <w:style w:type="paragraph" w:customStyle="1" w:styleId="63">
    <w:name w:val="标题 63"/>
    <w:basedOn w:val="Normal"/>
    <w:qFormat/>
    <w:rsid w:val="00FC3CAD"/>
    <w:pPr>
      <w:tabs>
        <w:tab w:val="left" w:pos="1152"/>
      </w:tabs>
    </w:pPr>
    <w:rPr>
      <w:rFonts w:ascii="Times" w:eastAsia="Batang" w:hAnsi="Times" w:cs="Times"/>
      <w:sz w:val="20"/>
      <w:szCs w:val="20"/>
      <w:lang w:val="en-GB" w:eastAsia="ja-JP"/>
    </w:rPr>
  </w:style>
  <w:style w:type="paragraph" w:customStyle="1" w:styleId="73">
    <w:name w:val="标题 73"/>
    <w:basedOn w:val="Normal"/>
    <w:qFormat/>
    <w:rsid w:val="00FC3CAD"/>
    <w:pPr>
      <w:tabs>
        <w:tab w:val="left" w:pos="1296"/>
      </w:tabs>
    </w:pPr>
    <w:rPr>
      <w:rFonts w:ascii="Times" w:eastAsia="Batang" w:hAnsi="Times" w:cs="Times"/>
      <w:sz w:val="20"/>
      <w:szCs w:val="20"/>
      <w:lang w:val="en-GB" w:eastAsia="ja-JP"/>
    </w:rPr>
  </w:style>
  <w:style w:type="table" w:customStyle="1" w:styleId="1311">
    <w:name w:val="表 (青) 1311"/>
    <w:basedOn w:val="TableNormal"/>
    <w:uiPriority w:val="34"/>
    <w:qFormat/>
    <w:rsid w:val="00FC3CAD"/>
    <w:rPr>
      <w:rFonts w:ascii="DengXian" w:eastAsia="MS Gothic" w:hAnsi="DengXian" w:cs="Arial"/>
      <w:kern w:val="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a">
    <w:name w:val="@他1"/>
    <w:uiPriority w:val="99"/>
    <w:unhideWhenUsed/>
    <w:qFormat/>
    <w:rsid w:val="00FC3CAD"/>
    <w:rPr>
      <w:color w:val="2B579A"/>
      <w:shd w:val="clear" w:color="auto" w:fill="E6E6E6"/>
    </w:rPr>
  </w:style>
  <w:style w:type="table" w:customStyle="1" w:styleId="GridTable4-Accent5111">
    <w:name w:val="Grid Table 4 - Accent 5111"/>
    <w:basedOn w:val="TableNormal"/>
    <w:uiPriority w:val="49"/>
    <w:qFormat/>
    <w:rsid w:val="00FC3CAD"/>
    <w:rPr>
      <w:rFonts w:ascii="Times New Roman" w:eastAsia="DengXian"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FC3CAD"/>
    <w:rPr>
      <w:color w:val="605E5C"/>
      <w:shd w:val="clear" w:color="auto" w:fill="E1DFDD"/>
    </w:rPr>
  </w:style>
  <w:style w:type="table" w:customStyle="1" w:styleId="TableGrid434">
    <w:name w:val="Table Grid434"/>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FC3CAD"/>
  </w:style>
  <w:style w:type="paragraph" w:customStyle="1" w:styleId="1fb">
    <w:name w:val="题注1"/>
    <w:basedOn w:val="Normal"/>
    <w:rsid w:val="00FC3CAD"/>
    <w:pPr>
      <w:spacing w:before="100" w:beforeAutospacing="1" w:after="100" w:afterAutospacing="1"/>
    </w:pPr>
    <w:rPr>
      <w:rFonts w:ascii="Times" w:eastAsia="Malgun Gothic" w:hAnsi="Times"/>
      <w:sz w:val="20"/>
      <w:lang w:val="en-GB" w:eastAsia="ko-KR"/>
    </w:rPr>
  </w:style>
  <w:style w:type="character" w:customStyle="1" w:styleId="aff5">
    <w:name w:val="列 表 段 落  字 符"/>
    <w:uiPriority w:val="34"/>
    <w:locked/>
    <w:rsid w:val="00FC3CAD"/>
    <w:rPr>
      <w:rFonts w:ascii="Calibri" w:hAnsi="Calibri" w:cs="Calibri"/>
    </w:rPr>
  </w:style>
  <w:style w:type="paragraph" w:customStyle="1" w:styleId="elementtoproof1">
    <w:name w:val="elementtoproof1"/>
    <w:basedOn w:val="Normal"/>
    <w:uiPriority w:val="99"/>
    <w:semiHidden/>
    <w:rsid w:val="00FC3CAD"/>
    <w:rPr>
      <w:rFonts w:ascii="Times" w:eastAsia="Malgun Gothic" w:hAnsi="Times"/>
      <w:sz w:val="20"/>
      <w:lang w:val="en-GB" w:eastAsia="ko-KR"/>
    </w:rPr>
  </w:style>
  <w:style w:type="character" w:customStyle="1" w:styleId="spellchecker-word-highlight">
    <w:name w:val="spellchecker-word-highlight"/>
    <w:qFormat/>
    <w:rsid w:val="00FC3CAD"/>
  </w:style>
  <w:style w:type="paragraph" w:customStyle="1" w:styleId="m6560433988673482289msolistparagraph">
    <w:name w:val="m_6560433988673482289msolistparagraph"/>
    <w:basedOn w:val="Normal"/>
    <w:uiPriority w:val="99"/>
    <w:qFormat/>
    <w:rsid w:val="00FC3CAD"/>
    <w:pPr>
      <w:spacing w:before="100" w:beforeAutospacing="1" w:after="100" w:afterAutospacing="1"/>
    </w:pPr>
    <w:rPr>
      <w:rFonts w:ascii="Times" w:eastAsia="Malgun Gothic" w:hAnsi="Times"/>
      <w:lang w:val="en-GB" w:eastAsia="ko-KR"/>
    </w:rPr>
  </w:style>
  <w:style w:type="character" w:customStyle="1" w:styleId="aff6">
    <w:name w:val="リ ス ト 段 落  (文 字 )"/>
    <w:uiPriority w:val="34"/>
    <w:locked/>
    <w:rsid w:val="00FC3CAD"/>
    <w:rPr>
      <w:rFonts w:ascii="MS Gothic" w:eastAsia="MS Gothic" w:hAnsi="MS Gothic"/>
    </w:rPr>
  </w:style>
  <w:style w:type="character" w:customStyle="1" w:styleId="heading2char0">
    <w:name w:val="heading2char"/>
    <w:rsid w:val="00FC3CAD"/>
  </w:style>
  <w:style w:type="paragraph" w:customStyle="1" w:styleId="proposal20">
    <w:name w:val="proposal2"/>
    <w:basedOn w:val="Normal"/>
    <w:uiPriority w:val="99"/>
    <w:qFormat/>
    <w:rsid w:val="00FC3CAD"/>
    <w:pPr>
      <w:spacing w:before="100" w:beforeAutospacing="1" w:after="100" w:afterAutospacing="1"/>
    </w:pPr>
    <w:rPr>
      <w:rFonts w:ascii="Gulim" w:eastAsia="Gulim" w:hAnsi="Gulim"/>
      <w:lang w:val="en-GB" w:eastAsia="ko-KR"/>
    </w:rPr>
  </w:style>
  <w:style w:type="paragraph" w:customStyle="1" w:styleId="default0">
    <w:name w:val="default"/>
    <w:basedOn w:val="Normal"/>
    <w:rsid w:val="00FC3CAD"/>
    <w:pPr>
      <w:spacing w:before="100" w:beforeAutospacing="1" w:after="100" w:afterAutospacing="1"/>
    </w:pPr>
    <w:rPr>
      <w:rFonts w:ascii="Times" w:eastAsia="Malgun Gothic" w:hAnsi="Times"/>
      <w:sz w:val="20"/>
      <w:lang w:val="en-GB" w:eastAsia="ko-KR"/>
    </w:rPr>
  </w:style>
  <w:style w:type="table" w:customStyle="1" w:styleId="1120">
    <w:name w:val="网格型1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b">
    <w:name w:val="未处理的提及2"/>
    <w:uiPriority w:val="99"/>
    <w:semiHidden/>
    <w:unhideWhenUsed/>
    <w:qFormat/>
    <w:rsid w:val="00FC3CAD"/>
    <w:rPr>
      <w:color w:val="605E5C"/>
      <w:shd w:val="clear" w:color="auto" w:fill="E1DFDD"/>
    </w:rPr>
  </w:style>
  <w:style w:type="table" w:customStyle="1" w:styleId="GridTable5Dark-Accent613">
    <w:name w:val="Grid Table 5 Dark - Accent 613"/>
    <w:basedOn w:val="TableNormal"/>
    <w:uiPriority w:val="50"/>
    <w:qFormat/>
    <w:rsid w:val="00FC3CAD"/>
    <w:rPr>
      <w:rFonts w:ascii="Times New Roman" w:eastAsia="DengXian"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标题 字符1"/>
    <w:basedOn w:val="DefaultParagraphFont"/>
    <w:uiPriority w:val="10"/>
    <w:qFormat/>
    <w:rsid w:val="00FC3CAD"/>
    <w:rPr>
      <w:rFonts w:ascii="DengXian Light" w:eastAsia="DengXian Light" w:hAnsi="DengXian Light" w:cs="Times New Roman"/>
      <w:b/>
      <w:bCs/>
      <w:sz w:val="32"/>
      <w:szCs w:val="32"/>
    </w:rPr>
  </w:style>
  <w:style w:type="character" w:customStyle="1" w:styleId="2c">
    <w:name w:val="标题 字符2"/>
    <w:basedOn w:val="DefaultParagraphFont"/>
    <w:uiPriority w:val="10"/>
    <w:qFormat/>
    <w:rsid w:val="00FC3CAD"/>
    <w:rPr>
      <w:rFonts w:ascii="DengXian Light" w:eastAsia="DengXian Light" w:hAnsi="DengXian Light" w:cs="Times New Roman"/>
      <w:b/>
      <w:bCs/>
      <w:sz w:val="32"/>
      <w:szCs w:val="32"/>
    </w:rPr>
  </w:style>
  <w:style w:type="table" w:customStyle="1" w:styleId="TableGrid211">
    <w:name w:val="TableGrid21"/>
    <w:basedOn w:val="TableNormal"/>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4">
    <w:name w:val="表 (格子)4"/>
    <w:basedOn w:val="TableNormal"/>
    <w:uiPriority w:val="39"/>
    <w:qFormat/>
    <w:rsid w:val="00FC3CAD"/>
    <w:rPr>
      <w:rFonts w:ascii="Calibri" w:eastAsia="Times New Rom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
    <w:name w:val="TableGrid3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9">
    <w:name w:val="未处理的提及3"/>
    <w:uiPriority w:val="99"/>
    <w:unhideWhenUsed/>
    <w:qFormat/>
    <w:rsid w:val="00FC3CAD"/>
    <w:rPr>
      <w:color w:val="808080"/>
      <w:shd w:val="clear" w:color="auto" w:fill="E6E6E6"/>
    </w:rPr>
  </w:style>
  <w:style w:type="table" w:customStyle="1" w:styleId="-13">
    <w:name w:val="彩色列表 - 着色 13"/>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d">
    <w:name w:val="@他2"/>
    <w:uiPriority w:val="99"/>
    <w:unhideWhenUsed/>
    <w:rsid w:val="00FC3CAD"/>
    <w:rPr>
      <w:color w:val="2B579A"/>
      <w:shd w:val="clear" w:color="auto" w:fill="E6E6E6"/>
    </w:rPr>
  </w:style>
  <w:style w:type="table" w:customStyle="1" w:styleId="4-53">
    <w:name w:val="网格表 4 - 着色 53"/>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0">
    <w:name w:val="表 (シンプル)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8">
    <w:name w:val="表 (エレガント)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9">
    <w:name w:val="表のテーマ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FC3CAD"/>
    <w:pPr>
      <w:spacing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60"/>
    <w:unhideWhenUsed/>
    <w:qFormat/>
    <w:rsid w:val="00FC3CAD"/>
    <w:pPr>
      <w:spacing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TableNormal"/>
    <w:uiPriority w:val="70"/>
    <w:unhideWhenUsed/>
    <w:qFormat/>
    <w:rsid w:val="00FC3CAD"/>
    <w:pPr>
      <w:spacing w:line="254" w:lineRule="auto"/>
    </w:pPr>
    <w:rPr>
      <w:rFonts w:ascii="CG Times (WN)" w:eastAsia="SimSun"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TableNormal"/>
    <w:uiPriority w:val="61"/>
    <w:qFormat/>
    <w:rsid w:val="00FC3CAD"/>
    <w:pPr>
      <w:spacing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
    <w:name w:val="Table Grid23"/>
    <w:basedOn w:val="TableNormal"/>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
    <w:basedOn w:val="TableNormal"/>
    <w:uiPriority w:val="39"/>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Grid41"/>
    <w:basedOn w:val="TableNormal"/>
    <w:uiPriority w:val="5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
    <w:name w:val="标题 64"/>
    <w:basedOn w:val="Normal"/>
    <w:qFormat/>
    <w:rsid w:val="00FC3CAD"/>
    <w:pPr>
      <w:tabs>
        <w:tab w:val="left" w:pos="1152"/>
      </w:tabs>
    </w:pPr>
    <w:rPr>
      <w:rFonts w:ascii="Times" w:eastAsia="Batang" w:hAnsi="Times" w:cs="Times"/>
      <w:sz w:val="20"/>
      <w:szCs w:val="20"/>
      <w:lang w:val="en-GB" w:eastAsia="ja-JP"/>
    </w:rPr>
  </w:style>
  <w:style w:type="paragraph" w:customStyle="1" w:styleId="74">
    <w:name w:val="标题 74"/>
    <w:basedOn w:val="Normal"/>
    <w:qFormat/>
    <w:rsid w:val="00FC3CAD"/>
    <w:pPr>
      <w:tabs>
        <w:tab w:val="left" w:pos="1296"/>
      </w:tabs>
    </w:pPr>
    <w:rPr>
      <w:rFonts w:ascii="Times" w:eastAsia="Batang" w:hAnsi="Times" w:cs="Times"/>
      <w:sz w:val="20"/>
      <w:szCs w:val="20"/>
      <w:lang w:val="en-GB" w:eastAsia="ja-JP"/>
    </w:rPr>
  </w:style>
  <w:style w:type="table" w:customStyle="1" w:styleId="13111">
    <w:name w:val="表 (青) 13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sid w:val="00FC3CAD"/>
    <w:rPr>
      <w:color w:val="605E5C"/>
      <w:shd w:val="clear" w:color="auto" w:fill="E1DFDD"/>
    </w:rPr>
  </w:style>
  <w:style w:type="table" w:customStyle="1" w:styleId="TableGrid4311">
    <w:name w:val="Table Grid4311"/>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3CAD"/>
    <w:pPr>
      <w:spacing w:line="254" w:lineRule="auto"/>
    </w:pPr>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FC3CAD"/>
    <w:pPr>
      <w:spacing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TableNormal"/>
    <w:uiPriority w:val="39"/>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FC3CAD"/>
  </w:style>
  <w:style w:type="character" w:customStyle="1" w:styleId="mark2cx453z38">
    <w:name w:val="mark2cx453z38"/>
    <w:basedOn w:val="DefaultParagraphFont"/>
    <w:qFormat/>
    <w:rsid w:val="00FC3CAD"/>
  </w:style>
  <w:style w:type="character" w:customStyle="1" w:styleId="markncu96saed">
    <w:name w:val="markncu96saed"/>
    <w:basedOn w:val="DefaultParagraphFont"/>
    <w:qFormat/>
    <w:rsid w:val="00FC3CAD"/>
  </w:style>
  <w:style w:type="paragraph" w:customStyle="1" w:styleId="Standard1">
    <w:name w:val="Standard1"/>
    <w:qFormat/>
    <w:rsid w:val="00FC3CAD"/>
    <w:pPr>
      <w:widowControl w:val="0"/>
      <w:suppressAutoHyphens/>
      <w:spacing w:after="120"/>
      <w:textAlignment w:val="baseline"/>
    </w:pPr>
    <w:rPr>
      <w:rFonts w:ascii="Times New Roman" w:eastAsia="Times" w:hAnsi="Times New Roman" w:cs="Times"/>
      <w:kern w:val="1"/>
      <w:sz w:val="22"/>
      <w:szCs w:val="20"/>
    </w:rPr>
  </w:style>
  <w:style w:type="paragraph" w:customStyle="1" w:styleId="65">
    <w:name w:val="标题 65"/>
    <w:basedOn w:val="Normal"/>
    <w:qFormat/>
    <w:rsid w:val="00FC3CAD"/>
    <w:pPr>
      <w:tabs>
        <w:tab w:val="left" w:pos="1152"/>
      </w:tabs>
    </w:pPr>
    <w:rPr>
      <w:rFonts w:ascii="Times" w:eastAsia="MS PGothic" w:hAnsi="Times" w:cs="Times"/>
      <w:sz w:val="20"/>
      <w:szCs w:val="20"/>
      <w:lang w:val="en-GB" w:eastAsia="ja-JP"/>
    </w:rPr>
  </w:style>
  <w:style w:type="paragraph" w:customStyle="1" w:styleId="75">
    <w:name w:val="标题 75"/>
    <w:basedOn w:val="Normal"/>
    <w:qFormat/>
    <w:rsid w:val="00FC3CAD"/>
    <w:pPr>
      <w:tabs>
        <w:tab w:val="left" w:pos="1296"/>
      </w:tabs>
    </w:pPr>
    <w:rPr>
      <w:rFonts w:ascii="Times" w:eastAsia="MS PGothic" w:hAnsi="Times" w:cs="Times"/>
      <w:sz w:val="20"/>
      <w:szCs w:val="20"/>
      <w:lang w:val="en-GB" w:eastAsia="ja-JP"/>
    </w:rPr>
  </w:style>
  <w:style w:type="character" w:customStyle="1" w:styleId="Mention11">
    <w:name w:val="Mention11"/>
    <w:uiPriority w:val="99"/>
    <w:unhideWhenUsed/>
    <w:qFormat/>
    <w:rsid w:val="00FC3CAD"/>
    <w:rPr>
      <w:color w:val="2B579A"/>
      <w:shd w:val="clear" w:color="auto" w:fill="E6E6E6"/>
    </w:rPr>
  </w:style>
  <w:style w:type="character" w:customStyle="1" w:styleId="BookTitle1">
    <w:name w:val="Book Title1"/>
    <w:uiPriority w:val="33"/>
    <w:qFormat/>
    <w:rsid w:val="00FC3CAD"/>
    <w:rPr>
      <w:b/>
      <w:bCs/>
      <w:i/>
      <w:iCs/>
      <w:spacing w:val="5"/>
    </w:rPr>
  </w:style>
  <w:style w:type="table" w:customStyle="1" w:styleId="ColorfulList-Accent1110">
    <w:name w:val="Colorful List - Accent 1110"/>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uiPriority w:val="39"/>
    <w:qFormat/>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TableNormal"/>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TableNormal"/>
    <w:uiPriority w:val="39"/>
    <w:qFormat/>
    <w:rsid w:val="00FC3CAD"/>
    <w:rPr>
      <w:rFonts w:ascii="Calibri" w:eastAsia="SimSun" w:hAnsi="Calibri" w:cs="Times New Roman"/>
      <w:sz w:val="20"/>
      <w:szCs w:val="20"/>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FC3CAD"/>
    <w:rPr>
      <w:i/>
      <w:iCs/>
      <w:color w:val="4F81BD"/>
    </w:rPr>
  </w:style>
  <w:style w:type="table" w:customStyle="1" w:styleId="GridTable4-Accent5101">
    <w:name w:val="Grid Table 4 - Accent 51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FC3CAD"/>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FC3CAD"/>
    <w:rPr>
      <w:rFonts w:ascii="CG Times (WN)" w:eastAsia="SimSun"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d">
    <w:name w:val="普通表格1"/>
    <w:uiPriority w:val="99"/>
    <w:semiHidden/>
    <w:qFormat/>
    <w:rsid w:val="00FC3CAD"/>
    <w:rPr>
      <w:rFonts w:ascii="Calibri" w:eastAsia="Times New Roman" w:hAnsi="Calibri" w:cs="Times New Roman"/>
      <w:sz w:val="20"/>
      <w:szCs w:val="20"/>
      <w:lang w:eastAsia="ja-JP"/>
    </w:rPr>
    <w:tblPr>
      <w:tblCellMar>
        <w:top w:w="0" w:type="dxa"/>
        <w:left w:w="108" w:type="dxa"/>
        <w:bottom w:w="0" w:type="dxa"/>
        <w:right w:w="108" w:type="dxa"/>
      </w:tblCellMar>
    </w:tblPr>
  </w:style>
  <w:style w:type="table" w:customStyle="1" w:styleId="1117">
    <w:name w:val="网格表 1 浅色11"/>
    <w:basedOn w:val="TableNormal"/>
    <w:uiPriority w:val="46"/>
    <w:qFormat/>
    <w:rsid w:val="00FC3CAD"/>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TML1">
    <w:name w:val="HTML 预设格式1"/>
    <w:basedOn w:val="Normal"/>
    <w:uiPriority w:val="99"/>
    <w:semiHidden/>
    <w:qFormat/>
    <w:rsid w:val="00FC3CAD"/>
    <w:rPr>
      <w:rFonts w:ascii="Courier New" w:eastAsia="Batang" w:hAnsi="Courier New" w:cs="Courier New"/>
      <w:sz w:val="20"/>
      <w:szCs w:val="20"/>
      <w:lang w:val="en-GB" w:eastAsia="ko-KR"/>
    </w:rPr>
  </w:style>
  <w:style w:type="character" w:customStyle="1" w:styleId="5b">
    <w:name w:val="未处理的提及5"/>
    <w:uiPriority w:val="99"/>
    <w:semiHidden/>
    <w:unhideWhenUsed/>
    <w:qFormat/>
    <w:rsid w:val="00FC3CAD"/>
    <w:rPr>
      <w:color w:val="605E5C"/>
      <w:shd w:val="clear" w:color="auto" w:fill="E1DFDD"/>
    </w:rPr>
  </w:style>
  <w:style w:type="table" w:customStyle="1" w:styleId="ColorfulList-Accent1121">
    <w:name w:val="Colorful List - Accent 11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FC3CAD"/>
    <w:rPr>
      <w:rFonts w:ascii="Calibri" w:eastAsia="DengXian"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
    <w:name w:val="Table Grid4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3">
    <w:name w:val="网格型41"/>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0">
    <w:name w:val="Table Grid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0">
    <w:name w:val="Table Grid 3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3">
    <w:name w:val="浅色列表13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e">
    <w:name w:val="変更箇所2"/>
    <w:hidden/>
    <w:uiPriority w:val="99"/>
    <w:semiHidden/>
    <w:rsid w:val="00FC3CAD"/>
    <w:rPr>
      <w:rFonts w:ascii="Times New Roman" w:hAnsi="Times New Roman" w:cs="Times New Roman"/>
      <w:sz w:val="22"/>
      <w:szCs w:val="22"/>
      <w:lang w:eastAsia="en-US"/>
    </w:rPr>
  </w:style>
  <w:style w:type="character" w:customStyle="1" w:styleId="ListParagraphChar2">
    <w:name w:val="List Paragraph Char2"/>
    <w:uiPriority w:val="34"/>
    <w:qFormat/>
    <w:rsid w:val="006A17BA"/>
    <w:rPr>
      <w:rFonts w:ascii="Calibri" w:eastAsia="Calibri" w:hAnsi="Calibri"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504574">
      <w:bodyDiv w:val="1"/>
      <w:marLeft w:val="0"/>
      <w:marRight w:val="0"/>
      <w:marTop w:val="0"/>
      <w:marBottom w:val="0"/>
      <w:divBdr>
        <w:top w:val="none" w:sz="0" w:space="0" w:color="auto"/>
        <w:left w:val="none" w:sz="0" w:space="0" w:color="auto"/>
        <w:bottom w:val="none" w:sz="0" w:space="0" w:color="auto"/>
        <w:right w:val="none" w:sz="0" w:space="0" w:color="auto"/>
      </w:divBdr>
    </w:div>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23720506">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8899359">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45559934">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881890864">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 w:id="21456538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2723</Words>
  <Characters>15522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18209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2024-11-07T20:00:00Z</dcterms:created>
  <dcterms:modified xsi:type="dcterms:W3CDTF">2024-11-07T20:00:00Z</dcterms:modified>
  <cp:category/>
</cp:coreProperties>
</file>