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2ABBD" w14:textId="3BD123D2" w:rsidR="00CA4737" w:rsidRPr="000B654A" w:rsidRDefault="00CA4737" w:rsidP="00CA4737">
      <w:pPr>
        <w:tabs>
          <w:tab w:val="center" w:pos="4536"/>
          <w:tab w:val="right" w:pos="8280"/>
          <w:tab w:val="right" w:pos="9639"/>
        </w:tabs>
        <w:ind w:right="2"/>
        <w:rPr>
          <w:rFonts w:ascii="Arial" w:eastAsia="Batang" w:hAnsi="Arial" w:cs="Arial"/>
          <w:b/>
          <w:bCs/>
          <w:szCs w:val="24"/>
          <w:lang w:eastAsia="en-US"/>
        </w:rPr>
      </w:pPr>
      <w:bookmarkStart w:id="0" w:name="_Hlk145670493"/>
      <w:r w:rsidRPr="000B654A">
        <w:rPr>
          <w:rFonts w:ascii="Arial" w:eastAsia="Batang" w:hAnsi="Arial" w:cs="Arial"/>
          <w:b/>
          <w:bCs/>
          <w:szCs w:val="24"/>
          <w:lang w:eastAsia="en-US"/>
        </w:rPr>
        <w:t>3GPP TSG RAN WG1 #118bis</w:t>
      </w:r>
      <w:r w:rsidRPr="000B654A">
        <w:rPr>
          <w:rFonts w:ascii="Arial" w:eastAsia="Batang" w:hAnsi="Arial" w:cs="Arial"/>
          <w:b/>
          <w:bCs/>
          <w:szCs w:val="24"/>
          <w:lang w:eastAsia="en-US"/>
        </w:rPr>
        <w:tab/>
      </w:r>
      <w:r w:rsidRPr="000B654A">
        <w:rPr>
          <w:rFonts w:ascii="Arial" w:eastAsia="Batang" w:hAnsi="Arial" w:cs="Arial"/>
          <w:b/>
          <w:bCs/>
          <w:szCs w:val="24"/>
          <w:lang w:eastAsia="en-US"/>
        </w:rPr>
        <w:tab/>
      </w:r>
      <w:r w:rsidRPr="000B654A">
        <w:rPr>
          <w:rFonts w:ascii="Arial" w:eastAsia="Batang" w:hAnsi="Arial" w:cs="Arial"/>
          <w:b/>
          <w:bCs/>
          <w:szCs w:val="24"/>
          <w:lang w:eastAsia="en-US"/>
        </w:rPr>
        <w:tab/>
      </w:r>
      <w:r w:rsidR="00BF7FD8" w:rsidRPr="00BF7FD8">
        <w:rPr>
          <w:rFonts w:ascii="Arial" w:eastAsia="Batang" w:hAnsi="Arial" w:cs="Arial"/>
          <w:b/>
          <w:bCs/>
          <w:szCs w:val="24"/>
          <w:lang w:eastAsia="en-US"/>
        </w:rPr>
        <w:t>R1-2408784</w:t>
      </w:r>
    </w:p>
    <w:p w14:paraId="15C33433" w14:textId="77777777" w:rsidR="00CA4737" w:rsidRPr="000B654A" w:rsidRDefault="00CA4737" w:rsidP="00CA4737">
      <w:pPr>
        <w:tabs>
          <w:tab w:val="center" w:pos="4536"/>
          <w:tab w:val="right" w:pos="8280"/>
          <w:tab w:val="right" w:pos="9639"/>
        </w:tabs>
        <w:ind w:right="2"/>
        <w:rPr>
          <w:rFonts w:ascii="Arial" w:eastAsia="Batang" w:hAnsi="Arial" w:cs="Arial"/>
          <w:b/>
          <w:bCs/>
          <w:szCs w:val="24"/>
          <w:lang w:eastAsia="en-US"/>
        </w:rPr>
      </w:pPr>
      <w:r w:rsidRPr="000B654A">
        <w:rPr>
          <w:rFonts w:ascii="Arial" w:eastAsia="Batang" w:hAnsi="Arial" w:cs="Arial"/>
          <w:b/>
          <w:bCs/>
          <w:szCs w:val="24"/>
          <w:lang w:eastAsia="en-US"/>
        </w:rPr>
        <w:t>Hefei, China, October 14</w:t>
      </w:r>
      <w:r w:rsidRPr="000B654A">
        <w:rPr>
          <w:rFonts w:ascii="Arial" w:eastAsia="Batang" w:hAnsi="Arial" w:cs="Arial" w:hint="eastAsia"/>
          <w:b/>
          <w:bCs/>
          <w:szCs w:val="24"/>
          <w:vertAlign w:val="superscript"/>
          <w:lang w:eastAsia="en-US"/>
        </w:rPr>
        <w:t>th</w:t>
      </w:r>
      <w:r w:rsidRPr="000B654A">
        <w:rPr>
          <w:rFonts w:ascii="Arial" w:eastAsia="Batang" w:hAnsi="Arial" w:cs="Arial"/>
          <w:b/>
          <w:bCs/>
          <w:szCs w:val="24"/>
          <w:lang w:eastAsia="en-US"/>
        </w:rPr>
        <w:t xml:space="preserve"> – 18</w:t>
      </w:r>
      <w:r w:rsidRPr="000B654A">
        <w:rPr>
          <w:rFonts w:ascii="Arial" w:eastAsia="Batang" w:hAnsi="Arial" w:cs="Arial"/>
          <w:b/>
          <w:bCs/>
          <w:szCs w:val="24"/>
          <w:vertAlign w:val="superscript"/>
          <w:lang w:eastAsia="en-US"/>
        </w:rPr>
        <w:t>th</w:t>
      </w:r>
      <w:r w:rsidRPr="000B654A">
        <w:rPr>
          <w:rFonts w:ascii="Arial" w:eastAsia="Batang" w:hAnsi="Arial" w:cs="Arial"/>
          <w:b/>
          <w:bCs/>
          <w:szCs w:val="24"/>
          <w:lang w:eastAsia="en-US"/>
        </w:rPr>
        <w:t>, 2024</w:t>
      </w:r>
    </w:p>
    <w:bookmarkEnd w:id="0"/>
    <w:p w14:paraId="07210D9E" w14:textId="77777777" w:rsidR="003F1BAF" w:rsidRPr="00692B5C" w:rsidRDefault="003F1BAF" w:rsidP="00E91FF3">
      <w:pPr>
        <w:pStyle w:val="a8"/>
        <w:rPr>
          <w:rFonts w:asciiTheme="majorHAnsi" w:eastAsia="SimSun" w:hAnsiTheme="majorHAnsi" w:cstheme="majorHAnsi"/>
          <w:noProof w:val="0"/>
          <w:sz w:val="24"/>
          <w:lang w:eastAsia="zh-CN"/>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A0DDD">
        <w:rPr>
          <w:rFonts w:asciiTheme="majorHAnsi" w:eastAsia="ＭＳ ゴシック" w:hAnsiTheme="majorHAnsi" w:cstheme="majorHAnsi"/>
          <w:noProof w:val="0"/>
          <w:sz w:val="24"/>
        </w:rPr>
        <w:t>Source</w:t>
      </w:r>
      <w:r w:rsidRPr="00034B54">
        <w:rPr>
          <w:rFonts w:eastAsia="ＭＳ ゴシック"/>
          <w:noProof w:val="0"/>
          <w:sz w:val="24"/>
        </w:rPr>
        <w:t>:</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916412E"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4A2F4F" w:rsidRPr="004A2F4F">
        <w:rPr>
          <w:sz w:val="24"/>
          <w:lang w:val="en-US"/>
        </w:rPr>
        <w:t>CLI handling</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4FC9D874"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w:t>
      </w:r>
      <w:r w:rsidR="004A2F4F">
        <w:rPr>
          <w:rFonts w:eastAsia="SimSun"/>
          <w:sz w:val="22"/>
          <w:szCs w:val="22"/>
          <w:lang w:val="en-US" w:eastAsia="zh-CN"/>
        </w:rPr>
        <w:t>10</w:t>
      </w:r>
      <w:r w:rsidR="00FB4E53">
        <w:rPr>
          <w:rFonts w:eastAsiaTheme="minorEastAsia" w:hint="eastAsia"/>
          <w:sz w:val="22"/>
          <w:szCs w:val="22"/>
          <w:lang w:val="en-US"/>
        </w:rPr>
        <w:t>4</w:t>
      </w:r>
      <w:r>
        <w:rPr>
          <w:rFonts w:eastAsia="SimSun"/>
          <w:sz w:val="22"/>
          <w:szCs w:val="22"/>
          <w:lang w:val="en-US" w:eastAsia="zh-CN"/>
        </w:rPr>
        <w:t xml:space="preserve"> meeting, </w:t>
      </w:r>
      <w:r w:rsidR="00DB26B0">
        <w:rPr>
          <w:rFonts w:eastAsiaTheme="minorEastAsia" w:hint="eastAsia"/>
          <w:sz w:val="22"/>
          <w:szCs w:val="22"/>
          <w:lang w:val="en-US"/>
        </w:rPr>
        <w:t>the</w:t>
      </w:r>
      <w:r>
        <w:rPr>
          <w:rFonts w:eastAsia="SimSun"/>
          <w:sz w:val="22"/>
          <w:szCs w:val="22"/>
          <w:lang w:val="en-US" w:eastAsia="zh-CN"/>
        </w:rPr>
        <w:t xml:space="preserve"> </w:t>
      </w:r>
      <w:r w:rsidR="004A2F4F">
        <w:rPr>
          <w:rFonts w:eastAsia="SimSun"/>
          <w:sz w:val="22"/>
          <w:szCs w:val="22"/>
          <w:lang w:val="en-US" w:eastAsia="zh-CN"/>
        </w:rPr>
        <w:t>W</w:t>
      </w:r>
      <w:r>
        <w:rPr>
          <w:rFonts w:eastAsia="SimSun"/>
          <w:sz w:val="22"/>
          <w:szCs w:val="22"/>
          <w:lang w:val="en-US" w:eastAsia="zh-CN"/>
        </w:rPr>
        <w:t>ID on “</w:t>
      </w:r>
      <w:r w:rsidR="004A2F4F" w:rsidRPr="004A2F4F">
        <w:rPr>
          <w:rFonts w:eastAsia="SimSun"/>
          <w:sz w:val="22"/>
          <w:szCs w:val="22"/>
          <w:lang w:val="en-US" w:eastAsia="zh-CN"/>
        </w:rPr>
        <w:t>Evolution of NR duplex operation: Sub-band full duplex (SBFD)</w:t>
      </w:r>
      <w:r>
        <w:rPr>
          <w:rFonts w:eastAsia="SimSun"/>
          <w:sz w:val="22"/>
          <w:szCs w:val="22"/>
          <w:lang w:val="en-US" w:eastAsia="zh-CN"/>
        </w:rPr>
        <w:t xml:space="preserve">” was </w:t>
      </w:r>
      <w:r w:rsidR="00FB4E53">
        <w:rPr>
          <w:rFonts w:eastAsiaTheme="minorEastAsia" w:hint="eastAsia"/>
          <w:sz w:val="22"/>
          <w:szCs w:val="22"/>
          <w:lang w:val="en-US"/>
        </w:rPr>
        <w:t>updated</w:t>
      </w:r>
      <w:r w:rsidR="00D94D1B">
        <w:rPr>
          <w:rFonts w:eastAsia="SimSun"/>
          <w:sz w:val="22"/>
          <w:szCs w:val="22"/>
          <w:lang w:val="en-US" w:eastAsia="zh-CN"/>
        </w:rPr>
        <w:t xml:space="preserve"> [1]</w:t>
      </w:r>
      <w:r>
        <w:rPr>
          <w:rFonts w:eastAsia="SimSun"/>
          <w:sz w:val="22"/>
          <w:szCs w:val="22"/>
          <w:lang w:val="en-US" w:eastAsia="zh-CN"/>
        </w:rPr>
        <w:t xml:space="preserve">. The detailed </w:t>
      </w:r>
      <w:r w:rsidR="00DB26B0">
        <w:rPr>
          <w:rFonts w:eastAsiaTheme="minorEastAsia" w:hint="eastAsia"/>
          <w:sz w:val="22"/>
          <w:szCs w:val="22"/>
          <w:lang w:val="en-US"/>
        </w:rPr>
        <w:t xml:space="preserve">updated </w:t>
      </w:r>
      <w:r>
        <w:rPr>
          <w:rFonts w:eastAsia="SimSun"/>
          <w:sz w:val="22"/>
          <w:szCs w:val="22"/>
          <w:lang w:val="en-US" w:eastAsia="zh-CN"/>
        </w:rPr>
        <w:t xml:space="preserve">objectives </w:t>
      </w:r>
      <w:r w:rsidR="00DB26B0">
        <w:rPr>
          <w:rFonts w:eastAsiaTheme="minorEastAsia" w:hint="eastAsia"/>
          <w:sz w:val="22"/>
          <w:szCs w:val="22"/>
          <w:lang w:val="en-US"/>
        </w:rPr>
        <w:t xml:space="preserve">for CLI handling </w:t>
      </w:r>
      <w:r>
        <w:rPr>
          <w:rFonts w:eastAsia="SimSun"/>
          <w:sz w:val="22"/>
          <w:szCs w:val="22"/>
          <w:lang w:val="en-US" w:eastAsia="zh-CN"/>
        </w:rPr>
        <w:t>are as follows.</w:t>
      </w:r>
    </w:p>
    <w:p w14:paraId="551E08B1" w14:textId="7C40521A" w:rsidR="00770488" w:rsidRPr="00DB26B0"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DB26B0" w14:paraId="3583FCE0" w14:textId="77777777" w:rsidTr="00D94D1B">
        <w:trPr>
          <w:trHeight w:val="1833"/>
          <w:jc w:val="center"/>
        </w:trPr>
        <w:tc>
          <w:tcPr>
            <w:tcW w:w="9962" w:type="dxa"/>
          </w:tcPr>
          <w:p w14:paraId="3CB66AAB" w14:textId="77777777" w:rsidR="00FB4E53" w:rsidRPr="00DB26B0" w:rsidRDefault="00FB4E53" w:rsidP="00FB4E53">
            <w:pPr>
              <w:numPr>
                <w:ilvl w:val="0"/>
                <w:numId w:val="25"/>
              </w:numPr>
              <w:tabs>
                <w:tab w:val="left" w:pos="72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Specify enhancements for CLI handling [RAN1, RAN2, RAN3, RAN4]</w:t>
            </w:r>
          </w:p>
          <w:p w14:paraId="3D26E8EE" w14:textId="77777777" w:rsidR="00FB4E53" w:rsidRPr="00DB26B0" w:rsidRDefault="00FB4E53" w:rsidP="00FB4E53">
            <w:pPr>
              <w:numPr>
                <w:ilvl w:val="1"/>
                <w:numId w:val="25"/>
              </w:numPr>
              <w:tabs>
                <w:tab w:val="left" w:pos="720"/>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Information exchange among </w:t>
            </w:r>
            <w:proofErr w:type="spellStart"/>
            <w:r w:rsidRPr="00DB26B0">
              <w:rPr>
                <w:rFonts w:eastAsia="Malgun Gothic"/>
                <w:sz w:val="22"/>
                <w:szCs w:val="18"/>
                <w:lang w:val="en-US" w:eastAsia="ko-KR"/>
              </w:rPr>
              <w:t>gNBs</w:t>
            </w:r>
            <w:proofErr w:type="spellEnd"/>
            <w:r w:rsidRPr="00DB26B0">
              <w:rPr>
                <w:rFonts w:eastAsia="Malgun Gothic"/>
                <w:sz w:val="22"/>
                <w:szCs w:val="18"/>
                <w:lang w:val="en-US" w:eastAsia="ko-KR"/>
              </w:rPr>
              <w:t>, including [RAN3]</w:t>
            </w:r>
          </w:p>
          <w:p w14:paraId="18C2BEE4"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Semi-static cell-specific SBFD time and frequency location configuration </w:t>
            </w:r>
          </w:p>
          <w:p w14:paraId="0221EECC"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Measurement resource configuration, i.e., SSB and/or periodic NZP CSI-RS </w:t>
            </w:r>
          </w:p>
          <w:p w14:paraId="6AD2C3E6"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Strongest DL beam information</w:t>
            </w:r>
          </w:p>
          <w:p w14:paraId="32B24CD0"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CLI-mitigation request</w:t>
            </w:r>
          </w:p>
          <w:p w14:paraId="7D399483"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UL resource muting for PUSCH, including [RAN1, RAN2, RAN4] </w:t>
            </w:r>
          </w:p>
          <w:p w14:paraId="25035456" w14:textId="77777777" w:rsidR="00FB4E53" w:rsidRPr="00DB26B0" w:rsidRDefault="00FB4E53" w:rsidP="00FB4E53">
            <w:pPr>
              <w:numPr>
                <w:ilvl w:val="2"/>
                <w:numId w:val="25"/>
              </w:numPr>
              <w:tabs>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Indication/determination of UL resource muting for PUSCH based on semi-static configuration, assuming comb-2 for both DFT-S-OFDM and CP-OFDM in each allocated PRB and up to 2 symbols in time domain</w:t>
            </w:r>
          </w:p>
          <w:p w14:paraId="0BC72CB4"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PUSCH resource mapping, i.e., rate-matching around the muted REs</w:t>
            </w:r>
          </w:p>
          <w:p w14:paraId="730AB779"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UCI resource determination in symbols with muted REs</w:t>
            </w:r>
          </w:p>
          <w:p w14:paraId="7D2DA519"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L1 based UE-to-UE CLI measurement and reporting based on existing CSI framework, including [RAN1, RAN2, RAN4]</w:t>
            </w:r>
          </w:p>
          <w:p w14:paraId="5B23B1EE"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Periodic, semi-persistent, or aperiodic measurement resource (set), i.e., SRS-RSRP resource or CLI-RSSI resource, and configuration/determination of ‘</w:t>
            </w:r>
            <w:proofErr w:type="spellStart"/>
            <w:r w:rsidRPr="00DB26B0">
              <w:rPr>
                <w:rFonts w:eastAsia="Malgun Gothic"/>
                <w:sz w:val="22"/>
                <w:szCs w:val="18"/>
                <w:lang w:val="en-US" w:eastAsia="ko-KR"/>
              </w:rPr>
              <w:t>typeD</w:t>
            </w:r>
            <w:proofErr w:type="spellEnd"/>
            <w:r w:rsidRPr="00DB26B0">
              <w:rPr>
                <w:rFonts w:eastAsia="Malgun Gothic"/>
                <w:sz w:val="22"/>
                <w:szCs w:val="18"/>
                <w:lang w:val="en-US" w:eastAsia="ko-KR"/>
              </w:rPr>
              <w:t>’ QCL assumptions for the CLI measurement resource</w:t>
            </w:r>
          </w:p>
          <w:p w14:paraId="036DEF6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At least aperiodic reporting</w:t>
            </w:r>
          </w:p>
          <w:p w14:paraId="2B86D4A8"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New report quantities, e.g., L1-SRS-RSRP, L1-CLI-RSSI and/or measurement resource indices</w:t>
            </w:r>
          </w:p>
          <w:p w14:paraId="6E990360"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UCI bits generation </w:t>
            </w:r>
          </w:p>
          <w:p w14:paraId="7F236B9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Priority rules for multiple CSI reporting</w:t>
            </w:r>
          </w:p>
          <w:p w14:paraId="0CE45C0D"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hint="eastAsia"/>
                <w:sz w:val="22"/>
                <w:szCs w:val="18"/>
                <w:lang w:val="en-US" w:eastAsia="zh-CN"/>
              </w:rPr>
              <w:t>C</w:t>
            </w:r>
            <w:r w:rsidRPr="00DB26B0">
              <w:rPr>
                <w:sz w:val="22"/>
                <w:szCs w:val="18"/>
                <w:lang w:val="en-US" w:eastAsia="zh-CN"/>
              </w:rPr>
              <w:t>LI measurement accuracy requirement</w:t>
            </w:r>
          </w:p>
          <w:p w14:paraId="63725DC3" w14:textId="1CC50C64" w:rsidR="00770488" w:rsidRPr="00DB26B0" w:rsidRDefault="00FB4E53" w:rsidP="00FB4E53">
            <w:pPr>
              <w:numPr>
                <w:ilvl w:val="1"/>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Note: Without dedicated optimization for dynamic/flexible TDD. </w:t>
            </w:r>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0D81B99A" w:rsidR="00770488" w:rsidRPr="001D3987" w:rsidRDefault="00770488" w:rsidP="00277B9C">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FB4E53">
        <w:rPr>
          <w:rFonts w:eastAsiaTheme="minorEastAsia" w:hint="eastAsia"/>
          <w:sz w:val="22"/>
          <w:szCs w:val="22"/>
          <w:lang w:val="en-US"/>
        </w:rPr>
        <w:t>enhancement of</w:t>
      </w:r>
      <w:r w:rsidR="00765FBE" w:rsidRPr="001D3987">
        <w:rPr>
          <w:rFonts w:eastAsia="SimSun"/>
          <w:sz w:val="22"/>
          <w:szCs w:val="22"/>
          <w:lang w:val="en-US" w:eastAsia="zh-CN"/>
        </w:rPr>
        <w:t xml:space="preserve"> </w:t>
      </w:r>
      <w:r w:rsidR="004A2F4F">
        <w:rPr>
          <w:rFonts w:eastAsia="SimSun"/>
          <w:sz w:val="22"/>
          <w:szCs w:val="22"/>
          <w:lang w:val="en-US" w:eastAsia="zh-CN"/>
        </w:rPr>
        <w:t>CLI handling</w:t>
      </w:r>
      <w:r w:rsidR="00DB26B0">
        <w:rPr>
          <w:rFonts w:eastAsiaTheme="minorEastAsia" w:hint="eastAsia"/>
          <w:sz w:val="22"/>
          <w:szCs w:val="22"/>
          <w:lang w:val="en-US"/>
        </w:rPr>
        <w:t xml:space="preserve"> according to the updated WID objectives</w:t>
      </w:r>
      <w:r w:rsidRPr="001D3987">
        <w:rPr>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26BF6ACC" w14:textId="7F1D5DF4" w:rsidR="004A2F4F" w:rsidRDefault="00826DF6" w:rsidP="004A2F4F">
      <w:pPr>
        <w:pStyle w:val="1"/>
        <w:numPr>
          <w:ilvl w:val="0"/>
          <w:numId w:val="6"/>
        </w:numPr>
        <w:spacing w:before="180" w:after="120"/>
        <w:rPr>
          <w:rFonts w:eastAsia="ＭＳ 明朝"/>
          <w:b/>
          <w:bCs/>
          <w:szCs w:val="24"/>
          <w:lang w:val="en-US"/>
        </w:rPr>
      </w:pPr>
      <w:r w:rsidRPr="00826DF6">
        <w:rPr>
          <w:rFonts w:eastAsia="ＭＳ 明朝"/>
          <w:b/>
          <w:bCs/>
          <w:szCs w:val="24"/>
          <w:lang w:val="en-US"/>
        </w:rPr>
        <w:t>UL resource muting for PUSCH</w:t>
      </w:r>
    </w:p>
    <w:p w14:paraId="23B1993B" w14:textId="77777777" w:rsidR="00505319" w:rsidRDefault="00505319" w:rsidP="000077AF">
      <w:pPr>
        <w:rPr>
          <w:sz w:val="22"/>
          <w:szCs w:val="22"/>
          <w:lang w:val="en-US"/>
        </w:rPr>
      </w:pPr>
    </w:p>
    <w:p w14:paraId="60CED40F" w14:textId="155F0D53" w:rsidR="00BA2B2B" w:rsidRPr="00E51372" w:rsidRDefault="00234672" w:rsidP="00D726E6">
      <w:pPr>
        <w:pStyle w:val="2"/>
        <w:numPr>
          <w:ilvl w:val="1"/>
          <w:numId w:val="6"/>
        </w:numPr>
        <w:jc w:val="both"/>
        <w:rPr>
          <w:b/>
          <w:bCs/>
          <w:sz w:val="22"/>
          <w:szCs w:val="22"/>
          <w:lang w:val="en-US"/>
        </w:rPr>
      </w:pPr>
      <w:r>
        <w:rPr>
          <w:rFonts w:eastAsia="SimSun" w:hint="eastAsia"/>
          <w:b/>
          <w:bCs/>
          <w:szCs w:val="24"/>
          <w:lang w:eastAsia="zh-CN"/>
        </w:rPr>
        <w:t xml:space="preserve">Time </w:t>
      </w:r>
      <w:r w:rsidR="00E23E0F">
        <w:rPr>
          <w:rFonts w:eastAsia="SimSun" w:hint="eastAsia"/>
          <w:b/>
          <w:bCs/>
          <w:szCs w:val="24"/>
          <w:lang w:eastAsia="zh-CN"/>
        </w:rPr>
        <w:t xml:space="preserve">and frequency </w:t>
      </w:r>
      <w:r>
        <w:rPr>
          <w:rFonts w:eastAsia="SimSun" w:hint="eastAsia"/>
          <w:b/>
          <w:bCs/>
          <w:szCs w:val="24"/>
          <w:lang w:eastAsia="zh-CN"/>
        </w:rPr>
        <w:t>location</w:t>
      </w:r>
      <w:r w:rsidR="00E23E0F">
        <w:rPr>
          <w:rFonts w:eastAsia="SimSun" w:hint="eastAsia"/>
          <w:b/>
          <w:bCs/>
          <w:szCs w:val="24"/>
          <w:lang w:eastAsia="zh-CN"/>
        </w:rPr>
        <w:t xml:space="preserve"> of UL muting resource</w:t>
      </w:r>
    </w:p>
    <w:p w14:paraId="34B92454" w14:textId="53BC8283" w:rsidR="00FD2B50" w:rsidRPr="005C6FCA" w:rsidRDefault="00FD2B50" w:rsidP="00D726E6">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Configuration of t</w:t>
      </w:r>
      <w:r w:rsidRPr="005C6FCA">
        <w:rPr>
          <w:rFonts w:eastAsia="SimSun"/>
          <w:b/>
          <w:bCs/>
          <w:sz w:val="22"/>
          <w:szCs w:val="22"/>
          <w:u w:val="single"/>
          <w:lang w:val="en-US" w:eastAsia="zh-CN"/>
        </w:rPr>
        <w:t>ime domain location of UL muting resource</w:t>
      </w:r>
    </w:p>
    <w:p w14:paraId="0A8227FC" w14:textId="15032542" w:rsidR="00D34AB2" w:rsidRDefault="00D34AB2" w:rsidP="00D726E6">
      <w:pPr>
        <w:spacing w:afterLines="50" w:after="120"/>
        <w:jc w:val="both"/>
        <w:rPr>
          <w:rFonts w:eastAsia="SimSun"/>
          <w:sz w:val="22"/>
          <w:szCs w:val="22"/>
          <w:lang w:val="en-US" w:eastAsia="zh-CN"/>
        </w:rPr>
      </w:pPr>
      <w:r>
        <w:rPr>
          <w:rFonts w:eastAsia="SimSun" w:hint="eastAsia"/>
          <w:sz w:val="22"/>
          <w:szCs w:val="22"/>
          <w:lang w:val="en-US" w:eastAsia="zh-CN"/>
        </w:rPr>
        <w:t xml:space="preserve">At the RAN1#118 meeting, time domain location of UL muting </w:t>
      </w:r>
      <w:r w:rsidR="00356112">
        <w:rPr>
          <w:rFonts w:eastAsia="SimSun" w:hint="eastAsia"/>
          <w:sz w:val="22"/>
          <w:szCs w:val="22"/>
          <w:lang w:val="en-US" w:eastAsia="zh-CN"/>
        </w:rPr>
        <w:t>resource for PUSCH</w:t>
      </w:r>
      <w:r>
        <w:rPr>
          <w:rFonts w:eastAsia="SimSun" w:hint="eastAsia"/>
          <w:sz w:val="22"/>
          <w:szCs w:val="22"/>
          <w:lang w:val="en-US" w:eastAsia="zh-CN"/>
        </w:rPr>
        <w:t xml:space="preserve"> was discussed, and following agreements were made.</w:t>
      </w:r>
    </w:p>
    <w:tbl>
      <w:tblPr>
        <w:tblStyle w:val="aff4"/>
        <w:tblW w:w="0" w:type="auto"/>
        <w:tblLook w:val="04A0" w:firstRow="1" w:lastRow="0" w:firstColumn="1" w:lastColumn="0" w:noHBand="0" w:noVBand="1"/>
      </w:tblPr>
      <w:tblGrid>
        <w:gridCol w:w="9962"/>
      </w:tblGrid>
      <w:tr w:rsidR="00D34AB2" w14:paraId="5CE52515" w14:textId="77777777" w:rsidTr="00D34AB2">
        <w:tc>
          <w:tcPr>
            <w:tcW w:w="9962" w:type="dxa"/>
          </w:tcPr>
          <w:p w14:paraId="745722FA" w14:textId="77777777" w:rsidR="00AE706E" w:rsidRPr="00AE706E" w:rsidRDefault="00AE706E" w:rsidP="005C6FCA">
            <w:pPr>
              <w:jc w:val="both"/>
              <w:rPr>
                <w:rFonts w:ascii="Times" w:eastAsia="Batang" w:hAnsi="Times"/>
                <w:b/>
                <w:bCs/>
                <w:sz w:val="20"/>
                <w:szCs w:val="24"/>
                <w:lang w:eastAsia="en-US"/>
              </w:rPr>
            </w:pPr>
            <w:r w:rsidRPr="00AE706E">
              <w:rPr>
                <w:rFonts w:ascii="Times" w:eastAsia="Batang" w:hAnsi="Times"/>
                <w:b/>
                <w:bCs/>
                <w:sz w:val="20"/>
                <w:szCs w:val="24"/>
                <w:highlight w:val="green"/>
                <w:lang w:eastAsia="en-US"/>
              </w:rPr>
              <w:t>Agreement</w:t>
            </w:r>
          </w:p>
          <w:p w14:paraId="4DE5D345" w14:textId="77777777" w:rsidR="00AE706E" w:rsidRPr="00AE706E" w:rsidRDefault="00AE706E" w:rsidP="005C6FCA">
            <w:pPr>
              <w:jc w:val="both"/>
              <w:rPr>
                <w:rFonts w:ascii="Times" w:eastAsia="Batang" w:hAnsi="Times"/>
                <w:sz w:val="20"/>
                <w:szCs w:val="24"/>
                <w:lang w:eastAsia="en-US"/>
              </w:rPr>
            </w:pPr>
            <w:r w:rsidRPr="00AE706E">
              <w:rPr>
                <w:rFonts w:ascii="Times" w:eastAsia="Batang" w:hAnsi="Times"/>
                <w:sz w:val="20"/>
                <w:szCs w:val="24"/>
                <w:lang w:eastAsia="en-US"/>
              </w:rPr>
              <w:lastRenderedPageBreak/>
              <w:t>For the time location configuration of UL resource muting for a PUSCH, one of the following options is selected</w:t>
            </w:r>
          </w:p>
          <w:p w14:paraId="04E6E10D" w14:textId="77777777" w:rsidR="00AE706E" w:rsidRPr="00AE706E" w:rsidRDefault="00AE706E" w:rsidP="00D726E6">
            <w:pPr>
              <w:widowControl w:val="0"/>
              <w:numPr>
                <w:ilvl w:val="0"/>
                <w:numId w:val="36"/>
              </w:numPr>
              <w:jc w:val="both"/>
              <w:rPr>
                <w:rFonts w:ascii="Times" w:eastAsia="Batang" w:hAnsi="Times"/>
                <w:sz w:val="20"/>
                <w:szCs w:val="24"/>
                <w:lang w:eastAsia="en-US"/>
              </w:rPr>
            </w:pPr>
            <w:r w:rsidRPr="00AE706E">
              <w:rPr>
                <w:rFonts w:ascii="Times" w:eastAsia="Batang" w:hAnsi="Times"/>
                <w:sz w:val="20"/>
                <w:szCs w:val="24"/>
                <w:lang w:eastAsia="en-US"/>
              </w:rPr>
              <w:t>Option 1: Semi-statically configure the position for each of the up to two UL muting symbols within a slot</w:t>
            </w:r>
          </w:p>
          <w:p w14:paraId="2854612D" w14:textId="77777777" w:rsidR="00AE706E" w:rsidRPr="00AE706E" w:rsidRDefault="00AE706E" w:rsidP="00D726E6">
            <w:pPr>
              <w:widowControl w:val="0"/>
              <w:numPr>
                <w:ilvl w:val="0"/>
                <w:numId w:val="36"/>
              </w:numPr>
              <w:jc w:val="both"/>
              <w:rPr>
                <w:rFonts w:ascii="Times" w:eastAsia="Batang" w:hAnsi="Times"/>
                <w:sz w:val="20"/>
                <w:szCs w:val="24"/>
                <w:lang w:eastAsia="en-US"/>
              </w:rPr>
            </w:pPr>
            <w:r w:rsidRPr="00AE706E">
              <w:rPr>
                <w:rFonts w:ascii="Times" w:eastAsia="Batang" w:hAnsi="Times"/>
                <w:sz w:val="20"/>
                <w:szCs w:val="24"/>
                <w:lang w:eastAsia="en-US"/>
              </w:rPr>
              <w:t>Option 2: Semi-statically configure X (X&gt;=1) possible positions for each of the up to two UL muting symbols within a slot</w:t>
            </w:r>
          </w:p>
          <w:p w14:paraId="4820D0B1" w14:textId="77777777" w:rsidR="00AE706E" w:rsidRPr="00AE706E" w:rsidRDefault="00AE706E" w:rsidP="005C6FCA">
            <w:pPr>
              <w:jc w:val="both"/>
              <w:rPr>
                <w:rFonts w:ascii="Times" w:eastAsia="Batang" w:hAnsi="Times"/>
                <w:sz w:val="20"/>
                <w:szCs w:val="24"/>
                <w:lang w:val="en-US" w:eastAsia="en-US"/>
              </w:rPr>
            </w:pPr>
            <w:r w:rsidRPr="00AE706E">
              <w:rPr>
                <w:rFonts w:ascii="Times" w:eastAsia="Batang" w:hAnsi="Times"/>
                <w:sz w:val="20"/>
                <w:szCs w:val="24"/>
                <w:lang w:val="en-US" w:eastAsia="en-US"/>
              </w:rPr>
              <w:t>Note: Above has no implication on how UL muting symbol indication/determination is done.</w:t>
            </w:r>
          </w:p>
          <w:p w14:paraId="46CAB7AF" w14:textId="77777777" w:rsidR="00D34AB2" w:rsidRDefault="00AE706E" w:rsidP="005C6FCA">
            <w:pPr>
              <w:jc w:val="both"/>
              <w:rPr>
                <w:rFonts w:ascii="Times" w:eastAsia="SimSun" w:hAnsi="Times"/>
                <w:sz w:val="20"/>
                <w:szCs w:val="24"/>
                <w:lang w:val="en-US" w:eastAsia="zh-CN"/>
              </w:rPr>
            </w:pPr>
            <w:r w:rsidRPr="00AE706E">
              <w:rPr>
                <w:rFonts w:ascii="Times" w:eastAsia="Batang" w:hAnsi="Times"/>
                <w:sz w:val="20"/>
                <w:szCs w:val="24"/>
                <w:lang w:val="en-US" w:eastAsia="en-US"/>
              </w:rPr>
              <w:t>Note: For both options, there will at most up to 2 UL muting symbols for the PUSCH.</w:t>
            </w:r>
          </w:p>
          <w:p w14:paraId="2BC713EB" w14:textId="77777777" w:rsidR="00CA77FF" w:rsidRPr="00CA77FF" w:rsidRDefault="00CA77FF" w:rsidP="005C6FCA">
            <w:pPr>
              <w:jc w:val="both"/>
              <w:rPr>
                <w:rFonts w:ascii="Times" w:eastAsia="Batang" w:hAnsi="Times"/>
                <w:b/>
                <w:bCs/>
                <w:sz w:val="20"/>
                <w:szCs w:val="24"/>
                <w:lang w:eastAsia="en-US"/>
              </w:rPr>
            </w:pPr>
            <w:r w:rsidRPr="00CA77FF">
              <w:rPr>
                <w:rFonts w:ascii="Times" w:eastAsia="Batang" w:hAnsi="Times"/>
                <w:b/>
                <w:bCs/>
                <w:sz w:val="20"/>
                <w:szCs w:val="24"/>
                <w:highlight w:val="green"/>
                <w:lang w:eastAsia="en-US"/>
              </w:rPr>
              <w:t>Agreement</w:t>
            </w:r>
          </w:p>
          <w:p w14:paraId="0F53E2A2" w14:textId="77777777" w:rsidR="00CA77FF" w:rsidRPr="00CA77FF" w:rsidRDefault="00CA77FF" w:rsidP="005C6FCA">
            <w:pPr>
              <w:suppressAutoHyphens/>
              <w:jc w:val="both"/>
              <w:rPr>
                <w:rFonts w:ascii="Times" w:eastAsia="SimSun" w:hAnsi="Times"/>
                <w:sz w:val="20"/>
                <w:szCs w:val="24"/>
                <w:lang w:eastAsia="en-US"/>
              </w:rPr>
            </w:pPr>
            <w:r w:rsidRPr="00CA77FF">
              <w:rPr>
                <w:rFonts w:ascii="Times" w:eastAsia="SimSun" w:hAnsi="Times"/>
                <w:sz w:val="20"/>
                <w:szCs w:val="24"/>
                <w:lang w:eastAsia="en-US"/>
              </w:rPr>
              <w:t>For the reference point of time location of UL resource muting for PUSCH, Option 1 is supported</w:t>
            </w:r>
          </w:p>
          <w:p w14:paraId="0EDD5A7D" w14:textId="16CE7F92" w:rsidR="00485945" w:rsidRPr="005C6FCA" w:rsidRDefault="00CA77FF" w:rsidP="005C6FCA">
            <w:pPr>
              <w:widowControl w:val="0"/>
              <w:numPr>
                <w:ilvl w:val="0"/>
                <w:numId w:val="36"/>
              </w:numPr>
              <w:jc w:val="both"/>
              <w:rPr>
                <w:rFonts w:ascii="Times" w:eastAsia="Batang" w:hAnsi="Times"/>
                <w:sz w:val="20"/>
                <w:szCs w:val="24"/>
                <w:lang w:eastAsia="en-US"/>
              </w:rPr>
            </w:pPr>
            <w:r w:rsidRPr="00CA77FF">
              <w:rPr>
                <w:rFonts w:ascii="Times" w:eastAsia="Batang" w:hAnsi="Times"/>
                <w:sz w:val="20"/>
                <w:szCs w:val="24"/>
                <w:lang w:eastAsia="en-US"/>
              </w:rPr>
              <w:t>Option 1: Starting symbol of a slot for both PUSCH mapping type A and type B</w:t>
            </w:r>
          </w:p>
        </w:tc>
      </w:tr>
    </w:tbl>
    <w:p w14:paraId="29B88ABD" w14:textId="77777777" w:rsidR="00D34AB2" w:rsidRDefault="00D34AB2" w:rsidP="00D726E6">
      <w:pPr>
        <w:spacing w:afterLines="50" w:after="120"/>
        <w:jc w:val="both"/>
        <w:rPr>
          <w:rFonts w:eastAsia="SimSun"/>
          <w:sz w:val="22"/>
          <w:szCs w:val="22"/>
          <w:lang w:val="en-US" w:eastAsia="zh-CN"/>
        </w:rPr>
      </w:pPr>
    </w:p>
    <w:p w14:paraId="725E7424" w14:textId="03994C93" w:rsidR="00EA7CE6" w:rsidRDefault="004171A6" w:rsidP="00D726E6">
      <w:pPr>
        <w:spacing w:afterLines="50" w:after="120"/>
        <w:jc w:val="both"/>
        <w:rPr>
          <w:rFonts w:eastAsia="SimSun"/>
          <w:sz w:val="22"/>
          <w:szCs w:val="22"/>
          <w:lang w:val="en-US" w:eastAsia="zh-CN"/>
        </w:rPr>
      </w:pPr>
      <w:r>
        <w:rPr>
          <w:rFonts w:eastAsia="SimSun" w:hint="eastAsia"/>
          <w:sz w:val="22"/>
          <w:szCs w:val="22"/>
          <w:lang w:val="en-US" w:eastAsia="zh-CN"/>
        </w:rPr>
        <w:t xml:space="preserve">For </w:t>
      </w:r>
      <w:r w:rsidR="00CF095A">
        <w:rPr>
          <w:rFonts w:eastAsia="SimSun" w:hint="eastAsia"/>
          <w:sz w:val="22"/>
          <w:szCs w:val="22"/>
          <w:lang w:val="en-US" w:eastAsia="zh-CN"/>
        </w:rPr>
        <w:t xml:space="preserve">the two options for </w:t>
      </w:r>
      <w:r>
        <w:rPr>
          <w:rFonts w:eastAsia="SimSun" w:hint="eastAsia"/>
          <w:sz w:val="22"/>
          <w:szCs w:val="22"/>
          <w:lang w:val="en-US" w:eastAsia="zh-CN"/>
        </w:rPr>
        <w:t xml:space="preserve">time domain location of </w:t>
      </w:r>
      <w:r w:rsidR="00356112">
        <w:rPr>
          <w:rFonts w:eastAsia="SimSun" w:hint="eastAsia"/>
          <w:sz w:val="22"/>
          <w:szCs w:val="22"/>
          <w:lang w:val="en-US" w:eastAsia="zh-CN"/>
        </w:rPr>
        <w:t>UL resource muting</w:t>
      </w:r>
      <w:r w:rsidR="00F67126">
        <w:rPr>
          <w:rFonts w:eastAsia="SimSun" w:hint="eastAsia"/>
          <w:sz w:val="22"/>
          <w:szCs w:val="22"/>
          <w:lang w:val="en-US" w:eastAsia="zh-CN"/>
        </w:rPr>
        <w:t xml:space="preserve">, </w:t>
      </w:r>
      <w:r w:rsidR="00CF095A">
        <w:rPr>
          <w:rFonts w:eastAsia="SimSun" w:hint="eastAsia"/>
          <w:sz w:val="22"/>
          <w:szCs w:val="22"/>
          <w:lang w:val="en-US" w:eastAsia="zh-CN"/>
        </w:rPr>
        <w:t xml:space="preserve">option 1 is based on RRC configuration only. </w:t>
      </w:r>
      <w:r w:rsidR="002713A6">
        <w:rPr>
          <w:rFonts w:eastAsia="SimSun" w:hint="eastAsia"/>
          <w:sz w:val="22"/>
          <w:szCs w:val="22"/>
          <w:lang w:val="en-US" w:eastAsia="zh-CN"/>
        </w:rPr>
        <w:t xml:space="preserve">Option 2 </w:t>
      </w:r>
      <w:r w:rsidR="00F24345">
        <w:rPr>
          <w:rFonts w:eastAsia="SimSun" w:hint="eastAsia"/>
          <w:sz w:val="22"/>
          <w:szCs w:val="22"/>
          <w:lang w:val="en-US" w:eastAsia="zh-CN"/>
        </w:rPr>
        <w:t>can</w:t>
      </w:r>
      <w:r w:rsidR="002713A6">
        <w:rPr>
          <w:rFonts w:eastAsia="SimSun" w:hint="eastAsia"/>
          <w:sz w:val="22"/>
          <w:szCs w:val="22"/>
          <w:lang w:val="en-US" w:eastAsia="zh-CN"/>
        </w:rPr>
        <w:t xml:space="preserve"> provide more flexibility than option 1</w:t>
      </w:r>
      <w:r w:rsidR="00F24345">
        <w:rPr>
          <w:rFonts w:eastAsia="SimSun" w:hint="eastAsia"/>
          <w:sz w:val="22"/>
          <w:szCs w:val="22"/>
          <w:lang w:val="en-US" w:eastAsia="zh-CN"/>
        </w:rPr>
        <w:t>, at the cost of larger specification impact. W</w:t>
      </w:r>
      <w:r w:rsidR="00AD1D2B">
        <w:rPr>
          <w:rFonts w:eastAsia="SimSun" w:hint="eastAsia"/>
          <w:sz w:val="22"/>
          <w:szCs w:val="22"/>
          <w:lang w:val="en-US" w:eastAsia="zh-CN"/>
        </w:rPr>
        <w:t>hen</w:t>
      </w:r>
      <w:r w:rsidR="00AD2FD2">
        <w:rPr>
          <w:rFonts w:eastAsia="SimSun" w:hint="eastAsia"/>
          <w:sz w:val="22"/>
          <w:szCs w:val="22"/>
          <w:lang w:val="en-US" w:eastAsia="zh-CN"/>
        </w:rPr>
        <w:t xml:space="preserve"> multiple possible positions are configured for each of the up to two muting symbols, additional dynamic indication or </w:t>
      </w:r>
      <w:r w:rsidR="00AD1D2B">
        <w:rPr>
          <w:rFonts w:eastAsia="SimSun" w:hint="eastAsia"/>
          <w:sz w:val="22"/>
          <w:szCs w:val="22"/>
          <w:lang w:val="en-US" w:eastAsia="zh-CN"/>
        </w:rPr>
        <w:t>rule is required to determine one position to be applied</w:t>
      </w:r>
      <w:r w:rsidR="00644DE9">
        <w:rPr>
          <w:rFonts w:eastAsia="SimSun" w:hint="eastAsia"/>
          <w:sz w:val="22"/>
          <w:szCs w:val="22"/>
          <w:lang w:val="en-US" w:eastAsia="zh-CN"/>
        </w:rPr>
        <w:t xml:space="preserve">, which </w:t>
      </w:r>
      <w:r w:rsidR="00F24345">
        <w:rPr>
          <w:rFonts w:eastAsia="SimSun" w:hint="eastAsia"/>
          <w:sz w:val="22"/>
          <w:szCs w:val="22"/>
          <w:lang w:val="en-US" w:eastAsia="zh-CN"/>
        </w:rPr>
        <w:t xml:space="preserve">may lead to more complicated </w:t>
      </w:r>
      <w:r w:rsidR="00CC4035">
        <w:rPr>
          <w:rFonts w:eastAsia="SimSun" w:hint="eastAsia"/>
          <w:sz w:val="22"/>
          <w:szCs w:val="22"/>
          <w:lang w:val="en-US" w:eastAsia="zh-CN"/>
        </w:rPr>
        <w:t>design</w:t>
      </w:r>
      <w:r w:rsidR="00EA7CE6">
        <w:rPr>
          <w:rFonts w:eastAsia="SimSun" w:hint="eastAsia"/>
          <w:sz w:val="22"/>
          <w:szCs w:val="22"/>
          <w:lang w:val="en-US" w:eastAsia="zh-CN"/>
        </w:rPr>
        <w:t xml:space="preserve">. It is not sure whether the </w:t>
      </w:r>
      <w:r w:rsidR="00EA7CE6">
        <w:rPr>
          <w:rFonts w:eastAsia="SimSun"/>
          <w:sz w:val="22"/>
          <w:szCs w:val="22"/>
          <w:lang w:val="en-US" w:eastAsia="zh-CN"/>
        </w:rPr>
        <w:t>flexibility</w:t>
      </w:r>
      <w:r w:rsidR="00EA7CE6">
        <w:rPr>
          <w:rFonts w:eastAsia="SimSun" w:hint="eastAsia"/>
          <w:sz w:val="22"/>
          <w:szCs w:val="22"/>
          <w:lang w:val="en-US" w:eastAsia="zh-CN"/>
        </w:rPr>
        <w:t xml:space="preserve"> gain deserves the specification effort. Therefore, option 1 is preferred due to simplicity. </w:t>
      </w:r>
    </w:p>
    <w:p w14:paraId="5140BFF9" w14:textId="7447870E" w:rsidR="00EA7CE6" w:rsidRPr="005C6FCA" w:rsidRDefault="00EA7CE6" w:rsidP="00D726E6">
      <w:pPr>
        <w:spacing w:afterLines="50" w:after="120"/>
        <w:jc w:val="both"/>
        <w:rPr>
          <w:rFonts w:eastAsia="SimSun"/>
          <w:b/>
          <w:bCs/>
          <w:sz w:val="22"/>
          <w:szCs w:val="22"/>
          <w:lang w:val="en-US" w:eastAsia="zh-CN"/>
        </w:rPr>
      </w:pPr>
      <w:r w:rsidRPr="005C6FCA">
        <w:rPr>
          <w:rFonts w:eastAsia="SimSun"/>
          <w:b/>
          <w:bCs/>
          <w:sz w:val="22"/>
          <w:szCs w:val="22"/>
          <w:lang w:val="en-US" w:eastAsia="zh-CN"/>
        </w:rPr>
        <w:t>Proposal 1: For the time location configuration of UL resource muting for a PUSCH, support option 1.</w:t>
      </w:r>
    </w:p>
    <w:p w14:paraId="4E2E8144" w14:textId="2F6680AB" w:rsidR="00D34AB2" w:rsidRPr="005C6FCA" w:rsidRDefault="00EA7CE6" w:rsidP="005C6FCA">
      <w:pPr>
        <w:pStyle w:val="aff6"/>
        <w:numPr>
          <w:ilvl w:val="0"/>
          <w:numId w:val="38"/>
        </w:numPr>
        <w:spacing w:afterLines="50" w:after="120"/>
        <w:ind w:leftChars="0"/>
        <w:jc w:val="both"/>
        <w:rPr>
          <w:rFonts w:eastAsia="SimSun"/>
          <w:b/>
          <w:bCs/>
          <w:sz w:val="22"/>
          <w:szCs w:val="22"/>
          <w:lang w:eastAsia="zh-CN"/>
        </w:rPr>
      </w:pPr>
      <w:r w:rsidRPr="005C6FCA">
        <w:rPr>
          <w:rFonts w:eastAsia="SimSun"/>
          <w:b/>
          <w:bCs/>
          <w:sz w:val="22"/>
          <w:szCs w:val="22"/>
          <w:lang w:val="en-US" w:eastAsia="zh-CN"/>
        </w:rPr>
        <w:t>Option 1: Semi-statically configure the position for each of the up to two UL muting symbols within a slot.</w:t>
      </w:r>
    </w:p>
    <w:p w14:paraId="2C6CF4C0" w14:textId="77777777" w:rsidR="00FD2B50" w:rsidRDefault="00FD2B50" w:rsidP="00D726E6">
      <w:pPr>
        <w:spacing w:afterLines="50" w:after="120"/>
        <w:jc w:val="both"/>
        <w:rPr>
          <w:rFonts w:eastAsia="SimSun"/>
          <w:sz w:val="22"/>
          <w:szCs w:val="22"/>
          <w:lang w:val="en-US" w:eastAsia="zh-CN"/>
        </w:rPr>
      </w:pPr>
    </w:p>
    <w:p w14:paraId="26E5F8C5" w14:textId="4B66A906" w:rsidR="00FD2B50" w:rsidRPr="005C6FCA" w:rsidRDefault="00FD2B50" w:rsidP="00D726E6">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Application </w:t>
      </w:r>
      <w:r w:rsidRPr="00AA10FE">
        <w:rPr>
          <w:rFonts w:eastAsia="SimSun" w:hint="eastAsia"/>
          <w:b/>
          <w:bCs/>
          <w:sz w:val="22"/>
          <w:szCs w:val="22"/>
          <w:u w:val="single"/>
          <w:lang w:val="en-US" w:eastAsia="zh-CN"/>
        </w:rPr>
        <w:t xml:space="preserve">of </w:t>
      </w:r>
      <w:r>
        <w:rPr>
          <w:rFonts w:eastAsia="SimSun" w:hint="eastAsia"/>
          <w:b/>
          <w:bCs/>
          <w:sz w:val="22"/>
          <w:szCs w:val="22"/>
          <w:u w:val="single"/>
          <w:lang w:val="en-US" w:eastAsia="zh-CN"/>
        </w:rPr>
        <w:t xml:space="preserve">the configured </w:t>
      </w:r>
      <w:r w:rsidRPr="00AA10FE">
        <w:rPr>
          <w:rFonts w:eastAsia="SimSun" w:hint="eastAsia"/>
          <w:b/>
          <w:bCs/>
          <w:sz w:val="22"/>
          <w:szCs w:val="22"/>
          <w:u w:val="single"/>
          <w:lang w:val="en-US" w:eastAsia="zh-CN"/>
        </w:rPr>
        <w:t>UL muting resource</w:t>
      </w:r>
    </w:p>
    <w:p w14:paraId="1349BA69" w14:textId="13EF0C29" w:rsidR="005E681B" w:rsidRDefault="001E13A4" w:rsidP="00D726E6">
      <w:pPr>
        <w:spacing w:afterLines="50" w:after="120"/>
        <w:jc w:val="both"/>
        <w:rPr>
          <w:rFonts w:eastAsia="SimSun"/>
          <w:sz w:val="22"/>
          <w:szCs w:val="22"/>
          <w:lang w:val="en-US" w:eastAsia="zh-CN"/>
        </w:rPr>
      </w:pPr>
      <w:r>
        <w:rPr>
          <w:rFonts w:eastAsia="SimSun" w:hint="eastAsia"/>
          <w:sz w:val="22"/>
          <w:szCs w:val="22"/>
          <w:lang w:val="en-US" w:eastAsia="zh-CN"/>
        </w:rPr>
        <w:t xml:space="preserve">Another issue discussed </w:t>
      </w:r>
      <w:r w:rsidR="001B1F60">
        <w:rPr>
          <w:rFonts w:eastAsiaTheme="minorEastAsia" w:hint="eastAsia"/>
          <w:sz w:val="22"/>
          <w:szCs w:val="22"/>
          <w:lang w:val="en-US"/>
        </w:rPr>
        <w:t>at</w:t>
      </w:r>
      <w:r w:rsidR="001B1F60">
        <w:rPr>
          <w:rFonts w:eastAsia="SimSun" w:hint="eastAsia"/>
          <w:sz w:val="22"/>
          <w:szCs w:val="22"/>
          <w:lang w:val="en-US" w:eastAsia="zh-CN"/>
        </w:rPr>
        <w:t xml:space="preserve"> </w:t>
      </w:r>
      <w:r>
        <w:rPr>
          <w:rFonts w:eastAsia="SimSun" w:hint="eastAsia"/>
          <w:sz w:val="22"/>
          <w:szCs w:val="22"/>
          <w:lang w:val="en-US" w:eastAsia="zh-CN"/>
        </w:rPr>
        <w:t>the RAN1#118 meeting is the applica</w:t>
      </w:r>
      <w:r w:rsidR="00644DE9">
        <w:rPr>
          <w:rFonts w:eastAsia="SimSun" w:hint="eastAsia"/>
          <w:sz w:val="22"/>
          <w:szCs w:val="22"/>
          <w:lang w:val="en-US" w:eastAsia="zh-CN"/>
        </w:rPr>
        <w:t xml:space="preserve">tion </w:t>
      </w:r>
      <w:r>
        <w:rPr>
          <w:rFonts w:eastAsia="SimSun" w:hint="eastAsia"/>
          <w:sz w:val="22"/>
          <w:szCs w:val="22"/>
          <w:lang w:val="en-US" w:eastAsia="zh-CN"/>
        </w:rPr>
        <w:t xml:space="preserve">of UL muting </w:t>
      </w:r>
      <w:r w:rsidR="001723F7">
        <w:rPr>
          <w:rFonts w:eastAsia="SimSun" w:hint="eastAsia"/>
          <w:sz w:val="22"/>
          <w:szCs w:val="22"/>
          <w:lang w:val="en-US" w:eastAsia="zh-CN"/>
        </w:rPr>
        <w:t>resource</w:t>
      </w:r>
      <w:r w:rsidR="008510DC">
        <w:rPr>
          <w:rFonts w:eastAsia="SimSun" w:hint="eastAsia"/>
          <w:sz w:val="22"/>
          <w:szCs w:val="22"/>
          <w:lang w:val="en-US" w:eastAsia="zh-CN"/>
        </w:rPr>
        <w:t xml:space="preserve"> for PUSCH transmissions. </w:t>
      </w:r>
      <w:r w:rsidR="009338FE">
        <w:rPr>
          <w:rFonts w:eastAsia="SimSun" w:hint="eastAsia"/>
          <w:sz w:val="22"/>
          <w:szCs w:val="22"/>
          <w:lang w:val="en-US" w:eastAsia="zh-CN"/>
        </w:rPr>
        <w:t>In our understanding, a</w:t>
      </w:r>
      <w:r w:rsidR="001F2C92">
        <w:rPr>
          <w:rFonts w:eastAsia="SimSun" w:hint="eastAsia"/>
          <w:sz w:val="22"/>
          <w:szCs w:val="22"/>
          <w:lang w:val="en-US" w:eastAsia="zh-CN"/>
        </w:rPr>
        <w:t xml:space="preserve">t least </w:t>
      </w:r>
      <w:r w:rsidR="001B1F60">
        <w:rPr>
          <w:rFonts w:eastAsiaTheme="minorEastAsia" w:hint="eastAsia"/>
          <w:sz w:val="22"/>
          <w:szCs w:val="22"/>
          <w:lang w:val="en-US"/>
        </w:rPr>
        <w:t xml:space="preserve">whether to </w:t>
      </w:r>
      <w:r w:rsidR="001F2C92">
        <w:rPr>
          <w:rFonts w:eastAsia="SimSun" w:hint="eastAsia"/>
          <w:sz w:val="22"/>
          <w:szCs w:val="22"/>
          <w:lang w:val="en-US" w:eastAsia="zh-CN"/>
        </w:rPr>
        <w:t>enabl</w:t>
      </w:r>
      <w:r w:rsidR="001B1F60">
        <w:rPr>
          <w:rFonts w:eastAsiaTheme="minorEastAsia" w:hint="eastAsia"/>
          <w:sz w:val="22"/>
          <w:szCs w:val="22"/>
          <w:lang w:val="en-US"/>
        </w:rPr>
        <w:t>e</w:t>
      </w:r>
      <w:r w:rsidR="001F2C92">
        <w:rPr>
          <w:rFonts w:eastAsia="SimSun" w:hint="eastAsia"/>
          <w:sz w:val="22"/>
          <w:szCs w:val="22"/>
          <w:lang w:val="en-US" w:eastAsia="zh-CN"/>
        </w:rPr>
        <w:t xml:space="preserve"> </w:t>
      </w:r>
      <w:r w:rsidR="008A1257">
        <w:rPr>
          <w:rFonts w:eastAsia="SimSun" w:hint="eastAsia"/>
          <w:sz w:val="22"/>
          <w:szCs w:val="22"/>
          <w:lang w:val="en-US" w:eastAsia="zh-CN"/>
        </w:rPr>
        <w:t>UL</w:t>
      </w:r>
      <w:r w:rsidR="001F2C92">
        <w:rPr>
          <w:rFonts w:eastAsia="SimSun" w:hint="eastAsia"/>
          <w:sz w:val="22"/>
          <w:szCs w:val="22"/>
          <w:lang w:val="en-US" w:eastAsia="zh-CN"/>
        </w:rPr>
        <w:t xml:space="preserve"> muting</w:t>
      </w:r>
      <w:r w:rsidR="008A1257">
        <w:rPr>
          <w:rFonts w:eastAsia="SimSun" w:hint="eastAsia"/>
          <w:sz w:val="22"/>
          <w:szCs w:val="22"/>
          <w:lang w:val="en-US" w:eastAsia="zh-CN"/>
        </w:rPr>
        <w:t xml:space="preserve"> for PUSCH transmissions</w:t>
      </w:r>
      <w:r w:rsidR="001F2C92">
        <w:rPr>
          <w:rFonts w:eastAsia="SimSun" w:hint="eastAsia"/>
          <w:sz w:val="22"/>
          <w:szCs w:val="22"/>
          <w:lang w:val="en-US" w:eastAsia="zh-CN"/>
        </w:rPr>
        <w:t xml:space="preserve"> should be controlled by </w:t>
      </w:r>
      <w:proofErr w:type="spellStart"/>
      <w:r w:rsidR="001F2C92">
        <w:rPr>
          <w:rFonts w:eastAsia="SimSun" w:hint="eastAsia"/>
          <w:sz w:val="22"/>
          <w:szCs w:val="22"/>
          <w:lang w:val="en-US" w:eastAsia="zh-CN"/>
        </w:rPr>
        <w:t>gNB</w:t>
      </w:r>
      <w:proofErr w:type="spellEnd"/>
      <w:r w:rsidR="00496FCD">
        <w:rPr>
          <w:rFonts w:eastAsia="SimSun" w:hint="eastAsia"/>
          <w:sz w:val="22"/>
          <w:szCs w:val="22"/>
          <w:lang w:val="en-US" w:eastAsia="zh-CN"/>
        </w:rPr>
        <w:t xml:space="preserve">. </w:t>
      </w:r>
      <w:r w:rsidR="005E681B">
        <w:rPr>
          <w:rFonts w:eastAsia="SimSun" w:hint="eastAsia"/>
          <w:sz w:val="22"/>
          <w:szCs w:val="22"/>
          <w:lang w:val="en-US" w:eastAsia="zh-CN"/>
        </w:rPr>
        <w:t xml:space="preserve">The simplest solution is to use semi-static configuration </w:t>
      </w:r>
      <w:r w:rsidR="00886F72">
        <w:rPr>
          <w:rFonts w:eastAsia="SimSun" w:hint="eastAsia"/>
          <w:sz w:val="22"/>
          <w:szCs w:val="22"/>
          <w:lang w:val="en-US" w:eastAsia="zh-CN"/>
        </w:rPr>
        <w:t xml:space="preserve">to enable </w:t>
      </w:r>
      <w:r w:rsidR="005E681B">
        <w:rPr>
          <w:rFonts w:eastAsia="SimSun" w:hint="eastAsia"/>
          <w:sz w:val="22"/>
          <w:szCs w:val="22"/>
          <w:lang w:val="en-US" w:eastAsia="zh-CN"/>
        </w:rPr>
        <w:t xml:space="preserve">UL muting </w:t>
      </w:r>
      <w:r w:rsidR="008510DC">
        <w:rPr>
          <w:rFonts w:eastAsia="SimSun" w:hint="eastAsia"/>
          <w:sz w:val="22"/>
          <w:szCs w:val="22"/>
          <w:lang w:val="en-US" w:eastAsia="zh-CN"/>
        </w:rPr>
        <w:t xml:space="preserve">on PUSCH. </w:t>
      </w:r>
      <w:r w:rsidR="005242B5">
        <w:rPr>
          <w:rFonts w:eastAsia="SimSun" w:hint="eastAsia"/>
          <w:sz w:val="22"/>
          <w:szCs w:val="22"/>
          <w:lang w:val="en-US" w:eastAsia="zh-CN"/>
        </w:rPr>
        <w:t>T</w:t>
      </w:r>
      <w:r w:rsidR="008510DC">
        <w:rPr>
          <w:rFonts w:eastAsia="SimSun" w:hint="eastAsia"/>
          <w:sz w:val="22"/>
          <w:szCs w:val="22"/>
          <w:lang w:val="en-US" w:eastAsia="zh-CN"/>
        </w:rPr>
        <w:t xml:space="preserve">he enabling configuration for UL muting can be separately </w:t>
      </w:r>
      <w:r w:rsidR="00886F72">
        <w:rPr>
          <w:rFonts w:eastAsia="SimSun" w:hint="eastAsia"/>
          <w:sz w:val="22"/>
          <w:szCs w:val="22"/>
          <w:lang w:val="en-US" w:eastAsia="zh-CN"/>
        </w:rPr>
        <w:t>provided</w:t>
      </w:r>
      <w:r w:rsidR="008510DC">
        <w:rPr>
          <w:rFonts w:eastAsia="SimSun" w:hint="eastAsia"/>
          <w:sz w:val="22"/>
          <w:szCs w:val="22"/>
          <w:lang w:val="en-US" w:eastAsia="zh-CN"/>
        </w:rPr>
        <w:t xml:space="preserve"> for PUSCH mapping type A and PUSCH mapping type B</w:t>
      </w:r>
      <w:r w:rsidR="005242B5">
        <w:rPr>
          <w:rFonts w:eastAsia="SimSun" w:hint="eastAsia"/>
          <w:sz w:val="22"/>
          <w:szCs w:val="22"/>
          <w:lang w:val="en-US" w:eastAsia="zh-CN"/>
        </w:rPr>
        <w:t xml:space="preserve">, for better configuration </w:t>
      </w:r>
      <w:r w:rsidR="005242B5">
        <w:rPr>
          <w:rFonts w:eastAsia="SimSun"/>
          <w:sz w:val="22"/>
          <w:szCs w:val="22"/>
          <w:lang w:val="en-US" w:eastAsia="zh-CN"/>
        </w:rPr>
        <w:t>granulari</w:t>
      </w:r>
      <w:r w:rsidR="005242B5">
        <w:rPr>
          <w:rFonts w:eastAsia="SimSun" w:hint="eastAsia"/>
          <w:sz w:val="22"/>
          <w:szCs w:val="22"/>
          <w:lang w:val="en-US" w:eastAsia="zh-CN"/>
        </w:rPr>
        <w:t>ty.</w:t>
      </w:r>
      <w:r w:rsidR="003E5162">
        <w:rPr>
          <w:rFonts w:eastAsia="SimSun" w:hint="eastAsia"/>
          <w:sz w:val="22"/>
          <w:szCs w:val="22"/>
          <w:lang w:val="en-US" w:eastAsia="zh-CN"/>
        </w:rPr>
        <w:t xml:space="preserve"> </w:t>
      </w:r>
    </w:p>
    <w:p w14:paraId="7CFFA7BD" w14:textId="54B239FD" w:rsidR="00A2728B" w:rsidRDefault="00A2728B" w:rsidP="00D726E6">
      <w:pPr>
        <w:spacing w:afterLines="50" w:after="120"/>
        <w:jc w:val="both"/>
        <w:rPr>
          <w:rFonts w:eastAsia="SimSun"/>
          <w:sz w:val="22"/>
          <w:szCs w:val="22"/>
          <w:lang w:val="en-US" w:eastAsia="zh-CN"/>
        </w:rPr>
      </w:pPr>
      <w:r>
        <w:rPr>
          <w:rFonts w:eastAsia="SimSun" w:hint="eastAsia"/>
          <w:sz w:val="22"/>
          <w:szCs w:val="22"/>
          <w:lang w:val="en-US" w:eastAsia="zh-CN"/>
        </w:rPr>
        <w:t xml:space="preserve">In </w:t>
      </w:r>
      <w:r>
        <w:rPr>
          <w:rFonts w:eastAsia="SimSun"/>
          <w:sz w:val="22"/>
          <w:szCs w:val="22"/>
          <w:lang w:val="en-US" w:eastAsia="zh-CN"/>
        </w:rPr>
        <w:t>addition</w:t>
      </w:r>
      <w:r>
        <w:rPr>
          <w:rFonts w:eastAsia="SimSun" w:hint="eastAsia"/>
          <w:sz w:val="22"/>
          <w:szCs w:val="22"/>
          <w:lang w:val="en-US" w:eastAsia="zh-CN"/>
        </w:rPr>
        <w:t xml:space="preserve"> to </w:t>
      </w:r>
      <w:r w:rsidR="00A30B7F">
        <w:rPr>
          <w:rFonts w:eastAsia="SimSun" w:hint="eastAsia"/>
          <w:sz w:val="22"/>
          <w:szCs w:val="22"/>
          <w:lang w:val="en-US" w:eastAsia="zh-CN"/>
        </w:rPr>
        <w:t xml:space="preserve">enabling of PUSCH muting based on semi-static configuration, additional rule(s) for application of UL resource muting can also be considered. </w:t>
      </w:r>
      <w:r w:rsidR="003060FC">
        <w:rPr>
          <w:rFonts w:eastAsia="SimSun" w:hint="eastAsia"/>
          <w:sz w:val="22"/>
          <w:szCs w:val="22"/>
          <w:lang w:val="en-US" w:eastAsia="zh-CN"/>
        </w:rPr>
        <w:t xml:space="preserve">For example, </w:t>
      </w:r>
      <w:proofErr w:type="gramStart"/>
      <w:r w:rsidR="00E30BF6">
        <w:rPr>
          <w:rFonts w:eastAsia="SimSun" w:hint="eastAsia"/>
          <w:sz w:val="22"/>
          <w:szCs w:val="22"/>
          <w:lang w:val="en-US" w:eastAsia="zh-CN"/>
        </w:rPr>
        <w:t>in order to</w:t>
      </w:r>
      <w:proofErr w:type="gramEnd"/>
      <w:r w:rsidR="00E30BF6">
        <w:rPr>
          <w:rFonts w:eastAsia="SimSun" w:hint="eastAsia"/>
          <w:sz w:val="22"/>
          <w:szCs w:val="22"/>
          <w:lang w:val="en-US" w:eastAsia="zh-CN"/>
        </w:rPr>
        <w:t xml:space="preserve"> reduce the</w:t>
      </w:r>
      <w:r w:rsidR="00CD31C6">
        <w:rPr>
          <w:rFonts w:eastAsia="SimSun" w:hint="eastAsia"/>
          <w:sz w:val="22"/>
          <w:szCs w:val="22"/>
          <w:lang w:val="en-US" w:eastAsia="zh-CN"/>
        </w:rPr>
        <w:t xml:space="preserve"> negative</w:t>
      </w:r>
      <w:r w:rsidR="00E30BF6">
        <w:rPr>
          <w:rFonts w:eastAsia="SimSun" w:hint="eastAsia"/>
          <w:sz w:val="22"/>
          <w:szCs w:val="22"/>
          <w:lang w:val="en-US" w:eastAsia="zh-CN"/>
        </w:rPr>
        <w:t xml:space="preserve"> </w:t>
      </w:r>
      <w:r w:rsidR="00B037F7">
        <w:rPr>
          <w:rFonts w:eastAsia="SimSun" w:hint="eastAsia"/>
          <w:sz w:val="22"/>
          <w:szCs w:val="22"/>
          <w:lang w:val="en-US" w:eastAsia="zh-CN"/>
        </w:rPr>
        <w:t xml:space="preserve">impact on PUSCH transmission </w:t>
      </w:r>
      <w:r w:rsidR="00B037F7">
        <w:rPr>
          <w:rFonts w:eastAsia="SimSun"/>
          <w:sz w:val="22"/>
          <w:szCs w:val="22"/>
          <w:lang w:val="en-US" w:eastAsia="zh-CN"/>
        </w:rPr>
        <w:t>reliability</w:t>
      </w:r>
      <w:r w:rsidR="00B037F7">
        <w:rPr>
          <w:rFonts w:eastAsia="SimSun" w:hint="eastAsia"/>
          <w:sz w:val="22"/>
          <w:szCs w:val="22"/>
          <w:lang w:val="en-US" w:eastAsia="zh-CN"/>
        </w:rPr>
        <w:t xml:space="preserve">, </w:t>
      </w:r>
      <w:r w:rsidR="00DC33AC">
        <w:rPr>
          <w:rFonts w:eastAsia="SimSun" w:hint="eastAsia"/>
          <w:sz w:val="22"/>
          <w:szCs w:val="22"/>
          <w:lang w:val="en-US" w:eastAsia="zh-CN"/>
        </w:rPr>
        <w:t xml:space="preserve">UL muting may </w:t>
      </w:r>
      <w:r w:rsidR="001B1F60">
        <w:rPr>
          <w:rFonts w:eastAsiaTheme="minorEastAsia" w:hint="eastAsia"/>
          <w:sz w:val="22"/>
          <w:szCs w:val="22"/>
          <w:lang w:val="en-US"/>
        </w:rPr>
        <w:t xml:space="preserve">need to </w:t>
      </w:r>
      <w:r w:rsidR="00DC33AC">
        <w:rPr>
          <w:rFonts w:eastAsia="SimSun" w:hint="eastAsia"/>
          <w:sz w:val="22"/>
          <w:szCs w:val="22"/>
          <w:lang w:val="en-US" w:eastAsia="zh-CN"/>
        </w:rPr>
        <w:t xml:space="preserve">be </w:t>
      </w:r>
      <w:r w:rsidR="001B1F60">
        <w:rPr>
          <w:rFonts w:eastAsiaTheme="minorEastAsia" w:hint="eastAsia"/>
          <w:sz w:val="22"/>
          <w:szCs w:val="22"/>
          <w:lang w:val="en-US"/>
        </w:rPr>
        <w:t>disabled for</w:t>
      </w:r>
      <w:r w:rsidR="00DC33AC">
        <w:rPr>
          <w:rFonts w:eastAsia="SimSun" w:hint="eastAsia"/>
          <w:sz w:val="22"/>
          <w:szCs w:val="22"/>
          <w:lang w:val="en-US" w:eastAsia="zh-CN"/>
        </w:rPr>
        <w:t xml:space="preserve"> </w:t>
      </w:r>
      <w:r w:rsidR="001B1F60">
        <w:rPr>
          <w:rFonts w:eastAsiaTheme="minorEastAsia" w:hint="eastAsia"/>
          <w:sz w:val="22"/>
          <w:szCs w:val="22"/>
          <w:lang w:val="en-US"/>
        </w:rPr>
        <w:t xml:space="preserve">a </w:t>
      </w:r>
      <w:r w:rsidR="00DC33AC">
        <w:rPr>
          <w:rFonts w:eastAsia="SimSun" w:hint="eastAsia"/>
          <w:sz w:val="22"/>
          <w:szCs w:val="22"/>
          <w:lang w:val="en-US" w:eastAsia="zh-CN"/>
        </w:rPr>
        <w:t>PUSCH with very short PUSCH length</w:t>
      </w:r>
      <w:r w:rsidR="00B037F7">
        <w:rPr>
          <w:rFonts w:eastAsia="SimSun" w:hint="eastAsia"/>
          <w:sz w:val="22"/>
          <w:szCs w:val="22"/>
          <w:lang w:val="en-US" w:eastAsia="zh-CN"/>
        </w:rPr>
        <w:t xml:space="preserve"> (e.g. two-symbol PUSCH)</w:t>
      </w:r>
      <w:r w:rsidR="00DC33AC">
        <w:rPr>
          <w:rFonts w:eastAsia="SimSun" w:hint="eastAsia"/>
          <w:sz w:val="22"/>
          <w:szCs w:val="22"/>
          <w:lang w:val="en-US" w:eastAsia="zh-CN"/>
        </w:rPr>
        <w:t xml:space="preserve">, or </w:t>
      </w:r>
      <w:r w:rsidR="00313F35">
        <w:rPr>
          <w:rFonts w:eastAsia="SimSun" w:hint="eastAsia"/>
          <w:sz w:val="22"/>
          <w:szCs w:val="22"/>
          <w:lang w:val="en-US" w:eastAsia="zh-CN"/>
        </w:rPr>
        <w:t xml:space="preserve">PUSCH with high physical layer priority, or PUSCH </w:t>
      </w:r>
      <w:r w:rsidR="00CD31C6">
        <w:rPr>
          <w:rFonts w:eastAsia="SimSun" w:hint="eastAsia"/>
          <w:sz w:val="22"/>
          <w:szCs w:val="22"/>
          <w:lang w:val="en-US" w:eastAsia="zh-CN"/>
        </w:rPr>
        <w:t>multiplexed with high priority UCI, etc.</w:t>
      </w:r>
    </w:p>
    <w:p w14:paraId="6F60B495" w14:textId="1BBCDE31" w:rsidR="00D61C0E" w:rsidRPr="005C6FCA" w:rsidRDefault="00791F38" w:rsidP="00D726E6">
      <w:pPr>
        <w:spacing w:afterLines="50" w:after="120"/>
        <w:jc w:val="both"/>
        <w:rPr>
          <w:rFonts w:eastAsia="SimSun"/>
          <w:b/>
          <w:bCs/>
          <w:sz w:val="22"/>
          <w:szCs w:val="22"/>
          <w:lang w:val="en-US" w:eastAsia="zh-CN"/>
        </w:rPr>
      </w:pPr>
      <w:r w:rsidRPr="005C6FCA">
        <w:rPr>
          <w:rFonts w:eastAsia="SimSun"/>
          <w:b/>
          <w:bCs/>
          <w:sz w:val="22"/>
          <w:szCs w:val="22"/>
          <w:lang w:val="en-US" w:eastAsia="zh-CN"/>
        </w:rPr>
        <w:t xml:space="preserve">Proposal </w:t>
      </w:r>
      <w:r w:rsidR="00DC4016">
        <w:rPr>
          <w:rFonts w:eastAsia="SimSun" w:hint="eastAsia"/>
          <w:b/>
          <w:bCs/>
          <w:sz w:val="22"/>
          <w:szCs w:val="22"/>
          <w:lang w:val="en-US" w:eastAsia="zh-CN"/>
        </w:rPr>
        <w:t>2</w:t>
      </w:r>
      <w:r w:rsidRPr="005C6FCA">
        <w:rPr>
          <w:rFonts w:eastAsia="SimSun"/>
          <w:b/>
          <w:bCs/>
          <w:sz w:val="22"/>
          <w:szCs w:val="22"/>
          <w:lang w:val="en-US" w:eastAsia="zh-CN"/>
        </w:rPr>
        <w:t xml:space="preserve">: Application of the configured UL muting resource for PUSCH can be based on </w:t>
      </w:r>
      <w:r w:rsidR="000E4D68" w:rsidRPr="005C6FCA">
        <w:rPr>
          <w:rFonts w:eastAsia="SimSun"/>
          <w:b/>
          <w:bCs/>
          <w:sz w:val="22"/>
          <w:szCs w:val="22"/>
          <w:lang w:val="en-US" w:eastAsia="zh-CN"/>
        </w:rPr>
        <w:t>semi-static configuration for enabling.</w:t>
      </w:r>
    </w:p>
    <w:p w14:paraId="4C4C8391" w14:textId="75E07BE4" w:rsidR="00D61C0E" w:rsidRDefault="00D61C0E" w:rsidP="00D726E6">
      <w:pPr>
        <w:pStyle w:val="aff6"/>
        <w:numPr>
          <w:ilvl w:val="0"/>
          <w:numId w:val="41"/>
        </w:numPr>
        <w:spacing w:afterLines="50" w:after="120"/>
        <w:ind w:leftChars="0"/>
        <w:jc w:val="both"/>
        <w:rPr>
          <w:rFonts w:eastAsia="SimSun"/>
          <w:b/>
          <w:bCs/>
          <w:sz w:val="22"/>
          <w:szCs w:val="22"/>
          <w:lang w:val="en-US" w:eastAsia="zh-CN"/>
        </w:rPr>
      </w:pPr>
      <w:r w:rsidRPr="005C6FCA">
        <w:rPr>
          <w:rFonts w:eastAsia="SimSun"/>
          <w:b/>
          <w:bCs/>
          <w:sz w:val="22"/>
          <w:szCs w:val="22"/>
          <w:lang w:val="en-US" w:eastAsia="zh-CN"/>
        </w:rPr>
        <w:t>The enabling configuration can be separate</w:t>
      </w:r>
      <w:r w:rsidR="001B1F60">
        <w:rPr>
          <w:rFonts w:eastAsiaTheme="minorEastAsia" w:hint="eastAsia"/>
          <w:b/>
          <w:bCs/>
          <w:sz w:val="22"/>
          <w:szCs w:val="22"/>
          <w:lang w:val="en-US"/>
        </w:rPr>
        <w:t>ly provided</w:t>
      </w:r>
      <w:r w:rsidRPr="005C6FCA">
        <w:rPr>
          <w:rFonts w:eastAsia="SimSun"/>
          <w:b/>
          <w:bCs/>
          <w:sz w:val="22"/>
          <w:szCs w:val="22"/>
          <w:lang w:val="en-US" w:eastAsia="zh-CN"/>
        </w:rPr>
        <w:t xml:space="preserve"> for PUSCH mapping type A and PUSCH mapping type B.</w:t>
      </w:r>
    </w:p>
    <w:p w14:paraId="323DC462" w14:textId="5C967A59" w:rsidR="00791F38" w:rsidRPr="005C6FCA" w:rsidRDefault="00335A54" w:rsidP="005C6FCA">
      <w:pPr>
        <w:pStyle w:val="aff6"/>
        <w:numPr>
          <w:ilvl w:val="0"/>
          <w:numId w:val="41"/>
        </w:numPr>
        <w:spacing w:afterLines="50" w:after="120"/>
        <w:ind w:leftChars="0"/>
        <w:jc w:val="both"/>
        <w:rPr>
          <w:rFonts w:eastAsia="SimSun"/>
          <w:b/>
          <w:bCs/>
          <w:sz w:val="22"/>
          <w:szCs w:val="22"/>
          <w:lang w:val="en-US" w:eastAsia="zh-CN"/>
        </w:rPr>
      </w:pPr>
      <w:r w:rsidRPr="00DC4016">
        <w:rPr>
          <w:rFonts w:eastAsia="SimSun" w:hint="eastAsia"/>
          <w:b/>
          <w:bCs/>
          <w:sz w:val="22"/>
          <w:szCs w:val="22"/>
          <w:lang w:val="en-US" w:eastAsia="zh-CN"/>
        </w:rPr>
        <w:t xml:space="preserve">Additional rules can be further studied on top of the configuration, e.g. </w:t>
      </w:r>
      <w:r w:rsidR="00DC4016">
        <w:rPr>
          <w:rFonts w:eastAsia="SimSun" w:hint="eastAsia"/>
          <w:b/>
          <w:bCs/>
          <w:sz w:val="22"/>
          <w:szCs w:val="22"/>
          <w:lang w:val="en-US" w:eastAsia="zh-CN"/>
        </w:rPr>
        <w:t xml:space="preserve">rule based on </w:t>
      </w:r>
      <w:r w:rsidR="00DC4016" w:rsidRPr="00DC4016">
        <w:rPr>
          <w:rFonts w:eastAsia="SimSun"/>
          <w:b/>
          <w:bCs/>
          <w:sz w:val="22"/>
          <w:szCs w:val="22"/>
          <w:lang w:val="en-US" w:eastAsia="zh-CN"/>
        </w:rPr>
        <w:t xml:space="preserve">PUSCH length, UCI multiplexing, PHY priority etc. </w:t>
      </w:r>
    </w:p>
    <w:p w14:paraId="4F9A791C" w14:textId="77777777" w:rsidR="00FD2B50" w:rsidRDefault="00FD2B50" w:rsidP="00D726E6">
      <w:pPr>
        <w:spacing w:afterLines="50" w:after="120"/>
        <w:jc w:val="both"/>
        <w:rPr>
          <w:rFonts w:eastAsia="SimSun"/>
          <w:sz w:val="22"/>
          <w:szCs w:val="22"/>
          <w:lang w:val="en-US" w:eastAsia="zh-CN"/>
        </w:rPr>
      </w:pPr>
    </w:p>
    <w:p w14:paraId="11864B12" w14:textId="471F86CB" w:rsidR="00FD2B50" w:rsidRPr="005C6FCA" w:rsidRDefault="00FD2B50" w:rsidP="00D726E6">
      <w:pPr>
        <w:spacing w:afterLines="50" w:after="120"/>
        <w:jc w:val="both"/>
        <w:rPr>
          <w:rFonts w:eastAsia="SimSun"/>
          <w:b/>
          <w:bCs/>
          <w:sz w:val="22"/>
          <w:szCs w:val="22"/>
          <w:u w:val="single"/>
          <w:lang w:val="en-US" w:eastAsia="zh-CN"/>
        </w:rPr>
      </w:pPr>
      <w:r w:rsidRPr="005C6FCA">
        <w:rPr>
          <w:rFonts w:eastAsia="SimSun"/>
          <w:b/>
          <w:bCs/>
          <w:sz w:val="22"/>
          <w:szCs w:val="22"/>
          <w:u w:val="single"/>
          <w:lang w:val="en-US" w:eastAsia="zh-CN"/>
        </w:rPr>
        <w:t>Collision between DMRS/PT</w:t>
      </w:r>
      <w:r w:rsidR="00031577">
        <w:rPr>
          <w:rFonts w:eastAsia="SimSun" w:hint="eastAsia"/>
          <w:b/>
          <w:bCs/>
          <w:sz w:val="22"/>
          <w:szCs w:val="22"/>
          <w:u w:val="single"/>
          <w:lang w:val="en-US" w:eastAsia="zh-CN"/>
        </w:rPr>
        <w:t>-</w:t>
      </w:r>
      <w:r w:rsidRPr="005C6FCA">
        <w:rPr>
          <w:rFonts w:eastAsia="SimSun"/>
          <w:b/>
          <w:bCs/>
          <w:sz w:val="22"/>
          <w:szCs w:val="22"/>
          <w:u w:val="single"/>
          <w:lang w:val="en-US" w:eastAsia="zh-CN"/>
        </w:rPr>
        <w:t>RS and UL muting resource</w:t>
      </w:r>
    </w:p>
    <w:p w14:paraId="6DE908C8" w14:textId="59AE46D7" w:rsidR="00FD2B50" w:rsidRDefault="00FD2B50" w:rsidP="00D726E6">
      <w:pPr>
        <w:spacing w:afterLines="50" w:after="120"/>
        <w:jc w:val="both"/>
        <w:rPr>
          <w:rFonts w:eastAsia="SimSun"/>
          <w:sz w:val="22"/>
          <w:szCs w:val="22"/>
          <w:lang w:val="en-US" w:eastAsia="zh-CN"/>
        </w:rPr>
      </w:pPr>
      <w:r>
        <w:rPr>
          <w:rFonts w:eastAsia="SimSun" w:hint="eastAsia"/>
          <w:sz w:val="22"/>
          <w:szCs w:val="22"/>
          <w:lang w:val="en-US" w:eastAsia="zh-CN"/>
        </w:rPr>
        <w:t xml:space="preserve">At the RAN1#118 meeting, </w:t>
      </w:r>
      <w:r w:rsidR="005027FD">
        <w:rPr>
          <w:rFonts w:eastAsia="SimSun" w:hint="eastAsia"/>
          <w:sz w:val="22"/>
          <w:szCs w:val="22"/>
          <w:lang w:val="en-US" w:eastAsia="zh-CN"/>
        </w:rPr>
        <w:t>handling for collision between DMRS/PTRS and UL muting resource was discussed.</w:t>
      </w:r>
    </w:p>
    <w:p w14:paraId="0DC5A709" w14:textId="77777777" w:rsidR="00364B92" w:rsidRDefault="00364B92" w:rsidP="00D726E6">
      <w:pPr>
        <w:spacing w:afterLines="50" w:after="120"/>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5027FD" w14:paraId="151352DF" w14:textId="77777777" w:rsidTr="005027FD">
        <w:tc>
          <w:tcPr>
            <w:tcW w:w="9962" w:type="dxa"/>
          </w:tcPr>
          <w:p w14:paraId="2FD2F7EF" w14:textId="77777777" w:rsidR="00364B92" w:rsidRPr="00364B92" w:rsidRDefault="00364B92" w:rsidP="00D726E6">
            <w:pPr>
              <w:spacing w:afterLines="50" w:after="120"/>
              <w:jc w:val="both"/>
              <w:rPr>
                <w:rFonts w:eastAsia="SimSun"/>
                <w:b/>
                <w:bCs/>
                <w:sz w:val="22"/>
                <w:szCs w:val="22"/>
                <w:lang w:eastAsia="zh-CN"/>
              </w:rPr>
            </w:pPr>
            <w:r w:rsidRPr="00364B92">
              <w:rPr>
                <w:rFonts w:eastAsia="SimSun"/>
                <w:b/>
                <w:bCs/>
                <w:sz w:val="22"/>
                <w:szCs w:val="22"/>
                <w:lang w:eastAsia="zh-CN"/>
              </w:rPr>
              <w:t>Proposal 1-4b</w:t>
            </w:r>
          </w:p>
          <w:p w14:paraId="4B7E5567" w14:textId="77777777" w:rsidR="00364B92" w:rsidRPr="00364B92" w:rsidRDefault="00364B92" w:rsidP="00D726E6">
            <w:pPr>
              <w:spacing w:afterLines="50" w:after="120"/>
              <w:jc w:val="both"/>
              <w:rPr>
                <w:rFonts w:eastAsia="SimSun"/>
                <w:sz w:val="22"/>
                <w:szCs w:val="22"/>
                <w:lang w:val="en-US" w:eastAsia="zh-CN"/>
              </w:rPr>
            </w:pPr>
            <w:r w:rsidRPr="00364B92">
              <w:rPr>
                <w:rFonts w:eastAsia="SimSun"/>
                <w:sz w:val="22"/>
                <w:szCs w:val="22"/>
                <w:lang w:val="en-US" w:eastAsia="zh-CN"/>
              </w:rPr>
              <w:lastRenderedPageBreak/>
              <w:t xml:space="preserve">For the time location of UL resource muting for PUSCH within a slot, </w:t>
            </w:r>
            <w:proofErr w:type="gramStart"/>
            <w:r w:rsidRPr="00364B92">
              <w:rPr>
                <w:rFonts w:eastAsia="SimSun"/>
                <w:sz w:val="22"/>
                <w:szCs w:val="22"/>
                <w:lang w:val="en-US" w:eastAsia="zh-CN"/>
              </w:rPr>
              <w:t>down-select</w:t>
            </w:r>
            <w:proofErr w:type="gramEnd"/>
            <w:r w:rsidRPr="00364B92">
              <w:rPr>
                <w:rFonts w:eastAsia="SimSun"/>
                <w:sz w:val="22"/>
                <w:szCs w:val="22"/>
                <w:lang w:val="en-US" w:eastAsia="zh-CN"/>
              </w:rPr>
              <w:t xml:space="preserve"> from one from the following three options.</w:t>
            </w:r>
          </w:p>
          <w:p w14:paraId="489F387E" w14:textId="77777777" w:rsidR="00364B92" w:rsidRPr="00364B92" w:rsidRDefault="00364B92" w:rsidP="00D726E6">
            <w:pPr>
              <w:numPr>
                <w:ilvl w:val="0"/>
                <w:numId w:val="42"/>
              </w:numPr>
              <w:spacing w:afterLines="50" w:after="120"/>
              <w:jc w:val="both"/>
              <w:rPr>
                <w:rFonts w:eastAsia="SimSun"/>
                <w:sz w:val="22"/>
                <w:szCs w:val="22"/>
                <w:lang w:val="en-US" w:eastAsia="zh-CN"/>
              </w:rPr>
            </w:pPr>
            <w:r w:rsidRPr="00364B92">
              <w:rPr>
                <w:rFonts w:eastAsia="SimSun"/>
                <w:sz w:val="22"/>
                <w:szCs w:val="22"/>
                <w:lang w:val="en-US" w:eastAsia="zh-CN"/>
              </w:rPr>
              <w:t>Option 1: When a UL muting symbol overlaps with UL DMRS or PT-RS, UL DMRS or PT-RS is prioritized, i.e., UE does not apply the UL resource muting on the overlapped symbol. If UE is configured with another UL muting symbol which does not overlap with DMRS or PT-RS, it is still valid</w:t>
            </w:r>
          </w:p>
          <w:p w14:paraId="1F471F14" w14:textId="77777777" w:rsidR="00364B92" w:rsidRPr="00364B92" w:rsidRDefault="00364B92" w:rsidP="00D726E6">
            <w:pPr>
              <w:numPr>
                <w:ilvl w:val="0"/>
                <w:numId w:val="42"/>
              </w:numPr>
              <w:spacing w:afterLines="50" w:after="120"/>
              <w:jc w:val="both"/>
              <w:rPr>
                <w:rFonts w:eastAsia="SimSun"/>
                <w:sz w:val="22"/>
                <w:szCs w:val="22"/>
                <w:lang w:val="en-US" w:eastAsia="zh-CN"/>
              </w:rPr>
            </w:pPr>
            <w:r w:rsidRPr="00364B92">
              <w:rPr>
                <w:rFonts w:eastAsia="SimSun"/>
                <w:sz w:val="22"/>
                <w:szCs w:val="22"/>
                <w:lang w:val="en-US" w:eastAsia="zh-CN"/>
              </w:rPr>
              <w:t>Option 2: When a UL muting symbol overlaps with UL DMRS or PT-RS, the UL muting symbol is shifted (e.g. by indicating another UL muting symbol or determining the next candidate UL muting symbol) such that there is no overlapping</w:t>
            </w:r>
          </w:p>
          <w:p w14:paraId="3F4D571A" w14:textId="5E6302DE" w:rsidR="005027FD" w:rsidRPr="00364B92" w:rsidRDefault="00364B92" w:rsidP="005C6FCA">
            <w:pPr>
              <w:numPr>
                <w:ilvl w:val="0"/>
                <w:numId w:val="42"/>
              </w:numPr>
              <w:spacing w:afterLines="50" w:after="120"/>
              <w:jc w:val="both"/>
              <w:rPr>
                <w:rFonts w:eastAsia="SimSun"/>
                <w:sz w:val="22"/>
                <w:szCs w:val="22"/>
                <w:lang w:val="en-US" w:eastAsia="zh-CN"/>
              </w:rPr>
            </w:pPr>
            <w:r w:rsidRPr="00364B92">
              <w:rPr>
                <w:rFonts w:eastAsia="SimSun"/>
                <w:sz w:val="22"/>
                <w:szCs w:val="22"/>
                <w:lang w:val="en-US" w:eastAsia="zh-CN"/>
              </w:rPr>
              <w:t xml:space="preserve">Option 3: When a UL muting symbol overlaps with UL DMRS or PT-RS, the UE </w:t>
            </w:r>
            <w:proofErr w:type="spellStart"/>
            <w:r w:rsidRPr="00364B92">
              <w:rPr>
                <w:rFonts w:eastAsia="SimSun"/>
                <w:sz w:val="22"/>
                <w:szCs w:val="22"/>
                <w:lang w:val="en-US" w:eastAsia="zh-CN"/>
              </w:rPr>
              <w:t>behaviour</w:t>
            </w:r>
            <w:proofErr w:type="spellEnd"/>
            <w:r w:rsidRPr="00364B92">
              <w:rPr>
                <w:rFonts w:eastAsia="SimSun"/>
                <w:sz w:val="22"/>
                <w:szCs w:val="22"/>
                <w:lang w:val="en-US" w:eastAsia="zh-CN"/>
              </w:rPr>
              <w:t xml:space="preserve"> is undefined. The UE treats this as an error case</w:t>
            </w:r>
          </w:p>
        </w:tc>
      </w:tr>
    </w:tbl>
    <w:p w14:paraId="759394B8" w14:textId="5F65B74F" w:rsidR="00031577" w:rsidRDefault="00031577" w:rsidP="00D726E6">
      <w:pPr>
        <w:spacing w:afterLines="50" w:after="120"/>
        <w:jc w:val="both"/>
        <w:rPr>
          <w:rFonts w:eastAsia="SimSun"/>
          <w:sz w:val="22"/>
          <w:szCs w:val="22"/>
          <w:lang w:val="en-US" w:eastAsia="zh-CN"/>
        </w:rPr>
      </w:pPr>
    </w:p>
    <w:p w14:paraId="69382295" w14:textId="20C3DF9E" w:rsidR="00031577" w:rsidRDefault="0032629E" w:rsidP="00D726E6">
      <w:pPr>
        <w:spacing w:afterLines="50" w:after="120"/>
        <w:jc w:val="both"/>
        <w:rPr>
          <w:rFonts w:eastAsia="SimSun"/>
          <w:sz w:val="22"/>
          <w:szCs w:val="22"/>
          <w:lang w:val="en-US" w:eastAsia="zh-CN"/>
        </w:rPr>
      </w:pPr>
      <w:r>
        <w:rPr>
          <w:rFonts w:eastAsia="SimSun" w:hint="eastAsia"/>
          <w:sz w:val="22"/>
          <w:szCs w:val="22"/>
          <w:lang w:val="en-US" w:eastAsia="zh-CN"/>
        </w:rPr>
        <w:t xml:space="preserve">If </w:t>
      </w:r>
      <w:r w:rsidR="00031577">
        <w:rPr>
          <w:rFonts w:eastAsia="SimSun" w:hint="eastAsia"/>
          <w:sz w:val="22"/>
          <w:szCs w:val="22"/>
          <w:lang w:val="en-US" w:eastAsia="zh-CN"/>
        </w:rPr>
        <w:t xml:space="preserve">collision between DMRS/PT-RS </w:t>
      </w:r>
      <w:r w:rsidR="00DB2D09">
        <w:rPr>
          <w:rFonts w:eastAsia="SimSun" w:hint="eastAsia"/>
          <w:sz w:val="22"/>
          <w:szCs w:val="22"/>
          <w:lang w:val="en-US" w:eastAsia="zh-CN"/>
        </w:rPr>
        <w:t>and</w:t>
      </w:r>
      <w:r w:rsidR="00031577">
        <w:rPr>
          <w:rFonts w:eastAsia="SimSun" w:hint="eastAsia"/>
          <w:sz w:val="22"/>
          <w:szCs w:val="22"/>
          <w:lang w:val="en-US" w:eastAsia="zh-CN"/>
        </w:rPr>
        <w:t xml:space="preserve"> UL muting symbol is an error case</w:t>
      </w:r>
      <w:r>
        <w:rPr>
          <w:rFonts w:eastAsia="SimSun" w:hint="eastAsia"/>
          <w:sz w:val="22"/>
          <w:szCs w:val="22"/>
          <w:lang w:val="en-US" w:eastAsia="zh-CN"/>
        </w:rPr>
        <w:t>, c</w:t>
      </w:r>
      <w:r w:rsidR="00031577">
        <w:rPr>
          <w:rFonts w:eastAsia="SimSun" w:hint="eastAsia"/>
          <w:sz w:val="22"/>
          <w:szCs w:val="22"/>
          <w:lang w:val="en-US" w:eastAsia="zh-CN"/>
        </w:rPr>
        <w:t xml:space="preserve">onsidering the </w:t>
      </w:r>
      <w:r w:rsidR="00DB2D09">
        <w:rPr>
          <w:rFonts w:eastAsia="SimSun" w:hint="eastAsia"/>
          <w:sz w:val="22"/>
          <w:szCs w:val="22"/>
          <w:lang w:val="en-US" w:eastAsia="zh-CN"/>
        </w:rPr>
        <w:t xml:space="preserve">DMRS locations for PUSCH mapping type B can be very flexible, it would be difficult for </w:t>
      </w:r>
      <w:proofErr w:type="spellStart"/>
      <w:r w:rsidR="00DB2D09">
        <w:rPr>
          <w:rFonts w:eastAsia="SimSun" w:hint="eastAsia"/>
          <w:sz w:val="22"/>
          <w:szCs w:val="22"/>
          <w:lang w:val="en-US" w:eastAsia="zh-CN"/>
        </w:rPr>
        <w:t>gNB</w:t>
      </w:r>
      <w:proofErr w:type="spellEnd"/>
      <w:r w:rsidR="00DB2D09">
        <w:rPr>
          <w:rFonts w:eastAsia="SimSun" w:hint="eastAsia"/>
          <w:sz w:val="22"/>
          <w:szCs w:val="22"/>
          <w:lang w:val="en-US" w:eastAsia="zh-CN"/>
        </w:rPr>
        <w:t xml:space="preserve"> scheduling to completely avoid such case. Therefore, option 3 is not preferred.</w:t>
      </w:r>
    </w:p>
    <w:p w14:paraId="1186637B" w14:textId="56B15244" w:rsidR="005027FD" w:rsidRDefault="0032629E" w:rsidP="00D726E6">
      <w:pPr>
        <w:spacing w:afterLines="50" w:after="120"/>
        <w:jc w:val="both"/>
        <w:rPr>
          <w:rFonts w:eastAsia="SimSun"/>
          <w:sz w:val="22"/>
          <w:szCs w:val="22"/>
          <w:lang w:val="en-US" w:eastAsia="zh-CN"/>
        </w:rPr>
      </w:pPr>
      <w:r>
        <w:rPr>
          <w:rFonts w:eastAsia="SimSun" w:hint="eastAsia"/>
          <w:sz w:val="22"/>
          <w:szCs w:val="22"/>
          <w:lang w:val="en-US" w:eastAsia="zh-CN"/>
        </w:rPr>
        <w:t xml:space="preserve">When collision between DMRS/PT-RS and UL muting symbol happens, for option 2, the muting symbol is shifted. How to shift the muting symbol may require </w:t>
      </w:r>
      <w:r w:rsidR="005A149C">
        <w:rPr>
          <w:rFonts w:eastAsia="SimSun" w:hint="eastAsia"/>
          <w:sz w:val="22"/>
          <w:szCs w:val="22"/>
          <w:lang w:val="en-US" w:eastAsia="zh-CN"/>
        </w:rPr>
        <w:t>large specification effort</w:t>
      </w:r>
      <w:r>
        <w:rPr>
          <w:rFonts w:eastAsia="SimSun" w:hint="eastAsia"/>
          <w:sz w:val="22"/>
          <w:szCs w:val="22"/>
          <w:lang w:val="en-US" w:eastAsia="zh-CN"/>
        </w:rPr>
        <w:t xml:space="preserve"> and </w:t>
      </w:r>
      <w:r w:rsidR="005A149C">
        <w:rPr>
          <w:rFonts w:eastAsia="SimSun" w:hint="eastAsia"/>
          <w:sz w:val="22"/>
          <w:szCs w:val="22"/>
          <w:lang w:val="en-US" w:eastAsia="zh-CN"/>
        </w:rPr>
        <w:t xml:space="preserve">complicated </w:t>
      </w:r>
      <w:r>
        <w:rPr>
          <w:rFonts w:eastAsia="SimSun" w:hint="eastAsia"/>
          <w:sz w:val="22"/>
          <w:szCs w:val="22"/>
          <w:lang w:val="en-US" w:eastAsia="zh-CN"/>
        </w:rPr>
        <w:t xml:space="preserve">UE implementation. </w:t>
      </w:r>
      <w:r w:rsidR="00FA5F7E">
        <w:rPr>
          <w:rFonts w:eastAsia="SimSun" w:hint="eastAsia"/>
          <w:sz w:val="22"/>
          <w:szCs w:val="22"/>
          <w:lang w:val="en-US" w:eastAsia="zh-CN"/>
        </w:rPr>
        <w:t>For o</w:t>
      </w:r>
      <w:r>
        <w:rPr>
          <w:rFonts w:eastAsia="SimSun" w:hint="eastAsia"/>
          <w:sz w:val="22"/>
          <w:szCs w:val="22"/>
          <w:lang w:val="en-US" w:eastAsia="zh-CN"/>
        </w:rPr>
        <w:t>ption 1</w:t>
      </w:r>
      <w:r w:rsidR="00FA5F7E">
        <w:rPr>
          <w:rFonts w:eastAsia="SimSun" w:hint="eastAsia"/>
          <w:sz w:val="22"/>
          <w:szCs w:val="22"/>
          <w:lang w:val="en-US" w:eastAsia="zh-CN"/>
        </w:rPr>
        <w:t>, it</w:t>
      </w:r>
      <w:r>
        <w:rPr>
          <w:rFonts w:eastAsia="SimSun" w:hint="eastAsia"/>
          <w:sz w:val="22"/>
          <w:szCs w:val="22"/>
          <w:lang w:val="en-US" w:eastAsia="zh-CN"/>
        </w:rPr>
        <w:t xml:space="preserve"> is the </w:t>
      </w:r>
      <w:r>
        <w:rPr>
          <w:rFonts w:eastAsia="SimSun"/>
          <w:sz w:val="22"/>
          <w:szCs w:val="22"/>
          <w:lang w:val="en-US" w:eastAsia="zh-CN"/>
        </w:rPr>
        <w:t>most</w:t>
      </w:r>
      <w:r>
        <w:rPr>
          <w:rFonts w:eastAsia="SimSun" w:hint="eastAsia"/>
          <w:sz w:val="22"/>
          <w:szCs w:val="22"/>
          <w:lang w:val="en-US" w:eastAsia="zh-CN"/>
        </w:rPr>
        <w:t xml:space="preserve"> straightforward solution </w:t>
      </w:r>
      <w:r w:rsidR="00FA5F7E">
        <w:rPr>
          <w:rFonts w:eastAsia="SimSun" w:hint="eastAsia"/>
          <w:sz w:val="22"/>
          <w:szCs w:val="22"/>
          <w:lang w:val="en-US" w:eastAsia="zh-CN"/>
        </w:rPr>
        <w:t xml:space="preserve">to disable UL muting on the DMRS symbol. </w:t>
      </w:r>
      <w:r w:rsidR="0033723C">
        <w:rPr>
          <w:rFonts w:eastAsia="SimSun" w:hint="eastAsia"/>
          <w:sz w:val="22"/>
          <w:szCs w:val="22"/>
          <w:lang w:val="en-US" w:eastAsia="zh-CN"/>
        </w:rPr>
        <w:t>Therefore, option 1 is preferred.</w:t>
      </w:r>
    </w:p>
    <w:p w14:paraId="0A8579D2" w14:textId="0706D6C9" w:rsidR="000F0395" w:rsidRDefault="0033723C" w:rsidP="00D726E6">
      <w:pPr>
        <w:spacing w:afterLines="50" w:after="120"/>
        <w:jc w:val="both"/>
        <w:rPr>
          <w:rFonts w:eastAsia="SimSun"/>
          <w:b/>
          <w:bCs/>
          <w:sz w:val="22"/>
          <w:szCs w:val="22"/>
          <w:lang w:val="en-US" w:eastAsia="zh-CN"/>
        </w:rPr>
      </w:pPr>
      <w:r w:rsidRPr="005C6FCA">
        <w:rPr>
          <w:rFonts w:eastAsia="SimSun"/>
          <w:b/>
          <w:bCs/>
          <w:sz w:val="22"/>
          <w:szCs w:val="22"/>
          <w:lang w:val="en-US" w:eastAsia="zh-CN"/>
        </w:rPr>
        <w:t xml:space="preserve">Proposal </w:t>
      </w:r>
      <w:r w:rsidR="00252F3F">
        <w:rPr>
          <w:rFonts w:eastAsia="SimSun" w:hint="eastAsia"/>
          <w:b/>
          <w:bCs/>
          <w:sz w:val="22"/>
          <w:szCs w:val="22"/>
          <w:lang w:val="en-US" w:eastAsia="zh-CN"/>
        </w:rPr>
        <w:t>3</w:t>
      </w:r>
      <w:r w:rsidRPr="005C6FCA">
        <w:rPr>
          <w:rFonts w:eastAsia="SimSun"/>
          <w:b/>
          <w:bCs/>
          <w:sz w:val="22"/>
          <w:szCs w:val="22"/>
          <w:lang w:val="en-US" w:eastAsia="zh-CN"/>
        </w:rPr>
        <w:t xml:space="preserve">: </w:t>
      </w:r>
      <w:r>
        <w:rPr>
          <w:rFonts w:eastAsia="SimSun" w:hint="eastAsia"/>
          <w:b/>
          <w:bCs/>
          <w:sz w:val="22"/>
          <w:szCs w:val="22"/>
          <w:lang w:val="en-US" w:eastAsia="zh-CN"/>
        </w:rPr>
        <w:t xml:space="preserve">For collision between DMRS/PT-RS and </w:t>
      </w:r>
      <w:r w:rsidR="000F0395">
        <w:rPr>
          <w:rFonts w:eastAsia="SimSun" w:hint="eastAsia"/>
          <w:b/>
          <w:bCs/>
          <w:sz w:val="22"/>
          <w:szCs w:val="22"/>
          <w:lang w:val="en-US" w:eastAsia="zh-CN"/>
        </w:rPr>
        <w:t xml:space="preserve">UL </w:t>
      </w:r>
      <w:r>
        <w:rPr>
          <w:rFonts w:eastAsia="SimSun" w:hint="eastAsia"/>
          <w:b/>
          <w:bCs/>
          <w:sz w:val="22"/>
          <w:szCs w:val="22"/>
          <w:lang w:val="en-US" w:eastAsia="zh-CN"/>
        </w:rPr>
        <w:t xml:space="preserve">muting symbol, </w:t>
      </w:r>
      <w:r w:rsidR="000F0395">
        <w:rPr>
          <w:rFonts w:eastAsia="SimSun" w:hint="eastAsia"/>
          <w:b/>
          <w:bCs/>
          <w:sz w:val="22"/>
          <w:szCs w:val="22"/>
          <w:lang w:val="en-US" w:eastAsia="zh-CN"/>
        </w:rPr>
        <w:t>support option 1.</w:t>
      </w:r>
    </w:p>
    <w:p w14:paraId="7AC8545E" w14:textId="523C2B46" w:rsidR="00182B4C" w:rsidRPr="005C6FCA" w:rsidRDefault="000F0395" w:rsidP="005C6FCA">
      <w:pPr>
        <w:pStyle w:val="aff6"/>
        <w:numPr>
          <w:ilvl w:val="0"/>
          <w:numId w:val="43"/>
        </w:numPr>
        <w:spacing w:afterLines="50" w:after="120"/>
        <w:ind w:leftChars="0"/>
        <w:jc w:val="both"/>
        <w:rPr>
          <w:rFonts w:eastAsia="SimSun"/>
          <w:b/>
          <w:bCs/>
          <w:sz w:val="22"/>
          <w:szCs w:val="22"/>
          <w:lang w:val="en-US" w:eastAsia="zh-CN"/>
        </w:rPr>
      </w:pPr>
      <w:r w:rsidRPr="005C6FCA">
        <w:rPr>
          <w:rFonts w:eastAsia="SimSun"/>
          <w:b/>
          <w:bCs/>
          <w:sz w:val="22"/>
          <w:szCs w:val="22"/>
          <w:lang w:val="en-US" w:eastAsia="zh-CN"/>
        </w:rPr>
        <w:t xml:space="preserve">Option 1: </w:t>
      </w:r>
      <w:r w:rsidR="0033723C" w:rsidRPr="005C6FCA">
        <w:rPr>
          <w:rFonts w:eastAsia="SimSun"/>
          <w:b/>
          <w:bCs/>
          <w:sz w:val="22"/>
          <w:szCs w:val="22"/>
          <w:lang w:val="en-US" w:eastAsia="zh-CN"/>
        </w:rPr>
        <w:t>When a UL muting symbol overlaps with UL DMRS or PT-RS, UL DMRS or PT-RS is prioritized, i.e., UE does not apply the UL resource muting on the overlapped symbol. If UE is configured with another UL muting symbol which does not overlap with DMRS or PT-RS, it is still valid</w:t>
      </w:r>
      <w:r w:rsidR="003844C4">
        <w:rPr>
          <w:rFonts w:eastAsia="SimSun" w:hint="eastAsia"/>
          <w:b/>
          <w:bCs/>
          <w:sz w:val="22"/>
          <w:szCs w:val="22"/>
          <w:lang w:val="en-US" w:eastAsia="zh-CN"/>
        </w:rPr>
        <w:t>.</w:t>
      </w:r>
    </w:p>
    <w:p w14:paraId="02B1D647" w14:textId="77777777" w:rsidR="00182B4C" w:rsidRDefault="00182B4C" w:rsidP="00D726E6">
      <w:pPr>
        <w:spacing w:afterLines="50" w:after="120"/>
        <w:jc w:val="both"/>
        <w:rPr>
          <w:rFonts w:eastAsia="SimSun"/>
          <w:sz w:val="22"/>
          <w:szCs w:val="22"/>
          <w:lang w:val="en-US" w:eastAsia="zh-CN"/>
        </w:rPr>
      </w:pPr>
    </w:p>
    <w:p w14:paraId="644477FC" w14:textId="0A092377" w:rsidR="00381470" w:rsidRPr="00852C3D" w:rsidRDefault="00381470" w:rsidP="00D726E6">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Frequency </w:t>
      </w:r>
      <w:r w:rsidR="00915952">
        <w:rPr>
          <w:rFonts w:eastAsia="SimSun" w:hint="eastAsia"/>
          <w:b/>
          <w:bCs/>
          <w:sz w:val="22"/>
          <w:szCs w:val="22"/>
          <w:u w:val="single"/>
          <w:lang w:val="en-US" w:eastAsia="zh-CN"/>
        </w:rPr>
        <w:t xml:space="preserve">domain location of </w:t>
      </w:r>
      <w:r w:rsidRPr="00852C3D">
        <w:rPr>
          <w:rFonts w:eastAsia="SimSun"/>
          <w:b/>
          <w:bCs/>
          <w:sz w:val="22"/>
          <w:szCs w:val="22"/>
          <w:u w:val="single"/>
          <w:lang w:val="en-US" w:eastAsia="zh-CN"/>
        </w:rPr>
        <w:t>UL muting resource</w:t>
      </w:r>
    </w:p>
    <w:p w14:paraId="546CC237" w14:textId="589C12A3" w:rsidR="00285EC4" w:rsidRDefault="0026273D" w:rsidP="00D726E6">
      <w:pPr>
        <w:spacing w:afterLines="50" w:after="120"/>
        <w:jc w:val="both"/>
        <w:rPr>
          <w:rFonts w:eastAsia="SimSun"/>
          <w:sz w:val="22"/>
          <w:szCs w:val="22"/>
          <w:lang w:val="en-US" w:eastAsia="zh-CN"/>
        </w:rPr>
      </w:pPr>
      <w:r>
        <w:rPr>
          <w:rFonts w:eastAsiaTheme="minorEastAsia" w:hint="eastAsia"/>
          <w:sz w:val="22"/>
          <w:szCs w:val="22"/>
          <w:lang w:val="en-US"/>
        </w:rPr>
        <w:t xml:space="preserve">As captured in the updated WID, comb-2 pattern is assumed for the frequency domain configuration of UL muting resource. </w:t>
      </w:r>
      <w:r w:rsidR="00A87DCE">
        <w:rPr>
          <w:rFonts w:eastAsia="SimSun" w:hint="eastAsia"/>
          <w:sz w:val="22"/>
          <w:szCs w:val="22"/>
          <w:lang w:val="en-US" w:eastAsia="zh-CN"/>
        </w:rPr>
        <w:t>At the RAN1#118 meeting,</w:t>
      </w:r>
      <w:r w:rsidR="005A3604">
        <w:rPr>
          <w:rFonts w:eastAsia="SimSun" w:hint="eastAsia"/>
          <w:sz w:val="22"/>
          <w:szCs w:val="22"/>
          <w:lang w:val="en-US" w:eastAsia="zh-CN"/>
        </w:rPr>
        <w:t xml:space="preserve"> </w:t>
      </w:r>
      <w:r>
        <w:rPr>
          <w:rFonts w:eastAsia="SimSun" w:hint="eastAsia"/>
          <w:sz w:val="22"/>
          <w:szCs w:val="22"/>
          <w:lang w:val="en-US" w:eastAsia="zh-CN"/>
        </w:rPr>
        <w:t xml:space="preserve">it was discussed </w:t>
      </w:r>
      <w:r w:rsidR="005A3604">
        <w:rPr>
          <w:rFonts w:eastAsia="SimSun" w:hint="eastAsia"/>
          <w:sz w:val="22"/>
          <w:szCs w:val="22"/>
          <w:lang w:val="en-US" w:eastAsia="zh-CN"/>
        </w:rPr>
        <w:t xml:space="preserve">whether to support </w:t>
      </w:r>
      <w:r>
        <w:rPr>
          <w:rFonts w:eastAsia="SimSun"/>
          <w:sz w:val="22"/>
          <w:szCs w:val="22"/>
          <w:lang w:val="en-US" w:eastAsia="zh-CN"/>
        </w:rPr>
        <w:t>configuration</w:t>
      </w:r>
      <w:r>
        <w:rPr>
          <w:rFonts w:eastAsia="SimSun" w:hint="eastAsia"/>
          <w:sz w:val="22"/>
          <w:szCs w:val="22"/>
          <w:lang w:val="en-US" w:eastAsia="zh-CN"/>
        </w:rPr>
        <w:t xml:space="preserve"> </w:t>
      </w:r>
      <w:r w:rsidR="00872F47" w:rsidRPr="00872F47">
        <w:rPr>
          <w:rFonts w:eastAsia="SimSun"/>
          <w:sz w:val="22"/>
          <w:szCs w:val="22"/>
          <w:lang w:val="en-US" w:eastAsia="zh-CN"/>
        </w:rPr>
        <w:t>for the frequency location of UL muting resource (i.e., comb value {0, 1})</w:t>
      </w:r>
      <w:r w:rsidR="00115DAB">
        <w:rPr>
          <w:rFonts w:eastAsia="SimSun" w:hint="eastAsia"/>
          <w:sz w:val="22"/>
          <w:szCs w:val="22"/>
          <w:lang w:val="en-US" w:eastAsia="zh-CN"/>
        </w:rPr>
        <w:t>. In our view, such configuration</w:t>
      </w:r>
      <w:r w:rsidR="00872F47" w:rsidRPr="00872F47">
        <w:rPr>
          <w:rFonts w:eastAsia="SimSun"/>
          <w:sz w:val="22"/>
          <w:szCs w:val="22"/>
          <w:lang w:val="en-US" w:eastAsia="zh-CN"/>
        </w:rPr>
        <w:t xml:space="preserve"> would not be necessary.</w:t>
      </w:r>
      <w:r w:rsidR="00872F47">
        <w:rPr>
          <w:rFonts w:eastAsia="SimSun" w:hint="eastAsia"/>
          <w:sz w:val="22"/>
          <w:szCs w:val="22"/>
          <w:lang w:val="en-US" w:eastAsia="zh-CN"/>
        </w:rPr>
        <w:t xml:space="preserve"> </w:t>
      </w:r>
      <w:r>
        <w:rPr>
          <w:rFonts w:eastAsia="SimSun" w:hint="eastAsia"/>
          <w:sz w:val="22"/>
          <w:szCs w:val="22"/>
          <w:lang w:val="en-US" w:eastAsia="zh-CN"/>
        </w:rPr>
        <w:t xml:space="preserve">A predefined comb value </w:t>
      </w:r>
      <w:r w:rsidR="0012427E">
        <w:rPr>
          <w:rFonts w:eastAsiaTheme="minorEastAsia" w:hint="eastAsia"/>
          <w:sz w:val="22"/>
          <w:szCs w:val="22"/>
          <w:lang w:val="en-US"/>
        </w:rPr>
        <w:t xml:space="preserve">i.e., either </w:t>
      </w:r>
      <w:r>
        <w:rPr>
          <w:rFonts w:eastAsia="SimSun" w:hint="eastAsia"/>
          <w:sz w:val="22"/>
          <w:szCs w:val="22"/>
          <w:lang w:val="en-US" w:eastAsia="zh-CN"/>
        </w:rPr>
        <w:t>0</w:t>
      </w:r>
      <w:r w:rsidR="0012427E">
        <w:rPr>
          <w:rFonts w:eastAsiaTheme="minorEastAsia" w:hint="eastAsia"/>
          <w:sz w:val="22"/>
          <w:szCs w:val="22"/>
          <w:lang w:val="en-US"/>
        </w:rPr>
        <w:t xml:space="preserve"> or</w:t>
      </w:r>
      <w:r>
        <w:rPr>
          <w:rFonts w:eastAsia="SimSun" w:hint="eastAsia"/>
          <w:sz w:val="22"/>
          <w:szCs w:val="22"/>
          <w:lang w:val="en-US" w:eastAsia="zh-CN"/>
        </w:rPr>
        <w:t xml:space="preserve"> 1</w:t>
      </w:r>
      <w:r w:rsidR="0012427E">
        <w:rPr>
          <w:rFonts w:eastAsiaTheme="minorEastAsia" w:hint="eastAsia"/>
          <w:sz w:val="22"/>
          <w:szCs w:val="22"/>
          <w:lang w:val="en-US"/>
        </w:rPr>
        <w:t xml:space="preserve"> predefined in specification</w:t>
      </w:r>
      <w:r>
        <w:rPr>
          <w:rFonts w:eastAsia="SimSun" w:hint="eastAsia"/>
          <w:sz w:val="22"/>
          <w:szCs w:val="22"/>
          <w:lang w:val="en-US" w:eastAsia="zh-CN"/>
        </w:rPr>
        <w:t xml:space="preserve"> </w:t>
      </w:r>
      <w:r w:rsidR="0012427E">
        <w:rPr>
          <w:rFonts w:eastAsiaTheme="minorEastAsia" w:hint="eastAsia"/>
          <w:sz w:val="22"/>
          <w:szCs w:val="22"/>
          <w:lang w:val="en-US"/>
        </w:rPr>
        <w:t>would be</w:t>
      </w:r>
      <w:r>
        <w:rPr>
          <w:rFonts w:eastAsia="SimSun" w:hint="eastAsia"/>
          <w:sz w:val="22"/>
          <w:szCs w:val="22"/>
          <w:lang w:val="en-US" w:eastAsia="zh-CN"/>
        </w:rPr>
        <w:t xml:space="preserve"> sufficient. </w:t>
      </w:r>
      <w:r w:rsidR="00872F47">
        <w:rPr>
          <w:rFonts w:eastAsia="SimSun" w:hint="eastAsia"/>
          <w:sz w:val="22"/>
          <w:szCs w:val="22"/>
          <w:lang w:val="en-US" w:eastAsia="zh-CN"/>
        </w:rPr>
        <w:t xml:space="preserve"> </w:t>
      </w:r>
    </w:p>
    <w:p w14:paraId="321BC73E" w14:textId="7683EF9F" w:rsidR="00115DAB" w:rsidRPr="005C6FCA" w:rsidRDefault="00115DAB" w:rsidP="00D726E6">
      <w:pPr>
        <w:spacing w:afterLines="50" w:after="120"/>
        <w:jc w:val="both"/>
        <w:rPr>
          <w:rFonts w:eastAsia="SimSun"/>
          <w:b/>
          <w:bCs/>
          <w:sz w:val="22"/>
          <w:szCs w:val="22"/>
          <w:lang w:val="en-US" w:eastAsia="zh-CN"/>
        </w:rPr>
      </w:pPr>
      <w:r w:rsidRPr="005C6FCA">
        <w:rPr>
          <w:rFonts w:eastAsia="SimSun"/>
          <w:b/>
          <w:bCs/>
          <w:sz w:val="22"/>
          <w:szCs w:val="22"/>
          <w:lang w:val="en-US" w:eastAsia="zh-CN"/>
        </w:rPr>
        <w:t xml:space="preserve">Proposal </w:t>
      </w:r>
      <w:r w:rsidR="00252F3F">
        <w:rPr>
          <w:rFonts w:eastAsia="SimSun" w:hint="eastAsia"/>
          <w:b/>
          <w:bCs/>
          <w:sz w:val="22"/>
          <w:szCs w:val="22"/>
          <w:lang w:val="en-US" w:eastAsia="zh-CN"/>
        </w:rPr>
        <w:t>4</w:t>
      </w:r>
      <w:r w:rsidRPr="005C6FCA">
        <w:rPr>
          <w:rFonts w:eastAsia="SimSun"/>
          <w:b/>
          <w:bCs/>
          <w:sz w:val="22"/>
          <w:szCs w:val="22"/>
          <w:lang w:val="en-US" w:eastAsia="zh-CN"/>
        </w:rPr>
        <w:t xml:space="preserve">: Support predefined comb value </w:t>
      </w:r>
      <w:r w:rsidR="0012427E">
        <w:rPr>
          <w:rFonts w:eastAsiaTheme="minorEastAsia" w:hint="eastAsia"/>
          <w:b/>
          <w:bCs/>
          <w:sz w:val="22"/>
          <w:szCs w:val="22"/>
          <w:lang w:val="en-US"/>
        </w:rPr>
        <w:t>i.e., either 0 or 1</w:t>
      </w:r>
      <w:r w:rsidRPr="005C6FCA">
        <w:rPr>
          <w:rFonts w:eastAsia="SimSun"/>
          <w:b/>
          <w:bCs/>
          <w:sz w:val="22"/>
          <w:szCs w:val="22"/>
          <w:lang w:val="en-US" w:eastAsia="zh-CN"/>
        </w:rPr>
        <w:t xml:space="preserve"> for </w:t>
      </w:r>
      <w:r w:rsidR="00FD0CEC" w:rsidRPr="005C6FCA">
        <w:rPr>
          <w:rFonts w:eastAsia="SimSun"/>
          <w:b/>
          <w:bCs/>
          <w:sz w:val="22"/>
          <w:szCs w:val="22"/>
          <w:lang w:val="en-US" w:eastAsia="zh-CN"/>
        </w:rPr>
        <w:t>the frequency location of UL muting resources.</w:t>
      </w:r>
    </w:p>
    <w:p w14:paraId="1DDD8F37" w14:textId="0BDCA664" w:rsidR="009A17D2" w:rsidRDefault="009A17D2" w:rsidP="006F68F8">
      <w:pPr>
        <w:rPr>
          <w:sz w:val="22"/>
          <w:szCs w:val="22"/>
          <w:lang w:val="en-US"/>
        </w:rPr>
      </w:pPr>
    </w:p>
    <w:p w14:paraId="5B184882" w14:textId="77777777" w:rsidR="001B1F60" w:rsidRDefault="001B1F60" w:rsidP="006F68F8">
      <w:pPr>
        <w:rPr>
          <w:sz w:val="22"/>
          <w:szCs w:val="22"/>
          <w:lang w:val="en-US"/>
        </w:rPr>
      </w:pPr>
    </w:p>
    <w:p w14:paraId="4DC1E2EE" w14:textId="6D108E41" w:rsidR="00CC259B" w:rsidRPr="00770488" w:rsidRDefault="00C00F83" w:rsidP="00CC259B">
      <w:pPr>
        <w:pStyle w:val="2"/>
        <w:numPr>
          <w:ilvl w:val="1"/>
          <w:numId w:val="6"/>
        </w:numPr>
        <w:jc w:val="both"/>
        <w:rPr>
          <w:b/>
          <w:bCs/>
          <w:sz w:val="22"/>
          <w:szCs w:val="22"/>
          <w:lang w:val="en-US"/>
        </w:rPr>
      </w:pPr>
      <w:r w:rsidRPr="00C00F83">
        <w:rPr>
          <w:rFonts w:eastAsia="ＭＳ 明朝"/>
          <w:b/>
          <w:bCs/>
          <w:szCs w:val="24"/>
        </w:rPr>
        <w:t>UCI resource determination</w:t>
      </w:r>
    </w:p>
    <w:p w14:paraId="7E5CAABC" w14:textId="1D9857B9" w:rsidR="00D726E6" w:rsidRDefault="00194D46" w:rsidP="00826DF6">
      <w:pPr>
        <w:jc w:val="both"/>
        <w:rPr>
          <w:rFonts w:eastAsia="SimSun"/>
          <w:sz w:val="22"/>
          <w:szCs w:val="22"/>
          <w:lang w:eastAsia="zh-CN"/>
        </w:rPr>
      </w:pPr>
      <w:r>
        <w:rPr>
          <w:rFonts w:eastAsiaTheme="minorEastAsia" w:hint="eastAsia"/>
          <w:sz w:val="22"/>
          <w:szCs w:val="22"/>
        </w:rPr>
        <w:t xml:space="preserve">In case of UCI on PUSCH, </w:t>
      </w:r>
      <w:r w:rsidR="00DB26B0">
        <w:rPr>
          <w:rFonts w:eastAsiaTheme="minorEastAsia" w:hint="eastAsia"/>
          <w:sz w:val="22"/>
          <w:szCs w:val="22"/>
        </w:rPr>
        <w:t>UCI resource determination in symbols with muted REs</w:t>
      </w:r>
      <w:r>
        <w:rPr>
          <w:rFonts w:eastAsiaTheme="minorEastAsia" w:hint="eastAsia"/>
          <w:sz w:val="22"/>
          <w:szCs w:val="22"/>
        </w:rPr>
        <w:t xml:space="preserve"> needs to be considered. </w:t>
      </w:r>
      <w:r w:rsidR="00CD734E">
        <w:rPr>
          <w:rFonts w:eastAsia="SimSun" w:hint="eastAsia"/>
          <w:sz w:val="22"/>
          <w:szCs w:val="22"/>
          <w:lang w:eastAsia="zh-CN"/>
        </w:rPr>
        <w:t>At the RAN1#118 meeting, it was discussed whether to calculate the number of code</w:t>
      </w:r>
      <w:r w:rsidR="003C0308">
        <w:rPr>
          <w:rFonts w:eastAsia="SimSun" w:hint="eastAsia"/>
          <w:sz w:val="22"/>
          <w:szCs w:val="22"/>
          <w:lang w:eastAsia="zh-CN"/>
        </w:rPr>
        <w:t>d</w:t>
      </w:r>
      <w:r w:rsidR="00CD734E">
        <w:rPr>
          <w:rFonts w:eastAsia="SimSun" w:hint="eastAsia"/>
          <w:sz w:val="22"/>
          <w:szCs w:val="22"/>
          <w:lang w:eastAsia="zh-CN"/>
        </w:rPr>
        <w:t xml:space="preserve"> modulation symbols per layer for UCI on PUSCH </w:t>
      </w:r>
      <w:r w:rsidR="00D726E6">
        <w:rPr>
          <w:rFonts w:eastAsia="SimSun" w:hint="eastAsia"/>
          <w:sz w:val="22"/>
          <w:szCs w:val="22"/>
          <w:lang w:eastAsia="zh-CN"/>
        </w:rPr>
        <w:t xml:space="preserve">before or after </w:t>
      </w:r>
      <w:r w:rsidR="00D726E6">
        <w:rPr>
          <w:rFonts w:eastAsia="SimSun"/>
          <w:sz w:val="22"/>
          <w:szCs w:val="22"/>
          <w:lang w:eastAsia="zh-CN"/>
        </w:rPr>
        <w:t>excluding</w:t>
      </w:r>
      <w:r w:rsidR="00D726E6">
        <w:rPr>
          <w:rFonts w:eastAsia="SimSun" w:hint="eastAsia"/>
          <w:sz w:val="22"/>
          <w:szCs w:val="22"/>
          <w:lang w:eastAsia="zh-CN"/>
        </w:rPr>
        <w:t xml:space="preserve"> the UL muting resource.</w:t>
      </w:r>
    </w:p>
    <w:p w14:paraId="2E53F152" w14:textId="77777777" w:rsidR="00D726E6" w:rsidRDefault="00D726E6" w:rsidP="00826DF6">
      <w:pPr>
        <w:jc w:val="both"/>
        <w:rPr>
          <w:rFonts w:eastAsia="SimSun"/>
          <w:sz w:val="22"/>
          <w:szCs w:val="22"/>
          <w:lang w:eastAsia="zh-CN"/>
        </w:rPr>
      </w:pPr>
    </w:p>
    <w:tbl>
      <w:tblPr>
        <w:tblStyle w:val="aff4"/>
        <w:tblW w:w="0" w:type="auto"/>
        <w:tblLook w:val="04A0" w:firstRow="1" w:lastRow="0" w:firstColumn="1" w:lastColumn="0" w:noHBand="0" w:noVBand="1"/>
      </w:tblPr>
      <w:tblGrid>
        <w:gridCol w:w="9962"/>
      </w:tblGrid>
      <w:tr w:rsidR="00D726E6" w14:paraId="4E675135" w14:textId="77777777" w:rsidTr="00D726E6">
        <w:tc>
          <w:tcPr>
            <w:tcW w:w="9962" w:type="dxa"/>
          </w:tcPr>
          <w:p w14:paraId="53C3591B" w14:textId="77777777" w:rsidR="00C02BD0" w:rsidRPr="00C02BD0" w:rsidRDefault="00C02BD0" w:rsidP="00C02BD0">
            <w:pPr>
              <w:jc w:val="both"/>
              <w:rPr>
                <w:rFonts w:eastAsia="SimSun"/>
                <w:b/>
                <w:bCs/>
                <w:i/>
                <w:sz w:val="22"/>
                <w:szCs w:val="22"/>
                <w:lang w:eastAsia="zh-CN"/>
              </w:rPr>
            </w:pPr>
            <w:r w:rsidRPr="00C02BD0">
              <w:rPr>
                <w:rFonts w:eastAsia="SimSun"/>
                <w:b/>
                <w:bCs/>
                <w:sz w:val="22"/>
                <w:szCs w:val="22"/>
                <w:lang w:eastAsia="zh-CN"/>
              </w:rPr>
              <w:t>Proposal 1-6-1b</w:t>
            </w:r>
          </w:p>
          <w:p w14:paraId="083E4F7B" w14:textId="77777777" w:rsidR="00C02BD0" w:rsidRPr="00C02BD0" w:rsidRDefault="00C02BD0" w:rsidP="00C02BD0">
            <w:pPr>
              <w:jc w:val="both"/>
              <w:rPr>
                <w:rFonts w:eastAsia="SimSun"/>
                <w:sz w:val="22"/>
                <w:szCs w:val="22"/>
                <w:lang w:val="en-US" w:eastAsia="zh-CN"/>
              </w:rPr>
            </w:pPr>
            <w:r w:rsidRPr="00C02BD0">
              <w:rPr>
                <w:rFonts w:eastAsia="SimSun"/>
                <w:sz w:val="22"/>
                <w:szCs w:val="22"/>
                <w:lang w:eastAsia="zh-CN"/>
              </w:rPr>
              <w:t>T</w:t>
            </w:r>
            <w:r w:rsidRPr="00C02BD0">
              <w:rPr>
                <w:rFonts w:eastAsia="SimSun"/>
                <w:sz w:val="22"/>
                <w:szCs w:val="22"/>
                <w:lang w:val="en-US" w:eastAsia="zh-CN"/>
              </w:rPr>
              <w:t xml:space="preserve">o determine </w:t>
            </w:r>
            <w:r w:rsidRPr="00C02BD0">
              <w:rPr>
                <w:rFonts w:eastAsia="SimSun"/>
                <w:sz w:val="22"/>
                <w:szCs w:val="22"/>
                <w:lang w:eastAsia="zh-CN"/>
              </w:rPr>
              <w:t xml:space="preserve">the number of coded </w:t>
            </w:r>
            <w:r w:rsidRPr="00C02BD0">
              <w:rPr>
                <w:rFonts w:eastAsia="SimSun" w:hint="eastAsia"/>
                <w:sz w:val="22"/>
                <w:szCs w:val="22"/>
                <w:lang w:eastAsia="zh-CN"/>
              </w:rPr>
              <w:t>modulation symbols</w:t>
            </w:r>
            <w:r w:rsidRPr="00C02BD0">
              <w:rPr>
                <w:rFonts w:eastAsia="SimSun"/>
                <w:sz w:val="22"/>
                <w:szCs w:val="22"/>
                <w:lang w:eastAsia="zh-CN"/>
              </w:rPr>
              <w:t xml:space="preserve"> per layer for UCI transmission on PUSCH, </w:t>
            </w:r>
            <w:proofErr w:type="gramStart"/>
            <w:r w:rsidRPr="005C6FCA">
              <w:rPr>
                <w:rFonts w:eastAsia="SimSun"/>
                <w:strike/>
                <w:color w:val="FF0000"/>
                <w:sz w:val="22"/>
                <w:szCs w:val="22"/>
                <w:lang w:eastAsia="zh-CN"/>
              </w:rPr>
              <w:t>down-select</w:t>
            </w:r>
            <w:proofErr w:type="gramEnd"/>
            <w:r w:rsidRPr="005C6FCA">
              <w:rPr>
                <w:rFonts w:eastAsia="SimSun"/>
                <w:strike/>
                <w:color w:val="FF0000"/>
                <w:sz w:val="22"/>
                <w:szCs w:val="22"/>
                <w:lang w:eastAsia="zh-CN"/>
              </w:rPr>
              <w:t xml:space="preserve"> one from </w:t>
            </w:r>
            <w:r w:rsidRPr="00C02BD0">
              <w:rPr>
                <w:rFonts w:eastAsia="SimSun"/>
                <w:sz w:val="22"/>
                <w:szCs w:val="22"/>
                <w:lang w:eastAsia="zh-CN"/>
              </w:rPr>
              <w:t>at least further study the following options</w:t>
            </w:r>
          </w:p>
          <w:p w14:paraId="597BE006" w14:textId="6945FE57" w:rsidR="00C02BD0" w:rsidRPr="00C02BD0" w:rsidRDefault="00C02BD0" w:rsidP="00C02BD0">
            <w:pPr>
              <w:numPr>
                <w:ilvl w:val="0"/>
                <w:numId w:val="44"/>
              </w:numPr>
              <w:jc w:val="both"/>
              <w:rPr>
                <w:rFonts w:eastAsia="SimSun"/>
                <w:sz w:val="22"/>
                <w:szCs w:val="22"/>
                <w:lang w:eastAsia="zh-CN"/>
              </w:rPr>
            </w:pPr>
            <w:r w:rsidRPr="00C02BD0">
              <w:rPr>
                <w:rFonts w:eastAsia="SimSun"/>
                <w:b/>
                <w:bCs/>
                <w:sz w:val="22"/>
                <w:szCs w:val="22"/>
                <w:lang w:eastAsia="zh-CN"/>
              </w:rPr>
              <w:lastRenderedPageBreak/>
              <w:t>Option 1</w:t>
            </w:r>
            <w:r w:rsidRPr="00C02BD0">
              <w:rPr>
                <w:rFonts w:eastAsia="SimSun" w:hint="eastAsia"/>
                <w:sz w:val="22"/>
                <w:szCs w:val="22"/>
                <w:lang w:eastAsia="zh-CN"/>
              </w:rPr>
              <w:t xml:space="preserve">: The number of </w:t>
            </w:r>
            <w:r w:rsidRPr="00C02BD0">
              <w:rPr>
                <w:rFonts w:eastAsia="SimSun"/>
                <w:sz w:val="22"/>
                <w:szCs w:val="22"/>
                <w:lang w:eastAsia="zh-CN"/>
              </w:rPr>
              <w:t xml:space="preserve">coded </w:t>
            </w:r>
            <w:r w:rsidRPr="00C02BD0">
              <w:rPr>
                <w:rFonts w:eastAsia="SimSun" w:hint="eastAsia"/>
                <w:sz w:val="22"/>
                <w:szCs w:val="22"/>
                <w:lang w:eastAsia="zh-CN"/>
              </w:rPr>
              <w:t xml:space="preserve">modulation symbols </w:t>
            </w:r>
            <w:r w:rsidRPr="00C02BD0">
              <w:rPr>
                <w:rFonts w:eastAsia="SimSun"/>
                <w:sz w:val="22"/>
                <w:szCs w:val="22"/>
                <w:lang w:eastAsia="zh-CN"/>
              </w:rPr>
              <w:t xml:space="preserve">per layer </w:t>
            </w:r>
            <w:r w:rsidRPr="00C02BD0">
              <w:rPr>
                <w:rFonts w:eastAsia="SimSun" w:hint="eastAsia"/>
                <w:sz w:val="22"/>
                <w:szCs w:val="22"/>
                <w:lang w:eastAsia="zh-CN"/>
              </w:rPr>
              <w:t xml:space="preserve">for UCI on PUSCH is </w:t>
            </w:r>
            <w:r w:rsidRPr="00C02BD0">
              <w:rPr>
                <w:rFonts w:eastAsia="SimSun"/>
                <w:sz w:val="22"/>
                <w:szCs w:val="22"/>
                <w:lang w:eastAsia="zh-CN"/>
              </w:rPr>
              <w:t>calculated</w:t>
            </w:r>
            <w:r w:rsidRPr="00C02BD0">
              <w:rPr>
                <w:rFonts w:eastAsia="SimSun" w:hint="eastAsia"/>
                <w:sz w:val="22"/>
                <w:szCs w:val="22"/>
                <w:lang w:eastAsia="zh-CN"/>
              </w:rPr>
              <w:t xml:space="preserve"> based on </w:t>
            </w:r>
            <m:oMath>
              <m:sSubSup>
                <m:sSubSupPr>
                  <m:ctrlPr>
                    <w:rPr>
                      <w:rFonts w:ascii="Cambria Math" w:eastAsia="SimSun" w:hAnsi="Cambria Math"/>
                      <w:i/>
                      <w:sz w:val="22"/>
                      <w:szCs w:val="22"/>
                      <w:lang w:val="en-US" w:eastAsia="zh-CN"/>
                    </w:rPr>
                  </m:ctrlPr>
                </m:sSubSupPr>
                <m:e>
                  <m:r>
                    <w:rPr>
                      <w:rFonts w:ascii="Cambria Math" w:eastAsia="SimSun" w:hAnsi="Cambria Math"/>
                      <w:sz w:val="22"/>
                      <w:szCs w:val="22"/>
                      <w:lang w:val="en-US" w:eastAsia="zh-CN"/>
                    </w:rPr>
                    <m:t>M</m:t>
                  </m:r>
                </m:e>
                <m:sub>
                  <m:r>
                    <m:rPr>
                      <m:nor/>
                    </m:rPr>
                    <w:rPr>
                      <w:rFonts w:eastAsia="SimSun"/>
                      <w:sz w:val="22"/>
                      <w:szCs w:val="22"/>
                      <w:lang w:val="en-US" w:eastAsia="zh-CN"/>
                    </w:rPr>
                    <m:t>sc</m:t>
                  </m:r>
                  <m:ctrlPr>
                    <w:rPr>
                      <w:rFonts w:ascii="Cambria Math" w:eastAsia="SimSun" w:hAnsi="Cambria Math"/>
                      <w:sz w:val="22"/>
                      <w:szCs w:val="22"/>
                      <w:lang w:val="en-US" w:eastAsia="zh-CN"/>
                    </w:rPr>
                  </m:ctrlPr>
                </m:sub>
                <m:sup>
                  <m:r>
                    <m:rPr>
                      <m:nor/>
                    </m:rPr>
                    <w:rPr>
                      <w:rFonts w:eastAsia="SimSun"/>
                      <w:sz w:val="22"/>
                      <w:szCs w:val="22"/>
                      <w:lang w:val="en-US" w:eastAsia="zh-CN"/>
                    </w:rPr>
                    <m:t>UCI</m:t>
                  </m:r>
                  <m:ctrlPr>
                    <w:rPr>
                      <w:rFonts w:ascii="Cambria Math" w:eastAsia="SimSun" w:hAnsi="Cambria Math"/>
                      <w:sz w:val="22"/>
                      <w:szCs w:val="22"/>
                      <w:lang w:val="en-US" w:eastAsia="zh-CN"/>
                    </w:rPr>
                  </m:ctrlPr>
                </m:sup>
              </m:sSubSup>
              <m:d>
                <m:dPr>
                  <m:ctrlPr>
                    <w:rPr>
                      <w:rFonts w:ascii="Cambria Math" w:eastAsia="SimSun" w:hAnsi="Cambria Math"/>
                      <w:i/>
                      <w:sz w:val="22"/>
                      <w:szCs w:val="22"/>
                      <w:lang w:val="en-US" w:eastAsia="zh-CN"/>
                    </w:rPr>
                  </m:ctrlPr>
                </m:dPr>
                <m:e>
                  <m:r>
                    <w:rPr>
                      <w:rFonts w:ascii="Cambria Math" w:eastAsia="SimSun" w:hAnsi="Cambria Math"/>
                      <w:sz w:val="22"/>
                      <w:szCs w:val="22"/>
                      <w:lang w:val="en-US" w:eastAsia="zh-CN"/>
                    </w:rPr>
                    <m:t>l</m:t>
                  </m:r>
                </m:e>
              </m:d>
            </m:oMath>
            <w:r w:rsidRPr="00C02BD0">
              <w:rPr>
                <w:rFonts w:eastAsia="SimSun"/>
                <w:sz w:val="22"/>
                <w:szCs w:val="22"/>
                <w:lang w:val="en-US" w:eastAsia="zh-CN"/>
              </w:rPr>
              <w:t xml:space="preserve"> (i.e., the number of resource elements that can be used for transmission of UCI in OFDM symbol </w:t>
            </w:r>
            <m:oMath>
              <m:r>
                <w:rPr>
                  <w:rFonts w:ascii="Cambria Math" w:eastAsia="SimSun" w:hAnsi="Cambria Math"/>
                  <w:sz w:val="22"/>
                  <w:szCs w:val="22"/>
                  <w:lang w:val="en-US" w:eastAsia="zh-CN"/>
                </w:rPr>
                <m:t>l</m:t>
              </m:r>
            </m:oMath>
            <w:r w:rsidRPr="00C02BD0">
              <w:rPr>
                <w:rFonts w:eastAsia="SimSun"/>
                <w:sz w:val="22"/>
                <w:szCs w:val="22"/>
                <w:lang w:val="en-US" w:eastAsia="zh-CN"/>
              </w:rPr>
              <w:t>) before excluding the UL muting resource.</w:t>
            </w:r>
          </w:p>
          <w:p w14:paraId="004E24D1" w14:textId="49FA2A4B" w:rsidR="00C02BD0" w:rsidRPr="00C02BD0" w:rsidRDefault="00C02BD0" w:rsidP="00C02BD0">
            <w:pPr>
              <w:numPr>
                <w:ilvl w:val="0"/>
                <w:numId w:val="44"/>
              </w:numPr>
              <w:jc w:val="both"/>
              <w:rPr>
                <w:rFonts w:eastAsia="SimSun"/>
                <w:sz w:val="22"/>
                <w:szCs w:val="22"/>
                <w:lang w:eastAsia="zh-CN"/>
              </w:rPr>
            </w:pPr>
            <w:r w:rsidRPr="00C02BD0">
              <w:rPr>
                <w:rFonts w:eastAsia="SimSun"/>
                <w:b/>
                <w:bCs/>
                <w:sz w:val="22"/>
                <w:szCs w:val="22"/>
                <w:lang w:eastAsia="zh-CN"/>
              </w:rPr>
              <w:t>Option 2</w:t>
            </w:r>
            <w:r w:rsidRPr="00C02BD0">
              <w:rPr>
                <w:rFonts w:eastAsia="SimSun" w:hint="eastAsia"/>
                <w:sz w:val="22"/>
                <w:szCs w:val="22"/>
                <w:lang w:eastAsia="zh-CN"/>
              </w:rPr>
              <w:t xml:space="preserve">: The number of </w:t>
            </w:r>
            <w:r w:rsidRPr="00C02BD0">
              <w:rPr>
                <w:rFonts w:eastAsia="SimSun"/>
                <w:sz w:val="22"/>
                <w:szCs w:val="22"/>
                <w:lang w:eastAsia="zh-CN"/>
              </w:rPr>
              <w:t xml:space="preserve">coded </w:t>
            </w:r>
            <w:r w:rsidRPr="00C02BD0">
              <w:rPr>
                <w:rFonts w:eastAsia="SimSun" w:hint="eastAsia"/>
                <w:sz w:val="22"/>
                <w:szCs w:val="22"/>
                <w:lang w:eastAsia="zh-CN"/>
              </w:rPr>
              <w:t xml:space="preserve">modulation symbols </w:t>
            </w:r>
            <w:r w:rsidRPr="00C02BD0">
              <w:rPr>
                <w:rFonts w:eastAsia="SimSun"/>
                <w:sz w:val="22"/>
                <w:szCs w:val="22"/>
                <w:lang w:eastAsia="zh-CN"/>
              </w:rPr>
              <w:t xml:space="preserve">per layer </w:t>
            </w:r>
            <w:r w:rsidRPr="00C02BD0">
              <w:rPr>
                <w:rFonts w:eastAsia="SimSun" w:hint="eastAsia"/>
                <w:sz w:val="22"/>
                <w:szCs w:val="22"/>
                <w:lang w:eastAsia="zh-CN"/>
              </w:rPr>
              <w:t xml:space="preserve">for UCI on PUSCH is calculated based on </w:t>
            </w:r>
            <m:oMath>
              <m:sSubSup>
                <m:sSubSupPr>
                  <m:ctrlPr>
                    <w:rPr>
                      <w:rFonts w:ascii="Cambria Math" w:eastAsia="SimSun" w:hAnsi="Cambria Math"/>
                      <w:i/>
                      <w:sz w:val="22"/>
                      <w:szCs w:val="22"/>
                      <w:lang w:val="en-US" w:eastAsia="zh-CN"/>
                    </w:rPr>
                  </m:ctrlPr>
                </m:sSubSupPr>
                <m:e>
                  <m:r>
                    <w:rPr>
                      <w:rFonts w:ascii="Cambria Math" w:eastAsia="SimSun" w:hAnsi="Cambria Math"/>
                      <w:sz w:val="22"/>
                      <w:szCs w:val="22"/>
                      <w:lang w:val="en-US" w:eastAsia="zh-CN"/>
                    </w:rPr>
                    <m:t>M</m:t>
                  </m:r>
                </m:e>
                <m:sub>
                  <m:r>
                    <m:rPr>
                      <m:nor/>
                    </m:rPr>
                    <w:rPr>
                      <w:rFonts w:eastAsia="SimSun"/>
                      <w:sz w:val="22"/>
                      <w:szCs w:val="22"/>
                      <w:lang w:val="en-US" w:eastAsia="zh-CN"/>
                    </w:rPr>
                    <m:t>sc</m:t>
                  </m:r>
                  <m:ctrlPr>
                    <w:rPr>
                      <w:rFonts w:ascii="Cambria Math" w:eastAsia="SimSun" w:hAnsi="Cambria Math"/>
                      <w:sz w:val="22"/>
                      <w:szCs w:val="22"/>
                      <w:lang w:val="en-US" w:eastAsia="zh-CN"/>
                    </w:rPr>
                  </m:ctrlPr>
                </m:sub>
                <m:sup>
                  <m:r>
                    <m:rPr>
                      <m:nor/>
                    </m:rPr>
                    <w:rPr>
                      <w:rFonts w:eastAsia="SimSun"/>
                      <w:sz w:val="22"/>
                      <w:szCs w:val="22"/>
                      <w:lang w:val="en-US" w:eastAsia="zh-CN"/>
                    </w:rPr>
                    <m:t>UCI</m:t>
                  </m:r>
                  <m:ctrlPr>
                    <w:rPr>
                      <w:rFonts w:ascii="Cambria Math" w:eastAsia="SimSun" w:hAnsi="Cambria Math"/>
                      <w:sz w:val="22"/>
                      <w:szCs w:val="22"/>
                      <w:lang w:val="en-US" w:eastAsia="zh-CN"/>
                    </w:rPr>
                  </m:ctrlPr>
                </m:sup>
              </m:sSubSup>
              <m:d>
                <m:dPr>
                  <m:ctrlPr>
                    <w:rPr>
                      <w:rFonts w:ascii="Cambria Math" w:eastAsia="SimSun" w:hAnsi="Cambria Math"/>
                      <w:i/>
                      <w:sz w:val="22"/>
                      <w:szCs w:val="22"/>
                      <w:lang w:val="en-US" w:eastAsia="zh-CN"/>
                    </w:rPr>
                  </m:ctrlPr>
                </m:dPr>
                <m:e>
                  <m:r>
                    <w:rPr>
                      <w:rFonts w:ascii="Cambria Math" w:eastAsia="SimSun" w:hAnsi="Cambria Math"/>
                      <w:sz w:val="22"/>
                      <w:szCs w:val="22"/>
                      <w:lang w:val="en-US" w:eastAsia="zh-CN"/>
                    </w:rPr>
                    <m:t>l</m:t>
                  </m:r>
                </m:e>
              </m:d>
            </m:oMath>
            <w:r w:rsidRPr="00C02BD0">
              <w:rPr>
                <w:rFonts w:eastAsia="SimSun"/>
                <w:sz w:val="22"/>
                <w:szCs w:val="22"/>
                <w:lang w:val="en-US" w:eastAsia="zh-CN"/>
              </w:rPr>
              <w:t xml:space="preserve"> after excluding the UL muting resource. </w:t>
            </w:r>
            <w:r w:rsidRPr="005C6FCA">
              <w:rPr>
                <w:rFonts w:eastAsia="SimSun"/>
                <w:strike/>
                <w:color w:val="FF0000"/>
                <w:sz w:val="22"/>
                <w:szCs w:val="22"/>
                <w:lang w:val="en-US" w:eastAsia="zh-CN"/>
              </w:rPr>
              <w:t>Coding rate is adjusted by using beta offset.</w:t>
            </w:r>
          </w:p>
          <w:p w14:paraId="50E72936" w14:textId="62BF2EB0" w:rsidR="00C02BD0" w:rsidRPr="00C02BD0" w:rsidRDefault="00C02BD0" w:rsidP="00C02BD0">
            <w:pPr>
              <w:numPr>
                <w:ilvl w:val="0"/>
                <w:numId w:val="44"/>
              </w:numPr>
              <w:jc w:val="both"/>
              <w:rPr>
                <w:rFonts w:eastAsia="SimSun"/>
                <w:sz w:val="22"/>
                <w:szCs w:val="22"/>
                <w:lang w:eastAsia="zh-CN"/>
              </w:rPr>
            </w:pPr>
            <w:r w:rsidRPr="00C02BD0">
              <w:rPr>
                <w:rFonts w:eastAsia="SimSun"/>
                <w:b/>
                <w:sz w:val="22"/>
                <w:szCs w:val="22"/>
                <w:lang w:eastAsia="zh-CN"/>
              </w:rPr>
              <w:t xml:space="preserve">Option 3: </w:t>
            </w:r>
            <w:r w:rsidRPr="00C02BD0">
              <w:rPr>
                <w:rFonts w:eastAsia="SimSun" w:hint="eastAsia"/>
                <w:sz w:val="22"/>
                <w:szCs w:val="22"/>
                <w:lang w:eastAsia="zh-CN"/>
              </w:rPr>
              <w:t>The</w:t>
            </w:r>
            <w:r w:rsidRPr="00C02BD0">
              <w:rPr>
                <w:rFonts w:eastAsia="SimSun"/>
                <w:sz w:val="22"/>
                <w:szCs w:val="22"/>
                <w:lang w:eastAsia="zh-CN"/>
              </w:rPr>
              <w:t xml:space="preserve"> reference</w:t>
            </w:r>
            <w:r w:rsidRPr="00C02BD0">
              <w:rPr>
                <w:rFonts w:eastAsia="SimSun" w:hint="eastAsia"/>
                <w:sz w:val="22"/>
                <w:szCs w:val="22"/>
                <w:lang w:eastAsia="zh-CN"/>
              </w:rPr>
              <w:t xml:space="preserve"> number of </w:t>
            </w:r>
            <w:r w:rsidRPr="00C02BD0">
              <w:rPr>
                <w:rFonts w:eastAsia="SimSun"/>
                <w:sz w:val="22"/>
                <w:szCs w:val="22"/>
                <w:lang w:eastAsia="zh-CN"/>
              </w:rPr>
              <w:t xml:space="preserve">coded </w:t>
            </w:r>
            <w:r w:rsidRPr="00C02BD0">
              <w:rPr>
                <w:rFonts w:eastAsia="SimSun" w:hint="eastAsia"/>
                <w:sz w:val="22"/>
                <w:szCs w:val="22"/>
                <w:lang w:eastAsia="zh-CN"/>
              </w:rPr>
              <w:t xml:space="preserve">modulation symbols </w:t>
            </w:r>
            <w:r w:rsidRPr="00C02BD0">
              <w:rPr>
                <w:rFonts w:eastAsia="SimSun"/>
                <w:sz w:val="22"/>
                <w:szCs w:val="22"/>
                <w:lang w:eastAsia="zh-CN"/>
              </w:rPr>
              <w:t xml:space="preserve">per layer </w:t>
            </w:r>
            <w:r w:rsidRPr="00C02BD0">
              <w:rPr>
                <w:rFonts w:eastAsia="SimSun" w:hint="eastAsia"/>
                <w:sz w:val="22"/>
                <w:szCs w:val="22"/>
                <w:lang w:eastAsia="zh-CN"/>
              </w:rPr>
              <w:t xml:space="preserve">for UCI on PUSCH is </w:t>
            </w:r>
            <w:r w:rsidRPr="00C02BD0">
              <w:rPr>
                <w:rFonts w:eastAsia="SimSun"/>
                <w:sz w:val="22"/>
                <w:szCs w:val="22"/>
                <w:lang w:eastAsia="zh-CN"/>
              </w:rPr>
              <w:t>calculated</w:t>
            </w:r>
            <w:r w:rsidRPr="00C02BD0">
              <w:rPr>
                <w:rFonts w:eastAsia="SimSun" w:hint="eastAsia"/>
                <w:sz w:val="22"/>
                <w:szCs w:val="22"/>
                <w:lang w:eastAsia="zh-CN"/>
              </w:rPr>
              <w:t xml:space="preserve"> based on </w:t>
            </w:r>
            <m:oMath>
              <m:sSubSup>
                <m:sSubSupPr>
                  <m:ctrlPr>
                    <w:rPr>
                      <w:rFonts w:ascii="Cambria Math" w:eastAsia="SimSun" w:hAnsi="Cambria Math"/>
                      <w:i/>
                      <w:sz w:val="22"/>
                      <w:szCs w:val="22"/>
                      <w:lang w:val="en-US" w:eastAsia="zh-CN"/>
                    </w:rPr>
                  </m:ctrlPr>
                </m:sSubSupPr>
                <m:e>
                  <m:r>
                    <w:rPr>
                      <w:rFonts w:ascii="Cambria Math" w:eastAsia="SimSun" w:hAnsi="Cambria Math"/>
                      <w:sz w:val="22"/>
                      <w:szCs w:val="22"/>
                      <w:lang w:val="en-US" w:eastAsia="zh-CN"/>
                    </w:rPr>
                    <m:t>M</m:t>
                  </m:r>
                </m:e>
                <m:sub>
                  <m:r>
                    <m:rPr>
                      <m:nor/>
                    </m:rPr>
                    <w:rPr>
                      <w:rFonts w:eastAsia="SimSun"/>
                      <w:sz w:val="22"/>
                      <w:szCs w:val="22"/>
                      <w:lang w:val="en-US" w:eastAsia="zh-CN"/>
                    </w:rPr>
                    <m:t>sc</m:t>
                  </m:r>
                  <m:ctrlPr>
                    <w:rPr>
                      <w:rFonts w:ascii="Cambria Math" w:eastAsia="SimSun" w:hAnsi="Cambria Math"/>
                      <w:sz w:val="22"/>
                      <w:szCs w:val="22"/>
                      <w:lang w:val="en-US" w:eastAsia="zh-CN"/>
                    </w:rPr>
                  </m:ctrlPr>
                </m:sub>
                <m:sup>
                  <m:r>
                    <m:rPr>
                      <m:nor/>
                    </m:rPr>
                    <w:rPr>
                      <w:rFonts w:eastAsia="SimSun"/>
                      <w:sz w:val="22"/>
                      <w:szCs w:val="22"/>
                      <w:lang w:val="en-US" w:eastAsia="zh-CN"/>
                    </w:rPr>
                    <m:t>UCI</m:t>
                  </m:r>
                  <m:ctrlPr>
                    <w:rPr>
                      <w:rFonts w:ascii="Cambria Math" w:eastAsia="SimSun" w:hAnsi="Cambria Math"/>
                      <w:sz w:val="22"/>
                      <w:szCs w:val="22"/>
                      <w:lang w:val="en-US" w:eastAsia="zh-CN"/>
                    </w:rPr>
                  </m:ctrlPr>
                </m:sup>
              </m:sSubSup>
              <m:d>
                <m:dPr>
                  <m:ctrlPr>
                    <w:rPr>
                      <w:rFonts w:ascii="Cambria Math" w:eastAsia="SimSun" w:hAnsi="Cambria Math"/>
                      <w:i/>
                      <w:sz w:val="22"/>
                      <w:szCs w:val="22"/>
                      <w:lang w:val="en-US" w:eastAsia="zh-CN"/>
                    </w:rPr>
                  </m:ctrlPr>
                </m:dPr>
                <m:e>
                  <m:r>
                    <w:rPr>
                      <w:rFonts w:ascii="Cambria Math" w:eastAsia="SimSun" w:hAnsi="Cambria Math"/>
                      <w:sz w:val="22"/>
                      <w:szCs w:val="22"/>
                      <w:lang w:val="en-US" w:eastAsia="zh-CN"/>
                    </w:rPr>
                    <m:t>l</m:t>
                  </m:r>
                </m:e>
              </m:d>
            </m:oMath>
            <w:r w:rsidRPr="00C02BD0">
              <w:rPr>
                <w:rFonts w:eastAsia="SimSun"/>
                <w:sz w:val="22"/>
                <w:szCs w:val="22"/>
                <w:lang w:val="en-US" w:eastAsia="zh-CN"/>
              </w:rPr>
              <w:t xml:space="preserve"> before excluding the UL muting resource (same as Option 1). </w:t>
            </w:r>
            <w:r w:rsidRPr="00C02BD0">
              <w:rPr>
                <w:rFonts w:eastAsia="SimSun" w:hint="eastAsia"/>
                <w:sz w:val="22"/>
                <w:szCs w:val="22"/>
                <w:lang w:eastAsia="zh-CN"/>
              </w:rPr>
              <w:t xml:space="preserve">The actual number of </w:t>
            </w:r>
            <w:r w:rsidRPr="00C02BD0">
              <w:rPr>
                <w:rFonts w:eastAsia="SimSun"/>
                <w:sz w:val="22"/>
                <w:szCs w:val="22"/>
                <w:lang w:eastAsia="zh-CN"/>
              </w:rPr>
              <w:t xml:space="preserve">coded </w:t>
            </w:r>
            <w:r w:rsidRPr="00C02BD0">
              <w:rPr>
                <w:rFonts w:eastAsia="SimSun" w:hint="eastAsia"/>
                <w:sz w:val="22"/>
                <w:szCs w:val="22"/>
                <w:lang w:eastAsia="zh-CN"/>
              </w:rPr>
              <w:t xml:space="preserve">modulation symbols </w:t>
            </w:r>
            <w:r w:rsidRPr="00C02BD0">
              <w:rPr>
                <w:rFonts w:eastAsia="SimSun"/>
                <w:sz w:val="22"/>
                <w:szCs w:val="22"/>
                <w:lang w:eastAsia="zh-CN"/>
              </w:rPr>
              <w:t xml:space="preserve">per layer </w:t>
            </w:r>
            <w:r w:rsidRPr="00C02BD0">
              <w:rPr>
                <w:rFonts w:eastAsia="SimSun" w:hint="eastAsia"/>
                <w:sz w:val="22"/>
                <w:szCs w:val="22"/>
                <w:lang w:eastAsia="zh-CN"/>
              </w:rPr>
              <w:t>for UCI on PUSCH</w:t>
            </w:r>
            <w:r w:rsidRPr="00C02BD0">
              <w:rPr>
                <w:rFonts w:eastAsia="SimSun"/>
                <w:sz w:val="22"/>
                <w:szCs w:val="22"/>
                <w:lang w:eastAsia="zh-CN"/>
              </w:rPr>
              <w:t xml:space="preserve"> on a given symbol is halved if UCI is mapped on the symbol and the symbol has muted </w:t>
            </w:r>
            <w:proofErr w:type="spellStart"/>
            <w:r w:rsidRPr="00C02BD0">
              <w:rPr>
                <w:rFonts w:eastAsia="SimSun"/>
                <w:sz w:val="22"/>
                <w:szCs w:val="22"/>
                <w:lang w:eastAsia="zh-CN"/>
              </w:rPr>
              <w:t>REs.</w:t>
            </w:r>
            <w:proofErr w:type="spellEnd"/>
          </w:p>
          <w:p w14:paraId="34236F08" w14:textId="57AE522C" w:rsidR="00C02BD0" w:rsidRPr="005C6FCA" w:rsidRDefault="00C02BD0" w:rsidP="00826DF6">
            <w:pPr>
              <w:jc w:val="both"/>
              <w:rPr>
                <w:rFonts w:eastAsia="SimSun"/>
                <w:sz w:val="22"/>
                <w:szCs w:val="22"/>
                <w:lang w:val="en-US" w:eastAsia="zh-CN"/>
              </w:rPr>
            </w:pPr>
            <w:r w:rsidRPr="00C02BD0">
              <w:rPr>
                <w:rFonts w:eastAsia="SimSun"/>
                <w:sz w:val="22"/>
                <w:szCs w:val="22"/>
                <w:lang w:eastAsia="zh-CN"/>
              </w:rPr>
              <w:t xml:space="preserve">Note: The above options have no </w:t>
            </w:r>
            <w:r w:rsidRPr="00C02BD0">
              <w:rPr>
                <w:rFonts w:eastAsia="SimSun"/>
                <w:sz w:val="22"/>
                <w:szCs w:val="22"/>
                <w:lang w:val="en-US" w:eastAsia="zh-CN"/>
              </w:rPr>
              <w:t>impact on data and control multiplexing as defined in section 6.2.7, TS 38.212</w:t>
            </w:r>
          </w:p>
        </w:tc>
      </w:tr>
    </w:tbl>
    <w:p w14:paraId="43224F22" w14:textId="77777777" w:rsidR="00D726E6" w:rsidRDefault="00D726E6" w:rsidP="00826DF6">
      <w:pPr>
        <w:jc w:val="both"/>
        <w:rPr>
          <w:rFonts w:eastAsia="SimSun"/>
          <w:sz w:val="22"/>
          <w:szCs w:val="22"/>
          <w:lang w:eastAsia="zh-CN"/>
        </w:rPr>
      </w:pPr>
    </w:p>
    <w:p w14:paraId="4E3074F5" w14:textId="6800E10E" w:rsidR="00D726E6" w:rsidRDefault="009917A8" w:rsidP="00826DF6">
      <w:pPr>
        <w:jc w:val="both"/>
        <w:rPr>
          <w:rFonts w:eastAsia="SimSun"/>
          <w:sz w:val="22"/>
          <w:szCs w:val="22"/>
          <w:lang w:eastAsia="zh-CN"/>
        </w:rPr>
      </w:pPr>
      <w:r>
        <w:rPr>
          <w:rFonts w:eastAsia="SimSun" w:hint="eastAsia"/>
          <w:sz w:val="22"/>
          <w:szCs w:val="22"/>
          <w:lang w:eastAsia="zh-CN"/>
        </w:rPr>
        <w:t xml:space="preserve">If </w:t>
      </w:r>
      <w:r w:rsidR="00226995">
        <w:rPr>
          <w:rFonts w:eastAsia="SimSun" w:hint="eastAsia"/>
          <w:sz w:val="22"/>
          <w:szCs w:val="22"/>
          <w:lang w:eastAsia="zh-CN"/>
        </w:rPr>
        <w:t>the calculation of the number of</w:t>
      </w:r>
      <w:r w:rsidR="003C0308">
        <w:rPr>
          <w:rFonts w:eastAsia="SimSun" w:hint="eastAsia"/>
          <w:sz w:val="22"/>
          <w:szCs w:val="22"/>
          <w:lang w:eastAsia="zh-CN"/>
        </w:rPr>
        <w:t xml:space="preserve"> coded</w:t>
      </w:r>
      <w:r w:rsidR="00226995">
        <w:rPr>
          <w:rFonts w:eastAsia="SimSun" w:hint="eastAsia"/>
          <w:sz w:val="22"/>
          <w:szCs w:val="22"/>
          <w:lang w:eastAsia="zh-CN"/>
        </w:rPr>
        <w:t xml:space="preserve"> modulation symbols per layer for UCI on PUSCH</w:t>
      </w:r>
      <w:r w:rsidR="003C0308">
        <w:rPr>
          <w:rFonts w:eastAsia="SimSun" w:hint="eastAsia"/>
          <w:sz w:val="22"/>
          <w:szCs w:val="22"/>
          <w:lang w:eastAsia="zh-CN"/>
        </w:rPr>
        <w:t xml:space="preserve"> is after excluding the </w:t>
      </w:r>
      <w:r w:rsidR="00EF6CC7">
        <w:rPr>
          <w:rFonts w:eastAsia="SimSun" w:hint="eastAsia"/>
          <w:sz w:val="22"/>
          <w:szCs w:val="22"/>
          <w:lang w:eastAsia="zh-CN"/>
        </w:rPr>
        <w:t>UL muting resource</w:t>
      </w:r>
      <w:r w:rsidR="00226995">
        <w:rPr>
          <w:rFonts w:eastAsia="SimSun" w:hint="eastAsia"/>
          <w:sz w:val="22"/>
          <w:szCs w:val="22"/>
          <w:lang w:eastAsia="zh-CN"/>
        </w:rPr>
        <w:t>, the</w:t>
      </w:r>
      <w:r w:rsidR="00B7147A">
        <w:rPr>
          <w:rFonts w:eastAsia="SimSun" w:hint="eastAsia"/>
          <w:sz w:val="22"/>
          <w:szCs w:val="22"/>
          <w:lang w:eastAsia="zh-CN"/>
        </w:rPr>
        <w:t xml:space="preserve"> determined</w:t>
      </w:r>
      <w:r w:rsidR="00226995">
        <w:rPr>
          <w:rFonts w:eastAsia="SimSun" w:hint="eastAsia"/>
          <w:sz w:val="22"/>
          <w:szCs w:val="22"/>
          <w:lang w:eastAsia="zh-CN"/>
        </w:rPr>
        <w:t xml:space="preserve"> UCI code rate </w:t>
      </w:r>
      <w:r w:rsidR="00FD0822">
        <w:rPr>
          <w:rFonts w:eastAsia="SimSun" w:hint="eastAsia"/>
          <w:sz w:val="22"/>
          <w:szCs w:val="22"/>
          <w:lang w:eastAsia="zh-CN"/>
        </w:rPr>
        <w:t>on a PUSCH with UL muting would be larger than the case of no UL muting on the PUSCH.</w:t>
      </w:r>
      <w:r w:rsidR="00B7147A">
        <w:rPr>
          <w:rFonts w:eastAsia="SimSun" w:hint="eastAsia"/>
          <w:sz w:val="22"/>
          <w:szCs w:val="22"/>
          <w:lang w:eastAsia="zh-CN"/>
        </w:rPr>
        <w:t xml:space="preserve"> Such case is not preferred from UCI reliability perspective. Therefore, </w:t>
      </w:r>
      <w:r w:rsidR="003C0308">
        <w:rPr>
          <w:rFonts w:eastAsia="SimSun" w:hint="eastAsia"/>
          <w:sz w:val="22"/>
          <w:szCs w:val="22"/>
          <w:lang w:eastAsia="zh-CN"/>
        </w:rPr>
        <w:t xml:space="preserve">it is preferred to calculate the number of coded modulation symbols per layer for UCI on PUSCH before </w:t>
      </w:r>
      <w:r w:rsidR="003C0308">
        <w:rPr>
          <w:rFonts w:eastAsia="SimSun"/>
          <w:sz w:val="22"/>
          <w:szCs w:val="22"/>
          <w:lang w:eastAsia="zh-CN"/>
        </w:rPr>
        <w:t>excluding</w:t>
      </w:r>
      <w:r w:rsidR="003C0308">
        <w:rPr>
          <w:rFonts w:eastAsia="SimSun" w:hint="eastAsia"/>
          <w:sz w:val="22"/>
          <w:szCs w:val="22"/>
          <w:lang w:eastAsia="zh-CN"/>
        </w:rPr>
        <w:t xml:space="preserve"> the UL muting resource.</w:t>
      </w:r>
    </w:p>
    <w:p w14:paraId="6580EEA2" w14:textId="77777777" w:rsidR="00EF6CC7" w:rsidRDefault="00EF6CC7" w:rsidP="00826DF6">
      <w:pPr>
        <w:jc w:val="both"/>
        <w:rPr>
          <w:rFonts w:eastAsia="SimSun"/>
          <w:sz w:val="22"/>
          <w:szCs w:val="22"/>
          <w:lang w:eastAsia="zh-CN"/>
        </w:rPr>
      </w:pPr>
    </w:p>
    <w:p w14:paraId="7EB343C8" w14:textId="76FD8EAC" w:rsidR="00EF6CC7" w:rsidRPr="005C6FCA" w:rsidRDefault="00EF6CC7" w:rsidP="00826DF6">
      <w:pPr>
        <w:jc w:val="both"/>
        <w:rPr>
          <w:rFonts w:eastAsia="SimSun"/>
          <w:b/>
          <w:bCs/>
          <w:sz w:val="22"/>
          <w:szCs w:val="22"/>
          <w:lang w:eastAsia="zh-CN"/>
        </w:rPr>
      </w:pPr>
      <w:r w:rsidRPr="005C6FCA">
        <w:rPr>
          <w:rFonts w:eastAsia="SimSun"/>
          <w:b/>
          <w:bCs/>
          <w:sz w:val="22"/>
          <w:szCs w:val="22"/>
          <w:lang w:eastAsia="zh-CN"/>
        </w:rPr>
        <w:t xml:space="preserve">Proposal </w:t>
      </w:r>
      <w:r w:rsidR="00252F3F">
        <w:rPr>
          <w:rFonts w:eastAsia="SimSun" w:hint="eastAsia"/>
          <w:b/>
          <w:bCs/>
          <w:sz w:val="22"/>
          <w:szCs w:val="22"/>
          <w:lang w:eastAsia="zh-CN"/>
        </w:rPr>
        <w:t>5</w:t>
      </w:r>
      <w:r w:rsidRPr="005C6FCA">
        <w:rPr>
          <w:rFonts w:eastAsia="SimSun"/>
          <w:b/>
          <w:bCs/>
          <w:sz w:val="22"/>
          <w:szCs w:val="22"/>
          <w:lang w:eastAsia="zh-CN"/>
        </w:rPr>
        <w:t xml:space="preserve">: </w:t>
      </w:r>
      <w:r w:rsidR="003A4474" w:rsidRPr="005C6FCA">
        <w:rPr>
          <w:rFonts w:eastAsia="SimSun"/>
          <w:b/>
          <w:bCs/>
          <w:sz w:val="22"/>
          <w:szCs w:val="22"/>
          <w:lang w:eastAsia="zh-CN"/>
        </w:rPr>
        <w:t>The number of coded modulation symbols per layer for UCI on PUSCH is calculated based on resource elements before excluding the UL muting resource.</w:t>
      </w:r>
    </w:p>
    <w:p w14:paraId="0662010D" w14:textId="77777777" w:rsidR="00226995" w:rsidRDefault="00226995" w:rsidP="00826DF6">
      <w:pPr>
        <w:jc w:val="both"/>
        <w:rPr>
          <w:rFonts w:eastAsia="SimSun"/>
          <w:sz w:val="22"/>
          <w:szCs w:val="22"/>
          <w:lang w:eastAsia="zh-CN"/>
        </w:rPr>
      </w:pPr>
    </w:p>
    <w:p w14:paraId="444BDB06" w14:textId="15C740B4" w:rsidR="00617BA8" w:rsidRDefault="007A16F4" w:rsidP="003A4474">
      <w:pPr>
        <w:jc w:val="both"/>
        <w:rPr>
          <w:rFonts w:eastAsia="SimSun"/>
          <w:iCs/>
          <w:sz w:val="22"/>
          <w:szCs w:val="22"/>
          <w:lang w:eastAsia="zh-CN"/>
        </w:rPr>
      </w:pPr>
      <w:r>
        <w:rPr>
          <w:rFonts w:eastAsia="SimSun" w:hint="eastAsia"/>
          <w:sz w:val="22"/>
          <w:szCs w:val="22"/>
          <w:lang w:eastAsia="zh-CN"/>
        </w:rPr>
        <w:t xml:space="preserve">However, if the </w:t>
      </w:r>
      <w:r w:rsidR="00661829" w:rsidRPr="00661829">
        <w:rPr>
          <w:rFonts w:eastAsia="SimSun"/>
          <w:sz w:val="22"/>
          <w:szCs w:val="22"/>
          <w:lang w:eastAsia="zh-CN"/>
        </w:rPr>
        <w:t>number of coded modulation symbols per layer for UCI on PUSCH is calculated based on resource elements before excluding the UL muting resource</w:t>
      </w:r>
      <w:r w:rsidR="00661829">
        <w:rPr>
          <w:rFonts w:eastAsia="SimSun" w:hint="eastAsia"/>
          <w:sz w:val="22"/>
          <w:szCs w:val="22"/>
          <w:lang w:eastAsia="zh-CN"/>
        </w:rPr>
        <w:t xml:space="preserve">, a possible </w:t>
      </w:r>
      <w:r w:rsidR="008F5B5C">
        <w:rPr>
          <w:rFonts w:eastAsia="SimSun" w:hint="eastAsia"/>
          <w:sz w:val="22"/>
          <w:szCs w:val="22"/>
          <w:lang w:eastAsia="zh-CN"/>
        </w:rPr>
        <w:t>concern</w:t>
      </w:r>
      <w:r w:rsidR="00661829">
        <w:rPr>
          <w:rFonts w:eastAsia="SimSun" w:hint="eastAsia"/>
          <w:sz w:val="22"/>
          <w:szCs w:val="22"/>
          <w:lang w:eastAsia="zh-CN"/>
        </w:rPr>
        <w:t xml:space="preserve"> may be that the </w:t>
      </w:r>
      <w:r w:rsidR="001B0337">
        <w:rPr>
          <w:rFonts w:eastAsia="SimSun"/>
          <w:sz w:val="22"/>
          <w:szCs w:val="22"/>
          <w:lang w:eastAsia="zh-CN"/>
        </w:rPr>
        <w:t>calculated</w:t>
      </w:r>
      <w:r w:rsidR="001B0337">
        <w:rPr>
          <w:rFonts w:eastAsia="SimSun" w:hint="eastAsia"/>
          <w:sz w:val="22"/>
          <w:szCs w:val="22"/>
          <w:lang w:eastAsia="zh-CN"/>
        </w:rPr>
        <w:t xml:space="preserve"> number of REs for UCI is larger than the number of </w:t>
      </w:r>
      <w:r w:rsidR="0014677E">
        <w:rPr>
          <w:rFonts w:eastAsia="SimSun" w:hint="eastAsia"/>
          <w:sz w:val="22"/>
          <w:szCs w:val="22"/>
          <w:lang w:eastAsia="zh-CN"/>
        </w:rPr>
        <w:t xml:space="preserve">actual </w:t>
      </w:r>
      <w:r w:rsidR="001B0337">
        <w:rPr>
          <w:rFonts w:eastAsia="SimSun" w:hint="eastAsia"/>
          <w:sz w:val="22"/>
          <w:szCs w:val="22"/>
          <w:lang w:eastAsia="zh-CN"/>
        </w:rPr>
        <w:t xml:space="preserve">REs </w:t>
      </w:r>
      <w:r w:rsidR="0014677E">
        <w:rPr>
          <w:rFonts w:eastAsia="SimSun" w:hint="eastAsia"/>
          <w:sz w:val="22"/>
          <w:szCs w:val="22"/>
          <w:lang w:eastAsia="zh-CN"/>
        </w:rPr>
        <w:t>on PUSCH after excluding the UL muting resource.</w:t>
      </w:r>
      <w:r w:rsidR="008F5B5C">
        <w:rPr>
          <w:rFonts w:eastAsia="SimSun" w:hint="eastAsia"/>
          <w:b/>
          <w:bCs/>
          <w:sz w:val="22"/>
          <w:szCs w:val="22"/>
          <w:lang w:val="en-US" w:eastAsia="zh-CN"/>
        </w:rPr>
        <w:t xml:space="preserve"> </w:t>
      </w:r>
      <w:r w:rsidR="008F5B5C">
        <w:rPr>
          <w:rFonts w:eastAsia="SimSun" w:hint="eastAsia"/>
          <w:sz w:val="22"/>
          <w:szCs w:val="22"/>
          <w:lang w:val="en-US" w:eastAsia="zh-CN"/>
        </w:rPr>
        <w:t xml:space="preserve">For such case, a potential solution is to add an additional restriction </w:t>
      </w:r>
      <w:r w:rsidR="002A4B16" w:rsidRPr="002A4B16">
        <w:rPr>
          <w:rFonts w:eastAsia="SimSun"/>
          <w:sz w:val="22"/>
          <w:szCs w:val="22"/>
          <w:lang w:eastAsia="zh-CN"/>
        </w:rPr>
        <w:t xml:space="preserve">to each equation in Section 6.3.2.4.1.1-6.3.2.4.1.5 of TS 38.212, to limit the determined number of </w:t>
      </w:r>
      <w:r w:rsidR="002A4B16">
        <w:rPr>
          <w:rFonts w:eastAsia="SimSun" w:hint="eastAsia"/>
          <w:sz w:val="22"/>
          <w:szCs w:val="22"/>
          <w:lang w:eastAsia="zh-CN"/>
        </w:rPr>
        <w:t>REs</w:t>
      </w:r>
      <w:r w:rsidR="002A4B16" w:rsidRPr="002A4B16">
        <w:rPr>
          <w:rFonts w:eastAsia="SimSun"/>
          <w:sz w:val="22"/>
          <w:szCs w:val="22"/>
          <w:lang w:eastAsia="zh-CN"/>
        </w:rPr>
        <w:t xml:space="preserve"> for UCI not exceeding the number of </w:t>
      </w:r>
      <w:r w:rsidR="002A4B16">
        <w:rPr>
          <w:rFonts w:eastAsia="SimSun" w:hint="eastAsia"/>
          <w:sz w:val="22"/>
          <w:szCs w:val="22"/>
          <w:lang w:eastAsia="zh-CN"/>
        </w:rPr>
        <w:t>REs</w:t>
      </w:r>
      <w:r w:rsidR="002A4B16" w:rsidRPr="002A4B16">
        <w:rPr>
          <w:rFonts w:eastAsia="SimSun"/>
          <w:sz w:val="22"/>
          <w:szCs w:val="22"/>
          <w:lang w:eastAsia="zh-CN"/>
        </w:rPr>
        <w:t xml:space="preserve"> on PUSCH after excluding UL muting resource.</w:t>
      </w:r>
      <w:r w:rsidR="00617BA8">
        <w:rPr>
          <w:rFonts w:eastAsia="SimSun" w:hint="eastAsia"/>
          <w:sz w:val="22"/>
          <w:szCs w:val="22"/>
          <w:lang w:eastAsia="zh-CN"/>
        </w:rPr>
        <w:t xml:space="preserve"> For example, </w:t>
      </w:r>
      <w:r w:rsidR="003D0297">
        <w:rPr>
          <w:rFonts w:eastAsia="SimSun" w:hint="eastAsia"/>
          <w:sz w:val="22"/>
          <w:szCs w:val="22"/>
          <w:lang w:eastAsia="zh-CN"/>
        </w:rPr>
        <w:t>for HARQ-ACK multiplexed on PUSCH</w:t>
      </w:r>
      <w:r w:rsidR="00F86F86">
        <w:rPr>
          <w:rFonts w:eastAsia="SimSun" w:hint="eastAsia"/>
          <w:sz w:val="22"/>
          <w:szCs w:val="22"/>
          <w:lang w:eastAsia="zh-CN"/>
        </w:rPr>
        <w:t xml:space="preserve"> (as in section 6.3.2.4.1.1, TS 38.212)</w:t>
      </w:r>
      <w:r w:rsidR="003D0297">
        <w:rPr>
          <w:rFonts w:eastAsia="SimSun" w:hint="eastAsia"/>
          <w:sz w:val="22"/>
          <w:szCs w:val="22"/>
          <w:lang w:eastAsia="zh-CN"/>
        </w:rPr>
        <w:t xml:space="preserve">, a third </w:t>
      </w:r>
      <w:r w:rsidR="00EF208B">
        <w:rPr>
          <w:rFonts w:eastAsia="SimSun" w:hint="eastAsia"/>
          <w:sz w:val="22"/>
          <w:szCs w:val="22"/>
          <w:lang w:eastAsia="zh-CN"/>
        </w:rPr>
        <w:t xml:space="preserve">component </w:t>
      </w:r>
      <m:oMath>
        <m:nary>
          <m:naryPr>
            <m:chr m:val="∑"/>
            <m:limLoc m:val="subSup"/>
            <m:ctrlPr>
              <w:rPr>
                <w:rFonts w:ascii="Cambria Math" w:eastAsia="SimSun" w:hAnsi="Cambria Math"/>
                <w:i/>
                <w:iCs/>
                <w:sz w:val="22"/>
                <w:szCs w:val="22"/>
                <w:lang w:eastAsia="zh-CN"/>
              </w:rPr>
            </m:ctrlPr>
          </m:naryPr>
          <m:sub>
            <m:r>
              <w:rPr>
                <w:rFonts w:ascii="Cambria Math" w:eastAsia="SimSun" w:hAnsi="Cambria Math"/>
                <w:sz w:val="22"/>
                <w:szCs w:val="22"/>
                <w:lang w:eastAsia="zh-CN"/>
              </w:rPr>
              <m:t>l=</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l</m:t>
                </m:r>
              </m:e>
              <m:sub>
                <m:r>
                  <m:rPr>
                    <m:sty m:val="p"/>
                  </m:rPr>
                  <w:rPr>
                    <w:rFonts w:ascii="Cambria Math" w:eastAsia="SimSun" w:hAnsi="Cambria Math"/>
                    <w:sz w:val="22"/>
                    <w:szCs w:val="22"/>
                    <w:lang w:eastAsia="zh-CN"/>
                  </w:rPr>
                  <m:t>0</m:t>
                </m:r>
              </m:sub>
            </m:sSub>
          </m:sub>
          <m:sup>
            <m:sSubSup>
              <m:sSubSupPr>
                <m:ctrlPr>
                  <w:rPr>
                    <w:rFonts w:ascii="Cambria Math" w:eastAsia="SimSun" w:hAnsi="Cambria Math"/>
                    <w:i/>
                    <w:iCs/>
                    <w:sz w:val="22"/>
                    <w:szCs w:val="22"/>
                    <w:lang w:eastAsia="zh-CN"/>
                  </w:rPr>
                </m:ctrlPr>
              </m:sSubSup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symb,all</m:t>
                </m:r>
              </m:sub>
              <m:sup>
                <m:r>
                  <m:rPr>
                    <m:sty m:val="p"/>
                  </m:rPr>
                  <w:rPr>
                    <w:rFonts w:ascii="Cambria Math" w:eastAsia="SimSun" w:hAnsi="Cambria Math"/>
                    <w:sz w:val="22"/>
                    <w:szCs w:val="22"/>
                    <w:lang w:eastAsia="zh-CN"/>
                  </w:rPr>
                  <m:t>PUSCH</m:t>
                </m:r>
              </m:sup>
            </m:sSubSup>
            <m:r>
              <w:rPr>
                <w:rFonts w:ascii="Cambria Math" w:eastAsia="SimSun" w:hAnsi="Cambria Math"/>
                <w:sz w:val="22"/>
                <w:szCs w:val="22"/>
                <w:lang w:eastAsia="zh-CN"/>
              </w:rPr>
              <m:t>-1</m:t>
            </m:r>
          </m:sup>
          <m:e>
            <m:sSubSup>
              <m:sSubSupPr>
                <m:ctrlPr>
                  <w:rPr>
                    <w:rFonts w:ascii="Cambria Math" w:eastAsia="SimSun" w:hAnsi="Cambria Math"/>
                    <w:i/>
                    <w:iCs/>
                    <w:sz w:val="22"/>
                    <w:szCs w:val="22"/>
                    <w:lang w:eastAsia="zh-CN"/>
                  </w:rPr>
                </m:ctrlPr>
              </m:sSubSupPr>
              <m:e>
                <m:r>
                  <w:rPr>
                    <w:rFonts w:ascii="Cambria Math" w:eastAsia="SimSun" w:hAnsi="Cambria Math"/>
                    <w:sz w:val="22"/>
                    <w:szCs w:val="22"/>
                    <w:lang w:eastAsia="zh-CN"/>
                  </w:rPr>
                  <m:t>M</m:t>
                </m:r>
              </m:e>
              <m:sub>
                <m:r>
                  <m:rPr>
                    <m:sty m:val="p"/>
                  </m:rPr>
                  <w:rPr>
                    <w:rFonts w:ascii="Cambria Math" w:eastAsia="SimSun" w:hAnsi="Cambria Math"/>
                    <w:sz w:val="22"/>
                    <w:szCs w:val="22"/>
                    <w:lang w:eastAsia="zh-CN"/>
                  </w:rPr>
                  <m:t>sc</m:t>
                </m:r>
                <m:r>
                  <w:rPr>
                    <w:rFonts w:ascii="Cambria Math" w:eastAsia="SimSun" w:hAnsi="Cambria Math"/>
                    <w:sz w:val="22"/>
                    <w:szCs w:val="22"/>
                    <w:lang w:eastAsia="zh-CN"/>
                  </w:rPr>
                  <m:t>_unMute</m:t>
                </m:r>
              </m:sub>
              <m:sup>
                <m:r>
                  <m:rPr>
                    <m:sty m:val="p"/>
                  </m:rPr>
                  <w:rPr>
                    <w:rFonts w:ascii="Cambria Math" w:eastAsia="SimSun" w:hAnsi="Cambria Math"/>
                    <w:sz w:val="22"/>
                    <w:szCs w:val="22"/>
                    <w:lang w:eastAsia="zh-CN"/>
                  </w:rPr>
                  <m:t>UCI</m:t>
                </m:r>
              </m:sup>
            </m:sSubSup>
            <m:d>
              <m:dPr>
                <m:ctrlPr>
                  <w:rPr>
                    <w:rFonts w:ascii="Cambria Math" w:eastAsia="SimSun" w:hAnsi="Cambria Math"/>
                    <w:i/>
                    <w:iCs/>
                    <w:sz w:val="22"/>
                    <w:szCs w:val="22"/>
                    <w:lang w:eastAsia="zh-CN"/>
                  </w:rPr>
                </m:ctrlPr>
              </m:dPr>
              <m:e>
                <m:r>
                  <w:rPr>
                    <w:rFonts w:ascii="Cambria Math" w:eastAsia="SimSun" w:hAnsi="Cambria Math"/>
                    <w:sz w:val="22"/>
                    <w:szCs w:val="22"/>
                    <w:lang w:eastAsia="zh-CN"/>
                  </w:rPr>
                  <m:t>l</m:t>
                </m:r>
              </m:e>
            </m:d>
          </m:e>
        </m:nary>
      </m:oMath>
      <w:r w:rsidR="00EF208B">
        <w:rPr>
          <w:rFonts w:eastAsia="SimSun" w:hint="eastAsia"/>
          <w:iCs/>
          <w:sz w:val="22"/>
          <w:szCs w:val="22"/>
          <w:lang w:eastAsia="zh-CN"/>
        </w:rPr>
        <w:t xml:space="preserve"> can be added in the minimum function, </w:t>
      </w:r>
      <w:r w:rsidR="00F86F86">
        <w:rPr>
          <w:rFonts w:eastAsia="SimSun"/>
          <w:iCs/>
          <w:sz w:val="22"/>
          <w:szCs w:val="22"/>
          <w:lang w:eastAsia="zh-CN"/>
        </w:rPr>
        <w:t>representing</w:t>
      </w:r>
      <w:r w:rsidR="00F86F86">
        <w:rPr>
          <w:rFonts w:eastAsia="SimSun" w:hint="eastAsia"/>
          <w:iCs/>
          <w:sz w:val="22"/>
          <w:szCs w:val="22"/>
          <w:lang w:eastAsia="zh-CN"/>
        </w:rPr>
        <w:t xml:space="preserve"> the number of REs after </w:t>
      </w:r>
      <w:r w:rsidR="000A6BCD">
        <w:rPr>
          <w:rFonts w:eastAsia="SimSun" w:hint="eastAsia"/>
          <w:iCs/>
          <w:sz w:val="22"/>
          <w:szCs w:val="22"/>
          <w:lang w:eastAsia="zh-CN"/>
        </w:rPr>
        <w:t>excluding UL muting resource.</w:t>
      </w:r>
    </w:p>
    <w:p w14:paraId="2AFBFA6A" w14:textId="77777777" w:rsidR="000A6BCD" w:rsidRDefault="000A6BCD" w:rsidP="003A4474">
      <w:pPr>
        <w:jc w:val="both"/>
        <w:rPr>
          <w:rFonts w:eastAsia="SimSun"/>
          <w:iCs/>
          <w:sz w:val="22"/>
          <w:szCs w:val="22"/>
          <w:lang w:eastAsia="zh-CN"/>
        </w:rPr>
      </w:pPr>
    </w:p>
    <w:p w14:paraId="75896018" w14:textId="4D53A1F8" w:rsidR="000A6BCD" w:rsidRPr="005C6FCA" w:rsidRDefault="000A6BCD" w:rsidP="005C6FCA">
      <w:pPr>
        <w:jc w:val="both"/>
        <w:rPr>
          <w:b/>
          <w:bCs/>
          <w:sz w:val="22"/>
          <w:szCs w:val="22"/>
        </w:rPr>
      </w:pPr>
      <w:r w:rsidRPr="005C6FCA">
        <w:rPr>
          <w:rFonts w:eastAsia="SimSun"/>
          <w:b/>
          <w:bCs/>
          <w:iCs/>
          <w:sz w:val="22"/>
          <w:szCs w:val="22"/>
          <w:lang w:eastAsia="zh-CN"/>
        </w:rPr>
        <w:t xml:space="preserve">Proposal </w:t>
      </w:r>
      <w:r w:rsidR="00252F3F">
        <w:rPr>
          <w:rFonts w:eastAsia="SimSun" w:hint="eastAsia"/>
          <w:b/>
          <w:bCs/>
          <w:iCs/>
          <w:sz w:val="22"/>
          <w:szCs w:val="22"/>
          <w:lang w:eastAsia="zh-CN"/>
        </w:rPr>
        <w:t>6</w:t>
      </w:r>
      <w:r w:rsidRPr="005C6FCA">
        <w:rPr>
          <w:rFonts w:eastAsia="SimSun"/>
          <w:b/>
          <w:bCs/>
          <w:iCs/>
          <w:sz w:val="22"/>
          <w:szCs w:val="22"/>
          <w:lang w:eastAsia="zh-CN"/>
        </w:rPr>
        <w:t xml:space="preserve">: </w:t>
      </w:r>
      <w:r w:rsidRPr="005C6FCA">
        <w:rPr>
          <w:rFonts w:eastAsia="SimSun"/>
          <w:b/>
          <w:bCs/>
          <w:sz w:val="22"/>
          <w:szCs w:val="22"/>
          <w:lang w:val="en-US" w:eastAsia="zh-CN"/>
        </w:rPr>
        <w:t>An additional restriction</w:t>
      </w:r>
      <w:r w:rsidR="00590931">
        <w:rPr>
          <w:rFonts w:eastAsia="SimSun" w:hint="eastAsia"/>
          <w:b/>
          <w:bCs/>
          <w:sz w:val="22"/>
          <w:szCs w:val="22"/>
          <w:lang w:val="en-US" w:eastAsia="zh-CN"/>
        </w:rPr>
        <w:t xml:space="preserve"> </w:t>
      </w:r>
      <w:r w:rsidR="00590931" w:rsidRPr="00590931">
        <w:rPr>
          <w:rFonts w:eastAsia="SimSun" w:hint="eastAsia"/>
          <w:b/>
          <w:bCs/>
          <w:sz w:val="22"/>
          <w:szCs w:val="22"/>
          <w:lang w:val="en-US" w:eastAsia="zh-CN"/>
        </w:rPr>
        <w:t xml:space="preserve">(e.g. </w:t>
      </w:r>
      <m:oMath>
        <m:nary>
          <m:naryPr>
            <m:chr m:val="∑"/>
            <m:limLoc m:val="subSup"/>
            <m:ctrlPr>
              <w:rPr>
                <w:rFonts w:ascii="Cambria Math" w:eastAsia="SimSun" w:hAnsi="Cambria Math"/>
                <w:b/>
                <w:bCs/>
                <w:i/>
                <w:iCs/>
                <w:sz w:val="22"/>
                <w:szCs w:val="22"/>
                <w:lang w:eastAsia="zh-CN"/>
              </w:rPr>
            </m:ctrlPr>
          </m:naryPr>
          <m:sub>
            <m:r>
              <m:rPr>
                <m:sty m:val="bi"/>
              </m:rPr>
              <w:rPr>
                <w:rFonts w:ascii="Cambria Math" w:eastAsia="SimSun" w:hAnsi="Cambria Math"/>
                <w:sz w:val="22"/>
                <w:szCs w:val="22"/>
                <w:lang w:eastAsia="zh-CN"/>
              </w:rPr>
              <m:t>l=</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l</m:t>
                </m:r>
              </m:e>
              <m:sub>
                <m:r>
                  <m:rPr>
                    <m:sty m:val="b"/>
                  </m:rPr>
                  <w:rPr>
                    <w:rFonts w:ascii="Cambria Math" w:eastAsia="SimSun" w:hAnsi="Cambria Math"/>
                    <w:sz w:val="22"/>
                    <w:szCs w:val="22"/>
                    <w:lang w:eastAsia="zh-CN"/>
                  </w:rPr>
                  <m:t>0</m:t>
                </m:r>
              </m:sub>
            </m:sSub>
          </m:sub>
          <m:sup>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N</m:t>
                </m:r>
              </m:e>
              <m:sub>
                <m:r>
                  <m:rPr>
                    <m:sty m:val="b"/>
                  </m:rPr>
                  <w:rPr>
                    <w:rFonts w:ascii="Cambria Math" w:eastAsia="SimSun" w:hAnsi="Cambria Math"/>
                    <w:sz w:val="22"/>
                    <w:szCs w:val="22"/>
                    <w:lang w:eastAsia="zh-CN"/>
                  </w:rPr>
                  <m:t>symb,all</m:t>
                </m:r>
              </m:sub>
              <m:sup>
                <m:r>
                  <m:rPr>
                    <m:sty m:val="b"/>
                  </m:rPr>
                  <w:rPr>
                    <w:rFonts w:ascii="Cambria Math" w:eastAsia="SimSun" w:hAnsi="Cambria Math"/>
                    <w:sz w:val="22"/>
                    <w:szCs w:val="22"/>
                    <w:lang w:eastAsia="zh-CN"/>
                  </w:rPr>
                  <m:t>PUSCH</m:t>
                </m:r>
              </m:sup>
            </m:sSubSup>
            <m:r>
              <m:rPr>
                <m:sty m:val="bi"/>
              </m:rPr>
              <w:rPr>
                <w:rFonts w:ascii="Cambria Math" w:eastAsia="SimSun" w:hAnsi="Cambria Math"/>
                <w:sz w:val="22"/>
                <w:szCs w:val="22"/>
                <w:lang w:eastAsia="zh-CN"/>
              </w:rPr>
              <m:t>-1</m:t>
            </m:r>
          </m:sup>
          <m:e>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M</m:t>
                </m:r>
              </m:e>
              <m:sub>
                <m:r>
                  <m:rPr>
                    <m:sty m:val="b"/>
                  </m:rPr>
                  <w:rPr>
                    <w:rFonts w:ascii="Cambria Math" w:eastAsia="SimSun" w:hAnsi="Cambria Math"/>
                    <w:sz w:val="22"/>
                    <w:szCs w:val="22"/>
                    <w:lang w:eastAsia="zh-CN"/>
                  </w:rPr>
                  <m:t>sc</m:t>
                </m:r>
                <m:r>
                  <m:rPr>
                    <m:sty m:val="bi"/>
                  </m:rPr>
                  <w:rPr>
                    <w:rFonts w:ascii="Cambria Math" w:eastAsia="SimSun" w:hAnsi="Cambria Math"/>
                    <w:sz w:val="22"/>
                    <w:szCs w:val="22"/>
                    <w:lang w:eastAsia="zh-CN"/>
                  </w:rPr>
                  <m:t>_unMute</m:t>
                </m:r>
              </m:sub>
              <m:sup>
                <m:r>
                  <m:rPr>
                    <m:sty m:val="b"/>
                  </m:rPr>
                  <w:rPr>
                    <w:rFonts w:ascii="Cambria Math" w:eastAsia="SimSun" w:hAnsi="Cambria Math"/>
                    <w:sz w:val="22"/>
                    <w:szCs w:val="22"/>
                    <w:lang w:eastAsia="zh-CN"/>
                  </w:rPr>
                  <m:t>UCI</m:t>
                </m:r>
              </m:sup>
            </m:sSubSup>
            <m:d>
              <m:dPr>
                <m:ctrlPr>
                  <w:rPr>
                    <w:rFonts w:ascii="Cambria Math" w:eastAsia="SimSun" w:hAnsi="Cambria Math"/>
                    <w:b/>
                    <w:bCs/>
                    <w:i/>
                    <w:iCs/>
                    <w:sz w:val="22"/>
                    <w:szCs w:val="22"/>
                    <w:lang w:eastAsia="zh-CN"/>
                  </w:rPr>
                </m:ctrlPr>
              </m:dPr>
              <m:e>
                <m:r>
                  <m:rPr>
                    <m:sty m:val="bi"/>
                  </m:rPr>
                  <w:rPr>
                    <w:rFonts w:ascii="Cambria Math" w:eastAsia="SimSun" w:hAnsi="Cambria Math"/>
                    <w:sz w:val="22"/>
                    <w:szCs w:val="22"/>
                    <w:lang w:eastAsia="zh-CN"/>
                  </w:rPr>
                  <m:t>l</m:t>
                </m:r>
              </m:e>
            </m:d>
          </m:e>
        </m:nary>
      </m:oMath>
      <w:r w:rsidR="00590931" w:rsidRPr="005C6FCA">
        <w:rPr>
          <w:rFonts w:eastAsia="SimSun"/>
          <w:b/>
          <w:bCs/>
          <w:iCs/>
          <w:sz w:val="22"/>
          <w:szCs w:val="22"/>
          <w:lang w:eastAsia="zh-CN"/>
        </w:rPr>
        <w:t>)</w:t>
      </w:r>
      <w:r w:rsidRPr="005C6FCA">
        <w:rPr>
          <w:rFonts w:eastAsia="SimSun"/>
          <w:b/>
          <w:bCs/>
          <w:sz w:val="22"/>
          <w:szCs w:val="22"/>
          <w:lang w:val="en-US" w:eastAsia="zh-CN"/>
        </w:rPr>
        <w:t xml:space="preserve"> can be added </w:t>
      </w:r>
      <w:r w:rsidR="00590931">
        <w:rPr>
          <w:rFonts w:eastAsia="SimSun" w:hint="eastAsia"/>
          <w:b/>
          <w:bCs/>
          <w:sz w:val="22"/>
          <w:szCs w:val="22"/>
          <w:lang w:val="en-US" w:eastAsia="zh-CN"/>
        </w:rPr>
        <w:t xml:space="preserve">in the minimum function, </w:t>
      </w:r>
      <w:r w:rsidRPr="005C6FCA">
        <w:rPr>
          <w:rFonts w:eastAsia="SimSun"/>
          <w:b/>
          <w:bCs/>
          <w:sz w:val="22"/>
          <w:szCs w:val="22"/>
          <w:lang w:val="en-US" w:eastAsia="zh-CN"/>
        </w:rPr>
        <w:t>when calculating the</w:t>
      </w:r>
      <w:r w:rsidRPr="005C6FCA">
        <w:rPr>
          <w:rFonts w:eastAsia="SimSun"/>
          <w:b/>
          <w:bCs/>
          <w:sz w:val="22"/>
          <w:szCs w:val="22"/>
          <w:lang w:eastAsia="zh-CN"/>
        </w:rPr>
        <w:t xml:space="preserve"> number of coded modulation symbols per layer for UCI on PUSCH, </w:t>
      </w:r>
      <w:r w:rsidR="00177BAC">
        <w:rPr>
          <w:rFonts w:eastAsia="SimSun" w:hint="eastAsia"/>
          <w:b/>
          <w:bCs/>
          <w:sz w:val="22"/>
          <w:szCs w:val="22"/>
          <w:lang w:eastAsia="zh-CN"/>
        </w:rPr>
        <w:t xml:space="preserve">in order </w:t>
      </w:r>
      <w:r w:rsidRPr="005C6FCA">
        <w:rPr>
          <w:rFonts w:eastAsia="SimSun"/>
          <w:b/>
          <w:bCs/>
          <w:sz w:val="22"/>
          <w:szCs w:val="22"/>
          <w:lang w:eastAsia="zh-CN"/>
        </w:rPr>
        <w:t>to limit the determined number of REs for UCI not exceeding the number of REs on PUSCH after excluding UL muting resource.</w:t>
      </w:r>
    </w:p>
    <w:p w14:paraId="1489F01F" w14:textId="77777777" w:rsidR="002D265F" w:rsidRDefault="002D265F" w:rsidP="00194D46">
      <w:pPr>
        <w:rPr>
          <w:rFonts w:eastAsiaTheme="minorEastAsia"/>
          <w:b/>
          <w:bCs/>
          <w:sz w:val="22"/>
          <w:szCs w:val="22"/>
          <w:lang w:val="en-US"/>
        </w:rPr>
      </w:pPr>
    </w:p>
    <w:p w14:paraId="711C305C" w14:textId="77777777" w:rsidR="001B1F60" w:rsidRPr="00022FDA" w:rsidRDefault="001B1F60" w:rsidP="00194D46">
      <w:pPr>
        <w:rPr>
          <w:rFonts w:eastAsiaTheme="minorEastAsia"/>
          <w:b/>
          <w:bCs/>
          <w:sz w:val="22"/>
          <w:szCs w:val="22"/>
          <w:lang w:val="en-US"/>
        </w:rPr>
      </w:pPr>
    </w:p>
    <w:p w14:paraId="6BDCA52A" w14:textId="6D263849" w:rsidR="00CC259B" w:rsidRDefault="00C00F83" w:rsidP="00CC259B">
      <w:pPr>
        <w:pStyle w:val="1"/>
        <w:numPr>
          <w:ilvl w:val="0"/>
          <w:numId w:val="6"/>
        </w:numPr>
        <w:spacing w:before="180" w:after="120"/>
        <w:rPr>
          <w:rFonts w:eastAsia="ＭＳ 明朝"/>
          <w:b/>
          <w:bCs/>
          <w:szCs w:val="24"/>
          <w:lang w:val="en-US"/>
        </w:rPr>
      </w:pPr>
      <w:r w:rsidRPr="00C00F83">
        <w:rPr>
          <w:rFonts w:eastAsia="ＭＳ 明朝"/>
          <w:b/>
          <w:bCs/>
          <w:szCs w:val="24"/>
          <w:lang w:val="en-US"/>
        </w:rPr>
        <w:t>L1 based UE-to-UE CLI measurement and reporting</w:t>
      </w:r>
    </w:p>
    <w:p w14:paraId="65BA7435" w14:textId="3A752ED3" w:rsidR="00BB45D2" w:rsidRPr="0074157A" w:rsidRDefault="00461BA8" w:rsidP="00BB45D2">
      <w:pPr>
        <w:pStyle w:val="2"/>
        <w:numPr>
          <w:ilvl w:val="1"/>
          <w:numId w:val="6"/>
        </w:numPr>
        <w:jc w:val="both"/>
        <w:rPr>
          <w:b/>
          <w:bCs/>
          <w:sz w:val="22"/>
          <w:szCs w:val="22"/>
          <w:lang w:val="en-US"/>
        </w:rPr>
      </w:pPr>
      <w:r w:rsidRPr="00461BA8">
        <w:rPr>
          <w:rFonts w:eastAsia="ＭＳ 明朝"/>
          <w:b/>
          <w:bCs/>
          <w:szCs w:val="24"/>
        </w:rPr>
        <w:t>Measurement configurations</w:t>
      </w:r>
    </w:p>
    <w:p w14:paraId="2CBD6E50" w14:textId="77777777" w:rsidR="00013CFA" w:rsidRPr="00852C3D" w:rsidRDefault="00013CFA" w:rsidP="00013CFA">
      <w:pPr>
        <w:jc w:val="both"/>
        <w:rPr>
          <w:rFonts w:eastAsia="SimSun"/>
          <w:sz w:val="22"/>
          <w:szCs w:val="22"/>
          <w:lang w:val="en-US" w:eastAsia="zh-CN"/>
        </w:rPr>
      </w:pPr>
      <w:r>
        <w:rPr>
          <w:rFonts w:eastAsia="ＭＳ 明朝" w:hint="eastAsia"/>
          <w:sz w:val="22"/>
          <w:szCs w:val="22"/>
          <w:lang w:val="en-US"/>
        </w:rPr>
        <w:t>At the</w:t>
      </w:r>
      <w:r w:rsidRPr="00836218">
        <w:rPr>
          <w:rFonts w:eastAsia="ＭＳ 明朝"/>
          <w:sz w:val="22"/>
          <w:szCs w:val="22"/>
          <w:lang w:val="en-US"/>
        </w:rPr>
        <w:t xml:space="preserve"> RAN1#11</w:t>
      </w:r>
      <w:r>
        <w:rPr>
          <w:rFonts w:eastAsia="SimSun" w:hint="eastAsia"/>
          <w:sz w:val="22"/>
          <w:szCs w:val="22"/>
          <w:lang w:val="en-US" w:eastAsia="zh-CN"/>
        </w:rPr>
        <w:t>8</w:t>
      </w:r>
      <w:r>
        <w:rPr>
          <w:rFonts w:eastAsia="ＭＳ 明朝" w:hint="eastAsia"/>
          <w:sz w:val="22"/>
          <w:szCs w:val="22"/>
          <w:lang w:val="en-US"/>
        </w:rPr>
        <w:t xml:space="preserve"> meeting</w:t>
      </w:r>
      <w:r w:rsidRPr="00836218">
        <w:rPr>
          <w:rFonts w:eastAsia="ＭＳ 明朝"/>
          <w:sz w:val="22"/>
          <w:szCs w:val="22"/>
          <w:lang w:val="en-US"/>
        </w:rPr>
        <w:t xml:space="preserve">, it was agreed that </w:t>
      </w:r>
      <w:r>
        <w:rPr>
          <w:rFonts w:eastAsia="SimSun" w:hint="eastAsia"/>
          <w:sz w:val="22"/>
          <w:szCs w:val="22"/>
          <w:lang w:val="en-US" w:eastAsia="zh-CN"/>
        </w:rPr>
        <w:t xml:space="preserve">Method#1 and Method #2 are supported, while whether to support Method#3 needs further study. </w:t>
      </w:r>
    </w:p>
    <w:p w14:paraId="416B869B" w14:textId="77777777" w:rsidR="00013CFA" w:rsidRDefault="00013CFA" w:rsidP="00836218">
      <w:pPr>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013CFA" w14:paraId="17EC7CAA" w14:textId="77777777" w:rsidTr="00013CFA">
        <w:tc>
          <w:tcPr>
            <w:tcW w:w="9962" w:type="dxa"/>
          </w:tcPr>
          <w:p w14:paraId="5F181F97" w14:textId="77777777" w:rsidR="00EF6B3F" w:rsidRPr="00EF6B3F" w:rsidRDefault="00EF6B3F" w:rsidP="00EF6B3F">
            <w:pPr>
              <w:rPr>
                <w:rFonts w:ascii="Times" w:eastAsia="Batang" w:hAnsi="Times"/>
                <w:b/>
                <w:bCs/>
                <w:sz w:val="20"/>
                <w:szCs w:val="24"/>
                <w:lang w:eastAsia="en-US"/>
              </w:rPr>
            </w:pPr>
            <w:r w:rsidRPr="00EF6B3F">
              <w:rPr>
                <w:rFonts w:ascii="Times" w:eastAsia="Batang" w:hAnsi="Times"/>
                <w:b/>
                <w:bCs/>
                <w:sz w:val="20"/>
                <w:szCs w:val="24"/>
                <w:highlight w:val="green"/>
                <w:lang w:eastAsia="en-US"/>
              </w:rPr>
              <w:t>Agreement</w:t>
            </w:r>
          </w:p>
          <w:p w14:paraId="3B80D4FF" w14:textId="77777777" w:rsidR="00EF6B3F" w:rsidRPr="00EF6B3F" w:rsidRDefault="00EF6B3F" w:rsidP="00EF6B3F">
            <w:pPr>
              <w:suppressAutoHyphens/>
              <w:rPr>
                <w:rFonts w:ascii="Times" w:eastAsia="SimSun" w:hAnsi="Times"/>
                <w:sz w:val="20"/>
                <w:szCs w:val="24"/>
                <w:lang w:eastAsia="en-US"/>
              </w:rPr>
            </w:pPr>
            <w:r w:rsidRPr="00EF6B3F">
              <w:rPr>
                <w:rFonts w:ascii="Times" w:eastAsia="SimSun" w:hAnsi="Times"/>
                <w:sz w:val="20"/>
                <w:szCs w:val="24"/>
                <w:lang w:eastAsia="en-US"/>
              </w:rPr>
              <w:t>For L1 UE-to-UE CLI measurement and reporting, CLI measurements is performed within the active DL BWP and the following are supported</w:t>
            </w:r>
          </w:p>
          <w:p w14:paraId="58781F1D" w14:textId="77777777" w:rsidR="00EF6B3F" w:rsidRPr="00EF6B3F" w:rsidRDefault="00EF6B3F" w:rsidP="00EF6B3F">
            <w:pPr>
              <w:widowControl w:val="0"/>
              <w:numPr>
                <w:ilvl w:val="0"/>
                <w:numId w:val="36"/>
              </w:numPr>
              <w:suppressAutoHyphens/>
              <w:snapToGrid w:val="0"/>
              <w:jc w:val="both"/>
              <w:rPr>
                <w:rFonts w:ascii="Times" w:eastAsia="SimSun" w:hAnsi="Times"/>
                <w:sz w:val="20"/>
                <w:szCs w:val="24"/>
                <w:lang w:eastAsia="x-none"/>
              </w:rPr>
            </w:pPr>
            <w:r w:rsidRPr="00EF6B3F">
              <w:rPr>
                <w:rFonts w:ascii="Times" w:eastAsia="SimSun" w:hAnsi="Times"/>
                <w:sz w:val="20"/>
                <w:szCs w:val="24"/>
                <w:lang w:eastAsia="x-none"/>
              </w:rPr>
              <w:t xml:space="preserve">Method#1: UE measures RSSI within DL </w:t>
            </w:r>
            <w:proofErr w:type="spellStart"/>
            <w:r w:rsidRPr="00EF6B3F">
              <w:rPr>
                <w:rFonts w:ascii="Times" w:eastAsia="SimSun" w:hAnsi="Times"/>
                <w:sz w:val="20"/>
                <w:szCs w:val="24"/>
                <w:lang w:eastAsia="x-none"/>
              </w:rPr>
              <w:t>subband</w:t>
            </w:r>
            <w:proofErr w:type="spellEnd"/>
          </w:p>
          <w:p w14:paraId="134E8BA2" w14:textId="77777777" w:rsidR="00EF6B3F" w:rsidRPr="00EF6B3F" w:rsidRDefault="00EF6B3F" w:rsidP="00EF6B3F">
            <w:pPr>
              <w:widowControl w:val="0"/>
              <w:numPr>
                <w:ilvl w:val="0"/>
                <w:numId w:val="36"/>
              </w:numPr>
              <w:suppressAutoHyphens/>
              <w:snapToGrid w:val="0"/>
              <w:jc w:val="both"/>
              <w:rPr>
                <w:rFonts w:ascii="Times" w:eastAsia="SimSun" w:hAnsi="Times"/>
                <w:sz w:val="20"/>
                <w:szCs w:val="24"/>
                <w:lang w:eastAsia="x-none"/>
              </w:rPr>
            </w:pPr>
            <w:r w:rsidRPr="00EF6B3F">
              <w:rPr>
                <w:rFonts w:ascii="Times" w:eastAsia="SimSun" w:hAnsi="Times"/>
                <w:sz w:val="20"/>
                <w:szCs w:val="24"/>
                <w:lang w:eastAsia="x-none"/>
              </w:rPr>
              <w:lastRenderedPageBreak/>
              <w:t xml:space="preserve">Method#2: UE measures RSRP of aggressor UE within UL </w:t>
            </w:r>
            <w:proofErr w:type="spellStart"/>
            <w:r w:rsidRPr="00EF6B3F">
              <w:rPr>
                <w:rFonts w:ascii="Times" w:eastAsia="SimSun" w:hAnsi="Times"/>
                <w:sz w:val="20"/>
                <w:szCs w:val="24"/>
                <w:lang w:eastAsia="x-none"/>
              </w:rPr>
              <w:t>subband</w:t>
            </w:r>
            <w:proofErr w:type="spellEnd"/>
          </w:p>
          <w:p w14:paraId="2F70DD74" w14:textId="6B68805A" w:rsidR="00013CFA" w:rsidRPr="005C6FCA" w:rsidRDefault="00EF6B3F" w:rsidP="005C6FCA">
            <w:pPr>
              <w:widowControl w:val="0"/>
              <w:numPr>
                <w:ilvl w:val="0"/>
                <w:numId w:val="36"/>
              </w:numPr>
              <w:suppressAutoHyphens/>
              <w:snapToGrid w:val="0"/>
              <w:jc w:val="both"/>
              <w:rPr>
                <w:rFonts w:ascii="Times" w:eastAsia="SimSun" w:hAnsi="Times"/>
                <w:sz w:val="20"/>
                <w:szCs w:val="24"/>
                <w:lang w:eastAsia="x-none"/>
              </w:rPr>
            </w:pPr>
            <w:r w:rsidRPr="00EF6B3F">
              <w:rPr>
                <w:rFonts w:ascii="Times" w:eastAsia="SimSun" w:hAnsi="Times"/>
                <w:sz w:val="20"/>
                <w:szCs w:val="24"/>
                <w:lang w:eastAsia="x-none"/>
              </w:rPr>
              <w:t xml:space="preserve">FFS: Method#3: UE measures RSSI within UL </w:t>
            </w:r>
            <w:proofErr w:type="spellStart"/>
            <w:r w:rsidRPr="00EF6B3F">
              <w:rPr>
                <w:rFonts w:ascii="Times" w:eastAsia="SimSun" w:hAnsi="Times"/>
                <w:sz w:val="20"/>
                <w:szCs w:val="24"/>
                <w:lang w:eastAsia="x-none"/>
              </w:rPr>
              <w:t>subband</w:t>
            </w:r>
            <w:proofErr w:type="spellEnd"/>
          </w:p>
        </w:tc>
      </w:tr>
    </w:tbl>
    <w:p w14:paraId="7E6E9001" w14:textId="77777777" w:rsidR="00013CFA" w:rsidRDefault="00013CFA" w:rsidP="00836218">
      <w:pPr>
        <w:jc w:val="both"/>
        <w:rPr>
          <w:rFonts w:eastAsia="SimSun"/>
          <w:sz w:val="22"/>
          <w:szCs w:val="22"/>
          <w:lang w:val="en-US" w:eastAsia="zh-CN"/>
        </w:rPr>
      </w:pPr>
    </w:p>
    <w:p w14:paraId="253520F9" w14:textId="50B2AF75" w:rsidR="00E628E2" w:rsidRDefault="00B3195B" w:rsidP="00B3195B">
      <w:pPr>
        <w:jc w:val="both"/>
        <w:rPr>
          <w:rFonts w:eastAsiaTheme="minorEastAsia"/>
          <w:sz w:val="22"/>
          <w:szCs w:val="22"/>
          <w:lang w:val="en-US"/>
        </w:rPr>
      </w:pPr>
      <w:r>
        <w:rPr>
          <w:rFonts w:eastAsia="SimSun" w:hint="eastAsia"/>
          <w:sz w:val="22"/>
          <w:szCs w:val="22"/>
          <w:lang w:val="en-US" w:eastAsia="zh-CN"/>
        </w:rPr>
        <w:t>T</w:t>
      </w:r>
      <w:r w:rsidRPr="00B3195B">
        <w:rPr>
          <w:rFonts w:eastAsia="SimSun"/>
          <w:sz w:val="22"/>
          <w:szCs w:val="22"/>
          <w:lang w:val="en-US" w:eastAsia="zh-CN"/>
        </w:rPr>
        <w:t xml:space="preserve">here are mainly two approaches to solve CLI situation, one is to change resource allocation for victim UE and </w:t>
      </w:r>
      <w:r w:rsidR="0007038B">
        <w:rPr>
          <w:rFonts w:eastAsia="SimSun" w:hint="eastAsia"/>
          <w:sz w:val="22"/>
          <w:szCs w:val="22"/>
          <w:lang w:val="en-US" w:eastAsia="zh-CN"/>
        </w:rPr>
        <w:t xml:space="preserve">the other </w:t>
      </w:r>
      <w:r w:rsidRPr="00B3195B">
        <w:rPr>
          <w:rFonts w:eastAsia="SimSun"/>
          <w:sz w:val="22"/>
          <w:szCs w:val="22"/>
          <w:lang w:val="en-US" w:eastAsia="zh-CN"/>
        </w:rPr>
        <w:t>is to change resource allocation for aggressor UE.</w:t>
      </w:r>
      <w:r w:rsidR="00DA35EE">
        <w:rPr>
          <w:rFonts w:eastAsia="SimSun" w:hint="eastAsia"/>
          <w:sz w:val="22"/>
          <w:szCs w:val="22"/>
          <w:lang w:val="en-US" w:eastAsia="zh-CN"/>
        </w:rPr>
        <w:t xml:space="preserve"> F</w:t>
      </w:r>
      <w:r w:rsidRPr="00B3195B">
        <w:rPr>
          <w:rFonts w:eastAsia="SimSun"/>
          <w:sz w:val="22"/>
          <w:szCs w:val="22"/>
          <w:lang w:val="en-US" w:eastAsia="zh-CN"/>
        </w:rPr>
        <w:t xml:space="preserve">or the </w:t>
      </w:r>
      <w:r w:rsidR="0007038B">
        <w:rPr>
          <w:rFonts w:eastAsia="SimSun" w:hint="eastAsia"/>
          <w:sz w:val="22"/>
          <w:szCs w:val="22"/>
          <w:lang w:val="en-US" w:eastAsia="zh-CN"/>
        </w:rPr>
        <w:t>first</w:t>
      </w:r>
      <w:r w:rsidR="0007038B" w:rsidRPr="00B3195B">
        <w:rPr>
          <w:rFonts w:eastAsia="SimSun"/>
          <w:sz w:val="22"/>
          <w:szCs w:val="22"/>
          <w:lang w:val="en-US" w:eastAsia="zh-CN"/>
        </w:rPr>
        <w:t xml:space="preserve"> </w:t>
      </w:r>
      <w:r w:rsidRPr="00B3195B">
        <w:rPr>
          <w:rFonts w:eastAsia="SimSun"/>
          <w:sz w:val="22"/>
          <w:szCs w:val="22"/>
          <w:lang w:val="en-US" w:eastAsia="zh-CN"/>
        </w:rPr>
        <w:t xml:space="preserve">approach, </w:t>
      </w:r>
      <w:proofErr w:type="spellStart"/>
      <w:r w:rsidRPr="00B3195B">
        <w:rPr>
          <w:rFonts w:eastAsia="SimSun"/>
          <w:sz w:val="22"/>
          <w:szCs w:val="22"/>
          <w:lang w:val="en-US" w:eastAsia="zh-CN"/>
        </w:rPr>
        <w:t>gNB</w:t>
      </w:r>
      <w:proofErr w:type="spellEnd"/>
      <w:r w:rsidRPr="00B3195B">
        <w:rPr>
          <w:rFonts w:eastAsia="SimSun"/>
          <w:sz w:val="22"/>
          <w:szCs w:val="22"/>
          <w:lang w:val="en-US" w:eastAsia="zh-CN"/>
        </w:rPr>
        <w:t xml:space="preserve"> needs to </w:t>
      </w:r>
      <w:r w:rsidR="00A575F7">
        <w:rPr>
          <w:rFonts w:eastAsia="SimSun" w:hint="eastAsia"/>
          <w:sz w:val="22"/>
          <w:szCs w:val="22"/>
          <w:lang w:val="en-US" w:eastAsia="zh-CN"/>
        </w:rPr>
        <w:t>identify</w:t>
      </w:r>
      <w:r w:rsidR="005305D8">
        <w:rPr>
          <w:rFonts w:eastAsia="SimSun" w:hint="eastAsia"/>
          <w:sz w:val="22"/>
          <w:szCs w:val="22"/>
          <w:lang w:val="en-US" w:eastAsia="zh-CN"/>
        </w:rPr>
        <w:t xml:space="preserve"> </w:t>
      </w:r>
      <w:r w:rsidRPr="00B3195B">
        <w:rPr>
          <w:rFonts w:eastAsia="SimSun"/>
          <w:sz w:val="22"/>
          <w:szCs w:val="22"/>
          <w:lang w:val="en-US" w:eastAsia="zh-CN"/>
        </w:rPr>
        <w:t xml:space="preserve">victim UE. When CSI feedback or HARQ feedback indicates link for the UE (on SBFD symbol) is not good, the UE may or may not be victim UE of CLI. So, </w:t>
      </w:r>
      <w:proofErr w:type="spellStart"/>
      <w:r w:rsidRPr="00B3195B">
        <w:rPr>
          <w:rFonts w:eastAsia="SimSun"/>
          <w:sz w:val="22"/>
          <w:szCs w:val="22"/>
          <w:lang w:val="en-US" w:eastAsia="zh-CN"/>
        </w:rPr>
        <w:t>gNB</w:t>
      </w:r>
      <w:proofErr w:type="spellEnd"/>
      <w:r w:rsidRPr="00B3195B">
        <w:rPr>
          <w:rFonts w:eastAsia="SimSun"/>
          <w:sz w:val="22"/>
          <w:szCs w:val="22"/>
          <w:lang w:val="en-US" w:eastAsia="zh-CN"/>
        </w:rPr>
        <w:t xml:space="preserve"> would configure/trigger CLI-RSSI measurement for the UE, and if CLI-RSSI is high, the UE can be scheduled on other resource</w:t>
      </w:r>
      <w:r w:rsidR="001B1F60">
        <w:rPr>
          <w:rFonts w:eastAsiaTheme="minorEastAsia" w:hint="eastAsia"/>
          <w:sz w:val="22"/>
          <w:szCs w:val="22"/>
          <w:lang w:val="en-US"/>
        </w:rPr>
        <w:t xml:space="preserve"> e.g., non-SBFD symbol</w:t>
      </w:r>
      <w:r w:rsidRPr="00B3195B">
        <w:rPr>
          <w:rFonts w:eastAsia="SimSun"/>
          <w:sz w:val="22"/>
          <w:szCs w:val="22"/>
          <w:lang w:val="en-US" w:eastAsia="zh-CN"/>
        </w:rPr>
        <w:t>. If CLI-RSSI is not high, low performance is not due to CLI and hence other handling would be applied.</w:t>
      </w:r>
      <w:r w:rsidR="005305D8">
        <w:rPr>
          <w:rFonts w:eastAsia="SimSun" w:hint="eastAsia"/>
          <w:sz w:val="22"/>
          <w:szCs w:val="22"/>
          <w:lang w:val="en-US" w:eastAsia="zh-CN"/>
        </w:rPr>
        <w:t xml:space="preserve"> F</w:t>
      </w:r>
      <w:r w:rsidRPr="00B3195B">
        <w:rPr>
          <w:rFonts w:eastAsia="SimSun"/>
          <w:sz w:val="22"/>
          <w:szCs w:val="22"/>
          <w:lang w:val="en-US" w:eastAsia="zh-CN"/>
        </w:rPr>
        <w:t xml:space="preserve">or the </w:t>
      </w:r>
      <w:r w:rsidR="0007038B">
        <w:rPr>
          <w:rFonts w:eastAsia="SimSun" w:hint="eastAsia"/>
          <w:sz w:val="22"/>
          <w:szCs w:val="22"/>
          <w:lang w:val="en-US" w:eastAsia="zh-CN"/>
        </w:rPr>
        <w:t>second</w:t>
      </w:r>
      <w:r w:rsidR="0007038B" w:rsidRPr="00B3195B">
        <w:rPr>
          <w:rFonts w:eastAsia="SimSun"/>
          <w:sz w:val="22"/>
          <w:szCs w:val="22"/>
          <w:lang w:val="en-US" w:eastAsia="zh-CN"/>
        </w:rPr>
        <w:t xml:space="preserve"> </w:t>
      </w:r>
      <w:r w:rsidRPr="00B3195B">
        <w:rPr>
          <w:rFonts w:eastAsia="SimSun"/>
          <w:sz w:val="22"/>
          <w:szCs w:val="22"/>
          <w:lang w:val="en-US" w:eastAsia="zh-CN"/>
        </w:rPr>
        <w:t xml:space="preserve">approach, </w:t>
      </w:r>
      <w:proofErr w:type="spellStart"/>
      <w:r w:rsidRPr="00B3195B">
        <w:rPr>
          <w:rFonts w:eastAsia="SimSun"/>
          <w:sz w:val="22"/>
          <w:szCs w:val="22"/>
          <w:lang w:val="en-US" w:eastAsia="zh-CN"/>
        </w:rPr>
        <w:t>gNB</w:t>
      </w:r>
      <w:proofErr w:type="spellEnd"/>
      <w:r w:rsidRPr="00B3195B">
        <w:rPr>
          <w:rFonts w:eastAsia="SimSun"/>
          <w:sz w:val="22"/>
          <w:szCs w:val="22"/>
          <w:lang w:val="en-US" w:eastAsia="zh-CN"/>
        </w:rPr>
        <w:t xml:space="preserve"> needs to know who </w:t>
      </w:r>
      <w:r w:rsidR="0007038B">
        <w:rPr>
          <w:rFonts w:eastAsia="SimSun" w:hint="eastAsia"/>
          <w:sz w:val="22"/>
          <w:szCs w:val="22"/>
          <w:lang w:val="en-US" w:eastAsia="zh-CN"/>
        </w:rPr>
        <w:t xml:space="preserve">the </w:t>
      </w:r>
      <w:r w:rsidRPr="00B3195B">
        <w:rPr>
          <w:rFonts w:eastAsia="SimSun"/>
          <w:sz w:val="22"/>
          <w:szCs w:val="22"/>
          <w:lang w:val="en-US" w:eastAsia="zh-CN"/>
        </w:rPr>
        <w:t>aggressor UE for a certain victim UE</w:t>
      </w:r>
      <w:r w:rsidR="0012427E">
        <w:rPr>
          <w:rFonts w:eastAsiaTheme="minorEastAsia" w:hint="eastAsia"/>
          <w:sz w:val="22"/>
          <w:szCs w:val="22"/>
          <w:lang w:val="en-US"/>
        </w:rPr>
        <w:t xml:space="preserve"> is</w:t>
      </w:r>
      <w:r w:rsidRPr="00B3195B">
        <w:rPr>
          <w:rFonts w:eastAsia="SimSun"/>
          <w:sz w:val="22"/>
          <w:szCs w:val="22"/>
          <w:lang w:val="en-US" w:eastAsia="zh-CN"/>
        </w:rPr>
        <w:t xml:space="preserve">. </w:t>
      </w:r>
      <w:r w:rsidR="00634093">
        <w:rPr>
          <w:rFonts w:eastAsia="SimSun" w:hint="eastAsia"/>
          <w:sz w:val="22"/>
          <w:szCs w:val="22"/>
          <w:lang w:val="en-US" w:eastAsia="zh-CN"/>
        </w:rPr>
        <w:t>W</w:t>
      </w:r>
      <w:r w:rsidRPr="00B3195B">
        <w:rPr>
          <w:rFonts w:eastAsia="SimSun"/>
          <w:sz w:val="22"/>
          <w:szCs w:val="22"/>
          <w:lang w:val="en-US" w:eastAsia="zh-CN"/>
        </w:rPr>
        <w:t xml:space="preserve">hen </w:t>
      </w:r>
      <w:proofErr w:type="spellStart"/>
      <w:r w:rsidRPr="00B3195B">
        <w:rPr>
          <w:rFonts w:eastAsia="SimSun"/>
          <w:sz w:val="22"/>
          <w:szCs w:val="22"/>
          <w:lang w:val="en-US" w:eastAsia="zh-CN"/>
        </w:rPr>
        <w:t>gNB</w:t>
      </w:r>
      <w:proofErr w:type="spellEnd"/>
      <w:r w:rsidRPr="00B3195B">
        <w:rPr>
          <w:rFonts w:eastAsia="SimSun"/>
          <w:sz w:val="22"/>
          <w:szCs w:val="22"/>
          <w:lang w:val="en-US" w:eastAsia="zh-CN"/>
        </w:rPr>
        <w:t xml:space="preserve"> identifies potential victim UE, </w:t>
      </w:r>
      <w:proofErr w:type="spellStart"/>
      <w:r w:rsidRPr="00B3195B">
        <w:rPr>
          <w:rFonts w:eastAsia="SimSun"/>
          <w:sz w:val="22"/>
          <w:szCs w:val="22"/>
          <w:lang w:val="en-US" w:eastAsia="zh-CN"/>
        </w:rPr>
        <w:t>gNB</w:t>
      </w:r>
      <w:proofErr w:type="spellEnd"/>
      <w:r w:rsidRPr="00B3195B">
        <w:rPr>
          <w:rFonts w:eastAsia="SimSun"/>
          <w:sz w:val="22"/>
          <w:szCs w:val="22"/>
          <w:lang w:val="en-US" w:eastAsia="zh-CN"/>
        </w:rPr>
        <w:t xml:space="preserve"> would configure/trigger SRS-RSRP measurement for the UE</w:t>
      </w:r>
      <w:r w:rsidR="005E6B15">
        <w:rPr>
          <w:rFonts w:eastAsia="SimSun" w:hint="eastAsia"/>
          <w:sz w:val="22"/>
          <w:szCs w:val="22"/>
          <w:lang w:val="en-US" w:eastAsia="zh-CN"/>
        </w:rPr>
        <w:t xml:space="preserve"> </w:t>
      </w:r>
      <w:r w:rsidRPr="00B3195B">
        <w:rPr>
          <w:rFonts w:eastAsia="SimSun"/>
          <w:sz w:val="22"/>
          <w:szCs w:val="22"/>
          <w:lang w:val="en-US" w:eastAsia="zh-CN"/>
        </w:rPr>
        <w:t xml:space="preserve">and would configure/trigger SRS transmissions for other UEs that are allocated on same SBFD symbol with the potential victim UE. If there is high SRS-RSRP </w:t>
      </w:r>
      <w:r w:rsidR="002128C7">
        <w:rPr>
          <w:rFonts w:eastAsia="SimSun" w:hint="eastAsia"/>
          <w:sz w:val="22"/>
          <w:szCs w:val="22"/>
          <w:lang w:val="en-US" w:eastAsia="zh-CN"/>
        </w:rPr>
        <w:t xml:space="preserve">measurement </w:t>
      </w:r>
      <w:r w:rsidRPr="00B3195B">
        <w:rPr>
          <w:rFonts w:eastAsia="SimSun"/>
          <w:sz w:val="22"/>
          <w:szCs w:val="22"/>
          <w:lang w:val="en-US" w:eastAsia="zh-CN"/>
        </w:rPr>
        <w:t xml:space="preserve">result, </w:t>
      </w:r>
      <w:proofErr w:type="spellStart"/>
      <w:r w:rsidRPr="00B3195B">
        <w:rPr>
          <w:rFonts w:eastAsia="SimSun"/>
          <w:sz w:val="22"/>
          <w:szCs w:val="22"/>
          <w:lang w:val="en-US" w:eastAsia="zh-CN"/>
        </w:rPr>
        <w:t>gNB</w:t>
      </w:r>
      <w:proofErr w:type="spellEnd"/>
      <w:r w:rsidRPr="00B3195B">
        <w:rPr>
          <w:rFonts w:eastAsia="SimSun"/>
          <w:sz w:val="22"/>
          <w:szCs w:val="22"/>
          <w:lang w:val="en-US" w:eastAsia="zh-CN"/>
        </w:rPr>
        <w:t xml:space="preserve"> can allocate different resources/symbols to the aggressor UE from the victim UE.</w:t>
      </w:r>
      <w:r w:rsidR="005E6B15">
        <w:rPr>
          <w:rFonts w:eastAsia="SimSun" w:hint="eastAsia"/>
          <w:sz w:val="22"/>
          <w:szCs w:val="22"/>
          <w:lang w:val="en-US" w:eastAsia="zh-CN"/>
        </w:rPr>
        <w:t xml:space="preserve"> </w:t>
      </w:r>
    </w:p>
    <w:p w14:paraId="131F61F9" w14:textId="535BED13" w:rsidR="00013CFA" w:rsidRDefault="00E628E2" w:rsidP="00B3195B">
      <w:pPr>
        <w:jc w:val="both"/>
        <w:rPr>
          <w:rFonts w:eastAsia="SimSun"/>
          <w:sz w:val="22"/>
          <w:szCs w:val="22"/>
          <w:lang w:val="en-US" w:eastAsia="zh-CN"/>
        </w:rPr>
      </w:pPr>
      <w:r>
        <w:rPr>
          <w:rFonts w:eastAsiaTheme="minorEastAsia" w:hint="eastAsia"/>
          <w:sz w:val="22"/>
          <w:szCs w:val="22"/>
          <w:lang w:val="en-US"/>
        </w:rPr>
        <w:t xml:space="preserve">For the first approach, Method#1 can be used, and RSSI measurement within DL </w:t>
      </w:r>
      <w:proofErr w:type="spellStart"/>
      <w:r>
        <w:rPr>
          <w:rFonts w:eastAsiaTheme="minorEastAsia" w:hint="eastAsia"/>
          <w:sz w:val="22"/>
          <w:szCs w:val="22"/>
          <w:lang w:val="en-US"/>
        </w:rPr>
        <w:t>subband</w:t>
      </w:r>
      <w:proofErr w:type="spellEnd"/>
      <w:r>
        <w:rPr>
          <w:rFonts w:eastAsiaTheme="minorEastAsia" w:hint="eastAsia"/>
          <w:sz w:val="22"/>
          <w:szCs w:val="22"/>
          <w:lang w:val="en-US"/>
        </w:rPr>
        <w:t xml:space="preserve"> represents actual CLI level. On the other hand, t</w:t>
      </w:r>
      <w:r w:rsidR="00634093">
        <w:rPr>
          <w:rFonts w:eastAsia="SimSun" w:hint="eastAsia"/>
          <w:sz w:val="22"/>
          <w:szCs w:val="22"/>
          <w:lang w:val="en-US" w:eastAsia="zh-CN"/>
        </w:rPr>
        <w:t>he main</w:t>
      </w:r>
      <w:r w:rsidR="00B3195B" w:rsidRPr="00B3195B">
        <w:rPr>
          <w:rFonts w:eastAsia="SimSun"/>
          <w:sz w:val="22"/>
          <w:szCs w:val="22"/>
          <w:lang w:val="en-US" w:eastAsia="zh-CN"/>
        </w:rPr>
        <w:t xml:space="preserve"> concern on Method#3 is that CLI-RSSI measurement result on UL </w:t>
      </w:r>
      <w:proofErr w:type="spellStart"/>
      <w:r w:rsidR="00B3195B" w:rsidRPr="00B3195B">
        <w:rPr>
          <w:rFonts w:eastAsia="SimSun"/>
          <w:sz w:val="22"/>
          <w:szCs w:val="22"/>
          <w:lang w:val="en-US" w:eastAsia="zh-CN"/>
        </w:rPr>
        <w:t>subband</w:t>
      </w:r>
      <w:proofErr w:type="spellEnd"/>
      <w:r w:rsidR="00B3195B" w:rsidRPr="00B3195B">
        <w:rPr>
          <w:rFonts w:eastAsia="SimSun"/>
          <w:sz w:val="22"/>
          <w:szCs w:val="22"/>
          <w:lang w:val="en-US" w:eastAsia="zh-CN"/>
        </w:rPr>
        <w:t xml:space="preserve"> cannot reflect actual CLI impact</w:t>
      </w:r>
      <w:r>
        <w:rPr>
          <w:rFonts w:eastAsiaTheme="minorEastAsia" w:hint="eastAsia"/>
          <w:sz w:val="22"/>
          <w:szCs w:val="22"/>
          <w:lang w:val="en-US"/>
        </w:rPr>
        <w:t xml:space="preserve"> and an estimation of actual CLI level in DL </w:t>
      </w:r>
      <w:proofErr w:type="spellStart"/>
      <w:r>
        <w:rPr>
          <w:rFonts w:eastAsiaTheme="minorEastAsia" w:hint="eastAsia"/>
          <w:sz w:val="22"/>
          <w:szCs w:val="22"/>
          <w:lang w:val="en-US"/>
        </w:rPr>
        <w:t>subband</w:t>
      </w:r>
      <w:proofErr w:type="spellEnd"/>
      <w:r>
        <w:rPr>
          <w:rFonts w:eastAsiaTheme="minorEastAsia" w:hint="eastAsia"/>
          <w:sz w:val="22"/>
          <w:szCs w:val="22"/>
          <w:lang w:val="en-US"/>
        </w:rPr>
        <w:t xml:space="preserve"> based on RSSI measurement result in UL </w:t>
      </w:r>
      <w:proofErr w:type="spellStart"/>
      <w:r>
        <w:rPr>
          <w:rFonts w:eastAsiaTheme="minorEastAsia" w:hint="eastAsia"/>
          <w:sz w:val="22"/>
          <w:szCs w:val="22"/>
          <w:lang w:val="en-US"/>
        </w:rPr>
        <w:t>subband</w:t>
      </w:r>
      <w:proofErr w:type="spellEnd"/>
      <w:r>
        <w:rPr>
          <w:rFonts w:eastAsiaTheme="minorEastAsia" w:hint="eastAsia"/>
          <w:sz w:val="22"/>
          <w:szCs w:val="22"/>
          <w:lang w:val="en-US"/>
        </w:rPr>
        <w:t xml:space="preserve"> may not be accurate</w:t>
      </w:r>
      <w:r w:rsidR="00B3195B" w:rsidRPr="00B3195B">
        <w:rPr>
          <w:rFonts w:eastAsia="SimSun"/>
          <w:sz w:val="22"/>
          <w:szCs w:val="22"/>
          <w:lang w:val="en-US" w:eastAsia="zh-CN"/>
        </w:rPr>
        <w:t>.</w:t>
      </w:r>
    </w:p>
    <w:p w14:paraId="1D0D14C7" w14:textId="77777777" w:rsidR="002C0A69" w:rsidRDefault="002C0A69" w:rsidP="00B3195B">
      <w:pPr>
        <w:jc w:val="both"/>
        <w:rPr>
          <w:rFonts w:eastAsia="SimSun"/>
          <w:sz w:val="22"/>
          <w:szCs w:val="22"/>
          <w:lang w:val="en-US" w:eastAsia="zh-CN"/>
        </w:rPr>
      </w:pPr>
    </w:p>
    <w:p w14:paraId="77C04AE2" w14:textId="17A63412" w:rsidR="002C0A69" w:rsidRPr="005C6FCA" w:rsidRDefault="002C0A69" w:rsidP="00B3195B">
      <w:pPr>
        <w:jc w:val="both"/>
        <w:rPr>
          <w:rFonts w:eastAsia="SimSun"/>
          <w:b/>
          <w:bCs/>
          <w:sz w:val="22"/>
          <w:szCs w:val="22"/>
          <w:lang w:val="en-US" w:eastAsia="zh-CN"/>
        </w:rPr>
      </w:pPr>
      <w:r w:rsidRPr="005C6FCA">
        <w:rPr>
          <w:rFonts w:eastAsia="SimSun"/>
          <w:b/>
          <w:bCs/>
          <w:sz w:val="22"/>
          <w:szCs w:val="22"/>
          <w:lang w:val="en-US" w:eastAsia="zh-CN"/>
        </w:rPr>
        <w:t xml:space="preserve">Proposal </w:t>
      </w:r>
      <w:r w:rsidR="00252F3F">
        <w:rPr>
          <w:rFonts w:eastAsia="SimSun" w:hint="eastAsia"/>
          <w:b/>
          <w:bCs/>
          <w:sz w:val="22"/>
          <w:szCs w:val="22"/>
          <w:lang w:val="en-US" w:eastAsia="zh-CN"/>
        </w:rPr>
        <w:t>7</w:t>
      </w:r>
      <w:r w:rsidRPr="005C6FCA">
        <w:rPr>
          <w:rFonts w:eastAsia="SimSun"/>
          <w:b/>
          <w:bCs/>
          <w:sz w:val="22"/>
          <w:szCs w:val="22"/>
          <w:lang w:val="en-US" w:eastAsia="zh-CN"/>
        </w:rPr>
        <w:t>: For L1 UE-to-UE CLI measurement and reporting, Method#3</w:t>
      </w:r>
      <w:r>
        <w:rPr>
          <w:rFonts w:eastAsia="SimSun" w:hint="eastAsia"/>
          <w:b/>
          <w:bCs/>
          <w:sz w:val="22"/>
          <w:szCs w:val="22"/>
          <w:lang w:val="en-US" w:eastAsia="zh-CN"/>
        </w:rPr>
        <w:t xml:space="preserve"> (i.e. </w:t>
      </w:r>
      <w:r w:rsidRPr="002C0A69">
        <w:rPr>
          <w:rFonts w:eastAsia="SimSun"/>
          <w:b/>
          <w:bCs/>
          <w:sz w:val="22"/>
          <w:szCs w:val="22"/>
          <w:lang w:val="en-US" w:eastAsia="zh-CN"/>
        </w:rPr>
        <w:t xml:space="preserve">UE measures RSSI within UL </w:t>
      </w:r>
      <w:proofErr w:type="spellStart"/>
      <w:r w:rsidRPr="002C0A69">
        <w:rPr>
          <w:rFonts w:eastAsia="SimSun"/>
          <w:b/>
          <w:bCs/>
          <w:sz w:val="22"/>
          <w:szCs w:val="22"/>
          <w:lang w:val="en-US" w:eastAsia="zh-CN"/>
        </w:rPr>
        <w:t>subband</w:t>
      </w:r>
      <w:proofErr w:type="spellEnd"/>
      <w:r>
        <w:rPr>
          <w:rFonts w:eastAsia="SimSun" w:hint="eastAsia"/>
          <w:b/>
          <w:bCs/>
          <w:sz w:val="22"/>
          <w:szCs w:val="22"/>
          <w:lang w:val="en-US" w:eastAsia="zh-CN"/>
        </w:rPr>
        <w:t>)</w:t>
      </w:r>
      <w:r w:rsidR="004D298A">
        <w:rPr>
          <w:rFonts w:eastAsia="SimSun" w:hint="eastAsia"/>
          <w:b/>
          <w:bCs/>
          <w:sz w:val="22"/>
          <w:szCs w:val="22"/>
          <w:lang w:val="en-US" w:eastAsia="zh-CN"/>
        </w:rPr>
        <w:t xml:space="preserve"> is not suppo</w:t>
      </w:r>
      <w:r w:rsidR="000F71C0">
        <w:rPr>
          <w:rFonts w:eastAsia="SimSun" w:hint="eastAsia"/>
          <w:b/>
          <w:bCs/>
          <w:sz w:val="22"/>
          <w:szCs w:val="22"/>
          <w:lang w:val="en-US" w:eastAsia="zh-CN"/>
        </w:rPr>
        <w:t>rted</w:t>
      </w:r>
      <w:r w:rsidRPr="005C6FCA">
        <w:rPr>
          <w:rFonts w:eastAsia="SimSun"/>
          <w:b/>
          <w:bCs/>
          <w:sz w:val="22"/>
          <w:szCs w:val="22"/>
          <w:lang w:val="en-US" w:eastAsia="zh-CN"/>
        </w:rPr>
        <w:t>.</w:t>
      </w:r>
    </w:p>
    <w:p w14:paraId="1E1583DA" w14:textId="77777777" w:rsidR="002C0A69" w:rsidRDefault="002C0A69" w:rsidP="00B3195B">
      <w:pPr>
        <w:jc w:val="both"/>
        <w:rPr>
          <w:rFonts w:eastAsia="SimSun"/>
          <w:sz w:val="22"/>
          <w:szCs w:val="22"/>
          <w:lang w:val="en-US" w:eastAsia="zh-CN"/>
        </w:rPr>
      </w:pPr>
    </w:p>
    <w:p w14:paraId="1B9CA4F6" w14:textId="032FA4A1" w:rsidR="00D602DB" w:rsidRPr="0097475B" w:rsidRDefault="0097475B" w:rsidP="00B3195B">
      <w:pPr>
        <w:jc w:val="both"/>
        <w:rPr>
          <w:rFonts w:eastAsia="SimSun"/>
          <w:sz w:val="22"/>
          <w:szCs w:val="22"/>
          <w:lang w:val="en-US" w:eastAsia="zh-CN"/>
        </w:rPr>
      </w:pPr>
      <w:r>
        <w:rPr>
          <w:rFonts w:eastAsia="SimSun" w:hint="eastAsia"/>
          <w:sz w:val="22"/>
          <w:szCs w:val="22"/>
          <w:lang w:val="en-US" w:eastAsia="zh-CN"/>
        </w:rPr>
        <w:t xml:space="preserve">For Method#1, i.e. CLI-RSSI </w:t>
      </w:r>
      <w:r>
        <w:rPr>
          <w:rFonts w:eastAsia="SimSun"/>
          <w:sz w:val="22"/>
          <w:szCs w:val="22"/>
          <w:lang w:val="en-US" w:eastAsia="zh-CN"/>
        </w:rPr>
        <w:t>measurement</w:t>
      </w:r>
      <w:r>
        <w:rPr>
          <w:rFonts w:eastAsia="SimSun" w:hint="eastAsia"/>
          <w:sz w:val="22"/>
          <w:szCs w:val="22"/>
          <w:lang w:val="en-US" w:eastAsia="zh-CN"/>
        </w:rPr>
        <w:t xml:space="preserve"> within DL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 two measurement resource types were discussed at the RAN1#118 meeting.</w:t>
      </w:r>
    </w:p>
    <w:p w14:paraId="115438DD" w14:textId="77777777" w:rsidR="0097475B" w:rsidRDefault="0097475B" w:rsidP="00B3195B">
      <w:pPr>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D602DB" w14:paraId="5317AA01" w14:textId="77777777" w:rsidTr="00D602DB">
        <w:tc>
          <w:tcPr>
            <w:tcW w:w="9962" w:type="dxa"/>
          </w:tcPr>
          <w:p w14:paraId="6E844A6F" w14:textId="77777777" w:rsidR="0097475B" w:rsidRPr="005C6FCA" w:rsidRDefault="0097475B" w:rsidP="00D602DB">
            <w:pPr>
              <w:rPr>
                <w:rFonts w:ascii="Times" w:eastAsia="SimSun" w:hAnsi="Times"/>
                <w:b/>
                <w:bCs/>
                <w:sz w:val="20"/>
                <w:highlight w:val="green"/>
                <w:lang w:val="en-US" w:eastAsia="zh-CN"/>
              </w:rPr>
            </w:pPr>
            <w:r w:rsidRPr="005C6FCA">
              <w:rPr>
                <w:rFonts w:ascii="Times" w:eastAsia="SimSun" w:hAnsi="Times"/>
                <w:b/>
                <w:bCs/>
                <w:sz w:val="20"/>
                <w:highlight w:val="green"/>
                <w:lang w:val="en-US" w:eastAsia="zh-CN"/>
              </w:rPr>
              <w:t>Agreement</w:t>
            </w:r>
          </w:p>
          <w:p w14:paraId="45B165BB" w14:textId="77777777" w:rsidR="00D602DB" w:rsidRPr="00D602DB" w:rsidRDefault="00D602DB" w:rsidP="00D602DB">
            <w:pPr>
              <w:rPr>
                <w:rFonts w:ascii="Times" w:eastAsia="Malgun Gothic" w:hAnsi="Times"/>
                <w:bCs/>
                <w:sz w:val="20"/>
                <w:lang w:eastAsia="ko-KR"/>
              </w:rPr>
            </w:pPr>
            <w:r w:rsidRPr="00D602DB">
              <w:rPr>
                <w:rFonts w:ascii="Times" w:eastAsia="SimSun" w:hAnsi="Times"/>
                <w:sz w:val="20"/>
                <w:lang w:eastAsia="en-US"/>
              </w:rPr>
              <w:t xml:space="preserve">For </w:t>
            </w:r>
            <w:r w:rsidRPr="00D602DB">
              <w:rPr>
                <w:rFonts w:ascii="Times" w:eastAsia="Batang" w:hAnsi="Times" w:hint="eastAsia"/>
                <w:sz w:val="20"/>
                <w:lang w:eastAsia="en-US"/>
              </w:rPr>
              <w:t>frequency</w:t>
            </w:r>
            <w:r w:rsidRPr="00D602DB">
              <w:rPr>
                <w:rFonts w:ascii="Times" w:eastAsia="Batang" w:hAnsi="Times"/>
                <w:sz w:val="20"/>
                <w:lang w:eastAsia="en-US"/>
              </w:rPr>
              <w:t xml:space="preserve"> resource allocation of a </w:t>
            </w:r>
            <w:r w:rsidRPr="00D602DB">
              <w:rPr>
                <w:rFonts w:ascii="Times" w:eastAsia="Malgun Gothic" w:hAnsi="Times"/>
                <w:bCs/>
                <w:sz w:val="20"/>
                <w:lang w:eastAsia="ko-KR"/>
              </w:rPr>
              <w:t>CLI-RSSI measurement resource, the following are supported</w:t>
            </w:r>
          </w:p>
          <w:p w14:paraId="41989B30" w14:textId="77777777" w:rsidR="00D602DB" w:rsidRPr="00D602DB" w:rsidRDefault="00D602DB" w:rsidP="00D602DB">
            <w:pPr>
              <w:widowControl w:val="0"/>
              <w:numPr>
                <w:ilvl w:val="0"/>
                <w:numId w:val="45"/>
              </w:numPr>
              <w:snapToGrid w:val="0"/>
              <w:ind w:left="440" w:hanging="440"/>
              <w:jc w:val="both"/>
              <w:rPr>
                <w:rFonts w:ascii="Times" w:eastAsia="Malgun Gothic" w:hAnsi="Times"/>
                <w:bCs/>
                <w:sz w:val="20"/>
                <w:lang w:eastAsia="ko-KR"/>
              </w:rPr>
            </w:pPr>
            <w:r w:rsidRPr="00D602DB">
              <w:rPr>
                <w:rFonts w:ascii="Times" w:eastAsia="Malgun Gothic" w:hAnsi="Times"/>
                <w:bCs/>
                <w:sz w:val="20"/>
                <w:lang w:eastAsia="ko-KR"/>
              </w:rPr>
              <w:t xml:space="preserve">Measurement resource type#1: One CLI-RSSI measurement resource is configured within a DL </w:t>
            </w:r>
            <w:proofErr w:type="spellStart"/>
            <w:r w:rsidRPr="00D602DB">
              <w:rPr>
                <w:rFonts w:ascii="Times" w:eastAsia="Malgun Gothic" w:hAnsi="Times"/>
                <w:bCs/>
                <w:sz w:val="20"/>
                <w:lang w:eastAsia="ko-KR"/>
              </w:rPr>
              <w:t>subband</w:t>
            </w:r>
            <w:proofErr w:type="spellEnd"/>
          </w:p>
          <w:p w14:paraId="16865BA1" w14:textId="77777777" w:rsidR="00D602DB" w:rsidRPr="00D602DB" w:rsidRDefault="00D602DB" w:rsidP="00D602DB">
            <w:pPr>
              <w:widowControl w:val="0"/>
              <w:numPr>
                <w:ilvl w:val="0"/>
                <w:numId w:val="45"/>
              </w:numPr>
              <w:snapToGrid w:val="0"/>
              <w:ind w:left="440" w:hanging="440"/>
              <w:jc w:val="both"/>
              <w:rPr>
                <w:rFonts w:ascii="Times" w:eastAsia="Malgun Gothic" w:hAnsi="Times"/>
                <w:bCs/>
                <w:sz w:val="20"/>
                <w:lang w:eastAsia="ko-KR"/>
              </w:rPr>
            </w:pPr>
            <w:r w:rsidRPr="00D602DB">
              <w:rPr>
                <w:rFonts w:ascii="Times" w:eastAsia="Malgun Gothic" w:hAnsi="Times"/>
                <w:bCs/>
                <w:sz w:val="20"/>
                <w:lang w:eastAsia="ko-KR"/>
              </w:rPr>
              <w:t xml:space="preserve">Measurement resource type#2: One CLI-RSSI measurement resource is configured across two DL </w:t>
            </w:r>
            <w:proofErr w:type="spellStart"/>
            <w:r w:rsidRPr="00D602DB">
              <w:rPr>
                <w:rFonts w:ascii="Times" w:eastAsia="Malgun Gothic" w:hAnsi="Times"/>
                <w:bCs/>
                <w:sz w:val="20"/>
                <w:lang w:eastAsia="ko-KR"/>
              </w:rPr>
              <w:t>subbands</w:t>
            </w:r>
            <w:proofErr w:type="spellEnd"/>
          </w:p>
          <w:p w14:paraId="3B75E523" w14:textId="77777777" w:rsidR="00D602DB" w:rsidRPr="00D602DB" w:rsidRDefault="00D602DB" w:rsidP="00D602DB">
            <w:pPr>
              <w:widowControl w:val="0"/>
              <w:numPr>
                <w:ilvl w:val="0"/>
                <w:numId w:val="45"/>
              </w:numPr>
              <w:jc w:val="both"/>
              <w:rPr>
                <w:rFonts w:ascii="Times" w:eastAsia="Batang" w:hAnsi="Times"/>
                <w:sz w:val="20"/>
                <w:lang w:eastAsia="en-US"/>
              </w:rPr>
            </w:pPr>
            <w:r w:rsidRPr="00D602DB">
              <w:rPr>
                <w:rFonts w:ascii="Times" w:eastAsia="Batang" w:hAnsi="Times"/>
                <w:sz w:val="20"/>
                <w:lang w:eastAsia="en-US"/>
              </w:rPr>
              <w:t>FFS: Number of resources that can be configured</w:t>
            </w:r>
          </w:p>
          <w:p w14:paraId="11D5D34B" w14:textId="7D7B2617" w:rsidR="00D602DB" w:rsidRPr="005C6FCA" w:rsidRDefault="00D602DB" w:rsidP="005C6FCA">
            <w:pPr>
              <w:widowControl w:val="0"/>
              <w:numPr>
                <w:ilvl w:val="0"/>
                <w:numId w:val="45"/>
              </w:numPr>
              <w:jc w:val="both"/>
              <w:rPr>
                <w:rFonts w:ascii="Times" w:eastAsia="Batang" w:hAnsi="Times"/>
                <w:sz w:val="20"/>
                <w:lang w:eastAsia="en-US"/>
              </w:rPr>
            </w:pPr>
            <w:r w:rsidRPr="00D602DB">
              <w:rPr>
                <w:rFonts w:ascii="Times" w:eastAsia="Batang" w:hAnsi="Times"/>
                <w:sz w:val="20"/>
                <w:lang w:eastAsia="en-US"/>
              </w:rPr>
              <w:t xml:space="preserve">FFS: UE </w:t>
            </w:r>
            <w:proofErr w:type="spellStart"/>
            <w:r w:rsidRPr="00D602DB">
              <w:rPr>
                <w:rFonts w:ascii="Times" w:eastAsia="Batang" w:hAnsi="Times"/>
                <w:sz w:val="20"/>
                <w:lang w:eastAsia="en-US"/>
              </w:rPr>
              <w:t>behavior</w:t>
            </w:r>
            <w:proofErr w:type="spellEnd"/>
            <w:r w:rsidRPr="00D602DB">
              <w:rPr>
                <w:rFonts w:ascii="Times" w:eastAsia="Batang" w:hAnsi="Times"/>
                <w:sz w:val="20"/>
                <w:lang w:eastAsia="en-US"/>
              </w:rPr>
              <w:t xml:space="preserve"> for measurement</w:t>
            </w:r>
          </w:p>
        </w:tc>
      </w:tr>
    </w:tbl>
    <w:p w14:paraId="6FD595E1" w14:textId="77777777" w:rsidR="00D602DB" w:rsidRDefault="00D602DB" w:rsidP="00B3195B">
      <w:pPr>
        <w:jc w:val="both"/>
        <w:rPr>
          <w:rFonts w:eastAsia="SimSun"/>
          <w:sz w:val="22"/>
          <w:szCs w:val="22"/>
          <w:lang w:val="en-US" w:eastAsia="zh-CN"/>
        </w:rPr>
      </w:pPr>
    </w:p>
    <w:p w14:paraId="0AC6D86F" w14:textId="58DDC2D6" w:rsidR="006B3DC9" w:rsidRPr="001B15DE" w:rsidRDefault="006B3DC9" w:rsidP="006B3DC9">
      <w:pPr>
        <w:jc w:val="both"/>
        <w:rPr>
          <w:rFonts w:eastAsia="SimSun"/>
          <w:sz w:val="22"/>
          <w:szCs w:val="22"/>
          <w:lang w:val="en-US" w:eastAsia="zh-CN"/>
        </w:rPr>
      </w:pPr>
      <w:r>
        <w:rPr>
          <w:rFonts w:eastAsia="SimSun" w:hint="eastAsia"/>
          <w:sz w:val="22"/>
          <w:szCs w:val="22"/>
          <w:lang w:val="en-US" w:eastAsia="zh-CN"/>
        </w:rPr>
        <w:t xml:space="preserve">For </w:t>
      </w:r>
      <w:r>
        <w:rPr>
          <w:rFonts w:eastAsia="SimSun"/>
          <w:sz w:val="22"/>
          <w:szCs w:val="22"/>
          <w:lang w:val="en-US" w:eastAsia="zh-CN"/>
        </w:rPr>
        <w:t>measurement</w:t>
      </w:r>
      <w:r>
        <w:rPr>
          <w:rFonts w:eastAsia="SimSun" w:hint="eastAsia"/>
          <w:sz w:val="22"/>
          <w:szCs w:val="22"/>
          <w:lang w:val="en-US" w:eastAsia="zh-CN"/>
        </w:rPr>
        <w:t xml:space="preserve"> resource type #1, </w:t>
      </w:r>
      <w:proofErr w:type="gramStart"/>
      <w:r>
        <w:rPr>
          <w:rFonts w:eastAsia="SimSun" w:hint="eastAsia"/>
          <w:sz w:val="22"/>
          <w:szCs w:val="22"/>
          <w:lang w:val="en-US" w:eastAsia="zh-CN"/>
        </w:rPr>
        <w:t>in order to</w:t>
      </w:r>
      <w:proofErr w:type="gramEnd"/>
      <w:r>
        <w:rPr>
          <w:rFonts w:eastAsia="SimSun" w:hint="eastAsia"/>
          <w:sz w:val="22"/>
          <w:szCs w:val="22"/>
          <w:lang w:val="en-US" w:eastAsia="zh-CN"/>
        </w:rPr>
        <w:t xml:space="preserve"> measure and report CLI level in two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two CL</w:t>
      </w:r>
      <w:r w:rsidR="002128C7">
        <w:rPr>
          <w:rFonts w:eastAsia="SimSun" w:hint="eastAsia"/>
          <w:sz w:val="22"/>
          <w:szCs w:val="22"/>
          <w:lang w:val="en-US" w:eastAsia="zh-CN"/>
        </w:rPr>
        <w:t>I</w:t>
      </w:r>
      <w:r>
        <w:rPr>
          <w:rFonts w:eastAsia="SimSun" w:hint="eastAsia"/>
          <w:sz w:val="22"/>
          <w:szCs w:val="22"/>
          <w:lang w:val="en-US" w:eastAsia="zh-CN"/>
        </w:rPr>
        <w:t xml:space="preserve">-RSSI measurement resources can be configured in each of the two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respectively. Separate CLI measurement result reporting for per CLI measurement resource in each of the two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is beneficial to </w:t>
      </w:r>
      <w:r>
        <w:rPr>
          <w:rFonts w:eastAsia="SimSun"/>
          <w:sz w:val="22"/>
          <w:szCs w:val="22"/>
          <w:lang w:val="en-US" w:eastAsia="zh-CN"/>
        </w:rPr>
        <w:t>differentiate</w:t>
      </w:r>
      <w:r>
        <w:rPr>
          <w:rFonts w:eastAsia="SimSun" w:hint="eastAsia"/>
          <w:sz w:val="22"/>
          <w:szCs w:val="22"/>
          <w:lang w:val="en-US" w:eastAsia="zh-CN"/>
        </w:rPr>
        <w:t xml:space="preserve"> CLI levels in the two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w:t>
      </w:r>
    </w:p>
    <w:p w14:paraId="65AE49D1" w14:textId="77777777" w:rsidR="006B3DC9" w:rsidRPr="006B3DC9" w:rsidRDefault="006B3DC9" w:rsidP="00B3195B">
      <w:pPr>
        <w:jc w:val="both"/>
        <w:rPr>
          <w:rFonts w:eastAsia="SimSun"/>
          <w:sz w:val="22"/>
          <w:szCs w:val="22"/>
          <w:lang w:val="en-US" w:eastAsia="zh-CN"/>
        </w:rPr>
      </w:pPr>
    </w:p>
    <w:p w14:paraId="5ECA8C78" w14:textId="2BEE07CF" w:rsidR="00D602DB" w:rsidRDefault="00243285" w:rsidP="00B3195B">
      <w:pPr>
        <w:jc w:val="both"/>
        <w:rPr>
          <w:rFonts w:eastAsia="SimSun"/>
          <w:sz w:val="22"/>
          <w:szCs w:val="22"/>
          <w:lang w:val="en-US" w:eastAsia="zh-CN"/>
        </w:rPr>
      </w:pPr>
      <w:r>
        <w:rPr>
          <w:rFonts w:eastAsia="SimSun" w:hint="eastAsia"/>
          <w:sz w:val="22"/>
          <w:szCs w:val="22"/>
          <w:lang w:val="en-US" w:eastAsia="zh-CN"/>
        </w:rPr>
        <w:t xml:space="preserve">For measurement resource type #2, to configure one CLI-RSSI measurement resource across two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w:t>
      </w:r>
      <w:r w:rsidR="00787874">
        <w:rPr>
          <w:rFonts w:eastAsia="SimSun" w:hint="eastAsia"/>
          <w:sz w:val="22"/>
          <w:szCs w:val="22"/>
          <w:lang w:val="en-US" w:eastAsia="zh-CN"/>
        </w:rPr>
        <w:t xml:space="preserve">two methods can be considered. The first method is to support non-contiguous frequency resource configuration for a CLI-RSSI measurement resource, which requires impact on RRC configuration. The other method is to obtain non-contiguous CLI-RSSI measurement resource based on the legacy contiguous frequency resource configuration, by excluding the RBs outside DL usable PRBs. The second method is </w:t>
      </w:r>
      <w:proofErr w:type="gramStart"/>
      <w:r w:rsidR="00787874">
        <w:rPr>
          <w:rFonts w:eastAsia="SimSun" w:hint="eastAsia"/>
          <w:sz w:val="22"/>
          <w:szCs w:val="22"/>
          <w:lang w:val="en-US" w:eastAsia="zh-CN"/>
        </w:rPr>
        <w:t>similar to</w:t>
      </w:r>
      <w:proofErr w:type="gramEnd"/>
      <w:r w:rsidR="00787874">
        <w:rPr>
          <w:rFonts w:eastAsia="SimSun" w:hint="eastAsia"/>
          <w:sz w:val="22"/>
          <w:szCs w:val="22"/>
          <w:lang w:val="en-US" w:eastAsia="zh-CN"/>
        </w:rPr>
        <w:t xml:space="preserve"> the scheme </w:t>
      </w:r>
      <w:r w:rsidR="005A478A">
        <w:rPr>
          <w:rFonts w:eastAsia="SimSun" w:hint="eastAsia"/>
          <w:sz w:val="22"/>
          <w:szCs w:val="22"/>
          <w:lang w:val="en-US" w:eastAsia="zh-CN"/>
        </w:rPr>
        <w:t xml:space="preserve">which is already agreed for non-contiguous CSI-RS across two DL </w:t>
      </w:r>
      <w:proofErr w:type="spellStart"/>
      <w:r w:rsidR="005A478A">
        <w:rPr>
          <w:rFonts w:eastAsia="SimSun" w:hint="eastAsia"/>
          <w:sz w:val="22"/>
          <w:szCs w:val="22"/>
          <w:lang w:val="en-US" w:eastAsia="zh-CN"/>
        </w:rPr>
        <w:t>subband</w:t>
      </w:r>
      <w:proofErr w:type="spellEnd"/>
      <w:r w:rsidR="005A478A">
        <w:rPr>
          <w:rFonts w:eastAsia="SimSun" w:hint="eastAsia"/>
          <w:sz w:val="22"/>
          <w:szCs w:val="22"/>
          <w:lang w:val="en-US" w:eastAsia="zh-CN"/>
        </w:rPr>
        <w:t xml:space="preserve">. </w:t>
      </w:r>
      <w:r w:rsidR="00286AE9">
        <w:rPr>
          <w:rFonts w:eastAsia="SimSun"/>
          <w:sz w:val="22"/>
          <w:szCs w:val="22"/>
          <w:lang w:val="en-US" w:eastAsia="zh-CN"/>
        </w:rPr>
        <w:t>Therefore</w:t>
      </w:r>
      <w:r w:rsidR="00286AE9">
        <w:rPr>
          <w:rFonts w:eastAsia="SimSun" w:hint="eastAsia"/>
          <w:sz w:val="22"/>
          <w:szCs w:val="22"/>
          <w:lang w:val="en-US" w:eastAsia="zh-CN"/>
        </w:rPr>
        <w:t>, the second method is preferred.</w:t>
      </w:r>
    </w:p>
    <w:p w14:paraId="4A3A7709" w14:textId="576FF2D3" w:rsidR="00286AE9" w:rsidRDefault="00286AE9" w:rsidP="00B3195B">
      <w:pPr>
        <w:jc w:val="both"/>
        <w:rPr>
          <w:rFonts w:eastAsia="SimSun"/>
          <w:sz w:val="22"/>
          <w:szCs w:val="22"/>
          <w:lang w:val="en-US" w:eastAsia="zh-CN"/>
        </w:rPr>
      </w:pPr>
    </w:p>
    <w:p w14:paraId="5A154CF6" w14:textId="424BAEA1" w:rsidR="004052C8" w:rsidRPr="005C6FCA" w:rsidRDefault="006B3DC9" w:rsidP="00B3195B">
      <w:pPr>
        <w:jc w:val="both"/>
        <w:rPr>
          <w:rFonts w:eastAsia="SimSun"/>
          <w:b/>
          <w:bCs/>
          <w:sz w:val="22"/>
          <w:szCs w:val="22"/>
          <w:lang w:val="en-US" w:eastAsia="zh-CN"/>
        </w:rPr>
      </w:pPr>
      <w:r w:rsidRPr="005C6FCA">
        <w:rPr>
          <w:rFonts w:eastAsia="SimSun"/>
          <w:b/>
          <w:bCs/>
          <w:sz w:val="22"/>
          <w:szCs w:val="22"/>
          <w:lang w:val="en-US" w:eastAsia="zh-CN"/>
        </w:rPr>
        <w:t xml:space="preserve">Proposal </w:t>
      </w:r>
      <w:r w:rsidR="00252F3F">
        <w:rPr>
          <w:rFonts w:eastAsia="SimSun" w:hint="eastAsia"/>
          <w:b/>
          <w:bCs/>
          <w:sz w:val="22"/>
          <w:szCs w:val="22"/>
          <w:lang w:val="en-US" w:eastAsia="zh-CN"/>
        </w:rPr>
        <w:t>8</w:t>
      </w:r>
      <w:r w:rsidRPr="005C6FCA">
        <w:rPr>
          <w:rFonts w:eastAsia="SimSun"/>
          <w:b/>
          <w:bCs/>
          <w:sz w:val="22"/>
          <w:szCs w:val="22"/>
          <w:lang w:val="en-US" w:eastAsia="zh-CN"/>
        </w:rPr>
        <w:t xml:space="preserve">: </w:t>
      </w:r>
      <w:r w:rsidR="00F2267B" w:rsidRPr="005C6FCA">
        <w:rPr>
          <w:rFonts w:eastAsia="SimSun"/>
          <w:b/>
          <w:bCs/>
          <w:sz w:val="22"/>
          <w:szCs w:val="22"/>
          <w:lang w:val="en-US" w:eastAsia="zh-CN"/>
        </w:rPr>
        <w:t>For frequency resource allocation of a CLI-RSSI measurement resource,</w:t>
      </w:r>
    </w:p>
    <w:p w14:paraId="1524C4BD" w14:textId="4E887B4F" w:rsidR="00F2267B" w:rsidRPr="005C6FCA" w:rsidRDefault="00F2267B" w:rsidP="00AE6661">
      <w:pPr>
        <w:pStyle w:val="aff6"/>
        <w:numPr>
          <w:ilvl w:val="0"/>
          <w:numId w:val="43"/>
        </w:numPr>
        <w:ind w:leftChars="0"/>
        <w:jc w:val="both"/>
        <w:rPr>
          <w:rFonts w:eastAsia="SimSun"/>
          <w:b/>
          <w:bCs/>
          <w:sz w:val="22"/>
          <w:szCs w:val="22"/>
          <w:lang w:val="en-US" w:eastAsia="zh-CN"/>
        </w:rPr>
      </w:pPr>
      <w:r w:rsidRPr="005C6FCA">
        <w:rPr>
          <w:rFonts w:eastAsia="SimSun"/>
          <w:b/>
          <w:bCs/>
          <w:sz w:val="22"/>
          <w:szCs w:val="22"/>
          <w:lang w:val="en-US" w:eastAsia="zh-CN"/>
        </w:rPr>
        <w:t xml:space="preserve">UE </w:t>
      </w:r>
      <w:r w:rsidR="00AE6661" w:rsidRPr="005C6FCA">
        <w:rPr>
          <w:rFonts w:eastAsia="SimSun"/>
          <w:b/>
          <w:bCs/>
          <w:sz w:val="22"/>
          <w:szCs w:val="22"/>
          <w:lang w:val="en-US" w:eastAsia="zh-CN"/>
        </w:rPr>
        <w:t xml:space="preserve">reports measurement </w:t>
      </w:r>
      <w:r w:rsidR="00AB5CF1" w:rsidRPr="005C6FCA">
        <w:rPr>
          <w:rFonts w:eastAsia="SimSun"/>
          <w:b/>
          <w:bCs/>
          <w:sz w:val="22"/>
          <w:szCs w:val="22"/>
          <w:lang w:val="en-US" w:eastAsia="zh-CN"/>
        </w:rPr>
        <w:t>results</w:t>
      </w:r>
      <w:r w:rsidRPr="005C6FCA">
        <w:rPr>
          <w:rFonts w:eastAsia="SimSun"/>
          <w:b/>
          <w:bCs/>
          <w:sz w:val="22"/>
          <w:szCs w:val="22"/>
          <w:lang w:val="en-US" w:eastAsia="zh-CN"/>
        </w:rPr>
        <w:t xml:space="preserve"> </w:t>
      </w:r>
      <w:r w:rsidR="00AE6661" w:rsidRPr="005C6FCA">
        <w:rPr>
          <w:rFonts w:eastAsia="SimSun"/>
          <w:b/>
          <w:bCs/>
          <w:sz w:val="22"/>
          <w:szCs w:val="22"/>
          <w:lang w:val="en-US" w:eastAsia="zh-CN"/>
        </w:rPr>
        <w:t>for per CLI-RSSI measurement resource separately.</w:t>
      </w:r>
    </w:p>
    <w:p w14:paraId="4D36E9BA" w14:textId="6B29E321" w:rsidR="00AE6661" w:rsidRPr="005C6FCA" w:rsidRDefault="00AE6661" w:rsidP="005C6FCA">
      <w:pPr>
        <w:pStyle w:val="aff6"/>
        <w:numPr>
          <w:ilvl w:val="0"/>
          <w:numId w:val="43"/>
        </w:numPr>
        <w:ind w:leftChars="0"/>
        <w:jc w:val="both"/>
        <w:rPr>
          <w:rFonts w:eastAsia="SimSun"/>
          <w:b/>
          <w:bCs/>
          <w:sz w:val="22"/>
          <w:szCs w:val="22"/>
          <w:lang w:val="en-US" w:eastAsia="zh-CN"/>
        </w:rPr>
      </w:pPr>
      <w:r w:rsidRPr="005C6FCA">
        <w:rPr>
          <w:rFonts w:eastAsia="SimSun"/>
          <w:b/>
          <w:bCs/>
          <w:sz w:val="22"/>
          <w:szCs w:val="22"/>
          <w:lang w:val="en-US" w:eastAsia="zh-CN"/>
        </w:rPr>
        <w:t xml:space="preserve">For measurement resource type #2, non-contiguous CLI-RSSI measurement resource across two DL </w:t>
      </w:r>
      <w:proofErr w:type="spellStart"/>
      <w:r w:rsidRPr="005C6FCA">
        <w:rPr>
          <w:rFonts w:eastAsia="SimSun"/>
          <w:b/>
          <w:bCs/>
          <w:sz w:val="22"/>
          <w:szCs w:val="22"/>
          <w:lang w:val="en-US" w:eastAsia="zh-CN"/>
        </w:rPr>
        <w:t>subbands</w:t>
      </w:r>
      <w:proofErr w:type="spellEnd"/>
      <w:r w:rsidRPr="005C6FCA">
        <w:rPr>
          <w:rFonts w:eastAsia="SimSun"/>
          <w:b/>
          <w:bCs/>
          <w:sz w:val="22"/>
          <w:szCs w:val="22"/>
          <w:lang w:val="en-US" w:eastAsia="zh-CN"/>
        </w:rPr>
        <w:t xml:space="preserve"> is obtained by excluding the RBs outside DL usable PRBs.</w:t>
      </w:r>
    </w:p>
    <w:p w14:paraId="72494545" w14:textId="77777777" w:rsidR="004052C8" w:rsidRDefault="004052C8" w:rsidP="00B3195B">
      <w:pPr>
        <w:jc w:val="both"/>
        <w:rPr>
          <w:rFonts w:eastAsia="SimSun"/>
          <w:sz w:val="22"/>
          <w:szCs w:val="22"/>
          <w:lang w:val="en-US" w:eastAsia="zh-CN"/>
        </w:rPr>
      </w:pPr>
    </w:p>
    <w:p w14:paraId="556E83F3" w14:textId="253503CA" w:rsidR="0039578A" w:rsidRDefault="00802942" w:rsidP="00B3195B">
      <w:pPr>
        <w:jc w:val="both"/>
        <w:rPr>
          <w:rFonts w:eastAsia="SimSun"/>
          <w:sz w:val="22"/>
          <w:szCs w:val="22"/>
          <w:lang w:val="en-US" w:eastAsia="zh-CN"/>
        </w:rPr>
      </w:pPr>
      <w:r>
        <w:rPr>
          <w:rFonts w:eastAsia="SimSun" w:hint="eastAsia"/>
          <w:sz w:val="22"/>
          <w:szCs w:val="22"/>
          <w:lang w:val="en-US" w:eastAsia="zh-CN"/>
        </w:rPr>
        <w:lastRenderedPageBreak/>
        <w:t>Ho</w:t>
      </w:r>
      <w:r w:rsidR="00661B7E">
        <w:rPr>
          <w:rFonts w:eastAsia="SimSun" w:hint="eastAsia"/>
          <w:sz w:val="22"/>
          <w:szCs w:val="22"/>
          <w:lang w:val="en-US" w:eastAsia="zh-CN"/>
        </w:rPr>
        <w:t xml:space="preserve">w to configure measurement resource </w:t>
      </w:r>
      <w:r>
        <w:rPr>
          <w:rFonts w:eastAsia="SimSun" w:hint="eastAsia"/>
          <w:sz w:val="22"/>
          <w:szCs w:val="22"/>
          <w:lang w:val="en-US" w:eastAsia="zh-CN"/>
        </w:rPr>
        <w:t xml:space="preserve">for L1 CLI-RSSI/SRS-RSRP measurement and report also </w:t>
      </w:r>
      <w:r w:rsidR="00661B7E">
        <w:rPr>
          <w:rFonts w:eastAsia="SimSun" w:hint="eastAsia"/>
          <w:sz w:val="22"/>
          <w:szCs w:val="22"/>
          <w:lang w:val="en-US" w:eastAsia="zh-CN"/>
        </w:rPr>
        <w:t>needs to be studied.</w:t>
      </w:r>
      <w:r w:rsidR="002E4D1E">
        <w:rPr>
          <w:rFonts w:eastAsia="SimSun" w:hint="eastAsia"/>
          <w:sz w:val="22"/>
          <w:szCs w:val="22"/>
          <w:lang w:val="en-US" w:eastAsia="zh-CN"/>
        </w:rPr>
        <w:t xml:space="preserve"> </w:t>
      </w:r>
    </w:p>
    <w:p w14:paraId="562B9A43" w14:textId="3B11F1ED" w:rsidR="00802942" w:rsidRPr="00763016" w:rsidRDefault="00E628E2" w:rsidP="00B3195B">
      <w:pPr>
        <w:jc w:val="both"/>
        <w:rPr>
          <w:rFonts w:eastAsia="SimSun"/>
          <w:sz w:val="22"/>
          <w:szCs w:val="22"/>
          <w:lang w:val="en-US" w:eastAsia="zh-CN"/>
        </w:rPr>
      </w:pPr>
      <w:r>
        <w:rPr>
          <w:rFonts w:eastAsiaTheme="minorEastAsia" w:hint="eastAsia"/>
          <w:sz w:val="22"/>
          <w:szCs w:val="22"/>
        </w:rPr>
        <w:t>As the resource configuration for L3 CLI measurement and reporting is provided in measurement object including other parameters related to L3 measurement</w:t>
      </w:r>
      <w:r w:rsidR="005A0D05" w:rsidRPr="00065F6B">
        <w:rPr>
          <w:rFonts w:eastAsia="ＭＳ 明朝"/>
          <w:sz w:val="22"/>
          <w:szCs w:val="22"/>
        </w:rPr>
        <w:t xml:space="preserve">, </w:t>
      </w:r>
      <w:r w:rsidR="005A0D05">
        <w:rPr>
          <w:rFonts w:eastAsia="SimSun" w:hint="eastAsia"/>
          <w:sz w:val="22"/>
          <w:szCs w:val="22"/>
          <w:lang w:eastAsia="zh-CN"/>
        </w:rPr>
        <w:t>the r</w:t>
      </w:r>
      <w:proofErr w:type="spellStart"/>
      <w:r w:rsidR="002E4D1E">
        <w:rPr>
          <w:rFonts w:eastAsia="SimSun" w:hint="eastAsia"/>
          <w:sz w:val="22"/>
          <w:szCs w:val="22"/>
          <w:lang w:val="en-US" w:eastAsia="zh-CN"/>
        </w:rPr>
        <w:t>esource</w:t>
      </w:r>
      <w:proofErr w:type="spellEnd"/>
      <w:r w:rsidR="002E4D1E">
        <w:rPr>
          <w:rFonts w:eastAsia="SimSun" w:hint="eastAsia"/>
          <w:sz w:val="22"/>
          <w:szCs w:val="22"/>
          <w:lang w:val="en-US" w:eastAsia="zh-CN"/>
        </w:rPr>
        <w:t xml:space="preserve"> configuration fo</w:t>
      </w:r>
      <w:r w:rsidR="00802942">
        <w:rPr>
          <w:rFonts w:eastAsia="SimSun" w:hint="eastAsia"/>
          <w:sz w:val="22"/>
          <w:szCs w:val="22"/>
          <w:lang w:val="en-US" w:eastAsia="zh-CN"/>
        </w:rPr>
        <w:t>r L1 CLI-RSSI/SRS-RSRP measurement resources</w:t>
      </w:r>
      <w:r w:rsidR="002E4D1E">
        <w:rPr>
          <w:rFonts w:eastAsia="SimSun" w:hint="eastAsia"/>
          <w:sz w:val="22"/>
          <w:szCs w:val="22"/>
          <w:lang w:val="en-US" w:eastAsia="zh-CN"/>
        </w:rPr>
        <w:t xml:space="preserve"> </w:t>
      </w:r>
      <w:r>
        <w:rPr>
          <w:rFonts w:eastAsiaTheme="minorEastAsia" w:hint="eastAsia"/>
          <w:sz w:val="22"/>
          <w:szCs w:val="22"/>
          <w:lang w:val="en-US"/>
        </w:rPr>
        <w:t>should</w:t>
      </w:r>
      <w:r w:rsidR="002E4D1E">
        <w:rPr>
          <w:rFonts w:eastAsia="SimSun" w:hint="eastAsia"/>
          <w:sz w:val="22"/>
          <w:szCs w:val="22"/>
          <w:lang w:val="en-US" w:eastAsia="zh-CN"/>
        </w:rPr>
        <w:t xml:space="preserve"> be separate</w:t>
      </w:r>
      <w:r>
        <w:rPr>
          <w:rFonts w:eastAsiaTheme="minorEastAsia" w:hint="eastAsia"/>
          <w:sz w:val="22"/>
          <w:szCs w:val="22"/>
          <w:lang w:val="en-US"/>
        </w:rPr>
        <w:t>ly provided</w:t>
      </w:r>
      <w:r w:rsidR="002E4D1E">
        <w:rPr>
          <w:rFonts w:eastAsia="SimSun" w:hint="eastAsia"/>
          <w:sz w:val="22"/>
          <w:szCs w:val="22"/>
          <w:lang w:val="en-US" w:eastAsia="zh-CN"/>
        </w:rPr>
        <w:t xml:space="preserve"> from the L3 CLI measurement resources</w:t>
      </w:r>
      <w:r w:rsidR="005A0D05">
        <w:rPr>
          <w:rFonts w:eastAsia="SimSun" w:hint="eastAsia"/>
          <w:sz w:val="22"/>
          <w:szCs w:val="22"/>
          <w:lang w:val="en-US" w:eastAsia="zh-CN"/>
        </w:rPr>
        <w:t>.</w:t>
      </w:r>
      <w:r w:rsidR="001E0C0D">
        <w:rPr>
          <w:rFonts w:eastAsia="SimSun" w:hint="eastAsia"/>
          <w:sz w:val="22"/>
          <w:szCs w:val="22"/>
          <w:lang w:val="en-US" w:eastAsia="zh-CN"/>
        </w:rPr>
        <w:t xml:space="preserve"> T</w:t>
      </w:r>
      <w:r w:rsidR="002E4D1E">
        <w:rPr>
          <w:rFonts w:eastAsia="SimSun" w:hint="eastAsia"/>
          <w:sz w:val="22"/>
          <w:szCs w:val="22"/>
          <w:lang w:val="en-US" w:eastAsia="zh-CN"/>
        </w:rPr>
        <w:t xml:space="preserve">he </w:t>
      </w:r>
      <w:r w:rsidR="00572D8F">
        <w:rPr>
          <w:rFonts w:eastAsia="SimSun"/>
          <w:sz w:val="22"/>
          <w:szCs w:val="22"/>
          <w:lang w:val="en-US" w:eastAsia="zh-CN"/>
        </w:rPr>
        <w:t>configuration</w:t>
      </w:r>
      <w:r w:rsidR="00572D8F">
        <w:rPr>
          <w:rFonts w:eastAsia="SimSun" w:hint="eastAsia"/>
          <w:sz w:val="22"/>
          <w:szCs w:val="22"/>
          <w:lang w:val="en-US" w:eastAsia="zh-CN"/>
        </w:rPr>
        <w:t xml:space="preserve"> </w:t>
      </w:r>
      <w:r w:rsidR="002E4D1E">
        <w:rPr>
          <w:rFonts w:eastAsia="SimSun" w:hint="eastAsia"/>
          <w:sz w:val="22"/>
          <w:szCs w:val="22"/>
          <w:lang w:val="en-US" w:eastAsia="zh-CN"/>
        </w:rPr>
        <w:t>parameters</w:t>
      </w:r>
      <w:r w:rsidR="00592827">
        <w:rPr>
          <w:rFonts w:eastAsia="SimSun" w:hint="eastAsia"/>
          <w:sz w:val="22"/>
          <w:szCs w:val="22"/>
          <w:lang w:val="en-US" w:eastAsia="zh-CN"/>
        </w:rPr>
        <w:t xml:space="preserve"> and candidate</w:t>
      </w:r>
      <w:r w:rsidR="002E4D1E">
        <w:rPr>
          <w:rFonts w:eastAsia="SimSun" w:hint="eastAsia"/>
          <w:sz w:val="22"/>
          <w:szCs w:val="22"/>
          <w:lang w:val="en-US" w:eastAsia="zh-CN"/>
        </w:rPr>
        <w:t xml:space="preserve"> </w:t>
      </w:r>
      <w:r>
        <w:rPr>
          <w:rFonts w:eastAsiaTheme="minorEastAsia" w:hint="eastAsia"/>
          <w:sz w:val="22"/>
          <w:szCs w:val="22"/>
          <w:lang w:val="en-US"/>
        </w:rPr>
        <w:t xml:space="preserve">values </w:t>
      </w:r>
      <w:r w:rsidR="00572D8F">
        <w:rPr>
          <w:rFonts w:eastAsia="SimSun" w:hint="eastAsia"/>
          <w:sz w:val="22"/>
          <w:szCs w:val="22"/>
          <w:lang w:val="en-US" w:eastAsia="zh-CN"/>
        </w:rPr>
        <w:t>for L3 CLI measurement resources can be mostly reused</w:t>
      </w:r>
      <w:r w:rsidR="002E4D1E">
        <w:rPr>
          <w:rFonts w:eastAsia="SimSun" w:hint="eastAsia"/>
          <w:sz w:val="22"/>
          <w:szCs w:val="22"/>
          <w:lang w:val="en-US" w:eastAsia="zh-CN"/>
        </w:rPr>
        <w:t>.</w:t>
      </w:r>
      <w:r w:rsidR="00C978F0">
        <w:rPr>
          <w:rFonts w:eastAsia="SimSun" w:hint="eastAsia"/>
          <w:sz w:val="22"/>
          <w:szCs w:val="22"/>
          <w:lang w:val="en-US" w:eastAsia="zh-CN"/>
        </w:rPr>
        <w:t xml:space="preserve"> </w:t>
      </w:r>
    </w:p>
    <w:p w14:paraId="1EF9A02B" w14:textId="77777777" w:rsidR="0039578A" w:rsidRDefault="0039578A" w:rsidP="00B3195B">
      <w:pPr>
        <w:jc w:val="both"/>
        <w:rPr>
          <w:rFonts w:eastAsia="SimSun"/>
          <w:sz w:val="22"/>
          <w:szCs w:val="22"/>
          <w:lang w:val="en-US" w:eastAsia="zh-CN"/>
        </w:rPr>
      </w:pPr>
    </w:p>
    <w:p w14:paraId="4FAAB156" w14:textId="3A7AF0A2" w:rsidR="005A0D05" w:rsidRPr="00022FDA" w:rsidRDefault="005A0D05" w:rsidP="00EF3E40">
      <w:pPr>
        <w:jc w:val="both"/>
        <w:rPr>
          <w:rFonts w:eastAsiaTheme="minorEastAsia"/>
          <w:b/>
          <w:bCs/>
          <w:sz w:val="22"/>
          <w:szCs w:val="22"/>
          <w:lang w:val="en-US"/>
        </w:rPr>
      </w:pPr>
      <w:r w:rsidRPr="005C6FCA">
        <w:rPr>
          <w:rFonts w:eastAsia="SimSun"/>
          <w:b/>
          <w:bCs/>
          <w:sz w:val="22"/>
          <w:szCs w:val="22"/>
          <w:lang w:val="en-US" w:eastAsia="zh-CN"/>
        </w:rPr>
        <w:t xml:space="preserve">Proposal </w:t>
      </w:r>
      <w:r w:rsidR="00252F3F">
        <w:rPr>
          <w:rFonts w:eastAsia="SimSun" w:hint="eastAsia"/>
          <w:b/>
          <w:bCs/>
          <w:sz w:val="22"/>
          <w:szCs w:val="22"/>
          <w:lang w:val="en-US" w:eastAsia="zh-CN"/>
        </w:rPr>
        <w:t>9</w:t>
      </w:r>
      <w:r w:rsidRPr="005C6FCA">
        <w:rPr>
          <w:rFonts w:eastAsia="SimSun"/>
          <w:b/>
          <w:bCs/>
          <w:sz w:val="22"/>
          <w:szCs w:val="22"/>
          <w:lang w:val="en-US" w:eastAsia="zh-CN"/>
        </w:rPr>
        <w:t xml:space="preserve">: Resource configuration for L1 CLI-RSSI/SRS-RSRP measurement resources </w:t>
      </w:r>
      <w:r w:rsidR="00E628E2">
        <w:rPr>
          <w:rFonts w:eastAsiaTheme="minorEastAsia" w:hint="eastAsia"/>
          <w:b/>
          <w:bCs/>
          <w:sz w:val="22"/>
          <w:szCs w:val="22"/>
          <w:lang w:val="en-US"/>
        </w:rPr>
        <w:t>should</w:t>
      </w:r>
      <w:r w:rsidRPr="005C6FCA">
        <w:rPr>
          <w:rFonts w:eastAsia="SimSun"/>
          <w:b/>
          <w:bCs/>
          <w:sz w:val="22"/>
          <w:szCs w:val="22"/>
          <w:lang w:val="en-US" w:eastAsia="zh-CN"/>
        </w:rPr>
        <w:t xml:space="preserve"> be separate</w:t>
      </w:r>
      <w:r w:rsidR="00E628E2">
        <w:rPr>
          <w:rFonts w:eastAsiaTheme="minorEastAsia" w:hint="eastAsia"/>
          <w:b/>
          <w:bCs/>
          <w:sz w:val="22"/>
          <w:szCs w:val="22"/>
          <w:lang w:val="en-US"/>
        </w:rPr>
        <w:t>ly provided</w:t>
      </w:r>
      <w:r w:rsidRPr="005C6FCA">
        <w:rPr>
          <w:rFonts w:eastAsia="SimSun"/>
          <w:b/>
          <w:bCs/>
          <w:sz w:val="22"/>
          <w:szCs w:val="22"/>
          <w:lang w:val="en-US" w:eastAsia="zh-CN"/>
        </w:rPr>
        <w:t xml:space="preserve"> from the L3 CLI measurement resource</w:t>
      </w:r>
      <w:r w:rsidR="001E0C0D" w:rsidRPr="005C6FCA">
        <w:rPr>
          <w:rFonts w:eastAsia="SimSun"/>
          <w:b/>
          <w:bCs/>
          <w:sz w:val="22"/>
          <w:szCs w:val="22"/>
          <w:lang w:val="en-US" w:eastAsia="zh-CN"/>
        </w:rPr>
        <w:t xml:space="preserve">s. </w:t>
      </w:r>
      <w:r w:rsidR="001E0C0D" w:rsidRPr="00EF3E40">
        <w:rPr>
          <w:rFonts w:eastAsia="SimSun"/>
          <w:b/>
          <w:bCs/>
          <w:sz w:val="22"/>
          <w:szCs w:val="22"/>
          <w:lang w:val="en-US" w:eastAsia="zh-CN"/>
        </w:rPr>
        <w:t>Th</w:t>
      </w:r>
      <w:r w:rsidRPr="00EF3E40">
        <w:rPr>
          <w:rFonts w:eastAsia="SimSun"/>
          <w:b/>
          <w:bCs/>
          <w:sz w:val="22"/>
          <w:szCs w:val="22"/>
          <w:lang w:val="en-US" w:eastAsia="zh-CN"/>
        </w:rPr>
        <w:t xml:space="preserve">e necessary set of parameters and candidate </w:t>
      </w:r>
      <w:r w:rsidR="001745E0" w:rsidRPr="00EF3E40">
        <w:rPr>
          <w:rFonts w:eastAsia="SimSun" w:hint="eastAsia"/>
          <w:b/>
          <w:bCs/>
          <w:sz w:val="22"/>
          <w:szCs w:val="22"/>
          <w:lang w:val="en-US" w:eastAsia="zh-CN"/>
        </w:rPr>
        <w:t xml:space="preserve">values </w:t>
      </w:r>
      <w:r w:rsidRPr="00EF3E40">
        <w:rPr>
          <w:rFonts w:eastAsia="SimSun"/>
          <w:b/>
          <w:bCs/>
          <w:sz w:val="22"/>
          <w:szCs w:val="22"/>
          <w:lang w:val="en-US" w:eastAsia="zh-CN"/>
        </w:rPr>
        <w:t>could be same</w:t>
      </w:r>
      <w:r w:rsidR="00E628E2">
        <w:rPr>
          <w:rFonts w:eastAsiaTheme="minorEastAsia" w:hint="eastAsia"/>
          <w:b/>
          <w:bCs/>
          <w:sz w:val="22"/>
          <w:szCs w:val="22"/>
          <w:lang w:val="en-US"/>
        </w:rPr>
        <w:t>.</w:t>
      </w:r>
    </w:p>
    <w:p w14:paraId="5EB2C459" w14:textId="77777777" w:rsidR="005A0D05" w:rsidRPr="005A0D05" w:rsidRDefault="005A0D05" w:rsidP="00B3195B">
      <w:pPr>
        <w:jc w:val="both"/>
        <w:rPr>
          <w:rFonts w:eastAsia="SimSun"/>
          <w:sz w:val="22"/>
          <w:szCs w:val="22"/>
          <w:lang w:val="en-US" w:eastAsia="zh-CN"/>
        </w:rPr>
      </w:pPr>
    </w:p>
    <w:p w14:paraId="1CB68290" w14:textId="4416E267" w:rsidR="002E4D1E" w:rsidRDefault="002E4D1E" w:rsidP="00B3195B">
      <w:pPr>
        <w:jc w:val="both"/>
        <w:rPr>
          <w:rFonts w:eastAsia="SimSun"/>
          <w:sz w:val="22"/>
          <w:szCs w:val="22"/>
          <w:lang w:val="en-US" w:eastAsia="zh-CN"/>
        </w:rPr>
      </w:pPr>
      <w:r>
        <w:rPr>
          <w:rFonts w:eastAsia="SimSun" w:hint="eastAsia"/>
          <w:sz w:val="22"/>
          <w:szCs w:val="22"/>
          <w:lang w:val="en-US" w:eastAsia="zh-CN"/>
        </w:rPr>
        <w:t xml:space="preserve">Furthermore, </w:t>
      </w:r>
      <w:r w:rsidR="00A56194">
        <w:rPr>
          <w:rFonts w:eastAsia="SimSun" w:hint="eastAsia"/>
          <w:sz w:val="22"/>
          <w:szCs w:val="22"/>
          <w:lang w:val="en-US" w:eastAsia="zh-CN"/>
        </w:rPr>
        <w:t>when</w:t>
      </w:r>
      <w:r>
        <w:rPr>
          <w:rFonts w:eastAsia="SimSun" w:hint="eastAsia"/>
          <w:sz w:val="22"/>
          <w:szCs w:val="22"/>
          <w:lang w:val="en-US" w:eastAsia="zh-CN"/>
        </w:rPr>
        <w:t xml:space="preserve"> L1 </w:t>
      </w:r>
      <w:r w:rsidR="00782B34">
        <w:rPr>
          <w:rFonts w:eastAsia="SimSun" w:hint="eastAsia"/>
          <w:sz w:val="22"/>
          <w:szCs w:val="22"/>
          <w:lang w:val="en-US" w:eastAsia="zh-CN"/>
        </w:rPr>
        <w:t>CLI-RSSI/SRS-RSRP measurement resources are configured, how to associate a CSI report configuration for L1 CLI report with L1 CLI-RSSI/SRS-RSRP measurement resources needs to be clarified.</w:t>
      </w:r>
    </w:p>
    <w:p w14:paraId="04A78559" w14:textId="77777777" w:rsidR="00857B85" w:rsidRDefault="00782B34" w:rsidP="00B3195B">
      <w:pPr>
        <w:jc w:val="both"/>
        <w:rPr>
          <w:rFonts w:eastAsia="SimSun"/>
          <w:sz w:val="22"/>
          <w:szCs w:val="22"/>
          <w:lang w:val="en-US" w:eastAsia="zh-CN"/>
        </w:rPr>
      </w:pPr>
      <w:r>
        <w:rPr>
          <w:rFonts w:eastAsia="SimSun" w:hint="eastAsia"/>
          <w:sz w:val="22"/>
          <w:szCs w:val="22"/>
          <w:lang w:val="en-US" w:eastAsia="zh-CN"/>
        </w:rPr>
        <w:t xml:space="preserve">In legacy, </w:t>
      </w:r>
      <w:r w:rsidR="00A56194">
        <w:rPr>
          <w:rFonts w:eastAsia="SimSun" w:hint="eastAsia"/>
          <w:sz w:val="22"/>
          <w:szCs w:val="22"/>
          <w:lang w:val="en-US" w:eastAsia="zh-CN"/>
        </w:rPr>
        <w:t>a CSI report configuration can be configured with resource settings for channel measurement and interference measurement</w:t>
      </w:r>
      <w:r w:rsidR="00664969">
        <w:rPr>
          <w:rFonts w:eastAsia="SimSun" w:hint="eastAsia"/>
          <w:sz w:val="22"/>
          <w:szCs w:val="22"/>
          <w:lang w:val="en-US" w:eastAsia="zh-CN"/>
        </w:rPr>
        <w:t xml:space="preserve"> (i.e. by</w:t>
      </w:r>
      <w:r w:rsidR="00025D8E">
        <w:rPr>
          <w:rFonts w:eastAsia="SimSun" w:hint="eastAsia"/>
          <w:sz w:val="22"/>
          <w:szCs w:val="22"/>
          <w:lang w:val="en-US" w:eastAsia="zh-CN"/>
        </w:rPr>
        <w:t xml:space="preserve"> IEs</w:t>
      </w:r>
      <w:r w:rsidR="00664969">
        <w:rPr>
          <w:rFonts w:eastAsia="SimSun" w:hint="eastAsia"/>
          <w:sz w:val="22"/>
          <w:szCs w:val="22"/>
          <w:lang w:val="en-US" w:eastAsia="zh-CN"/>
        </w:rPr>
        <w:t xml:space="preserve"> </w:t>
      </w:r>
      <w:proofErr w:type="spellStart"/>
      <w:r w:rsidR="00664969" w:rsidRPr="00664969">
        <w:rPr>
          <w:rFonts w:eastAsia="SimSun"/>
          <w:i/>
          <w:iCs/>
          <w:sz w:val="22"/>
          <w:szCs w:val="22"/>
          <w:lang w:eastAsia="zh-CN"/>
        </w:rPr>
        <w:t>resourcesForChannelMeasurement</w:t>
      </w:r>
      <w:proofErr w:type="spellEnd"/>
      <w:r w:rsidR="00664969">
        <w:rPr>
          <w:rFonts w:eastAsia="SimSun" w:hint="eastAsia"/>
          <w:sz w:val="22"/>
          <w:szCs w:val="22"/>
          <w:lang w:eastAsia="zh-CN"/>
        </w:rPr>
        <w:t>,</w:t>
      </w:r>
      <w:r w:rsidR="00664969" w:rsidRPr="00664969">
        <w:rPr>
          <w:rFonts w:eastAsia="SimSun"/>
          <w:sz w:val="22"/>
          <w:szCs w:val="22"/>
          <w:lang w:eastAsia="zh-CN"/>
        </w:rPr>
        <w:t xml:space="preserve"> </w:t>
      </w:r>
      <w:proofErr w:type="spellStart"/>
      <w:r w:rsidR="00664969" w:rsidRPr="00664969">
        <w:rPr>
          <w:rFonts w:eastAsia="SimSun"/>
          <w:i/>
          <w:iCs/>
          <w:sz w:val="22"/>
          <w:szCs w:val="22"/>
          <w:lang w:eastAsia="zh-CN"/>
        </w:rPr>
        <w:t>csi</w:t>
      </w:r>
      <w:proofErr w:type="spellEnd"/>
      <w:r w:rsidR="00664969" w:rsidRPr="00664969">
        <w:rPr>
          <w:rFonts w:eastAsia="SimSun"/>
          <w:i/>
          <w:iCs/>
          <w:sz w:val="22"/>
          <w:szCs w:val="22"/>
          <w:lang w:eastAsia="zh-CN"/>
        </w:rPr>
        <w:t>-IM-</w:t>
      </w:r>
      <w:proofErr w:type="spellStart"/>
      <w:r w:rsidR="00664969" w:rsidRPr="00664969">
        <w:rPr>
          <w:rFonts w:eastAsia="SimSun"/>
          <w:i/>
          <w:iCs/>
          <w:sz w:val="22"/>
          <w:szCs w:val="22"/>
          <w:lang w:eastAsia="zh-CN"/>
        </w:rPr>
        <w:t>ResourcesForInterference</w:t>
      </w:r>
      <w:proofErr w:type="spellEnd"/>
      <w:r w:rsidR="00664969">
        <w:rPr>
          <w:rFonts w:eastAsia="SimSun" w:hint="eastAsia"/>
          <w:sz w:val="22"/>
          <w:szCs w:val="22"/>
          <w:lang w:eastAsia="zh-CN"/>
        </w:rPr>
        <w:t xml:space="preserve">, </w:t>
      </w:r>
      <w:proofErr w:type="spellStart"/>
      <w:r w:rsidR="00664969" w:rsidRPr="00664969">
        <w:rPr>
          <w:rFonts w:eastAsia="SimSun"/>
          <w:i/>
          <w:iCs/>
          <w:sz w:val="22"/>
          <w:szCs w:val="22"/>
          <w:lang w:eastAsia="zh-CN"/>
        </w:rPr>
        <w:t>nzp</w:t>
      </w:r>
      <w:proofErr w:type="spellEnd"/>
      <w:r w:rsidR="00664969" w:rsidRPr="00664969">
        <w:rPr>
          <w:rFonts w:eastAsia="SimSun"/>
          <w:i/>
          <w:iCs/>
          <w:sz w:val="22"/>
          <w:szCs w:val="22"/>
          <w:lang w:eastAsia="zh-CN"/>
        </w:rPr>
        <w:t>-CSI-RS-</w:t>
      </w:r>
      <w:proofErr w:type="spellStart"/>
      <w:r w:rsidR="00664969" w:rsidRPr="00664969">
        <w:rPr>
          <w:rFonts w:eastAsia="SimSun"/>
          <w:i/>
          <w:iCs/>
          <w:sz w:val="22"/>
          <w:szCs w:val="22"/>
          <w:lang w:eastAsia="zh-CN"/>
        </w:rPr>
        <w:t>ResourcesForInterference</w:t>
      </w:r>
      <w:proofErr w:type="spellEnd"/>
      <w:r w:rsidR="00025D8E" w:rsidRPr="005C6FCA">
        <w:rPr>
          <w:rFonts w:eastAsia="SimSun"/>
          <w:sz w:val="22"/>
          <w:szCs w:val="22"/>
          <w:lang w:eastAsia="zh-CN"/>
        </w:rPr>
        <w:t>)</w:t>
      </w:r>
      <w:r w:rsidR="00025D8E">
        <w:rPr>
          <w:rFonts w:eastAsia="SimSun" w:hint="eastAsia"/>
          <w:sz w:val="22"/>
          <w:szCs w:val="22"/>
          <w:lang w:val="en-US" w:eastAsia="zh-CN"/>
        </w:rPr>
        <w:t>.</w:t>
      </w:r>
      <w:r w:rsidR="00025D8E" w:rsidRPr="005C6FCA">
        <w:rPr>
          <w:rFonts w:eastAsia="SimSun"/>
          <w:sz w:val="22"/>
          <w:szCs w:val="22"/>
          <w:lang w:val="en-US" w:eastAsia="zh-CN"/>
        </w:rPr>
        <w:t xml:space="preserve"> </w:t>
      </w:r>
      <w:r w:rsidR="00562F8A">
        <w:rPr>
          <w:rFonts w:eastAsia="SimSun" w:hint="eastAsia"/>
          <w:sz w:val="22"/>
          <w:szCs w:val="22"/>
          <w:lang w:val="en-US" w:eastAsia="zh-CN"/>
        </w:rPr>
        <w:t>A possible solution is to reuse the existing resource setting IEs for channel/</w:t>
      </w:r>
      <w:r w:rsidR="00562F8A">
        <w:rPr>
          <w:rFonts w:eastAsia="SimSun"/>
          <w:sz w:val="22"/>
          <w:szCs w:val="22"/>
          <w:lang w:val="en-US" w:eastAsia="zh-CN"/>
        </w:rPr>
        <w:t>interference</w:t>
      </w:r>
      <w:r w:rsidR="00562F8A">
        <w:rPr>
          <w:rFonts w:eastAsia="SimSun" w:hint="eastAsia"/>
          <w:sz w:val="22"/>
          <w:szCs w:val="22"/>
          <w:lang w:val="en-US" w:eastAsia="zh-CN"/>
        </w:rPr>
        <w:t xml:space="preserve"> measurement for L1 CLI-RSSI/SRS-RSRP</w:t>
      </w:r>
      <w:r w:rsidR="00562F8A">
        <w:rPr>
          <w:rFonts w:eastAsia="SimSun"/>
          <w:sz w:val="22"/>
          <w:szCs w:val="22"/>
          <w:lang w:val="en-US" w:eastAsia="zh-CN"/>
        </w:rPr>
        <w:t xml:space="preserve"> measurement</w:t>
      </w:r>
      <w:r w:rsidR="00562F8A">
        <w:rPr>
          <w:rFonts w:eastAsia="SimSun" w:hint="eastAsia"/>
          <w:sz w:val="22"/>
          <w:szCs w:val="22"/>
          <w:lang w:val="en-US" w:eastAsia="zh-CN"/>
        </w:rPr>
        <w:t xml:space="preserve">. </w:t>
      </w:r>
      <w:r w:rsidR="00E07A99">
        <w:rPr>
          <w:rFonts w:eastAsia="SimSun" w:hint="eastAsia"/>
          <w:sz w:val="22"/>
          <w:szCs w:val="22"/>
          <w:lang w:val="en-US" w:eastAsia="zh-CN"/>
        </w:rPr>
        <w:t xml:space="preserve">Considering the existing resource setting IEs are linked with NZP CSI-RS resource sets or CSI-IM resource sets in legacy, </w:t>
      </w:r>
      <w:r w:rsidR="00562F8A">
        <w:rPr>
          <w:rFonts w:eastAsia="SimSun" w:hint="eastAsia"/>
          <w:sz w:val="22"/>
          <w:szCs w:val="22"/>
          <w:lang w:val="en-US" w:eastAsia="zh-CN"/>
        </w:rPr>
        <w:t xml:space="preserve">it needs to be further </w:t>
      </w:r>
      <w:r w:rsidR="00E07A99">
        <w:rPr>
          <w:rFonts w:eastAsia="SimSun" w:hint="eastAsia"/>
          <w:sz w:val="22"/>
          <w:szCs w:val="22"/>
          <w:lang w:val="en-US" w:eastAsia="zh-CN"/>
        </w:rPr>
        <w:t>studied</w:t>
      </w:r>
      <w:r w:rsidR="00562F8A">
        <w:rPr>
          <w:rFonts w:eastAsia="SimSun" w:hint="eastAsia"/>
          <w:sz w:val="22"/>
          <w:szCs w:val="22"/>
          <w:lang w:val="en-US" w:eastAsia="zh-CN"/>
        </w:rPr>
        <w:t xml:space="preserve"> how to </w:t>
      </w:r>
      <w:r w:rsidR="00025D8E">
        <w:rPr>
          <w:rFonts w:eastAsia="SimSun" w:hint="eastAsia"/>
          <w:sz w:val="22"/>
          <w:szCs w:val="22"/>
          <w:lang w:val="en-US" w:eastAsia="zh-CN"/>
        </w:rPr>
        <w:t xml:space="preserve">configure L1 CLI-RSSI/SRS-RSRP measurement resources for the existing resource setting IEs. For </w:t>
      </w:r>
      <w:r w:rsidR="00025D8E">
        <w:rPr>
          <w:rFonts w:eastAsia="SimSun"/>
          <w:sz w:val="22"/>
          <w:szCs w:val="22"/>
          <w:lang w:val="en-US" w:eastAsia="zh-CN"/>
        </w:rPr>
        <w:t>example</w:t>
      </w:r>
      <w:r w:rsidR="00025D8E">
        <w:rPr>
          <w:rFonts w:eastAsia="SimSun" w:hint="eastAsia"/>
          <w:sz w:val="22"/>
          <w:szCs w:val="22"/>
          <w:lang w:val="en-US" w:eastAsia="zh-CN"/>
        </w:rPr>
        <w:t>, if</w:t>
      </w:r>
      <w:r w:rsidR="00025D8E" w:rsidRPr="00025D8E">
        <w:rPr>
          <w:rFonts w:eastAsia="SimSun"/>
          <w:i/>
          <w:iCs/>
          <w:sz w:val="22"/>
          <w:szCs w:val="22"/>
          <w:lang w:eastAsia="zh-CN"/>
        </w:rPr>
        <w:t xml:space="preserve"> </w:t>
      </w:r>
      <w:r w:rsidR="00025D8E" w:rsidRPr="00664969">
        <w:rPr>
          <w:rFonts w:eastAsia="SimSun"/>
          <w:i/>
          <w:iCs/>
          <w:sz w:val="22"/>
          <w:szCs w:val="22"/>
          <w:lang w:eastAsia="zh-CN"/>
        </w:rPr>
        <w:t>CSI-RS-</w:t>
      </w:r>
      <w:proofErr w:type="spellStart"/>
      <w:r w:rsidR="00025D8E" w:rsidRPr="00664969">
        <w:rPr>
          <w:rFonts w:eastAsia="SimSun"/>
          <w:i/>
          <w:iCs/>
          <w:sz w:val="22"/>
          <w:szCs w:val="22"/>
          <w:lang w:eastAsia="zh-CN"/>
        </w:rPr>
        <w:t>ResourcesForInterference</w:t>
      </w:r>
      <w:proofErr w:type="spellEnd"/>
      <w:r w:rsidR="00025D8E">
        <w:rPr>
          <w:rFonts w:eastAsia="SimSun" w:hint="eastAsia"/>
          <w:sz w:val="22"/>
          <w:szCs w:val="22"/>
          <w:lang w:val="en-US" w:eastAsia="zh-CN"/>
        </w:rPr>
        <w:t xml:space="preserve"> is </w:t>
      </w:r>
      <w:r w:rsidR="007B1CCC">
        <w:rPr>
          <w:rFonts w:eastAsia="SimSun" w:hint="eastAsia"/>
          <w:sz w:val="22"/>
          <w:szCs w:val="22"/>
          <w:lang w:val="en-US" w:eastAsia="zh-CN"/>
        </w:rPr>
        <w:t>re</w:t>
      </w:r>
      <w:r w:rsidR="00025D8E">
        <w:rPr>
          <w:rFonts w:eastAsia="SimSun" w:hint="eastAsia"/>
          <w:sz w:val="22"/>
          <w:szCs w:val="22"/>
          <w:lang w:val="en-US" w:eastAsia="zh-CN"/>
        </w:rPr>
        <w:t xml:space="preserve">used </w:t>
      </w:r>
      <w:r w:rsidR="007B1CCC">
        <w:rPr>
          <w:rFonts w:eastAsia="SimSun" w:hint="eastAsia"/>
          <w:sz w:val="22"/>
          <w:szCs w:val="22"/>
          <w:lang w:val="en-US" w:eastAsia="zh-CN"/>
        </w:rPr>
        <w:t xml:space="preserve">for L1 SRS-RSRP measurement and </w:t>
      </w:r>
      <w:r w:rsidR="007B1CCC">
        <w:rPr>
          <w:rFonts w:eastAsia="SimSun"/>
          <w:sz w:val="22"/>
          <w:szCs w:val="22"/>
          <w:lang w:val="en-US" w:eastAsia="zh-CN"/>
        </w:rPr>
        <w:t>report</w:t>
      </w:r>
      <w:r w:rsidR="00531571">
        <w:rPr>
          <w:rFonts w:eastAsia="SimSun" w:hint="eastAsia"/>
          <w:sz w:val="22"/>
          <w:szCs w:val="22"/>
          <w:lang w:val="en-US" w:eastAsia="zh-CN"/>
        </w:rPr>
        <w:t>ing</w:t>
      </w:r>
      <w:r w:rsidR="007B1CCC">
        <w:rPr>
          <w:rFonts w:eastAsia="SimSun" w:hint="eastAsia"/>
          <w:sz w:val="22"/>
          <w:szCs w:val="22"/>
          <w:lang w:val="en-US" w:eastAsia="zh-CN"/>
        </w:rPr>
        <w:t xml:space="preserve">, how </w:t>
      </w:r>
      <w:r w:rsidR="00025D8E">
        <w:rPr>
          <w:rFonts w:eastAsia="SimSun" w:hint="eastAsia"/>
          <w:sz w:val="22"/>
          <w:szCs w:val="22"/>
          <w:lang w:val="en-US" w:eastAsia="zh-CN"/>
        </w:rPr>
        <w:t xml:space="preserve">to </w:t>
      </w:r>
      <w:r w:rsidR="007B1CCC">
        <w:rPr>
          <w:rFonts w:eastAsia="SimSun" w:hint="eastAsia"/>
          <w:sz w:val="22"/>
          <w:szCs w:val="22"/>
          <w:lang w:val="en-US" w:eastAsia="zh-CN"/>
        </w:rPr>
        <w:t>associate</w:t>
      </w:r>
      <w:r w:rsidR="00025D8E">
        <w:rPr>
          <w:rFonts w:eastAsia="SimSun" w:hint="eastAsia"/>
          <w:sz w:val="22"/>
          <w:szCs w:val="22"/>
          <w:lang w:val="en-US" w:eastAsia="zh-CN"/>
        </w:rPr>
        <w:t xml:space="preserve"> </w:t>
      </w:r>
      <w:r w:rsidR="007B1CCC">
        <w:rPr>
          <w:rFonts w:eastAsia="SimSun" w:hint="eastAsia"/>
          <w:sz w:val="22"/>
          <w:szCs w:val="22"/>
          <w:lang w:val="en-US" w:eastAsia="zh-CN"/>
        </w:rPr>
        <w:t xml:space="preserve">L1 SRS-RSRP measurement resources with the </w:t>
      </w:r>
      <w:r w:rsidR="007B1CCC" w:rsidRPr="00664969">
        <w:rPr>
          <w:rFonts w:eastAsia="SimSun"/>
          <w:i/>
          <w:iCs/>
          <w:sz w:val="22"/>
          <w:szCs w:val="22"/>
          <w:lang w:eastAsia="zh-CN"/>
        </w:rPr>
        <w:t>CSI-RS-</w:t>
      </w:r>
      <w:proofErr w:type="spellStart"/>
      <w:r w:rsidR="007B1CCC" w:rsidRPr="00664969">
        <w:rPr>
          <w:rFonts w:eastAsia="SimSun"/>
          <w:i/>
          <w:iCs/>
          <w:sz w:val="22"/>
          <w:szCs w:val="22"/>
          <w:lang w:eastAsia="zh-CN"/>
        </w:rPr>
        <w:t>ResourcesForInterference</w:t>
      </w:r>
      <w:proofErr w:type="spellEnd"/>
      <w:r w:rsidR="007B1CCC">
        <w:rPr>
          <w:rFonts w:eastAsia="SimSun" w:hint="eastAsia"/>
          <w:sz w:val="22"/>
          <w:szCs w:val="22"/>
          <w:lang w:val="en-US" w:eastAsia="zh-CN"/>
        </w:rPr>
        <w:t xml:space="preserve"> needs to be considered.</w:t>
      </w:r>
      <w:r w:rsidR="00531571">
        <w:rPr>
          <w:rFonts w:eastAsia="SimSun" w:hint="eastAsia"/>
          <w:sz w:val="22"/>
          <w:szCs w:val="22"/>
          <w:lang w:val="en-US" w:eastAsia="zh-CN"/>
        </w:rPr>
        <w:t xml:space="preserve"> </w:t>
      </w:r>
    </w:p>
    <w:p w14:paraId="5FC2C12A" w14:textId="3D08E6BF" w:rsidR="00782B34" w:rsidRPr="00025D8E" w:rsidRDefault="00857B85" w:rsidP="00B3195B">
      <w:pPr>
        <w:jc w:val="both"/>
        <w:rPr>
          <w:rFonts w:eastAsia="SimSun"/>
          <w:sz w:val="22"/>
          <w:szCs w:val="22"/>
          <w:lang w:val="en-US" w:eastAsia="zh-CN"/>
        </w:rPr>
      </w:pPr>
      <w:r>
        <w:rPr>
          <w:rFonts w:eastAsia="SimSun" w:hint="eastAsia"/>
          <w:sz w:val="22"/>
          <w:szCs w:val="22"/>
          <w:lang w:val="en-US" w:eastAsia="zh-CN"/>
        </w:rPr>
        <w:t>Alternatively</w:t>
      </w:r>
      <w:r w:rsidR="0039578A">
        <w:rPr>
          <w:rFonts w:eastAsia="SimSun" w:hint="eastAsia"/>
          <w:sz w:val="22"/>
          <w:szCs w:val="22"/>
          <w:lang w:val="en-US" w:eastAsia="zh-CN"/>
        </w:rPr>
        <w:t xml:space="preserve">, it is also possible to introduce new resource setting IE for L1 CLI report, e.g. </w:t>
      </w:r>
      <w:proofErr w:type="spellStart"/>
      <w:r w:rsidRPr="005C6FCA">
        <w:rPr>
          <w:rFonts w:eastAsia="SimSun"/>
          <w:i/>
          <w:iCs/>
          <w:sz w:val="22"/>
          <w:szCs w:val="22"/>
          <w:lang w:val="en-US" w:eastAsia="zh-CN"/>
        </w:rPr>
        <w:t>resourceForCli-rssi</w:t>
      </w:r>
      <w:proofErr w:type="spellEnd"/>
      <w:r>
        <w:rPr>
          <w:rFonts w:eastAsia="SimSun" w:hint="eastAsia"/>
          <w:sz w:val="22"/>
          <w:szCs w:val="22"/>
          <w:lang w:val="en-US" w:eastAsia="zh-CN"/>
        </w:rPr>
        <w:t>/</w:t>
      </w:r>
      <w:proofErr w:type="spellStart"/>
      <w:r w:rsidRPr="005C6FCA">
        <w:rPr>
          <w:rFonts w:eastAsia="SimSun"/>
          <w:i/>
          <w:iCs/>
          <w:sz w:val="22"/>
          <w:szCs w:val="22"/>
          <w:lang w:val="en-US" w:eastAsia="zh-CN"/>
        </w:rPr>
        <w:t>resourceForCli-srs-rsrp</w:t>
      </w:r>
      <w:proofErr w:type="spellEnd"/>
      <w:r>
        <w:rPr>
          <w:rFonts w:eastAsia="SimSun" w:hint="eastAsia"/>
          <w:sz w:val="22"/>
          <w:szCs w:val="22"/>
          <w:lang w:val="en-US" w:eastAsia="zh-CN"/>
        </w:rPr>
        <w:t>, which is/are separate from the existing resource setting IEs (i.e.</w:t>
      </w:r>
      <w:r w:rsidRPr="00857B85">
        <w:rPr>
          <w:rFonts w:eastAsia="SimSun"/>
          <w:i/>
          <w:iCs/>
          <w:sz w:val="22"/>
          <w:szCs w:val="22"/>
          <w:lang w:eastAsia="zh-CN"/>
        </w:rPr>
        <w:t xml:space="preserve"> </w:t>
      </w:r>
      <w:proofErr w:type="spellStart"/>
      <w:r w:rsidRPr="00664969">
        <w:rPr>
          <w:rFonts w:eastAsia="SimSun"/>
          <w:i/>
          <w:iCs/>
          <w:sz w:val="22"/>
          <w:szCs w:val="22"/>
          <w:lang w:eastAsia="zh-CN"/>
        </w:rPr>
        <w:t>resourcesForChannelMeasurement</w:t>
      </w:r>
      <w:proofErr w:type="spellEnd"/>
      <w:r>
        <w:rPr>
          <w:rFonts w:eastAsia="SimSun" w:hint="eastAsia"/>
          <w:sz w:val="22"/>
          <w:szCs w:val="22"/>
          <w:lang w:eastAsia="zh-CN"/>
        </w:rPr>
        <w:t>,</w:t>
      </w:r>
      <w:r w:rsidRPr="00664969">
        <w:rPr>
          <w:rFonts w:eastAsia="SimSun"/>
          <w:sz w:val="22"/>
          <w:szCs w:val="22"/>
          <w:lang w:eastAsia="zh-CN"/>
        </w:rPr>
        <w:t xml:space="preserve"> </w:t>
      </w:r>
      <w:proofErr w:type="spellStart"/>
      <w:r w:rsidRPr="00664969">
        <w:rPr>
          <w:rFonts w:eastAsia="SimSun"/>
          <w:i/>
          <w:iCs/>
          <w:sz w:val="22"/>
          <w:szCs w:val="22"/>
          <w:lang w:eastAsia="zh-CN"/>
        </w:rPr>
        <w:t>csi</w:t>
      </w:r>
      <w:proofErr w:type="spellEnd"/>
      <w:r w:rsidRPr="00664969">
        <w:rPr>
          <w:rFonts w:eastAsia="SimSun"/>
          <w:i/>
          <w:iCs/>
          <w:sz w:val="22"/>
          <w:szCs w:val="22"/>
          <w:lang w:eastAsia="zh-CN"/>
        </w:rPr>
        <w:t>-IM-</w:t>
      </w:r>
      <w:proofErr w:type="spellStart"/>
      <w:r w:rsidRPr="00664969">
        <w:rPr>
          <w:rFonts w:eastAsia="SimSun"/>
          <w:i/>
          <w:iCs/>
          <w:sz w:val="22"/>
          <w:szCs w:val="22"/>
          <w:lang w:eastAsia="zh-CN"/>
        </w:rPr>
        <w:t>ResourcesForInterference</w:t>
      </w:r>
      <w:proofErr w:type="spellEnd"/>
      <w:r>
        <w:rPr>
          <w:rFonts w:eastAsia="SimSun" w:hint="eastAsia"/>
          <w:sz w:val="22"/>
          <w:szCs w:val="22"/>
          <w:lang w:eastAsia="zh-CN"/>
        </w:rPr>
        <w:t xml:space="preserve">, </w:t>
      </w:r>
      <w:proofErr w:type="spellStart"/>
      <w:r w:rsidRPr="00664969">
        <w:rPr>
          <w:rFonts w:eastAsia="SimSun"/>
          <w:i/>
          <w:iCs/>
          <w:sz w:val="22"/>
          <w:szCs w:val="22"/>
          <w:lang w:eastAsia="zh-CN"/>
        </w:rPr>
        <w:t>nzp</w:t>
      </w:r>
      <w:proofErr w:type="spellEnd"/>
      <w:r w:rsidRPr="00664969">
        <w:rPr>
          <w:rFonts w:eastAsia="SimSun"/>
          <w:i/>
          <w:iCs/>
          <w:sz w:val="22"/>
          <w:szCs w:val="22"/>
          <w:lang w:eastAsia="zh-CN"/>
        </w:rPr>
        <w:t>-CSI-RS-</w:t>
      </w:r>
      <w:proofErr w:type="spellStart"/>
      <w:r w:rsidRPr="00664969">
        <w:rPr>
          <w:rFonts w:eastAsia="SimSun"/>
          <w:i/>
          <w:iCs/>
          <w:sz w:val="22"/>
          <w:szCs w:val="22"/>
          <w:lang w:eastAsia="zh-CN"/>
        </w:rPr>
        <w:t>ResourcesForInterference</w:t>
      </w:r>
      <w:proofErr w:type="spellEnd"/>
      <w:r w:rsidRPr="005C6FCA">
        <w:rPr>
          <w:rFonts w:eastAsia="SimSun"/>
          <w:sz w:val="22"/>
          <w:szCs w:val="22"/>
          <w:lang w:eastAsia="zh-CN"/>
        </w:rPr>
        <w:t>)</w:t>
      </w:r>
      <w:r>
        <w:rPr>
          <w:rFonts w:eastAsia="SimSun" w:hint="eastAsia"/>
          <w:sz w:val="22"/>
          <w:szCs w:val="22"/>
          <w:lang w:eastAsia="zh-CN"/>
        </w:rPr>
        <w:t xml:space="preserve">. The new resource setting IE can be linked with CLI measurement resource, or CLI measurement resource set or </w:t>
      </w:r>
      <w:r w:rsidR="005A0D05">
        <w:rPr>
          <w:rFonts w:eastAsia="SimSun" w:hint="eastAsia"/>
          <w:sz w:val="22"/>
          <w:szCs w:val="22"/>
          <w:lang w:eastAsia="zh-CN"/>
        </w:rPr>
        <w:t xml:space="preserve">CLI measurement resource set list. </w:t>
      </w:r>
    </w:p>
    <w:p w14:paraId="34E9A0B9" w14:textId="77777777" w:rsidR="00700052" w:rsidRDefault="00700052" w:rsidP="00B3195B">
      <w:pPr>
        <w:jc w:val="both"/>
        <w:rPr>
          <w:rFonts w:eastAsia="SimSun"/>
          <w:sz w:val="22"/>
          <w:szCs w:val="22"/>
          <w:lang w:val="en-US" w:eastAsia="zh-CN"/>
        </w:rPr>
      </w:pPr>
    </w:p>
    <w:p w14:paraId="7AA62E70" w14:textId="0F0B9CA3" w:rsidR="005A0D05" w:rsidRPr="005C6FCA" w:rsidRDefault="005A0D05" w:rsidP="00B3195B">
      <w:pPr>
        <w:jc w:val="both"/>
        <w:rPr>
          <w:rFonts w:eastAsia="SimSun"/>
          <w:b/>
          <w:bCs/>
          <w:sz w:val="22"/>
          <w:szCs w:val="22"/>
          <w:lang w:val="en-US" w:eastAsia="zh-CN"/>
        </w:rPr>
      </w:pPr>
      <w:r w:rsidRPr="005C6FCA">
        <w:rPr>
          <w:rFonts w:eastAsia="SimSun"/>
          <w:b/>
          <w:bCs/>
          <w:sz w:val="22"/>
          <w:szCs w:val="22"/>
          <w:lang w:val="en-US" w:eastAsia="zh-CN"/>
        </w:rPr>
        <w:t xml:space="preserve">Proposal </w:t>
      </w:r>
      <w:r w:rsidR="00252F3F">
        <w:rPr>
          <w:rFonts w:eastAsia="SimSun" w:hint="eastAsia"/>
          <w:b/>
          <w:bCs/>
          <w:sz w:val="22"/>
          <w:szCs w:val="22"/>
          <w:lang w:val="en-US" w:eastAsia="zh-CN"/>
        </w:rPr>
        <w:t>10</w:t>
      </w:r>
      <w:r w:rsidRPr="005C6FCA">
        <w:rPr>
          <w:rFonts w:eastAsia="SimSun"/>
          <w:b/>
          <w:bCs/>
          <w:sz w:val="22"/>
          <w:szCs w:val="22"/>
          <w:lang w:val="en-US" w:eastAsia="zh-CN"/>
        </w:rPr>
        <w:t xml:space="preserve">: For L1 CLI measurement and reporting, </w:t>
      </w:r>
      <w:r w:rsidR="001E0C0D" w:rsidRPr="005C6FCA">
        <w:rPr>
          <w:rFonts w:eastAsia="SimSun"/>
          <w:b/>
          <w:bCs/>
          <w:sz w:val="22"/>
          <w:szCs w:val="22"/>
          <w:lang w:val="en-US" w:eastAsia="zh-CN"/>
        </w:rPr>
        <w:t>to configure L1 CLI measurement resource for a CSI report configuration for L1 CLI report, consider two alternatives.</w:t>
      </w:r>
    </w:p>
    <w:p w14:paraId="5BE9C08B" w14:textId="7801F95A" w:rsidR="001E0C0D" w:rsidRPr="005C6FCA" w:rsidRDefault="001E0C0D" w:rsidP="001E0C0D">
      <w:pPr>
        <w:pStyle w:val="aff6"/>
        <w:numPr>
          <w:ilvl w:val="0"/>
          <w:numId w:val="46"/>
        </w:numPr>
        <w:ind w:leftChars="0"/>
        <w:jc w:val="both"/>
        <w:rPr>
          <w:rFonts w:eastAsia="SimSun"/>
          <w:b/>
          <w:bCs/>
          <w:sz w:val="22"/>
          <w:szCs w:val="22"/>
          <w:lang w:eastAsia="zh-CN"/>
        </w:rPr>
      </w:pPr>
      <w:r w:rsidRPr="005C6FCA">
        <w:rPr>
          <w:rFonts w:eastAsia="SimSun"/>
          <w:b/>
          <w:bCs/>
          <w:sz w:val="22"/>
          <w:szCs w:val="22"/>
          <w:lang w:val="en-US" w:eastAsia="zh-CN"/>
        </w:rPr>
        <w:t xml:space="preserve">Alt 1: The existing resource setting IEs for channel measurement and interference measurement </w:t>
      </w:r>
      <w:r w:rsidRPr="005C6FCA">
        <w:rPr>
          <w:rFonts w:eastAsia="SimSun"/>
          <w:b/>
          <w:bCs/>
          <w:sz w:val="22"/>
          <w:szCs w:val="22"/>
          <w:lang w:eastAsia="zh-CN"/>
        </w:rPr>
        <w:t>are reused.</w:t>
      </w:r>
    </w:p>
    <w:p w14:paraId="3511A0F6" w14:textId="345AEC32" w:rsidR="001E0C0D" w:rsidRPr="005C6FCA" w:rsidRDefault="001E0C0D" w:rsidP="005C6FCA">
      <w:pPr>
        <w:pStyle w:val="aff6"/>
        <w:numPr>
          <w:ilvl w:val="1"/>
          <w:numId w:val="46"/>
        </w:numPr>
        <w:ind w:leftChars="0"/>
        <w:jc w:val="both"/>
        <w:rPr>
          <w:rFonts w:eastAsia="SimSun"/>
          <w:b/>
          <w:bCs/>
          <w:sz w:val="22"/>
          <w:szCs w:val="22"/>
          <w:lang w:eastAsia="zh-CN"/>
        </w:rPr>
      </w:pPr>
      <w:r w:rsidRPr="005C6FCA">
        <w:rPr>
          <w:rFonts w:eastAsia="SimSun"/>
          <w:b/>
          <w:bCs/>
          <w:sz w:val="22"/>
          <w:szCs w:val="22"/>
          <w:lang w:eastAsia="zh-CN"/>
        </w:rPr>
        <w:t xml:space="preserve">Further study how to </w:t>
      </w:r>
      <w:r w:rsidRPr="005C6FCA">
        <w:rPr>
          <w:rFonts w:eastAsia="SimSun"/>
          <w:b/>
          <w:bCs/>
          <w:sz w:val="22"/>
          <w:szCs w:val="22"/>
          <w:lang w:val="en-US" w:eastAsia="zh-CN"/>
        </w:rPr>
        <w:t>configure L1 CLI-RSSI/SRS-RSRP measurement resources for the existing resource setting IEs.</w:t>
      </w:r>
    </w:p>
    <w:p w14:paraId="61473C19" w14:textId="2D64D7C1" w:rsidR="001E0C0D" w:rsidRPr="005C6FCA" w:rsidRDefault="001E0C0D" w:rsidP="001E0C0D">
      <w:pPr>
        <w:pStyle w:val="aff6"/>
        <w:numPr>
          <w:ilvl w:val="0"/>
          <w:numId w:val="46"/>
        </w:numPr>
        <w:ind w:leftChars="0"/>
        <w:jc w:val="both"/>
        <w:rPr>
          <w:rFonts w:eastAsia="SimSun"/>
          <w:b/>
          <w:bCs/>
          <w:sz w:val="22"/>
          <w:szCs w:val="22"/>
          <w:lang w:val="en-US" w:eastAsia="zh-CN"/>
        </w:rPr>
      </w:pPr>
      <w:r w:rsidRPr="005C6FCA">
        <w:rPr>
          <w:rFonts w:eastAsia="SimSun"/>
          <w:b/>
          <w:bCs/>
          <w:sz w:val="22"/>
          <w:szCs w:val="22"/>
          <w:lang w:eastAsia="zh-CN"/>
        </w:rPr>
        <w:t xml:space="preserve">Alt 2: </w:t>
      </w:r>
      <w:r w:rsidRPr="005C6FCA">
        <w:rPr>
          <w:rFonts w:eastAsia="SimSun"/>
          <w:b/>
          <w:bCs/>
          <w:sz w:val="22"/>
          <w:szCs w:val="22"/>
          <w:lang w:val="en-US" w:eastAsia="zh-CN"/>
        </w:rPr>
        <w:t>New resource setting IE(s) for L1 CLI report is/are introduced.</w:t>
      </w:r>
    </w:p>
    <w:p w14:paraId="51B71437" w14:textId="14AFBE85" w:rsidR="001E0C0D" w:rsidRPr="005C6FCA" w:rsidRDefault="001E0C0D" w:rsidP="005C6FCA">
      <w:pPr>
        <w:pStyle w:val="aff6"/>
        <w:numPr>
          <w:ilvl w:val="1"/>
          <w:numId w:val="46"/>
        </w:numPr>
        <w:ind w:leftChars="0"/>
        <w:jc w:val="both"/>
        <w:rPr>
          <w:rFonts w:eastAsia="SimSun"/>
          <w:b/>
          <w:bCs/>
          <w:sz w:val="22"/>
          <w:szCs w:val="22"/>
          <w:lang w:val="en-US" w:eastAsia="zh-CN"/>
        </w:rPr>
      </w:pPr>
      <w:r w:rsidRPr="005C6FCA">
        <w:rPr>
          <w:rFonts w:eastAsia="SimSun"/>
          <w:b/>
          <w:bCs/>
          <w:sz w:val="22"/>
          <w:szCs w:val="22"/>
          <w:lang w:val="en-US" w:eastAsia="zh-CN"/>
        </w:rPr>
        <w:t>The new resource setting IE can be linked with CLI measurement resource, or CLI measurement resource set or CLI measurement resource set list.</w:t>
      </w:r>
    </w:p>
    <w:p w14:paraId="4860E185" w14:textId="77777777" w:rsidR="005A0D05" w:rsidRDefault="005A0D05" w:rsidP="00B3195B">
      <w:pPr>
        <w:jc w:val="both"/>
        <w:rPr>
          <w:rFonts w:eastAsia="SimSun"/>
          <w:sz w:val="22"/>
          <w:szCs w:val="22"/>
          <w:lang w:val="en-US" w:eastAsia="zh-CN"/>
        </w:rPr>
      </w:pPr>
    </w:p>
    <w:p w14:paraId="37279FC0" w14:textId="77777777" w:rsidR="00296C4F" w:rsidRDefault="00296C4F" w:rsidP="00BB45D2">
      <w:pPr>
        <w:jc w:val="both"/>
        <w:rPr>
          <w:rFonts w:eastAsia="ＭＳ 明朝"/>
          <w:sz w:val="22"/>
          <w:szCs w:val="22"/>
          <w:lang w:val="en-US"/>
        </w:rPr>
      </w:pPr>
    </w:p>
    <w:p w14:paraId="3EAAF671" w14:textId="730434F9" w:rsidR="00F56F8D" w:rsidRPr="00770488" w:rsidRDefault="00461BA8" w:rsidP="00F56F8D">
      <w:pPr>
        <w:pStyle w:val="2"/>
        <w:numPr>
          <w:ilvl w:val="1"/>
          <w:numId w:val="6"/>
        </w:numPr>
        <w:jc w:val="both"/>
        <w:rPr>
          <w:b/>
          <w:bCs/>
          <w:sz w:val="22"/>
          <w:szCs w:val="22"/>
          <w:lang w:val="en-US"/>
        </w:rPr>
      </w:pPr>
      <w:r w:rsidRPr="00461BA8">
        <w:rPr>
          <w:rFonts w:eastAsia="ＭＳ 明朝"/>
          <w:b/>
          <w:bCs/>
          <w:szCs w:val="24"/>
        </w:rPr>
        <w:t>Report</w:t>
      </w:r>
      <w:r w:rsidR="000B67CC">
        <w:rPr>
          <w:rFonts w:eastAsia="ＭＳ 明朝" w:hint="eastAsia"/>
          <w:b/>
          <w:bCs/>
          <w:szCs w:val="24"/>
        </w:rPr>
        <w:t>ing</w:t>
      </w:r>
      <w:r w:rsidRPr="00461BA8">
        <w:rPr>
          <w:rFonts w:eastAsia="ＭＳ 明朝"/>
          <w:b/>
          <w:bCs/>
          <w:szCs w:val="24"/>
        </w:rPr>
        <w:t xml:space="preserve"> configurations</w:t>
      </w:r>
    </w:p>
    <w:p w14:paraId="1AAD4D42" w14:textId="7C24FCA9" w:rsidR="00836218" w:rsidRDefault="00296C4F" w:rsidP="00F56F8D">
      <w:pPr>
        <w:jc w:val="both"/>
        <w:rPr>
          <w:rFonts w:eastAsia="ＭＳ 明朝"/>
          <w:sz w:val="22"/>
          <w:szCs w:val="22"/>
          <w:lang w:val="en-US"/>
        </w:rPr>
      </w:pPr>
      <w:r>
        <w:rPr>
          <w:rFonts w:eastAsia="ＭＳ 明朝" w:hint="eastAsia"/>
          <w:sz w:val="22"/>
          <w:szCs w:val="22"/>
          <w:lang w:val="en-US"/>
        </w:rPr>
        <w:t xml:space="preserve">As captured in </w:t>
      </w:r>
      <w:r w:rsidR="000B67CC">
        <w:rPr>
          <w:rFonts w:eastAsia="ＭＳ 明朝" w:hint="eastAsia"/>
          <w:sz w:val="22"/>
          <w:szCs w:val="22"/>
          <w:lang w:val="en-US"/>
        </w:rPr>
        <w:t xml:space="preserve">the updated </w:t>
      </w:r>
      <w:r>
        <w:rPr>
          <w:rFonts w:eastAsia="ＭＳ 明朝" w:hint="eastAsia"/>
          <w:sz w:val="22"/>
          <w:szCs w:val="22"/>
          <w:lang w:val="en-US"/>
        </w:rPr>
        <w:t>WID,</w:t>
      </w:r>
      <w:r w:rsidR="00836218">
        <w:rPr>
          <w:rFonts w:eastAsia="ＭＳ 明朝" w:hint="eastAsia"/>
          <w:sz w:val="22"/>
          <w:szCs w:val="22"/>
          <w:lang w:val="en-US"/>
        </w:rPr>
        <w:t xml:space="preserve"> aperiodic reporting is </w:t>
      </w:r>
      <w:r w:rsidR="000B67CC">
        <w:rPr>
          <w:rFonts w:eastAsia="ＭＳ 明朝" w:hint="eastAsia"/>
          <w:sz w:val="22"/>
          <w:szCs w:val="22"/>
          <w:lang w:val="en-US"/>
        </w:rPr>
        <w:t>at least supported</w:t>
      </w:r>
      <w:r>
        <w:rPr>
          <w:rFonts w:eastAsia="ＭＳ 明朝" w:hint="eastAsia"/>
          <w:sz w:val="22"/>
          <w:szCs w:val="22"/>
          <w:lang w:val="en-US"/>
        </w:rPr>
        <w:t xml:space="preserve"> for reporting configuration</w:t>
      </w:r>
      <w:r w:rsidR="000B67CC">
        <w:rPr>
          <w:rFonts w:eastAsia="ＭＳ 明朝" w:hint="eastAsia"/>
          <w:sz w:val="22"/>
          <w:szCs w:val="22"/>
          <w:lang w:val="en-US"/>
        </w:rPr>
        <w:t>. We think that</w:t>
      </w:r>
      <w:r>
        <w:rPr>
          <w:rFonts w:eastAsia="ＭＳ 明朝" w:hint="eastAsia"/>
          <w:sz w:val="22"/>
          <w:szCs w:val="22"/>
          <w:lang w:val="en-US"/>
        </w:rPr>
        <w:t xml:space="preserve"> it </w:t>
      </w:r>
      <w:r w:rsidR="000B67CC">
        <w:rPr>
          <w:rFonts w:eastAsia="ＭＳ 明朝" w:hint="eastAsia"/>
          <w:sz w:val="22"/>
          <w:szCs w:val="22"/>
          <w:lang w:val="en-US"/>
        </w:rPr>
        <w:t>is</w:t>
      </w:r>
      <w:r>
        <w:rPr>
          <w:rFonts w:eastAsia="ＭＳ 明朝" w:hint="eastAsia"/>
          <w:sz w:val="22"/>
          <w:szCs w:val="22"/>
          <w:lang w:val="en-US"/>
        </w:rPr>
        <w:t xml:space="preserve"> sufficient for </w:t>
      </w:r>
      <w:r w:rsidRPr="00296C4F">
        <w:rPr>
          <w:rFonts w:eastAsia="ＭＳ 明朝"/>
          <w:sz w:val="22"/>
          <w:szCs w:val="22"/>
          <w:lang w:val="en-US"/>
        </w:rPr>
        <w:t>L1 based UE-to-UE CLI</w:t>
      </w:r>
      <w:r w:rsidR="000B67CC">
        <w:rPr>
          <w:rFonts w:eastAsia="ＭＳ 明朝" w:hint="eastAsia"/>
          <w:sz w:val="22"/>
          <w:szCs w:val="22"/>
          <w:lang w:val="en-US"/>
        </w:rPr>
        <w:t xml:space="preserve"> reporting</w:t>
      </w:r>
      <w:r>
        <w:rPr>
          <w:rFonts w:eastAsia="ＭＳ 明朝" w:hint="eastAsia"/>
          <w:sz w:val="22"/>
          <w:szCs w:val="22"/>
          <w:lang w:val="en-US"/>
        </w:rPr>
        <w:t xml:space="preserve">, since single report may be </w:t>
      </w:r>
      <w:r>
        <w:rPr>
          <w:rFonts w:eastAsia="ＭＳ 明朝"/>
          <w:sz w:val="22"/>
          <w:szCs w:val="22"/>
          <w:lang w:val="en-US"/>
        </w:rPr>
        <w:t>sufficient</w:t>
      </w:r>
      <w:r>
        <w:rPr>
          <w:rFonts w:eastAsia="ＭＳ 明朝" w:hint="eastAsia"/>
          <w:sz w:val="22"/>
          <w:szCs w:val="22"/>
          <w:lang w:val="en-US"/>
        </w:rPr>
        <w:t xml:space="preserve"> to report the latest instantaneous interference level. </w:t>
      </w:r>
      <w:r w:rsidR="000B67CC">
        <w:rPr>
          <w:rFonts w:eastAsia="ＭＳ 明朝" w:hint="eastAsia"/>
          <w:sz w:val="22"/>
          <w:szCs w:val="22"/>
          <w:lang w:val="en-US"/>
        </w:rPr>
        <w:t>In addition</w:t>
      </w:r>
      <w:r>
        <w:rPr>
          <w:rFonts w:eastAsia="ＭＳ 明朝" w:hint="eastAsia"/>
          <w:sz w:val="22"/>
          <w:szCs w:val="22"/>
          <w:lang w:val="en-US"/>
        </w:rPr>
        <w:t>, aperiodic L1-SRS-RSRP and L1-CLI-RSSI are reported on PUSCH with following legacy rule for aperiodic CSI reporting.</w:t>
      </w:r>
    </w:p>
    <w:p w14:paraId="74FA46C4" w14:textId="77777777" w:rsidR="00836218" w:rsidRDefault="00836218" w:rsidP="00F56F8D">
      <w:pPr>
        <w:jc w:val="both"/>
        <w:rPr>
          <w:rFonts w:eastAsia="ＭＳ 明朝"/>
          <w:sz w:val="22"/>
          <w:szCs w:val="22"/>
          <w:lang w:val="en-US"/>
        </w:rPr>
      </w:pPr>
    </w:p>
    <w:p w14:paraId="10AEACAA" w14:textId="7FB6F6B4" w:rsidR="00296C4F" w:rsidRDefault="00F56F8D" w:rsidP="00F56F8D">
      <w:pPr>
        <w:jc w:val="both"/>
        <w:rPr>
          <w:b/>
          <w:bCs/>
          <w:sz w:val="22"/>
          <w:szCs w:val="22"/>
          <w:lang w:val="en-US"/>
        </w:rPr>
      </w:pPr>
      <w:r w:rsidRPr="005C6FCA">
        <w:rPr>
          <w:b/>
          <w:bCs/>
          <w:sz w:val="22"/>
          <w:szCs w:val="22"/>
          <w:lang w:val="en-US"/>
        </w:rPr>
        <w:t xml:space="preserve">Proposal </w:t>
      </w:r>
      <w:r w:rsidR="00252F3F">
        <w:rPr>
          <w:rFonts w:eastAsia="SimSun" w:hint="eastAsia"/>
          <w:b/>
          <w:bCs/>
          <w:sz w:val="22"/>
          <w:szCs w:val="22"/>
          <w:lang w:val="en-US" w:eastAsia="zh-CN"/>
        </w:rPr>
        <w:t>11</w:t>
      </w:r>
      <w:r w:rsidRPr="004F5A3A">
        <w:rPr>
          <w:b/>
          <w:bCs/>
          <w:sz w:val="22"/>
          <w:szCs w:val="22"/>
          <w:lang w:val="en-US"/>
        </w:rPr>
        <w:t>:</w:t>
      </w:r>
      <w:r w:rsidRPr="003979E7">
        <w:rPr>
          <w:b/>
          <w:bCs/>
          <w:sz w:val="22"/>
          <w:szCs w:val="22"/>
          <w:lang w:val="en-US"/>
        </w:rPr>
        <w:t xml:space="preserve"> </w:t>
      </w:r>
      <w:r w:rsidR="000B67CC">
        <w:rPr>
          <w:rFonts w:hint="eastAsia"/>
          <w:b/>
          <w:bCs/>
          <w:sz w:val="22"/>
          <w:szCs w:val="22"/>
          <w:lang w:val="en-US"/>
        </w:rPr>
        <w:t>Only a</w:t>
      </w:r>
      <w:r w:rsidR="00296C4F">
        <w:rPr>
          <w:rFonts w:hint="eastAsia"/>
          <w:b/>
          <w:bCs/>
          <w:sz w:val="22"/>
          <w:szCs w:val="22"/>
          <w:lang w:val="en-US"/>
        </w:rPr>
        <w:t xml:space="preserve">periodic reporting </w:t>
      </w:r>
      <w:r w:rsidR="000B67CC">
        <w:rPr>
          <w:rFonts w:hint="eastAsia"/>
          <w:b/>
          <w:bCs/>
          <w:sz w:val="22"/>
          <w:szCs w:val="22"/>
          <w:lang w:val="en-US"/>
        </w:rPr>
        <w:t xml:space="preserve">on PUSCH </w:t>
      </w:r>
      <w:r w:rsidR="00296C4F">
        <w:rPr>
          <w:rFonts w:hint="eastAsia"/>
          <w:b/>
          <w:bCs/>
          <w:sz w:val="22"/>
          <w:szCs w:val="22"/>
          <w:lang w:val="en-US"/>
        </w:rPr>
        <w:t xml:space="preserve">is </w:t>
      </w:r>
      <w:r w:rsidR="000B67CC">
        <w:rPr>
          <w:rFonts w:hint="eastAsia"/>
          <w:b/>
          <w:bCs/>
          <w:sz w:val="22"/>
          <w:szCs w:val="22"/>
          <w:lang w:val="en-US"/>
        </w:rPr>
        <w:t xml:space="preserve">supported </w:t>
      </w:r>
      <w:r w:rsidR="00296C4F">
        <w:rPr>
          <w:rFonts w:hint="eastAsia"/>
          <w:b/>
          <w:bCs/>
          <w:sz w:val="22"/>
          <w:szCs w:val="22"/>
          <w:lang w:val="en-US"/>
        </w:rPr>
        <w:t>for L1 based UE-to-UE CLI.</w:t>
      </w:r>
    </w:p>
    <w:p w14:paraId="545E436B" w14:textId="77777777" w:rsidR="00296C4F" w:rsidRDefault="00296C4F" w:rsidP="00BB45D2">
      <w:pPr>
        <w:jc w:val="both"/>
        <w:rPr>
          <w:b/>
          <w:bCs/>
          <w:sz w:val="22"/>
          <w:szCs w:val="22"/>
          <w:lang w:val="en-US"/>
        </w:rPr>
      </w:pPr>
    </w:p>
    <w:p w14:paraId="0A5E5BA9" w14:textId="71A9DBCB" w:rsidR="004F5A3A" w:rsidRDefault="00B86AED" w:rsidP="00BB45D2">
      <w:pPr>
        <w:jc w:val="both"/>
        <w:rPr>
          <w:rFonts w:eastAsia="SimSun"/>
          <w:sz w:val="22"/>
          <w:szCs w:val="22"/>
          <w:lang w:val="en-US" w:eastAsia="zh-CN"/>
        </w:rPr>
      </w:pPr>
      <w:r w:rsidRPr="005C6FCA">
        <w:rPr>
          <w:rFonts w:eastAsia="SimSun"/>
          <w:sz w:val="22"/>
          <w:szCs w:val="22"/>
          <w:lang w:val="en-US" w:eastAsia="zh-CN"/>
        </w:rPr>
        <w:t xml:space="preserve">For triggering </w:t>
      </w:r>
      <w:r w:rsidR="00841A83">
        <w:rPr>
          <w:rFonts w:eastAsia="SimSun" w:hint="eastAsia"/>
          <w:sz w:val="22"/>
          <w:szCs w:val="22"/>
          <w:lang w:val="en-US" w:eastAsia="zh-CN"/>
        </w:rPr>
        <w:t xml:space="preserve">of aperiodic L1 CLI reporting, the existing CSI </w:t>
      </w:r>
      <w:r w:rsidR="00841A83">
        <w:rPr>
          <w:rFonts w:eastAsia="SimSun"/>
          <w:sz w:val="22"/>
          <w:szCs w:val="22"/>
          <w:lang w:val="en-US" w:eastAsia="zh-CN"/>
        </w:rPr>
        <w:t>request</w:t>
      </w:r>
      <w:r w:rsidR="00841A83">
        <w:rPr>
          <w:rFonts w:eastAsia="SimSun" w:hint="eastAsia"/>
          <w:sz w:val="22"/>
          <w:szCs w:val="22"/>
          <w:lang w:val="en-US" w:eastAsia="zh-CN"/>
        </w:rPr>
        <w:t xml:space="preserve"> field in DCI format 0_1</w:t>
      </w:r>
      <w:r w:rsidR="00CF2816">
        <w:rPr>
          <w:rFonts w:eastAsiaTheme="minorEastAsia" w:hint="eastAsia"/>
          <w:sz w:val="22"/>
          <w:szCs w:val="22"/>
          <w:lang w:val="en-US"/>
        </w:rPr>
        <w:t>,</w:t>
      </w:r>
      <w:r w:rsidR="00841A83">
        <w:rPr>
          <w:rFonts w:eastAsia="SimSun" w:hint="eastAsia"/>
          <w:sz w:val="22"/>
          <w:szCs w:val="22"/>
          <w:lang w:val="en-US" w:eastAsia="zh-CN"/>
        </w:rPr>
        <w:t xml:space="preserve"> 0_2</w:t>
      </w:r>
      <w:r w:rsidR="004C10B5">
        <w:rPr>
          <w:rFonts w:eastAsia="SimSun" w:hint="eastAsia"/>
          <w:sz w:val="22"/>
          <w:szCs w:val="22"/>
          <w:lang w:val="en-US" w:eastAsia="zh-CN"/>
        </w:rPr>
        <w:t xml:space="preserve"> or 0_3</w:t>
      </w:r>
      <w:r w:rsidR="0012427E">
        <w:rPr>
          <w:rFonts w:eastAsiaTheme="minorEastAsia" w:hint="eastAsia"/>
          <w:sz w:val="22"/>
          <w:szCs w:val="22"/>
          <w:lang w:val="en-US"/>
        </w:rPr>
        <w:t xml:space="preserve"> </w:t>
      </w:r>
      <w:r w:rsidR="00841A83">
        <w:rPr>
          <w:rFonts w:eastAsia="SimSun" w:hint="eastAsia"/>
          <w:sz w:val="22"/>
          <w:szCs w:val="22"/>
          <w:lang w:val="en-US" w:eastAsia="zh-CN"/>
        </w:rPr>
        <w:t xml:space="preserve">can be reused. </w:t>
      </w:r>
      <w:r w:rsidR="00E12997">
        <w:rPr>
          <w:rFonts w:eastAsia="SimSun" w:hint="eastAsia"/>
          <w:sz w:val="22"/>
          <w:szCs w:val="22"/>
          <w:lang w:val="en-US" w:eastAsia="zh-CN"/>
        </w:rPr>
        <w:t xml:space="preserve">For triggering state for L1 CLI reporting, the existing </w:t>
      </w:r>
      <w:r w:rsidR="00B82BB8" w:rsidRPr="005C6FCA">
        <w:rPr>
          <w:rFonts w:eastAsia="SimSun"/>
          <w:i/>
          <w:iCs/>
          <w:sz w:val="22"/>
          <w:szCs w:val="22"/>
          <w:lang w:val="en-US" w:eastAsia="zh-CN"/>
        </w:rPr>
        <w:t>CSI-</w:t>
      </w:r>
      <w:proofErr w:type="spellStart"/>
      <w:r w:rsidR="00B82BB8" w:rsidRPr="005C6FCA">
        <w:rPr>
          <w:rFonts w:eastAsia="SimSun"/>
          <w:i/>
          <w:iCs/>
          <w:sz w:val="22"/>
          <w:szCs w:val="22"/>
          <w:lang w:val="en-US" w:eastAsia="zh-CN"/>
        </w:rPr>
        <w:t>AperiodicTriggerStateList</w:t>
      </w:r>
      <w:proofErr w:type="spellEnd"/>
      <w:r w:rsidR="00B82BB8">
        <w:rPr>
          <w:rFonts w:eastAsia="SimSun" w:hint="eastAsia"/>
          <w:sz w:val="22"/>
          <w:szCs w:val="22"/>
          <w:lang w:val="en-US" w:eastAsia="zh-CN"/>
        </w:rPr>
        <w:t xml:space="preserve"> </w:t>
      </w:r>
      <w:r w:rsidR="00F50C44">
        <w:rPr>
          <w:rFonts w:eastAsia="SimSun" w:hint="eastAsia"/>
          <w:sz w:val="22"/>
          <w:szCs w:val="22"/>
          <w:lang w:val="en-US" w:eastAsia="zh-CN"/>
        </w:rPr>
        <w:t xml:space="preserve">can be reused. </w:t>
      </w:r>
      <w:r w:rsidR="008C2366">
        <w:rPr>
          <w:rFonts w:eastAsia="SimSun" w:hint="eastAsia"/>
          <w:sz w:val="22"/>
          <w:szCs w:val="22"/>
          <w:lang w:val="en-US" w:eastAsia="zh-CN"/>
        </w:rPr>
        <w:t xml:space="preserve">A trigger state for L1 CLI can be mapped to </w:t>
      </w:r>
      <w:r w:rsidR="004F5A3A">
        <w:rPr>
          <w:rFonts w:eastAsia="SimSun" w:hint="eastAsia"/>
          <w:sz w:val="22"/>
          <w:szCs w:val="22"/>
          <w:lang w:val="en-US" w:eastAsia="zh-CN"/>
        </w:rPr>
        <w:t>CSI report configurations for L1 CLI reporting.</w:t>
      </w:r>
    </w:p>
    <w:p w14:paraId="02EBD2BC" w14:textId="77777777" w:rsidR="004F5A3A" w:rsidRDefault="004F5A3A" w:rsidP="00BB45D2">
      <w:pPr>
        <w:jc w:val="both"/>
        <w:rPr>
          <w:rFonts w:eastAsia="SimSun"/>
          <w:sz w:val="22"/>
          <w:szCs w:val="22"/>
          <w:lang w:val="en-US" w:eastAsia="zh-CN"/>
        </w:rPr>
      </w:pPr>
    </w:p>
    <w:p w14:paraId="20427371" w14:textId="600F1BF0" w:rsidR="005E6D16" w:rsidRPr="005C6FCA" w:rsidRDefault="004F5A3A" w:rsidP="00BB45D2">
      <w:pPr>
        <w:jc w:val="both"/>
        <w:rPr>
          <w:rFonts w:eastAsia="SimSun"/>
          <w:b/>
          <w:bCs/>
          <w:sz w:val="22"/>
          <w:szCs w:val="22"/>
          <w:lang w:val="en-US" w:eastAsia="zh-CN"/>
        </w:rPr>
      </w:pPr>
      <w:r w:rsidRPr="005C6FCA">
        <w:rPr>
          <w:rFonts w:eastAsia="SimSun"/>
          <w:b/>
          <w:bCs/>
          <w:sz w:val="22"/>
          <w:szCs w:val="22"/>
          <w:lang w:val="en-US" w:eastAsia="zh-CN"/>
        </w:rPr>
        <w:t xml:space="preserve">Proposal </w:t>
      </w:r>
      <w:r w:rsidR="00252F3F">
        <w:rPr>
          <w:rFonts w:eastAsia="SimSun" w:hint="eastAsia"/>
          <w:b/>
          <w:bCs/>
          <w:sz w:val="22"/>
          <w:szCs w:val="22"/>
          <w:lang w:val="en-US" w:eastAsia="zh-CN"/>
        </w:rPr>
        <w:t>12</w:t>
      </w:r>
      <w:r w:rsidRPr="005C6FCA">
        <w:rPr>
          <w:rFonts w:eastAsia="SimSun"/>
          <w:b/>
          <w:bCs/>
          <w:sz w:val="22"/>
          <w:szCs w:val="22"/>
          <w:lang w:val="en-US" w:eastAsia="zh-CN"/>
        </w:rPr>
        <w:t xml:space="preserve">: </w:t>
      </w:r>
      <w:r w:rsidR="005E6D16" w:rsidRPr="005C6FCA">
        <w:rPr>
          <w:rFonts w:eastAsia="SimSun"/>
          <w:b/>
          <w:bCs/>
          <w:sz w:val="22"/>
          <w:szCs w:val="22"/>
          <w:lang w:val="en-US" w:eastAsia="zh-CN"/>
        </w:rPr>
        <w:t xml:space="preserve">For triggering of aperiodic L1 CLI reporting, </w:t>
      </w:r>
    </w:p>
    <w:p w14:paraId="3762B4E3" w14:textId="40A302DE" w:rsidR="004F5A3A" w:rsidRPr="005C6FCA" w:rsidRDefault="005E6D16" w:rsidP="005C6FCA">
      <w:pPr>
        <w:pStyle w:val="aff6"/>
        <w:numPr>
          <w:ilvl w:val="0"/>
          <w:numId w:val="48"/>
        </w:numPr>
        <w:ind w:leftChars="0"/>
        <w:jc w:val="both"/>
        <w:rPr>
          <w:rFonts w:eastAsia="SimSun"/>
          <w:b/>
          <w:bCs/>
          <w:sz w:val="22"/>
          <w:szCs w:val="22"/>
          <w:lang w:val="en-US" w:eastAsia="zh-CN"/>
        </w:rPr>
      </w:pPr>
      <w:r w:rsidRPr="005C6FCA">
        <w:rPr>
          <w:rFonts w:eastAsia="SimSun"/>
          <w:b/>
          <w:bCs/>
          <w:sz w:val="22"/>
          <w:szCs w:val="22"/>
          <w:lang w:val="en-US" w:eastAsia="zh-CN"/>
        </w:rPr>
        <w:t>the existing CSI request field in DCI format 0_1</w:t>
      </w:r>
      <w:r w:rsidR="00CF2816">
        <w:rPr>
          <w:rFonts w:eastAsiaTheme="minorEastAsia" w:hint="eastAsia"/>
          <w:b/>
          <w:bCs/>
          <w:sz w:val="22"/>
          <w:szCs w:val="22"/>
          <w:lang w:val="en-US"/>
        </w:rPr>
        <w:t>,</w:t>
      </w:r>
      <w:r w:rsidRPr="005C6FCA">
        <w:rPr>
          <w:rFonts w:eastAsia="SimSun"/>
          <w:b/>
          <w:bCs/>
          <w:sz w:val="22"/>
          <w:szCs w:val="22"/>
          <w:lang w:val="en-US" w:eastAsia="zh-CN"/>
        </w:rPr>
        <w:t xml:space="preserve"> 0_2 </w:t>
      </w:r>
      <w:r w:rsidR="004C10B5">
        <w:rPr>
          <w:rFonts w:eastAsia="SimSun" w:hint="eastAsia"/>
          <w:b/>
          <w:bCs/>
          <w:sz w:val="22"/>
          <w:szCs w:val="22"/>
          <w:lang w:val="en-US" w:eastAsia="zh-CN"/>
        </w:rPr>
        <w:t xml:space="preserve">or 0_3 </w:t>
      </w:r>
      <w:r w:rsidRPr="005C6FCA">
        <w:rPr>
          <w:rFonts w:eastAsia="SimSun"/>
          <w:b/>
          <w:bCs/>
          <w:sz w:val="22"/>
          <w:szCs w:val="22"/>
          <w:lang w:val="en-US" w:eastAsia="zh-CN"/>
        </w:rPr>
        <w:t>can be reused.</w:t>
      </w:r>
    </w:p>
    <w:p w14:paraId="1594CD4B" w14:textId="3EACB50C" w:rsidR="00B86AED" w:rsidRDefault="005E6D16" w:rsidP="005E6D16">
      <w:pPr>
        <w:pStyle w:val="aff6"/>
        <w:numPr>
          <w:ilvl w:val="0"/>
          <w:numId w:val="48"/>
        </w:numPr>
        <w:ind w:leftChars="0"/>
        <w:jc w:val="both"/>
        <w:rPr>
          <w:rFonts w:eastAsia="SimSun"/>
          <w:b/>
          <w:bCs/>
          <w:sz w:val="22"/>
          <w:szCs w:val="22"/>
          <w:lang w:val="en-US" w:eastAsia="zh-CN"/>
        </w:rPr>
      </w:pPr>
      <w:r w:rsidRPr="005C6FCA">
        <w:rPr>
          <w:rFonts w:eastAsia="SimSun"/>
          <w:b/>
          <w:bCs/>
          <w:sz w:val="22"/>
          <w:szCs w:val="22"/>
          <w:lang w:val="en-US" w:eastAsia="zh-CN"/>
        </w:rPr>
        <w:lastRenderedPageBreak/>
        <w:t xml:space="preserve">the existing </w:t>
      </w:r>
      <w:r w:rsidRPr="005C6FCA">
        <w:rPr>
          <w:rFonts w:eastAsia="SimSun"/>
          <w:b/>
          <w:bCs/>
          <w:i/>
          <w:iCs/>
          <w:sz w:val="22"/>
          <w:szCs w:val="22"/>
          <w:lang w:val="en-US" w:eastAsia="zh-CN"/>
        </w:rPr>
        <w:t>CSI-</w:t>
      </w:r>
      <w:proofErr w:type="spellStart"/>
      <w:r w:rsidRPr="005C6FCA">
        <w:rPr>
          <w:rFonts w:eastAsia="SimSun"/>
          <w:b/>
          <w:bCs/>
          <w:i/>
          <w:iCs/>
          <w:sz w:val="22"/>
          <w:szCs w:val="22"/>
          <w:lang w:val="en-US" w:eastAsia="zh-CN"/>
        </w:rPr>
        <w:t>AperiodicTriggerStateList</w:t>
      </w:r>
      <w:proofErr w:type="spellEnd"/>
      <w:r w:rsidRPr="005C6FCA">
        <w:rPr>
          <w:rFonts w:eastAsia="SimSun"/>
          <w:b/>
          <w:bCs/>
          <w:sz w:val="22"/>
          <w:szCs w:val="22"/>
          <w:lang w:val="en-US" w:eastAsia="zh-CN"/>
        </w:rPr>
        <w:t xml:space="preserve"> can be reused.</w:t>
      </w:r>
    </w:p>
    <w:p w14:paraId="208E4407" w14:textId="77777777" w:rsidR="00B23C5D" w:rsidRDefault="00B23C5D" w:rsidP="00B23C5D">
      <w:pPr>
        <w:jc w:val="both"/>
        <w:rPr>
          <w:rFonts w:eastAsia="SimSun"/>
          <w:b/>
          <w:bCs/>
          <w:sz w:val="22"/>
          <w:szCs w:val="22"/>
          <w:lang w:val="en-US" w:eastAsia="zh-CN"/>
        </w:rPr>
      </w:pPr>
    </w:p>
    <w:p w14:paraId="7251578D" w14:textId="0D58481F" w:rsidR="00B23C5D" w:rsidRDefault="00B23C5D" w:rsidP="00B23C5D">
      <w:pPr>
        <w:jc w:val="both"/>
        <w:rPr>
          <w:rFonts w:eastAsia="SimSun"/>
          <w:sz w:val="22"/>
          <w:szCs w:val="22"/>
          <w:lang w:val="en-US" w:eastAsia="zh-CN"/>
        </w:rPr>
      </w:pPr>
      <w:r>
        <w:rPr>
          <w:rFonts w:eastAsia="SimSun" w:hint="eastAsia"/>
          <w:sz w:val="22"/>
          <w:szCs w:val="22"/>
          <w:lang w:val="en-US" w:eastAsia="zh-CN"/>
        </w:rPr>
        <w:t>At the RAN1#118 meeting, frequency granularity for L1 CLI reporting was also discussed.</w:t>
      </w:r>
      <w:r w:rsidR="00E0640A">
        <w:rPr>
          <w:rFonts w:eastAsia="SimSun" w:hint="eastAsia"/>
          <w:sz w:val="22"/>
          <w:szCs w:val="22"/>
          <w:lang w:val="en-US" w:eastAsia="zh-CN"/>
        </w:rPr>
        <w:t xml:space="preserve"> </w:t>
      </w:r>
      <w:r w:rsidR="00E0640A">
        <w:rPr>
          <w:rFonts w:eastAsia="SimSun"/>
          <w:sz w:val="22"/>
          <w:szCs w:val="22"/>
          <w:lang w:val="en-US" w:eastAsia="zh-CN"/>
        </w:rPr>
        <w:t>It</w:t>
      </w:r>
      <w:r w:rsidR="00E0640A">
        <w:rPr>
          <w:rFonts w:eastAsia="SimSun" w:hint="eastAsia"/>
          <w:sz w:val="22"/>
          <w:szCs w:val="22"/>
          <w:lang w:val="en-US" w:eastAsia="zh-CN"/>
        </w:rPr>
        <w:t xml:space="preserve"> was agreed that wideband CLI-RSRP reporting and wideband CLI-RSSI reporting are supported, and whether to support </w:t>
      </w:r>
      <w:proofErr w:type="spellStart"/>
      <w:r w:rsidR="00E0640A">
        <w:rPr>
          <w:rFonts w:eastAsia="SimSun" w:hint="eastAsia"/>
          <w:sz w:val="22"/>
          <w:szCs w:val="22"/>
          <w:lang w:val="en-US" w:eastAsia="zh-CN"/>
        </w:rPr>
        <w:t>subband</w:t>
      </w:r>
      <w:proofErr w:type="spellEnd"/>
      <w:r w:rsidR="00E0640A">
        <w:rPr>
          <w:rFonts w:eastAsia="SimSun" w:hint="eastAsia"/>
          <w:sz w:val="22"/>
          <w:szCs w:val="22"/>
          <w:lang w:val="en-US" w:eastAsia="zh-CN"/>
        </w:rPr>
        <w:t xml:space="preserve"> CLI-RSSI reporting needs to be further discussed.</w:t>
      </w:r>
    </w:p>
    <w:p w14:paraId="73877EC8" w14:textId="77777777" w:rsidR="00B23C5D" w:rsidRDefault="00B23C5D" w:rsidP="00B23C5D">
      <w:pPr>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E0640A" w14:paraId="4E37F296" w14:textId="77777777" w:rsidTr="00E0640A">
        <w:tc>
          <w:tcPr>
            <w:tcW w:w="9962" w:type="dxa"/>
          </w:tcPr>
          <w:p w14:paraId="4742D05A" w14:textId="77777777" w:rsidR="00E0640A" w:rsidRPr="00E0640A" w:rsidRDefault="00E0640A" w:rsidP="00E0640A">
            <w:pPr>
              <w:rPr>
                <w:rFonts w:ascii="Times" w:eastAsia="Batang" w:hAnsi="Times"/>
                <w:color w:val="000000"/>
                <w:sz w:val="20"/>
                <w:lang w:eastAsia="en-US"/>
              </w:rPr>
            </w:pPr>
            <w:r w:rsidRPr="00E0640A">
              <w:rPr>
                <w:rFonts w:ascii="Times" w:eastAsia="Batang" w:hAnsi="Times"/>
                <w:color w:val="000000"/>
                <w:sz w:val="20"/>
                <w:highlight w:val="green"/>
                <w:lang w:eastAsia="en-US"/>
              </w:rPr>
              <w:t>Proposal 2-4</w:t>
            </w:r>
          </w:p>
          <w:p w14:paraId="693FD9CB" w14:textId="77777777" w:rsidR="00E0640A" w:rsidRPr="005C6FCA" w:rsidRDefault="00E0640A" w:rsidP="00E0640A">
            <w:pPr>
              <w:rPr>
                <w:rFonts w:ascii="Times" w:eastAsia="Malgun Gothic" w:hAnsi="Times"/>
                <w:bCs/>
                <w:sz w:val="20"/>
                <w:lang w:eastAsia="ko-KR"/>
              </w:rPr>
            </w:pPr>
            <w:r w:rsidRPr="00E0640A">
              <w:rPr>
                <w:rFonts w:ascii="Times" w:eastAsia="SimSun" w:hAnsi="Times"/>
                <w:sz w:val="20"/>
                <w:lang w:eastAsia="en-US"/>
              </w:rPr>
              <w:t xml:space="preserve">For </w:t>
            </w:r>
            <w:r w:rsidRPr="00E0640A">
              <w:rPr>
                <w:rFonts w:ascii="Times" w:eastAsia="Batang" w:hAnsi="Times"/>
                <w:sz w:val="20"/>
                <w:lang w:eastAsia="en-US"/>
              </w:rPr>
              <w:t>L1 UE</w:t>
            </w:r>
            <w:r w:rsidRPr="00E0640A">
              <w:rPr>
                <w:rFonts w:ascii="Times" w:eastAsia="Batang" w:hAnsi="Times" w:hint="eastAsia"/>
                <w:sz w:val="20"/>
                <w:lang w:eastAsia="en-US"/>
              </w:rPr>
              <w:t>-</w:t>
            </w:r>
            <w:r w:rsidRPr="00E0640A">
              <w:rPr>
                <w:rFonts w:ascii="Times" w:eastAsia="Batang" w:hAnsi="Times"/>
                <w:sz w:val="20"/>
                <w:lang w:eastAsia="en-US"/>
              </w:rPr>
              <w:t>to</w:t>
            </w:r>
            <w:r w:rsidRPr="00E0640A">
              <w:rPr>
                <w:rFonts w:ascii="Times" w:eastAsia="Batang" w:hAnsi="Times" w:hint="eastAsia"/>
                <w:sz w:val="20"/>
                <w:lang w:eastAsia="en-US"/>
              </w:rPr>
              <w:t>-</w:t>
            </w:r>
            <w:r w:rsidRPr="00E0640A">
              <w:rPr>
                <w:rFonts w:ascii="Times" w:eastAsia="Batang" w:hAnsi="Times"/>
                <w:sz w:val="20"/>
                <w:lang w:eastAsia="en-US"/>
              </w:rPr>
              <w:t xml:space="preserve">UE </w:t>
            </w:r>
            <w:r w:rsidRPr="005C6FCA">
              <w:rPr>
                <w:rFonts w:ascii="Times" w:eastAsia="Malgun Gothic" w:hAnsi="Times"/>
                <w:bCs/>
                <w:sz w:val="20"/>
                <w:lang w:eastAsia="ko-KR"/>
              </w:rPr>
              <w:t>CLI measurement and reporting, the following are supported</w:t>
            </w:r>
          </w:p>
          <w:p w14:paraId="51933D6D" w14:textId="77777777" w:rsidR="00E0640A" w:rsidRPr="005C6FCA" w:rsidRDefault="00E0640A" w:rsidP="00E0640A">
            <w:pPr>
              <w:widowControl w:val="0"/>
              <w:numPr>
                <w:ilvl w:val="0"/>
                <w:numId w:val="49"/>
              </w:numPr>
              <w:snapToGrid w:val="0"/>
              <w:ind w:left="440" w:hanging="440"/>
              <w:jc w:val="both"/>
              <w:rPr>
                <w:rFonts w:ascii="Times" w:eastAsia="Malgun Gothic" w:hAnsi="Times"/>
                <w:bCs/>
                <w:sz w:val="20"/>
                <w:lang w:eastAsia="ko-KR"/>
              </w:rPr>
            </w:pPr>
            <w:r w:rsidRPr="005C6FCA">
              <w:rPr>
                <w:rFonts w:ascii="Times" w:eastAsia="Malgun Gothic" w:hAnsi="Times"/>
                <w:bCs/>
                <w:sz w:val="20"/>
                <w:lang w:eastAsia="ko-KR"/>
              </w:rPr>
              <w:t>Wideband CLI-RSRP reporting</w:t>
            </w:r>
          </w:p>
          <w:p w14:paraId="18A86208" w14:textId="77777777" w:rsidR="00E0640A" w:rsidRPr="005C6FCA" w:rsidRDefault="00E0640A" w:rsidP="00E0640A">
            <w:pPr>
              <w:widowControl w:val="0"/>
              <w:numPr>
                <w:ilvl w:val="0"/>
                <w:numId w:val="49"/>
              </w:numPr>
              <w:snapToGrid w:val="0"/>
              <w:ind w:left="440" w:hanging="440"/>
              <w:jc w:val="both"/>
              <w:rPr>
                <w:rFonts w:ascii="Times" w:eastAsia="Malgun Gothic" w:hAnsi="Times"/>
                <w:bCs/>
                <w:sz w:val="20"/>
                <w:lang w:eastAsia="ko-KR"/>
              </w:rPr>
            </w:pPr>
            <w:r w:rsidRPr="005C6FCA">
              <w:rPr>
                <w:rFonts w:ascii="Times" w:eastAsia="Malgun Gothic" w:hAnsi="Times"/>
                <w:bCs/>
                <w:sz w:val="20"/>
                <w:lang w:eastAsia="ko-KR"/>
              </w:rPr>
              <w:t>Wideband CLI-RSSI reporting</w:t>
            </w:r>
          </w:p>
          <w:p w14:paraId="61F9FBA6" w14:textId="61D64A3F" w:rsidR="00E0640A" w:rsidRPr="005C6FCA" w:rsidRDefault="00E0640A" w:rsidP="005C6FCA">
            <w:pPr>
              <w:widowControl w:val="0"/>
              <w:numPr>
                <w:ilvl w:val="0"/>
                <w:numId w:val="49"/>
              </w:numPr>
              <w:snapToGrid w:val="0"/>
              <w:ind w:left="442" w:hanging="442"/>
              <w:jc w:val="both"/>
              <w:rPr>
                <w:rFonts w:ascii="Times" w:eastAsia="Batang" w:hAnsi="Times"/>
                <w:bCs/>
                <w:color w:val="FF0000"/>
                <w:sz w:val="20"/>
                <w:lang w:eastAsia="x-none"/>
              </w:rPr>
            </w:pPr>
            <w:r w:rsidRPr="005C6FCA">
              <w:rPr>
                <w:rFonts w:ascii="Times" w:eastAsia="Batang" w:hAnsi="Times"/>
                <w:bCs/>
                <w:sz w:val="20"/>
                <w:lang w:eastAsia="x-none"/>
              </w:rPr>
              <w:t xml:space="preserve">FFS: </w:t>
            </w:r>
            <w:proofErr w:type="spellStart"/>
            <w:r w:rsidRPr="005C6FCA">
              <w:rPr>
                <w:rFonts w:ascii="Times" w:eastAsia="Batang" w:hAnsi="Times"/>
                <w:bCs/>
                <w:sz w:val="20"/>
                <w:lang w:eastAsia="x-none"/>
              </w:rPr>
              <w:t>Subband</w:t>
            </w:r>
            <w:proofErr w:type="spellEnd"/>
            <w:r w:rsidRPr="005C6FCA">
              <w:rPr>
                <w:rFonts w:ascii="Times" w:eastAsia="Batang" w:hAnsi="Times"/>
                <w:bCs/>
                <w:sz w:val="20"/>
                <w:lang w:eastAsia="x-none"/>
              </w:rPr>
              <w:t xml:space="preserve"> CLI-RSSI reporting</w:t>
            </w:r>
          </w:p>
        </w:tc>
      </w:tr>
    </w:tbl>
    <w:p w14:paraId="101F530E" w14:textId="77777777" w:rsidR="00E0640A" w:rsidRDefault="00E0640A" w:rsidP="00B23C5D">
      <w:pPr>
        <w:jc w:val="both"/>
        <w:rPr>
          <w:rFonts w:eastAsia="SimSun"/>
          <w:sz w:val="22"/>
          <w:szCs w:val="22"/>
          <w:lang w:val="en-US" w:eastAsia="zh-CN"/>
        </w:rPr>
      </w:pPr>
    </w:p>
    <w:p w14:paraId="3598A2E0" w14:textId="2BB62751" w:rsidR="00B23C5D" w:rsidRDefault="0002394A" w:rsidP="00B23C5D">
      <w:pPr>
        <w:jc w:val="both"/>
        <w:rPr>
          <w:rFonts w:eastAsia="SimSun"/>
          <w:sz w:val="22"/>
          <w:szCs w:val="22"/>
          <w:lang w:val="en-US" w:eastAsia="zh-CN"/>
        </w:rPr>
      </w:pPr>
      <w:r>
        <w:rPr>
          <w:rFonts w:eastAsia="SimSun" w:hint="eastAsia"/>
          <w:sz w:val="22"/>
          <w:szCs w:val="22"/>
          <w:lang w:val="en-US" w:eastAsia="zh-CN"/>
        </w:rPr>
        <w:t xml:space="preserve">If CLI-RSSI reporting for per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 xml:space="preserve"> is required, it can be realized by configuring two CLI-RSSI measurement resources with each resource in one DL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 xml:space="preserve">. </w:t>
      </w:r>
      <w:r w:rsidR="005B6F56">
        <w:rPr>
          <w:rFonts w:eastAsia="SimSun" w:hint="eastAsia"/>
          <w:sz w:val="22"/>
          <w:szCs w:val="22"/>
          <w:lang w:val="en-US" w:eastAsia="zh-CN"/>
        </w:rPr>
        <w:t>T</w:t>
      </w:r>
      <w:r>
        <w:rPr>
          <w:rFonts w:eastAsia="SimSun" w:hint="eastAsia"/>
          <w:sz w:val="22"/>
          <w:szCs w:val="22"/>
          <w:lang w:val="en-US" w:eastAsia="zh-CN"/>
        </w:rPr>
        <w:t xml:space="preserve">he necessity of </w:t>
      </w:r>
      <w:proofErr w:type="spellStart"/>
      <w:r>
        <w:rPr>
          <w:rFonts w:eastAsia="SimSun" w:hint="eastAsia"/>
          <w:sz w:val="22"/>
          <w:szCs w:val="22"/>
          <w:lang w:val="en-US" w:eastAsia="zh-CN"/>
        </w:rPr>
        <w:t>s</w:t>
      </w:r>
      <w:r w:rsidRPr="0002394A">
        <w:rPr>
          <w:rFonts w:eastAsia="SimSun"/>
          <w:sz w:val="22"/>
          <w:szCs w:val="22"/>
          <w:lang w:val="en-US" w:eastAsia="zh-CN"/>
        </w:rPr>
        <w:t>ubband</w:t>
      </w:r>
      <w:proofErr w:type="spellEnd"/>
      <w:r w:rsidRPr="0002394A">
        <w:rPr>
          <w:rFonts w:eastAsia="SimSun"/>
          <w:sz w:val="22"/>
          <w:szCs w:val="22"/>
          <w:lang w:val="en-US" w:eastAsia="zh-CN"/>
        </w:rPr>
        <w:t xml:space="preserve"> CLI-RSSI reporting</w:t>
      </w:r>
      <w:r>
        <w:rPr>
          <w:rFonts w:eastAsia="SimSun" w:hint="eastAsia"/>
          <w:sz w:val="22"/>
          <w:szCs w:val="22"/>
          <w:lang w:val="en-US" w:eastAsia="zh-CN"/>
        </w:rPr>
        <w:t xml:space="preserve"> is not </w:t>
      </w:r>
      <w:r w:rsidR="005B6F56">
        <w:rPr>
          <w:rFonts w:eastAsia="SimSun" w:hint="eastAsia"/>
          <w:sz w:val="22"/>
          <w:szCs w:val="22"/>
          <w:lang w:val="en-US" w:eastAsia="zh-CN"/>
        </w:rPr>
        <w:t xml:space="preserve">justified. Considering it may lead to larger specification impact to support </w:t>
      </w:r>
      <w:proofErr w:type="spellStart"/>
      <w:r w:rsidR="005B6F56">
        <w:rPr>
          <w:rFonts w:eastAsia="SimSun" w:hint="eastAsia"/>
          <w:sz w:val="22"/>
          <w:szCs w:val="22"/>
          <w:lang w:val="en-US" w:eastAsia="zh-CN"/>
        </w:rPr>
        <w:t>subband</w:t>
      </w:r>
      <w:proofErr w:type="spellEnd"/>
      <w:r w:rsidR="005B6F56">
        <w:rPr>
          <w:rFonts w:eastAsia="SimSun" w:hint="eastAsia"/>
          <w:sz w:val="22"/>
          <w:szCs w:val="22"/>
          <w:lang w:val="en-US" w:eastAsia="zh-CN"/>
        </w:rPr>
        <w:t xml:space="preserve"> CLI-RSSI </w:t>
      </w:r>
      <w:r w:rsidR="005B6F56">
        <w:rPr>
          <w:rFonts w:eastAsia="SimSun"/>
          <w:sz w:val="22"/>
          <w:szCs w:val="22"/>
          <w:lang w:val="en-US" w:eastAsia="zh-CN"/>
        </w:rPr>
        <w:t>reporting</w:t>
      </w:r>
      <w:r w:rsidR="005B6F56">
        <w:rPr>
          <w:rFonts w:eastAsia="SimSun" w:hint="eastAsia"/>
          <w:sz w:val="22"/>
          <w:szCs w:val="22"/>
          <w:lang w:val="en-US" w:eastAsia="zh-CN"/>
        </w:rPr>
        <w:t xml:space="preserve">, it is not </w:t>
      </w:r>
      <w:r w:rsidR="005B6F56">
        <w:rPr>
          <w:rFonts w:eastAsia="SimSun"/>
          <w:sz w:val="22"/>
          <w:szCs w:val="22"/>
          <w:lang w:val="en-US" w:eastAsia="zh-CN"/>
        </w:rPr>
        <w:t>preferred</w:t>
      </w:r>
      <w:r w:rsidR="005B6F56">
        <w:rPr>
          <w:rFonts w:eastAsia="SimSun" w:hint="eastAsia"/>
          <w:sz w:val="22"/>
          <w:szCs w:val="22"/>
          <w:lang w:val="en-US" w:eastAsia="zh-CN"/>
        </w:rPr>
        <w:t xml:space="preserve"> to support the </w:t>
      </w:r>
      <w:proofErr w:type="spellStart"/>
      <w:r w:rsidR="005B6F56">
        <w:rPr>
          <w:rFonts w:eastAsia="SimSun" w:hint="eastAsia"/>
          <w:sz w:val="22"/>
          <w:szCs w:val="22"/>
          <w:lang w:val="en-US" w:eastAsia="zh-CN"/>
        </w:rPr>
        <w:t>subband</w:t>
      </w:r>
      <w:proofErr w:type="spellEnd"/>
      <w:r w:rsidR="005B6F56">
        <w:rPr>
          <w:rFonts w:eastAsia="SimSun" w:hint="eastAsia"/>
          <w:sz w:val="22"/>
          <w:szCs w:val="22"/>
          <w:lang w:val="en-US" w:eastAsia="zh-CN"/>
        </w:rPr>
        <w:t xml:space="preserve"> CLI-RSSI reporting.</w:t>
      </w:r>
    </w:p>
    <w:p w14:paraId="31A74611" w14:textId="77777777" w:rsidR="005B6F56" w:rsidRDefault="005B6F56" w:rsidP="00B23C5D">
      <w:pPr>
        <w:jc w:val="both"/>
        <w:rPr>
          <w:rFonts w:eastAsia="SimSun"/>
          <w:sz w:val="22"/>
          <w:szCs w:val="22"/>
          <w:lang w:val="en-US" w:eastAsia="zh-CN"/>
        </w:rPr>
      </w:pPr>
    </w:p>
    <w:p w14:paraId="2F49AC0A" w14:textId="02E26CB2" w:rsidR="005B6F56" w:rsidRPr="005C6FCA" w:rsidRDefault="005B6F56" w:rsidP="00B23C5D">
      <w:pPr>
        <w:jc w:val="both"/>
        <w:rPr>
          <w:rFonts w:eastAsia="SimSun"/>
          <w:b/>
          <w:bCs/>
          <w:sz w:val="22"/>
          <w:szCs w:val="22"/>
          <w:lang w:val="en-US" w:eastAsia="zh-CN"/>
        </w:rPr>
      </w:pPr>
      <w:r w:rsidRPr="005C6FCA">
        <w:rPr>
          <w:rFonts w:eastAsia="SimSun"/>
          <w:b/>
          <w:bCs/>
          <w:sz w:val="22"/>
          <w:szCs w:val="22"/>
          <w:lang w:val="en-US" w:eastAsia="zh-CN"/>
        </w:rPr>
        <w:t xml:space="preserve">Proposal </w:t>
      </w:r>
      <w:r w:rsidR="00252F3F">
        <w:rPr>
          <w:rFonts w:eastAsia="SimSun" w:hint="eastAsia"/>
          <w:b/>
          <w:bCs/>
          <w:sz w:val="22"/>
          <w:szCs w:val="22"/>
          <w:lang w:val="en-US" w:eastAsia="zh-CN"/>
        </w:rPr>
        <w:t>13</w:t>
      </w:r>
      <w:r w:rsidRPr="005C6FCA">
        <w:rPr>
          <w:rFonts w:eastAsia="SimSun"/>
          <w:b/>
          <w:bCs/>
          <w:sz w:val="22"/>
          <w:szCs w:val="22"/>
          <w:lang w:val="en-US" w:eastAsia="zh-CN"/>
        </w:rPr>
        <w:t xml:space="preserve">: </w:t>
      </w:r>
      <w:r w:rsidR="002B219B" w:rsidRPr="005C6FCA">
        <w:rPr>
          <w:rFonts w:eastAsia="SimSun"/>
          <w:b/>
          <w:bCs/>
          <w:sz w:val="22"/>
          <w:szCs w:val="22"/>
          <w:lang w:val="en-US" w:eastAsia="zh-CN"/>
        </w:rPr>
        <w:t xml:space="preserve">For L1 UE-to-UE CLI measurement and reporting, </w:t>
      </w:r>
      <w:proofErr w:type="spellStart"/>
      <w:r w:rsidR="002B219B" w:rsidRPr="005C6FCA">
        <w:rPr>
          <w:rFonts w:eastAsia="SimSun"/>
          <w:b/>
          <w:bCs/>
          <w:sz w:val="22"/>
          <w:szCs w:val="22"/>
          <w:lang w:val="en-US" w:eastAsia="zh-CN"/>
        </w:rPr>
        <w:t>subband</w:t>
      </w:r>
      <w:proofErr w:type="spellEnd"/>
      <w:r w:rsidR="002B219B" w:rsidRPr="005C6FCA">
        <w:rPr>
          <w:rFonts w:eastAsia="SimSun"/>
          <w:b/>
          <w:bCs/>
          <w:sz w:val="22"/>
          <w:szCs w:val="22"/>
          <w:lang w:val="en-US" w:eastAsia="zh-CN"/>
        </w:rPr>
        <w:t xml:space="preserve"> CLI-RSSI reporting is not supported.</w:t>
      </w:r>
    </w:p>
    <w:p w14:paraId="4BAF4A43" w14:textId="77777777" w:rsidR="00B23C5D" w:rsidRDefault="00B23C5D" w:rsidP="00B23C5D">
      <w:pPr>
        <w:jc w:val="both"/>
        <w:rPr>
          <w:rFonts w:eastAsiaTheme="minorEastAsia"/>
          <w:b/>
          <w:bCs/>
          <w:sz w:val="22"/>
          <w:szCs w:val="22"/>
          <w:lang w:val="en-US"/>
        </w:rPr>
      </w:pPr>
    </w:p>
    <w:p w14:paraId="6A6C61E0" w14:textId="77777777" w:rsidR="003B2618" w:rsidRPr="00022FDA" w:rsidRDefault="003B2618" w:rsidP="00B23C5D">
      <w:pPr>
        <w:jc w:val="both"/>
        <w:rPr>
          <w:rFonts w:eastAsiaTheme="minorEastAsia"/>
          <w:b/>
          <w:bCs/>
          <w:sz w:val="22"/>
          <w:szCs w:val="22"/>
          <w:lang w:val="en-US"/>
        </w:rPr>
      </w:pPr>
    </w:p>
    <w:p w14:paraId="511C60A8" w14:textId="583346C7" w:rsidR="00461BA8" w:rsidRPr="00770488" w:rsidRDefault="00461BA8" w:rsidP="00461BA8">
      <w:pPr>
        <w:pStyle w:val="2"/>
        <w:numPr>
          <w:ilvl w:val="1"/>
          <w:numId w:val="6"/>
        </w:numPr>
        <w:jc w:val="both"/>
        <w:rPr>
          <w:b/>
          <w:bCs/>
          <w:sz w:val="22"/>
          <w:szCs w:val="22"/>
          <w:lang w:val="en-US"/>
        </w:rPr>
      </w:pPr>
      <w:r w:rsidRPr="00461BA8">
        <w:rPr>
          <w:rFonts w:eastAsia="ＭＳ 明朝"/>
          <w:b/>
          <w:bCs/>
          <w:szCs w:val="24"/>
        </w:rPr>
        <w:t>UCI bits generation</w:t>
      </w:r>
    </w:p>
    <w:p w14:paraId="59B6D01C" w14:textId="239F149B" w:rsidR="00532E77" w:rsidRDefault="00532E77" w:rsidP="008248FA">
      <w:pPr>
        <w:jc w:val="both"/>
        <w:rPr>
          <w:rFonts w:eastAsia="SimSun"/>
          <w:sz w:val="22"/>
          <w:szCs w:val="22"/>
          <w:lang w:val="en-US" w:eastAsia="zh-CN"/>
        </w:rPr>
      </w:pPr>
      <w:r>
        <w:rPr>
          <w:rFonts w:eastAsia="SimSun" w:hint="eastAsia"/>
          <w:sz w:val="22"/>
          <w:szCs w:val="22"/>
          <w:lang w:val="en-US" w:eastAsia="zh-CN"/>
        </w:rPr>
        <w:t xml:space="preserve">At </w:t>
      </w:r>
      <w:r w:rsidR="003B2618">
        <w:rPr>
          <w:rFonts w:eastAsiaTheme="minorEastAsia" w:hint="eastAsia"/>
          <w:sz w:val="22"/>
          <w:szCs w:val="22"/>
          <w:lang w:val="en-US"/>
        </w:rPr>
        <w:t xml:space="preserve">the </w:t>
      </w:r>
      <w:r>
        <w:rPr>
          <w:rFonts w:eastAsia="SimSun" w:hint="eastAsia"/>
          <w:sz w:val="22"/>
          <w:szCs w:val="22"/>
          <w:lang w:val="en-US" w:eastAsia="zh-CN"/>
        </w:rPr>
        <w:t xml:space="preserve">RAN1#118 meeting, it was agreed that </w:t>
      </w:r>
      <w:r w:rsidR="009D6F6E" w:rsidRPr="009D6F6E">
        <w:rPr>
          <w:rFonts w:eastAsia="SimSun"/>
          <w:sz w:val="22"/>
          <w:szCs w:val="22"/>
          <w:lang w:val="en-US" w:eastAsia="zh-CN"/>
        </w:rPr>
        <w:t xml:space="preserve">two additional report quantities {‘cli-RSSI’, ‘cli-SRS-RSRP’} to the higher layer parameter </w:t>
      </w:r>
      <w:proofErr w:type="spellStart"/>
      <w:r w:rsidR="009D6F6E" w:rsidRPr="005C6FCA">
        <w:rPr>
          <w:rFonts w:eastAsia="SimSun"/>
          <w:i/>
          <w:iCs/>
          <w:sz w:val="22"/>
          <w:szCs w:val="22"/>
          <w:lang w:val="en-US" w:eastAsia="zh-CN"/>
        </w:rPr>
        <w:t>reportQuantity</w:t>
      </w:r>
      <w:proofErr w:type="spellEnd"/>
      <w:r w:rsidR="009D6F6E">
        <w:rPr>
          <w:rFonts w:eastAsia="SimSun" w:hint="eastAsia"/>
          <w:sz w:val="22"/>
          <w:szCs w:val="22"/>
          <w:lang w:val="en-US" w:eastAsia="zh-CN"/>
        </w:rPr>
        <w:t xml:space="preserve"> for L1 CLI reporting</w:t>
      </w:r>
      <w:r w:rsidR="009D6F6E" w:rsidRPr="009D6F6E">
        <w:rPr>
          <w:rFonts w:eastAsia="SimSun"/>
          <w:sz w:val="22"/>
          <w:szCs w:val="22"/>
          <w:lang w:val="en-US" w:eastAsia="zh-CN"/>
        </w:rPr>
        <w:t>.</w:t>
      </w:r>
    </w:p>
    <w:p w14:paraId="477AD3AD" w14:textId="77777777" w:rsidR="009D6F6E" w:rsidRPr="005C6FCA" w:rsidRDefault="009D6F6E" w:rsidP="008248FA">
      <w:pPr>
        <w:jc w:val="both"/>
        <w:rPr>
          <w:rFonts w:eastAsia="SimSun"/>
          <w:sz w:val="22"/>
          <w:szCs w:val="22"/>
          <w:lang w:eastAsia="zh-CN"/>
        </w:rPr>
      </w:pPr>
    </w:p>
    <w:tbl>
      <w:tblPr>
        <w:tblStyle w:val="aff4"/>
        <w:tblW w:w="0" w:type="auto"/>
        <w:tblLook w:val="04A0" w:firstRow="1" w:lastRow="0" w:firstColumn="1" w:lastColumn="0" w:noHBand="0" w:noVBand="1"/>
      </w:tblPr>
      <w:tblGrid>
        <w:gridCol w:w="9962"/>
      </w:tblGrid>
      <w:tr w:rsidR="009D6F6E" w14:paraId="673073E4" w14:textId="77777777" w:rsidTr="009D6F6E">
        <w:tc>
          <w:tcPr>
            <w:tcW w:w="9962" w:type="dxa"/>
          </w:tcPr>
          <w:p w14:paraId="6E980E49" w14:textId="1AD8BD0E" w:rsidR="009D6F6E" w:rsidRPr="005C6FCA" w:rsidRDefault="00ED5FB5" w:rsidP="009D6F6E">
            <w:pPr>
              <w:rPr>
                <w:rFonts w:ascii="Times" w:eastAsia="SimSun" w:hAnsi="Times"/>
                <w:sz w:val="20"/>
                <w:szCs w:val="24"/>
                <w:lang w:val="en-US" w:eastAsia="zh-CN"/>
              </w:rPr>
            </w:pPr>
            <w:r>
              <w:rPr>
                <w:rFonts w:ascii="Times" w:eastAsia="SimSun" w:hAnsi="Times" w:hint="eastAsia"/>
                <w:sz w:val="20"/>
                <w:szCs w:val="24"/>
                <w:highlight w:val="green"/>
                <w:lang w:val="en-US" w:eastAsia="zh-CN"/>
              </w:rPr>
              <w:t>Agreement</w:t>
            </w:r>
          </w:p>
          <w:p w14:paraId="5A690692" w14:textId="77777777" w:rsidR="009D6F6E" w:rsidRPr="009D6F6E" w:rsidRDefault="009D6F6E" w:rsidP="009D6F6E">
            <w:pPr>
              <w:spacing w:after="120"/>
              <w:rPr>
                <w:rFonts w:ascii="Times" w:eastAsia="Batang" w:hAnsi="Times"/>
                <w:color w:val="000000"/>
                <w:sz w:val="20"/>
                <w:lang w:eastAsia="en-US"/>
              </w:rPr>
            </w:pPr>
            <w:r w:rsidRPr="009D6F6E">
              <w:rPr>
                <w:rFonts w:ascii="Times" w:eastAsia="SimSun" w:hAnsi="Times"/>
                <w:sz w:val="20"/>
                <w:lang w:eastAsia="en-US"/>
              </w:rPr>
              <w:t xml:space="preserve">For </w:t>
            </w:r>
            <w:r w:rsidRPr="009D6F6E">
              <w:rPr>
                <w:rFonts w:ascii="Times" w:eastAsia="Batang" w:hAnsi="Times"/>
                <w:sz w:val="20"/>
                <w:lang w:eastAsia="en-US"/>
              </w:rPr>
              <w:t>L1 UE</w:t>
            </w:r>
            <w:r w:rsidRPr="009D6F6E">
              <w:rPr>
                <w:rFonts w:ascii="Times" w:eastAsia="Batang" w:hAnsi="Times" w:hint="eastAsia"/>
                <w:sz w:val="20"/>
                <w:lang w:eastAsia="en-US"/>
              </w:rPr>
              <w:t>-</w:t>
            </w:r>
            <w:r w:rsidRPr="009D6F6E">
              <w:rPr>
                <w:rFonts w:ascii="Times" w:eastAsia="Batang" w:hAnsi="Times"/>
                <w:sz w:val="20"/>
                <w:lang w:eastAsia="en-US"/>
              </w:rPr>
              <w:t>to</w:t>
            </w:r>
            <w:r w:rsidRPr="009D6F6E">
              <w:rPr>
                <w:rFonts w:ascii="Times" w:eastAsia="Batang" w:hAnsi="Times" w:hint="eastAsia"/>
                <w:sz w:val="20"/>
                <w:lang w:eastAsia="en-US"/>
              </w:rPr>
              <w:t>-</w:t>
            </w:r>
            <w:r w:rsidRPr="009D6F6E">
              <w:rPr>
                <w:rFonts w:ascii="Times" w:eastAsia="Batang" w:hAnsi="Times"/>
                <w:sz w:val="20"/>
                <w:lang w:eastAsia="en-US"/>
              </w:rPr>
              <w:t xml:space="preserve">UE </w:t>
            </w:r>
            <w:r w:rsidRPr="009D6F6E">
              <w:rPr>
                <w:rFonts w:ascii="Times" w:eastAsia="Malgun Gothic" w:hAnsi="Times"/>
                <w:bCs/>
                <w:color w:val="000000"/>
                <w:sz w:val="20"/>
                <w:lang w:eastAsia="ko-KR"/>
              </w:rPr>
              <w:t xml:space="preserve">CLI measurement and reporting, </w:t>
            </w:r>
            <w:r w:rsidRPr="009D6F6E">
              <w:rPr>
                <w:rFonts w:ascii="Times" w:eastAsia="Batang" w:hAnsi="Times"/>
                <w:color w:val="000000"/>
                <w:sz w:val="20"/>
                <w:lang w:eastAsia="en-US"/>
              </w:rPr>
              <w:t xml:space="preserve">support two additional report quantities {‘cli-RSSI’, ‘cli-SRS-RSRP’} to the higher layer parameter </w:t>
            </w:r>
            <w:proofErr w:type="spellStart"/>
            <w:r w:rsidRPr="009D6F6E">
              <w:rPr>
                <w:rFonts w:ascii="Times" w:eastAsia="Batang" w:hAnsi="Times"/>
                <w:i/>
                <w:iCs/>
                <w:color w:val="000000"/>
                <w:sz w:val="20"/>
                <w:lang w:eastAsia="en-US"/>
              </w:rPr>
              <w:t>reportQuantity</w:t>
            </w:r>
            <w:proofErr w:type="spellEnd"/>
            <w:r w:rsidRPr="009D6F6E">
              <w:rPr>
                <w:rFonts w:ascii="Times" w:eastAsia="Batang" w:hAnsi="Times"/>
                <w:i/>
                <w:iCs/>
                <w:color w:val="000000"/>
                <w:sz w:val="20"/>
                <w:lang w:eastAsia="en-US"/>
              </w:rPr>
              <w:t>.</w:t>
            </w:r>
          </w:p>
          <w:p w14:paraId="0A2DF937" w14:textId="77777777" w:rsidR="009D6F6E" w:rsidRPr="009D6F6E" w:rsidRDefault="009D6F6E" w:rsidP="009D6F6E">
            <w:pPr>
              <w:widowControl w:val="0"/>
              <w:numPr>
                <w:ilvl w:val="0"/>
                <w:numId w:val="52"/>
              </w:numPr>
              <w:snapToGrid w:val="0"/>
              <w:spacing w:beforeLines="30" w:before="72" w:after="120" w:line="60" w:lineRule="atLeast"/>
              <w:jc w:val="both"/>
              <w:rPr>
                <w:rFonts w:ascii="Times" w:eastAsia="Batang" w:hAnsi="Times"/>
                <w:color w:val="000000"/>
                <w:sz w:val="20"/>
                <w:lang w:eastAsia="x-none"/>
              </w:rPr>
            </w:pPr>
            <w:r w:rsidRPr="009D6F6E">
              <w:rPr>
                <w:rFonts w:ascii="Times" w:eastAsia="Batang" w:hAnsi="Times"/>
                <w:color w:val="000000"/>
                <w:sz w:val="20"/>
                <w:lang w:eastAsia="x-none"/>
              </w:rPr>
              <w:t xml:space="preserve">FFS: configuration of number of reported CLI resources in the </w:t>
            </w:r>
            <w:proofErr w:type="spellStart"/>
            <w:r w:rsidRPr="009D6F6E">
              <w:rPr>
                <w:rFonts w:ascii="Times" w:eastAsia="Batang" w:hAnsi="Times"/>
                <w:i/>
                <w:color w:val="000000"/>
                <w:sz w:val="20"/>
                <w:lang w:eastAsia="x-none"/>
              </w:rPr>
              <w:t>reportConfig</w:t>
            </w:r>
            <w:proofErr w:type="spellEnd"/>
            <w:r w:rsidRPr="009D6F6E">
              <w:rPr>
                <w:rFonts w:ascii="Times" w:eastAsia="Batang" w:hAnsi="Times"/>
                <w:color w:val="000000"/>
                <w:sz w:val="20"/>
                <w:lang w:eastAsia="x-none"/>
              </w:rPr>
              <w:t xml:space="preserve"> </w:t>
            </w:r>
          </w:p>
          <w:p w14:paraId="033A1B28" w14:textId="4DEF2112" w:rsidR="009D6F6E" w:rsidRPr="005C6FCA" w:rsidRDefault="009D6F6E" w:rsidP="005C6FCA">
            <w:pPr>
              <w:widowControl w:val="0"/>
              <w:numPr>
                <w:ilvl w:val="0"/>
                <w:numId w:val="52"/>
              </w:numPr>
              <w:snapToGrid w:val="0"/>
              <w:spacing w:beforeLines="30" w:before="72" w:after="120" w:line="60" w:lineRule="atLeast"/>
              <w:jc w:val="both"/>
              <w:rPr>
                <w:rFonts w:ascii="Times" w:eastAsia="Batang" w:hAnsi="Times"/>
                <w:color w:val="000000"/>
                <w:sz w:val="20"/>
                <w:lang w:eastAsia="x-none"/>
              </w:rPr>
            </w:pPr>
            <w:r w:rsidRPr="009D6F6E">
              <w:rPr>
                <w:rFonts w:ascii="Times" w:eastAsia="Batang" w:hAnsi="Times"/>
                <w:color w:val="000000"/>
                <w:sz w:val="20"/>
                <w:lang w:eastAsia="x-none"/>
              </w:rPr>
              <w:t>FFS: reporting criteria</w:t>
            </w:r>
          </w:p>
        </w:tc>
      </w:tr>
    </w:tbl>
    <w:p w14:paraId="5B63C63A" w14:textId="1044440A" w:rsidR="003A0785" w:rsidRDefault="003A0785" w:rsidP="008248FA">
      <w:pPr>
        <w:jc w:val="both"/>
        <w:rPr>
          <w:rFonts w:eastAsia="SimSun"/>
          <w:sz w:val="22"/>
          <w:szCs w:val="22"/>
          <w:lang w:val="en-US" w:eastAsia="zh-CN"/>
        </w:rPr>
      </w:pPr>
    </w:p>
    <w:p w14:paraId="57ADABD1" w14:textId="3DE40CAE" w:rsidR="00A83AB4" w:rsidRPr="005C6FCA" w:rsidRDefault="00A83AB4" w:rsidP="00A83AB4">
      <w:pPr>
        <w:jc w:val="both"/>
        <w:rPr>
          <w:rFonts w:eastAsia="SimSun"/>
          <w:sz w:val="22"/>
          <w:szCs w:val="22"/>
          <w:lang w:val="en-US" w:eastAsia="zh-CN"/>
        </w:rPr>
      </w:pPr>
      <w:r>
        <w:rPr>
          <w:rFonts w:eastAsia="SimSun" w:hint="eastAsia"/>
          <w:sz w:val="22"/>
          <w:szCs w:val="22"/>
          <w:lang w:val="en-US" w:eastAsia="zh-CN"/>
        </w:rPr>
        <w:t xml:space="preserve">For the reporting content of L1 CLI report, a </w:t>
      </w:r>
      <w:r>
        <w:rPr>
          <w:rFonts w:eastAsia="SimSun"/>
          <w:sz w:val="22"/>
          <w:szCs w:val="22"/>
          <w:lang w:val="en-US" w:eastAsia="zh-CN"/>
        </w:rPr>
        <w:t>straightforward</w:t>
      </w:r>
      <w:r>
        <w:rPr>
          <w:rFonts w:eastAsia="SimSun" w:hint="eastAsia"/>
          <w:sz w:val="22"/>
          <w:szCs w:val="22"/>
          <w:lang w:val="en-US" w:eastAsia="zh-CN"/>
        </w:rPr>
        <w:t xml:space="preserve"> </w:t>
      </w:r>
      <w:r>
        <w:rPr>
          <w:rFonts w:eastAsia="SimSun"/>
          <w:sz w:val="22"/>
          <w:szCs w:val="22"/>
          <w:lang w:val="en-US" w:eastAsia="zh-CN"/>
        </w:rPr>
        <w:t>solution</w:t>
      </w:r>
      <w:r>
        <w:rPr>
          <w:rFonts w:eastAsia="SimSun" w:hint="eastAsia"/>
          <w:sz w:val="22"/>
          <w:szCs w:val="22"/>
          <w:lang w:val="en-US" w:eastAsia="zh-CN"/>
        </w:rPr>
        <w:t xml:space="preserve"> is to report </w:t>
      </w:r>
      <w:r w:rsidRPr="00A83AB4">
        <w:rPr>
          <w:rFonts w:eastAsia="SimSun"/>
          <w:sz w:val="22"/>
          <w:szCs w:val="22"/>
          <w:lang w:val="en-US" w:eastAsia="zh-CN"/>
        </w:rPr>
        <w:t>measurement resource index and measurement value.</w:t>
      </w:r>
      <w:r w:rsidRPr="00A83AB4">
        <w:rPr>
          <w:rFonts w:eastAsia="ＭＳ 明朝" w:hint="eastAsia"/>
          <w:sz w:val="22"/>
          <w:szCs w:val="22"/>
          <w:lang w:val="en-US"/>
        </w:rPr>
        <w:t xml:space="preserve"> </w:t>
      </w:r>
      <w:r>
        <w:rPr>
          <w:rFonts w:eastAsia="ＭＳ 明朝" w:hint="eastAsia"/>
          <w:sz w:val="22"/>
          <w:szCs w:val="22"/>
          <w:lang w:val="en-US"/>
        </w:rPr>
        <w:t xml:space="preserve">Bit size and value range of </w:t>
      </w:r>
      <w:r w:rsidRPr="008248FA">
        <w:rPr>
          <w:rFonts w:eastAsia="ＭＳ 明朝"/>
          <w:sz w:val="22"/>
          <w:szCs w:val="22"/>
          <w:lang w:val="en-US"/>
        </w:rPr>
        <w:t>L1-SRS-RSRP or L1-CLI-RSSI</w:t>
      </w:r>
      <w:r>
        <w:rPr>
          <w:rFonts w:eastAsia="ＭＳ 明朝" w:hint="eastAsia"/>
          <w:sz w:val="22"/>
          <w:szCs w:val="22"/>
          <w:lang w:val="en-US"/>
        </w:rPr>
        <w:t xml:space="preserve"> can also refer </w:t>
      </w:r>
      <w:r w:rsidR="005F1F13">
        <w:rPr>
          <w:rFonts w:eastAsia="SimSun" w:hint="eastAsia"/>
          <w:sz w:val="22"/>
          <w:szCs w:val="22"/>
          <w:lang w:val="en-US" w:eastAsia="zh-CN"/>
        </w:rPr>
        <w:t xml:space="preserve">to </w:t>
      </w:r>
      <w:r>
        <w:rPr>
          <w:rFonts w:eastAsia="ＭＳ 明朝" w:hint="eastAsia"/>
          <w:sz w:val="22"/>
          <w:szCs w:val="22"/>
          <w:lang w:val="en-US"/>
        </w:rPr>
        <w:t xml:space="preserve">the </w:t>
      </w:r>
      <w:r>
        <w:rPr>
          <w:rFonts w:eastAsia="ＭＳ 明朝"/>
          <w:sz w:val="22"/>
          <w:szCs w:val="22"/>
          <w:lang w:val="en-US"/>
        </w:rPr>
        <w:t>existing</w:t>
      </w:r>
      <w:r>
        <w:rPr>
          <w:rFonts w:eastAsia="ＭＳ 明朝" w:hint="eastAsia"/>
          <w:sz w:val="22"/>
          <w:szCs w:val="22"/>
          <w:lang w:val="en-US"/>
        </w:rPr>
        <w:t xml:space="preserve"> quantities, e.g. 7 bits can be a baseline for the new quantities.</w:t>
      </w:r>
      <w:r w:rsidR="001A3207" w:rsidRPr="001A3207">
        <w:rPr>
          <w:rFonts w:eastAsia="SimSun"/>
          <w:sz w:val="22"/>
          <w:szCs w:val="22"/>
          <w:lang w:val="en-US" w:eastAsia="zh-CN"/>
        </w:rPr>
        <w:t xml:space="preserve"> </w:t>
      </w:r>
      <w:r w:rsidR="001A3207">
        <w:rPr>
          <w:rFonts w:eastAsia="SimSun"/>
          <w:sz w:val="22"/>
          <w:szCs w:val="22"/>
          <w:lang w:val="en-US" w:eastAsia="zh-CN"/>
        </w:rPr>
        <w:t>When</w:t>
      </w:r>
      <w:r w:rsidR="001A3207">
        <w:rPr>
          <w:rFonts w:eastAsia="SimSun" w:hint="eastAsia"/>
          <w:sz w:val="22"/>
          <w:szCs w:val="22"/>
          <w:lang w:val="en-US" w:eastAsia="zh-CN"/>
        </w:rPr>
        <w:t xml:space="preserve"> multiple CLI measurement resources are configured for one L1 CLI report, </w:t>
      </w:r>
      <w:r w:rsidR="001A3207">
        <w:rPr>
          <w:rFonts w:eastAsia="ＭＳ 明朝" w:hint="eastAsia"/>
          <w:sz w:val="22"/>
          <w:szCs w:val="22"/>
          <w:lang w:val="en-US"/>
        </w:rPr>
        <w:t>one report may include one or multiple indexes/values of resources.</w:t>
      </w:r>
      <w:r w:rsidR="003F52C6">
        <w:rPr>
          <w:rFonts w:eastAsia="SimSun" w:hint="eastAsia"/>
          <w:sz w:val="22"/>
          <w:szCs w:val="22"/>
          <w:lang w:val="en-US" w:eastAsia="zh-CN"/>
        </w:rPr>
        <w:t xml:space="preserve"> </w:t>
      </w:r>
      <w:r w:rsidR="003F52C6">
        <w:rPr>
          <w:rFonts w:eastAsia="SimSun"/>
          <w:sz w:val="22"/>
          <w:szCs w:val="22"/>
          <w:lang w:val="en-US" w:eastAsia="zh-CN"/>
        </w:rPr>
        <w:t>For</w:t>
      </w:r>
      <w:r w:rsidR="003F52C6">
        <w:rPr>
          <w:rFonts w:eastAsia="SimSun" w:hint="eastAsia"/>
          <w:sz w:val="22"/>
          <w:szCs w:val="22"/>
          <w:lang w:val="en-US" w:eastAsia="zh-CN"/>
        </w:rPr>
        <w:t xml:space="preserve"> </w:t>
      </w:r>
      <w:r w:rsidR="003F52C6">
        <w:rPr>
          <w:rFonts w:eastAsia="SimSun"/>
          <w:sz w:val="22"/>
          <w:szCs w:val="22"/>
          <w:lang w:val="en-US" w:eastAsia="zh-CN"/>
        </w:rPr>
        <w:t>such</w:t>
      </w:r>
      <w:r w:rsidR="003F52C6">
        <w:rPr>
          <w:rFonts w:eastAsia="SimSun" w:hint="eastAsia"/>
          <w:sz w:val="22"/>
          <w:szCs w:val="22"/>
          <w:lang w:val="en-US" w:eastAsia="zh-CN"/>
        </w:rPr>
        <w:t xml:space="preserve"> case, </w:t>
      </w:r>
      <w:r w:rsidR="003F52C6" w:rsidRPr="003F52C6">
        <w:rPr>
          <w:rFonts w:eastAsia="SimSun"/>
          <w:sz w:val="22"/>
          <w:szCs w:val="22"/>
          <w:lang w:eastAsia="zh-CN"/>
        </w:rPr>
        <w:t xml:space="preserve">differential L1-SRS-RSRP and L1-CLI-RSSI </w:t>
      </w:r>
      <w:r w:rsidR="00030E55">
        <w:rPr>
          <w:rFonts w:eastAsia="SimSun" w:hint="eastAsia"/>
          <w:sz w:val="22"/>
          <w:szCs w:val="22"/>
          <w:lang w:eastAsia="zh-CN"/>
        </w:rPr>
        <w:t>reporting</w:t>
      </w:r>
      <w:r w:rsidR="003F52C6" w:rsidRPr="003F52C6">
        <w:rPr>
          <w:rFonts w:eastAsia="SimSun"/>
          <w:sz w:val="22"/>
          <w:szCs w:val="22"/>
          <w:lang w:eastAsia="zh-CN"/>
        </w:rPr>
        <w:t xml:space="preserve"> can be considered</w:t>
      </w:r>
      <w:r w:rsidR="003F52C6">
        <w:rPr>
          <w:rFonts w:eastAsia="SimSun" w:hint="eastAsia"/>
          <w:sz w:val="22"/>
          <w:szCs w:val="22"/>
          <w:lang w:eastAsia="zh-CN"/>
        </w:rPr>
        <w:t>.</w:t>
      </w:r>
    </w:p>
    <w:p w14:paraId="2082ACD4" w14:textId="3CA55628" w:rsidR="00A83AB4" w:rsidRPr="00A83AB4" w:rsidRDefault="00A83AB4" w:rsidP="008248FA">
      <w:pPr>
        <w:jc w:val="both"/>
        <w:rPr>
          <w:rFonts w:eastAsia="SimSun"/>
          <w:sz w:val="22"/>
          <w:szCs w:val="22"/>
          <w:lang w:val="en-US" w:eastAsia="zh-CN"/>
        </w:rPr>
      </w:pPr>
    </w:p>
    <w:p w14:paraId="363673C6" w14:textId="7F7E02E1" w:rsidR="00A83AB4" w:rsidRDefault="00345D97" w:rsidP="008248FA">
      <w:pPr>
        <w:jc w:val="both"/>
        <w:rPr>
          <w:rFonts w:eastAsia="SimSun"/>
          <w:sz w:val="22"/>
          <w:szCs w:val="22"/>
          <w:lang w:val="en-US" w:eastAsia="zh-CN"/>
        </w:rPr>
      </w:pPr>
      <w:r>
        <w:rPr>
          <w:rFonts w:eastAsia="SimSun" w:hint="eastAsia"/>
          <w:sz w:val="22"/>
          <w:szCs w:val="22"/>
          <w:lang w:val="en-US" w:eastAsia="zh-CN"/>
        </w:rPr>
        <w:t xml:space="preserve">Alternatively,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may not need to know the exact CLI measurement value. Instead, only rough information about whether the current CLI level is severe or not is enough. For such case, UE can report 1 bit for </w:t>
      </w:r>
      <w:r w:rsidR="00901A51" w:rsidRPr="00901A51">
        <w:rPr>
          <w:rFonts w:eastAsia="SimSun"/>
          <w:sz w:val="22"/>
          <w:szCs w:val="22"/>
          <w:lang w:val="en-US" w:eastAsia="zh-CN"/>
        </w:rPr>
        <w:t>per measurement resource, representing whether the measurement value is higher/lower than a threshold value.</w:t>
      </w:r>
    </w:p>
    <w:p w14:paraId="6311F4BB" w14:textId="10468991" w:rsidR="00901A51" w:rsidRDefault="00901A51" w:rsidP="008248FA">
      <w:pPr>
        <w:jc w:val="both"/>
        <w:rPr>
          <w:rFonts w:eastAsia="SimSun"/>
          <w:sz w:val="22"/>
          <w:szCs w:val="22"/>
          <w:lang w:val="en-US" w:eastAsia="zh-CN"/>
        </w:rPr>
      </w:pPr>
    </w:p>
    <w:p w14:paraId="51E3942E" w14:textId="74C27D84" w:rsidR="00901A51" w:rsidRPr="005C6FCA" w:rsidRDefault="00901A51" w:rsidP="008248FA">
      <w:pPr>
        <w:jc w:val="both"/>
        <w:rPr>
          <w:rFonts w:eastAsia="SimSun"/>
          <w:b/>
          <w:bCs/>
          <w:sz w:val="22"/>
          <w:szCs w:val="22"/>
          <w:lang w:val="en-US" w:eastAsia="zh-CN"/>
        </w:rPr>
      </w:pPr>
      <w:r w:rsidRPr="005C6FCA">
        <w:rPr>
          <w:rFonts w:eastAsia="SimSun"/>
          <w:b/>
          <w:bCs/>
          <w:sz w:val="22"/>
          <w:szCs w:val="22"/>
          <w:lang w:val="en-US" w:eastAsia="zh-CN"/>
        </w:rPr>
        <w:t xml:space="preserve">Proposal </w:t>
      </w:r>
      <w:r w:rsidR="00252F3F">
        <w:rPr>
          <w:rFonts w:eastAsia="SimSun" w:hint="eastAsia"/>
          <w:b/>
          <w:bCs/>
          <w:sz w:val="22"/>
          <w:szCs w:val="22"/>
          <w:lang w:val="en-US" w:eastAsia="zh-CN"/>
        </w:rPr>
        <w:t>14</w:t>
      </w:r>
      <w:r w:rsidRPr="005C6FCA">
        <w:rPr>
          <w:rFonts w:eastAsia="SimSun"/>
          <w:b/>
          <w:bCs/>
          <w:sz w:val="22"/>
          <w:szCs w:val="22"/>
          <w:lang w:val="en-US" w:eastAsia="zh-CN"/>
        </w:rPr>
        <w:t>: For L1 CLI report, consider two alternatives.</w:t>
      </w:r>
    </w:p>
    <w:p w14:paraId="2F4DC72B" w14:textId="55266D62" w:rsidR="001A3207" w:rsidRPr="005C6FCA" w:rsidRDefault="00901A51" w:rsidP="005C6FCA">
      <w:pPr>
        <w:pStyle w:val="aff6"/>
        <w:numPr>
          <w:ilvl w:val="0"/>
          <w:numId w:val="54"/>
        </w:numPr>
        <w:ind w:leftChars="0"/>
        <w:jc w:val="both"/>
        <w:rPr>
          <w:rFonts w:eastAsia="SimSun"/>
          <w:b/>
          <w:bCs/>
          <w:sz w:val="22"/>
          <w:szCs w:val="22"/>
          <w:lang w:val="en-US" w:eastAsia="zh-CN"/>
        </w:rPr>
      </w:pPr>
      <w:r w:rsidRPr="005C6FCA">
        <w:rPr>
          <w:rFonts w:eastAsia="SimSun"/>
          <w:b/>
          <w:bCs/>
          <w:sz w:val="22"/>
          <w:szCs w:val="22"/>
          <w:lang w:val="en-US" w:eastAsia="zh-CN"/>
        </w:rPr>
        <w:t xml:space="preserve">Alt 1: </w:t>
      </w:r>
      <w:r w:rsidR="001A3207" w:rsidRPr="005C6FCA">
        <w:rPr>
          <w:rFonts w:eastAsia="SimSun"/>
          <w:b/>
          <w:bCs/>
          <w:sz w:val="22"/>
          <w:szCs w:val="22"/>
          <w:lang w:val="en-US" w:eastAsia="zh-CN"/>
        </w:rPr>
        <w:t>Report of measurement resource index and measurement value.</w:t>
      </w:r>
    </w:p>
    <w:p w14:paraId="55DE89F2" w14:textId="77777777" w:rsidR="001A3207" w:rsidRPr="005C6FCA" w:rsidRDefault="001A3207" w:rsidP="005C6FCA">
      <w:pPr>
        <w:pStyle w:val="aff6"/>
        <w:numPr>
          <w:ilvl w:val="1"/>
          <w:numId w:val="54"/>
        </w:numPr>
        <w:ind w:leftChars="0"/>
        <w:jc w:val="both"/>
        <w:rPr>
          <w:rFonts w:eastAsia="SimSun"/>
          <w:b/>
          <w:bCs/>
          <w:sz w:val="22"/>
          <w:szCs w:val="22"/>
          <w:lang w:val="en-US" w:eastAsia="zh-CN"/>
        </w:rPr>
      </w:pPr>
      <w:r w:rsidRPr="005C6FCA">
        <w:rPr>
          <w:rFonts w:eastAsia="SimSun"/>
          <w:b/>
          <w:bCs/>
          <w:sz w:val="22"/>
          <w:szCs w:val="22"/>
          <w:lang w:val="en-US" w:eastAsia="zh-CN"/>
        </w:rPr>
        <w:t xml:space="preserve">Bit size: 7 bits for L1-RSRP with value range from -140 to -44 (dBm) can be the baseline for L1-SRS-RSRP, and 7 bits for value range from -100 to -25 (dBm) can be considered. </w:t>
      </w:r>
    </w:p>
    <w:p w14:paraId="168261CE" w14:textId="36C8B9C8" w:rsidR="00901A51" w:rsidRPr="005C6FCA" w:rsidRDefault="001A3207" w:rsidP="005C6FCA">
      <w:pPr>
        <w:pStyle w:val="aff6"/>
        <w:numPr>
          <w:ilvl w:val="0"/>
          <w:numId w:val="54"/>
        </w:numPr>
        <w:ind w:leftChars="0"/>
        <w:jc w:val="both"/>
        <w:rPr>
          <w:rFonts w:eastAsia="SimSun"/>
          <w:b/>
          <w:bCs/>
          <w:sz w:val="22"/>
          <w:szCs w:val="22"/>
          <w:lang w:val="en-US" w:eastAsia="zh-CN"/>
        </w:rPr>
      </w:pPr>
      <w:r w:rsidRPr="005C6FCA">
        <w:rPr>
          <w:rFonts w:eastAsia="SimSun"/>
          <w:b/>
          <w:bCs/>
          <w:sz w:val="22"/>
          <w:szCs w:val="22"/>
          <w:lang w:val="en-US" w:eastAsia="zh-CN"/>
        </w:rPr>
        <w:t>Alt 2: Report of 1 bit for per measurement resource, representing whether the measurement value is higher/lower than a threshold value.</w:t>
      </w:r>
    </w:p>
    <w:p w14:paraId="3AE6255F" w14:textId="77777777" w:rsidR="000B67CC" w:rsidRDefault="000B67CC" w:rsidP="00BB45D2">
      <w:pPr>
        <w:jc w:val="both"/>
        <w:rPr>
          <w:b/>
          <w:bCs/>
          <w:sz w:val="22"/>
          <w:szCs w:val="22"/>
          <w:lang w:val="en-US"/>
        </w:rPr>
      </w:pPr>
    </w:p>
    <w:p w14:paraId="2641A71C" w14:textId="77777777" w:rsidR="003B2618" w:rsidRDefault="003B2618" w:rsidP="00BB45D2">
      <w:pPr>
        <w:jc w:val="both"/>
        <w:rPr>
          <w:b/>
          <w:bCs/>
          <w:sz w:val="22"/>
          <w:szCs w:val="22"/>
          <w:lang w:val="en-US"/>
        </w:rPr>
      </w:pPr>
    </w:p>
    <w:p w14:paraId="4E02F8BF" w14:textId="75D2242E" w:rsidR="00461BA8" w:rsidRPr="00770488" w:rsidRDefault="00461BA8" w:rsidP="00461BA8">
      <w:pPr>
        <w:pStyle w:val="2"/>
        <w:numPr>
          <w:ilvl w:val="1"/>
          <w:numId w:val="6"/>
        </w:numPr>
        <w:jc w:val="both"/>
        <w:rPr>
          <w:b/>
          <w:bCs/>
          <w:sz w:val="22"/>
          <w:szCs w:val="22"/>
          <w:lang w:val="en-US"/>
        </w:rPr>
      </w:pPr>
      <w:r w:rsidRPr="00461BA8">
        <w:rPr>
          <w:rFonts w:eastAsia="ＭＳ 明朝"/>
          <w:b/>
          <w:bCs/>
          <w:szCs w:val="24"/>
        </w:rPr>
        <w:t>Priority rules for multiple CSI reporting</w:t>
      </w:r>
    </w:p>
    <w:p w14:paraId="16CE22A4" w14:textId="3784EF8D" w:rsidR="003655E2" w:rsidRDefault="003655E2" w:rsidP="00461BA8">
      <w:pPr>
        <w:jc w:val="both"/>
        <w:rPr>
          <w:rFonts w:eastAsia="SimSun"/>
          <w:sz w:val="22"/>
          <w:szCs w:val="22"/>
          <w:lang w:val="en-US" w:eastAsia="zh-CN"/>
        </w:rPr>
      </w:pPr>
      <w:r>
        <w:rPr>
          <w:rFonts w:eastAsia="SimSun" w:hint="eastAsia"/>
          <w:sz w:val="22"/>
          <w:szCs w:val="22"/>
          <w:lang w:val="en-US" w:eastAsia="zh-CN"/>
        </w:rPr>
        <w:t xml:space="preserve">At the RAN1#118 meeting, CSI priority for </w:t>
      </w:r>
      <w:r w:rsidR="00A50A65">
        <w:rPr>
          <w:rFonts w:eastAsia="SimSun" w:hint="eastAsia"/>
          <w:sz w:val="22"/>
          <w:szCs w:val="22"/>
          <w:lang w:val="en-US" w:eastAsia="zh-CN"/>
        </w:rPr>
        <w:t xml:space="preserve">L1 CLI report was discussed, and following agreement was </w:t>
      </w:r>
      <w:r w:rsidR="00A50A65">
        <w:rPr>
          <w:rFonts w:eastAsia="SimSun"/>
          <w:sz w:val="22"/>
          <w:szCs w:val="22"/>
          <w:lang w:val="en-US" w:eastAsia="zh-CN"/>
        </w:rPr>
        <w:t>made</w:t>
      </w:r>
      <w:r w:rsidR="00A50A65">
        <w:rPr>
          <w:rFonts w:eastAsia="SimSun" w:hint="eastAsia"/>
          <w:sz w:val="22"/>
          <w:szCs w:val="22"/>
          <w:lang w:val="en-US" w:eastAsia="zh-CN"/>
        </w:rPr>
        <w:t>.</w:t>
      </w:r>
    </w:p>
    <w:p w14:paraId="265F4052" w14:textId="77777777" w:rsidR="00A50A65" w:rsidRDefault="00A50A65" w:rsidP="00461BA8">
      <w:pPr>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A50A65" w14:paraId="0799F62D" w14:textId="77777777" w:rsidTr="00A50A65">
        <w:tc>
          <w:tcPr>
            <w:tcW w:w="9962" w:type="dxa"/>
          </w:tcPr>
          <w:p w14:paraId="42B73FC8" w14:textId="77777777" w:rsidR="00A50A65" w:rsidRPr="005C6FCA" w:rsidRDefault="00A50A65" w:rsidP="00A50A65">
            <w:pPr>
              <w:rPr>
                <w:rFonts w:ascii="Times" w:eastAsia="SimSun" w:hAnsi="Times"/>
                <w:b/>
                <w:bCs/>
                <w:sz w:val="20"/>
                <w:szCs w:val="24"/>
                <w:highlight w:val="green"/>
                <w:lang w:eastAsia="zh-CN"/>
              </w:rPr>
            </w:pPr>
            <w:r w:rsidRPr="005C6FCA">
              <w:rPr>
                <w:rFonts w:ascii="Times" w:eastAsia="SimSun" w:hAnsi="Times"/>
                <w:b/>
                <w:bCs/>
                <w:sz w:val="20"/>
                <w:szCs w:val="24"/>
                <w:highlight w:val="green"/>
                <w:lang w:eastAsia="zh-CN"/>
              </w:rPr>
              <w:t>Agreement</w:t>
            </w:r>
          </w:p>
          <w:p w14:paraId="2670B449" w14:textId="77777777" w:rsidR="00A50A65" w:rsidRPr="005C6FCA" w:rsidRDefault="00A50A65" w:rsidP="00A50A65">
            <w:pPr>
              <w:rPr>
                <w:rFonts w:ascii="Times" w:eastAsia="Batang" w:hAnsi="Times"/>
                <w:sz w:val="20"/>
                <w:lang w:eastAsia="en-US"/>
              </w:rPr>
            </w:pPr>
            <w:r w:rsidRPr="00A50A65">
              <w:rPr>
                <w:rFonts w:ascii="Times" w:eastAsia="Batang" w:hAnsi="Times"/>
                <w:color w:val="000000"/>
                <w:sz w:val="20"/>
                <w:lang w:eastAsia="en-US"/>
              </w:rPr>
              <w:t xml:space="preserve">To determine the value of k in </w:t>
            </w:r>
            <m:oMath>
              <m:sSub>
                <m:sSubPr>
                  <m:ctrlPr>
                    <w:rPr>
                      <w:rFonts w:ascii="Cambria Math" w:eastAsia="Batang" w:hAnsi="Cambria Math"/>
                      <w:i/>
                      <w:color w:val="000000"/>
                      <w:sz w:val="20"/>
                      <w:lang w:eastAsia="en-US"/>
                    </w:rPr>
                  </m:ctrlPr>
                </m:sSubPr>
                <m:e>
                  <m:r>
                    <w:rPr>
                      <w:rFonts w:ascii="Cambria Math" w:eastAsia="Batang" w:hAnsi="Cambria Math"/>
                      <w:color w:val="000000"/>
                      <w:sz w:val="20"/>
                      <w:lang w:eastAsia="en-US"/>
                    </w:rPr>
                    <m:t>Pri</m:t>
                  </m:r>
                </m:e>
                <m:sub>
                  <m:r>
                    <w:rPr>
                      <w:rFonts w:ascii="Cambria Math" w:eastAsia="Batang" w:hAnsi="Cambria Math"/>
                      <w:color w:val="000000"/>
                      <w:sz w:val="20"/>
                      <w:lang w:eastAsia="en-US"/>
                    </w:rPr>
                    <m:t>i,CSI</m:t>
                  </m:r>
                </m:sub>
              </m:sSub>
              <m:d>
                <m:dPr>
                  <m:ctrlPr>
                    <w:rPr>
                      <w:rFonts w:ascii="Cambria Math" w:eastAsia="Batang" w:hAnsi="Cambria Math"/>
                      <w:i/>
                      <w:color w:val="000000"/>
                      <w:sz w:val="20"/>
                      <w:lang w:eastAsia="en-US"/>
                    </w:rPr>
                  </m:ctrlPr>
                </m:dPr>
                <m:e>
                  <m:r>
                    <w:rPr>
                      <w:rFonts w:ascii="Cambria Math" w:eastAsia="Batang" w:hAnsi="Cambria Math"/>
                      <w:color w:val="000000"/>
                      <w:sz w:val="20"/>
                      <w:lang w:eastAsia="en-US"/>
                    </w:rPr>
                    <m:t>y,k,c,s</m:t>
                  </m:r>
                </m:e>
              </m:d>
            </m:oMath>
            <w:r w:rsidRPr="00A50A65">
              <w:rPr>
                <w:rFonts w:ascii="Times" w:eastAsia="Batang" w:hAnsi="Times"/>
                <w:color w:val="000000"/>
                <w:sz w:val="20"/>
                <w:lang w:eastAsia="en-US"/>
              </w:rPr>
              <w:t xml:space="preserve"> for CSI reports carrying L1 UE-to-UE CLI report, the following options are cons</w:t>
            </w:r>
            <w:r w:rsidRPr="005C6FCA">
              <w:rPr>
                <w:rFonts w:ascii="Times" w:eastAsia="Batang" w:hAnsi="Times"/>
                <w:sz w:val="20"/>
                <w:lang w:eastAsia="en-US"/>
              </w:rPr>
              <w:t>idered</w:t>
            </w:r>
          </w:p>
          <w:p w14:paraId="4CC10A8B" w14:textId="77777777" w:rsidR="00A50A65" w:rsidRPr="005C6FCA" w:rsidRDefault="00A50A65" w:rsidP="00A50A65">
            <w:pPr>
              <w:widowControl w:val="0"/>
              <w:numPr>
                <w:ilvl w:val="0"/>
                <w:numId w:val="50"/>
              </w:numPr>
              <w:ind w:left="440" w:hanging="440"/>
              <w:jc w:val="both"/>
              <w:rPr>
                <w:rFonts w:ascii="Times" w:eastAsia="Batang" w:hAnsi="Times"/>
                <w:sz w:val="20"/>
                <w:szCs w:val="24"/>
                <w:lang w:eastAsia="x-none"/>
              </w:rPr>
            </w:pPr>
            <w:r w:rsidRPr="005C6FCA">
              <w:rPr>
                <w:rFonts w:ascii="Times" w:eastAsia="Batang" w:hAnsi="Times"/>
                <w:sz w:val="20"/>
                <w:szCs w:val="24"/>
                <w:lang w:eastAsia="x-none"/>
              </w:rPr>
              <w:t xml:space="preserve">Option 1-1: Reusing existing </w:t>
            </w:r>
            <w:r w:rsidRPr="005C6FCA">
              <w:rPr>
                <w:rFonts w:ascii="Times" w:eastAsia="Batang" w:hAnsi="Times"/>
                <w:i/>
                <w:sz w:val="20"/>
                <w:lang w:eastAsia="x-none"/>
              </w:rPr>
              <w:t>k</w:t>
            </w:r>
            <w:r w:rsidRPr="005C6FCA">
              <w:rPr>
                <w:rFonts w:ascii="Times" w:eastAsia="Batang" w:hAnsi="Times"/>
                <w:sz w:val="20"/>
                <w:lang w:eastAsia="x-none"/>
              </w:rPr>
              <w:t xml:space="preserve"> value, </w:t>
            </w:r>
            <w:r w:rsidRPr="005C6FCA">
              <w:rPr>
                <w:rFonts w:ascii="Times" w:eastAsia="Batang" w:hAnsi="Times"/>
                <w:i/>
                <w:sz w:val="20"/>
                <w:lang w:eastAsia="x-none"/>
              </w:rPr>
              <w:t>k</w:t>
            </w:r>
            <w:r w:rsidRPr="005C6FCA">
              <w:rPr>
                <w:rFonts w:ascii="Times" w:eastAsia="Batang" w:hAnsi="Times"/>
                <w:sz w:val="20"/>
                <w:lang w:eastAsia="x-none"/>
              </w:rPr>
              <w:t xml:space="preserve"> = 0</w:t>
            </w:r>
          </w:p>
          <w:p w14:paraId="24BE4EEA" w14:textId="77777777" w:rsidR="00A50A65" w:rsidRPr="005C6FCA" w:rsidRDefault="00A50A65" w:rsidP="00A50A65">
            <w:pPr>
              <w:widowControl w:val="0"/>
              <w:numPr>
                <w:ilvl w:val="0"/>
                <w:numId w:val="50"/>
              </w:numPr>
              <w:ind w:left="440" w:hanging="440"/>
              <w:jc w:val="both"/>
              <w:rPr>
                <w:rFonts w:ascii="Times" w:eastAsia="Batang" w:hAnsi="Times"/>
                <w:sz w:val="20"/>
                <w:szCs w:val="24"/>
                <w:lang w:eastAsia="x-none"/>
              </w:rPr>
            </w:pPr>
            <w:r w:rsidRPr="005C6FCA">
              <w:rPr>
                <w:rFonts w:ascii="Times" w:eastAsia="Batang" w:hAnsi="Times"/>
                <w:sz w:val="20"/>
                <w:szCs w:val="24"/>
                <w:lang w:eastAsia="x-none"/>
              </w:rPr>
              <w:t xml:space="preserve">Option 1-2: Reusing existing </w:t>
            </w:r>
            <w:r w:rsidRPr="005C6FCA">
              <w:rPr>
                <w:rFonts w:ascii="Times" w:eastAsia="Batang" w:hAnsi="Times"/>
                <w:i/>
                <w:sz w:val="20"/>
                <w:lang w:eastAsia="x-none"/>
              </w:rPr>
              <w:t>k</w:t>
            </w:r>
            <w:r w:rsidRPr="005C6FCA">
              <w:rPr>
                <w:rFonts w:ascii="Times" w:eastAsia="Batang" w:hAnsi="Times"/>
                <w:sz w:val="20"/>
                <w:lang w:eastAsia="x-none"/>
              </w:rPr>
              <w:t xml:space="preserve"> value, </w:t>
            </w:r>
            <w:r w:rsidRPr="005C6FCA">
              <w:rPr>
                <w:rFonts w:ascii="Times" w:eastAsia="Batang" w:hAnsi="Times"/>
                <w:i/>
                <w:sz w:val="20"/>
                <w:lang w:eastAsia="x-none"/>
              </w:rPr>
              <w:t>k</w:t>
            </w:r>
            <w:r w:rsidRPr="005C6FCA">
              <w:rPr>
                <w:rFonts w:ascii="Times" w:eastAsia="Batang" w:hAnsi="Times"/>
                <w:sz w:val="20"/>
                <w:lang w:eastAsia="x-none"/>
              </w:rPr>
              <w:t xml:space="preserve"> = 1</w:t>
            </w:r>
          </w:p>
          <w:p w14:paraId="2D03D89E" w14:textId="34F2BD22" w:rsidR="00A50A65" w:rsidRPr="005C6FCA" w:rsidRDefault="00A50A65" w:rsidP="005C6FCA">
            <w:pPr>
              <w:widowControl w:val="0"/>
              <w:numPr>
                <w:ilvl w:val="0"/>
                <w:numId w:val="50"/>
              </w:numPr>
              <w:snapToGrid w:val="0"/>
              <w:ind w:left="440" w:hanging="440"/>
              <w:jc w:val="both"/>
              <w:rPr>
                <w:rFonts w:ascii="Times" w:eastAsia="Batang" w:hAnsi="Times"/>
                <w:sz w:val="20"/>
                <w:szCs w:val="24"/>
                <w:lang w:eastAsia="x-none"/>
              </w:rPr>
            </w:pPr>
            <w:r w:rsidRPr="00A50A65">
              <w:rPr>
                <w:rFonts w:ascii="Times" w:eastAsia="Batang" w:hAnsi="Times"/>
                <w:sz w:val="20"/>
                <w:szCs w:val="24"/>
                <w:lang w:eastAsia="x-none"/>
              </w:rPr>
              <w:t xml:space="preserve">Option 2: </w:t>
            </w:r>
            <w:r w:rsidRPr="00A50A65">
              <w:rPr>
                <w:rFonts w:ascii="Times" w:eastAsia="Batang" w:hAnsi="Times"/>
                <w:sz w:val="20"/>
                <w:lang w:eastAsia="x-none"/>
              </w:rPr>
              <w:t xml:space="preserve">Adding </w:t>
            </w:r>
            <w:r w:rsidRPr="005C6FCA">
              <w:rPr>
                <w:rFonts w:ascii="Times" w:eastAsia="Batang" w:hAnsi="Times"/>
                <w:sz w:val="20"/>
                <w:lang w:eastAsia="x-none"/>
              </w:rPr>
              <w:t xml:space="preserve">a new </w:t>
            </w:r>
            <w:r w:rsidRPr="005C6FCA">
              <w:rPr>
                <w:rFonts w:ascii="Times" w:eastAsia="Batang" w:hAnsi="Times"/>
                <w:i/>
                <w:sz w:val="20"/>
                <w:lang w:eastAsia="x-none"/>
              </w:rPr>
              <w:t>k</w:t>
            </w:r>
            <w:r w:rsidRPr="005C6FCA">
              <w:rPr>
                <w:rFonts w:ascii="Times" w:eastAsia="Batang" w:hAnsi="Times"/>
                <w:sz w:val="20"/>
                <w:lang w:eastAsia="x-none"/>
              </w:rPr>
              <w:t xml:space="preserve"> value other than 0 and 1</w:t>
            </w:r>
            <w:r w:rsidRPr="00A50A65">
              <w:rPr>
                <w:rFonts w:ascii="Times" w:eastAsia="Batang" w:hAnsi="Times"/>
                <w:sz w:val="20"/>
                <w:lang w:eastAsia="x-none"/>
              </w:rPr>
              <w:t>.</w:t>
            </w:r>
          </w:p>
        </w:tc>
      </w:tr>
    </w:tbl>
    <w:p w14:paraId="13D79033" w14:textId="77777777" w:rsidR="00A50A65" w:rsidRDefault="00A50A65" w:rsidP="00461BA8">
      <w:pPr>
        <w:jc w:val="both"/>
        <w:rPr>
          <w:rFonts w:eastAsia="SimSun"/>
          <w:sz w:val="22"/>
          <w:szCs w:val="22"/>
          <w:lang w:val="en-US" w:eastAsia="zh-CN"/>
        </w:rPr>
      </w:pPr>
    </w:p>
    <w:p w14:paraId="1ACA4547" w14:textId="77777777" w:rsidR="00591227" w:rsidRDefault="00A5337F" w:rsidP="00461BA8">
      <w:pPr>
        <w:jc w:val="both"/>
        <w:rPr>
          <w:rFonts w:eastAsia="SimSun"/>
          <w:sz w:val="22"/>
          <w:szCs w:val="22"/>
          <w:lang w:val="en-US" w:eastAsia="zh-CN"/>
        </w:rPr>
      </w:pPr>
      <w:r>
        <w:rPr>
          <w:rFonts w:eastAsia="SimSun" w:hint="eastAsia"/>
          <w:sz w:val="22"/>
          <w:szCs w:val="22"/>
          <w:lang w:val="en-US" w:eastAsia="zh-CN"/>
        </w:rPr>
        <w:t>For</w:t>
      </w:r>
      <w:r w:rsidR="0059232B">
        <w:rPr>
          <w:rFonts w:eastAsia="SimSun" w:hint="eastAsia"/>
          <w:sz w:val="22"/>
          <w:szCs w:val="22"/>
          <w:lang w:val="en-US" w:eastAsia="zh-CN"/>
        </w:rPr>
        <w:t xml:space="preserve"> </w:t>
      </w:r>
      <w:r>
        <w:rPr>
          <w:rFonts w:eastAsia="SimSun" w:hint="eastAsia"/>
          <w:sz w:val="22"/>
          <w:szCs w:val="22"/>
          <w:lang w:val="en-US" w:eastAsia="zh-CN"/>
        </w:rPr>
        <w:t>legacy CSI report</w:t>
      </w:r>
      <w:r w:rsidR="0059232B">
        <w:rPr>
          <w:rFonts w:eastAsia="SimSun" w:hint="eastAsia"/>
          <w:sz w:val="22"/>
          <w:szCs w:val="22"/>
          <w:lang w:val="en-US" w:eastAsia="zh-CN"/>
        </w:rPr>
        <w:t>ing</w:t>
      </w:r>
      <w:r>
        <w:rPr>
          <w:rFonts w:eastAsia="SimSun" w:hint="eastAsia"/>
          <w:sz w:val="22"/>
          <w:szCs w:val="22"/>
          <w:lang w:val="en-US" w:eastAsia="zh-CN"/>
        </w:rPr>
        <w:t xml:space="preserve">, </w:t>
      </w:r>
      <w:r w:rsidR="0059232B" w:rsidRPr="0059232B">
        <w:rPr>
          <w:rFonts w:eastAsia="SimSun"/>
          <w:sz w:val="22"/>
          <w:szCs w:val="22"/>
          <w:lang w:val="en-US" w:eastAsia="zh-CN"/>
        </w:rPr>
        <w:t xml:space="preserve">k=0 </w:t>
      </w:r>
      <w:r w:rsidR="0059232B">
        <w:rPr>
          <w:rFonts w:eastAsia="SimSun" w:hint="eastAsia"/>
          <w:sz w:val="22"/>
          <w:szCs w:val="22"/>
          <w:lang w:val="en-US" w:eastAsia="zh-CN"/>
        </w:rPr>
        <w:t xml:space="preserve">is </w:t>
      </w:r>
      <w:r w:rsidR="0059232B" w:rsidRPr="0059232B">
        <w:rPr>
          <w:rFonts w:eastAsia="SimSun"/>
          <w:sz w:val="22"/>
          <w:szCs w:val="22"/>
          <w:lang w:val="en-US" w:eastAsia="zh-CN"/>
        </w:rPr>
        <w:t>for CSI reports carrying L1-RSRP or L1-SINR</w:t>
      </w:r>
      <w:r w:rsidR="0059232B">
        <w:rPr>
          <w:rFonts w:eastAsia="SimSun" w:hint="eastAsia"/>
          <w:sz w:val="22"/>
          <w:szCs w:val="22"/>
          <w:lang w:val="en-US" w:eastAsia="zh-CN"/>
        </w:rPr>
        <w:t>,</w:t>
      </w:r>
      <w:r w:rsidR="0059232B" w:rsidRPr="0059232B">
        <w:rPr>
          <w:rFonts w:eastAsia="SimSun"/>
          <w:sz w:val="22"/>
          <w:szCs w:val="22"/>
          <w:lang w:val="en-US" w:eastAsia="zh-CN"/>
        </w:rPr>
        <w:t xml:space="preserve"> and k=1 </w:t>
      </w:r>
      <w:r w:rsidR="0059232B">
        <w:rPr>
          <w:rFonts w:eastAsia="SimSun" w:hint="eastAsia"/>
          <w:sz w:val="22"/>
          <w:szCs w:val="22"/>
          <w:lang w:val="en-US" w:eastAsia="zh-CN"/>
        </w:rPr>
        <w:t xml:space="preserve">is </w:t>
      </w:r>
      <w:r w:rsidR="0059232B" w:rsidRPr="0059232B">
        <w:rPr>
          <w:rFonts w:eastAsia="SimSun"/>
          <w:sz w:val="22"/>
          <w:szCs w:val="22"/>
          <w:lang w:val="en-US" w:eastAsia="zh-CN"/>
        </w:rPr>
        <w:t>for CSI reports not carrying L1-RSRP or L1-SINR</w:t>
      </w:r>
      <w:r w:rsidR="0059232B">
        <w:rPr>
          <w:rFonts w:eastAsia="SimSun" w:hint="eastAsia"/>
          <w:sz w:val="22"/>
          <w:szCs w:val="22"/>
          <w:lang w:val="en-US" w:eastAsia="zh-CN"/>
        </w:rPr>
        <w:t xml:space="preserve">. </w:t>
      </w:r>
    </w:p>
    <w:p w14:paraId="2CCA4FAD" w14:textId="77777777" w:rsidR="00591227" w:rsidRDefault="00591227" w:rsidP="00461BA8">
      <w:pPr>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591227" w14:paraId="0D4DB878" w14:textId="77777777" w:rsidTr="00591227">
        <w:tc>
          <w:tcPr>
            <w:tcW w:w="9962" w:type="dxa"/>
          </w:tcPr>
          <w:p w14:paraId="1B3231AA" w14:textId="77777777" w:rsidR="00591227" w:rsidRPr="00591227" w:rsidRDefault="00591227" w:rsidP="00591227">
            <w:pPr>
              <w:keepNext/>
              <w:keepLines/>
              <w:spacing w:before="120"/>
              <w:ind w:left="1134" w:hanging="1134"/>
              <w:outlineLvl w:val="2"/>
              <w:rPr>
                <w:rFonts w:ascii="Arial" w:eastAsia="SimSun" w:hAnsi="Arial"/>
                <w:color w:val="000000"/>
                <w:sz w:val="28"/>
                <w:lang w:val="x-none" w:eastAsia="en-US"/>
              </w:rPr>
            </w:pPr>
            <w:bookmarkStart w:id="3" w:name="_Toc11352134"/>
            <w:bookmarkStart w:id="4" w:name="_Toc20318024"/>
            <w:bookmarkStart w:id="5" w:name="_Toc27299922"/>
            <w:bookmarkStart w:id="6" w:name="_Toc29673193"/>
            <w:bookmarkStart w:id="7" w:name="_Toc29673334"/>
            <w:bookmarkStart w:id="8" w:name="_Toc29674327"/>
            <w:bookmarkStart w:id="9" w:name="_Toc36645557"/>
            <w:bookmarkStart w:id="10" w:name="_Toc45810602"/>
            <w:bookmarkStart w:id="11" w:name="_Toc169793774"/>
            <w:r w:rsidRPr="00591227">
              <w:rPr>
                <w:rFonts w:ascii="Arial" w:eastAsia="SimSun" w:hAnsi="Arial"/>
                <w:color w:val="000000"/>
                <w:sz w:val="28"/>
                <w:lang w:val="x-none" w:eastAsia="en-US"/>
              </w:rPr>
              <w:t>5.2.5</w:t>
            </w:r>
            <w:r w:rsidRPr="00591227">
              <w:rPr>
                <w:rFonts w:ascii="Arial" w:eastAsia="SimSun" w:hAnsi="Arial"/>
                <w:color w:val="000000"/>
                <w:sz w:val="28"/>
                <w:lang w:val="x-none" w:eastAsia="en-US"/>
              </w:rPr>
              <w:tab/>
              <w:t>Priority rules for CSI reports</w:t>
            </w:r>
            <w:bookmarkEnd w:id="3"/>
            <w:bookmarkEnd w:id="4"/>
            <w:bookmarkEnd w:id="5"/>
            <w:bookmarkEnd w:id="6"/>
            <w:bookmarkEnd w:id="7"/>
            <w:bookmarkEnd w:id="8"/>
            <w:bookmarkEnd w:id="9"/>
            <w:bookmarkEnd w:id="10"/>
            <w:bookmarkEnd w:id="11"/>
          </w:p>
          <w:p w14:paraId="6FA7F5CF" w14:textId="77777777" w:rsidR="00591227" w:rsidRPr="00591227" w:rsidRDefault="00591227" w:rsidP="00591227">
            <w:pPr>
              <w:rPr>
                <w:rFonts w:eastAsia="SimSun"/>
                <w:color w:val="000000"/>
                <w:sz w:val="20"/>
                <w:lang w:val="en-US" w:eastAsia="en-US"/>
              </w:rPr>
            </w:pPr>
            <w:r w:rsidRPr="00591227">
              <w:rPr>
                <w:rFonts w:eastAsia="SimSun"/>
                <w:color w:val="000000"/>
                <w:sz w:val="20"/>
                <w:lang w:val="en-US" w:eastAsia="en-US"/>
              </w:rPr>
              <w:t>For two overlapping PUSCHs, the priority rules in this clause are applied for physical channels with same priority index according to clause 9 in [6, TS 38.213]</w:t>
            </w:r>
            <w:r w:rsidRPr="00591227">
              <w:rPr>
                <w:rFonts w:eastAsia="SimSun"/>
                <w:color w:val="000000"/>
                <w:sz w:val="20"/>
                <w:lang w:eastAsia="en-US"/>
              </w:rPr>
              <w:t xml:space="preserve"> if a</w:t>
            </w:r>
            <w:r w:rsidRPr="00591227">
              <w:rPr>
                <w:rFonts w:eastAsia="SimSun"/>
                <w:color w:val="000000"/>
                <w:sz w:val="20"/>
                <w:lang w:val="en-US" w:eastAsia="en-US"/>
              </w:rPr>
              <w:t xml:space="preserve"> </w:t>
            </w:r>
            <w:r w:rsidRPr="00591227">
              <w:rPr>
                <w:rFonts w:eastAsia="SimSun"/>
                <w:color w:val="000000"/>
                <w:sz w:val="20"/>
                <w:lang w:eastAsia="en-US"/>
              </w:rPr>
              <w:t xml:space="preserve">UE is not configured with </w:t>
            </w:r>
            <w:r w:rsidRPr="00591227">
              <w:rPr>
                <w:rFonts w:eastAsia="SimSun"/>
                <w:i/>
                <w:iCs/>
                <w:color w:val="000000"/>
                <w:sz w:val="20"/>
                <w:lang w:eastAsia="en-US"/>
              </w:rPr>
              <w:t xml:space="preserve">sTx-2Panel </w:t>
            </w:r>
            <w:r w:rsidRPr="00591227">
              <w:rPr>
                <w:rFonts w:eastAsia="SimSun"/>
                <w:color w:val="000000"/>
                <w:sz w:val="20"/>
                <w:lang w:eastAsia="en-US"/>
              </w:rPr>
              <w:t>or</w:t>
            </w:r>
            <w:r w:rsidRPr="00591227">
              <w:rPr>
                <w:rFonts w:eastAsia="SimSun"/>
                <w:color w:val="000000"/>
                <w:sz w:val="20"/>
                <w:lang w:val="en-US" w:eastAsia="en-US"/>
              </w:rPr>
              <w:t xml:space="preserve"> </w:t>
            </w:r>
            <w:r w:rsidRPr="00591227">
              <w:rPr>
                <w:rFonts w:eastAsia="SimSun"/>
                <w:color w:val="000000"/>
                <w:sz w:val="20"/>
                <w:lang w:eastAsia="en-US"/>
              </w:rPr>
              <w:t xml:space="preserve">a UE is configured by higher layer parameter </w:t>
            </w:r>
            <w:r w:rsidRPr="00591227">
              <w:rPr>
                <w:rFonts w:eastAsia="SimSun"/>
                <w:i/>
                <w:color w:val="000000"/>
                <w:sz w:val="20"/>
                <w:lang w:eastAsia="en-US"/>
              </w:rPr>
              <w:t>PDCCH-Config</w:t>
            </w:r>
            <w:r w:rsidRPr="00591227">
              <w:rPr>
                <w:rFonts w:eastAsia="SimSun"/>
                <w:color w:val="000000"/>
                <w:sz w:val="20"/>
                <w:lang w:eastAsia="en-US"/>
              </w:rPr>
              <w:t xml:space="preserve"> that contains two different values of </w:t>
            </w:r>
            <w:proofErr w:type="spellStart"/>
            <w:r w:rsidRPr="00591227">
              <w:rPr>
                <w:rFonts w:eastAsia="SimSun"/>
                <w:i/>
                <w:color w:val="000000"/>
                <w:sz w:val="20"/>
                <w:lang w:eastAsia="zh-CN"/>
              </w:rPr>
              <w:t>coresetPoolIndex</w:t>
            </w:r>
            <w:proofErr w:type="spellEnd"/>
            <w:r w:rsidRPr="00591227">
              <w:rPr>
                <w:rFonts w:eastAsia="SimSun"/>
                <w:color w:val="000000"/>
                <w:sz w:val="20"/>
                <w:lang w:eastAsia="zh-CN"/>
              </w:rPr>
              <w:t xml:space="preserve"> in different </w:t>
            </w:r>
            <w:proofErr w:type="spellStart"/>
            <w:r w:rsidRPr="00591227">
              <w:rPr>
                <w:rFonts w:eastAsia="SimSun"/>
                <w:i/>
                <w:color w:val="000000"/>
                <w:sz w:val="20"/>
                <w:lang w:eastAsia="en-US"/>
              </w:rPr>
              <w:t>ControlResourceSet</w:t>
            </w:r>
            <w:proofErr w:type="spellEnd"/>
            <w:r w:rsidRPr="00591227">
              <w:rPr>
                <w:rFonts w:eastAsia="SimSun"/>
                <w:color w:val="000000"/>
                <w:sz w:val="20"/>
                <w:lang w:eastAsia="en-US"/>
              </w:rPr>
              <w:t xml:space="preserve"> in the active DL BWP and the UE is configured with </w:t>
            </w:r>
            <w:r w:rsidRPr="00591227">
              <w:rPr>
                <w:rFonts w:eastAsia="SimSun"/>
                <w:i/>
                <w:iCs/>
                <w:color w:val="000000"/>
                <w:sz w:val="20"/>
                <w:lang w:eastAsia="en-US"/>
              </w:rPr>
              <w:t>sTx-2Panel</w:t>
            </w:r>
            <w:r w:rsidRPr="00591227">
              <w:rPr>
                <w:rFonts w:eastAsia="SimSun"/>
                <w:color w:val="000000"/>
                <w:sz w:val="20"/>
                <w:lang w:val="en-US" w:eastAsia="en-US"/>
              </w:rPr>
              <w:t xml:space="preserve"> and the two overlapping PUSCHs are </w:t>
            </w:r>
            <w:r w:rsidRPr="00591227">
              <w:rPr>
                <w:rFonts w:eastAsia="SimSun"/>
                <w:color w:val="000000"/>
                <w:sz w:val="20"/>
                <w:lang w:eastAsia="en-US"/>
              </w:rPr>
              <w:t xml:space="preserve">associated with same value of </w:t>
            </w:r>
            <w:proofErr w:type="spellStart"/>
            <w:r w:rsidRPr="00591227">
              <w:rPr>
                <w:rFonts w:eastAsia="SimSun"/>
                <w:i/>
                <w:color w:val="000000"/>
                <w:sz w:val="20"/>
                <w:lang w:eastAsia="zh-CN"/>
              </w:rPr>
              <w:t>coresetPoolIndex</w:t>
            </w:r>
            <w:proofErr w:type="spellEnd"/>
            <w:r w:rsidRPr="00591227">
              <w:rPr>
                <w:rFonts w:eastAsia="SimSun"/>
                <w:color w:val="000000"/>
                <w:sz w:val="20"/>
                <w:lang w:val="en-US" w:eastAsia="en-US"/>
              </w:rPr>
              <w:t>.</w:t>
            </w:r>
          </w:p>
          <w:p w14:paraId="198E091A" w14:textId="77777777" w:rsidR="00591227" w:rsidRPr="00591227" w:rsidRDefault="00591227" w:rsidP="00591227">
            <w:pPr>
              <w:rPr>
                <w:rFonts w:eastAsia="SimSun"/>
                <w:color w:val="000000"/>
                <w:sz w:val="20"/>
                <w:lang w:val="en-US" w:eastAsia="en-US"/>
              </w:rPr>
            </w:pPr>
            <w:r w:rsidRPr="00591227">
              <w:rPr>
                <w:rFonts w:eastAsia="SimSun"/>
                <w:color w:val="000000"/>
                <w:sz w:val="20"/>
                <w:lang w:val="en-US" w:eastAsia="en-US"/>
              </w:rPr>
              <w:t xml:space="preserve">CSI reports are associated with a priority value </w:t>
            </w:r>
            <m:oMath>
              <m:sSub>
                <m:sSubPr>
                  <m:ctrlPr>
                    <w:rPr>
                      <w:rFonts w:ascii="Cambria Math" w:eastAsia="SimSun" w:hAnsi="Cambria Math"/>
                      <w:color w:val="000000"/>
                      <w:sz w:val="20"/>
                      <w:lang w:val="en-US" w:eastAsia="en-US"/>
                    </w:rPr>
                  </m:ctrlPr>
                </m:sSubPr>
                <m:e>
                  <m:r>
                    <m:rPr>
                      <m:sty m:val="p"/>
                    </m:rPr>
                    <w:rPr>
                      <w:rFonts w:ascii="Cambria Math" w:eastAsia="SimSun" w:hAnsi="Cambria Math"/>
                      <w:color w:val="000000"/>
                      <w:sz w:val="20"/>
                      <w:lang w:val="en-US" w:eastAsia="en-US"/>
                    </w:rPr>
                    <m:t>Pri</m:t>
                  </m:r>
                </m:e>
                <m:sub>
                  <m:r>
                    <w:rPr>
                      <w:rFonts w:ascii="Cambria Math" w:eastAsia="SimSun" w:hAnsi="Cambria Math"/>
                      <w:color w:val="000000"/>
                      <w:sz w:val="20"/>
                      <w:lang w:val="en-US" w:eastAsia="en-US"/>
                    </w:rPr>
                    <m:t>iCSI</m:t>
                  </m:r>
                </m:sub>
              </m:sSub>
              <m:d>
                <m:dPr>
                  <m:ctrlPr>
                    <w:rPr>
                      <w:rFonts w:ascii="Cambria Math" w:eastAsia="SimSun" w:hAnsi="Cambria Math"/>
                      <w:i/>
                      <w:color w:val="000000"/>
                      <w:sz w:val="20"/>
                      <w:lang w:val="en-US" w:eastAsia="en-US"/>
                    </w:rPr>
                  </m:ctrlPr>
                </m:dPr>
                <m:e>
                  <m:r>
                    <w:rPr>
                      <w:rFonts w:ascii="Cambria Math" w:eastAsia="SimSun" w:hAnsi="Cambria Math"/>
                      <w:color w:val="000000"/>
                      <w:sz w:val="20"/>
                      <w:lang w:val="en-US" w:eastAsia="en-US"/>
                    </w:rPr>
                    <m:t>y,k,c,s</m:t>
                  </m:r>
                </m:e>
              </m:d>
              <m:r>
                <w:rPr>
                  <w:rFonts w:ascii="Cambria Math" w:eastAsia="SimSun" w:hAnsi="Cambria Math"/>
                  <w:color w:val="000000"/>
                  <w:sz w:val="20"/>
                  <w:lang w:val="en-US" w:eastAsia="en-US"/>
                </w:rPr>
                <m:t>=2∙</m:t>
              </m:r>
              <m:sSub>
                <m:sSubPr>
                  <m:ctrlPr>
                    <w:rPr>
                      <w:rFonts w:ascii="Cambria Math" w:eastAsia="SimSun" w:hAnsi="Cambria Math"/>
                      <w:i/>
                      <w:color w:val="000000"/>
                      <w:sz w:val="20"/>
                      <w:lang w:val="en-US" w:eastAsia="en-US"/>
                    </w:rPr>
                  </m:ctrlPr>
                </m:sSubPr>
                <m:e>
                  <m:r>
                    <w:rPr>
                      <w:rFonts w:ascii="Cambria Math" w:eastAsia="SimSun" w:hAnsi="Cambria Math"/>
                      <w:color w:val="000000"/>
                      <w:sz w:val="20"/>
                      <w:lang w:val="en-US" w:eastAsia="en-US"/>
                    </w:rPr>
                    <m:t>N</m:t>
                  </m:r>
                </m:e>
                <m:sub>
                  <m:r>
                    <w:rPr>
                      <w:rFonts w:ascii="Cambria Math" w:eastAsia="SimSun" w:hAnsi="Cambria Math"/>
                      <w:color w:val="000000"/>
                      <w:sz w:val="20"/>
                      <w:lang w:val="en-US" w:eastAsia="en-US"/>
                    </w:rPr>
                    <m:t>cells</m:t>
                  </m:r>
                </m:sub>
              </m:sSub>
              <m:r>
                <w:rPr>
                  <w:rFonts w:ascii="Cambria Math" w:eastAsia="SimSun" w:hAnsi="Cambria Math"/>
                  <w:color w:val="000000"/>
                  <w:sz w:val="20"/>
                  <w:lang w:val="en-US" w:eastAsia="en-US"/>
                </w:rPr>
                <m:t>∙</m:t>
              </m:r>
              <m:sSub>
                <m:sSubPr>
                  <m:ctrlPr>
                    <w:rPr>
                      <w:rFonts w:ascii="Cambria Math" w:eastAsia="SimSun" w:hAnsi="Cambria Math"/>
                      <w:i/>
                      <w:color w:val="000000"/>
                      <w:sz w:val="20"/>
                      <w:lang w:val="en-US" w:eastAsia="en-US"/>
                    </w:rPr>
                  </m:ctrlPr>
                </m:sSubPr>
                <m:e>
                  <m:r>
                    <w:rPr>
                      <w:rFonts w:ascii="Cambria Math" w:eastAsia="SimSun" w:hAnsi="Cambria Math"/>
                      <w:color w:val="000000"/>
                      <w:sz w:val="20"/>
                      <w:lang w:val="en-US" w:eastAsia="en-US"/>
                    </w:rPr>
                    <m:t>M</m:t>
                  </m:r>
                </m:e>
                <m:sub>
                  <m:r>
                    <w:rPr>
                      <w:rFonts w:ascii="Cambria Math" w:eastAsia="SimSun" w:hAnsi="Cambria Math"/>
                      <w:color w:val="000000"/>
                      <w:sz w:val="20"/>
                      <w:lang w:val="en-US" w:eastAsia="en-US"/>
                    </w:rPr>
                    <m:t>s</m:t>
                  </m:r>
                </m:sub>
              </m:sSub>
              <m:r>
                <w:rPr>
                  <w:rFonts w:ascii="Cambria Math" w:eastAsia="SimSun" w:hAnsi="Cambria Math"/>
                  <w:color w:val="000000"/>
                  <w:sz w:val="20"/>
                  <w:lang w:val="en-US" w:eastAsia="en-US"/>
                </w:rPr>
                <m:t>∙y+</m:t>
              </m:r>
              <m:sSub>
                <m:sSubPr>
                  <m:ctrlPr>
                    <w:rPr>
                      <w:rFonts w:ascii="Cambria Math" w:eastAsia="SimSun" w:hAnsi="Cambria Math"/>
                      <w:i/>
                      <w:color w:val="000000"/>
                      <w:sz w:val="20"/>
                      <w:lang w:val="en-US" w:eastAsia="en-US"/>
                    </w:rPr>
                  </m:ctrlPr>
                </m:sSubPr>
                <m:e>
                  <m:r>
                    <w:rPr>
                      <w:rFonts w:ascii="Cambria Math" w:eastAsia="SimSun" w:hAnsi="Cambria Math"/>
                      <w:color w:val="000000"/>
                      <w:sz w:val="20"/>
                      <w:lang w:val="en-US" w:eastAsia="en-US"/>
                    </w:rPr>
                    <m:t>N</m:t>
                  </m:r>
                </m:e>
                <m:sub>
                  <m:r>
                    <w:rPr>
                      <w:rFonts w:ascii="Cambria Math" w:eastAsia="SimSun" w:hAnsi="Cambria Math"/>
                      <w:color w:val="000000"/>
                      <w:sz w:val="20"/>
                      <w:lang w:val="en-US" w:eastAsia="en-US"/>
                    </w:rPr>
                    <m:t>cells</m:t>
                  </m:r>
                </m:sub>
              </m:sSub>
              <m:r>
                <w:rPr>
                  <w:rFonts w:ascii="Cambria Math" w:eastAsia="SimSun" w:hAnsi="Cambria Math"/>
                  <w:color w:val="000000"/>
                  <w:sz w:val="20"/>
                  <w:lang w:val="en-US" w:eastAsia="en-US"/>
                </w:rPr>
                <m:t>∙</m:t>
              </m:r>
              <m:sSub>
                <m:sSubPr>
                  <m:ctrlPr>
                    <w:rPr>
                      <w:rFonts w:ascii="Cambria Math" w:eastAsia="SimSun" w:hAnsi="Cambria Math"/>
                      <w:i/>
                      <w:color w:val="000000"/>
                      <w:sz w:val="20"/>
                      <w:lang w:val="en-US" w:eastAsia="en-US"/>
                    </w:rPr>
                  </m:ctrlPr>
                </m:sSubPr>
                <m:e>
                  <m:r>
                    <w:rPr>
                      <w:rFonts w:ascii="Cambria Math" w:eastAsia="SimSun" w:hAnsi="Cambria Math"/>
                      <w:color w:val="000000"/>
                      <w:sz w:val="20"/>
                      <w:lang w:val="en-US" w:eastAsia="en-US"/>
                    </w:rPr>
                    <m:t>M</m:t>
                  </m:r>
                </m:e>
                <m:sub>
                  <m:r>
                    <w:rPr>
                      <w:rFonts w:ascii="Cambria Math" w:eastAsia="SimSun" w:hAnsi="Cambria Math"/>
                      <w:color w:val="000000"/>
                      <w:sz w:val="20"/>
                      <w:lang w:val="en-US" w:eastAsia="en-US"/>
                    </w:rPr>
                    <m:t>s</m:t>
                  </m:r>
                </m:sub>
              </m:sSub>
              <m:r>
                <w:rPr>
                  <w:rFonts w:ascii="Cambria Math" w:eastAsia="SimSun" w:hAnsi="Cambria Math"/>
                  <w:color w:val="000000"/>
                  <w:sz w:val="20"/>
                  <w:lang w:val="en-US" w:eastAsia="en-US"/>
                </w:rPr>
                <m:t>∙k+</m:t>
              </m:r>
              <m:sSub>
                <m:sSubPr>
                  <m:ctrlPr>
                    <w:rPr>
                      <w:rFonts w:ascii="Cambria Math" w:eastAsia="SimSun" w:hAnsi="Cambria Math"/>
                      <w:i/>
                      <w:color w:val="000000"/>
                      <w:sz w:val="20"/>
                      <w:lang w:val="en-US" w:eastAsia="en-US"/>
                    </w:rPr>
                  </m:ctrlPr>
                </m:sSubPr>
                <m:e>
                  <m:r>
                    <w:rPr>
                      <w:rFonts w:ascii="Cambria Math" w:eastAsia="SimSun" w:hAnsi="Cambria Math"/>
                      <w:color w:val="000000"/>
                      <w:sz w:val="20"/>
                      <w:lang w:val="en-US" w:eastAsia="en-US"/>
                    </w:rPr>
                    <m:t>M</m:t>
                  </m:r>
                </m:e>
                <m:sub>
                  <m:r>
                    <w:rPr>
                      <w:rFonts w:ascii="Cambria Math" w:eastAsia="SimSun" w:hAnsi="Cambria Math"/>
                      <w:color w:val="000000"/>
                      <w:sz w:val="20"/>
                      <w:lang w:val="en-US" w:eastAsia="en-US"/>
                    </w:rPr>
                    <m:t>s</m:t>
                  </m:r>
                </m:sub>
              </m:sSub>
              <m:r>
                <w:rPr>
                  <w:rFonts w:ascii="Cambria Math" w:eastAsia="SimSun" w:hAnsi="Cambria Math"/>
                  <w:color w:val="000000"/>
                  <w:sz w:val="20"/>
                  <w:lang w:val="en-US" w:eastAsia="en-US"/>
                </w:rPr>
                <m:t>∙c+s</m:t>
              </m:r>
            </m:oMath>
            <w:r w:rsidRPr="00591227">
              <w:rPr>
                <w:rFonts w:eastAsia="SimSun"/>
                <w:color w:val="000000"/>
                <w:sz w:val="20"/>
                <w:lang w:val="en-US" w:eastAsia="en-US"/>
              </w:rPr>
              <w:t xml:space="preserve"> where</w:t>
            </w:r>
          </w:p>
          <w:p w14:paraId="78FFEA81" w14:textId="77777777" w:rsidR="00591227" w:rsidRPr="00591227" w:rsidRDefault="00591227" w:rsidP="00591227">
            <w:pPr>
              <w:ind w:left="568" w:hanging="284"/>
              <w:rPr>
                <w:rFonts w:eastAsia="SimSun"/>
                <w:sz w:val="20"/>
                <w:lang w:val="en-US" w:eastAsia="en-US"/>
              </w:rPr>
            </w:pPr>
            <w:r w:rsidRPr="00591227">
              <w:rPr>
                <w:rFonts w:eastAsia="SimSun"/>
                <w:sz w:val="20"/>
                <w:lang w:val="x-none" w:eastAsia="en-US"/>
              </w:rPr>
              <w:t>-</w:t>
            </w:r>
            <w:r w:rsidRPr="00591227">
              <w:rPr>
                <w:rFonts w:eastAsia="SimSun"/>
                <w:sz w:val="20"/>
                <w:lang w:val="x-none" w:eastAsia="en-US"/>
              </w:rPr>
              <w:tab/>
            </w:r>
            <w:r w:rsidRPr="00591227">
              <w:rPr>
                <w:rFonts w:eastAsia="SimSun"/>
                <w:position w:val="-10"/>
                <w:sz w:val="20"/>
                <w:lang w:val="en-US" w:eastAsia="en-US"/>
              </w:rPr>
              <w:object w:dxaOrig="499" w:dyaOrig="279" w14:anchorId="6221A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v:imagedata r:id="rId11" o:title=""/>
                </v:shape>
                <o:OLEObject Type="Embed" ProgID="Equation.3" ShapeID="_x0000_i1025" DrawAspect="Content" ObjectID="_1789566352" r:id="rId12"/>
              </w:object>
            </w:r>
            <w:r w:rsidRPr="00591227">
              <w:rPr>
                <w:rFonts w:eastAsia="SimSun"/>
                <w:sz w:val="20"/>
                <w:lang w:val="en-US" w:eastAsia="en-US"/>
              </w:rPr>
              <w:t xml:space="preserve"> for aperiodic CSI reports to be carried on PUSCH </w:t>
            </w:r>
            <w:r w:rsidRPr="00591227">
              <w:rPr>
                <w:rFonts w:eastAsia="SimSun"/>
                <w:position w:val="-10"/>
                <w:sz w:val="20"/>
                <w:lang w:val="en-US" w:eastAsia="en-US"/>
              </w:rPr>
              <w:object w:dxaOrig="460" w:dyaOrig="279" w14:anchorId="3FABB37E">
                <v:shape id="_x0000_i1026" type="#_x0000_t75" style="width:21pt;height:13.5pt" o:ole="">
                  <v:imagedata r:id="rId13" o:title=""/>
                </v:shape>
                <o:OLEObject Type="Embed" ProgID="Equation.3" ShapeID="_x0000_i1026" DrawAspect="Content" ObjectID="_1789566353" r:id="rId14"/>
              </w:object>
            </w:r>
            <w:r w:rsidRPr="00591227">
              <w:rPr>
                <w:rFonts w:eastAsia="SimSun"/>
                <w:sz w:val="20"/>
                <w:lang w:val="en-US" w:eastAsia="en-US"/>
              </w:rPr>
              <w:t xml:space="preserve"> for semi-persistent CSI reports to be carried on PUSCH, </w:t>
            </w:r>
            <w:r w:rsidRPr="00591227">
              <w:rPr>
                <w:rFonts w:eastAsia="SimSun"/>
                <w:position w:val="-10"/>
                <w:sz w:val="20"/>
                <w:lang w:val="en-US" w:eastAsia="en-US"/>
              </w:rPr>
              <w:object w:dxaOrig="499" w:dyaOrig="279" w14:anchorId="3911C097">
                <v:shape id="_x0000_i1027" type="#_x0000_t75" style="width:21pt;height:13.5pt" o:ole="">
                  <v:imagedata r:id="rId15" o:title=""/>
                </v:shape>
                <o:OLEObject Type="Embed" ProgID="Equation.3" ShapeID="_x0000_i1027" DrawAspect="Content" ObjectID="_1789566354" r:id="rId16"/>
              </w:object>
            </w:r>
            <w:r w:rsidRPr="00591227">
              <w:rPr>
                <w:rFonts w:eastAsia="SimSun"/>
                <w:sz w:val="20"/>
                <w:lang w:val="x-none" w:eastAsia="en-US"/>
              </w:rPr>
              <w:t xml:space="preserve"> </w:t>
            </w:r>
            <w:r w:rsidRPr="00591227">
              <w:rPr>
                <w:rFonts w:eastAsia="SimSun"/>
                <w:sz w:val="20"/>
                <w:lang w:val="en-US" w:eastAsia="en-US"/>
              </w:rPr>
              <w:t xml:space="preserve">for semi-persistent CSI reports to be carried on PUCCH and </w:t>
            </w:r>
            <w:r w:rsidRPr="00591227">
              <w:rPr>
                <w:rFonts w:eastAsia="SimSun"/>
                <w:position w:val="-10"/>
                <w:sz w:val="20"/>
                <w:lang w:val="en-US" w:eastAsia="en-US"/>
              </w:rPr>
              <w:object w:dxaOrig="480" w:dyaOrig="279" w14:anchorId="79163632">
                <v:shape id="_x0000_i1028" type="#_x0000_t75" style="width:21pt;height:13.5pt" o:ole="">
                  <v:imagedata r:id="rId17" o:title=""/>
                </v:shape>
                <o:OLEObject Type="Embed" ProgID="Equation.3" ShapeID="_x0000_i1028" DrawAspect="Content" ObjectID="_1789566355" r:id="rId18"/>
              </w:object>
            </w:r>
            <w:r w:rsidRPr="00591227">
              <w:rPr>
                <w:rFonts w:eastAsia="SimSun"/>
                <w:sz w:val="20"/>
                <w:lang w:val="x-none" w:eastAsia="en-US"/>
              </w:rPr>
              <w:t xml:space="preserve"> </w:t>
            </w:r>
            <w:r w:rsidRPr="00591227">
              <w:rPr>
                <w:rFonts w:eastAsia="SimSun"/>
                <w:sz w:val="20"/>
                <w:lang w:val="en-US" w:eastAsia="en-US"/>
              </w:rPr>
              <w:t>for periodic CSI reports to be carried on PUCCH;</w:t>
            </w:r>
          </w:p>
          <w:p w14:paraId="0CD462AF" w14:textId="77777777" w:rsidR="00591227" w:rsidRPr="00591227" w:rsidRDefault="00591227" w:rsidP="00591227">
            <w:pPr>
              <w:ind w:left="568" w:hanging="284"/>
              <w:rPr>
                <w:rFonts w:eastAsia="SimSun"/>
                <w:sz w:val="20"/>
                <w:lang w:val="en-US" w:eastAsia="en-US"/>
              </w:rPr>
            </w:pPr>
            <w:r w:rsidRPr="00591227">
              <w:rPr>
                <w:rFonts w:eastAsia="SimSun"/>
                <w:sz w:val="20"/>
                <w:lang w:val="x-none" w:eastAsia="en-US"/>
              </w:rPr>
              <w:t>-</w:t>
            </w:r>
            <w:r w:rsidRPr="00591227">
              <w:rPr>
                <w:rFonts w:eastAsia="SimSun"/>
                <w:sz w:val="20"/>
                <w:lang w:val="x-none" w:eastAsia="en-US"/>
              </w:rPr>
              <w:tab/>
            </w:r>
            <w:r w:rsidRPr="00591227">
              <w:rPr>
                <w:rFonts w:eastAsia="SimSun"/>
                <w:position w:val="-6"/>
                <w:sz w:val="20"/>
                <w:lang w:val="en-US" w:eastAsia="en-US"/>
              </w:rPr>
              <w:object w:dxaOrig="480" w:dyaOrig="260" w14:anchorId="642A1818">
                <v:shape id="_x0000_i1029" type="#_x0000_t75" style="width:21pt;height:13.5pt" o:ole="">
                  <v:imagedata r:id="rId19" o:title=""/>
                </v:shape>
                <o:OLEObject Type="Embed" ProgID="Equation.3" ShapeID="_x0000_i1029" DrawAspect="Content" ObjectID="_1789566356" r:id="rId20"/>
              </w:object>
            </w:r>
            <w:r w:rsidRPr="00591227">
              <w:rPr>
                <w:rFonts w:eastAsia="SimSun"/>
                <w:sz w:val="20"/>
                <w:lang w:val="x-none" w:eastAsia="en-US"/>
              </w:rPr>
              <w:t xml:space="preserve"> </w:t>
            </w:r>
            <w:r w:rsidRPr="00591227">
              <w:rPr>
                <w:rFonts w:eastAsia="SimSun"/>
                <w:sz w:val="20"/>
                <w:lang w:val="en-US" w:eastAsia="en-US"/>
              </w:rPr>
              <w:t xml:space="preserve">for CSI reports carrying L1-RSRP or L1-SINR and </w:t>
            </w:r>
            <w:r w:rsidRPr="00591227">
              <w:rPr>
                <w:rFonts w:eastAsia="SimSun"/>
                <w:position w:val="-6"/>
                <w:sz w:val="20"/>
                <w:lang w:val="en-US" w:eastAsia="en-US"/>
              </w:rPr>
              <w:object w:dxaOrig="460" w:dyaOrig="260" w14:anchorId="3DEB3B58">
                <v:shape id="_x0000_i1030" type="#_x0000_t75" style="width:21pt;height:13.5pt" o:ole="">
                  <v:imagedata r:id="rId21" o:title=""/>
                </v:shape>
                <o:OLEObject Type="Embed" ProgID="Equation.3" ShapeID="_x0000_i1030" DrawAspect="Content" ObjectID="_1789566357" r:id="rId22"/>
              </w:object>
            </w:r>
            <w:r w:rsidRPr="00591227">
              <w:rPr>
                <w:rFonts w:eastAsia="SimSun"/>
                <w:sz w:val="20"/>
                <w:lang w:val="x-none" w:eastAsia="en-US"/>
              </w:rPr>
              <w:t xml:space="preserve"> for CSI reports not carrying L1-RSRP</w:t>
            </w:r>
            <w:r w:rsidRPr="00591227">
              <w:rPr>
                <w:rFonts w:eastAsia="SimSun"/>
                <w:sz w:val="20"/>
                <w:lang w:val="en-US" w:eastAsia="en-US"/>
              </w:rPr>
              <w:t xml:space="preserve"> or L1-SINR;</w:t>
            </w:r>
          </w:p>
          <w:p w14:paraId="4ADA84F4" w14:textId="77777777" w:rsidR="00591227" w:rsidRPr="00591227" w:rsidRDefault="00591227" w:rsidP="00591227">
            <w:pPr>
              <w:ind w:left="568" w:hanging="284"/>
              <w:rPr>
                <w:rFonts w:eastAsia="SimSun"/>
                <w:sz w:val="20"/>
                <w:lang w:val="en-US" w:eastAsia="en-US"/>
              </w:rPr>
            </w:pPr>
            <w:r w:rsidRPr="00591227">
              <w:rPr>
                <w:rFonts w:eastAsia="SimSun"/>
                <w:sz w:val="20"/>
                <w:lang w:val="x-none" w:eastAsia="en-US"/>
              </w:rPr>
              <w:t>-</w:t>
            </w:r>
            <w:r w:rsidRPr="00591227">
              <w:rPr>
                <w:rFonts w:eastAsia="SimSun"/>
                <w:sz w:val="20"/>
                <w:lang w:val="x-none" w:eastAsia="en-US"/>
              </w:rPr>
              <w:tab/>
            </w:r>
            <w:r w:rsidRPr="00591227">
              <w:rPr>
                <w:rFonts w:eastAsia="SimSun"/>
                <w:i/>
                <w:sz w:val="20"/>
                <w:lang w:val="x-none" w:eastAsia="en-US"/>
              </w:rPr>
              <w:t>c</w:t>
            </w:r>
            <w:r w:rsidRPr="00591227">
              <w:rPr>
                <w:rFonts w:eastAsia="SimSun"/>
                <w:sz w:val="20"/>
                <w:lang w:val="x-none" w:eastAsia="en-US"/>
              </w:rPr>
              <w:t xml:space="preserve"> is the serving cell index</w:t>
            </w:r>
            <w:r w:rsidRPr="00591227">
              <w:rPr>
                <w:rFonts w:eastAsia="SimSun"/>
                <w:sz w:val="20"/>
                <w:lang w:eastAsia="en-US"/>
              </w:rPr>
              <w:t xml:space="preserve"> and </w:t>
            </w:r>
            <m:oMath>
              <m:sSub>
                <m:sSubPr>
                  <m:ctrlPr>
                    <w:rPr>
                      <w:rFonts w:ascii="Cambria Math" w:eastAsia="SimSun" w:hAnsi="Cambria Math"/>
                      <w:i/>
                      <w:color w:val="000000"/>
                      <w:sz w:val="20"/>
                      <w:lang w:val="en-US" w:eastAsia="en-US"/>
                    </w:rPr>
                  </m:ctrlPr>
                </m:sSubPr>
                <m:e>
                  <m:r>
                    <w:rPr>
                      <w:rFonts w:ascii="Cambria Math" w:eastAsia="SimSun" w:hAnsi="Cambria Math"/>
                      <w:color w:val="000000"/>
                      <w:sz w:val="20"/>
                      <w:lang w:val="en-US" w:eastAsia="en-US"/>
                    </w:rPr>
                    <m:t>N</m:t>
                  </m:r>
                </m:e>
                <m:sub>
                  <m:r>
                    <w:rPr>
                      <w:rFonts w:ascii="Cambria Math" w:eastAsia="SimSun" w:hAnsi="Cambria Math"/>
                      <w:color w:val="000000"/>
                      <w:sz w:val="20"/>
                      <w:lang w:val="en-US" w:eastAsia="en-US"/>
                    </w:rPr>
                    <m:t>cells</m:t>
                  </m:r>
                </m:sub>
              </m:sSub>
            </m:oMath>
            <w:r w:rsidRPr="00591227">
              <w:rPr>
                <w:rFonts w:eastAsia="SimSun"/>
                <w:color w:val="000000"/>
                <w:sz w:val="20"/>
                <w:lang w:val="en-US" w:eastAsia="en-US"/>
              </w:rPr>
              <w:t xml:space="preserve"> </w:t>
            </w:r>
            <w:r w:rsidRPr="00591227">
              <w:rPr>
                <w:rFonts w:eastAsia="SimSun"/>
                <w:sz w:val="20"/>
                <w:lang w:eastAsia="en-US"/>
              </w:rPr>
              <w:t xml:space="preserve">is the value of the higher layer parameter </w:t>
            </w:r>
            <w:proofErr w:type="spellStart"/>
            <w:proofErr w:type="gramStart"/>
            <w:r w:rsidRPr="00591227">
              <w:rPr>
                <w:rFonts w:eastAsia="SimSun"/>
                <w:i/>
                <w:sz w:val="20"/>
                <w:lang w:eastAsia="en-US"/>
              </w:rPr>
              <w:t>maxNrofServingCells</w:t>
            </w:r>
            <w:proofErr w:type="spellEnd"/>
            <w:r w:rsidRPr="00591227">
              <w:rPr>
                <w:rFonts w:eastAsia="SimSun"/>
                <w:sz w:val="20"/>
                <w:lang w:val="en-US" w:eastAsia="en-US"/>
              </w:rPr>
              <w:t>;</w:t>
            </w:r>
            <w:proofErr w:type="gramEnd"/>
          </w:p>
          <w:p w14:paraId="3C2B5304" w14:textId="77777777" w:rsidR="00591227" w:rsidRPr="00591227" w:rsidRDefault="00591227" w:rsidP="00591227">
            <w:pPr>
              <w:ind w:left="851" w:hanging="284"/>
              <w:rPr>
                <w:rFonts w:eastAsia="SimSun"/>
                <w:sz w:val="20"/>
                <w:lang w:val="en-US" w:eastAsia="en-US"/>
              </w:rPr>
            </w:pPr>
            <w:r w:rsidRPr="00591227">
              <w:rPr>
                <w:rFonts w:eastAsia="SimSun"/>
                <w:sz w:val="20"/>
                <w:lang w:val="x-none" w:eastAsia="en-US"/>
              </w:rPr>
              <w:t>-</w:t>
            </w:r>
            <w:r w:rsidRPr="00591227">
              <w:rPr>
                <w:rFonts w:eastAsia="SimSun"/>
                <w:sz w:val="20"/>
                <w:lang w:val="x-none" w:eastAsia="en-US"/>
              </w:rPr>
              <w:tab/>
              <w:t xml:space="preserve">for a CSI report configured with </w:t>
            </w:r>
            <w:r w:rsidRPr="00591227">
              <w:rPr>
                <w:rFonts w:eastAsia="SimSun"/>
                <w:i/>
                <w:iCs/>
                <w:sz w:val="20"/>
                <w:lang w:val="x-none" w:eastAsia="en-US"/>
              </w:rPr>
              <w:t>LTM-CSI-</w:t>
            </w:r>
            <w:proofErr w:type="spellStart"/>
            <w:r w:rsidRPr="00591227">
              <w:rPr>
                <w:rFonts w:eastAsia="SimSun"/>
                <w:i/>
                <w:iCs/>
                <w:sz w:val="20"/>
                <w:lang w:val="x-none" w:eastAsia="en-US"/>
              </w:rPr>
              <w:t>ReportConfig</w:t>
            </w:r>
            <w:proofErr w:type="spellEnd"/>
            <w:r w:rsidRPr="00591227">
              <w:rPr>
                <w:rFonts w:eastAsia="SimSun"/>
                <w:sz w:val="20"/>
                <w:lang w:val="x-none" w:eastAsia="en-US"/>
              </w:rPr>
              <w:t xml:space="preserve">, </w:t>
            </w:r>
            <w:r w:rsidRPr="00591227">
              <w:rPr>
                <w:rFonts w:eastAsia="SimSun"/>
                <w:i/>
                <w:iCs/>
                <w:sz w:val="20"/>
                <w:lang w:val="x-none" w:eastAsia="en-US"/>
              </w:rPr>
              <w:t>c</w:t>
            </w:r>
            <w:r w:rsidRPr="00591227">
              <w:rPr>
                <w:rFonts w:eastAsia="SimSun"/>
                <w:sz w:val="20"/>
                <w:lang w:val="x-none" w:eastAsia="en-US"/>
              </w:rPr>
              <w:t xml:space="preserve"> is the serving cell index value where the report configuration is configured.</w:t>
            </w:r>
          </w:p>
          <w:p w14:paraId="651C9A24" w14:textId="77777777" w:rsidR="00591227" w:rsidRPr="00591227" w:rsidRDefault="00591227" w:rsidP="00591227">
            <w:pPr>
              <w:ind w:left="567" w:hanging="283"/>
              <w:rPr>
                <w:rFonts w:eastAsia="SimSun"/>
                <w:i/>
                <w:sz w:val="20"/>
                <w:lang w:eastAsia="en-US"/>
              </w:rPr>
            </w:pPr>
            <w:r w:rsidRPr="00591227">
              <w:rPr>
                <w:rFonts w:eastAsia="SimSun"/>
                <w:sz w:val="20"/>
                <w:lang w:eastAsia="en-US"/>
              </w:rPr>
              <w:t>-</w:t>
            </w:r>
            <w:r w:rsidRPr="00591227">
              <w:rPr>
                <w:rFonts w:eastAsia="SimSun"/>
                <w:sz w:val="20"/>
                <w:lang w:eastAsia="en-US"/>
              </w:rPr>
              <w:tab/>
            </w:r>
            <w:r w:rsidRPr="00591227">
              <w:rPr>
                <w:rFonts w:eastAsia="SimSun"/>
                <w:i/>
                <w:sz w:val="20"/>
                <w:lang w:eastAsia="en-US"/>
              </w:rPr>
              <w:t>s</w:t>
            </w:r>
            <w:r w:rsidRPr="00591227">
              <w:rPr>
                <w:rFonts w:eastAsia="SimSun"/>
                <w:sz w:val="20"/>
                <w:lang w:eastAsia="en-US"/>
              </w:rPr>
              <w:t xml:space="preserve"> is the </w:t>
            </w:r>
            <w:proofErr w:type="spellStart"/>
            <w:r w:rsidRPr="00591227">
              <w:rPr>
                <w:rFonts w:eastAsia="SimSun"/>
                <w:i/>
                <w:sz w:val="20"/>
                <w:lang w:eastAsia="en-US"/>
              </w:rPr>
              <w:t>reportConfigID</w:t>
            </w:r>
            <w:proofErr w:type="spellEnd"/>
            <w:r w:rsidRPr="00591227">
              <w:rPr>
                <w:rFonts w:eastAsia="SimSun"/>
                <w:sz w:val="20"/>
                <w:lang w:eastAsia="en-US"/>
              </w:rPr>
              <w:t xml:space="preserve"> and</w:t>
            </w:r>
            <w:r w:rsidRPr="00591227">
              <w:rPr>
                <w:rFonts w:eastAsia="SimSun"/>
                <w:i/>
                <w:sz w:val="20"/>
                <w:lang w:eastAsia="en-US"/>
              </w:rPr>
              <w:t xml:space="preserve"> </w:t>
            </w:r>
            <w:r w:rsidRPr="00591227">
              <w:rPr>
                <w:rFonts w:eastAsia="SimSun"/>
                <w:color w:val="000000"/>
                <w:position w:val="-10"/>
                <w:sz w:val="20"/>
                <w:lang w:val="en-US" w:eastAsia="en-US"/>
              </w:rPr>
              <w:object w:dxaOrig="340" w:dyaOrig="300" w14:anchorId="045064A8">
                <v:shape id="_x0000_i1031" type="#_x0000_t75" style="width:13.5pt;height:13.5pt" o:ole="">
                  <v:imagedata r:id="rId23" o:title=""/>
                </v:shape>
                <o:OLEObject Type="Embed" ProgID="Equation.3" ShapeID="_x0000_i1031" DrawAspect="Content" ObjectID="_1789566358" r:id="rId24"/>
              </w:object>
            </w:r>
            <w:r w:rsidRPr="00591227">
              <w:rPr>
                <w:rFonts w:eastAsia="SimSun"/>
                <w:sz w:val="20"/>
                <w:lang w:eastAsia="en-US"/>
              </w:rPr>
              <w:t xml:space="preserve">is the value of the higher layer parameter </w:t>
            </w:r>
            <w:proofErr w:type="spellStart"/>
            <w:r w:rsidRPr="00591227">
              <w:rPr>
                <w:rFonts w:eastAsia="SimSun"/>
                <w:i/>
                <w:sz w:val="20"/>
                <w:lang w:eastAsia="en-US"/>
              </w:rPr>
              <w:t>maxNrofCSI-ReportConfigurations</w:t>
            </w:r>
            <w:proofErr w:type="spellEnd"/>
            <w:r w:rsidRPr="00591227">
              <w:rPr>
                <w:rFonts w:eastAsia="SimSun"/>
                <w:i/>
                <w:sz w:val="20"/>
                <w:lang w:eastAsia="en-US"/>
              </w:rPr>
              <w:t>.</w:t>
            </w:r>
          </w:p>
          <w:p w14:paraId="74E1963E" w14:textId="4A18D634" w:rsidR="00591227" w:rsidRPr="005C6FCA" w:rsidRDefault="00591227" w:rsidP="005C6FCA">
            <w:pPr>
              <w:ind w:left="851" w:hanging="284"/>
              <w:rPr>
                <w:rFonts w:eastAsia="SimSun"/>
                <w:i/>
                <w:sz w:val="20"/>
                <w:lang w:val="x-none" w:eastAsia="zh-CN"/>
              </w:rPr>
            </w:pPr>
            <w:r w:rsidRPr="00591227">
              <w:rPr>
                <w:rFonts w:eastAsia="SimSun"/>
                <w:sz w:val="20"/>
                <w:lang w:val="x-none" w:eastAsia="en-US"/>
              </w:rPr>
              <w:t>-</w:t>
            </w:r>
            <w:r w:rsidRPr="00591227">
              <w:rPr>
                <w:rFonts w:eastAsia="SimSun"/>
                <w:sz w:val="20"/>
                <w:lang w:val="x-none" w:eastAsia="en-US"/>
              </w:rPr>
              <w:tab/>
              <w:t>for a CSI report configured with</w:t>
            </w:r>
            <w:r w:rsidRPr="00591227">
              <w:rPr>
                <w:rFonts w:eastAsia="SimSun"/>
                <w:i/>
                <w:iCs/>
                <w:sz w:val="20"/>
                <w:lang w:val="x-none" w:eastAsia="en-US"/>
              </w:rPr>
              <w:t xml:space="preserve"> LTM-CSI-</w:t>
            </w:r>
            <w:proofErr w:type="spellStart"/>
            <w:r w:rsidRPr="00591227">
              <w:rPr>
                <w:rFonts w:eastAsia="SimSun"/>
                <w:i/>
                <w:iCs/>
                <w:sz w:val="20"/>
                <w:lang w:val="x-none" w:eastAsia="en-US"/>
              </w:rPr>
              <w:t>ReportConfig</w:t>
            </w:r>
            <w:proofErr w:type="spellEnd"/>
            <w:r w:rsidRPr="00591227">
              <w:rPr>
                <w:rFonts w:eastAsia="SimSun"/>
                <w:sz w:val="20"/>
                <w:lang w:val="x-none" w:eastAsia="en-US"/>
              </w:rPr>
              <w:t xml:space="preserve">, </w:t>
            </w:r>
            <w:r w:rsidRPr="00591227">
              <w:rPr>
                <w:rFonts w:eastAsia="SimSun"/>
                <w:i/>
                <w:iCs/>
                <w:sz w:val="20"/>
                <w:lang w:val="x-none" w:eastAsia="en-US"/>
              </w:rPr>
              <w:t>s</w:t>
            </w:r>
            <w:r w:rsidRPr="00591227">
              <w:rPr>
                <w:rFonts w:eastAsia="SimSun"/>
                <w:sz w:val="20"/>
                <w:lang w:val="x-none" w:eastAsia="en-US"/>
              </w:rPr>
              <w:t xml:space="preserve"> is the </w:t>
            </w:r>
            <w:r w:rsidRPr="00591227">
              <w:rPr>
                <w:rFonts w:eastAsia="SimSun"/>
                <w:i/>
                <w:iCs/>
                <w:sz w:val="20"/>
                <w:lang w:val="x-none" w:eastAsia="en-US"/>
              </w:rPr>
              <w:t>LTM-CSI-</w:t>
            </w:r>
            <w:proofErr w:type="spellStart"/>
            <w:r w:rsidRPr="00591227">
              <w:rPr>
                <w:rFonts w:eastAsia="SimSun"/>
                <w:i/>
                <w:iCs/>
                <w:sz w:val="20"/>
                <w:lang w:val="x-none" w:eastAsia="en-US"/>
              </w:rPr>
              <w:t>ReportConfigID</w:t>
            </w:r>
            <w:proofErr w:type="spellEnd"/>
            <w:r w:rsidRPr="00591227">
              <w:rPr>
                <w:rFonts w:eastAsia="SimSun"/>
                <w:sz w:val="20"/>
                <w:lang w:val="x-none" w:eastAsia="en-US"/>
              </w:rPr>
              <w:t xml:space="preserve"> and </w:t>
            </w:r>
            <w:proofErr w:type="spellStart"/>
            <w:r w:rsidRPr="00591227">
              <w:rPr>
                <w:rFonts w:eastAsia="SimSun"/>
                <w:i/>
                <w:iCs/>
                <w:sz w:val="20"/>
                <w:lang w:val="x-none" w:eastAsia="en-US"/>
              </w:rPr>
              <w:t>Ms</w:t>
            </w:r>
            <w:proofErr w:type="spellEnd"/>
            <w:r w:rsidRPr="00591227">
              <w:rPr>
                <w:rFonts w:eastAsia="SimSun"/>
                <w:sz w:val="20"/>
                <w:lang w:val="x-none" w:eastAsia="en-US"/>
              </w:rPr>
              <w:t xml:space="preserve"> is the value of the higher layer parameter </w:t>
            </w:r>
            <w:proofErr w:type="spellStart"/>
            <w:r w:rsidRPr="00591227">
              <w:rPr>
                <w:rFonts w:eastAsia="SimSun"/>
                <w:i/>
                <w:iCs/>
                <w:sz w:val="20"/>
                <w:lang w:val="x-none" w:eastAsia="en-US"/>
              </w:rPr>
              <w:t>maxNrofLTM</w:t>
            </w:r>
            <w:proofErr w:type="spellEnd"/>
            <w:r w:rsidRPr="00591227">
              <w:rPr>
                <w:rFonts w:eastAsia="SimSun"/>
                <w:i/>
                <w:iCs/>
                <w:sz w:val="20"/>
                <w:lang w:val="x-none" w:eastAsia="en-US"/>
              </w:rPr>
              <w:t>-CSI-</w:t>
            </w:r>
            <w:proofErr w:type="spellStart"/>
            <w:r w:rsidRPr="00591227">
              <w:rPr>
                <w:rFonts w:eastAsia="SimSun"/>
                <w:i/>
                <w:iCs/>
                <w:sz w:val="20"/>
                <w:lang w:val="x-none" w:eastAsia="en-US"/>
              </w:rPr>
              <w:t>ReportConfigurations</w:t>
            </w:r>
            <w:proofErr w:type="spellEnd"/>
          </w:p>
        </w:tc>
      </w:tr>
    </w:tbl>
    <w:p w14:paraId="198F39C3" w14:textId="77777777" w:rsidR="00591227" w:rsidRDefault="00591227" w:rsidP="00461BA8">
      <w:pPr>
        <w:jc w:val="both"/>
        <w:rPr>
          <w:rFonts w:eastAsia="SimSun"/>
          <w:sz w:val="22"/>
          <w:szCs w:val="22"/>
          <w:lang w:val="en-US" w:eastAsia="zh-CN"/>
        </w:rPr>
      </w:pPr>
    </w:p>
    <w:p w14:paraId="3FEC459D" w14:textId="77777777" w:rsidR="00591227" w:rsidRDefault="00591227" w:rsidP="00461BA8">
      <w:pPr>
        <w:jc w:val="both"/>
        <w:rPr>
          <w:rFonts w:eastAsia="SimSun"/>
          <w:sz w:val="22"/>
          <w:szCs w:val="22"/>
          <w:lang w:val="en-US" w:eastAsia="zh-CN"/>
        </w:rPr>
      </w:pPr>
    </w:p>
    <w:p w14:paraId="1290BF63" w14:textId="44CB2236" w:rsidR="00A50A65" w:rsidRDefault="0059232B" w:rsidP="00461BA8">
      <w:pPr>
        <w:jc w:val="both"/>
        <w:rPr>
          <w:rFonts w:eastAsia="SimSun"/>
          <w:sz w:val="22"/>
          <w:szCs w:val="22"/>
          <w:lang w:val="en-US" w:eastAsia="zh-CN"/>
        </w:rPr>
      </w:pPr>
      <w:r>
        <w:rPr>
          <w:rFonts w:eastAsia="SimSun" w:hint="eastAsia"/>
          <w:sz w:val="22"/>
          <w:szCs w:val="22"/>
          <w:lang w:val="en-US" w:eastAsia="zh-CN"/>
        </w:rPr>
        <w:t xml:space="preserve">In our view, the L1 CLI report should at least be less important than </w:t>
      </w:r>
      <w:r w:rsidRPr="0059232B">
        <w:rPr>
          <w:rFonts w:eastAsia="SimSun"/>
          <w:sz w:val="22"/>
          <w:szCs w:val="22"/>
          <w:lang w:val="en-US" w:eastAsia="zh-CN"/>
        </w:rPr>
        <w:t>L1-RSRP or L1-SINR</w:t>
      </w:r>
      <w:r>
        <w:rPr>
          <w:rFonts w:eastAsia="SimSun" w:hint="eastAsia"/>
          <w:sz w:val="22"/>
          <w:szCs w:val="22"/>
          <w:lang w:val="en-US" w:eastAsia="zh-CN"/>
        </w:rPr>
        <w:t xml:space="preserve">. Therefore, option 1-1 is not preferred. </w:t>
      </w:r>
      <w:r w:rsidR="006750AD">
        <w:rPr>
          <w:rFonts w:eastAsia="SimSun"/>
          <w:sz w:val="22"/>
          <w:szCs w:val="22"/>
          <w:lang w:val="en-US" w:eastAsia="zh-CN"/>
        </w:rPr>
        <w:t>Option</w:t>
      </w:r>
      <w:r w:rsidR="006750AD">
        <w:rPr>
          <w:rFonts w:eastAsia="SimSun" w:hint="eastAsia"/>
          <w:sz w:val="22"/>
          <w:szCs w:val="22"/>
          <w:lang w:val="en-US" w:eastAsia="zh-CN"/>
        </w:rPr>
        <w:t xml:space="preserve"> 1-2 or option 2 with new k value (e.g. k=2) can be further studied. </w:t>
      </w:r>
    </w:p>
    <w:p w14:paraId="106E0A77" w14:textId="77777777" w:rsidR="006750AD" w:rsidRDefault="006750AD" w:rsidP="00461BA8">
      <w:pPr>
        <w:jc w:val="both"/>
        <w:rPr>
          <w:rFonts w:eastAsia="SimSun"/>
          <w:sz w:val="22"/>
          <w:szCs w:val="22"/>
          <w:lang w:val="en-US" w:eastAsia="zh-CN"/>
        </w:rPr>
      </w:pPr>
    </w:p>
    <w:p w14:paraId="0977BD18" w14:textId="779435D8" w:rsidR="006750AD" w:rsidRDefault="0099758A" w:rsidP="00461BA8">
      <w:pPr>
        <w:jc w:val="both"/>
        <w:rPr>
          <w:rFonts w:eastAsia="SimSun"/>
          <w:sz w:val="22"/>
          <w:szCs w:val="22"/>
          <w:lang w:val="en-US" w:eastAsia="zh-CN"/>
        </w:rPr>
      </w:pPr>
      <w:r>
        <w:rPr>
          <w:rFonts w:eastAsia="SimSun" w:hint="eastAsia"/>
          <w:sz w:val="22"/>
          <w:szCs w:val="22"/>
          <w:lang w:val="en-US" w:eastAsia="zh-CN"/>
        </w:rPr>
        <w:t xml:space="preserve">Furthermore, </w:t>
      </w:r>
      <w:r w:rsidR="00275ECD">
        <w:rPr>
          <w:rFonts w:eastAsia="SimSun" w:hint="eastAsia"/>
          <w:sz w:val="22"/>
          <w:szCs w:val="22"/>
          <w:lang w:val="en-US" w:eastAsia="zh-CN"/>
        </w:rPr>
        <w:t xml:space="preserve">in legacy CSI priority rule, </w:t>
      </w:r>
      <w:r w:rsidR="00591227">
        <w:rPr>
          <w:rFonts w:eastAsia="SimSun" w:hint="eastAsia"/>
          <w:sz w:val="22"/>
          <w:szCs w:val="22"/>
          <w:lang w:val="en-US" w:eastAsia="zh-CN"/>
        </w:rPr>
        <w:t xml:space="preserve">according to the y values, </w:t>
      </w:r>
      <w:r w:rsidR="00275ECD">
        <w:rPr>
          <w:rFonts w:eastAsia="SimSun" w:hint="eastAsia"/>
          <w:sz w:val="22"/>
          <w:szCs w:val="22"/>
          <w:lang w:val="en-US" w:eastAsia="zh-CN"/>
        </w:rPr>
        <w:t>aperiodic CSI report always has higher priority than semi-p</w:t>
      </w:r>
      <w:r w:rsidR="001D3D7E">
        <w:rPr>
          <w:rFonts w:eastAsia="SimSun" w:hint="eastAsia"/>
          <w:sz w:val="22"/>
          <w:szCs w:val="22"/>
          <w:lang w:val="en-US" w:eastAsia="zh-CN"/>
        </w:rPr>
        <w:t>ersistent CSI report and periodic CSI report. I</w:t>
      </w:r>
      <w:r>
        <w:rPr>
          <w:rFonts w:eastAsia="SimSun" w:hint="eastAsia"/>
          <w:sz w:val="22"/>
          <w:szCs w:val="22"/>
          <w:lang w:val="en-US" w:eastAsia="zh-CN"/>
        </w:rPr>
        <w:t xml:space="preserve">t may also need to be considered </w:t>
      </w:r>
      <w:r w:rsidR="00273D74">
        <w:rPr>
          <w:rFonts w:eastAsia="SimSun" w:hint="eastAsia"/>
          <w:sz w:val="22"/>
          <w:szCs w:val="22"/>
          <w:lang w:val="en-US" w:eastAsia="zh-CN"/>
        </w:rPr>
        <w:t xml:space="preserve">whether an aperiodic L1 CLI report </w:t>
      </w:r>
      <w:r w:rsidR="003B5578">
        <w:rPr>
          <w:rFonts w:eastAsia="SimSun" w:hint="eastAsia"/>
          <w:sz w:val="22"/>
          <w:szCs w:val="22"/>
          <w:lang w:val="en-US" w:eastAsia="zh-CN"/>
        </w:rPr>
        <w:t xml:space="preserve">always </w:t>
      </w:r>
      <w:r w:rsidR="001D3D7E">
        <w:rPr>
          <w:rFonts w:eastAsia="SimSun" w:hint="eastAsia"/>
          <w:sz w:val="22"/>
          <w:szCs w:val="22"/>
          <w:lang w:val="en-US" w:eastAsia="zh-CN"/>
        </w:rPr>
        <w:t>ha</w:t>
      </w:r>
      <w:r w:rsidR="003B5578">
        <w:rPr>
          <w:rFonts w:eastAsia="SimSun" w:hint="eastAsia"/>
          <w:sz w:val="22"/>
          <w:szCs w:val="22"/>
          <w:lang w:val="en-US" w:eastAsia="zh-CN"/>
        </w:rPr>
        <w:t>s</w:t>
      </w:r>
      <w:r w:rsidR="001D3D7E">
        <w:rPr>
          <w:rFonts w:eastAsia="SimSun" w:hint="eastAsia"/>
          <w:sz w:val="22"/>
          <w:szCs w:val="22"/>
          <w:lang w:val="en-US" w:eastAsia="zh-CN"/>
        </w:rPr>
        <w:t xml:space="preserve"> </w:t>
      </w:r>
      <w:r w:rsidR="00273D74">
        <w:rPr>
          <w:rFonts w:eastAsia="SimSun" w:hint="eastAsia"/>
          <w:sz w:val="22"/>
          <w:szCs w:val="22"/>
          <w:lang w:val="en-US" w:eastAsia="zh-CN"/>
        </w:rPr>
        <w:t>higher priority than a SP/P CSI report with L1</w:t>
      </w:r>
      <w:r w:rsidR="00275ECD">
        <w:rPr>
          <w:rFonts w:eastAsia="SimSun" w:hint="eastAsia"/>
          <w:sz w:val="22"/>
          <w:szCs w:val="22"/>
          <w:lang w:val="en-US" w:eastAsia="zh-CN"/>
        </w:rPr>
        <w:t>-RSRP/SINR.</w:t>
      </w:r>
      <w:r w:rsidR="00591227">
        <w:rPr>
          <w:rFonts w:eastAsia="SimSun" w:hint="eastAsia"/>
          <w:sz w:val="22"/>
          <w:szCs w:val="22"/>
          <w:lang w:val="en-US" w:eastAsia="zh-CN"/>
        </w:rPr>
        <w:t xml:space="preserve"> </w:t>
      </w:r>
      <w:r w:rsidR="003771DD">
        <w:rPr>
          <w:rFonts w:eastAsia="SimSun" w:hint="eastAsia"/>
          <w:sz w:val="22"/>
          <w:szCs w:val="22"/>
          <w:lang w:val="en-US" w:eastAsia="zh-CN"/>
        </w:rPr>
        <w:t xml:space="preserve">If it is desired that L1 CLI report has lower </w:t>
      </w:r>
      <w:r w:rsidR="003771DD">
        <w:rPr>
          <w:rFonts w:eastAsia="SimSun"/>
          <w:sz w:val="22"/>
          <w:szCs w:val="22"/>
          <w:lang w:val="en-US" w:eastAsia="zh-CN"/>
        </w:rPr>
        <w:t>priority</w:t>
      </w:r>
      <w:r w:rsidR="003771DD">
        <w:rPr>
          <w:rFonts w:eastAsia="SimSun" w:hint="eastAsia"/>
          <w:sz w:val="22"/>
          <w:szCs w:val="22"/>
          <w:lang w:val="en-US" w:eastAsia="zh-CN"/>
        </w:rPr>
        <w:t xml:space="preserve"> than any types of L1-RSRP/L1-SINR report, the y value for L1 CLI report may also need to be studied.</w:t>
      </w:r>
    </w:p>
    <w:p w14:paraId="043277DB" w14:textId="77777777" w:rsidR="003771DD" w:rsidRDefault="003771DD" w:rsidP="00461BA8">
      <w:pPr>
        <w:jc w:val="both"/>
        <w:rPr>
          <w:rFonts w:eastAsia="SimSun"/>
          <w:sz w:val="22"/>
          <w:szCs w:val="22"/>
          <w:lang w:val="en-US" w:eastAsia="zh-CN"/>
        </w:rPr>
      </w:pPr>
    </w:p>
    <w:p w14:paraId="370F02B4" w14:textId="243409A4" w:rsidR="003771DD" w:rsidRPr="005C6FCA" w:rsidRDefault="003771DD" w:rsidP="00461BA8">
      <w:pPr>
        <w:jc w:val="both"/>
        <w:rPr>
          <w:rFonts w:eastAsia="SimSun"/>
          <w:b/>
          <w:bCs/>
          <w:sz w:val="22"/>
          <w:szCs w:val="22"/>
          <w:lang w:val="en-US" w:eastAsia="zh-CN"/>
        </w:rPr>
      </w:pPr>
      <w:r w:rsidRPr="005C6FCA">
        <w:rPr>
          <w:rFonts w:eastAsia="SimSun"/>
          <w:b/>
          <w:bCs/>
          <w:sz w:val="22"/>
          <w:szCs w:val="22"/>
          <w:lang w:val="en-US" w:eastAsia="zh-CN"/>
        </w:rPr>
        <w:lastRenderedPageBreak/>
        <w:t xml:space="preserve">Proposal </w:t>
      </w:r>
      <w:r w:rsidR="00252F3F">
        <w:rPr>
          <w:rFonts w:eastAsia="SimSun" w:hint="eastAsia"/>
          <w:b/>
          <w:bCs/>
          <w:sz w:val="22"/>
          <w:szCs w:val="22"/>
          <w:lang w:val="en-US" w:eastAsia="zh-CN"/>
        </w:rPr>
        <w:t>15</w:t>
      </w:r>
      <w:r w:rsidRPr="005C6FCA">
        <w:rPr>
          <w:rFonts w:eastAsia="SimSun"/>
          <w:b/>
          <w:bCs/>
          <w:sz w:val="22"/>
          <w:szCs w:val="22"/>
          <w:lang w:val="en-US" w:eastAsia="zh-CN"/>
        </w:rPr>
        <w:t xml:space="preserve">: </w:t>
      </w:r>
      <w:r w:rsidR="00532E77" w:rsidRPr="005C6FCA">
        <w:rPr>
          <w:rFonts w:eastAsia="SimSun"/>
          <w:b/>
          <w:bCs/>
          <w:sz w:val="22"/>
          <w:szCs w:val="22"/>
          <w:lang w:val="en-US" w:eastAsia="zh-CN"/>
        </w:rPr>
        <w:t>For CSI priority for L1 CLI report,</w:t>
      </w:r>
    </w:p>
    <w:p w14:paraId="767A517E" w14:textId="2A645A4C" w:rsidR="00532E77" w:rsidRPr="005C6FCA" w:rsidRDefault="00532E77" w:rsidP="005C6FCA">
      <w:pPr>
        <w:pStyle w:val="aff6"/>
        <w:numPr>
          <w:ilvl w:val="0"/>
          <w:numId w:val="51"/>
        </w:numPr>
        <w:ind w:leftChars="0"/>
        <w:jc w:val="both"/>
        <w:rPr>
          <w:rFonts w:eastAsia="SimSun"/>
          <w:b/>
          <w:bCs/>
          <w:sz w:val="22"/>
          <w:szCs w:val="22"/>
          <w:lang w:val="en-US" w:eastAsia="zh-CN"/>
        </w:rPr>
      </w:pPr>
      <w:r w:rsidRPr="005C6FCA">
        <w:rPr>
          <w:rFonts w:eastAsia="SimSun"/>
          <w:b/>
          <w:bCs/>
          <w:sz w:val="22"/>
          <w:szCs w:val="22"/>
          <w:lang w:val="en-US" w:eastAsia="zh-CN"/>
        </w:rPr>
        <w:t xml:space="preserve">For the k value for a L1 CLI report, further </w:t>
      </w:r>
      <w:proofErr w:type="gramStart"/>
      <w:r w:rsidRPr="005C6FCA">
        <w:rPr>
          <w:rFonts w:eastAsia="SimSun"/>
          <w:b/>
          <w:bCs/>
          <w:sz w:val="22"/>
          <w:szCs w:val="22"/>
          <w:lang w:val="en-US" w:eastAsia="zh-CN"/>
        </w:rPr>
        <w:t>down-select</w:t>
      </w:r>
      <w:proofErr w:type="gramEnd"/>
      <w:r w:rsidRPr="005C6FCA">
        <w:rPr>
          <w:rFonts w:eastAsia="SimSun"/>
          <w:b/>
          <w:bCs/>
          <w:sz w:val="22"/>
          <w:szCs w:val="22"/>
          <w:lang w:val="en-US" w:eastAsia="zh-CN"/>
        </w:rPr>
        <w:t xml:space="preserve"> between option 1-2 (i.e. k=1) or option 2 (i.e. new k value, e.g. k=2).</w:t>
      </w:r>
    </w:p>
    <w:p w14:paraId="69019113" w14:textId="3552C530" w:rsidR="00532E77" w:rsidRPr="005C6FCA" w:rsidRDefault="00532E77" w:rsidP="005C6FCA">
      <w:pPr>
        <w:pStyle w:val="aff6"/>
        <w:numPr>
          <w:ilvl w:val="0"/>
          <w:numId w:val="51"/>
        </w:numPr>
        <w:ind w:leftChars="0"/>
        <w:jc w:val="both"/>
        <w:rPr>
          <w:rFonts w:eastAsia="SimSun"/>
          <w:b/>
          <w:bCs/>
          <w:sz w:val="22"/>
          <w:szCs w:val="22"/>
          <w:lang w:val="en-US" w:eastAsia="zh-CN"/>
        </w:rPr>
      </w:pPr>
      <w:r w:rsidRPr="005C6FCA">
        <w:rPr>
          <w:rFonts w:eastAsia="SimSun"/>
          <w:b/>
          <w:bCs/>
          <w:sz w:val="22"/>
          <w:szCs w:val="22"/>
          <w:lang w:val="en-US" w:eastAsia="zh-CN"/>
        </w:rPr>
        <w:t>Further study whether to introduce new y value (e.g. y&gt;3) for L1 CLI report.</w:t>
      </w:r>
    </w:p>
    <w:p w14:paraId="6C67F3B7" w14:textId="77777777" w:rsidR="003B2618" w:rsidRDefault="003B2618" w:rsidP="00BB45D2">
      <w:pPr>
        <w:jc w:val="both"/>
        <w:rPr>
          <w:rFonts w:eastAsiaTheme="minorEastAsia"/>
          <w:b/>
          <w:bCs/>
          <w:sz w:val="22"/>
          <w:szCs w:val="22"/>
          <w:lang w:val="en-US"/>
        </w:rPr>
      </w:pPr>
    </w:p>
    <w:p w14:paraId="6949AAE6" w14:textId="77777777" w:rsidR="00CF2816" w:rsidRPr="00CF2816" w:rsidRDefault="00CF2816" w:rsidP="00BB45D2">
      <w:pPr>
        <w:jc w:val="both"/>
        <w:rPr>
          <w:rFonts w:eastAsiaTheme="minorEastAsia"/>
          <w:b/>
          <w:bCs/>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40B3CB6B" w:rsidR="006D02C5" w:rsidRPr="00891442" w:rsidRDefault="006D02C5" w:rsidP="006D02C5">
      <w:pPr>
        <w:spacing w:afterLines="50" w:after="120"/>
        <w:jc w:val="both"/>
        <w:rPr>
          <w:rFonts w:eastAsiaTheme="minorEastAsia"/>
          <w:sz w:val="22"/>
          <w:szCs w:val="22"/>
          <w:lang w:val="en-US"/>
        </w:rPr>
      </w:pPr>
      <w:r w:rsidRPr="00891442">
        <w:rPr>
          <w:rFonts w:eastAsia="ＭＳ 明朝"/>
          <w:sz w:val="22"/>
          <w:szCs w:val="22"/>
          <w:lang w:val="en-US"/>
        </w:rPr>
        <w:t xml:space="preserve">In this contribution, </w:t>
      </w:r>
      <w:r w:rsidR="003A56CF" w:rsidRPr="00891442">
        <w:rPr>
          <w:rFonts w:eastAsia="SimSun"/>
          <w:sz w:val="22"/>
          <w:szCs w:val="22"/>
          <w:lang w:val="en-US" w:eastAsia="zh-CN"/>
        </w:rPr>
        <w:t xml:space="preserve">we discussed </w:t>
      </w:r>
      <w:r w:rsidR="00065138" w:rsidRPr="00891442">
        <w:rPr>
          <w:rFonts w:eastAsia="SimSun"/>
          <w:sz w:val="22"/>
          <w:szCs w:val="22"/>
          <w:lang w:val="en-US" w:eastAsia="zh-CN"/>
        </w:rPr>
        <w:t>potential enhancements on CLI handling for SBFD</w:t>
      </w:r>
      <w:r w:rsidRPr="00891442">
        <w:rPr>
          <w:rFonts w:eastAsia="ＭＳ 明朝"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following proposal</w:t>
      </w:r>
      <w:r w:rsidRPr="00891442">
        <w:rPr>
          <w:rFonts w:eastAsiaTheme="minorEastAsia"/>
          <w:sz w:val="22"/>
          <w:szCs w:val="22"/>
          <w:lang w:val="en-US"/>
        </w:rPr>
        <w:t>s</w:t>
      </w:r>
      <w:r w:rsidR="00EC093A" w:rsidRPr="00891442">
        <w:rPr>
          <w:rFonts w:eastAsiaTheme="minorEastAsia"/>
          <w:sz w:val="22"/>
          <w:szCs w:val="22"/>
          <w:lang w:val="en-US"/>
        </w:rPr>
        <w:t>.</w:t>
      </w:r>
    </w:p>
    <w:p w14:paraId="2837996B" w14:textId="77777777" w:rsidR="00E25A4E" w:rsidRPr="005C6FCA" w:rsidRDefault="00E25A4E" w:rsidP="00E25A4E">
      <w:pPr>
        <w:spacing w:afterLines="50" w:after="120"/>
        <w:jc w:val="both"/>
        <w:rPr>
          <w:rFonts w:eastAsia="SimSun"/>
          <w:b/>
          <w:bCs/>
          <w:sz w:val="22"/>
          <w:szCs w:val="22"/>
          <w:lang w:val="en-US" w:eastAsia="zh-CN"/>
        </w:rPr>
      </w:pPr>
      <w:r w:rsidRPr="005C6FCA">
        <w:rPr>
          <w:rFonts w:eastAsia="SimSun"/>
          <w:b/>
          <w:bCs/>
          <w:sz w:val="22"/>
          <w:szCs w:val="22"/>
          <w:lang w:val="en-US" w:eastAsia="zh-CN"/>
        </w:rPr>
        <w:t>Proposal 1: For the time location configuration of UL resource muting for a PUSCH, support option 1.</w:t>
      </w:r>
    </w:p>
    <w:p w14:paraId="78056413" w14:textId="77777777" w:rsidR="00E25A4E" w:rsidRPr="005C6FCA" w:rsidRDefault="00E25A4E" w:rsidP="00E25A4E">
      <w:pPr>
        <w:pStyle w:val="aff6"/>
        <w:numPr>
          <w:ilvl w:val="0"/>
          <w:numId w:val="38"/>
        </w:numPr>
        <w:spacing w:afterLines="50" w:after="120"/>
        <w:ind w:leftChars="0"/>
        <w:jc w:val="both"/>
        <w:rPr>
          <w:rFonts w:eastAsia="SimSun"/>
          <w:b/>
          <w:bCs/>
          <w:sz w:val="22"/>
          <w:szCs w:val="22"/>
          <w:lang w:eastAsia="zh-CN"/>
        </w:rPr>
      </w:pPr>
      <w:r w:rsidRPr="005C6FCA">
        <w:rPr>
          <w:rFonts w:eastAsia="SimSun"/>
          <w:b/>
          <w:bCs/>
          <w:sz w:val="22"/>
          <w:szCs w:val="22"/>
          <w:lang w:val="en-US" w:eastAsia="zh-CN"/>
        </w:rPr>
        <w:t>Option 1: Semi-statically configure the position for each of the up to two UL muting symbols within a slot.</w:t>
      </w:r>
    </w:p>
    <w:p w14:paraId="381ECFD6" w14:textId="7B070893" w:rsidR="007C122C" w:rsidRDefault="007C122C" w:rsidP="007C122C">
      <w:pPr>
        <w:autoSpaceDE w:val="0"/>
        <w:autoSpaceDN w:val="0"/>
        <w:adjustRightInd w:val="0"/>
        <w:snapToGrid w:val="0"/>
        <w:spacing w:after="120" w:line="259" w:lineRule="auto"/>
        <w:jc w:val="both"/>
        <w:rPr>
          <w:rFonts w:eastAsia="SimSun"/>
          <w:b/>
          <w:sz w:val="22"/>
          <w:szCs w:val="22"/>
          <w:lang w:eastAsia="zh-CN"/>
        </w:rPr>
      </w:pPr>
    </w:p>
    <w:p w14:paraId="77811EB2" w14:textId="77777777" w:rsidR="00E25A4E" w:rsidRPr="005C6FCA" w:rsidRDefault="00E25A4E" w:rsidP="00E25A4E">
      <w:pPr>
        <w:spacing w:afterLines="50" w:after="120"/>
        <w:jc w:val="both"/>
        <w:rPr>
          <w:rFonts w:eastAsia="SimSun"/>
          <w:b/>
          <w:bCs/>
          <w:sz w:val="22"/>
          <w:szCs w:val="22"/>
          <w:lang w:val="en-US" w:eastAsia="zh-CN"/>
        </w:rPr>
      </w:pPr>
      <w:r w:rsidRPr="005C6FCA">
        <w:rPr>
          <w:rFonts w:eastAsia="SimSun"/>
          <w:b/>
          <w:bCs/>
          <w:sz w:val="22"/>
          <w:szCs w:val="22"/>
          <w:lang w:val="en-US" w:eastAsia="zh-CN"/>
        </w:rPr>
        <w:t xml:space="preserve">Proposal </w:t>
      </w:r>
      <w:r>
        <w:rPr>
          <w:rFonts w:eastAsia="SimSun" w:hint="eastAsia"/>
          <w:b/>
          <w:bCs/>
          <w:sz w:val="22"/>
          <w:szCs w:val="22"/>
          <w:lang w:val="en-US" w:eastAsia="zh-CN"/>
        </w:rPr>
        <w:t>2</w:t>
      </w:r>
      <w:r w:rsidRPr="005C6FCA">
        <w:rPr>
          <w:rFonts w:eastAsia="SimSun"/>
          <w:b/>
          <w:bCs/>
          <w:sz w:val="22"/>
          <w:szCs w:val="22"/>
          <w:lang w:val="en-US" w:eastAsia="zh-CN"/>
        </w:rPr>
        <w:t>: Application of the configured UL muting resource for PUSCH can be based on semi-static configuration for enabling.</w:t>
      </w:r>
    </w:p>
    <w:p w14:paraId="2F8397AA" w14:textId="77777777" w:rsidR="00E25A4E" w:rsidRDefault="00E25A4E" w:rsidP="00E25A4E">
      <w:pPr>
        <w:pStyle w:val="aff6"/>
        <w:numPr>
          <w:ilvl w:val="0"/>
          <w:numId w:val="41"/>
        </w:numPr>
        <w:spacing w:afterLines="50" w:after="120"/>
        <w:ind w:leftChars="0"/>
        <w:jc w:val="both"/>
        <w:rPr>
          <w:rFonts w:eastAsia="SimSun"/>
          <w:b/>
          <w:bCs/>
          <w:sz w:val="22"/>
          <w:szCs w:val="22"/>
          <w:lang w:val="en-US" w:eastAsia="zh-CN"/>
        </w:rPr>
      </w:pPr>
      <w:r w:rsidRPr="005C6FCA">
        <w:rPr>
          <w:rFonts w:eastAsia="SimSun"/>
          <w:b/>
          <w:bCs/>
          <w:sz w:val="22"/>
          <w:szCs w:val="22"/>
          <w:lang w:val="en-US" w:eastAsia="zh-CN"/>
        </w:rPr>
        <w:t>The enabling configuration can be separate</w:t>
      </w:r>
      <w:r>
        <w:rPr>
          <w:rFonts w:eastAsiaTheme="minorEastAsia" w:hint="eastAsia"/>
          <w:b/>
          <w:bCs/>
          <w:sz w:val="22"/>
          <w:szCs w:val="22"/>
          <w:lang w:val="en-US"/>
        </w:rPr>
        <w:t>ly provided</w:t>
      </w:r>
      <w:r w:rsidRPr="005C6FCA">
        <w:rPr>
          <w:rFonts w:eastAsia="SimSun"/>
          <w:b/>
          <w:bCs/>
          <w:sz w:val="22"/>
          <w:szCs w:val="22"/>
          <w:lang w:val="en-US" w:eastAsia="zh-CN"/>
        </w:rPr>
        <w:t xml:space="preserve"> for PUSCH mapping type A and PUSCH mapping type B.</w:t>
      </w:r>
    </w:p>
    <w:p w14:paraId="665E181E" w14:textId="77777777" w:rsidR="00E25A4E" w:rsidRPr="005C6FCA" w:rsidRDefault="00E25A4E" w:rsidP="00E25A4E">
      <w:pPr>
        <w:pStyle w:val="aff6"/>
        <w:numPr>
          <w:ilvl w:val="0"/>
          <w:numId w:val="41"/>
        </w:numPr>
        <w:spacing w:afterLines="50" w:after="120"/>
        <w:ind w:leftChars="0"/>
        <w:jc w:val="both"/>
        <w:rPr>
          <w:rFonts w:eastAsia="SimSun"/>
          <w:b/>
          <w:bCs/>
          <w:sz w:val="22"/>
          <w:szCs w:val="22"/>
          <w:lang w:val="en-US" w:eastAsia="zh-CN"/>
        </w:rPr>
      </w:pPr>
      <w:r w:rsidRPr="00DC4016">
        <w:rPr>
          <w:rFonts w:eastAsia="SimSun" w:hint="eastAsia"/>
          <w:b/>
          <w:bCs/>
          <w:sz w:val="22"/>
          <w:szCs w:val="22"/>
          <w:lang w:val="en-US" w:eastAsia="zh-CN"/>
        </w:rPr>
        <w:t xml:space="preserve">Additional rules can be further studied on top of the configuration, e.g. </w:t>
      </w:r>
      <w:r>
        <w:rPr>
          <w:rFonts w:eastAsia="SimSun" w:hint="eastAsia"/>
          <w:b/>
          <w:bCs/>
          <w:sz w:val="22"/>
          <w:szCs w:val="22"/>
          <w:lang w:val="en-US" w:eastAsia="zh-CN"/>
        </w:rPr>
        <w:t xml:space="preserve">rule based on </w:t>
      </w:r>
      <w:r w:rsidRPr="00DC4016">
        <w:rPr>
          <w:rFonts w:eastAsia="SimSun"/>
          <w:b/>
          <w:bCs/>
          <w:sz w:val="22"/>
          <w:szCs w:val="22"/>
          <w:lang w:val="en-US" w:eastAsia="zh-CN"/>
        </w:rPr>
        <w:t xml:space="preserve">PUSCH length, UCI multiplexing, PHY priority etc. </w:t>
      </w:r>
    </w:p>
    <w:p w14:paraId="42D01C0D" w14:textId="77777777" w:rsidR="00E25A4E" w:rsidRDefault="00E25A4E" w:rsidP="00E25A4E">
      <w:pPr>
        <w:spacing w:afterLines="50" w:after="120"/>
        <w:jc w:val="both"/>
        <w:rPr>
          <w:rFonts w:eastAsia="SimSun"/>
          <w:sz w:val="22"/>
          <w:szCs w:val="22"/>
          <w:lang w:val="en-US" w:eastAsia="zh-CN"/>
        </w:rPr>
      </w:pPr>
    </w:p>
    <w:p w14:paraId="02CBB8A8" w14:textId="77777777" w:rsidR="00E25A4E" w:rsidRDefault="00E25A4E" w:rsidP="00E25A4E">
      <w:pPr>
        <w:spacing w:afterLines="50" w:after="120"/>
        <w:jc w:val="both"/>
        <w:rPr>
          <w:rFonts w:eastAsia="SimSun"/>
          <w:b/>
          <w:bCs/>
          <w:sz w:val="22"/>
          <w:szCs w:val="22"/>
          <w:lang w:val="en-US" w:eastAsia="zh-CN"/>
        </w:rPr>
      </w:pPr>
      <w:r w:rsidRPr="005C6FCA">
        <w:rPr>
          <w:rFonts w:eastAsia="SimSun"/>
          <w:b/>
          <w:bCs/>
          <w:sz w:val="22"/>
          <w:szCs w:val="22"/>
          <w:lang w:val="en-US" w:eastAsia="zh-CN"/>
        </w:rPr>
        <w:t xml:space="preserve">Proposal </w:t>
      </w:r>
      <w:r>
        <w:rPr>
          <w:rFonts w:eastAsia="SimSun" w:hint="eastAsia"/>
          <w:b/>
          <w:bCs/>
          <w:sz w:val="22"/>
          <w:szCs w:val="22"/>
          <w:lang w:val="en-US" w:eastAsia="zh-CN"/>
        </w:rPr>
        <w:t>3</w:t>
      </w:r>
      <w:r w:rsidRPr="005C6FCA">
        <w:rPr>
          <w:rFonts w:eastAsia="SimSun"/>
          <w:b/>
          <w:bCs/>
          <w:sz w:val="22"/>
          <w:szCs w:val="22"/>
          <w:lang w:val="en-US" w:eastAsia="zh-CN"/>
        </w:rPr>
        <w:t xml:space="preserve">: </w:t>
      </w:r>
      <w:r>
        <w:rPr>
          <w:rFonts w:eastAsia="SimSun" w:hint="eastAsia"/>
          <w:b/>
          <w:bCs/>
          <w:sz w:val="22"/>
          <w:szCs w:val="22"/>
          <w:lang w:val="en-US" w:eastAsia="zh-CN"/>
        </w:rPr>
        <w:t>For collision between DMRS/PT-RS and UL muting symbol, support option 1.</w:t>
      </w:r>
    </w:p>
    <w:p w14:paraId="5C77A506" w14:textId="77777777" w:rsidR="00E25A4E" w:rsidRPr="005C6FCA" w:rsidRDefault="00E25A4E" w:rsidP="00E25A4E">
      <w:pPr>
        <w:pStyle w:val="aff6"/>
        <w:numPr>
          <w:ilvl w:val="0"/>
          <w:numId w:val="43"/>
        </w:numPr>
        <w:spacing w:afterLines="50" w:after="120"/>
        <w:ind w:leftChars="0"/>
        <w:jc w:val="both"/>
        <w:rPr>
          <w:rFonts w:eastAsia="SimSun"/>
          <w:b/>
          <w:bCs/>
          <w:sz w:val="22"/>
          <w:szCs w:val="22"/>
          <w:lang w:val="en-US" w:eastAsia="zh-CN"/>
        </w:rPr>
      </w:pPr>
      <w:r w:rsidRPr="005C6FCA">
        <w:rPr>
          <w:rFonts w:eastAsia="SimSun"/>
          <w:b/>
          <w:bCs/>
          <w:sz w:val="22"/>
          <w:szCs w:val="22"/>
          <w:lang w:val="en-US" w:eastAsia="zh-CN"/>
        </w:rPr>
        <w:t>Option 1: When a UL muting symbol overlaps with UL DMRS or PT-RS, UL DMRS or PT-RS is prioritized, i.e., UE does not apply the UL resource muting on the overlapped symbol. If UE is configured with another UL muting symbol which does not overlap with DMRS or PT-RS, it is still valid</w:t>
      </w:r>
      <w:r>
        <w:rPr>
          <w:rFonts w:eastAsia="SimSun" w:hint="eastAsia"/>
          <w:b/>
          <w:bCs/>
          <w:sz w:val="22"/>
          <w:szCs w:val="22"/>
          <w:lang w:val="en-US" w:eastAsia="zh-CN"/>
        </w:rPr>
        <w:t>.</w:t>
      </w:r>
    </w:p>
    <w:p w14:paraId="7CD36F4E" w14:textId="77777777" w:rsidR="00E25A4E" w:rsidRDefault="00E25A4E" w:rsidP="007C122C">
      <w:pPr>
        <w:autoSpaceDE w:val="0"/>
        <w:autoSpaceDN w:val="0"/>
        <w:adjustRightInd w:val="0"/>
        <w:snapToGrid w:val="0"/>
        <w:spacing w:after="120" w:line="259" w:lineRule="auto"/>
        <w:jc w:val="both"/>
        <w:rPr>
          <w:rFonts w:eastAsia="SimSun"/>
          <w:b/>
          <w:sz w:val="22"/>
          <w:szCs w:val="22"/>
          <w:lang w:val="en-US" w:eastAsia="zh-CN"/>
        </w:rPr>
      </w:pPr>
    </w:p>
    <w:p w14:paraId="162F869A" w14:textId="77777777" w:rsidR="00E25A4E" w:rsidRDefault="00E25A4E" w:rsidP="00E25A4E">
      <w:pPr>
        <w:spacing w:afterLines="50" w:after="120"/>
        <w:jc w:val="both"/>
        <w:rPr>
          <w:rFonts w:eastAsia="SimSun"/>
          <w:b/>
          <w:bCs/>
          <w:sz w:val="22"/>
          <w:szCs w:val="22"/>
          <w:lang w:val="en-US" w:eastAsia="zh-CN"/>
        </w:rPr>
      </w:pPr>
      <w:r w:rsidRPr="005C6FCA">
        <w:rPr>
          <w:rFonts w:eastAsia="SimSun"/>
          <w:b/>
          <w:bCs/>
          <w:sz w:val="22"/>
          <w:szCs w:val="22"/>
          <w:lang w:val="en-US" w:eastAsia="zh-CN"/>
        </w:rPr>
        <w:t xml:space="preserve">Proposal </w:t>
      </w:r>
      <w:r>
        <w:rPr>
          <w:rFonts w:eastAsia="SimSun" w:hint="eastAsia"/>
          <w:b/>
          <w:bCs/>
          <w:sz w:val="22"/>
          <w:szCs w:val="22"/>
          <w:lang w:val="en-US" w:eastAsia="zh-CN"/>
        </w:rPr>
        <w:t>4</w:t>
      </w:r>
      <w:r w:rsidRPr="005C6FCA">
        <w:rPr>
          <w:rFonts w:eastAsia="SimSun"/>
          <w:b/>
          <w:bCs/>
          <w:sz w:val="22"/>
          <w:szCs w:val="22"/>
          <w:lang w:val="en-US" w:eastAsia="zh-CN"/>
        </w:rPr>
        <w:t xml:space="preserve">: Support predefined comb value </w:t>
      </w:r>
      <w:r>
        <w:rPr>
          <w:rFonts w:eastAsiaTheme="minorEastAsia" w:hint="eastAsia"/>
          <w:b/>
          <w:bCs/>
          <w:sz w:val="22"/>
          <w:szCs w:val="22"/>
          <w:lang w:val="en-US"/>
        </w:rPr>
        <w:t>i.e., either 0 or 1</w:t>
      </w:r>
      <w:r w:rsidRPr="005C6FCA">
        <w:rPr>
          <w:rFonts w:eastAsia="SimSun"/>
          <w:b/>
          <w:bCs/>
          <w:sz w:val="22"/>
          <w:szCs w:val="22"/>
          <w:lang w:val="en-US" w:eastAsia="zh-CN"/>
        </w:rPr>
        <w:t xml:space="preserve"> for the frequency location of UL muting resources.</w:t>
      </w:r>
    </w:p>
    <w:p w14:paraId="6B89D67D" w14:textId="77777777" w:rsidR="00E25A4E" w:rsidRPr="005C6FCA" w:rsidRDefault="00E25A4E" w:rsidP="00E25A4E">
      <w:pPr>
        <w:spacing w:afterLines="50" w:after="120"/>
        <w:jc w:val="both"/>
        <w:rPr>
          <w:rFonts w:eastAsia="SimSun"/>
          <w:b/>
          <w:bCs/>
          <w:sz w:val="22"/>
          <w:szCs w:val="22"/>
          <w:lang w:val="en-US" w:eastAsia="zh-CN"/>
        </w:rPr>
      </w:pPr>
    </w:p>
    <w:p w14:paraId="5C86DFE0" w14:textId="77777777" w:rsidR="00E25A4E" w:rsidRDefault="00E25A4E" w:rsidP="00E25A4E">
      <w:pPr>
        <w:jc w:val="both"/>
        <w:rPr>
          <w:rFonts w:eastAsia="SimSun"/>
          <w:b/>
          <w:bCs/>
          <w:sz w:val="22"/>
          <w:szCs w:val="22"/>
          <w:lang w:eastAsia="zh-CN"/>
        </w:rPr>
      </w:pPr>
      <w:r w:rsidRPr="005C6FCA">
        <w:rPr>
          <w:rFonts w:eastAsia="SimSun"/>
          <w:b/>
          <w:bCs/>
          <w:sz w:val="22"/>
          <w:szCs w:val="22"/>
          <w:lang w:eastAsia="zh-CN"/>
        </w:rPr>
        <w:t xml:space="preserve">Proposal </w:t>
      </w:r>
      <w:r>
        <w:rPr>
          <w:rFonts w:eastAsia="SimSun" w:hint="eastAsia"/>
          <w:b/>
          <w:bCs/>
          <w:sz w:val="22"/>
          <w:szCs w:val="22"/>
          <w:lang w:eastAsia="zh-CN"/>
        </w:rPr>
        <w:t>5</w:t>
      </w:r>
      <w:r w:rsidRPr="005C6FCA">
        <w:rPr>
          <w:rFonts w:eastAsia="SimSun"/>
          <w:b/>
          <w:bCs/>
          <w:sz w:val="22"/>
          <w:szCs w:val="22"/>
          <w:lang w:eastAsia="zh-CN"/>
        </w:rPr>
        <w:t>: The number of coded modulation symbols per layer for UCI on PUSCH is calculated based on resource elements before excluding the UL muting resource.</w:t>
      </w:r>
    </w:p>
    <w:p w14:paraId="457D90D9" w14:textId="77777777" w:rsidR="00E25A4E" w:rsidRPr="005C6FCA" w:rsidRDefault="00E25A4E" w:rsidP="00E25A4E">
      <w:pPr>
        <w:jc w:val="both"/>
        <w:rPr>
          <w:rFonts w:eastAsia="SimSun"/>
          <w:b/>
          <w:bCs/>
          <w:sz w:val="22"/>
          <w:szCs w:val="22"/>
          <w:lang w:eastAsia="zh-CN"/>
        </w:rPr>
      </w:pPr>
    </w:p>
    <w:p w14:paraId="0DCE9CDA" w14:textId="77777777" w:rsidR="00E25A4E" w:rsidRDefault="00E25A4E" w:rsidP="00E25A4E">
      <w:pPr>
        <w:jc w:val="both"/>
        <w:rPr>
          <w:rFonts w:eastAsia="SimSun"/>
          <w:b/>
          <w:bCs/>
          <w:sz w:val="22"/>
          <w:szCs w:val="22"/>
          <w:lang w:eastAsia="zh-CN"/>
        </w:rPr>
      </w:pPr>
      <w:r w:rsidRPr="005C6FCA">
        <w:rPr>
          <w:rFonts w:eastAsia="SimSun"/>
          <w:b/>
          <w:bCs/>
          <w:iCs/>
          <w:sz w:val="22"/>
          <w:szCs w:val="22"/>
          <w:lang w:eastAsia="zh-CN"/>
        </w:rPr>
        <w:t xml:space="preserve">Proposal </w:t>
      </w:r>
      <w:r>
        <w:rPr>
          <w:rFonts w:eastAsia="SimSun" w:hint="eastAsia"/>
          <w:b/>
          <w:bCs/>
          <w:iCs/>
          <w:sz w:val="22"/>
          <w:szCs w:val="22"/>
          <w:lang w:eastAsia="zh-CN"/>
        </w:rPr>
        <w:t>6</w:t>
      </w:r>
      <w:r w:rsidRPr="005C6FCA">
        <w:rPr>
          <w:rFonts w:eastAsia="SimSun"/>
          <w:b/>
          <w:bCs/>
          <w:iCs/>
          <w:sz w:val="22"/>
          <w:szCs w:val="22"/>
          <w:lang w:eastAsia="zh-CN"/>
        </w:rPr>
        <w:t xml:space="preserve">: </w:t>
      </w:r>
      <w:r w:rsidRPr="005C6FCA">
        <w:rPr>
          <w:rFonts w:eastAsia="SimSun"/>
          <w:b/>
          <w:bCs/>
          <w:sz w:val="22"/>
          <w:szCs w:val="22"/>
          <w:lang w:val="en-US" w:eastAsia="zh-CN"/>
        </w:rPr>
        <w:t>An additional restriction</w:t>
      </w:r>
      <w:r>
        <w:rPr>
          <w:rFonts w:eastAsia="SimSun" w:hint="eastAsia"/>
          <w:b/>
          <w:bCs/>
          <w:sz w:val="22"/>
          <w:szCs w:val="22"/>
          <w:lang w:val="en-US" w:eastAsia="zh-CN"/>
        </w:rPr>
        <w:t xml:space="preserve"> </w:t>
      </w:r>
      <w:r w:rsidRPr="00590931">
        <w:rPr>
          <w:rFonts w:eastAsia="SimSun" w:hint="eastAsia"/>
          <w:b/>
          <w:bCs/>
          <w:sz w:val="22"/>
          <w:szCs w:val="22"/>
          <w:lang w:val="en-US" w:eastAsia="zh-CN"/>
        </w:rPr>
        <w:t xml:space="preserve">(e.g. </w:t>
      </w:r>
      <m:oMath>
        <m:nary>
          <m:naryPr>
            <m:chr m:val="∑"/>
            <m:limLoc m:val="subSup"/>
            <m:ctrlPr>
              <w:rPr>
                <w:rFonts w:ascii="Cambria Math" w:eastAsia="SimSun" w:hAnsi="Cambria Math"/>
                <w:b/>
                <w:bCs/>
                <w:i/>
                <w:iCs/>
                <w:sz w:val="22"/>
                <w:szCs w:val="22"/>
                <w:lang w:eastAsia="zh-CN"/>
              </w:rPr>
            </m:ctrlPr>
          </m:naryPr>
          <m:sub>
            <m:r>
              <m:rPr>
                <m:sty m:val="bi"/>
              </m:rPr>
              <w:rPr>
                <w:rFonts w:ascii="Cambria Math" w:eastAsia="SimSun" w:hAnsi="Cambria Math"/>
                <w:sz w:val="22"/>
                <w:szCs w:val="22"/>
                <w:lang w:eastAsia="zh-CN"/>
              </w:rPr>
              <m:t>l=</m:t>
            </m:r>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l</m:t>
                </m:r>
              </m:e>
              <m:sub>
                <m:r>
                  <m:rPr>
                    <m:sty m:val="b"/>
                  </m:rPr>
                  <w:rPr>
                    <w:rFonts w:ascii="Cambria Math" w:eastAsia="SimSun" w:hAnsi="Cambria Math"/>
                    <w:sz w:val="22"/>
                    <w:szCs w:val="22"/>
                    <w:lang w:eastAsia="zh-CN"/>
                  </w:rPr>
                  <m:t>0</m:t>
                </m:r>
              </m:sub>
            </m:sSub>
          </m:sub>
          <m:sup>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N</m:t>
                </m:r>
              </m:e>
              <m:sub>
                <m:r>
                  <m:rPr>
                    <m:sty m:val="b"/>
                  </m:rPr>
                  <w:rPr>
                    <w:rFonts w:ascii="Cambria Math" w:eastAsia="SimSun" w:hAnsi="Cambria Math"/>
                    <w:sz w:val="22"/>
                    <w:szCs w:val="22"/>
                    <w:lang w:eastAsia="zh-CN"/>
                  </w:rPr>
                  <m:t>symb,all</m:t>
                </m:r>
              </m:sub>
              <m:sup>
                <m:r>
                  <m:rPr>
                    <m:sty m:val="b"/>
                  </m:rPr>
                  <w:rPr>
                    <w:rFonts w:ascii="Cambria Math" w:eastAsia="SimSun" w:hAnsi="Cambria Math"/>
                    <w:sz w:val="22"/>
                    <w:szCs w:val="22"/>
                    <w:lang w:eastAsia="zh-CN"/>
                  </w:rPr>
                  <m:t>PUSCH</m:t>
                </m:r>
              </m:sup>
            </m:sSubSup>
            <m:r>
              <m:rPr>
                <m:sty m:val="bi"/>
              </m:rPr>
              <w:rPr>
                <w:rFonts w:ascii="Cambria Math" w:eastAsia="SimSun" w:hAnsi="Cambria Math"/>
                <w:sz w:val="22"/>
                <w:szCs w:val="22"/>
                <w:lang w:eastAsia="zh-CN"/>
              </w:rPr>
              <m:t>-1</m:t>
            </m:r>
          </m:sup>
          <m:e>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M</m:t>
                </m:r>
              </m:e>
              <m:sub>
                <m:r>
                  <m:rPr>
                    <m:sty m:val="b"/>
                  </m:rPr>
                  <w:rPr>
                    <w:rFonts w:ascii="Cambria Math" w:eastAsia="SimSun" w:hAnsi="Cambria Math"/>
                    <w:sz w:val="22"/>
                    <w:szCs w:val="22"/>
                    <w:lang w:eastAsia="zh-CN"/>
                  </w:rPr>
                  <m:t>sc</m:t>
                </m:r>
                <m:r>
                  <m:rPr>
                    <m:sty m:val="bi"/>
                  </m:rPr>
                  <w:rPr>
                    <w:rFonts w:ascii="Cambria Math" w:eastAsia="SimSun" w:hAnsi="Cambria Math"/>
                    <w:sz w:val="22"/>
                    <w:szCs w:val="22"/>
                    <w:lang w:eastAsia="zh-CN"/>
                  </w:rPr>
                  <m:t>_unMute</m:t>
                </m:r>
              </m:sub>
              <m:sup>
                <m:r>
                  <m:rPr>
                    <m:sty m:val="b"/>
                  </m:rPr>
                  <w:rPr>
                    <w:rFonts w:ascii="Cambria Math" w:eastAsia="SimSun" w:hAnsi="Cambria Math"/>
                    <w:sz w:val="22"/>
                    <w:szCs w:val="22"/>
                    <w:lang w:eastAsia="zh-CN"/>
                  </w:rPr>
                  <m:t>UCI</m:t>
                </m:r>
              </m:sup>
            </m:sSubSup>
            <m:d>
              <m:dPr>
                <m:ctrlPr>
                  <w:rPr>
                    <w:rFonts w:ascii="Cambria Math" w:eastAsia="SimSun" w:hAnsi="Cambria Math"/>
                    <w:b/>
                    <w:bCs/>
                    <w:i/>
                    <w:iCs/>
                    <w:sz w:val="22"/>
                    <w:szCs w:val="22"/>
                    <w:lang w:eastAsia="zh-CN"/>
                  </w:rPr>
                </m:ctrlPr>
              </m:dPr>
              <m:e>
                <m:r>
                  <m:rPr>
                    <m:sty m:val="bi"/>
                  </m:rPr>
                  <w:rPr>
                    <w:rFonts w:ascii="Cambria Math" w:eastAsia="SimSun" w:hAnsi="Cambria Math"/>
                    <w:sz w:val="22"/>
                    <w:szCs w:val="22"/>
                    <w:lang w:eastAsia="zh-CN"/>
                  </w:rPr>
                  <m:t>l</m:t>
                </m:r>
              </m:e>
            </m:d>
          </m:e>
        </m:nary>
      </m:oMath>
      <w:r w:rsidRPr="005C6FCA">
        <w:rPr>
          <w:rFonts w:eastAsia="SimSun"/>
          <w:b/>
          <w:bCs/>
          <w:iCs/>
          <w:sz w:val="22"/>
          <w:szCs w:val="22"/>
          <w:lang w:eastAsia="zh-CN"/>
        </w:rPr>
        <w:t>)</w:t>
      </w:r>
      <w:r w:rsidRPr="005C6FCA">
        <w:rPr>
          <w:rFonts w:eastAsia="SimSun"/>
          <w:b/>
          <w:bCs/>
          <w:sz w:val="22"/>
          <w:szCs w:val="22"/>
          <w:lang w:val="en-US" w:eastAsia="zh-CN"/>
        </w:rPr>
        <w:t xml:space="preserve"> can be added </w:t>
      </w:r>
      <w:r>
        <w:rPr>
          <w:rFonts w:eastAsia="SimSun" w:hint="eastAsia"/>
          <w:b/>
          <w:bCs/>
          <w:sz w:val="22"/>
          <w:szCs w:val="22"/>
          <w:lang w:val="en-US" w:eastAsia="zh-CN"/>
        </w:rPr>
        <w:t xml:space="preserve">in the minimum function, </w:t>
      </w:r>
      <w:r w:rsidRPr="005C6FCA">
        <w:rPr>
          <w:rFonts w:eastAsia="SimSun"/>
          <w:b/>
          <w:bCs/>
          <w:sz w:val="22"/>
          <w:szCs w:val="22"/>
          <w:lang w:val="en-US" w:eastAsia="zh-CN"/>
        </w:rPr>
        <w:t>when calculating the</w:t>
      </w:r>
      <w:r w:rsidRPr="005C6FCA">
        <w:rPr>
          <w:rFonts w:eastAsia="SimSun"/>
          <w:b/>
          <w:bCs/>
          <w:sz w:val="22"/>
          <w:szCs w:val="22"/>
          <w:lang w:eastAsia="zh-CN"/>
        </w:rPr>
        <w:t xml:space="preserve"> number of coded modulation symbols per layer for UCI on PUSCH, </w:t>
      </w:r>
      <w:r>
        <w:rPr>
          <w:rFonts w:eastAsia="SimSun" w:hint="eastAsia"/>
          <w:b/>
          <w:bCs/>
          <w:sz w:val="22"/>
          <w:szCs w:val="22"/>
          <w:lang w:eastAsia="zh-CN"/>
        </w:rPr>
        <w:t xml:space="preserve">in order </w:t>
      </w:r>
      <w:r w:rsidRPr="005C6FCA">
        <w:rPr>
          <w:rFonts w:eastAsia="SimSun"/>
          <w:b/>
          <w:bCs/>
          <w:sz w:val="22"/>
          <w:szCs w:val="22"/>
          <w:lang w:eastAsia="zh-CN"/>
        </w:rPr>
        <w:t>to limit the determined number of REs for UCI not exceeding the number of REs on PUSCH after excluding UL muting resource.</w:t>
      </w:r>
    </w:p>
    <w:p w14:paraId="00A44433" w14:textId="77777777" w:rsidR="00E25A4E" w:rsidRPr="005C6FCA" w:rsidRDefault="00E25A4E" w:rsidP="00E25A4E">
      <w:pPr>
        <w:jc w:val="both"/>
        <w:rPr>
          <w:b/>
          <w:bCs/>
          <w:sz w:val="22"/>
          <w:szCs w:val="22"/>
        </w:rPr>
      </w:pPr>
    </w:p>
    <w:p w14:paraId="7DEB5845" w14:textId="77777777" w:rsidR="00E25A4E" w:rsidRDefault="00E25A4E" w:rsidP="00E25A4E">
      <w:pPr>
        <w:jc w:val="both"/>
        <w:rPr>
          <w:rFonts w:eastAsia="SimSun"/>
          <w:b/>
          <w:bCs/>
          <w:sz w:val="22"/>
          <w:szCs w:val="22"/>
          <w:lang w:val="en-US" w:eastAsia="zh-CN"/>
        </w:rPr>
      </w:pPr>
      <w:r w:rsidRPr="005C6FCA">
        <w:rPr>
          <w:rFonts w:eastAsia="SimSun"/>
          <w:b/>
          <w:bCs/>
          <w:sz w:val="22"/>
          <w:szCs w:val="22"/>
          <w:lang w:val="en-US" w:eastAsia="zh-CN"/>
        </w:rPr>
        <w:t xml:space="preserve">Proposal </w:t>
      </w:r>
      <w:r>
        <w:rPr>
          <w:rFonts w:eastAsia="SimSun" w:hint="eastAsia"/>
          <w:b/>
          <w:bCs/>
          <w:sz w:val="22"/>
          <w:szCs w:val="22"/>
          <w:lang w:val="en-US" w:eastAsia="zh-CN"/>
        </w:rPr>
        <w:t>7</w:t>
      </w:r>
      <w:r w:rsidRPr="005C6FCA">
        <w:rPr>
          <w:rFonts w:eastAsia="SimSun"/>
          <w:b/>
          <w:bCs/>
          <w:sz w:val="22"/>
          <w:szCs w:val="22"/>
          <w:lang w:val="en-US" w:eastAsia="zh-CN"/>
        </w:rPr>
        <w:t>: For L1 UE-to-UE CLI measurement and reporting, Method#3</w:t>
      </w:r>
      <w:r>
        <w:rPr>
          <w:rFonts w:eastAsia="SimSun" w:hint="eastAsia"/>
          <w:b/>
          <w:bCs/>
          <w:sz w:val="22"/>
          <w:szCs w:val="22"/>
          <w:lang w:val="en-US" w:eastAsia="zh-CN"/>
        </w:rPr>
        <w:t xml:space="preserve"> (i.e. </w:t>
      </w:r>
      <w:r w:rsidRPr="002C0A69">
        <w:rPr>
          <w:rFonts w:eastAsia="SimSun"/>
          <w:b/>
          <w:bCs/>
          <w:sz w:val="22"/>
          <w:szCs w:val="22"/>
          <w:lang w:val="en-US" w:eastAsia="zh-CN"/>
        </w:rPr>
        <w:t xml:space="preserve">UE measures RSSI within UL </w:t>
      </w:r>
      <w:proofErr w:type="spellStart"/>
      <w:r w:rsidRPr="002C0A69">
        <w:rPr>
          <w:rFonts w:eastAsia="SimSun"/>
          <w:b/>
          <w:bCs/>
          <w:sz w:val="22"/>
          <w:szCs w:val="22"/>
          <w:lang w:val="en-US" w:eastAsia="zh-CN"/>
        </w:rPr>
        <w:t>subband</w:t>
      </w:r>
      <w:proofErr w:type="spellEnd"/>
      <w:r>
        <w:rPr>
          <w:rFonts w:eastAsia="SimSun" w:hint="eastAsia"/>
          <w:b/>
          <w:bCs/>
          <w:sz w:val="22"/>
          <w:szCs w:val="22"/>
          <w:lang w:val="en-US" w:eastAsia="zh-CN"/>
        </w:rPr>
        <w:t>) is not supported</w:t>
      </w:r>
      <w:r w:rsidRPr="005C6FCA">
        <w:rPr>
          <w:rFonts w:eastAsia="SimSun"/>
          <w:b/>
          <w:bCs/>
          <w:sz w:val="22"/>
          <w:szCs w:val="22"/>
          <w:lang w:val="en-US" w:eastAsia="zh-CN"/>
        </w:rPr>
        <w:t>.</w:t>
      </w:r>
    </w:p>
    <w:p w14:paraId="79F350EE" w14:textId="77777777" w:rsidR="00E25A4E" w:rsidRPr="005C6FCA" w:rsidRDefault="00E25A4E" w:rsidP="00E25A4E">
      <w:pPr>
        <w:jc w:val="both"/>
        <w:rPr>
          <w:rFonts w:eastAsia="SimSun"/>
          <w:b/>
          <w:bCs/>
          <w:sz w:val="22"/>
          <w:szCs w:val="22"/>
          <w:lang w:val="en-US" w:eastAsia="zh-CN"/>
        </w:rPr>
      </w:pPr>
    </w:p>
    <w:p w14:paraId="0E1BF2BE" w14:textId="77777777" w:rsidR="00E25A4E" w:rsidRPr="005C6FCA" w:rsidRDefault="00E25A4E" w:rsidP="00E25A4E">
      <w:pPr>
        <w:jc w:val="both"/>
        <w:rPr>
          <w:rFonts w:eastAsia="SimSun"/>
          <w:b/>
          <w:bCs/>
          <w:sz w:val="22"/>
          <w:szCs w:val="22"/>
          <w:lang w:val="en-US" w:eastAsia="zh-CN"/>
        </w:rPr>
      </w:pPr>
      <w:r w:rsidRPr="005C6FCA">
        <w:rPr>
          <w:rFonts w:eastAsia="SimSun"/>
          <w:b/>
          <w:bCs/>
          <w:sz w:val="22"/>
          <w:szCs w:val="22"/>
          <w:lang w:val="en-US" w:eastAsia="zh-CN"/>
        </w:rPr>
        <w:t xml:space="preserve">Proposal </w:t>
      </w:r>
      <w:r>
        <w:rPr>
          <w:rFonts w:eastAsia="SimSun" w:hint="eastAsia"/>
          <w:b/>
          <w:bCs/>
          <w:sz w:val="22"/>
          <w:szCs w:val="22"/>
          <w:lang w:val="en-US" w:eastAsia="zh-CN"/>
        </w:rPr>
        <w:t>8</w:t>
      </w:r>
      <w:r w:rsidRPr="005C6FCA">
        <w:rPr>
          <w:rFonts w:eastAsia="SimSun"/>
          <w:b/>
          <w:bCs/>
          <w:sz w:val="22"/>
          <w:szCs w:val="22"/>
          <w:lang w:val="en-US" w:eastAsia="zh-CN"/>
        </w:rPr>
        <w:t>: For frequency resource allocation of a CLI-RSSI measurement resource,</w:t>
      </w:r>
    </w:p>
    <w:p w14:paraId="613C0C88" w14:textId="77777777" w:rsidR="00E25A4E" w:rsidRPr="005C6FCA" w:rsidRDefault="00E25A4E" w:rsidP="00E25A4E">
      <w:pPr>
        <w:pStyle w:val="aff6"/>
        <w:numPr>
          <w:ilvl w:val="0"/>
          <w:numId w:val="43"/>
        </w:numPr>
        <w:ind w:leftChars="0"/>
        <w:jc w:val="both"/>
        <w:rPr>
          <w:rFonts w:eastAsia="SimSun"/>
          <w:b/>
          <w:bCs/>
          <w:sz w:val="22"/>
          <w:szCs w:val="22"/>
          <w:lang w:val="en-US" w:eastAsia="zh-CN"/>
        </w:rPr>
      </w:pPr>
      <w:r w:rsidRPr="005C6FCA">
        <w:rPr>
          <w:rFonts w:eastAsia="SimSun"/>
          <w:b/>
          <w:bCs/>
          <w:sz w:val="22"/>
          <w:szCs w:val="22"/>
          <w:lang w:val="en-US" w:eastAsia="zh-CN"/>
        </w:rPr>
        <w:t>UE reports measurement results for per CLI-RSSI measurement resource separately.</w:t>
      </w:r>
    </w:p>
    <w:p w14:paraId="57B9AF5F" w14:textId="77777777" w:rsidR="00E25A4E" w:rsidRPr="005C6FCA" w:rsidRDefault="00E25A4E" w:rsidP="00E25A4E">
      <w:pPr>
        <w:pStyle w:val="aff6"/>
        <w:numPr>
          <w:ilvl w:val="0"/>
          <w:numId w:val="43"/>
        </w:numPr>
        <w:ind w:leftChars="0"/>
        <w:jc w:val="both"/>
        <w:rPr>
          <w:rFonts w:eastAsia="SimSun"/>
          <w:b/>
          <w:bCs/>
          <w:sz w:val="22"/>
          <w:szCs w:val="22"/>
          <w:lang w:val="en-US" w:eastAsia="zh-CN"/>
        </w:rPr>
      </w:pPr>
      <w:r w:rsidRPr="005C6FCA">
        <w:rPr>
          <w:rFonts w:eastAsia="SimSun"/>
          <w:b/>
          <w:bCs/>
          <w:sz w:val="22"/>
          <w:szCs w:val="22"/>
          <w:lang w:val="en-US" w:eastAsia="zh-CN"/>
        </w:rPr>
        <w:t xml:space="preserve">For measurement resource type #2, non-contiguous CLI-RSSI measurement resource across two DL </w:t>
      </w:r>
      <w:proofErr w:type="spellStart"/>
      <w:r w:rsidRPr="005C6FCA">
        <w:rPr>
          <w:rFonts w:eastAsia="SimSun"/>
          <w:b/>
          <w:bCs/>
          <w:sz w:val="22"/>
          <w:szCs w:val="22"/>
          <w:lang w:val="en-US" w:eastAsia="zh-CN"/>
        </w:rPr>
        <w:t>subbands</w:t>
      </w:r>
      <w:proofErr w:type="spellEnd"/>
      <w:r w:rsidRPr="005C6FCA">
        <w:rPr>
          <w:rFonts w:eastAsia="SimSun"/>
          <w:b/>
          <w:bCs/>
          <w:sz w:val="22"/>
          <w:szCs w:val="22"/>
          <w:lang w:val="en-US" w:eastAsia="zh-CN"/>
        </w:rPr>
        <w:t xml:space="preserve"> is obtained by excluding the RBs outside DL usable PRBs.</w:t>
      </w:r>
    </w:p>
    <w:p w14:paraId="0989B3EB" w14:textId="77777777" w:rsidR="00E25A4E" w:rsidRDefault="00E25A4E" w:rsidP="00E25A4E">
      <w:pPr>
        <w:jc w:val="both"/>
        <w:rPr>
          <w:rFonts w:eastAsia="SimSun"/>
          <w:sz w:val="22"/>
          <w:szCs w:val="22"/>
          <w:lang w:val="en-US" w:eastAsia="zh-CN"/>
        </w:rPr>
      </w:pPr>
    </w:p>
    <w:p w14:paraId="73375B68" w14:textId="77777777" w:rsidR="00E25A4E" w:rsidRPr="00022FDA" w:rsidRDefault="00E25A4E" w:rsidP="00E25A4E">
      <w:pPr>
        <w:jc w:val="both"/>
        <w:rPr>
          <w:rFonts w:eastAsiaTheme="minorEastAsia"/>
          <w:b/>
          <w:bCs/>
          <w:sz w:val="22"/>
          <w:szCs w:val="22"/>
          <w:lang w:val="en-US"/>
        </w:rPr>
      </w:pPr>
      <w:r w:rsidRPr="005C6FCA">
        <w:rPr>
          <w:rFonts w:eastAsia="SimSun"/>
          <w:b/>
          <w:bCs/>
          <w:sz w:val="22"/>
          <w:szCs w:val="22"/>
          <w:lang w:val="en-US" w:eastAsia="zh-CN"/>
        </w:rPr>
        <w:lastRenderedPageBreak/>
        <w:t xml:space="preserve">Proposal </w:t>
      </w:r>
      <w:r>
        <w:rPr>
          <w:rFonts w:eastAsia="SimSun" w:hint="eastAsia"/>
          <w:b/>
          <w:bCs/>
          <w:sz w:val="22"/>
          <w:szCs w:val="22"/>
          <w:lang w:val="en-US" w:eastAsia="zh-CN"/>
        </w:rPr>
        <w:t>9</w:t>
      </w:r>
      <w:r w:rsidRPr="005C6FCA">
        <w:rPr>
          <w:rFonts w:eastAsia="SimSun"/>
          <w:b/>
          <w:bCs/>
          <w:sz w:val="22"/>
          <w:szCs w:val="22"/>
          <w:lang w:val="en-US" w:eastAsia="zh-CN"/>
        </w:rPr>
        <w:t xml:space="preserve">: Resource configuration for L1 CLI-RSSI/SRS-RSRP measurement resources </w:t>
      </w:r>
      <w:r>
        <w:rPr>
          <w:rFonts w:eastAsiaTheme="minorEastAsia" w:hint="eastAsia"/>
          <w:b/>
          <w:bCs/>
          <w:sz w:val="22"/>
          <w:szCs w:val="22"/>
          <w:lang w:val="en-US"/>
        </w:rPr>
        <w:t>should</w:t>
      </w:r>
      <w:r w:rsidRPr="005C6FCA">
        <w:rPr>
          <w:rFonts w:eastAsia="SimSun"/>
          <w:b/>
          <w:bCs/>
          <w:sz w:val="22"/>
          <w:szCs w:val="22"/>
          <w:lang w:val="en-US" w:eastAsia="zh-CN"/>
        </w:rPr>
        <w:t xml:space="preserve"> be separate</w:t>
      </w:r>
      <w:r>
        <w:rPr>
          <w:rFonts w:eastAsiaTheme="minorEastAsia" w:hint="eastAsia"/>
          <w:b/>
          <w:bCs/>
          <w:sz w:val="22"/>
          <w:szCs w:val="22"/>
          <w:lang w:val="en-US"/>
        </w:rPr>
        <w:t>ly provided</w:t>
      </w:r>
      <w:r w:rsidRPr="005C6FCA">
        <w:rPr>
          <w:rFonts w:eastAsia="SimSun"/>
          <w:b/>
          <w:bCs/>
          <w:sz w:val="22"/>
          <w:szCs w:val="22"/>
          <w:lang w:val="en-US" w:eastAsia="zh-CN"/>
        </w:rPr>
        <w:t xml:space="preserve"> from the L3 CLI measurement resources. </w:t>
      </w:r>
      <w:r w:rsidRPr="00EF3E40">
        <w:rPr>
          <w:rFonts w:eastAsia="SimSun"/>
          <w:b/>
          <w:bCs/>
          <w:sz w:val="22"/>
          <w:szCs w:val="22"/>
          <w:lang w:val="en-US" w:eastAsia="zh-CN"/>
        </w:rPr>
        <w:t xml:space="preserve">The necessary set of parameters and candidate </w:t>
      </w:r>
      <w:r w:rsidRPr="00EF3E40">
        <w:rPr>
          <w:rFonts w:eastAsia="SimSun" w:hint="eastAsia"/>
          <w:b/>
          <w:bCs/>
          <w:sz w:val="22"/>
          <w:szCs w:val="22"/>
          <w:lang w:val="en-US" w:eastAsia="zh-CN"/>
        </w:rPr>
        <w:t xml:space="preserve">values </w:t>
      </w:r>
      <w:r w:rsidRPr="00EF3E40">
        <w:rPr>
          <w:rFonts w:eastAsia="SimSun"/>
          <w:b/>
          <w:bCs/>
          <w:sz w:val="22"/>
          <w:szCs w:val="22"/>
          <w:lang w:val="en-US" w:eastAsia="zh-CN"/>
        </w:rPr>
        <w:t>could be same</w:t>
      </w:r>
      <w:r>
        <w:rPr>
          <w:rFonts w:eastAsiaTheme="minorEastAsia" w:hint="eastAsia"/>
          <w:b/>
          <w:bCs/>
          <w:sz w:val="22"/>
          <w:szCs w:val="22"/>
          <w:lang w:val="en-US"/>
        </w:rPr>
        <w:t>.</w:t>
      </w:r>
    </w:p>
    <w:p w14:paraId="2DBA8836" w14:textId="77777777" w:rsidR="00E25A4E" w:rsidRPr="005A0D05" w:rsidRDefault="00E25A4E" w:rsidP="00E25A4E">
      <w:pPr>
        <w:jc w:val="both"/>
        <w:rPr>
          <w:rFonts w:eastAsia="SimSun"/>
          <w:sz w:val="22"/>
          <w:szCs w:val="22"/>
          <w:lang w:val="en-US" w:eastAsia="zh-CN"/>
        </w:rPr>
      </w:pPr>
    </w:p>
    <w:p w14:paraId="4AF4218A" w14:textId="77777777" w:rsidR="00E25A4E" w:rsidRPr="005C6FCA" w:rsidRDefault="00E25A4E" w:rsidP="00E25A4E">
      <w:pPr>
        <w:jc w:val="both"/>
        <w:rPr>
          <w:rFonts w:eastAsia="SimSun"/>
          <w:b/>
          <w:bCs/>
          <w:sz w:val="22"/>
          <w:szCs w:val="22"/>
          <w:lang w:val="en-US" w:eastAsia="zh-CN"/>
        </w:rPr>
      </w:pPr>
      <w:r w:rsidRPr="005C6FCA">
        <w:rPr>
          <w:rFonts w:eastAsia="SimSun"/>
          <w:b/>
          <w:bCs/>
          <w:sz w:val="22"/>
          <w:szCs w:val="22"/>
          <w:lang w:val="en-US" w:eastAsia="zh-CN"/>
        </w:rPr>
        <w:t xml:space="preserve">Proposal </w:t>
      </w:r>
      <w:r>
        <w:rPr>
          <w:rFonts w:eastAsia="SimSun" w:hint="eastAsia"/>
          <w:b/>
          <w:bCs/>
          <w:sz w:val="22"/>
          <w:szCs w:val="22"/>
          <w:lang w:val="en-US" w:eastAsia="zh-CN"/>
        </w:rPr>
        <w:t>10</w:t>
      </w:r>
      <w:r w:rsidRPr="005C6FCA">
        <w:rPr>
          <w:rFonts w:eastAsia="SimSun"/>
          <w:b/>
          <w:bCs/>
          <w:sz w:val="22"/>
          <w:szCs w:val="22"/>
          <w:lang w:val="en-US" w:eastAsia="zh-CN"/>
        </w:rPr>
        <w:t>: For L1 CLI measurement and reporting, to configure L1 CLI measurement resource for a CSI report configuration for L1 CLI report, consider two alternatives.</w:t>
      </w:r>
    </w:p>
    <w:p w14:paraId="12B792E9" w14:textId="77777777" w:rsidR="00E25A4E" w:rsidRPr="005C6FCA" w:rsidRDefault="00E25A4E" w:rsidP="00E25A4E">
      <w:pPr>
        <w:pStyle w:val="aff6"/>
        <w:numPr>
          <w:ilvl w:val="0"/>
          <w:numId w:val="46"/>
        </w:numPr>
        <w:ind w:leftChars="0"/>
        <w:jc w:val="both"/>
        <w:rPr>
          <w:rFonts w:eastAsia="SimSun"/>
          <w:b/>
          <w:bCs/>
          <w:sz w:val="22"/>
          <w:szCs w:val="22"/>
          <w:lang w:eastAsia="zh-CN"/>
        </w:rPr>
      </w:pPr>
      <w:r w:rsidRPr="005C6FCA">
        <w:rPr>
          <w:rFonts w:eastAsia="SimSun"/>
          <w:b/>
          <w:bCs/>
          <w:sz w:val="22"/>
          <w:szCs w:val="22"/>
          <w:lang w:val="en-US" w:eastAsia="zh-CN"/>
        </w:rPr>
        <w:t xml:space="preserve">Alt 1: The existing resource setting IEs for channel measurement and interference measurement </w:t>
      </w:r>
      <w:r w:rsidRPr="005C6FCA">
        <w:rPr>
          <w:rFonts w:eastAsia="SimSun"/>
          <w:b/>
          <w:bCs/>
          <w:sz w:val="22"/>
          <w:szCs w:val="22"/>
          <w:lang w:eastAsia="zh-CN"/>
        </w:rPr>
        <w:t>are reused.</w:t>
      </w:r>
    </w:p>
    <w:p w14:paraId="278BBE13" w14:textId="77777777" w:rsidR="00E25A4E" w:rsidRPr="005C6FCA" w:rsidRDefault="00E25A4E" w:rsidP="00E25A4E">
      <w:pPr>
        <w:pStyle w:val="aff6"/>
        <w:numPr>
          <w:ilvl w:val="1"/>
          <w:numId w:val="46"/>
        </w:numPr>
        <w:ind w:leftChars="0"/>
        <w:jc w:val="both"/>
        <w:rPr>
          <w:rFonts w:eastAsia="SimSun"/>
          <w:b/>
          <w:bCs/>
          <w:sz w:val="22"/>
          <w:szCs w:val="22"/>
          <w:lang w:eastAsia="zh-CN"/>
        </w:rPr>
      </w:pPr>
      <w:r w:rsidRPr="005C6FCA">
        <w:rPr>
          <w:rFonts w:eastAsia="SimSun"/>
          <w:b/>
          <w:bCs/>
          <w:sz w:val="22"/>
          <w:szCs w:val="22"/>
          <w:lang w:eastAsia="zh-CN"/>
        </w:rPr>
        <w:t xml:space="preserve">Further study how to </w:t>
      </w:r>
      <w:r w:rsidRPr="005C6FCA">
        <w:rPr>
          <w:rFonts w:eastAsia="SimSun"/>
          <w:b/>
          <w:bCs/>
          <w:sz w:val="22"/>
          <w:szCs w:val="22"/>
          <w:lang w:val="en-US" w:eastAsia="zh-CN"/>
        </w:rPr>
        <w:t>configure L1 CLI-RSSI/SRS-RSRP measurement resources for the existing resource setting IEs.</w:t>
      </w:r>
    </w:p>
    <w:p w14:paraId="3707B90B" w14:textId="77777777" w:rsidR="00E25A4E" w:rsidRPr="005C6FCA" w:rsidRDefault="00E25A4E" w:rsidP="00E25A4E">
      <w:pPr>
        <w:pStyle w:val="aff6"/>
        <w:numPr>
          <w:ilvl w:val="0"/>
          <w:numId w:val="46"/>
        </w:numPr>
        <w:ind w:leftChars="0"/>
        <w:jc w:val="both"/>
        <w:rPr>
          <w:rFonts w:eastAsia="SimSun"/>
          <w:b/>
          <w:bCs/>
          <w:sz w:val="22"/>
          <w:szCs w:val="22"/>
          <w:lang w:val="en-US" w:eastAsia="zh-CN"/>
        </w:rPr>
      </w:pPr>
      <w:r w:rsidRPr="005C6FCA">
        <w:rPr>
          <w:rFonts w:eastAsia="SimSun"/>
          <w:b/>
          <w:bCs/>
          <w:sz w:val="22"/>
          <w:szCs w:val="22"/>
          <w:lang w:eastAsia="zh-CN"/>
        </w:rPr>
        <w:t xml:space="preserve">Alt 2: </w:t>
      </w:r>
      <w:r w:rsidRPr="005C6FCA">
        <w:rPr>
          <w:rFonts w:eastAsia="SimSun"/>
          <w:b/>
          <w:bCs/>
          <w:sz w:val="22"/>
          <w:szCs w:val="22"/>
          <w:lang w:val="en-US" w:eastAsia="zh-CN"/>
        </w:rPr>
        <w:t>New resource setting IE(s) for L1 CLI report is/are introduced.</w:t>
      </w:r>
    </w:p>
    <w:p w14:paraId="3E52A22E" w14:textId="77777777" w:rsidR="00E25A4E" w:rsidRPr="005C6FCA" w:rsidRDefault="00E25A4E" w:rsidP="00E25A4E">
      <w:pPr>
        <w:pStyle w:val="aff6"/>
        <w:numPr>
          <w:ilvl w:val="1"/>
          <w:numId w:val="46"/>
        </w:numPr>
        <w:ind w:leftChars="0"/>
        <w:jc w:val="both"/>
        <w:rPr>
          <w:rFonts w:eastAsia="SimSun"/>
          <w:b/>
          <w:bCs/>
          <w:sz w:val="22"/>
          <w:szCs w:val="22"/>
          <w:lang w:val="en-US" w:eastAsia="zh-CN"/>
        </w:rPr>
      </w:pPr>
      <w:r w:rsidRPr="005C6FCA">
        <w:rPr>
          <w:rFonts w:eastAsia="SimSun"/>
          <w:b/>
          <w:bCs/>
          <w:sz w:val="22"/>
          <w:szCs w:val="22"/>
          <w:lang w:val="en-US" w:eastAsia="zh-CN"/>
        </w:rPr>
        <w:t>The new resource setting IE can be linked with CLI measurement resource, or CLI measurement resource set or CLI measurement resource set list.</w:t>
      </w:r>
    </w:p>
    <w:p w14:paraId="0324879F" w14:textId="77777777" w:rsidR="00E25A4E" w:rsidRDefault="00E25A4E" w:rsidP="00E25A4E">
      <w:pPr>
        <w:jc w:val="both"/>
        <w:rPr>
          <w:rFonts w:eastAsia="SimSun"/>
          <w:sz w:val="22"/>
          <w:szCs w:val="22"/>
          <w:lang w:val="en-US" w:eastAsia="zh-CN"/>
        </w:rPr>
      </w:pPr>
    </w:p>
    <w:p w14:paraId="3D736781" w14:textId="77777777" w:rsidR="00E25A4E" w:rsidRDefault="00E25A4E" w:rsidP="00E25A4E">
      <w:pPr>
        <w:jc w:val="both"/>
        <w:rPr>
          <w:b/>
          <w:bCs/>
          <w:sz w:val="22"/>
          <w:szCs w:val="22"/>
          <w:lang w:val="en-US"/>
        </w:rPr>
      </w:pPr>
      <w:r w:rsidRPr="005C6FCA">
        <w:rPr>
          <w:b/>
          <w:bCs/>
          <w:sz w:val="22"/>
          <w:szCs w:val="22"/>
          <w:lang w:val="en-US"/>
        </w:rPr>
        <w:t xml:space="preserve">Proposal </w:t>
      </w:r>
      <w:r>
        <w:rPr>
          <w:rFonts w:eastAsia="SimSun" w:hint="eastAsia"/>
          <w:b/>
          <w:bCs/>
          <w:sz w:val="22"/>
          <w:szCs w:val="22"/>
          <w:lang w:val="en-US" w:eastAsia="zh-CN"/>
        </w:rPr>
        <w:t>11</w:t>
      </w:r>
      <w:r w:rsidRPr="004F5A3A">
        <w:rPr>
          <w:b/>
          <w:bCs/>
          <w:sz w:val="22"/>
          <w:szCs w:val="22"/>
          <w:lang w:val="en-US"/>
        </w:rPr>
        <w:t>:</w:t>
      </w:r>
      <w:r w:rsidRPr="003979E7">
        <w:rPr>
          <w:b/>
          <w:bCs/>
          <w:sz w:val="22"/>
          <w:szCs w:val="22"/>
          <w:lang w:val="en-US"/>
        </w:rPr>
        <w:t xml:space="preserve"> </w:t>
      </w:r>
      <w:r>
        <w:rPr>
          <w:rFonts w:hint="eastAsia"/>
          <w:b/>
          <w:bCs/>
          <w:sz w:val="22"/>
          <w:szCs w:val="22"/>
          <w:lang w:val="en-US"/>
        </w:rPr>
        <w:t>Only aperiodic reporting on PUSCH is supported for L1 based UE-to-UE CLI.</w:t>
      </w:r>
    </w:p>
    <w:p w14:paraId="0F56A731" w14:textId="77777777" w:rsidR="00E25A4E" w:rsidRDefault="00E25A4E" w:rsidP="00E25A4E">
      <w:pPr>
        <w:jc w:val="both"/>
        <w:rPr>
          <w:b/>
          <w:bCs/>
          <w:sz w:val="22"/>
          <w:szCs w:val="22"/>
          <w:lang w:val="en-US"/>
        </w:rPr>
      </w:pPr>
    </w:p>
    <w:p w14:paraId="5D4566A0" w14:textId="77777777" w:rsidR="00E25A4E" w:rsidRPr="005C6FCA" w:rsidRDefault="00E25A4E" w:rsidP="00E25A4E">
      <w:pPr>
        <w:jc w:val="both"/>
        <w:rPr>
          <w:rFonts w:eastAsia="SimSun"/>
          <w:b/>
          <w:bCs/>
          <w:sz w:val="22"/>
          <w:szCs w:val="22"/>
          <w:lang w:val="en-US" w:eastAsia="zh-CN"/>
        </w:rPr>
      </w:pPr>
      <w:r w:rsidRPr="005C6FCA">
        <w:rPr>
          <w:rFonts w:eastAsia="SimSun"/>
          <w:b/>
          <w:bCs/>
          <w:sz w:val="22"/>
          <w:szCs w:val="22"/>
          <w:lang w:val="en-US" w:eastAsia="zh-CN"/>
        </w:rPr>
        <w:t xml:space="preserve">Proposal </w:t>
      </w:r>
      <w:r>
        <w:rPr>
          <w:rFonts w:eastAsia="SimSun" w:hint="eastAsia"/>
          <w:b/>
          <w:bCs/>
          <w:sz w:val="22"/>
          <w:szCs w:val="22"/>
          <w:lang w:val="en-US" w:eastAsia="zh-CN"/>
        </w:rPr>
        <w:t>12</w:t>
      </w:r>
      <w:r w:rsidRPr="005C6FCA">
        <w:rPr>
          <w:rFonts w:eastAsia="SimSun"/>
          <w:b/>
          <w:bCs/>
          <w:sz w:val="22"/>
          <w:szCs w:val="22"/>
          <w:lang w:val="en-US" w:eastAsia="zh-CN"/>
        </w:rPr>
        <w:t xml:space="preserve">: For triggering of aperiodic L1 CLI reporting, </w:t>
      </w:r>
    </w:p>
    <w:p w14:paraId="4A7EEB54" w14:textId="6CF969EF" w:rsidR="00E25A4E" w:rsidRPr="005C6FCA" w:rsidRDefault="00E25A4E" w:rsidP="00E25A4E">
      <w:pPr>
        <w:pStyle w:val="aff6"/>
        <w:numPr>
          <w:ilvl w:val="0"/>
          <w:numId w:val="48"/>
        </w:numPr>
        <w:ind w:leftChars="0"/>
        <w:jc w:val="both"/>
        <w:rPr>
          <w:rFonts w:eastAsia="SimSun"/>
          <w:b/>
          <w:bCs/>
          <w:sz w:val="22"/>
          <w:szCs w:val="22"/>
          <w:lang w:val="en-US" w:eastAsia="zh-CN"/>
        </w:rPr>
      </w:pPr>
      <w:r w:rsidRPr="005C6FCA">
        <w:rPr>
          <w:rFonts w:eastAsia="SimSun"/>
          <w:b/>
          <w:bCs/>
          <w:sz w:val="22"/>
          <w:szCs w:val="22"/>
          <w:lang w:val="en-US" w:eastAsia="zh-CN"/>
        </w:rPr>
        <w:t>the existing CSI request field in DCI format 0_1</w:t>
      </w:r>
      <w:r w:rsidR="00CF2816">
        <w:rPr>
          <w:rFonts w:eastAsiaTheme="minorEastAsia" w:hint="eastAsia"/>
          <w:b/>
          <w:bCs/>
          <w:sz w:val="22"/>
          <w:szCs w:val="22"/>
          <w:lang w:val="en-US"/>
        </w:rPr>
        <w:t>,</w:t>
      </w:r>
      <w:r w:rsidRPr="005C6FCA">
        <w:rPr>
          <w:rFonts w:eastAsia="SimSun"/>
          <w:b/>
          <w:bCs/>
          <w:sz w:val="22"/>
          <w:szCs w:val="22"/>
          <w:lang w:val="en-US" w:eastAsia="zh-CN"/>
        </w:rPr>
        <w:t xml:space="preserve"> 0_2 </w:t>
      </w:r>
      <w:r>
        <w:rPr>
          <w:rFonts w:eastAsia="SimSun" w:hint="eastAsia"/>
          <w:b/>
          <w:bCs/>
          <w:sz w:val="22"/>
          <w:szCs w:val="22"/>
          <w:lang w:val="en-US" w:eastAsia="zh-CN"/>
        </w:rPr>
        <w:t xml:space="preserve">or 0_3 </w:t>
      </w:r>
      <w:r w:rsidRPr="005C6FCA">
        <w:rPr>
          <w:rFonts w:eastAsia="SimSun"/>
          <w:b/>
          <w:bCs/>
          <w:sz w:val="22"/>
          <w:szCs w:val="22"/>
          <w:lang w:val="en-US" w:eastAsia="zh-CN"/>
        </w:rPr>
        <w:t>can be reused.</w:t>
      </w:r>
    </w:p>
    <w:p w14:paraId="0216E23E" w14:textId="77777777" w:rsidR="00E25A4E" w:rsidRDefault="00E25A4E" w:rsidP="00E25A4E">
      <w:pPr>
        <w:pStyle w:val="aff6"/>
        <w:numPr>
          <w:ilvl w:val="0"/>
          <w:numId w:val="48"/>
        </w:numPr>
        <w:ind w:leftChars="0"/>
        <w:jc w:val="both"/>
        <w:rPr>
          <w:rFonts w:eastAsia="SimSun"/>
          <w:b/>
          <w:bCs/>
          <w:sz w:val="22"/>
          <w:szCs w:val="22"/>
          <w:lang w:val="en-US" w:eastAsia="zh-CN"/>
        </w:rPr>
      </w:pPr>
      <w:r w:rsidRPr="005C6FCA">
        <w:rPr>
          <w:rFonts w:eastAsia="SimSun"/>
          <w:b/>
          <w:bCs/>
          <w:sz w:val="22"/>
          <w:szCs w:val="22"/>
          <w:lang w:val="en-US" w:eastAsia="zh-CN"/>
        </w:rPr>
        <w:t xml:space="preserve">the existing </w:t>
      </w:r>
      <w:r w:rsidRPr="005C6FCA">
        <w:rPr>
          <w:rFonts w:eastAsia="SimSun"/>
          <w:b/>
          <w:bCs/>
          <w:i/>
          <w:iCs/>
          <w:sz w:val="22"/>
          <w:szCs w:val="22"/>
          <w:lang w:val="en-US" w:eastAsia="zh-CN"/>
        </w:rPr>
        <w:t>CSI-</w:t>
      </w:r>
      <w:proofErr w:type="spellStart"/>
      <w:r w:rsidRPr="005C6FCA">
        <w:rPr>
          <w:rFonts w:eastAsia="SimSun"/>
          <w:b/>
          <w:bCs/>
          <w:i/>
          <w:iCs/>
          <w:sz w:val="22"/>
          <w:szCs w:val="22"/>
          <w:lang w:val="en-US" w:eastAsia="zh-CN"/>
        </w:rPr>
        <w:t>AperiodicTriggerStateList</w:t>
      </w:r>
      <w:proofErr w:type="spellEnd"/>
      <w:r w:rsidRPr="005C6FCA">
        <w:rPr>
          <w:rFonts w:eastAsia="SimSun"/>
          <w:b/>
          <w:bCs/>
          <w:sz w:val="22"/>
          <w:szCs w:val="22"/>
          <w:lang w:val="en-US" w:eastAsia="zh-CN"/>
        </w:rPr>
        <w:t xml:space="preserve"> can be reused.</w:t>
      </w:r>
    </w:p>
    <w:p w14:paraId="2431B51A" w14:textId="77777777" w:rsidR="00E25A4E" w:rsidRDefault="00E25A4E" w:rsidP="00E25A4E">
      <w:pPr>
        <w:jc w:val="both"/>
        <w:rPr>
          <w:rFonts w:eastAsia="SimSun"/>
          <w:sz w:val="22"/>
          <w:szCs w:val="22"/>
          <w:lang w:val="en-US" w:eastAsia="zh-CN"/>
        </w:rPr>
      </w:pPr>
    </w:p>
    <w:p w14:paraId="21FD7C64" w14:textId="77777777" w:rsidR="00E25A4E" w:rsidRPr="005C6FCA" w:rsidRDefault="00E25A4E" w:rsidP="00E25A4E">
      <w:pPr>
        <w:jc w:val="both"/>
        <w:rPr>
          <w:rFonts w:eastAsia="SimSun"/>
          <w:b/>
          <w:bCs/>
          <w:sz w:val="22"/>
          <w:szCs w:val="22"/>
          <w:lang w:val="en-US" w:eastAsia="zh-CN"/>
        </w:rPr>
      </w:pPr>
      <w:r w:rsidRPr="005C6FCA">
        <w:rPr>
          <w:rFonts w:eastAsia="SimSun"/>
          <w:b/>
          <w:bCs/>
          <w:sz w:val="22"/>
          <w:szCs w:val="22"/>
          <w:lang w:val="en-US" w:eastAsia="zh-CN"/>
        </w:rPr>
        <w:t xml:space="preserve">Proposal </w:t>
      </w:r>
      <w:r>
        <w:rPr>
          <w:rFonts w:eastAsia="SimSun" w:hint="eastAsia"/>
          <w:b/>
          <w:bCs/>
          <w:sz w:val="22"/>
          <w:szCs w:val="22"/>
          <w:lang w:val="en-US" w:eastAsia="zh-CN"/>
        </w:rPr>
        <w:t>13</w:t>
      </w:r>
      <w:r w:rsidRPr="005C6FCA">
        <w:rPr>
          <w:rFonts w:eastAsia="SimSun"/>
          <w:b/>
          <w:bCs/>
          <w:sz w:val="22"/>
          <w:szCs w:val="22"/>
          <w:lang w:val="en-US" w:eastAsia="zh-CN"/>
        </w:rPr>
        <w:t xml:space="preserve">: For L1 UE-to-UE CLI measurement and reporting, </w:t>
      </w:r>
      <w:proofErr w:type="spellStart"/>
      <w:r w:rsidRPr="005C6FCA">
        <w:rPr>
          <w:rFonts w:eastAsia="SimSun"/>
          <w:b/>
          <w:bCs/>
          <w:sz w:val="22"/>
          <w:szCs w:val="22"/>
          <w:lang w:val="en-US" w:eastAsia="zh-CN"/>
        </w:rPr>
        <w:t>subband</w:t>
      </w:r>
      <w:proofErr w:type="spellEnd"/>
      <w:r w:rsidRPr="005C6FCA">
        <w:rPr>
          <w:rFonts w:eastAsia="SimSun"/>
          <w:b/>
          <w:bCs/>
          <w:sz w:val="22"/>
          <w:szCs w:val="22"/>
          <w:lang w:val="en-US" w:eastAsia="zh-CN"/>
        </w:rPr>
        <w:t xml:space="preserve"> CLI-RSSI reporting is not supported.</w:t>
      </w:r>
    </w:p>
    <w:p w14:paraId="1499C8EB" w14:textId="77777777" w:rsidR="00E25A4E" w:rsidRDefault="00E25A4E" w:rsidP="00E25A4E">
      <w:pPr>
        <w:jc w:val="both"/>
        <w:rPr>
          <w:rFonts w:eastAsiaTheme="minorEastAsia"/>
          <w:b/>
          <w:bCs/>
          <w:sz w:val="22"/>
          <w:szCs w:val="22"/>
          <w:lang w:val="en-US"/>
        </w:rPr>
      </w:pPr>
    </w:p>
    <w:p w14:paraId="5FF32E5C" w14:textId="77777777" w:rsidR="00E25A4E" w:rsidRPr="005C6FCA" w:rsidRDefault="00E25A4E" w:rsidP="00E25A4E">
      <w:pPr>
        <w:jc w:val="both"/>
        <w:rPr>
          <w:rFonts w:eastAsia="SimSun"/>
          <w:b/>
          <w:bCs/>
          <w:sz w:val="22"/>
          <w:szCs w:val="22"/>
          <w:lang w:val="en-US" w:eastAsia="zh-CN"/>
        </w:rPr>
      </w:pPr>
      <w:r w:rsidRPr="005C6FCA">
        <w:rPr>
          <w:rFonts w:eastAsia="SimSun"/>
          <w:b/>
          <w:bCs/>
          <w:sz w:val="22"/>
          <w:szCs w:val="22"/>
          <w:lang w:val="en-US" w:eastAsia="zh-CN"/>
        </w:rPr>
        <w:t xml:space="preserve">Proposal </w:t>
      </w:r>
      <w:r>
        <w:rPr>
          <w:rFonts w:eastAsia="SimSun" w:hint="eastAsia"/>
          <w:b/>
          <w:bCs/>
          <w:sz w:val="22"/>
          <w:szCs w:val="22"/>
          <w:lang w:val="en-US" w:eastAsia="zh-CN"/>
        </w:rPr>
        <w:t>14</w:t>
      </w:r>
      <w:r w:rsidRPr="005C6FCA">
        <w:rPr>
          <w:rFonts w:eastAsia="SimSun"/>
          <w:b/>
          <w:bCs/>
          <w:sz w:val="22"/>
          <w:szCs w:val="22"/>
          <w:lang w:val="en-US" w:eastAsia="zh-CN"/>
        </w:rPr>
        <w:t>: For L1 CLI report, consider two alternatives.</w:t>
      </w:r>
    </w:p>
    <w:p w14:paraId="0F46797C" w14:textId="77777777" w:rsidR="00E25A4E" w:rsidRPr="005C6FCA" w:rsidRDefault="00E25A4E" w:rsidP="00E25A4E">
      <w:pPr>
        <w:pStyle w:val="aff6"/>
        <w:numPr>
          <w:ilvl w:val="0"/>
          <w:numId w:val="54"/>
        </w:numPr>
        <w:ind w:leftChars="0"/>
        <w:jc w:val="both"/>
        <w:rPr>
          <w:rFonts w:eastAsia="SimSun"/>
          <w:b/>
          <w:bCs/>
          <w:sz w:val="22"/>
          <w:szCs w:val="22"/>
          <w:lang w:val="en-US" w:eastAsia="zh-CN"/>
        </w:rPr>
      </w:pPr>
      <w:r w:rsidRPr="005C6FCA">
        <w:rPr>
          <w:rFonts w:eastAsia="SimSun"/>
          <w:b/>
          <w:bCs/>
          <w:sz w:val="22"/>
          <w:szCs w:val="22"/>
          <w:lang w:val="en-US" w:eastAsia="zh-CN"/>
        </w:rPr>
        <w:t>Alt 1: Report of measurement resource index and measurement value.</w:t>
      </w:r>
    </w:p>
    <w:p w14:paraId="1DAF3967" w14:textId="77777777" w:rsidR="00E25A4E" w:rsidRPr="005C6FCA" w:rsidRDefault="00E25A4E" w:rsidP="00E25A4E">
      <w:pPr>
        <w:pStyle w:val="aff6"/>
        <w:numPr>
          <w:ilvl w:val="1"/>
          <w:numId w:val="54"/>
        </w:numPr>
        <w:ind w:leftChars="0"/>
        <w:jc w:val="both"/>
        <w:rPr>
          <w:rFonts w:eastAsia="SimSun"/>
          <w:b/>
          <w:bCs/>
          <w:sz w:val="22"/>
          <w:szCs w:val="22"/>
          <w:lang w:val="en-US" w:eastAsia="zh-CN"/>
        </w:rPr>
      </w:pPr>
      <w:r w:rsidRPr="005C6FCA">
        <w:rPr>
          <w:rFonts w:eastAsia="SimSun"/>
          <w:b/>
          <w:bCs/>
          <w:sz w:val="22"/>
          <w:szCs w:val="22"/>
          <w:lang w:val="en-US" w:eastAsia="zh-CN"/>
        </w:rPr>
        <w:t xml:space="preserve">Bit size: 7 bits for L1-RSRP with value range from -140 to -44 (dBm) can be the baseline for L1-SRS-RSRP, and 7 bits for value range from -100 to -25 (dBm) can be considered. </w:t>
      </w:r>
    </w:p>
    <w:p w14:paraId="6639F676" w14:textId="77777777" w:rsidR="00E25A4E" w:rsidRPr="005C6FCA" w:rsidRDefault="00E25A4E" w:rsidP="00E25A4E">
      <w:pPr>
        <w:pStyle w:val="aff6"/>
        <w:numPr>
          <w:ilvl w:val="0"/>
          <w:numId w:val="54"/>
        </w:numPr>
        <w:ind w:leftChars="0"/>
        <w:jc w:val="both"/>
        <w:rPr>
          <w:rFonts w:eastAsia="SimSun"/>
          <w:b/>
          <w:bCs/>
          <w:sz w:val="22"/>
          <w:szCs w:val="22"/>
          <w:lang w:val="en-US" w:eastAsia="zh-CN"/>
        </w:rPr>
      </w:pPr>
      <w:r w:rsidRPr="005C6FCA">
        <w:rPr>
          <w:rFonts w:eastAsia="SimSun"/>
          <w:b/>
          <w:bCs/>
          <w:sz w:val="22"/>
          <w:szCs w:val="22"/>
          <w:lang w:val="en-US" w:eastAsia="zh-CN"/>
        </w:rPr>
        <w:t>Alt 2: Report of 1 bit for per measurement resource, representing whether the measurement value is higher/lower than a threshold value.</w:t>
      </w:r>
    </w:p>
    <w:p w14:paraId="58B10919" w14:textId="77777777" w:rsidR="00E25A4E" w:rsidRDefault="00E25A4E" w:rsidP="00E25A4E">
      <w:pPr>
        <w:jc w:val="both"/>
        <w:rPr>
          <w:b/>
          <w:bCs/>
          <w:sz w:val="22"/>
          <w:szCs w:val="22"/>
          <w:lang w:val="en-US"/>
        </w:rPr>
      </w:pPr>
    </w:p>
    <w:p w14:paraId="6F67051A" w14:textId="77777777" w:rsidR="00E25A4E" w:rsidRPr="005C6FCA" w:rsidRDefault="00E25A4E" w:rsidP="00E25A4E">
      <w:pPr>
        <w:jc w:val="both"/>
        <w:rPr>
          <w:rFonts w:eastAsia="SimSun"/>
          <w:b/>
          <w:bCs/>
          <w:sz w:val="22"/>
          <w:szCs w:val="22"/>
          <w:lang w:val="en-US" w:eastAsia="zh-CN"/>
        </w:rPr>
      </w:pPr>
      <w:r w:rsidRPr="005C6FCA">
        <w:rPr>
          <w:rFonts w:eastAsia="SimSun"/>
          <w:b/>
          <w:bCs/>
          <w:sz w:val="22"/>
          <w:szCs w:val="22"/>
          <w:lang w:val="en-US" w:eastAsia="zh-CN"/>
        </w:rPr>
        <w:t xml:space="preserve">Proposal </w:t>
      </w:r>
      <w:r>
        <w:rPr>
          <w:rFonts w:eastAsia="SimSun" w:hint="eastAsia"/>
          <w:b/>
          <w:bCs/>
          <w:sz w:val="22"/>
          <w:szCs w:val="22"/>
          <w:lang w:val="en-US" w:eastAsia="zh-CN"/>
        </w:rPr>
        <w:t>15</w:t>
      </w:r>
      <w:r w:rsidRPr="005C6FCA">
        <w:rPr>
          <w:rFonts w:eastAsia="SimSun"/>
          <w:b/>
          <w:bCs/>
          <w:sz w:val="22"/>
          <w:szCs w:val="22"/>
          <w:lang w:val="en-US" w:eastAsia="zh-CN"/>
        </w:rPr>
        <w:t>: For CSI priority for L1 CLI report,</w:t>
      </w:r>
    </w:p>
    <w:p w14:paraId="5E3BBC44" w14:textId="77777777" w:rsidR="00E25A4E" w:rsidRPr="005C6FCA" w:rsidRDefault="00E25A4E" w:rsidP="00E25A4E">
      <w:pPr>
        <w:pStyle w:val="aff6"/>
        <w:numPr>
          <w:ilvl w:val="0"/>
          <w:numId w:val="51"/>
        </w:numPr>
        <w:ind w:leftChars="0"/>
        <w:jc w:val="both"/>
        <w:rPr>
          <w:rFonts w:eastAsia="SimSun"/>
          <w:b/>
          <w:bCs/>
          <w:sz w:val="22"/>
          <w:szCs w:val="22"/>
          <w:lang w:val="en-US" w:eastAsia="zh-CN"/>
        </w:rPr>
      </w:pPr>
      <w:r w:rsidRPr="005C6FCA">
        <w:rPr>
          <w:rFonts w:eastAsia="SimSun"/>
          <w:b/>
          <w:bCs/>
          <w:sz w:val="22"/>
          <w:szCs w:val="22"/>
          <w:lang w:val="en-US" w:eastAsia="zh-CN"/>
        </w:rPr>
        <w:t xml:space="preserve">For the k value for a L1 CLI report, further </w:t>
      </w:r>
      <w:proofErr w:type="gramStart"/>
      <w:r w:rsidRPr="005C6FCA">
        <w:rPr>
          <w:rFonts w:eastAsia="SimSun"/>
          <w:b/>
          <w:bCs/>
          <w:sz w:val="22"/>
          <w:szCs w:val="22"/>
          <w:lang w:val="en-US" w:eastAsia="zh-CN"/>
        </w:rPr>
        <w:t>down-select</w:t>
      </w:r>
      <w:proofErr w:type="gramEnd"/>
      <w:r w:rsidRPr="005C6FCA">
        <w:rPr>
          <w:rFonts w:eastAsia="SimSun"/>
          <w:b/>
          <w:bCs/>
          <w:sz w:val="22"/>
          <w:szCs w:val="22"/>
          <w:lang w:val="en-US" w:eastAsia="zh-CN"/>
        </w:rPr>
        <w:t xml:space="preserve"> between option 1-2 (i.e. k=1) or option 2 (i.e. new k value, e.g. k=2).</w:t>
      </w:r>
    </w:p>
    <w:p w14:paraId="34B2666E" w14:textId="77777777" w:rsidR="00E25A4E" w:rsidRPr="005C6FCA" w:rsidRDefault="00E25A4E" w:rsidP="00E25A4E">
      <w:pPr>
        <w:pStyle w:val="aff6"/>
        <w:numPr>
          <w:ilvl w:val="0"/>
          <w:numId w:val="51"/>
        </w:numPr>
        <w:ind w:leftChars="0"/>
        <w:jc w:val="both"/>
        <w:rPr>
          <w:rFonts w:eastAsia="SimSun"/>
          <w:b/>
          <w:bCs/>
          <w:sz w:val="22"/>
          <w:szCs w:val="22"/>
          <w:lang w:val="en-US" w:eastAsia="zh-CN"/>
        </w:rPr>
      </w:pPr>
      <w:r w:rsidRPr="005C6FCA">
        <w:rPr>
          <w:rFonts w:eastAsia="SimSun"/>
          <w:b/>
          <w:bCs/>
          <w:sz w:val="22"/>
          <w:szCs w:val="22"/>
          <w:lang w:val="en-US" w:eastAsia="zh-CN"/>
        </w:rPr>
        <w:t>Further study whether to introduce new y value (e.g. y&gt;3) for L1 CLI report.</w:t>
      </w:r>
    </w:p>
    <w:p w14:paraId="31D1B7CA" w14:textId="77777777" w:rsidR="00E2585F" w:rsidRPr="00E25A4E" w:rsidRDefault="00E2585F" w:rsidP="007C122C">
      <w:pPr>
        <w:autoSpaceDE w:val="0"/>
        <w:autoSpaceDN w:val="0"/>
        <w:adjustRightInd w:val="0"/>
        <w:snapToGrid w:val="0"/>
        <w:spacing w:after="120" w:line="259" w:lineRule="auto"/>
        <w:jc w:val="both"/>
        <w:rPr>
          <w:rFonts w:eastAsia="SimSun"/>
          <w:b/>
          <w:sz w:val="22"/>
          <w:szCs w:val="22"/>
          <w:lang w:val="en-US" w:eastAsia="zh-CN"/>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113E4082" w14:textId="6A297BCD"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00C77E3D" w:rsidRPr="00C77E3D">
        <w:rPr>
          <w:sz w:val="22"/>
          <w:szCs w:val="22"/>
        </w:rPr>
        <w:t>RP-241614</w:t>
      </w:r>
      <w:r w:rsidRPr="005E66C9">
        <w:rPr>
          <w:sz w:val="22"/>
          <w:szCs w:val="22"/>
        </w:rPr>
        <w:t xml:space="preserve">, </w:t>
      </w:r>
      <w:r w:rsidR="00C77E3D" w:rsidRPr="00C77E3D">
        <w:rPr>
          <w:sz w:val="22"/>
          <w:szCs w:val="22"/>
        </w:rPr>
        <w:t>Huawei</w:t>
      </w:r>
      <w:r w:rsidRPr="005E66C9">
        <w:rPr>
          <w:sz w:val="22"/>
          <w:szCs w:val="22"/>
        </w:rPr>
        <w:t>, “</w:t>
      </w:r>
      <w:r w:rsidR="00C77E3D" w:rsidRPr="00C77E3D">
        <w:rPr>
          <w:sz w:val="22"/>
          <w:szCs w:val="22"/>
        </w:rPr>
        <w:t>Revised WID: Evolution of NR duplex operation: Sub-band full duplex (SBFD)</w:t>
      </w:r>
      <w:r>
        <w:rPr>
          <w:sz w:val="22"/>
          <w:szCs w:val="22"/>
        </w:rPr>
        <w:t xml:space="preserve">,” </w:t>
      </w:r>
      <w:r w:rsidR="00C77E3D">
        <w:rPr>
          <w:rFonts w:hint="eastAsia"/>
          <w:sz w:val="22"/>
          <w:szCs w:val="22"/>
        </w:rPr>
        <w:t>June</w:t>
      </w:r>
      <w:r>
        <w:rPr>
          <w:sz w:val="22"/>
          <w:szCs w:val="22"/>
        </w:rPr>
        <w:t>. 202</w:t>
      </w:r>
      <w:r w:rsidR="00C77E3D">
        <w:rPr>
          <w:rFonts w:hint="eastAsia"/>
          <w:sz w:val="22"/>
          <w:szCs w:val="22"/>
        </w:rPr>
        <w:t>4</w:t>
      </w:r>
      <w:r w:rsidRPr="005E66C9">
        <w:rPr>
          <w:sz w:val="22"/>
          <w:szCs w:val="22"/>
        </w:rPr>
        <w:t>.</w:t>
      </w:r>
    </w:p>
    <w:p w14:paraId="237E28B5" w14:textId="6A9E2F1F" w:rsidR="0096231F" w:rsidRPr="005C6FCA" w:rsidRDefault="00A34934" w:rsidP="00E947BB">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w:t>
      </w:r>
      <w:r w:rsidR="00364324">
        <w:rPr>
          <w:rFonts w:eastAsia="ＭＳ 明朝"/>
          <w:sz w:val="22"/>
        </w:rPr>
        <w:t xml:space="preserve"> RAN1#</w:t>
      </w:r>
      <w:r w:rsidR="00364324">
        <w:rPr>
          <w:rFonts w:eastAsia="ＭＳ 明朝" w:hint="eastAsia"/>
          <w:sz w:val="22"/>
        </w:rPr>
        <w:t>1</w:t>
      </w:r>
      <w:r w:rsidR="00364324">
        <w:rPr>
          <w:rFonts w:eastAsia="ＭＳ 明朝"/>
          <w:sz w:val="22"/>
        </w:rPr>
        <w:t xml:space="preserve">16, </w:t>
      </w:r>
      <w:r w:rsidR="00364324" w:rsidRPr="00D21CF6">
        <w:rPr>
          <w:rFonts w:eastAsia="ＭＳ 明朝"/>
          <w:sz w:val="22"/>
        </w:rPr>
        <w:t>RAN1 Chairman’s Notes</w:t>
      </w:r>
      <w:r w:rsidR="00364324">
        <w:rPr>
          <w:rFonts w:eastAsia="ＭＳ 明朝"/>
          <w:sz w:val="22"/>
        </w:rPr>
        <w:t>, March 20</w:t>
      </w:r>
      <w:r w:rsidR="00364324">
        <w:rPr>
          <w:rFonts w:eastAsia="ＭＳ 明朝" w:hint="eastAsia"/>
          <w:sz w:val="22"/>
        </w:rPr>
        <w:t>2</w:t>
      </w:r>
      <w:r w:rsidR="00364324">
        <w:rPr>
          <w:rFonts w:eastAsia="ＭＳ 明朝"/>
          <w:sz w:val="22"/>
        </w:rPr>
        <w:t>4</w:t>
      </w:r>
      <w:r>
        <w:rPr>
          <w:rFonts w:eastAsia="ＭＳ 明朝"/>
          <w:sz w:val="22"/>
        </w:rPr>
        <w:t>.</w:t>
      </w:r>
    </w:p>
    <w:p w14:paraId="743184CC" w14:textId="409ACD96" w:rsidR="00252F3F" w:rsidRPr="005C6FCA" w:rsidRDefault="00252F3F" w:rsidP="00252F3F">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Pr>
          <w:rFonts w:eastAsia="SimSun" w:hint="eastAsia"/>
          <w:sz w:val="22"/>
          <w:lang w:eastAsia="zh-CN"/>
        </w:rPr>
        <w:t>8</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SimSun" w:hint="eastAsia"/>
          <w:sz w:val="22"/>
          <w:lang w:eastAsia="zh-CN"/>
        </w:rPr>
        <w:t>August</w:t>
      </w:r>
      <w:r>
        <w:rPr>
          <w:rFonts w:eastAsia="ＭＳ 明朝"/>
          <w:sz w:val="22"/>
        </w:rPr>
        <w:t xml:space="preserve"> 20</w:t>
      </w:r>
      <w:r>
        <w:rPr>
          <w:rFonts w:eastAsia="ＭＳ 明朝" w:hint="eastAsia"/>
          <w:sz w:val="22"/>
        </w:rPr>
        <w:t>2</w:t>
      </w:r>
      <w:r>
        <w:rPr>
          <w:rFonts w:eastAsia="ＭＳ 明朝"/>
          <w:sz w:val="22"/>
        </w:rPr>
        <w:t>4.</w:t>
      </w:r>
    </w:p>
    <w:sectPr w:rsidR="00252F3F" w:rsidRPr="005C6FCA">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BC640" w14:textId="77777777" w:rsidR="00DD28A2" w:rsidRDefault="00DD28A2">
      <w:r>
        <w:separator/>
      </w:r>
    </w:p>
  </w:endnote>
  <w:endnote w:type="continuationSeparator" w:id="0">
    <w:p w14:paraId="6E5BCD6C" w14:textId="77777777" w:rsidR="00DD28A2" w:rsidRDefault="00DD28A2">
      <w:r>
        <w:continuationSeparator/>
      </w:r>
    </w:p>
  </w:endnote>
  <w:endnote w:type="continuationNotice" w:id="1">
    <w:p w14:paraId="24DD3360" w14:textId="77777777" w:rsidR="00DD28A2" w:rsidRDefault="00DD2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77FF9" w14:textId="77777777" w:rsidR="00DD28A2" w:rsidRDefault="00DD28A2">
      <w:r>
        <w:separator/>
      </w:r>
    </w:p>
  </w:footnote>
  <w:footnote w:type="continuationSeparator" w:id="0">
    <w:p w14:paraId="2E00FAA1" w14:textId="77777777" w:rsidR="00DD28A2" w:rsidRDefault="00DD28A2">
      <w:r>
        <w:continuationSeparator/>
      </w:r>
    </w:p>
  </w:footnote>
  <w:footnote w:type="continuationNotice" w:id="1">
    <w:p w14:paraId="4D65B8F4" w14:textId="77777777" w:rsidR="00DD28A2" w:rsidRDefault="00DD28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E43612"/>
    <w:multiLevelType w:val="hybridMultilevel"/>
    <w:tmpl w:val="1E7A72B8"/>
    <w:lvl w:ilvl="0" w:tplc="6B2CE8A8">
      <w:start w:val="1"/>
      <w:numFmt w:val="decimal"/>
      <w:lvlText w:val="%1."/>
      <w:lvlJc w:val="left"/>
      <w:pPr>
        <w:ind w:left="1020" w:hanging="360"/>
      </w:pPr>
    </w:lvl>
    <w:lvl w:ilvl="1" w:tplc="F0E63070">
      <w:start w:val="1"/>
      <w:numFmt w:val="decimal"/>
      <w:lvlText w:val="%2."/>
      <w:lvlJc w:val="left"/>
      <w:pPr>
        <w:ind w:left="1020" w:hanging="360"/>
      </w:pPr>
    </w:lvl>
    <w:lvl w:ilvl="2" w:tplc="BA8AB0BE">
      <w:start w:val="1"/>
      <w:numFmt w:val="decimal"/>
      <w:lvlText w:val="%3."/>
      <w:lvlJc w:val="left"/>
      <w:pPr>
        <w:ind w:left="1020" w:hanging="360"/>
      </w:pPr>
    </w:lvl>
    <w:lvl w:ilvl="3" w:tplc="EF5E8EC6">
      <w:start w:val="1"/>
      <w:numFmt w:val="decimal"/>
      <w:lvlText w:val="%4."/>
      <w:lvlJc w:val="left"/>
      <w:pPr>
        <w:ind w:left="1020" w:hanging="360"/>
      </w:pPr>
    </w:lvl>
    <w:lvl w:ilvl="4" w:tplc="D0B8C514">
      <w:start w:val="1"/>
      <w:numFmt w:val="decimal"/>
      <w:lvlText w:val="%5."/>
      <w:lvlJc w:val="left"/>
      <w:pPr>
        <w:ind w:left="1020" w:hanging="360"/>
      </w:pPr>
    </w:lvl>
    <w:lvl w:ilvl="5" w:tplc="21028EFC">
      <w:start w:val="1"/>
      <w:numFmt w:val="decimal"/>
      <w:lvlText w:val="%6."/>
      <w:lvlJc w:val="left"/>
      <w:pPr>
        <w:ind w:left="1020" w:hanging="360"/>
      </w:pPr>
    </w:lvl>
    <w:lvl w:ilvl="6" w:tplc="0494F894">
      <w:start w:val="1"/>
      <w:numFmt w:val="decimal"/>
      <w:lvlText w:val="%7."/>
      <w:lvlJc w:val="left"/>
      <w:pPr>
        <w:ind w:left="1020" w:hanging="360"/>
      </w:pPr>
    </w:lvl>
    <w:lvl w:ilvl="7" w:tplc="0E04F57C">
      <w:start w:val="1"/>
      <w:numFmt w:val="decimal"/>
      <w:lvlText w:val="%8."/>
      <w:lvlJc w:val="left"/>
      <w:pPr>
        <w:ind w:left="1020" w:hanging="360"/>
      </w:pPr>
    </w:lvl>
    <w:lvl w:ilvl="8" w:tplc="5DE6C5A4">
      <w:start w:val="1"/>
      <w:numFmt w:val="decimal"/>
      <w:lvlText w:val="%9."/>
      <w:lvlJc w:val="left"/>
      <w:pPr>
        <w:ind w:left="102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178A4"/>
    <w:multiLevelType w:val="hybridMultilevel"/>
    <w:tmpl w:val="25A4574C"/>
    <w:lvl w:ilvl="0" w:tplc="029C9C72">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6" w15:restartNumberingAfterBreak="0">
    <w:nsid w:val="067C0458"/>
    <w:multiLevelType w:val="hybridMultilevel"/>
    <w:tmpl w:val="CBD65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240964"/>
    <w:multiLevelType w:val="hybridMultilevel"/>
    <w:tmpl w:val="DFAE9C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0D4B1C"/>
    <w:multiLevelType w:val="hybridMultilevel"/>
    <w:tmpl w:val="5A444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10783F"/>
    <w:multiLevelType w:val="multilevel"/>
    <w:tmpl w:val="1310783F"/>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4C65EF"/>
    <w:multiLevelType w:val="hybridMultilevel"/>
    <w:tmpl w:val="ED7EC0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FC28F2"/>
    <w:multiLevelType w:val="hybridMultilevel"/>
    <w:tmpl w:val="F3F46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8D0663"/>
    <w:multiLevelType w:val="hybridMultilevel"/>
    <w:tmpl w:val="7D5A66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17411CC"/>
    <w:multiLevelType w:val="hybridMultilevel"/>
    <w:tmpl w:val="D0BE9C58"/>
    <w:lvl w:ilvl="0" w:tplc="FEC0D590">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2C22FA3"/>
    <w:multiLevelType w:val="hybridMultilevel"/>
    <w:tmpl w:val="55BA1E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72C737A"/>
    <w:multiLevelType w:val="hybridMultilevel"/>
    <w:tmpl w:val="D05277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AB2895"/>
    <w:multiLevelType w:val="hybridMultilevel"/>
    <w:tmpl w:val="3C167642"/>
    <w:lvl w:ilvl="0" w:tplc="FFFFFFFF">
      <w:numFmt w:val="bullet"/>
      <w:lvlText w:val="•"/>
      <w:lvlJc w:val="left"/>
      <w:pPr>
        <w:ind w:left="680" w:hanging="440"/>
      </w:pPr>
      <w:rPr>
        <w:rFonts w:ascii="Arial" w:hAnsi="Arial" w:cs="Times New Roman"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855397"/>
    <w:multiLevelType w:val="hybridMultilevel"/>
    <w:tmpl w:val="BE9E56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3E03CA9"/>
    <w:multiLevelType w:val="hybridMultilevel"/>
    <w:tmpl w:val="9CAA99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A5670F2"/>
    <w:multiLevelType w:val="hybridMultilevel"/>
    <w:tmpl w:val="9452A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1F6F58"/>
    <w:multiLevelType w:val="hybridMultilevel"/>
    <w:tmpl w:val="BEF66F12"/>
    <w:lvl w:ilvl="0" w:tplc="71F2F338">
      <w:start w:val="1"/>
      <w:numFmt w:val="decimal"/>
      <w:lvlText w:val="%1."/>
      <w:lvlJc w:val="left"/>
      <w:pPr>
        <w:ind w:left="1020" w:hanging="360"/>
      </w:pPr>
    </w:lvl>
    <w:lvl w:ilvl="1" w:tplc="3A74FCBC">
      <w:start w:val="1"/>
      <w:numFmt w:val="decimal"/>
      <w:lvlText w:val="%2."/>
      <w:lvlJc w:val="left"/>
      <w:pPr>
        <w:ind w:left="1020" w:hanging="360"/>
      </w:pPr>
    </w:lvl>
    <w:lvl w:ilvl="2" w:tplc="6A861C42">
      <w:start w:val="1"/>
      <w:numFmt w:val="decimal"/>
      <w:lvlText w:val="%3."/>
      <w:lvlJc w:val="left"/>
      <w:pPr>
        <w:ind w:left="1020" w:hanging="360"/>
      </w:pPr>
    </w:lvl>
    <w:lvl w:ilvl="3" w:tplc="8648040A">
      <w:start w:val="1"/>
      <w:numFmt w:val="decimal"/>
      <w:lvlText w:val="%4."/>
      <w:lvlJc w:val="left"/>
      <w:pPr>
        <w:ind w:left="1020" w:hanging="360"/>
      </w:pPr>
    </w:lvl>
    <w:lvl w:ilvl="4" w:tplc="56206126">
      <w:start w:val="1"/>
      <w:numFmt w:val="decimal"/>
      <w:lvlText w:val="%5."/>
      <w:lvlJc w:val="left"/>
      <w:pPr>
        <w:ind w:left="1020" w:hanging="360"/>
      </w:pPr>
    </w:lvl>
    <w:lvl w:ilvl="5" w:tplc="55481F20">
      <w:start w:val="1"/>
      <w:numFmt w:val="decimal"/>
      <w:lvlText w:val="%6."/>
      <w:lvlJc w:val="left"/>
      <w:pPr>
        <w:ind w:left="1020" w:hanging="360"/>
      </w:pPr>
    </w:lvl>
    <w:lvl w:ilvl="6" w:tplc="99BA1784">
      <w:start w:val="1"/>
      <w:numFmt w:val="decimal"/>
      <w:lvlText w:val="%7."/>
      <w:lvlJc w:val="left"/>
      <w:pPr>
        <w:ind w:left="1020" w:hanging="360"/>
      </w:pPr>
    </w:lvl>
    <w:lvl w:ilvl="7" w:tplc="72C69FD6">
      <w:start w:val="1"/>
      <w:numFmt w:val="decimal"/>
      <w:lvlText w:val="%8."/>
      <w:lvlJc w:val="left"/>
      <w:pPr>
        <w:ind w:left="1020" w:hanging="360"/>
      </w:pPr>
    </w:lvl>
    <w:lvl w:ilvl="8" w:tplc="7DFEE0E8">
      <w:start w:val="1"/>
      <w:numFmt w:val="decimal"/>
      <w:lvlText w:val="%9."/>
      <w:lvlJc w:val="left"/>
      <w:pPr>
        <w:ind w:left="1020" w:hanging="36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708669B"/>
    <w:multiLevelType w:val="hybridMultilevel"/>
    <w:tmpl w:val="19043396"/>
    <w:lvl w:ilvl="0" w:tplc="029C9C7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8B528DA"/>
    <w:multiLevelType w:val="hybridMultilevel"/>
    <w:tmpl w:val="CA14E5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A0331B1"/>
    <w:multiLevelType w:val="hybridMultilevel"/>
    <w:tmpl w:val="0F06A3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D407E2A"/>
    <w:multiLevelType w:val="hybridMultilevel"/>
    <w:tmpl w:val="E9121806"/>
    <w:lvl w:ilvl="0" w:tplc="AAF043B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A77799B"/>
    <w:multiLevelType w:val="hybridMultilevel"/>
    <w:tmpl w:val="141610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41"/>
  </w:num>
  <w:num w:numId="3" w16cid:durableId="301931753">
    <w:abstractNumId w:val="22"/>
  </w:num>
  <w:num w:numId="4" w16cid:durableId="1466266500">
    <w:abstractNumId w:val="13"/>
  </w:num>
  <w:num w:numId="5" w16cid:durableId="441804172">
    <w:abstractNumId w:val="52"/>
  </w:num>
  <w:num w:numId="6" w16cid:durableId="1435709349">
    <w:abstractNumId w:val="37"/>
  </w:num>
  <w:num w:numId="7" w16cid:durableId="1518304258">
    <w:abstractNumId w:val="0"/>
    <w:lvlOverride w:ilvl="0">
      <w:startOverride w:val="1"/>
    </w:lvlOverride>
  </w:num>
  <w:num w:numId="8" w16cid:durableId="19547031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53"/>
  </w:num>
  <w:num w:numId="10" w16cid:durableId="1479691739">
    <w:abstractNumId w:val="32"/>
  </w:num>
  <w:num w:numId="11" w16cid:durableId="510339412">
    <w:abstractNumId w:val="49"/>
  </w:num>
  <w:num w:numId="12" w16cid:durableId="132871918">
    <w:abstractNumId w:val="27"/>
    <w:lvlOverride w:ilvl="0">
      <w:startOverride w:val="1"/>
    </w:lvlOverride>
  </w:num>
  <w:num w:numId="13" w16cid:durableId="169954605">
    <w:abstractNumId w:val="39"/>
  </w:num>
  <w:num w:numId="14" w16cid:durableId="13142115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9"/>
  </w:num>
  <w:num w:numId="16" w16cid:durableId="1854301747">
    <w:abstractNumId w:val="2"/>
  </w:num>
  <w:num w:numId="17" w16cid:durableId="1119641647">
    <w:abstractNumId w:val="4"/>
  </w:num>
  <w:num w:numId="18" w16cid:durableId="179321031">
    <w:abstractNumId w:val="47"/>
  </w:num>
  <w:num w:numId="19" w16cid:durableId="14276548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35"/>
    <w:lvlOverride w:ilvl="0">
      <w:startOverride w:val="1"/>
    </w:lvlOverride>
  </w:num>
  <w:num w:numId="21" w16cid:durableId="7371270">
    <w:abstractNumId w:val="29"/>
    <w:lvlOverride w:ilvl="0">
      <w:startOverride w:val="1"/>
    </w:lvlOverride>
    <w:lvlOverride w:ilvl="1"/>
    <w:lvlOverride w:ilvl="2"/>
    <w:lvlOverride w:ilvl="3"/>
    <w:lvlOverride w:ilvl="4"/>
    <w:lvlOverride w:ilvl="5"/>
    <w:lvlOverride w:ilvl="6"/>
    <w:lvlOverride w:ilvl="7"/>
    <w:lvlOverride w:ilvl="8"/>
  </w:num>
  <w:num w:numId="22" w16cid:durableId="789399262">
    <w:abstractNumId w:val="21"/>
  </w:num>
  <w:num w:numId="23" w16cid:durableId="2013292300">
    <w:abstractNumId w:val="24"/>
  </w:num>
  <w:num w:numId="24" w16cid:durableId="1611620755">
    <w:abstractNumId w:val="18"/>
  </w:num>
  <w:num w:numId="25" w16cid:durableId="1521819561">
    <w:abstractNumId w:val="34"/>
  </w:num>
  <w:num w:numId="26" w16cid:durableId="1352336920">
    <w:abstractNumId w:val="5"/>
  </w:num>
  <w:num w:numId="27" w16cid:durableId="1151484029">
    <w:abstractNumId w:val="23"/>
  </w:num>
  <w:num w:numId="28" w16cid:durableId="253906888">
    <w:abstractNumId w:val="42"/>
  </w:num>
  <w:num w:numId="29" w16cid:durableId="1295402569">
    <w:abstractNumId w:val="8"/>
  </w:num>
  <w:num w:numId="30" w16cid:durableId="547376284">
    <w:abstractNumId w:val="6"/>
  </w:num>
  <w:num w:numId="31" w16cid:durableId="1158880017">
    <w:abstractNumId w:val="11"/>
  </w:num>
  <w:num w:numId="32" w16cid:durableId="1731689729">
    <w:abstractNumId w:val="12"/>
  </w:num>
  <w:num w:numId="33" w16cid:durableId="1154879802">
    <w:abstractNumId w:val="14"/>
  </w:num>
  <w:num w:numId="34" w16cid:durableId="1592736480">
    <w:abstractNumId w:val="3"/>
  </w:num>
  <w:num w:numId="35" w16cid:durableId="1757940613">
    <w:abstractNumId w:val="40"/>
  </w:num>
  <w:num w:numId="36" w16cid:durableId="716852208">
    <w:abstractNumId w:val="20"/>
  </w:num>
  <w:num w:numId="37" w16cid:durableId="1478374399">
    <w:abstractNumId w:val="44"/>
  </w:num>
  <w:num w:numId="38" w16cid:durableId="175005166">
    <w:abstractNumId w:val="25"/>
  </w:num>
  <w:num w:numId="39" w16cid:durableId="1727101518">
    <w:abstractNumId w:val="15"/>
  </w:num>
  <w:num w:numId="40" w16cid:durableId="1411266589">
    <w:abstractNumId w:val="46"/>
  </w:num>
  <w:num w:numId="41" w16cid:durableId="2123105946">
    <w:abstractNumId w:val="45"/>
  </w:num>
  <w:num w:numId="42" w16cid:durableId="550772010">
    <w:abstractNumId w:val="43"/>
  </w:num>
  <w:num w:numId="43" w16cid:durableId="978149693">
    <w:abstractNumId w:val="10"/>
  </w:num>
  <w:num w:numId="44" w16cid:durableId="695891949">
    <w:abstractNumId w:val="26"/>
  </w:num>
  <w:num w:numId="45" w16cid:durableId="860050437">
    <w:abstractNumId w:val="9"/>
  </w:num>
  <w:num w:numId="46" w16cid:durableId="1202329441">
    <w:abstractNumId w:val="17"/>
  </w:num>
  <w:num w:numId="47" w16cid:durableId="1006715572">
    <w:abstractNumId w:val="16"/>
  </w:num>
  <w:num w:numId="48" w16cid:durableId="724065302">
    <w:abstractNumId w:val="7"/>
  </w:num>
  <w:num w:numId="49" w16cid:durableId="768502936">
    <w:abstractNumId w:val="51"/>
  </w:num>
  <w:num w:numId="50" w16cid:durableId="204342349">
    <w:abstractNumId w:val="48"/>
  </w:num>
  <w:num w:numId="51" w16cid:durableId="502621525">
    <w:abstractNumId w:val="28"/>
  </w:num>
  <w:num w:numId="52" w16cid:durableId="1035085407">
    <w:abstractNumId w:val="36"/>
  </w:num>
  <w:num w:numId="53" w16cid:durableId="1624993261">
    <w:abstractNumId w:val="38"/>
  </w:num>
  <w:num w:numId="54" w16cid:durableId="202253537">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9A6"/>
    <w:rsid w:val="00010B6C"/>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CFA"/>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A"/>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2FDA"/>
    <w:rsid w:val="000233B7"/>
    <w:rsid w:val="00023917"/>
    <w:rsid w:val="0002394A"/>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D8E"/>
    <w:rsid w:val="00025F9F"/>
    <w:rsid w:val="00025FA8"/>
    <w:rsid w:val="00026F2D"/>
    <w:rsid w:val="00026F45"/>
    <w:rsid w:val="00027018"/>
    <w:rsid w:val="0002724D"/>
    <w:rsid w:val="000276DD"/>
    <w:rsid w:val="0002786C"/>
    <w:rsid w:val="00027916"/>
    <w:rsid w:val="00030115"/>
    <w:rsid w:val="0003016F"/>
    <w:rsid w:val="0003024D"/>
    <w:rsid w:val="00030E55"/>
    <w:rsid w:val="00031577"/>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618"/>
    <w:rsid w:val="00046BD6"/>
    <w:rsid w:val="00046C36"/>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1B"/>
    <w:rsid w:val="00066EA6"/>
    <w:rsid w:val="00066F1C"/>
    <w:rsid w:val="00066FD7"/>
    <w:rsid w:val="000678FA"/>
    <w:rsid w:val="00067AD3"/>
    <w:rsid w:val="00067B66"/>
    <w:rsid w:val="00067C0A"/>
    <w:rsid w:val="00070069"/>
    <w:rsid w:val="000700A4"/>
    <w:rsid w:val="00070323"/>
    <w:rsid w:val="0007038B"/>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8C"/>
    <w:rsid w:val="000A19C4"/>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190"/>
    <w:rsid w:val="000A47A6"/>
    <w:rsid w:val="000A4CEC"/>
    <w:rsid w:val="000A4E52"/>
    <w:rsid w:val="000A4F30"/>
    <w:rsid w:val="000A51B5"/>
    <w:rsid w:val="000A5826"/>
    <w:rsid w:val="000A5863"/>
    <w:rsid w:val="000A5D73"/>
    <w:rsid w:val="000A6088"/>
    <w:rsid w:val="000A62D0"/>
    <w:rsid w:val="000A638D"/>
    <w:rsid w:val="000A6406"/>
    <w:rsid w:val="000A6BCD"/>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68"/>
    <w:rsid w:val="000E4D80"/>
    <w:rsid w:val="000E502E"/>
    <w:rsid w:val="000E50BF"/>
    <w:rsid w:val="000E50FE"/>
    <w:rsid w:val="000E58B4"/>
    <w:rsid w:val="000E598D"/>
    <w:rsid w:val="000E5AA1"/>
    <w:rsid w:val="000E5FDB"/>
    <w:rsid w:val="000E61DA"/>
    <w:rsid w:val="000E620A"/>
    <w:rsid w:val="000E6571"/>
    <w:rsid w:val="000E6653"/>
    <w:rsid w:val="000E67A9"/>
    <w:rsid w:val="000E74D4"/>
    <w:rsid w:val="000E7583"/>
    <w:rsid w:val="000E7E72"/>
    <w:rsid w:val="000F0059"/>
    <w:rsid w:val="000F0114"/>
    <w:rsid w:val="000F01EC"/>
    <w:rsid w:val="000F026A"/>
    <w:rsid w:val="000F02BC"/>
    <w:rsid w:val="000F0395"/>
    <w:rsid w:val="000F04D8"/>
    <w:rsid w:val="000F095C"/>
    <w:rsid w:val="000F0B03"/>
    <w:rsid w:val="000F0D5D"/>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1C0"/>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03B"/>
    <w:rsid w:val="001152D7"/>
    <w:rsid w:val="001153FA"/>
    <w:rsid w:val="00115471"/>
    <w:rsid w:val="00115815"/>
    <w:rsid w:val="00115854"/>
    <w:rsid w:val="00115DAB"/>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27E"/>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30A"/>
    <w:rsid w:val="001433A1"/>
    <w:rsid w:val="00143547"/>
    <w:rsid w:val="00143A7C"/>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77E"/>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3EB"/>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3F7"/>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5E0"/>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AC"/>
    <w:rsid w:val="00177BF8"/>
    <w:rsid w:val="00177EF8"/>
    <w:rsid w:val="00177F28"/>
    <w:rsid w:val="00180048"/>
    <w:rsid w:val="0018042B"/>
    <w:rsid w:val="0018052D"/>
    <w:rsid w:val="00180729"/>
    <w:rsid w:val="00180A03"/>
    <w:rsid w:val="00180BAA"/>
    <w:rsid w:val="00180C7A"/>
    <w:rsid w:val="00180CE0"/>
    <w:rsid w:val="001816C2"/>
    <w:rsid w:val="001817E4"/>
    <w:rsid w:val="00181AD8"/>
    <w:rsid w:val="00181F80"/>
    <w:rsid w:val="00182096"/>
    <w:rsid w:val="001823CF"/>
    <w:rsid w:val="0018281E"/>
    <w:rsid w:val="0018284C"/>
    <w:rsid w:val="001829B9"/>
    <w:rsid w:val="001829F1"/>
    <w:rsid w:val="00182B4C"/>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D46"/>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207"/>
    <w:rsid w:val="001A36E3"/>
    <w:rsid w:val="001A3A14"/>
    <w:rsid w:val="001A3AC1"/>
    <w:rsid w:val="001A3BC5"/>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37"/>
    <w:rsid w:val="001B03DD"/>
    <w:rsid w:val="001B06C8"/>
    <w:rsid w:val="001B0CD6"/>
    <w:rsid w:val="001B0E78"/>
    <w:rsid w:val="001B10FB"/>
    <w:rsid w:val="001B123E"/>
    <w:rsid w:val="001B13FB"/>
    <w:rsid w:val="001B15DE"/>
    <w:rsid w:val="001B1B39"/>
    <w:rsid w:val="001B1F60"/>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254"/>
    <w:rsid w:val="001C29A7"/>
    <w:rsid w:val="001C2ADC"/>
    <w:rsid w:val="001C2BAB"/>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00E"/>
    <w:rsid w:val="001D33EB"/>
    <w:rsid w:val="001D360B"/>
    <w:rsid w:val="001D3987"/>
    <w:rsid w:val="001D3B1F"/>
    <w:rsid w:val="001D3BFB"/>
    <w:rsid w:val="001D3C7D"/>
    <w:rsid w:val="001D3D7E"/>
    <w:rsid w:val="001D3F58"/>
    <w:rsid w:val="001D4097"/>
    <w:rsid w:val="001D4748"/>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C5A"/>
    <w:rsid w:val="001D6E91"/>
    <w:rsid w:val="001D6FCC"/>
    <w:rsid w:val="001D6FD0"/>
    <w:rsid w:val="001D736D"/>
    <w:rsid w:val="001D7951"/>
    <w:rsid w:val="001E07DC"/>
    <w:rsid w:val="001E0B4F"/>
    <w:rsid w:val="001E0C0D"/>
    <w:rsid w:val="001E0C8F"/>
    <w:rsid w:val="001E0E1E"/>
    <w:rsid w:val="001E12F1"/>
    <w:rsid w:val="001E13A4"/>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C92"/>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8C7"/>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99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672"/>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285"/>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2F3F"/>
    <w:rsid w:val="0025307B"/>
    <w:rsid w:val="0025317B"/>
    <w:rsid w:val="002536B4"/>
    <w:rsid w:val="00253AD2"/>
    <w:rsid w:val="00253C43"/>
    <w:rsid w:val="00253DD7"/>
    <w:rsid w:val="002547AE"/>
    <w:rsid w:val="0025497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73D"/>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3A6"/>
    <w:rsid w:val="002717D9"/>
    <w:rsid w:val="002718B4"/>
    <w:rsid w:val="00271A7D"/>
    <w:rsid w:val="00271B16"/>
    <w:rsid w:val="00272C48"/>
    <w:rsid w:val="00272FE2"/>
    <w:rsid w:val="00273264"/>
    <w:rsid w:val="002732FF"/>
    <w:rsid w:val="00273760"/>
    <w:rsid w:val="0027393A"/>
    <w:rsid w:val="00273D74"/>
    <w:rsid w:val="00273D82"/>
    <w:rsid w:val="00273E27"/>
    <w:rsid w:val="00274185"/>
    <w:rsid w:val="002742AE"/>
    <w:rsid w:val="002742B7"/>
    <w:rsid w:val="00274505"/>
    <w:rsid w:val="00274639"/>
    <w:rsid w:val="00274746"/>
    <w:rsid w:val="00274F6C"/>
    <w:rsid w:val="00274F9C"/>
    <w:rsid w:val="00275080"/>
    <w:rsid w:val="00275533"/>
    <w:rsid w:val="0027555E"/>
    <w:rsid w:val="00275A3C"/>
    <w:rsid w:val="00275D61"/>
    <w:rsid w:val="00275ECD"/>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5EC4"/>
    <w:rsid w:val="00286266"/>
    <w:rsid w:val="00286450"/>
    <w:rsid w:val="0028682C"/>
    <w:rsid w:val="00286A2C"/>
    <w:rsid w:val="00286AB3"/>
    <w:rsid w:val="00286AE9"/>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700"/>
    <w:rsid w:val="00293863"/>
    <w:rsid w:val="002939B6"/>
    <w:rsid w:val="00293E3F"/>
    <w:rsid w:val="00293F93"/>
    <w:rsid w:val="00294080"/>
    <w:rsid w:val="002940A5"/>
    <w:rsid w:val="00294576"/>
    <w:rsid w:val="00294758"/>
    <w:rsid w:val="00294A11"/>
    <w:rsid w:val="00294BC6"/>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6E0"/>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16"/>
    <w:rsid w:val="002A4B3E"/>
    <w:rsid w:val="002A511E"/>
    <w:rsid w:val="002A5330"/>
    <w:rsid w:val="002A55B9"/>
    <w:rsid w:val="002A5734"/>
    <w:rsid w:val="002A5937"/>
    <w:rsid w:val="002A5B3B"/>
    <w:rsid w:val="002A5B74"/>
    <w:rsid w:val="002A5BC9"/>
    <w:rsid w:val="002A5CA0"/>
    <w:rsid w:val="002A5FEE"/>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19B"/>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A69"/>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0E8F"/>
    <w:rsid w:val="002D1235"/>
    <w:rsid w:val="002D136A"/>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35"/>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1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22E"/>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0FC"/>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A81"/>
    <w:rsid w:val="00313E2E"/>
    <w:rsid w:val="00313F35"/>
    <w:rsid w:val="00314079"/>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29E"/>
    <w:rsid w:val="0032673B"/>
    <w:rsid w:val="00326A65"/>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6B1"/>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5A54"/>
    <w:rsid w:val="0033684E"/>
    <w:rsid w:val="003368E1"/>
    <w:rsid w:val="00337000"/>
    <w:rsid w:val="00337209"/>
    <w:rsid w:val="0033723C"/>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039"/>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D97"/>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112"/>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78"/>
    <w:rsid w:val="003616B8"/>
    <w:rsid w:val="00361A42"/>
    <w:rsid w:val="00361AFF"/>
    <w:rsid w:val="00361B1E"/>
    <w:rsid w:val="00361B26"/>
    <w:rsid w:val="00361E5F"/>
    <w:rsid w:val="00362A68"/>
    <w:rsid w:val="00362AF0"/>
    <w:rsid w:val="00362D1E"/>
    <w:rsid w:val="003632DD"/>
    <w:rsid w:val="003633C9"/>
    <w:rsid w:val="00363503"/>
    <w:rsid w:val="00363FD0"/>
    <w:rsid w:val="00364324"/>
    <w:rsid w:val="0036440B"/>
    <w:rsid w:val="00364414"/>
    <w:rsid w:val="003646FE"/>
    <w:rsid w:val="0036482F"/>
    <w:rsid w:val="00364890"/>
    <w:rsid w:val="00364B92"/>
    <w:rsid w:val="00364C92"/>
    <w:rsid w:val="0036506C"/>
    <w:rsid w:val="003654B4"/>
    <w:rsid w:val="003655E2"/>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25"/>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1DD"/>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470"/>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C4"/>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3A8"/>
    <w:rsid w:val="00392956"/>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78A"/>
    <w:rsid w:val="00395CB6"/>
    <w:rsid w:val="00395D67"/>
    <w:rsid w:val="003960D5"/>
    <w:rsid w:val="00396387"/>
    <w:rsid w:val="0039654E"/>
    <w:rsid w:val="00396AAD"/>
    <w:rsid w:val="00396AE5"/>
    <w:rsid w:val="00396FB0"/>
    <w:rsid w:val="00397079"/>
    <w:rsid w:val="003975DE"/>
    <w:rsid w:val="003978DF"/>
    <w:rsid w:val="003979E5"/>
    <w:rsid w:val="003979E7"/>
    <w:rsid w:val="00397E27"/>
    <w:rsid w:val="003A00C7"/>
    <w:rsid w:val="003A051E"/>
    <w:rsid w:val="003A0785"/>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474"/>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3BC"/>
    <w:rsid w:val="003B2618"/>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78"/>
    <w:rsid w:val="003B5A52"/>
    <w:rsid w:val="003B60BB"/>
    <w:rsid w:val="003B6180"/>
    <w:rsid w:val="003B61C0"/>
    <w:rsid w:val="003B64D9"/>
    <w:rsid w:val="003B6599"/>
    <w:rsid w:val="003B6A8F"/>
    <w:rsid w:val="003B6AC6"/>
    <w:rsid w:val="003B6D1C"/>
    <w:rsid w:val="003B6FC8"/>
    <w:rsid w:val="003B71E5"/>
    <w:rsid w:val="003B7431"/>
    <w:rsid w:val="003C0308"/>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297"/>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162"/>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BAF"/>
    <w:rsid w:val="003F1DB8"/>
    <w:rsid w:val="003F1E22"/>
    <w:rsid w:val="003F1E56"/>
    <w:rsid w:val="003F1E84"/>
    <w:rsid w:val="003F2076"/>
    <w:rsid w:val="003F25F2"/>
    <w:rsid w:val="003F265C"/>
    <w:rsid w:val="003F2AD9"/>
    <w:rsid w:val="003F42D6"/>
    <w:rsid w:val="003F4CA0"/>
    <w:rsid w:val="003F4D1B"/>
    <w:rsid w:val="003F4D3E"/>
    <w:rsid w:val="003F52C6"/>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2C8"/>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CF"/>
    <w:rsid w:val="00413CDA"/>
    <w:rsid w:val="00413E1E"/>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1A6"/>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3F0"/>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C5"/>
    <w:rsid w:val="00467039"/>
    <w:rsid w:val="0046722E"/>
    <w:rsid w:val="004678EE"/>
    <w:rsid w:val="00467A8B"/>
    <w:rsid w:val="00467AB5"/>
    <w:rsid w:val="00467AFF"/>
    <w:rsid w:val="00467DCE"/>
    <w:rsid w:val="00470320"/>
    <w:rsid w:val="004708DD"/>
    <w:rsid w:val="00470957"/>
    <w:rsid w:val="00470B4D"/>
    <w:rsid w:val="00470C44"/>
    <w:rsid w:val="00471055"/>
    <w:rsid w:val="00471779"/>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0E"/>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9C1"/>
    <w:rsid w:val="00484B74"/>
    <w:rsid w:val="00484CEB"/>
    <w:rsid w:val="00484EEC"/>
    <w:rsid w:val="00485046"/>
    <w:rsid w:val="004850D8"/>
    <w:rsid w:val="004852FD"/>
    <w:rsid w:val="0048553F"/>
    <w:rsid w:val="00485566"/>
    <w:rsid w:val="00485945"/>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35"/>
    <w:rsid w:val="00496626"/>
    <w:rsid w:val="00496B54"/>
    <w:rsid w:val="00496C12"/>
    <w:rsid w:val="00496D1E"/>
    <w:rsid w:val="00496DB4"/>
    <w:rsid w:val="00496FCD"/>
    <w:rsid w:val="00497033"/>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8B"/>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59B"/>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9E5"/>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0B5"/>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9C"/>
    <w:rsid w:val="004D04AA"/>
    <w:rsid w:val="004D077B"/>
    <w:rsid w:val="004D0E3F"/>
    <w:rsid w:val="004D19EF"/>
    <w:rsid w:val="004D211C"/>
    <w:rsid w:val="004D228D"/>
    <w:rsid w:val="004D23CE"/>
    <w:rsid w:val="004D249C"/>
    <w:rsid w:val="004D24DE"/>
    <w:rsid w:val="004D279C"/>
    <w:rsid w:val="004D298A"/>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38"/>
    <w:rsid w:val="004E33DC"/>
    <w:rsid w:val="004E3645"/>
    <w:rsid w:val="004E3A6E"/>
    <w:rsid w:val="004E3E77"/>
    <w:rsid w:val="004E3E87"/>
    <w:rsid w:val="004E3EB9"/>
    <w:rsid w:val="004E3EBA"/>
    <w:rsid w:val="004E43D8"/>
    <w:rsid w:val="004E448D"/>
    <w:rsid w:val="004E4597"/>
    <w:rsid w:val="004E4996"/>
    <w:rsid w:val="004E551B"/>
    <w:rsid w:val="004E57C2"/>
    <w:rsid w:val="004E5B0C"/>
    <w:rsid w:val="004E5FB6"/>
    <w:rsid w:val="004E601B"/>
    <w:rsid w:val="004E6120"/>
    <w:rsid w:val="004E6353"/>
    <w:rsid w:val="004E63DD"/>
    <w:rsid w:val="004E63DF"/>
    <w:rsid w:val="004E6459"/>
    <w:rsid w:val="004E6A7C"/>
    <w:rsid w:val="004E6B6C"/>
    <w:rsid w:val="004E6C45"/>
    <w:rsid w:val="004E7178"/>
    <w:rsid w:val="004E724C"/>
    <w:rsid w:val="004E77E5"/>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A3A"/>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720"/>
    <w:rsid w:val="005027FD"/>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2B5"/>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5D8"/>
    <w:rsid w:val="005306D8"/>
    <w:rsid w:val="00530A46"/>
    <w:rsid w:val="00530B9B"/>
    <w:rsid w:val="00530EBC"/>
    <w:rsid w:val="00530F38"/>
    <w:rsid w:val="005311E8"/>
    <w:rsid w:val="0053127B"/>
    <w:rsid w:val="005312C7"/>
    <w:rsid w:val="00531309"/>
    <w:rsid w:val="005313D1"/>
    <w:rsid w:val="00531571"/>
    <w:rsid w:val="005316D9"/>
    <w:rsid w:val="005318FF"/>
    <w:rsid w:val="00531B64"/>
    <w:rsid w:val="00531BD9"/>
    <w:rsid w:val="00531E6A"/>
    <w:rsid w:val="005320E2"/>
    <w:rsid w:val="005321FB"/>
    <w:rsid w:val="005322EC"/>
    <w:rsid w:val="0053230A"/>
    <w:rsid w:val="00532316"/>
    <w:rsid w:val="0053270E"/>
    <w:rsid w:val="005328CF"/>
    <w:rsid w:val="00532C79"/>
    <w:rsid w:val="00532E77"/>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2F8A"/>
    <w:rsid w:val="00563265"/>
    <w:rsid w:val="005632F7"/>
    <w:rsid w:val="005633F7"/>
    <w:rsid w:val="0056360F"/>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984"/>
    <w:rsid w:val="00572B2A"/>
    <w:rsid w:val="00572B31"/>
    <w:rsid w:val="00572BCE"/>
    <w:rsid w:val="00572C9F"/>
    <w:rsid w:val="00572D8F"/>
    <w:rsid w:val="00572FEC"/>
    <w:rsid w:val="005736B8"/>
    <w:rsid w:val="00573DA3"/>
    <w:rsid w:val="00574306"/>
    <w:rsid w:val="005748C5"/>
    <w:rsid w:val="005748D0"/>
    <w:rsid w:val="00574B0F"/>
    <w:rsid w:val="005755D5"/>
    <w:rsid w:val="00575BA9"/>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974"/>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6DD"/>
    <w:rsid w:val="0058789F"/>
    <w:rsid w:val="00587AE4"/>
    <w:rsid w:val="00587B46"/>
    <w:rsid w:val="005900AA"/>
    <w:rsid w:val="00590136"/>
    <w:rsid w:val="005904F1"/>
    <w:rsid w:val="00590634"/>
    <w:rsid w:val="00590931"/>
    <w:rsid w:val="00591153"/>
    <w:rsid w:val="0059119E"/>
    <w:rsid w:val="00591227"/>
    <w:rsid w:val="00591790"/>
    <w:rsid w:val="00591F68"/>
    <w:rsid w:val="0059232B"/>
    <w:rsid w:val="00592673"/>
    <w:rsid w:val="00592827"/>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332"/>
    <w:rsid w:val="005A0448"/>
    <w:rsid w:val="005A044F"/>
    <w:rsid w:val="005A05C1"/>
    <w:rsid w:val="005A0A90"/>
    <w:rsid w:val="005A0C92"/>
    <w:rsid w:val="005A0D05"/>
    <w:rsid w:val="005A0F70"/>
    <w:rsid w:val="005A149C"/>
    <w:rsid w:val="005A18E2"/>
    <w:rsid w:val="005A1AB5"/>
    <w:rsid w:val="005A1B04"/>
    <w:rsid w:val="005A1CFF"/>
    <w:rsid w:val="005A1EB2"/>
    <w:rsid w:val="005A1ECE"/>
    <w:rsid w:val="005A2099"/>
    <w:rsid w:val="005A2113"/>
    <w:rsid w:val="005A279D"/>
    <w:rsid w:val="005A2830"/>
    <w:rsid w:val="005A28A7"/>
    <w:rsid w:val="005A33C2"/>
    <w:rsid w:val="005A3604"/>
    <w:rsid w:val="005A3A4B"/>
    <w:rsid w:val="005A3AE9"/>
    <w:rsid w:val="005A3B90"/>
    <w:rsid w:val="005A3D7A"/>
    <w:rsid w:val="005A3E9E"/>
    <w:rsid w:val="005A478A"/>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9BE"/>
    <w:rsid w:val="005B6CB2"/>
    <w:rsid w:val="005B6CF7"/>
    <w:rsid w:val="005B6F56"/>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92"/>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6FCA"/>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656"/>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FD3"/>
    <w:rsid w:val="005E5323"/>
    <w:rsid w:val="005E56A2"/>
    <w:rsid w:val="005E5A96"/>
    <w:rsid w:val="005E5ACE"/>
    <w:rsid w:val="005E5C36"/>
    <w:rsid w:val="005E5CB1"/>
    <w:rsid w:val="005E5EBB"/>
    <w:rsid w:val="005E5EEB"/>
    <w:rsid w:val="005E66C9"/>
    <w:rsid w:val="005E67F6"/>
    <w:rsid w:val="005E681B"/>
    <w:rsid w:val="005E6947"/>
    <w:rsid w:val="005E6B15"/>
    <w:rsid w:val="005E6B4F"/>
    <w:rsid w:val="005E6D16"/>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1F13"/>
    <w:rsid w:val="005F2063"/>
    <w:rsid w:val="005F2206"/>
    <w:rsid w:val="005F2235"/>
    <w:rsid w:val="005F24D5"/>
    <w:rsid w:val="005F2707"/>
    <w:rsid w:val="005F275F"/>
    <w:rsid w:val="005F293D"/>
    <w:rsid w:val="005F2942"/>
    <w:rsid w:val="005F2CBA"/>
    <w:rsid w:val="005F2D7B"/>
    <w:rsid w:val="005F2E0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1D51"/>
    <w:rsid w:val="006022DD"/>
    <w:rsid w:val="006024D6"/>
    <w:rsid w:val="0060264F"/>
    <w:rsid w:val="00602851"/>
    <w:rsid w:val="006028B3"/>
    <w:rsid w:val="00602948"/>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BA8"/>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77E"/>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93"/>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6FD1"/>
    <w:rsid w:val="006372B6"/>
    <w:rsid w:val="00637327"/>
    <w:rsid w:val="00637669"/>
    <w:rsid w:val="006377C8"/>
    <w:rsid w:val="00637EBC"/>
    <w:rsid w:val="00640054"/>
    <w:rsid w:val="00640519"/>
    <w:rsid w:val="0064093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DE9"/>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829"/>
    <w:rsid w:val="00661925"/>
    <w:rsid w:val="00661B7E"/>
    <w:rsid w:val="00661C17"/>
    <w:rsid w:val="00661E69"/>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969"/>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0AD"/>
    <w:rsid w:val="0067525E"/>
    <w:rsid w:val="006753C3"/>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8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5C"/>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DC9"/>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384"/>
    <w:rsid w:val="006F56F0"/>
    <w:rsid w:val="006F57B4"/>
    <w:rsid w:val="006F5963"/>
    <w:rsid w:val="006F5B9D"/>
    <w:rsid w:val="006F6268"/>
    <w:rsid w:val="006F66AF"/>
    <w:rsid w:val="006F68F8"/>
    <w:rsid w:val="006F70D3"/>
    <w:rsid w:val="006F71FF"/>
    <w:rsid w:val="00700052"/>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B3E"/>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0C11"/>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380"/>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0BEE"/>
    <w:rsid w:val="0073110E"/>
    <w:rsid w:val="0073131A"/>
    <w:rsid w:val="007316EB"/>
    <w:rsid w:val="00731AA5"/>
    <w:rsid w:val="00731B34"/>
    <w:rsid w:val="00732161"/>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37F2E"/>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BFC"/>
    <w:rsid w:val="00760C59"/>
    <w:rsid w:val="00760D12"/>
    <w:rsid w:val="007610F5"/>
    <w:rsid w:val="0076153C"/>
    <w:rsid w:val="00761695"/>
    <w:rsid w:val="007617E4"/>
    <w:rsid w:val="00761804"/>
    <w:rsid w:val="0076182F"/>
    <w:rsid w:val="00761A5C"/>
    <w:rsid w:val="00761FA3"/>
    <w:rsid w:val="00762044"/>
    <w:rsid w:val="00762538"/>
    <w:rsid w:val="00762B25"/>
    <w:rsid w:val="00763016"/>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B34"/>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74"/>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1F38"/>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6F4"/>
    <w:rsid w:val="007A1945"/>
    <w:rsid w:val="007A1FDE"/>
    <w:rsid w:val="007A2A1A"/>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1CCC"/>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942"/>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564"/>
    <w:rsid w:val="00822051"/>
    <w:rsid w:val="008222BE"/>
    <w:rsid w:val="008227E2"/>
    <w:rsid w:val="00822995"/>
    <w:rsid w:val="00822EE9"/>
    <w:rsid w:val="0082303F"/>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C08"/>
    <w:rsid w:val="00840D2E"/>
    <w:rsid w:val="00840DFE"/>
    <w:rsid w:val="00840E65"/>
    <w:rsid w:val="00841011"/>
    <w:rsid w:val="00841343"/>
    <w:rsid w:val="00841462"/>
    <w:rsid w:val="00841737"/>
    <w:rsid w:val="00841A83"/>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0DC"/>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C9"/>
    <w:rsid w:val="00854257"/>
    <w:rsid w:val="0085440D"/>
    <w:rsid w:val="0085460A"/>
    <w:rsid w:val="00854873"/>
    <w:rsid w:val="00854B6D"/>
    <w:rsid w:val="00854D92"/>
    <w:rsid w:val="00854DCA"/>
    <w:rsid w:val="00854ED0"/>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85"/>
    <w:rsid w:val="00857D8F"/>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A46"/>
    <w:rsid w:val="00866D5F"/>
    <w:rsid w:val="00866E26"/>
    <w:rsid w:val="008671FA"/>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2F47"/>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2AF"/>
    <w:rsid w:val="00880DF7"/>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6F72"/>
    <w:rsid w:val="008870AF"/>
    <w:rsid w:val="00887251"/>
    <w:rsid w:val="008872C9"/>
    <w:rsid w:val="00887437"/>
    <w:rsid w:val="00887818"/>
    <w:rsid w:val="00887EE6"/>
    <w:rsid w:val="00887F51"/>
    <w:rsid w:val="008902BC"/>
    <w:rsid w:val="008906F0"/>
    <w:rsid w:val="008907F0"/>
    <w:rsid w:val="008909FE"/>
    <w:rsid w:val="00890FA8"/>
    <w:rsid w:val="00891026"/>
    <w:rsid w:val="00891092"/>
    <w:rsid w:val="008911D5"/>
    <w:rsid w:val="00891234"/>
    <w:rsid w:val="00891261"/>
    <w:rsid w:val="008912D7"/>
    <w:rsid w:val="00891442"/>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2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366"/>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4318"/>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90D"/>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B5C"/>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A51"/>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952"/>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9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8FE"/>
    <w:rsid w:val="00933F34"/>
    <w:rsid w:val="009341A5"/>
    <w:rsid w:val="009341B2"/>
    <w:rsid w:val="00934277"/>
    <w:rsid w:val="00934345"/>
    <w:rsid w:val="0093459C"/>
    <w:rsid w:val="00934AA0"/>
    <w:rsid w:val="00934B04"/>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281"/>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0E6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75B"/>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7A8"/>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8A"/>
    <w:rsid w:val="009975F2"/>
    <w:rsid w:val="00997746"/>
    <w:rsid w:val="00997EAE"/>
    <w:rsid w:val="009A01D5"/>
    <w:rsid w:val="009A07CA"/>
    <w:rsid w:val="009A0C18"/>
    <w:rsid w:val="009A138F"/>
    <w:rsid w:val="009A14EB"/>
    <w:rsid w:val="009A16BB"/>
    <w:rsid w:val="009A17D2"/>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8C6"/>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6F6E"/>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3F37"/>
    <w:rsid w:val="009F401A"/>
    <w:rsid w:val="009F41EF"/>
    <w:rsid w:val="009F42AF"/>
    <w:rsid w:val="009F42B7"/>
    <w:rsid w:val="009F44C9"/>
    <w:rsid w:val="009F467D"/>
    <w:rsid w:val="009F47ED"/>
    <w:rsid w:val="009F4AA3"/>
    <w:rsid w:val="009F4D33"/>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28B"/>
    <w:rsid w:val="00A276B7"/>
    <w:rsid w:val="00A276E4"/>
    <w:rsid w:val="00A276F4"/>
    <w:rsid w:val="00A27763"/>
    <w:rsid w:val="00A27D1C"/>
    <w:rsid w:val="00A302BB"/>
    <w:rsid w:val="00A3031E"/>
    <w:rsid w:val="00A30358"/>
    <w:rsid w:val="00A308B6"/>
    <w:rsid w:val="00A30B36"/>
    <w:rsid w:val="00A30B7F"/>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A65"/>
    <w:rsid w:val="00A50B6B"/>
    <w:rsid w:val="00A51044"/>
    <w:rsid w:val="00A510CE"/>
    <w:rsid w:val="00A51357"/>
    <w:rsid w:val="00A514E3"/>
    <w:rsid w:val="00A517B3"/>
    <w:rsid w:val="00A5184F"/>
    <w:rsid w:val="00A51887"/>
    <w:rsid w:val="00A51B9C"/>
    <w:rsid w:val="00A51C6D"/>
    <w:rsid w:val="00A51E6C"/>
    <w:rsid w:val="00A52004"/>
    <w:rsid w:val="00A5245C"/>
    <w:rsid w:val="00A52474"/>
    <w:rsid w:val="00A52795"/>
    <w:rsid w:val="00A5337F"/>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94"/>
    <w:rsid w:val="00A561AB"/>
    <w:rsid w:val="00A567EA"/>
    <w:rsid w:val="00A57144"/>
    <w:rsid w:val="00A575F7"/>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6AA"/>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AB4"/>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87DCE"/>
    <w:rsid w:val="00A903BA"/>
    <w:rsid w:val="00A903CB"/>
    <w:rsid w:val="00A90432"/>
    <w:rsid w:val="00A90444"/>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0BC"/>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CF1"/>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AA"/>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2B"/>
    <w:rsid w:val="00AD2100"/>
    <w:rsid w:val="00AD2281"/>
    <w:rsid w:val="00AD265A"/>
    <w:rsid w:val="00AD2959"/>
    <w:rsid w:val="00AD2977"/>
    <w:rsid w:val="00AD2DE2"/>
    <w:rsid w:val="00AD2FD2"/>
    <w:rsid w:val="00AD3083"/>
    <w:rsid w:val="00AD30D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61"/>
    <w:rsid w:val="00AE66D5"/>
    <w:rsid w:val="00AE66D9"/>
    <w:rsid w:val="00AE67BB"/>
    <w:rsid w:val="00AE69BA"/>
    <w:rsid w:val="00AE69F7"/>
    <w:rsid w:val="00AE6B73"/>
    <w:rsid w:val="00AE6E22"/>
    <w:rsid w:val="00AE706E"/>
    <w:rsid w:val="00AE70D3"/>
    <w:rsid w:val="00AE70FC"/>
    <w:rsid w:val="00AE723B"/>
    <w:rsid w:val="00AE7EE8"/>
    <w:rsid w:val="00AE7F14"/>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A97"/>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37F7"/>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C5D"/>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65E"/>
    <w:rsid w:val="00B30737"/>
    <w:rsid w:val="00B3084E"/>
    <w:rsid w:val="00B30B26"/>
    <w:rsid w:val="00B31067"/>
    <w:rsid w:val="00B312D9"/>
    <w:rsid w:val="00B31620"/>
    <w:rsid w:val="00B31951"/>
    <w:rsid w:val="00B3195B"/>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DD5"/>
    <w:rsid w:val="00B56E6B"/>
    <w:rsid w:val="00B56FC9"/>
    <w:rsid w:val="00B57085"/>
    <w:rsid w:val="00B57087"/>
    <w:rsid w:val="00B57922"/>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47A"/>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BB8"/>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AED"/>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0A5F"/>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28C"/>
    <w:rsid w:val="00BF7354"/>
    <w:rsid w:val="00BF750B"/>
    <w:rsid w:val="00BF7615"/>
    <w:rsid w:val="00BF7B80"/>
    <w:rsid w:val="00BF7C37"/>
    <w:rsid w:val="00BF7FD8"/>
    <w:rsid w:val="00C00044"/>
    <w:rsid w:val="00C001AB"/>
    <w:rsid w:val="00C00453"/>
    <w:rsid w:val="00C007D5"/>
    <w:rsid w:val="00C0087D"/>
    <w:rsid w:val="00C00B43"/>
    <w:rsid w:val="00C00C73"/>
    <w:rsid w:val="00C00C91"/>
    <w:rsid w:val="00C00F83"/>
    <w:rsid w:val="00C014A8"/>
    <w:rsid w:val="00C014BE"/>
    <w:rsid w:val="00C01D7A"/>
    <w:rsid w:val="00C024AC"/>
    <w:rsid w:val="00C024C6"/>
    <w:rsid w:val="00C028A2"/>
    <w:rsid w:val="00C028D7"/>
    <w:rsid w:val="00C02BD0"/>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4CDD"/>
    <w:rsid w:val="00C053EB"/>
    <w:rsid w:val="00C058A3"/>
    <w:rsid w:val="00C05D6C"/>
    <w:rsid w:val="00C05E20"/>
    <w:rsid w:val="00C066E3"/>
    <w:rsid w:val="00C0691B"/>
    <w:rsid w:val="00C069C6"/>
    <w:rsid w:val="00C06C8B"/>
    <w:rsid w:val="00C074A7"/>
    <w:rsid w:val="00C07760"/>
    <w:rsid w:val="00C07952"/>
    <w:rsid w:val="00C0796B"/>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183"/>
    <w:rsid w:val="00C40575"/>
    <w:rsid w:val="00C40683"/>
    <w:rsid w:val="00C40D46"/>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8F0"/>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737"/>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A9B"/>
    <w:rsid w:val="00CA6B62"/>
    <w:rsid w:val="00CA6B7B"/>
    <w:rsid w:val="00CA6CC7"/>
    <w:rsid w:val="00CA6D2A"/>
    <w:rsid w:val="00CA77FF"/>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4BD8"/>
    <w:rsid w:val="00CB4C77"/>
    <w:rsid w:val="00CB4D5C"/>
    <w:rsid w:val="00CB4D9C"/>
    <w:rsid w:val="00CB4F41"/>
    <w:rsid w:val="00CB5420"/>
    <w:rsid w:val="00CB56BE"/>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1090"/>
    <w:rsid w:val="00CC17B9"/>
    <w:rsid w:val="00CC1852"/>
    <w:rsid w:val="00CC1949"/>
    <w:rsid w:val="00CC1B85"/>
    <w:rsid w:val="00CC1E68"/>
    <w:rsid w:val="00CC2131"/>
    <w:rsid w:val="00CC2134"/>
    <w:rsid w:val="00CC2398"/>
    <w:rsid w:val="00CC24B0"/>
    <w:rsid w:val="00CC259B"/>
    <w:rsid w:val="00CC2913"/>
    <w:rsid w:val="00CC2FB6"/>
    <w:rsid w:val="00CC2FCC"/>
    <w:rsid w:val="00CC3092"/>
    <w:rsid w:val="00CC3747"/>
    <w:rsid w:val="00CC3EC1"/>
    <w:rsid w:val="00CC3F75"/>
    <w:rsid w:val="00CC403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1C6"/>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34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95A"/>
    <w:rsid w:val="00CF0B05"/>
    <w:rsid w:val="00CF0CE8"/>
    <w:rsid w:val="00CF0D83"/>
    <w:rsid w:val="00CF119F"/>
    <w:rsid w:val="00CF12FF"/>
    <w:rsid w:val="00CF154D"/>
    <w:rsid w:val="00CF174D"/>
    <w:rsid w:val="00CF1761"/>
    <w:rsid w:val="00CF18FC"/>
    <w:rsid w:val="00CF1DB6"/>
    <w:rsid w:val="00CF2573"/>
    <w:rsid w:val="00CF2816"/>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B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2DB"/>
    <w:rsid w:val="00D603B8"/>
    <w:rsid w:val="00D60500"/>
    <w:rsid w:val="00D60CA9"/>
    <w:rsid w:val="00D6120F"/>
    <w:rsid w:val="00D613BE"/>
    <w:rsid w:val="00D61926"/>
    <w:rsid w:val="00D61BF1"/>
    <w:rsid w:val="00D61C0E"/>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6"/>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64C"/>
    <w:rsid w:val="00D86879"/>
    <w:rsid w:val="00D86911"/>
    <w:rsid w:val="00D86D10"/>
    <w:rsid w:val="00D87183"/>
    <w:rsid w:val="00D8798C"/>
    <w:rsid w:val="00D87ADD"/>
    <w:rsid w:val="00D9093F"/>
    <w:rsid w:val="00D909F3"/>
    <w:rsid w:val="00D90A3A"/>
    <w:rsid w:val="00D90B7D"/>
    <w:rsid w:val="00D90D87"/>
    <w:rsid w:val="00D90E06"/>
    <w:rsid w:val="00D90E2D"/>
    <w:rsid w:val="00D91097"/>
    <w:rsid w:val="00D91315"/>
    <w:rsid w:val="00D918F2"/>
    <w:rsid w:val="00D91A19"/>
    <w:rsid w:val="00D92069"/>
    <w:rsid w:val="00D9208B"/>
    <w:rsid w:val="00D9219A"/>
    <w:rsid w:val="00D92213"/>
    <w:rsid w:val="00D92CAA"/>
    <w:rsid w:val="00D92CF6"/>
    <w:rsid w:val="00D93053"/>
    <w:rsid w:val="00D930C2"/>
    <w:rsid w:val="00D93320"/>
    <w:rsid w:val="00D9366E"/>
    <w:rsid w:val="00D93AF2"/>
    <w:rsid w:val="00D93F26"/>
    <w:rsid w:val="00D94352"/>
    <w:rsid w:val="00D9437F"/>
    <w:rsid w:val="00D943AA"/>
    <w:rsid w:val="00D94426"/>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2CB"/>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5EE"/>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A79A7"/>
    <w:rsid w:val="00DB038E"/>
    <w:rsid w:val="00DB045D"/>
    <w:rsid w:val="00DB07B4"/>
    <w:rsid w:val="00DB0D49"/>
    <w:rsid w:val="00DB0F51"/>
    <w:rsid w:val="00DB1AA5"/>
    <w:rsid w:val="00DB26B0"/>
    <w:rsid w:val="00DB27BB"/>
    <w:rsid w:val="00DB29DA"/>
    <w:rsid w:val="00DB2AF2"/>
    <w:rsid w:val="00DB2C8E"/>
    <w:rsid w:val="00DB2D09"/>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3AC"/>
    <w:rsid w:val="00DC35B8"/>
    <w:rsid w:val="00DC3800"/>
    <w:rsid w:val="00DC3926"/>
    <w:rsid w:val="00DC3AEE"/>
    <w:rsid w:val="00DC3DDB"/>
    <w:rsid w:val="00DC4016"/>
    <w:rsid w:val="00DC4447"/>
    <w:rsid w:val="00DC48DA"/>
    <w:rsid w:val="00DC501C"/>
    <w:rsid w:val="00DC548E"/>
    <w:rsid w:val="00DC5637"/>
    <w:rsid w:val="00DC577A"/>
    <w:rsid w:val="00DC5912"/>
    <w:rsid w:val="00DC5A0D"/>
    <w:rsid w:val="00DC5FEE"/>
    <w:rsid w:val="00DC6460"/>
    <w:rsid w:val="00DC65B9"/>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8A2"/>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8E8"/>
    <w:rsid w:val="00DE11BC"/>
    <w:rsid w:val="00DE1245"/>
    <w:rsid w:val="00DE19A1"/>
    <w:rsid w:val="00DE1A02"/>
    <w:rsid w:val="00DE2BDC"/>
    <w:rsid w:val="00DE2C73"/>
    <w:rsid w:val="00DE2D53"/>
    <w:rsid w:val="00DE30AA"/>
    <w:rsid w:val="00DE3C1B"/>
    <w:rsid w:val="00DE3C72"/>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40A"/>
    <w:rsid w:val="00E065EA"/>
    <w:rsid w:val="00E0678C"/>
    <w:rsid w:val="00E0698C"/>
    <w:rsid w:val="00E06A8F"/>
    <w:rsid w:val="00E06CA6"/>
    <w:rsid w:val="00E06D9A"/>
    <w:rsid w:val="00E06FB2"/>
    <w:rsid w:val="00E07869"/>
    <w:rsid w:val="00E07A9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997"/>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0F"/>
    <w:rsid w:val="00E23E7A"/>
    <w:rsid w:val="00E23F9D"/>
    <w:rsid w:val="00E24088"/>
    <w:rsid w:val="00E242A7"/>
    <w:rsid w:val="00E2440E"/>
    <w:rsid w:val="00E24998"/>
    <w:rsid w:val="00E249BB"/>
    <w:rsid w:val="00E249E9"/>
    <w:rsid w:val="00E2585F"/>
    <w:rsid w:val="00E25A4E"/>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B08"/>
    <w:rsid w:val="00E27D16"/>
    <w:rsid w:val="00E27D17"/>
    <w:rsid w:val="00E30069"/>
    <w:rsid w:val="00E30152"/>
    <w:rsid w:val="00E301A6"/>
    <w:rsid w:val="00E302C1"/>
    <w:rsid w:val="00E3033B"/>
    <w:rsid w:val="00E30586"/>
    <w:rsid w:val="00E30B19"/>
    <w:rsid w:val="00E30BF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502A7"/>
    <w:rsid w:val="00E50362"/>
    <w:rsid w:val="00E5057E"/>
    <w:rsid w:val="00E505B3"/>
    <w:rsid w:val="00E5127A"/>
    <w:rsid w:val="00E51372"/>
    <w:rsid w:val="00E514DC"/>
    <w:rsid w:val="00E5155A"/>
    <w:rsid w:val="00E51945"/>
    <w:rsid w:val="00E51954"/>
    <w:rsid w:val="00E51A48"/>
    <w:rsid w:val="00E51C66"/>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8E2"/>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CE6"/>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A66"/>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5FB5"/>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D02"/>
    <w:rsid w:val="00EF1EE6"/>
    <w:rsid w:val="00EF1F7E"/>
    <w:rsid w:val="00EF208B"/>
    <w:rsid w:val="00EF21AC"/>
    <w:rsid w:val="00EF2828"/>
    <w:rsid w:val="00EF295D"/>
    <w:rsid w:val="00EF29A6"/>
    <w:rsid w:val="00EF2B06"/>
    <w:rsid w:val="00EF376D"/>
    <w:rsid w:val="00EF3776"/>
    <w:rsid w:val="00EF39A6"/>
    <w:rsid w:val="00EF3D65"/>
    <w:rsid w:val="00EF3E40"/>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6B3F"/>
    <w:rsid w:val="00EF6CC7"/>
    <w:rsid w:val="00EF6D9A"/>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67B"/>
    <w:rsid w:val="00F22827"/>
    <w:rsid w:val="00F22AE0"/>
    <w:rsid w:val="00F232E1"/>
    <w:rsid w:val="00F234E1"/>
    <w:rsid w:val="00F2388B"/>
    <w:rsid w:val="00F238F8"/>
    <w:rsid w:val="00F23BBC"/>
    <w:rsid w:val="00F23C03"/>
    <w:rsid w:val="00F23C64"/>
    <w:rsid w:val="00F24274"/>
    <w:rsid w:val="00F24345"/>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C44"/>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26"/>
    <w:rsid w:val="00F671E7"/>
    <w:rsid w:val="00F673AA"/>
    <w:rsid w:val="00F677A7"/>
    <w:rsid w:val="00F67AD2"/>
    <w:rsid w:val="00F67D83"/>
    <w:rsid w:val="00F67DA1"/>
    <w:rsid w:val="00F67F4C"/>
    <w:rsid w:val="00F700A4"/>
    <w:rsid w:val="00F70179"/>
    <w:rsid w:val="00F70210"/>
    <w:rsid w:val="00F70374"/>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A9E"/>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6F86"/>
    <w:rsid w:val="00F8718A"/>
    <w:rsid w:val="00F87397"/>
    <w:rsid w:val="00F87459"/>
    <w:rsid w:val="00F8757D"/>
    <w:rsid w:val="00F87819"/>
    <w:rsid w:val="00F87AA4"/>
    <w:rsid w:val="00F87AD7"/>
    <w:rsid w:val="00F87E5C"/>
    <w:rsid w:val="00F87F60"/>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5F7E"/>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53"/>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822"/>
    <w:rsid w:val="00FD0A98"/>
    <w:rsid w:val="00FD0AF8"/>
    <w:rsid w:val="00FD0C81"/>
    <w:rsid w:val="00FD0CEC"/>
    <w:rsid w:val="00FD0EBA"/>
    <w:rsid w:val="00FD108D"/>
    <w:rsid w:val="00FD11A1"/>
    <w:rsid w:val="00FD12BE"/>
    <w:rsid w:val="00FD1AA8"/>
    <w:rsid w:val="00FD23C3"/>
    <w:rsid w:val="00FD2578"/>
    <w:rsid w:val="00FD29B6"/>
    <w:rsid w:val="00FD2B50"/>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7"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6218"/>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84782971">
      <w:bodyDiv w:val="1"/>
      <w:marLeft w:val="0"/>
      <w:marRight w:val="0"/>
      <w:marTop w:val="0"/>
      <w:marBottom w:val="0"/>
      <w:divBdr>
        <w:top w:val="none" w:sz="0" w:space="0" w:color="auto"/>
        <w:left w:val="none" w:sz="0" w:space="0" w:color="auto"/>
        <w:bottom w:val="none" w:sz="0" w:space="0" w:color="auto"/>
        <w:right w:val="none" w:sz="0" w:space="0" w:color="auto"/>
      </w:divBdr>
      <w:divsChild>
        <w:div w:id="1525052675">
          <w:marLeft w:val="1310"/>
          <w:marRight w:val="0"/>
          <w:marTop w:val="67"/>
          <w:marBottom w:val="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4260027">
      <w:bodyDiv w:val="1"/>
      <w:marLeft w:val="0"/>
      <w:marRight w:val="0"/>
      <w:marTop w:val="0"/>
      <w:marBottom w:val="0"/>
      <w:divBdr>
        <w:top w:val="none" w:sz="0" w:space="0" w:color="auto"/>
        <w:left w:val="none" w:sz="0" w:space="0" w:color="auto"/>
        <w:bottom w:val="none" w:sz="0" w:space="0" w:color="auto"/>
        <w:right w:val="none" w:sz="0" w:space="0" w:color="auto"/>
      </w:divBdr>
      <w:divsChild>
        <w:div w:id="1676346227">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23546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726598">
      <w:bodyDiv w:val="1"/>
      <w:marLeft w:val="0"/>
      <w:marRight w:val="0"/>
      <w:marTop w:val="0"/>
      <w:marBottom w:val="0"/>
      <w:divBdr>
        <w:top w:val="none" w:sz="0" w:space="0" w:color="auto"/>
        <w:left w:val="none" w:sz="0" w:space="0" w:color="auto"/>
        <w:bottom w:val="none" w:sz="0" w:space="0" w:color="auto"/>
        <w:right w:val="none" w:sz="0" w:space="0" w:color="auto"/>
      </w:divBdr>
      <w:divsChild>
        <w:div w:id="1058893189">
          <w:marLeft w:val="1310"/>
          <w:marRight w:val="0"/>
          <w:marTop w:val="67"/>
          <w:marBottom w:val="0"/>
          <w:divBdr>
            <w:top w:val="none" w:sz="0" w:space="0" w:color="auto"/>
            <w:left w:val="none" w:sz="0" w:space="0" w:color="auto"/>
            <w:bottom w:val="none" w:sz="0" w:space="0" w:color="auto"/>
            <w:right w:val="none" w:sz="0" w:space="0" w:color="auto"/>
          </w:divBdr>
        </w:div>
        <w:div w:id="735788069">
          <w:marLeft w:val="1685"/>
          <w:marRight w:val="0"/>
          <w:marTop w:val="67"/>
          <w:marBottom w:val="0"/>
          <w:divBdr>
            <w:top w:val="none" w:sz="0" w:space="0" w:color="auto"/>
            <w:left w:val="none" w:sz="0" w:space="0" w:color="auto"/>
            <w:bottom w:val="none" w:sz="0" w:space="0" w:color="auto"/>
            <w:right w:val="none" w:sz="0" w:space="0" w:color="auto"/>
          </w:divBdr>
        </w:div>
        <w:div w:id="1672945262">
          <w:marLeft w:val="1685"/>
          <w:marRight w:val="0"/>
          <w:marTop w:val="67"/>
          <w:marBottom w:val="0"/>
          <w:divBdr>
            <w:top w:val="none" w:sz="0" w:space="0" w:color="auto"/>
            <w:left w:val="none" w:sz="0" w:space="0" w:color="auto"/>
            <w:bottom w:val="none" w:sz="0" w:space="0" w:color="auto"/>
            <w:right w:val="none" w:sz="0" w:space="0" w:color="auto"/>
          </w:divBdr>
        </w:div>
        <w:div w:id="619651887">
          <w:marLeft w:val="1310"/>
          <w:marRight w:val="0"/>
          <w:marTop w:val="67"/>
          <w:marBottom w:val="0"/>
          <w:divBdr>
            <w:top w:val="none" w:sz="0" w:space="0" w:color="auto"/>
            <w:left w:val="none" w:sz="0" w:space="0" w:color="auto"/>
            <w:bottom w:val="none" w:sz="0" w:space="0" w:color="auto"/>
            <w:right w:val="none" w:sz="0" w:space="0" w:color="auto"/>
          </w:divBdr>
        </w:div>
      </w:divsChild>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016571">
      <w:bodyDiv w:val="1"/>
      <w:marLeft w:val="0"/>
      <w:marRight w:val="0"/>
      <w:marTop w:val="0"/>
      <w:marBottom w:val="0"/>
      <w:divBdr>
        <w:top w:val="none" w:sz="0" w:space="0" w:color="auto"/>
        <w:left w:val="none" w:sz="0" w:space="0" w:color="auto"/>
        <w:bottom w:val="none" w:sz="0" w:space="0" w:color="auto"/>
        <w:right w:val="none" w:sz="0" w:space="0" w:color="auto"/>
      </w:divBdr>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7C5A9-DBAF-4083-8876-1A3726C1FCAF}">
  <ds:schemaRefs>
    <ds:schemaRef ds:uri="http://schemas.microsoft.com/sharepoint/v3/contenttype/forms"/>
  </ds:schemaRefs>
</ds:datastoreItem>
</file>

<file path=customXml/itemProps4.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4280</Words>
  <Characters>24396</Characters>
  <Application>Microsoft Office Word</Application>
  <DocSecurity>0</DocSecurity>
  <Lines>203</Lines>
  <Paragraphs>57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 (原田 浩樹)</cp:lastModifiedBy>
  <cp:revision>2</cp:revision>
  <cp:lastPrinted>2017-08-09T04:40:00Z</cp:lastPrinted>
  <dcterms:created xsi:type="dcterms:W3CDTF">2024-10-04T07:55:00Z</dcterms:created>
  <dcterms:modified xsi:type="dcterms:W3CDTF">2024-10-04T07:55:00Z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2024-10-02T13:48:06Z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1a915ebf-4068-4153-890f-c6ad53d08c78</vt:lpwstr>
  </property>
  <property fmtid="{D5CDD505-2E9C-101B-9397-08002B2CF9AE}" pid="9" name="MSIP_Label_f7b7771f-98a2-4ec9-8160-ee37e9359e20_ContentBits">
    <vt:lpwstr>0</vt:lpwstr>
  </property>
</Properties>
</file>