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697D" w14:textId="77777777" w:rsidR="00277224" w:rsidRPr="00C47D24" w:rsidRDefault="00277224" w:rsidP="00277224">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sidRPr="003E2902">
        <w:rPr>
          <w:rFonts w:ascii="Arial" w:hAnsi="Arial" w:cs="Arial"/>
          <w:b/>
          <w:bCs/>
          <w:sz w:val="28"/>
          <w:szCs w:val="28"/>
        </w:rPr>
        <w:t xml:space="preserve"> Meeting #11</w:t>
      </w:r>
      <w:r>
        <w:rPr>
          <w:rFonts w:ascii="Arial" w:hAnsi="Arial" w:cs="Arial"/>
          <w:b/>
          <w:bCs/>
          <w:sz w:val="28"/>
          <w:szCs w:val="28"/>
        </w:rPr>
        <w:t>8bis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R1-24</w:t>
      </w:r>
      <w:r>
        <w:rPr>
          <w:rFonts w:ascii="Arial" w:hAnsi="Arial" w:cs="Arial"/>
          <w:b/>
          <w:bCs/>
          <w:sz w:val="28"/>
          <w:szCs w:val="28"/>
        </w:rPr>
        <w:t>0</w:t>
      </w:r>
      <w:r>
        <w:rPr>
          <w:rFonts w:ascii="Arial" w:hAnsi="Arial" w:cs="Arial"/>
          <w:b/>
          <w:bCs/>
          <w:sz w:val="28"/>
          <w:szCs w:val="28"/>
          <w:lang w:eastAsia="ko-KR"/>
        </w:rPr>
        <w:t>8657</w:t>
      </w:r>
    </w:p>
    <w:p w14:paraId="203DE137" w14:textId="77777777" w:rsidR="00277224" w:rsidRDefault="00277224" w:rsidP="00277224">
      <w:pPr>
        <w:pStyle w:val="a3"/>
        <w:tabs>
          <w:tab w:val="clear" w:pos="8306"/>
          <w:tab w:val="right" w:pos="9639"/>
        </w:tabs>
        <w:rPr>
          <w:rFonts w:ascii="Arial" w:hAnsi="Arial" w:cs="Arial"/>
          <w:b/>
          <w:bCs/>
          <w:sz w:val="28"/>
          <w:szCs w:val="28"/>
          <w:lang w:eastAsia="ko-KR"/>
        </w:rPr>
      </w:pPr>
      <w:r>
        <w:rPr>
          <w:rFonts w:ascii="Arial" w:hAnsi="Arial" w:cs="Arial"/>
          <w:b/>
          <w:bCs/>
          <w:sz w:val="28"/>
          <w:szCs w:val="28"/>
        </w:rPr>
        <w:t>Hefei</w:t>
      </w:r>
      <w:r w:rsidRPr="00402E12">
        <w:rPr>
          <w:rFonts w:ascii="Arial" w:hAnsi="Arial" w:cs="Arial"/>
          <w:b/>
          <w:bCs/>
          <w:sz w:val="28"/>
          <w:szCs w:val="28"/>
        </w:rPr>
        <w:t xml:space="preserve">, </w:t>
      </w:r>
      <w:r>
        <w:rPr>
          <w:rFonts w:ascii="Arial" w:hAnsi="Arial" w:cs="Arial"/>
          <w:b/>
          <w:bCs/>
          <w:sz w:val="28"/>
          <w:szCs w:val="28"/>
        </w:rPr>
        <w:t>China</w:t>
      </w:r>
      <w:r w:rsidRPr="00402E12">
        <w:rPr>
          <w:rFonts w:ascii="Arial" w:hAnsi="Arial" w:cs="Arial"/>
          <w:b/>
          <w:bCs/>
          <w:sz w:val="28"/>
          <w:szCs w:val="28"/>
        </w:rPr>
        <w:t xml:space="preserve">, </w:t>
      </w:r>
      <w:r>
        <w:rPr>
          <w:rFonts w:ascii="Arial" w:hAnsi="Arial" w:cs="Arial"/>
          <w:b/>
          <w:bCs/>
          <w:sz w:val="28"/>
          <w:szCs w:val="28"/>
        </w:rPr>
        <w:t>October</w:t>
      </w:r>
      <w:r w:rsidRPr="00402E12">
        <w:rPr>
          <w:rFonts w:ascii="Arial" w:hAnsi="Arial" w:cs="Arial"/>
          <w:b/>
          <w:bCs/>
          <w:sz w:val="28"/>
          <w:szCs w:val="28"/>
        </w:rPr>
        <w:t xml:space="preserve"> </w:t>
      </w:r>
      <w:r>
        <w:rPr>
          <w:rFonts w:ascii="Arial" w:hAnsi="Arial" w:cs="Arial"/>
          <w:b/>
          <w:bCs/>
          <w:sz w:val="28"/>
          <w:szCs w:val="28"/>
        </w:rPr>
        <w:t>14</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18</w:t>
      </w:r>
      <w:r w:rsidRPr="003D4C11">
        <w:rPr>
          <w:rFonts w:ascii="Arial" w:hAnsi="Arial" w:cs="Arial"/>
          <w:b/>
          <w:bCs/>
          <w:sz w:val="28"/>
          <w:szCs w:val="28"/>
          <w:vertAlign w:val="superscript"/>
        </w:rPr>
        <w:t>rd</w:t>
      </w:r>
      <w:r w:rsidRPr="00402E12">
        <w:rPr>
          <w:rFonts w:ascii="Arial" w:hAnsi="Arial" w:cs="Arial"/>
          <w:b/>
          <w:bCs/>
          <w:sz w:val="28"/>
          <w:szCs w:val="28"/>
        </w:rPr>
        <w:t>, 2024</w:t>
      </w:r>
    </w:p>
    <w:p w14:paraId="00F5B7C0" w14:textId="77777777" w:rsidR="00277224" w:rsidRPr="00C47D24" w:rsidRDefault="00277224" w:rsidP="00277224"/>
    <w:p w14:paraId="6D970023"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54ED322E"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77777777" w:rsidR="00277224" w:rsidRPr="00306BD4" w:rsidRDefault="00277224" w:rsidP="00277224">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E4E7A">
        <w:tc>
          <w:tcPr>
            <w:tcW w:w="10063" w:type="dxa"/>
          </w:tcPr>
          <w:p w14:paraId="156AA089" w14:textId="77777777" w:rsidR="00277224" w:rsidRPr="00306BD4" w:rsidRDefault="00277224" w:rsidP="008E4E7A">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69D6F54"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UAVs</w:t>
            </w:r>
          </w:p>
          <w:p w14:paraId="50C4AEE6"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 xml:space="preserve">Humans indoors and outdoors </w:t>
            </w:r>
          </w:p>
          <w:p w14:paraId="24768F0A"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Automotive vehicles (at least outdoors)</w:t>
            </w:r>
          </w:p>
          <w:p w14:paraId="735A322B"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Automated guided vehicles (e.g. in indoor factories)</w:t>
            </w:r>
          </w:p>
          <w:p w14:paraId="66439D05"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4AEBBD54" w14:textId="77777777" w:rsidR="00277224" w:rsidRPr="00306BD4" w:rsidRDefault="00277224" w:rsidP="008E4E7A">
            <w:pPr>
              <w:rPr>
                <w:bCs/>
              </w:rPr>
            </w:pPr>
          </w:p>
          <w:p w14:paraId="50CB2AAA" w14:textId="77777777" w:rsidR="00277224" w:rsidRPr="00306BD4" w:rsidRDefault="00277224" w:rsidP="008E4E7A">
            <w:pPr>
              <w:rPr>
                <w:bCs/>
              </w:rPr>
            </w:pPr>
            <w:r w:rsidRPr="00306BD4">
              <w:rPr>
                <w:bCs/>
              </w:rPr>
              <w:t xml:space="preserve">All six sensing modes should be considered (i.e. TRP-TRP bistatic, TRP monostatic, TRP-UE bistatic, UE-TRP bistatic, UE-UE bistatic, UE monostatic). </w:t>
            </w:r>
          </w:p>
          <w:p w14:paraId="1D308BDC" w14:textId="77777777" w:rsidR="00277224" w:rsidRPr="00306BD4" w:rsidRDefault="00277224" w:rsidP="008E4E7A">
            <w:pPr>
              <w:rPr>
                <w:bCs/>
              </w:rPr>
            </w:pPr>
          </w:p>
          <w:p w14:paraId="6A723110" w14:textId="77777777" w:rsidR="00277224" w:rsidRPr="00306BD4" w:rsidRDefault="00277224" w:rsidP="008E4E7A">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39D13138" w14:textId="77777777" w:rsidR="00277224" w:rsidRPr="00306BD4" w:rsidRDefault="00277224" w:rsidP="008E4E7A">
            <w:pPr>
              <w:rPr>
                <w:bCs/>
              </w:rPr>
            </w:pPr>
          </w:p>
          <w:p w14:paraId="2959F53B" w14:textId="77777777" w:rsidR="00277224" w:rsidRPr="00306BD4" w:rsidRDefault="00277224" w:rsidP="008E4E7A">
            <w:pPr>
              <w:rPr>
                <w:bCs/>
              </w:rPr>
            </w:pPr>
            <w:r w:rsidRPr="00306BD4">
              <w:rPr>
                <w:bCs/>
              </w:rPr>
              <w:t>For the above use cases, sensing modes and frequencies:</w:t>
            </w:r>
          </w:p>
          <w:p w14:paraId="7B21A1A3"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5442D5D0"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2311601C"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CA0D9F3"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spatial consistency.</w:t>
            </w:r>
          </w:p>
          <w:p w14:paraId="71D63FED" w14:textId="77777777" w:rsidR="00277224" w:rsidRPr="00306BD4" w:rsidRDefault="00277224" w:rsidP="008E4E7A">
            <w:pPr>
              <w:rPr>
                <w:bCs/>
              </w:rPr>
            </w:pPr>
          </w:p>
          <w:p w14:paraId="435F62A8" w14:textId="77777777" w:rsidR="00277224" w:rsidRPr="00306BD4" w:rsidRDefault="00277224" w:rsidP="008E4E7A">
            <w:pPr>
              <w:rPr>
                <w:bCs/>
              </w:rPr>
            </w:pPr>
            <w:r w:rsidRPr="00306BD4">
              <w:rPr>
                <w:bCs/>
              </w:rPr>
              <w:t>It will be discussed at RAN#105 whether to include additional study beyond channel modelling for ISAC.</w:t>
            </w:r>
          </w:p>
        </w:tc>
      </w:tr>
    </w:tbl>
    <w:p w14:paraId="0968BBFC" w14:textId="77777777" w:rsidR="00277224" w:rsidRPr="00306BD4" w:rsidRDefault="00277224" w:rsidP="00277224">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p>
    <w:p w14:paraId="1200656D"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parameters per sensing target</w:t>
      </w:r>
    </w:p>
    <w:p w14:paraId="343FC6E3" w14:textId="77777777" w:rsidR="00277224" w:rsidRDefault="00277224" w:rsidP="00277224">
      <w:pPr>
        <w:spacing w:after="60"/>
        <w:ind w:firstLineChars="100" w:firstLine="200"/>
        <w:rPr>
          <w:lang w:eastAsia="ko-KR"/>
        </w:rPr>
      </w:pPr>
      <w:r>
        <w:rPr>
          <w:lang w:eastAsia="ko-KR"/>
        </w:rPr>
        <w:t xml:space="preserve">In the last </w:t>
      </w:r>
      <w:r w:rsidRPr="00BD7D7D">
        <w:rPr>
          <w:lang w:eastAsia="ko-KR"/>
        </w:rPr>
        <w:t xml:space="preserve">RAN1 </w:t>
      </w:r>
      <w:r>
        <w:rPr>
          <w:lang w:eastAsia="ko-KR"/>
        </w:rPr>
        <w:t>meeting, it was agreed</w:t>
      </w:r>
      <w:r w:rsidRPr="00BD7D7D">
        <w:rPr>
          <w:lang w:eastAsia="ko-KR"/>
        </w:rPr>
        <w:t xml:space="preserve"> to specifying </w:t>
      </w:r>
      <w:r>
        <w:rPr>
          <w:lang w:eastAsia="ko-KR"/>
        </w:rPr>
        <w:t>evaluation parameters</w:t>
      </w:r>
      <w:r w:rsidRPr="00BD7D7D">
        <w:rPr>
          <w:lang w:eastAsia="ko-KR"/>
        </w:rPr>
        <w:t xml:space="preserve"> by detailing applicable communication scenarios, sensing </w:t>
      </w:r>
      <w:r>
        <w:rPr>
          <w:lang w:eastAsia="ko-KR"/>
        </w:rPr>
        <w:t>Tx</w:t>
      </w:r>
      <w:r w:rsidRPr="00BD7D7D">
        <w:rPr>
          <w:lang w:eastAsia="ko-KR"/>
        </w:rPr>
        <w:t xml:space="preserve"> and </w:t>
      </w:r>
      <w:r>
        <w:rPr>
          <w:lang w:eastAsia="ko-KR"/>
        </w:rPr>
        <w:t>Rx</w:t>
      </w:r>
      <w:r w:rsidRPr="00BD7D7D">
        <w:rPr>
          <w:lang w:eastAsia="ko-KR"/>
        </w:rPr>
        <w:t xml:space="preserve"> properties, supported sensing modes, </w:t>
      </w:r>
      <w:r>
        <w:rPr>
          <w:lang w:eastAsia="ko-KR"/>
        </w:rPr>
        <w:t xml:space="preserve">characteristics of </w:t>
      </w:r>
      <w:r w:rsidRPr="00BD7D7D">
        <w:rPr>
          <w:lang w:eastAsia="ko-KR"/>
        </w:rPr>
        <w:t>sensing targets, and unintended or environmental objects from the perspective of each sensing target.</w:t>
      </w:r>
    </w:p>
    <w:p w14:paraId="0DBDC676" w14:textId="77777777" w:rsidR="00277224" w:rsidRDefault="00277224" w:rsidP="00277224">
      <w:pPr>
        <w:spacing w:after="60"/>
        <w:ind w:firstLineChars="100" w:firstLine="200"/>
        <w:rPr>
          <w:lang w:eastAsia="ko-KR"/>
        </w:rPr>
      </w:pPr>
      <w:r w:rsidRPr="00BD7D7D">
        <w:rPr>
          <w:lang w:eastAsia="ko-KR"/>
        </w:rPr>
        <w:t>These parameters are assumptions that fo</w:t>
      </w:r>
      <w:r>
        <w:rPr>
          <w:lang w:eastAsia="ko-KR"/>
        </w:rPr>
        <w:t>rm the basis of channel generation</w:t>
      </w:r>
      <w:r w:rsidRPr="00BD7D7D">
        <w:rPr>
          <w:lang w:eastAsia="ko-KR"/>
        </w:rPr>
        <w:t xml:space="preserve">. For example, in determining LOS conditions, path loss/shadow fading in large-scale fading, and generation of small-scale fading clusters, it is necessary to consider not only the </w:t>
      </w:r>
      <w:r>
        <w:rPr>
          <w:lang w:eastAsia="ko-KR"/>
        </w:rPr>
        <w:t>location and mobility of Tx</w:t>
      </w:r>
      <w:r w:rsidRPr="00BD7D7D">
        <w:rPr>
          <w:lang w:eastAsia="ko-KR"/>
        </w:rPr>
        <w:t xml:space="preserve"> and </w:t>
      </w:r>
      <w:r>
        <w:rPr>
          <w:lang w:eastAsia="ko-KR"/>
        </w:rPr>
        <w:t>Rx but also characteristics of</w:t>
      </w:r>
      <w:r w:rsidRPr="00BD7D7D">
        <w:rPr>
          <w:lang w:eastAsia="ko-KR"/>
        </w:rPr>
        <w:t xml:space="preserve"> target</w:t>
      </w:r>
      <w:r>
        <w:rPr>
          <w:lang w:eastAsia="ko-KR"/>
        </w:rPr>
        <w:t xml:space="preserve"> and even unintended/environment objects</w:t>
      </w:r>
      <w:r w:rsidRPr="00BD7D7D">
        <w:rPr>
          <w:lang w:eastAsia="ko-KR"/>
        </w:rPr>
        <w:t xml:space="preserve">. </w:t>
      </w:r>
      <w:r>
        <w:rPr>
          <w:lang w:eastAsia="ko-KR"/>
        </w:rPr>
        <w:t>Based on physical characteristics of Tx, Rx and target (and even environment object)</w:t>
      </w:r>
      <w:r w:rsidRPr="00BD7D7D">
        <w:rPr>
          <w:lang w:eastAsia="ko-KR"/>
        </w:rPr>
        <w:t xml:space="preserve">, discussion of evaluation parameters for channel </w:t>
      </w:r>
      <w:r>
        <w:rPr>
          <w:lang w:eastAsia="ko-KR"/>
        </w:rPr>
        <w:t>generation can continue. In addition, s</w:t>
      </w:r>
      <w:r w:rsidRPr="00BD7D7D">
        <w:rPr>
          <w:lang w:eastAsia="ko-KR"/>
        </w:rPr>
        <w:t xml:space="preserve">ince each company considers different operational scenarios and applications, it is necessary to discuss </w:t>
      </w:r>
      <w:r>
        <w:rPr>
          <w:lang w:eastAsia="ko-KR"/>
        </w:rPr>
        <w:t xml:space="preserve">the characteristics for all of targets which is specified in this study without any prioritization. </w:t>
      </w:r>
    </w:p>
    <w:p w14:paraId="44736818" w14:textId="77777777" w:rsidR="00277224" w:rsidRDefault="00277224" w:rsidP="00277224">
      <w:pPr>
        <w:spacing w:after="60"/>
        <w:ind w:firstLineChars="100" w:firstLine="200"/>
        <w:rPr>
          <w:lang w:eastAsia="ko-KR"/>
        </w:rPr>
      </w:pPr>
      <w:r w:rsidRPr="00BD7D7D">
        <w:rPr>
          <w:lang w:eastAsia="ko-KR"/>
        </w:rPr>
        <w:t xml:space="preserve">In the table agreed at the last </w:t>
      </w:r>
      <w:r>
        <w:rPr>
          <w:lang w:eastAsia="ko-KR"/>
        </w:rPr>
        <w:t>meeting, there were several parameter</w:t>
      </w:r>
      <w:r w:rsidRPr="00BD7D7D">
        <w:rPr>
          <w:lang w:eastAsia="ko-KR"/>
        </w:rPr>
        <w:t xml:space="preserve">s with brackets. Among them, regarding unintended/environmental objects, whether or not to model them is being discussed under another agenda. However, for accurate performance evaluation of sensing in the future, </w:t>
      </w:r>
      <w:r>
        <w:rPr>
          <w:lang w:eastAsia="ko-KR"/>
        </w:rPr>
        <w:t xml:space="preserve">environment object (EO) </w:t>
      </w:r>
      <w:r w:rsidRPr="00BD7D7D">
        <w:rPr>
          <w:lang w:eastAsia="ko-KR"/>
        </w:rPr>
        <w:t>model</w:t>
      </w:r>
      <w:r>
        <w:rPr>
          <w:lang w:eastAsia="ko-KR"/>
        </w:rPr>
        <w:t>ling, which may act as a</w:t>
      </w:r>
      <w:r w:rsidRPr="00BD7D7D">
        <w:rPr>
          <w:lang w:eastAsia="ko-KR"/>
        </w:rPr>
        <w:t xml:space="preserve"> </w:t>
      </w:r>
      <w:r>
        <w:rPr>
          <w:lang w:eastAsia="ko-KR"/>
        </w:rPr>
        <w:t>deterministic clutter</w:t>
      </w:r>
      <w:r w:rsidRPr="00BD7D7D">
        <w:rPr>
          <w:lang w:eastAsia="ko-KR"/>
        </w:rPr>
        <w:t xml:space="preserve">, is essential. For example, when a human outdoor is assumed as a sensing target, their typical surroundings may include vehicles, people, trees, etc., and further, surrounding buildings and </w:t>
      </w:r>
      <w:r>
        <w:rPr>
          <w:lang w:eastAsia="ko-KR"/>
        </w:rPr>
        <w:t>ground</w:t>
      </w:r>
      <w:r w:rsidRPr="00BD7D7D">
        <w:rPr>
          <w:lang w:eastAsia="ko-KR"/>
        </w:rPr>
        <w:t xml:space="preserve">. These may interfere with sensing performance due to reflections in the sensing environment. </w:t>
      </w:r>
      <w:r>
        <w:rPr>
          <w:lang w:eastAsia="ko-KR"/>
        </w:rPr>
        <w:t>In order to</w:t>
      </w:r>
      <w:r w:rsidRPr="00BD7D7D">
        <w:rPr>
          <w:lang w:eastAsia="ko-KR"/>
        </w:rPr>
        <w:t xml:space="preserve"> reflect more realistic situations, such mode</w:t>
      </w:r>
      <w:r>
        <w:rPr>
          <w:lang w:eastAsia="ko-KR"/>
        </w:rPr>
        <w:t>l</w:t>
      </w:r>
      <w:r w:rsidRPr="00BD7D7D">
        <w:rPr>
          <w:lang w:eastAsia="ko-KR"/>
        </w:rPr>
        <w:t xml:space="preserve">ling of </w:t>
      </w:r>
      <w:r>
        <w:rPr>
          <w:lang w:eastAsia="ko-KR"/>
        </w:rPr>
        <w:t>EO</w:t>
      </w:r>
      <w:r w:rsidRPr="00BD7D7D">
        <w:rPr>
          <w:lang w:eastAsia="ko-KR"/>
        </w:rPr>
        <w:t xml:space="preserve">s is required. Therefore, as a starting point for discussion, it is necessary to discuss what types of EO </w:t>
      </w:r>
      <w:r w:rsidRPr="00BD7D7D">
        <w:rPr>
          <w:lang w:eastAsia="ko-KR"/>
        </w:rPr>
        <w:lastRenderedPageBreak/>
        <w:t>models can be applied to each sensing target and which EOs are considered. Based on this, the characteristic</w:t>
      </w:r>
      <w:r>
        <w:rPr>
          <w:lang w:eastAsia="ko-KR"/>
        </w:rPr>
        <w:t>s (3D mobility, 3D distribution, orientation and physical characteristic) of each EO can be discussed.</w:t>
      </w:r>
    </w:p>
    <w:p w14:paraId="1A6D48A6" w14:textId="77777777" w:rsidR="00277224" w:rsidRDefault="00277224" w:rsidP="00277224">
      <w:pPr>
        <w:spacing w:after="60"/>
        <w:ind w:firstLineChars="100" w:firstLine="200"/>
        <w:rPr>
          <w:lang w:eastAsia="ko-KR"/>
        </w:rPr>
      </w:pPr>
      <w:r>
        <w:rPr>
          <w:lang w:eastAsia="ko-KR"/>
        </w:rPr>
        <w:t>The p</w:t>
      </w:r>
      <w:r w:rsidRPr="00BD7D7D">
        <w:rPr>
          <w:lang w:eastAsia="ko-KR"/>
        </w:rPr>
        <w:t>arameters dedicated to each sensing target are proposed in each subsection.</w:t>
      </w:r>
    </w:p>
    <w:p w14:paraId="6D88B94E" w14:textId="77777777" w:rsidR="00277224" w:rsidRDefault="00277224" w:rsidP="00277224">
      <w:pPr>
        <w:pStyle w:val="Proposal1"/>
        <w:ind w:left="403" w:hanging="403"/>
        <w:rPr>
          <w:rFonts w:cs="Times New Roman"/>
        </w:rPr>
      </w:pPr>
      <w:r>
        <w:rPr>
          <w:rFonts w:cs="Times New Roman"/>
        </w:rPr>
        <w:t>RAN1 consider unintended/environment objects modelling and specify the EO modeling type and the kind of EO for each sensing target</w:t>
      </w:r>
    </w:p>
    <w:p w14:paraId="3139DD99" w14:textId="77777777" w:rsidR="00277224" w:rsidRPr="00521536" w:rsidRDefault="00277224" w:rsidP="00277224">
      <w:pPr>
        <w:rPr>
          <w:lang w:val="en-US" w:eastAsia="ko-KR"/>
        </w:rPr>
      </w:pPr>
    </w:p>
    <w:p w14:paraId="13F6FE97" w14:textId="77777777" w:rsidR="00277224" w:rsidRPr="00403865" w:rsidRDefault="00277224" w:rsidP="00277224">
      <w:pPr>
        <w:pStyle w:val="2"/>
        <w:spacing w:before="60" w:after="60"/>
        <w:rPr>
          <w:b/>
          <w:lang w:eastAsia="ko-KR"/>
        </w:rPr>
      </w:pPr>
      <w:r w:rsidRPr="00403865">
        <w:rPr>
          <w:b/>
          <w:lang w:eastAsia="ko-KR"/>
        </w:rPr>
        <w:t>2.1 UAV</w:t>
      </w:r>
    </w:p>
    <w:p w14:paraId="0591AFB1" w14:textId="77777777" w:rsidR="00277224" w:rsidRDefault="00277224" w:rsidP="00277224">
      <w:pPr>
        <w:spacing w:after="60"/>
        <w:ind w:firstLineChars="50" w:firstLine="100"/>
        <w:rPr>
          <w:lang w:val="en-US" w:eastAsia="ko-KR"/>
        </w:rPr>
      </w:pPr>
      <w:r>
        <w:rPr>
          <w:lang w:val="en-US" w:eastAsia="ko-KR"/>
        </w:rPr>
        <w:t>Based on agreement in the last RAN1 meeting, discussion of UAV’s remained characteristics and FFS parts are continued. T</w:t>
      </w:r>
      <w:r>
        <w:rPr>
          <w:rFonts w:hint="eastAsia"/>
          <w:lang w:val="en-US" w:eastAsia="ko-KR"/>
        </w:rPr>
        <w:t xml:space="preserve">he parameters for UAV as sensing target can be </w:t>
      </w:r>
      <w:r>
        <w:rPr>
          <w:lang w:val="en-US" w:eastAsia="ko-KR"/>
        </w:rPr>
        <w:t xml:space="preserve">specified as Table 2. </w:t>
      </w:r>
    </w:p>
    <w:p w14:paraId="410DBBB1" w14:textId="77777777" w:rsidR="00277224" w:rsidRDefault="00277224" w:rsidP="00277224">
      <w:pPr>
        <w:spacing w:after="60"/>
        <w:ind w:firstLineChars="50" w:firstLine="100"/>
        <w:rPr>
          <w:lang w:val="en-US" w:eastAsia="ko-KR"/>
        </w:rPr>
      </w:pPr>
      <w:r>
        <w:rPr>
          <w:lang w:val="en-US" w:eastAsia="ko-KR"/>
        </w:rPr>
        <w:t xml:space="preserve">For 3D distribution, </w:t>
      </w:r>
      <w:r w:rsidRPr="008747BD">
        <w:rPr>
          <w:lang w:val="en-US" w:eastAsia="ko-KR"/>
        </w:rPr>
        <w:t>[</w:t>
      </w:r>
      <w:r>
        <w:rPr>
          <w:lang w:val="en-US" w:eastAsia="ko-KR"/>
        </w:rPr>
        <w:t>3</w:t>
      </w:r>
      <w:r w:rsidRPr="008747BD">
        <w:rPr>
          <w:lang w:val="en-US" w:eastAsia="ko-KR"/>
        </w:rPr>
        <w:t xml:space="preserve">] </w:t>
      </w:r>
      <w:r>
        <w:rPr>
          <w:lang w:val="en-US" w:eastAsia="ko-KR"/>
        </w:rPr>
        <w:t>assumed</w:t>
      </w:r>
      <w:r w:rsidRPr="008747BD">
        <w:rPr>
          <w:lang w:val="en-US" w:eastAsia="ko-KR"/>
        </w:rPr>
        <w:t xml:space="preserve"> the height range of UAVs</w:t>
      </w:r>
      <w:r>
        <w:rPr>
          <w:lang w:val="en-US" w:eastAsia="ko-KR"/>
        </w:rPr>
        <w:t xml:space="preserve"> (i.e., in vertical domain)</w:t>
      </w:r>
      <w:r w:rsidRPr="008747BD">
        <w:rPr>
          <w:lang w:val="en-US" w:eastAsia="ko-KR"/>
        </w:rPr>
        <w:t xml:space="preserve"> from 1.5 m to 300 m. </w:t>
      </w:r>
      <w:r>
        <w:rPr>
          <w:lang w:val="en-US" w:eastAsia="ko-KR"/>
        </w:rPr>
        <w:t>In addition</w:t>
      </w:r>
      <w:r w:rsidRPr="008747BD">
        <w:rPr>
          <w:lang w:val="en-US" w:eastAsia="ko-KR"/>
        </w:rPr>
        <w:t>, as an optional consideration, fixed height distributions</w:t>
      </w:r>
      <w:r>
        <w:rPr>
          <w:lang w:val="en-US" w:eastAsia="ko-KR"/>
        </w:rPr>
        <w:t xml:space="preserve"> at 50, 100, 200, and 300 m</w:t>
      </w:r>
      <w:r w:rsidRPr="008747BD">
        <w:rPr>
          <w:lang w:val="en-US" w:eastAsia="ko-KR"/>
        </w:rPr>
        <w:t xml:space="preserve"> are taken into account. UAVs can be distributed in various environments. For example, a UAV flight could be urban macro where high-rise buildings exist, and its height may vary depending on various applications other than flight path navigation, takeoff, and landing. Hence, </w:t>
      </w:r>
      <w:r>
        <w:rPr>
          <w:lang w:val="en-US" w:eastAsia="ko-KR"/>
        </w:rPr>
        <w:t>t</w:t>
      </w:r>
      <w:r w:rsidRPr="008747BD">
        <w:rPr>
          <w:lang w:val="en-US" w:eastAsia="ko-KR"/>
        </w:rPr>
        <w:t>he height of a UAV can be considered as</w:t>
      </w:r>
      <w:r>
        <w:rPr>
          <w:lang w:val="en-US" w:eastAsia="ko-KR"/>
        </w:rPr>
        <w:t xml:space="preserve"> a value within a certain range rather than a fixed value. Therefore, t</w:t>
      </w:r>
      <w:r w:rsidRPr="008747BD">
        <w:rPr>
          <w:lang w:val="en-US" w:eastAsia="ko-KR"/>
        </w:rPr>
        <w:t xml:space="preserve">he </w:t>
      </w:r>
      <w:r>
        <w:rPr>
          <w:lang w:val="en-US" w:eastAsia="ko-KR"/>
        </w:rPr>
        <w:t>3D</w:t>
      </w:r>
      <w:r w:rsidRPr="008747BD">
        <w:rPr>
          <w:lang w:val="en-US" w:eastAsia="ko-KR"/>
        </w:rPr>
        <w:t xml:space="preserve"> distribution of UAVs can be considered after uniform </w:t>
      </w:r>
      <w:r>
        <w:rPr>
          <w:lang w:val="en-US" w:eastAsia="ko-KR"/>
        </w:rPr>
        <w:t>2D</w:t>
      </w:r>
      <w:r w:rsidRPr="008747BD">
        <w:rPr>
          <w:lang w:val="en-US" w:eastAsia="ko-KR"/>
        </w:rPr>
        <w:t xml:space="preserve"> distribution within a cell followed by uniform distribution within a specific height range.</w:t>
      </w:r>
      <w:r>
        <w:rPr>
          <w:lang w:val="en-US" w:eastAsia="ko-KR"/>
        </w:rPr>
        <w:t xml:space="preserve"> Therefore, Option A is adequate to target distribution in vertical plane. </w:t>
      </w:r>
    </w:p>
    <w:p w14:paraId="46E65D73" w14:textId="77777777" w:rsidR="00277224" w:rsidRDefault="00277224" w:rsidP="00277224">
      <w:pPr>
        <w:spacing w:after="60"/>
        <w:ind w:firstLineChars="50" w:firstLine="100"/>
        <w:rPr>
          <w:lang w:val="en-US" w:eastAsia="ko-KR"/>
        </w:rPr>
      </w:pPr>
      <w:r>
        <w:rPr>
          <w:lang w:val="en-US" w:eastAsia="ko-KR"/>
        </w:rPr>
        <w:t>On the other hand, RAN1 discussed options for how to distribute tartes in horizontal plane as follow</w:t>
      </w:r>
    </w:p>
    <w:p w14:paraId="0E9BF10D" w14:textId="77777777" w:rsidR="00277224" w:rsidRPr="004067DD" w:rsidRDefault="00277224" w:rsidP="00277224">
      <w:pPr>
        <w:spacing w:after="60"/>
        <w:ind w:firstLine="360"/>
        <w:rPr>
          <w:lang w:val="en-US" w:eastAsia="ko-KR"/>
        </w:rPr>
      </w:pPr>
      <w:r w:rsidRPr="004067DD">
        <w:rPr>
          <w:lang w:val="en-US" w:eastAsia="ko-KR"/>
        </w:rPr>
        <w:t xml:space="preserve">Horizontal plane: </w:t>
      </w:r>
    </w:p>
    <w:p w14:paraId="0F7B4542" w14:textId="77777777" w:rsidR="00277224" w:rsidRPr="004067DD" w:rsidRDefault="00277224" w:rsidP="00277224">
      <w:pPr>
        <w:pStyle w:val="a6"/>
        <w:numPr>
          <w:ilvl w:val="0"/>
          <w:numId w:val="1"/>
        </w:numPr>
        <w:spacing w:after="60"/>
        <w:ind w:leftChars="0"/>
        <w:rPr>
          <w:lang w:val="en-US" w:eastAsia="ko-KR"/>
        </w:rPr>
      </w:pPr>
      <w:r w:rsidRPr="004067DD">
        <w:rPr>
          <w:lang w:val="en-US" w:eastAsia="ko-KR"/>
        </w:rPr>
        <w:t xml:space="preserve">Option A: N targets uniformly distributed within one cell. </w:t>
      </w:r>
    </w:p>
    <w:p w14:paraId="071CBE09" w14:textId="77777777" w:rsidR="00277224" w:rsidRPr="004067DD" w:rsidRDefault="00277224" w:rsidP="00277224">
      <w:pPr>
        <w:pStyle w:val="a6"/>
        <w:numPr>
          <w:ilvl w:val="0"/>
          <w:numId w:val="1"/>
        </w:numPr>
        <w:spacing w:after="60"/>
        <w:ind w:leftChars="0"/>
        <w:rPr>
          <w:lang w:val="en-US" w:eastAsia="ko-KR"/>
        </w:rPr>
      </w:pPr>
      <w:r w:rsidRPr="004067DD">
        <w:rPr>
          <w:lang w:val="en-US" w:eastAsia="ko-KR"/>
        </w:rPr>
        <w:t xml:space="preserve">Option B: N targets uniformly distributed per cell. </w:t>
      </w:r>
    </w:p>
    <w:p w14:paraId="74B31690" w14:textId="77777777" w:rsidR="00277224" w:rsidRDefault="00277224" w:rsidP="00277224">
      <w:pPr>
        <w:pStyle w:val="a6"/>
        <w:numPr>
          <w:ilvl w:val="0"/>
          <w:numId w:val="1"/>
        </w:numPr>
        <w:spacing w:after="60"/>
        <w:ind w:leftChars="0"/>
        <w:rPr>
          <w:lang w:val="en-US" w:eastAsia="ko-KR"/>
        </w:rPr>
      </w:pPr>
      <w:r w:rsidRPr="004067DD">
        <w:rPr>
          <w:lang w:val="en-US" w:eastAsia="ko-KR"/>
        </w:rPr>
        <w:t>Option C: N targets uniformly distributed within an area not necessarily determined by cell boundaries.</w:t>
      </w:r>
    </w:p>
    <w:p w14:paraId="15759477" w14:textId="77777777" w:rsidR="00277224" w:rsidRPr="004067DD" w:rsidRDefault="00277224" w:rsidP="00277224">
      <w:pPr>
        <w:spacing w:after="60"/>
        <w:rPr>
          <w:lang w:val="en-US" w:eastAsia="ko-KR"/>
        </w:rPr>
      </w:pPr>
      <w:r>
        <w:rPr>
          <w:rFonts w:hint="eastAsia"/>
          <w:lang w:val="en-US" w:eastAsia="ko-KR"/>
        </w:rPr>
        <w:t xml:space="preserve"> T</w:t>
      </w:r>
      <w:r>
        <w:rPr>
          <w:lang w:val="en-US" w:eastAsia="ko-KR"/>
        </w:rPr>
        <w:t>he reason for evaluating multi-cell environment (e.g., more than 1-tier wrapping around) is to ensure the statistical characteristics of performance by distributing the entity (e.g., UE in communication and target in sensing) in diverse location and creating a realistic interference environment. If targets are distributed only in limited cells as Option A, it may be necessary to increase the number of simulations with different drop seeds from the perspective of securing statistical performance properties. Based on this observation, Option A seems a choice that can be made depending on the evaluation situation or evaluator’s preference rather than being the baseline for target distribution. Moreover, Option C lacks clarity regarding cell boundary-less distribution and appears to be specialized for specific application. Therefore, Option B would be appropriate for target distribution in horizontal plane.</w:t>
      </w:r>
    </w:p>
    <w:p w14:paraId="5ACD6056" w14:textId="77777777" w:rsidR="00277224" w:rsidRDefault="00277224" w:rsidP="00277224">
      <w:pPr>
        <w:spacing w:after="60"/>
        <w:ind w:firstLineChars="50" w:firstLine="100"/>
        <w:rPr>
          <w:lang w:val="en-US" w:eastAsia="ko-KR"/>
        </w:rPr>
      </w:pPr>
      <w:r w:rsidRPr="008747BD">
        <w:rPr>
          <w:lang w:val="en-US" w:eastAsia="ko-KR"/>
        </w:rPr>
        <w:t>The size of the UAV may vary depending on the application. A typical type of UAV may be around 1.</w:t>
      </w:r>
      <w:r>
        <w:rPr>
          <w:lang w:val="en-US" w:eastAsia="ko-KR"/>
        </w:rPr>
        <w:t>6</w:t>
      </w:r>
      <w:r w:rsidRPr="008747BD">
        <w:rPr>
          <w:lang w:val="en-US" w:eastAsia="ko-KR"/>
        </w:rPr>
        <w:t xml:space="preserve"> m (length) x 1.5 m (width) x 0.7 m (height), as </w:t>
      </w:r>
      <w:r>
        <w:rPr>
          <w:lang w:val="en-US" w:eastAsia="ko-KR"/>
        </w:rPr>
        <w:t>described</w:t>
      </w:r>
      <w:r w:rsidRPr="008747BD">
        <w:rPr>
          <w:lang w:val="en-US" w:eastAsia="ko-KR"/>
        </w:rPr>
        <w:t xml:space="preserve"> in [6]. However, the size of multifunctional UAVs such as delivery drones may be larger</w:t>
      </w:r>
      <w:r>
        <w:rPr>
          <w:lang w:val="en-US" w:eastAsia="ko-KR"/>
        </w:rPr>
        <w:t xml:space="preserve"> and commercial UAVs may be smaller</w:t>
      </w:r>
      <w:r w:rsidRPr="008747BD">
        <w:rPr>
          <w:lang w:val="en-US" w:eastAsia="ko-KR"/>
        </w:rPr>
        <w:t xml:space="preserve">. Therefore, </w:t>
      </w:r>
      <w:r>
        <w:rPr>
          <w:lang w:val="en-US" w:eastAsia="ko-KR"/>
        </w:rPr>
        <w:t>the current two options for size of UAV are good examples to define RCS value</w:t>
      </w:r>
      <w:r w:rsidRPr="008747BD">
        <w:rPr>
          <w:lang w:val="en-US" w:eastAsia="ko-KR"/>
        </w:rPr>
        <w:t>.</w:t>
      </w:r>
    </w:p>
    <w:p w14:paraId="13F5AB8C" w14:textId="77777777" w:rsidR="00277224" w:rsidRDefault="00277224" w:rsidP="00277224">
      <w:pPr>
        <w:spacing w:after="60"/>
        <w:ind w:firstLineChars="50" w:firstLine="100"/>
        <w:rPr>
          <w:lang w:val="en-US" w:eastAsia="ko-KR"/>
        </w:rPr>
      </w:pPr>
      <w:r>
        <w:rPr>
          <w:rFonts w:hint="eastAsia"/>
          <w:lang w:val="en-US" w:eastAsia="ko-KR"/>
        </w:rPr>
        <w:t>F</w:t>
      </w:r>
      <w:r>
        <w:rPr>
          <w:lang w:val="en-US" w:eastAsia="ko-KR"/>
        </w:rPr>
        <w:t>or minimum distance between pairs of Tx/Rx and sensing target, Option B (Min distance based on min. TRP/UE distance defined in TR36.777) is enough as starting point.</w:t>
      </w:r>
    </w:p>
    <w:p w14:paraId="52C2C757" w14:textId="77777777" w:rsidR="00277224" w:rsidRPr="00607D08" w:rsidRDefault="00277224" w:rsidP="00277224">
      <w:pPr>
        <w:spacing w:after="60"/>
        <w:ind w:firstLineChars="50" w:firstLine="100"/>
        <w:rPr>
          <w:lang w:val="en-US" w:eastAsia="ko-KR"/>
        </w:rPr>
      </w:pPr>
      <w:r>
        <w:rPr>
          <w:rFonts w:hint="eastAsia"/>
          <w:lang w:val="en-US" w:eastAsia="ko-KR"/>
        </w:rPr>
        <w:t>F</w:t>
      </w:r>
      <w:r>
        <w:rPr>
          <w:lang w:val="en-US" w:eastAsia="ko-KR"/>
        </w:rPr>
        <w:t>or minimum distance between sensing targets, Option 1 is more reasonable. The purpose of sensing is accurately detected and track targeted objects. In real situations, objects can be located close to each other. Thus, randomly distributing objects based on minimum distance (at least larger than the physical size of a objects) instead of distributing them at fixed minimum distance which are not far enough away better reflects actual conditions. Therefore, using Option 1 as the baseline approach is reasonable.</w:t>
      </w:r>
    </w:p>
    <w:p w14:paraId="15663843" w14:textId="77777777" w:rsidR="00277224" w:rsidRDefault="00277224" w:rsidP="00277224">
      <w:pPr>
        <w:rPr>
          <w:lang w:val="en-US" w:eastAsia="ko-KR"/>
        </w:rPr>
      </w:pPr>
      <w:r>
        <w:rPr>
          <w:rFonts w:hint="eastAsia"/>
          <w:lang w:val="en-US" w:eastAsia="ko-KR"/>
        </w:rPr>
        <w:t>T</w:t>
      </w:r>
      <w:r>
        <w:rPr>
          <w:lang w:val="en-US" w:eastAsia="ko-KR"/>
        </w:rPr>
        <w:t xml:space="preserve">able updates on top of agreed evaluation parameters for UAV sensing scenario. </w:t>
      </w:r>
    </w:p>
    <w:p w14:paraId="0D892C26" w14:textId="77777777" w:rsidR="00277224" w:rsidRPr="008B62AE" w:rsidRDefault="00277224" w:rsidP="00277224">
      <w:pPr>
        <w:rPr>
          <w:lang w:val="en-US" w:eastAsia="ko-KR"/>
        </w:rPr>
      </w:pPr>
    </w:p>
    <w:p w14:paraId="626F5E0F" w14:textId="77777777" w:rsidR="00277224" w:rsidRPr="00E23AD9" w:rsidRDefault="00277224" w:rsidP="00277224">
      <w:pPr>
        <w:jc w:val="center"/>
        <w:rPr>
          <w:rFonts w:eastAsia="맑은 고딕"/>
          <w:b/>
        </w:rPr>
      </w:pPr>
      <w:r w:rsidRPr="00E23AD9">
        <w:rPr>
          <w:rFonts w:eastAsia="맑은 고딕"/>
          <w:b/>
          <w:lang w:eastAsia="ko-KR"/>
        </w:rPr>
        <w:t xml:space="preserve">Table 2. </w:t>
      </w:r>
      <w:r w:rsidRPr="00E23AD9">
        <w:rPr>
          <w:rFonts w:eastAsia="맑은 고딕"/>
          <w:b/>
          <w:lang w:eastAsia="zh-CN"/>
        </w:rPr>
        <w:t xml:space="preserve">Evaluation parameter for </w:t>
      </w:r>
      <w:r>
        <w:rPr>
          <w:rFonts w:eastAsia="맑은 고딕"/>
          <w:b/>
          <w:lang w:val="en-US" w:eastAsia="ko-KR"/>
        </w:rPr>
        <w:t>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4"/>
        <w:gridCol w:w="1620"/>
        <w:gridCol w:w="5340"/>
      </w:tblGrid>
      <w:tr w:rsidR="00277224" w:rsidRPr="00AA53CB" w14:paraId="46E0E94A" w14:textId="77777777" w:rsidTr="008E4E7A">
        <w:trPr>
          <w:jc w:val="center"/>
        </w:trPr>
        <w:tc>
          <w:tcPr>
            <w:tcW w:w="4251" w:type="dxa"/>
            <w:gridSpan w:val="3"/>
            <w:shd w:val="clear" w:color="auto" w:fill="D9D9D9"/>
            <w:vAlign w:val="center"/>
          </w:tcPr>
          <w:p w14:paraId="65783E63"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50FE4D1B"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5C76549E" w14:textId="77777777" w:rsidTr="008E4E7A">
        <w:trPr>
          <w:jc w:val="center"/>
        </w:trPr>
        <w:tc>
          <w:tcPr>
            <w:tcW w:w="4251" w:type="dxa"/>
            <w:gridSpan w:val="3"/>
            <w:shd w:val="clear" w:color="auto" w:fill="auto"/>
            <w:vAlign w:val="center"/>
          </w:tcPr>
          <w:p w14:paraId="3D62859D"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07ACA7B0" w14:textId="77777777" w:rsidR="00277224" w:rsidRPr="003D4C11" w:rsidRDefault="00277224" w:rsidP="008E4E7A">
            <w:pPr>
              <w:keepLines/>
              <w:rPr>
                <w:rFonts w:eastAsia="SimSun"/>
                <w:iCs/>
                <w:color w:val="000000"/>
                <w:lang w:eastAsia="x-none"/>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RMa</w:t>
            </w:r>
            <w:proofErr w:type="spellEnd"/>
            <w:r w:rsidRPr="003D4C11">
              <w:rPr>
                <w:rFonts w:eastAsia="SimSun"/>
                <w:iCs/>
                <w:color w:val="000000"/>
                <w:lang w:eastAsia="x-none"/>
              </w:rPr>
              <w:t xml:space="preserve"> [38.901]</w:t>
            </w:r>
          </w:p>
          <w:p w14:paraId="05A9C1A4" w14:textId="77777777" w:rsidR="00277224" w:rsidRPr="008B62AE" w:rsidRDefault="00277224" w:rsidP="008E4E7A">
            <w:pPr>
              <w:keepLines/>
              <w:rPr>
                <w:iCs/>
                <w:color w:val="000000"/>
                <w:lang w:eastAsia="ko-KR"/>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RMa</w:t>
            </w:r>
            <w:proofErr w:type="spellEnd"/>
            <w:r w:rsidRPr="003D4C11">
              <w:rPr>
                <w:rFonts w:eastAsia="SimSun"/>
                <w:iCs/>
                <w:color w:val="000000"/>
                <w:lang w:eastAsia="x-none"/>
              </w:rPr>
              <w:t>-AV</w:t>
            </w:r>
          </w:p>
        </w:tc>
      </w:tr>
      <w:tr w:rsidR="00277224" w:rsidRPr="00AA53CB" w14:paraId="35AB073D" w14:textId="77777777" w:rsidTr="008E4E7A">
        <w:trPr>
          <w:trHeight w:val="40"/>
          <w:jc w:val="center"/>
        </w:trPr>
        <w:tc>
          <w:tcPr>
            <w:tcW w:w="4251" w:type="dxa"/>
            <w:gridSpan w:val="3"/>
            <w:shd w:val="clear" w:color="auto" w:fill="auto"/>
            <w:vAlign w:val="center"/>
          </w:tcPr>
          <w:p w14:paraId="42991966"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06703C65" w14:textId="77777777" w:rsidR="00277224" w:rsidRPr="00CF6E71" w:rsidRDefault="00277224" w:rsidP="008E4E7A">
            <w:pPr>
              <w:keepLines/>
              <w:rPr>
                <w:iCs/>
                <w:lang w:val="en-US" w:eastAsia="ko-KR"/>
              </w:rPr>
            </w:pPr>
            <w:r w:rsidRPr="00CF6E71">
              <w:rPr>
                <w:iCs/>
                <w:lang w:val="en-US" w:eastAsia="ko-KR"/>
              </w:rPr>
              <w:t>Rx/Tx locations are selected among the TRPs and UEs locations in the corresponding communication scenarios.</w:t>
            </w:r>
          </w:p>
          <w:p w14:paraId="1AC9961B" w14:textId="77777777" w:rsidR="00277224" w:rsidRPr="00CF6E71" w:rsidRDefault="00277224" w:rsidP="008E4E7A">
            <w:pPr>
              <w:keepLines/>
              <w:rPr>
                <w:iCs/>
                <w:lang w:val="en-US" w:eastAsia="ko-KR"/>
              </w:rPr>
            </w:pPr>
          </w:p>
          <w:p w14:paraId="4290521D" w14:textId="77777777" w:rsidR="00277224" w:rsidRPr="008B62AE" w:rsidRDefault="00277224" w:rsidP="008E4E7A">
            <w:pPr>
              <w:keepLines/>
              <w:rPr>
                <w:iCs/>
                <w:lang w:val="en-US" w:eastAsia="ko-KR"/>
              </w:rPr>
            </w:pPr>
            <w:r w:rsidRPr="00CF6E71">
              <w:rPr>
                <w:iCs/>
                <w:lang w:val="en-US" w:eastAsia="ko-KR"/>
              </w:rPr>
              <w:t xml:space="preserve">Note1: This may include aerial UEs for </w:t>
            </w:r>
            <w:proofErr w:type="spellStart"/>
            <w:r w:rsidRPr="00CF6E71">
              <w:rPr>
                <w:iCs/>
                <w:lang w:val="en-US" w:eastAsia="ko-KR"/>
              </w:rPr>
              <w:t>UMi</w:t>
            </w:r>
            <w:proofErr w:type="spellEnd"/>
            <w:r w:rsidRPr="00CF6E71">
              <w:rPr>
                <w:iCs/>
                <w:lang w:val="en-US" w:eastAsia="ko-KR"/>
              </w:rPr>
              <w:t xml:space="preserve">-AV, </w:t>
            </w:r>
            <w:proofErr w:type="spellStart"/>
            <w:r w:rsidRPr="00CF6E71">
              <w:rPr>
                <w:iCs/>
                <w:lang w:val="en-US" w:eastAsia="ko-KR"/>
              </w:rPr>
              <w:t>UMa</w:t>
            </w:r>
            <w:proofErr w:type="spellEnd"/>
            <w:r w:rsidRPr="00CF6E71">
              <w:rPr>
                <w:iCs/>
                <w:lang w:val="en-US" w:eastAsia="ko-KR"/>
              </w:rPr>
              <w:t xml:space="preserve">-AV, </w:t>
            </w:r>
            <w:proofErr w:type="spellStart"/>
            <w:r w:rsidRPr="00CF6E71">
              <w:rPr>
                <w:iCs/>
                <w:lang w:val="en-US" w:eastAsia="ko-KR"/>
              </w:rPr>
              <w:t>RMa</w:t>
            </w:r>
            <w:proofErr w:type="spellEnd"/>
            <w:r w:rsidRPr="00CF6E71">
              <w:rPr>
                <w:iCs/>
                <w:lang w:val="en-US" w:eastAsia="ko-KR"/>
              </w:rPr>
              <w:t>-AV communication scenarios. In this case, other Rx/Tx properties (e.g. mobility) are also taken from the corresponding communication scenario.</w:t>
            </w:r>
          </w:p>
        </w:tc>
      </w:tr>
      <w:tr w:rsidR="00277224" w:rsidRPr="00AA53CB" w14:paraId="3996B552" w14:textId="77777777" w:rsidTr="008E4E7A">
        <w:trPr>
          <w:trHeight w:val="621"/>
          <w:jc w:val="center"/>
        </w:trPr>
        <w:tc>
          <w:tcPr>
            <w:tcW w:w="2631" w:type="dxa"/>
            <w:gridSpan w:val="2"/>
            <w:vMerge w:val="restart"/>
            <w:shd w:val="clear" w:color="auto" w:fill="auto"/>
            <w:vAlign w:val="center"/>
          </w:tcPr>
          <w:p w14:paraId="7D418DCB"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56E98E65"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59089706" w14:textId="77777777" w:rsidR="00277224" w:rsidRPr="001966FB" w:rsidRDefault="00277224" w:rsidP="008E4E7A">
            <w:pPr>
              <w:keepLines/>
              <w:rPr>
                <w:iCs/>
                <w:lang w:eastAsia="ko-KR"/>
              </w:rPr>
            </w:pPr>
            <w:r w:rsidRPr="001966FB">
              <w:rPr>
                <w:rFonts w:hint="eastAsia"/>
                <w:iCs/>
                <w:lang w:eastAsia="ko-KR"/>
              </w:rPr>
              <w:t>Outdoor</w:t>
            </w:r>
          </w:p>
        </w:tc>
      </w:tr>
      <w:tr w:rsidR="00277224" w:rsidRPr="00AA53CB" w14:paraId="3C3411EF" w14:textId="77777777" w:rsidTr="008E4E7A">
        <w:trPr>
          <w:trHeight w:val="621"/>
          <w:jc w:val="center"/>
        </w:trPr>
        <w:tc>
          <w:tcPr>
            <w:tcW w:w="2631" w:type="dxa"/>
            <w:gridSpan w:val="2"/>
            <w:vMerge/>
            <w:shd w:val="clear" w:color="auto" w:fill="auto"/>
            <w:vAlign w:val="center"/>
          </w:tcPr>
          <w:p w14:paraId="65B6D318"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31CD246C"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25FB21DF" w14:textId="77777777" w:rsidR="00277224" w:rsidRPr="00CF6E71" w:rsidRDefault="00277224" w:rsidP="008E4E7A">
            <w:pPr>
              <w:rPr>
                <w:iCs/>
                <w:lang w:eastAsia="ko-KR"/>
              </w:rPr>
            </w:pPr>
            <w:r w:rsidRPr="00CF6E71">
              <w:rPr>
                <w:iCs/>
                <w:lang w:eastAsia="ko-KR"/>
              </w:rPr>
              <w:t xml:space="preserve">Horizontal velocity: uniform distribution between 0 and 180km/h, if horizontal velocity is not fixed to 0. </w:t>
            </w:r>
          </w:p>
          <w:p w14:paraId="2E4F2B4C" w14:textId="77777777" w:rsidR="00277224" w:rsidRPr="00CF6E71" w:rsidRDefault="00277224" w:rsidP="008E4E7A">
            <w:pPr>
              <w:rPr>
                <w:iCs/>
                <w:lang w:eastAsia="ko-KR"/>
              </w:rPr>
            </w:pPr>
          </w:p>
          <w:p w14:paraId="2E3CE0CC" w14:textId="77777777" w:rsidR="00277224" w:rsidRPr="00CF6E71" w:rsidRDefault="00277224" w:rsidP="008E4E7A">
            <w:pPr>
              <w:rPr>
                <w:iCs/>
                <w:lang w:eastAsia="ko-KR"/>
              </w:rPr>
            </w:pPr>
            <w:r w:rsidRPr="00CF6E71">
              <w:rPr>
                <w:iCs/>
                <w:lang w:eastAsia="ko-KR"/>
              </w:rPr>
              <w:lastRenderedPageBreak/>
              <w:t>Vertical velocity: 0km/h, optional {20, 40} km/h</w:t>
            </w:r>
          </w:p>
          <w:p w14:paraId="7088B1F2" w14:textId="77777777" w:rsidR="00277224" w:rsidRPr="00CF6E71" w:rsidRDefault="00277224" w:rsidP="008E4E7A">
            <w:pPr>
              <w:rPr>
                <w:iCs/>
                <w:lang w:eastAsia="ko-KR"/>
              </w:rPr>
            </w:pPr>
          </w:p>
          <w:p w14:paraId="471F87D3" w14:textId="77777777" w:rsidR="00277224" w:rsidRPr="00CF6E71" w:rsidRDefault="00277224" w:rsidP="008E4E7A">
            <w:pPr>
              <w:rPr>
                <w:iCs/>
                <w:lang w:eastAsia="ko-KR"/>
              </w:rPr>
            </w:pPr>
            <w:r w:rsidRPr="00CF6E71">
              <w:rPr>
                <w:iCs/>
                <w:lang w:eastAsia="ko-KR"/>
              </w:rPr>
              <w:t>NOTE2: 3D mobility can be horizontal only or vertical only or a combination for each sensing target</w:t>
            </w:r>
          </w:p>
          <w:p w14:paraId="1FAA8DAF" w14:textId="77777777" w:rsidR="00277224" w:rsidRDefault="00277224" w:rsidP="008E4E7A">
            <w:pPr>
              <w:rPr>
                <w:iCs/>
                <w:lang w:eastAsia="ko-KR"/>
              </w:rPr>
            </w:pPr>
            <w:r w:rsidRPr="00CF6E71">
              <w:rPr>
                <w:iCs/>
                <w:lang w:eastAsia="ko-KR"/>
              </w:rPr>
              <w:t>FFS: time-varying velocity</w:t>
            </w:r>
          </w:p>
          <w:p w14:paraId="6D0A38DB" w14:textId="77777777" w:rsidR="00277224" w:rsidRPr="001966FB" w:rsidRDefault="00277224" w:rsidP="008E4E7A">
            <w:pPr>
              <w:pStyle w:val="a6"/>
              <w:keepLines/>
              <w:numPr>
                <w:ilvl w:val="0"/>
                <w:numId w:val="1"/>
              </w:numPr>
              <w:ind w:leftChars="0" w:left="275" w:hanging="142"/>
              <w:rPr>
                <w:lang w:eastAsia="ko-KR"/>
              </w:rPr>
            </w:pPr>
          </w:p>
        </w:tc>
      </w:tr>
      <w:tr w:rsidR="00277224" w:rsidRPr="00AA53CB" w14:paraId="1F773E8F" w14:textId="77777777" w:rsidTr="008E4E7A">
        <w:trPr>
          <w:trHeight w:val="621"/>
          <w:jc w:val="center"/>
        </w:trPr>
        <w:tc>
          <w:tcPr>
            <w:tcW w:w="2631" w:type="dxa"/>
            <w:gridSpan w:val="2"/>
            <w:vMerge/>
            <w:shd w:val="clear" w:color="auto" w:fill="auto"/>
            <w:vAlign w:val="center"/>
          </w:tcPr>
          <w:p w14:paraId="34A0D8B7"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19A6A49F"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29062DD2" w14:textId="77777777" w:rsidR="00277224" w:rsidRPr="00470088" w:rsidRDefault="00277224" w:rsidP="008E4E7A">
            <w:pPr>
              <w:keepLines/>
              <w:rPr>
                <w:iCs/>
                <w:lang w:eastAsia="ko-KR"/>
              </w:rPr>
            </w:pPr>
            <w:r w:rsidRPr="00CF6E71">
              <w:rPr>
                <w:iCs/>
                <w:lang w:eastAsia="ko-KR"/>
              </w:rPr>
              <w:t>Horizontal plane: N targets uniformly distributed per cell</w:t>
            </w:r>
          </w:p>
          <w:p w14:paraId="6D18A4C2" w14:textId="77777777" w:rsidR="00277224" w:rsidRPr="00CF6E71" w:rsidRDefault="00277224" w:rsidP="008E4E7A">
            <w:pPr>
              <w:keepLines/>
              <w:rPr>
                <w:iCs/>
                <w:lang w:eastAsia="ko-KR"/>
              </w:rPr>
            </w:pPr>
            <w:r w:rsidRPr="00CF6E71">
              <w:rPr>
                <w:iCs/>
                <w:lang w:eastAsia="ko-KR"/>
              </w:rPr>
              <w:t>FFS: Value of N, defined area, and other distributions</w:t>
            </w:r>
          </w:p>
          <w:p w14:paraId="65758DA7" w14:textId="77777777" w:rsidR="00277224" w:rsidRPr="00470088" w:rsidRDefault="00277224" w:rsidP="008E4E7A">
            <w:pPr>
              <w:keepLines/>
              <w:rPr>
                <w:iCs/>
                <w:lang w:eastAsia="ko-KR"/>
              </w:rPr>
            </w:pPr>
          </w:p>
          <w:p w14:paraId="69C81E26" w14:textId="77777777" w:rsidR="00277224" w:rsidRPr="00CF6E71" w:rsidRDefault="00277224" w:rsidP="008E4E7A">
            <w:pPr>
              <w:keepLines/>
              <w:rPr>
                <w:iCs/>
                <w:lang w:eastAsia="ko-KR"/>
              </w:rPr>
            </w:pPr>
            <w:r w:rsidRPr="00CF6E71">
              <w:rPr>
                <w:iCs/>
                <w:lang w:eastAsia="ko-KR"/>
              </w:rPr>
              <w:t>Vertical plane: Uniform between 1.5m and 300m.</w:t>
            </w:r>
          </w:p>
          <w:p w14:paraId="3D3999E1" w14:textId="77777777" w:rsidR="00277224" w:rsidRPr="00CF6E71" w:rsidRDefault="00277224" w:rsidP="008E4E7A">
            <w:pPr>
              <w:pStyle w:val="a6"/>
              <w:keepLines/>
              <w:numPr>
                <w:ilvl w:val="0"/>
                <w:numId w:val="1"/>
              </w:numPr>
              <w:ind w:leftChars="0"/>
              <w:rPr>
                <w:iCs/>
                <w:lang w:eastAsia="ko-KR"/>
              </w:rPr>
            </w:pPr>
            <w:r w:rsidRPr="00CF6E71">
              <w:rPr>
                <w:iCs/>
                <w:lang w:eastAsia="ko-KR"/>
              </w:rPr>
              <w:t>Option</w:t>
            </w:r>
            <w:r>
              <w:rPr>
                <w:iCs/>
                <w:lang w:eastAsia="ko-KR"/>
              </w:rPr>
              <w:t>ally,</w:t>
            </w:r>
            <w:r w:rsidRPr="00CF6E71">
              <w:rPr>
                <w:iCs/>
                <w:lang w:eastAsia="ko-KR"/>
              </w:rPr>
              <w:t xml:space="preserve"> Fixed height value chosen from {25, 50, 100, 200, 300} m assuming vertical velocity is equal to 0</w:t>
            </w:r>
          </w:p>
          <w:p w14:paraId="65D1332A" w14:textId="77777777" w:rsidR="00277224" w:rsidRPr="00CF6E71" w:rsidRDefault="00277224" w:rsidP="008E4E7A">
            <w:pPr>
              <w:keepLines/>
              <w:rPr>
                <w:iCs/>
                <w:lang w:eastAsia="ko-KR"/>
              </w:rPr>
            </w:pPr>
            <w:r w:rsidRPr="00CF6E71">
              <w:rPr>
                <w:iCs/>
                <w:lang w:eastAsia="ko-KR"/>
              </w:rPr>
              <w:t>FFS Other options are not precluded.</w:t>
            </w:r>
          </w:p>
          <w:p w14:paraId="25A4B7B6" w14:textId="77777777" w:rsidR="00277224" w:rsidRDefault="00277224" w:rsidP="008E4E7A">
            <w:pPr>
              <w:keepLines/>
              <w:rPr>
                <w:iCs/>
                <w:lang w:eastAsia="ko-KR"/>
              </w:rPr>
            </w:pPr>
            <w:r w:rsidRPr="00CF6E71">
              <w:rPr>
                <w:iCs/>
                <w:lang w:eastAsia="ko-KR"/>
              </w:rPr>
              <w:t>Note2: target(s) are outside the minimum distance to the Tx/Rx</w:t>
            </w:r>
          </w:p>
          <w:p w14:paraId="3B2898B5" w14:textId="77777777" w:rsidR="00277224" w:rsidRPr="001966FB" w:rsidRDefault="00277224" w:rsidP="008E4E7A">
            <w:pPr>
              <w:rPr>
                <w:lang w:eastAsia="ko-KR"/>
              </w:rPr>
            </w:pPr>
          </w:p>
        </w:tc>
      </w:tr>
      <w:tr w:rsidR="00277224" w:rsidRPr="00AA53CB" w14:paraId="7F497EA0" w14:textId="77777777" w:rsidTr="008E4E7A">
        <w:trPr>
          <w:trHeight w:val="377"/>
          <w:jc w:val="center"/>
        </w:trPr>
        <w:tc>
          <w:tcPr>
            <w:tcW w:w="2631" w:type="dxa"/>
            <w:gridSpan w:val="2"/>
            <w:vMerge/>
            <w:shd w:val="clear" w:color="auto" w:fill="auto"/>
            <w:vAlign w:val="center"/>
          </w:tcPr>
          <w:p w14:paraId="3CA7AF8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805444E"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4D1A26A6" w14:textId="77777777" w:rsidR="00277224" w:rsidRPr="001A2440" w:rsidRDefault="00277224" w:rsidP="008E4E7A">
            <w:pPr>
              <w:keepLines/>
              <w:rPr>
                <w:iCs/>
                <w:lang w:val="en-US" w:eastAsia="ko-KR"/>
              </w:rPr>
            </w:pPr>
            <w:r>
              <w:rPr>
                <w:lang w:eastAsia="ko-KR"/>
              </w:rPr>
              <w:t>Random in horizontal domain</w:t>
            </w:r>
          </w:p>
        </w:tc>
      </w:tr>
      <w:tr w:rsidR="00277224" w:rsidRPr="00AA53CB" w14:paraId="3B045B86" w14:textId="77777777" w:rsidTr="008E4E7A">
        <w:trPr>
          <w:trHeight w:val="621"/>
          <w:jc w:val="center"/>
        </w:trPr>
        <w:tc>
          <w:tcPr>
            <w:tcW w:w="2631" w:type="dxa"/>
            <w:gridSpan w:val="2"/>
            <w:vMerge/>
            <w:shd w:val="clear" w:color="auto" w:fill="auto"/>
            <w:vAlign w:val="center"/>
          </w:tcPr>
          <w:p w14:paraId="418BB58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7C03AE3"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149FE272" w14:textId="77777777" w:rsidR="00277224" w:rsidRPr="00CF6E71" w:rsidRDefault="00277224" w:rsidP="008E4E7A">
            <w:pPr>
              <w:keepLines/>
              <w:rPr>
                <w:iCs/>
                <w:szCs w:val="21"/>
                <w:lang w:eastAsia="ko-KR"/>
              </w:rPr>
            </w:pPr>
            <w:r w:rsidRPr="00CF6E71">
              <w:rPr>
                <w:iCs/>
                <w:szCs w:val="21"/>
                <w:lang w:eastAsia="ko-KR"/>
              </w:rPr>
              <w:t>Size:</w:t>
            </w:r>
          </w:p>
          <w:p w14:paraId="54BEE9EF" w14:textId="77777777" w:rsidR="00277224" w:rsidRPr="00CF6E71" w:rsidRDefault="00277224" w:rsidP="008E4E7A">
            <w:pPr>
              <w:keepLines/>
              <w:rPr>
                <w:iCs/>
                <w:szCs w:val="21"/>
                <w:lang w:eastAsia="ko-KR"/>
              </w:rPr>
            </w:pPr>
            <w:r w:rsidRPr="00CF6E71">
              <w:rPr>
                <w:iCs/>
                <w:szCs w:val="21"/>
                <w:lang w:eastAsia="ko-KR"/>
              </w:rPr>
              <w:t xml:space="preserve">Option 1: 1.6m x 1.5m x 0.7m </w:t>
            </w:r>
          </w:p>
          <w:p w14:paraId="3B214A58" w14:textId="77777777" w:rsidR="00277224" w:rsidRPr="00CF6E71" w:rsidRDefault="00277224" w:rsidP="008E4E7A">
            <w:pPr>
              <w:keepLines/>
              <w:rPr>
                <w:iCs/>
                <w:szCs w:val="21"/>
                <w:lang w:eastAsia="ko-KR"/>
              </w:rPr>
            </w:pPr>
            <w:r w:rsidRPr="00CF6E71">
              <w:rPr>
                <w:iCs/>
                <w:szCs w:val="21"/>
                <w:lang w:eastAsia="ko-KR"/>
              </w:rPr>
              <w:t>Option 2: 0.3m x 0.4m x 0.2m</w:t>
            </w:r>
          </w:p>
          <w:p w14:paraId="072DE79E" w14:textId="77777777" w:rsidR="00277224" w:rsidRDefault="00277224" w:rsidP="008E4E7A">
            <w:pPr>
              <w:keepLines/>
              <w:rPr>
                <w:iCs/>
                <w:szCs w:val="21"/>
                <w:lang w:eastAsia="ko-KR"/>
              </w:rPr>
            </w:pPr>
            <w:r w:rsidRPr="00CF6E71">
              <w:rPr>
                <w:iCs/>
                <w:szCs w:val="21"/>
                <w:lang w:eastAsia="ko-KR"/>
              </w:rPr>
              <w:t>FFS: Material(s), Structure, Other size(s)</w:t>
            </w:r>
          </w:p>
          <w:p w14:paraId="071B3D1E" w14:textId="77777777" w:rsidR="00277224" w:rsidRPr="00AC69AE" w:rsidRDefault="00277224" w:rsidP="008E4E7A">
            <w:pPr>
              <w:pStyle w:val="a6"/>
              <w:keepLines/>
              <w:numPr>
                <w:ilvl w:val="0"/>
                <w:numId w:val="1"/>
              </w:numPr>
              <w:ind w:leftChars="0" w:left="275" w:hanging="142"/>
              <w:rPr>
                <w:lang w:eastAsia="ko-KR"/>
              </w:rPr>
            </w:pPr>
          </w:p>
        </w:tc>
      </w:tr>
      <w:tr w:rsidR="00277224" w:rsidRPr="00AA53CB" w14:paraId="38E836D0" w14:textId="77777777" w:rsidTr="008E4E7A">
        <w:trPr>
          <w:trHeight w:val="621"/>
          <w:jc w:val="center"/>
        </w:trPr>
        <w:tc>
          <w:tcPr>
            <w:tcW w:w="4251" w:type="dxa"/>
            <w:gridSpan w:val="3"/>
            <w:shd w:val="clear" w:color="auto" w:fill="auto"/>
            <w:vAlign w:val="center"/>
          </w:tcPr>
          <w:p w14:paraId="3138034A" w14:textId="77777777" w:rsidR="00277224" w:rsidRPr="00BE5964" w:rsidRDefault="00277224" w:rsidP="008E4E7A">
            <w:pPr>
              <w:keepLines/>
              <w:rPr>
                <w:rFonts w:eastAsia="SimSun"/>
                <w:lang w:eastAsia="x-none"/>
              </w:rPr>
            </w:pPr>
            <w:r w:rsidRPr="00BE5964">
              <w:rPr>
                <w:rFonts w:eastAsia="SimSun"/>
                <w:lang w:eastAsia="x-none"/>
              </w:rPr>
              <w:t>Minimum 3D distances between pairs of Tx/Rx and sensing target</w:t>
            </w:r>
          </w:p>
        </w:tc>
        <w:tc>
          <w:tcPr>
            <w:tcW w:w="5340" w:type="dxa"/>
            <w:vAlign w:val="center"/>
          </w:tcPr>
          <w:p w14:paraId="4CE2FF08" w14:textId="77777777" w:rsidR="00277224" w:rsidRPr="00BE5964" w:rsidRDefault="00277224" w:rsidP="008E4E7A">
            <w:pPr>
              <w:keepLines/>
              <w:rPr>
                <w:rFonts w:eastAsia="SimSun"/>
                <w:lang w:eastAsia="x-none"/>
              </w:rPr>
            </w:pPr>
            <w:r w:rsidRPr="00BE5964">
              <w:rPr>
                <w:rFonts w:eastAsia="SimSun"/>
                <w:lang w:eastAsia="x-none"/>
              </w:rPr>
              <w:t>Min distances based on min. TRP/UE distances defined in TR36.777 as a starting point.</w:t>
            </w:r>
          </w:p>
          <w:p w14:paraId="3B5EA4E2" w14:textId="77777777" w:rsidR="00277224" w:rsidRPr="00BE5964" w:rsidRDefault="00277224" w:rsidP="008E4E7A">
            <w:pPr>
              <w:keepLines/>
              <w:rPr>
                <w:rFonts w:eastAsia="SimSun"/>
                <w:lang w:eastAsia="x-none"/>
              </w:rPr>
            </w:pPr>
          </w:p>
        </w:tc>
      </w:tr>
      <w:tr w:rsidR="00277224" w:rsidRPr="00AA53CB" w14:paraId="2F9DA621" w14:textId="77777777" w:rsidTr="008E4E7A">
        <w:trPr>
          <w:trHeight w:val="621"/>
          <w:jc w:val="center"/>
        </w:trPr>
        <w:tc>
          <w:tcPr>
            <w:tcW w:w="4251" w:type="dxa"/>
            <w:gridSpan w:val="3"/>
            <w:shd w:val="clear" w:color="auto" w:fill="auto"/>
            <w:vAlign w:val="center"/>
          </w:tcPr>
          <w:p w14:paraId="3F8B92B1" w14:textId="77777777" w:rsidR="00277224" w:rsidRPr="00BE5964" w:rsidRDefault="00277224" w:rsidP="008E4E7A">
            <w:pPr>
              <w:keepLines/>
              <w:rPr>
                <w:rFonts w:eastAsia="SimSun"/>
                <w:lang w:eastAsia="x-none"/>
              </w:rPr>
            </w:pPr>
            <w:r w:rsidRPr="00BE5964">
              <w:rPr>
                <w:rFonts w:eastAsia="SimSun"/>
                <w:lang w:eastAsia="x-none"/>
              </w:rPr>
              <w:t>Minimum 3D distance between sensing targets</w:t>
            </w:r>
          </w:p>
        </w:tc>
        <w:tc>
          <w:tcPr>
            <w:tcW w:w="5340" w:type="dxa"/>
            <w:vAlign w:val="center"/>
          </w:tcPr>
          <w:p w14:paraId="688774ED" w14:textId="77777777" w:rsidR="00277224" w:rsidRPr="00BE5964" w:rsidRDefault="00277224" w:rsidP="008E4E7A">
            <w:pPr>
              <w:keepLines/>
              <w:rPr>
                <w:rFonts w:eastAsia="SimSun"/>
                <w:lang w:eastAsia="x-none"/>
              </w:rPr>
            </w:pPr>
            <w:r w:rsidRPr="00BE5964">
              <w:rPr>
                <w:rFonts w:eastAsia="SimSun"/>
                <w:lang w:eastAsia="x-none"/>
              </w:rPr>
              <w:t>At least larger than the physical size of a target</w:t>
            </w:r>
          </w:p>
        </w:tc>
      </w:tr>
      <w:tr w:rsidR="00277224" w:rsidRPr="00AA53CB" w14:paraId="54D7D0D5" w14:textId="77777777" w:rsidTr="008E4E7A">
        <w:trPr>
          <w:trHeight w:val="621"/>
          <w:jc w:val="center"/>
        </w:trPr>
        <w:tc>
          <w:tcPr>
            <w:tcW w:w="2547" w:type="dxa"/>
            <w:vMerge w:val="restart"/>
            <w:shd w:val="clear" w:color="auto" w:fill="auto"/>
            <w:vAlign w:val="center"/>
          </w:tcPr>
          <w:p w14:paraId="4DFB0765" w14:textId="77777777" w:rsidR="00277224" w:rsidRPr="00D770CB" w:rsidRDefault="00277224" w:rsidP="008E4E7A">
            <w:pPr>
              <w:keepLines/>
              <w:rPr>
                <w:rFonts w:eastAsia="SimSun"/>
                <w:lang w:eastAsia="x-none"/>
              </w:rPr>
            </w:pPr>
            <w:r w:rsidRPr="00BE5964">
              <w:rPr>
                <w:rFonts w:eastAsia="SimSun"/>
                <w:lang w:eastAsia="x-none"/>
              </w:rPr>
              <w:t>[Unintended/Environment objects, e.g., types, characteristics, mobility, distribution, etc.]</w:t>
            </w:r>
          </w:p>
        </w:tc>
        <w:tc>
          <w:tcPr>
            <w:tcW w:w="1704" w:type="dxa"/>
            <w:gridSpan w:val="2"/>
            <w:shd w:val="clear" w:color="auto" w:fill="auto"/>
            <w:vAlign w:val="center"/>
          </w:tcPr>
          <w:p w14:paraId="32578B81" w14:textId="77777777" w:rsidR="00277224" w:rsidRDefault="00277224" w:rsidP="008E4E7A">
            <w:pPr>
              <w:keepLines/>
              <w:rPr>
                <w:rFonts w:eastAsia="SimSun"/>
                <w:lang w:eastAsia="x-none"/>
              </w:rPr>
            </w:pPr>
            <w:r w:rsidRPr="00AA53CB">
              <w:rPr>
                <w:rFonts w:eastAsia="DengXian"/>
                <w:lang w:val="en-US" w:eastAsia="zh-CN"/>
              </w:rPr>
              <w:t>Types</w:t>
            </w:r>
          </w:p>
          <w:p w14:paraId="638F9739" w14:textId="77777777" w:rsidR="00277224" w:rsidRPr="00BE5964" w:rsidRDefault="00277224" w:rsidP="008E4E7A">
            <w:pPr>
              <w:keepLines/>
              <w:rPr>
                <w:rFonts w:eastAsia="SimSun"/>
                <w:lang w:eastAsia="x-none"/>
              </w:rPr>
            </w:pPr>
          </w:p>
        </w:tc>
        <w:tc>
          <w:tcPr>
            <w:tcW w:w="5340" w:type="dxa"/>
            <w:vAlign w:val="center"/>
          </w:tcPr>
          <w:p w14:paraId="16A94ADD" w14:textId="77777777" w:rsidR="00277224" w:rsidRDefault="00277224" w:rsidP="008E4E7A">
            <w:pPr>
              <w:keepLines/>
              <w:rPr>
                <w:iCs/>
                <w:szCs w:val="21"/>
                <w:lang w:val="en-US" w:eastAsia="ko-KR"/>
              </w:rPr>
            </w:pPr>
            <w:r>
              <w:rPr>
                <w:rFonts w:hint="eastAsia"/>
                <w:iCs/>
                <w:szCs w:val="21"/>
                <w:lang w:val="en-US" w:eastAsia="ko-KR"/>
              </w:rPr>
              <w:t>EO modeling types</w:t>
            </w:r>
          </w:p>
          <w:p w14:paraId="77A9BC00"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459E4349"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638827F3"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79718CB6" w14:textId="77777777" w:rsidR="00277224" w:rsidRDefault="00277224" w:rsidP="008E4E7A">
            <w:pPr>
              <w:keepLines/>
              <w:rPr>
                <w:lang w:val="en-US" w:eastAsia="ko-KR"/>
              </w:rPr>
            </w:pPr>
            <w:r>
              <w:rPr>
                <w:rFonts w:hint="eastAsia"/>
                <w:lang w:val="en-US" w:eastAsia="ko-KR"/>
              </w:rPr>
              <w:t>EO types</w:t>
            </w:r>
          </w:p>
          <w:p w14:paraId="1430107D"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FFS EO-type 1: other UAVs, bird (</w:t>
            </w:r>
            <w:r>
              <w:rPr>
                <w:iCs/>
                <w:lang w:eastAsia="ko-KR"/>
              </w:rPr>
              <w:t>in case of animal</w:t>
            </w:r>
            <w:r>
              <w:rPr>
                <w:rFonts w:hint="eastAsia"/>
                <w:iCs/>
                <w:lang w:eastAsia="ko-KR"/>
              </w:rPr>
              <w:t>)</w:t>
            </w:r>
          </w:p>
          <w:p w14:paraId="12F55452" w14:textId="77777777" w:rsidR="00277224" w:rsidRDefault="00277224" w:rsidP="008E4E7A">
            <w:pPr>
              <w:keepLines/>
              <w:rPr>
                <w:rFonts w:eastAsia="SimSun"/>
                <w:lang w:eastAsia="x-none"/>
              </w:rPr>
            </w:pPr>
            <w:r>
              <w:rPr>
                <w:iCs/>
                <w:lang w:val="en-US" w:eastAsia="ko-KR"/>
              </w:rPr>
              <w:t>FFS EO-type 2: building</w:t>
            </w:r>
            <w:r w:rsidRPr="00D770CB" w:rsidDel="00981A0E">
              <w:rPr>
                <w:rFonts w:eastAsia="SimSun" w:hint="eastAsia"/>
                <w:lang w:eastAsia="x-none"/>
              </w:rPr>
              <w:t xml:space="preserve"> </w:t>
            </w:r>
          </w:p>
          <w:p w14:paraId="68B07726" w14:textId="77777777" w:rsidR="00277224" w:rsidRPr="00BE5964" w:rsidRDefault="00277224" w:rsidP="008E4E7A">
            <w:pPr>
              <w:keepLines/>
              <w:rPr>
                <w:rFonts w:eastAsia="SimSun"/>
                <w:lang w:eastAsia="x-none"/>
              </w:rPr>
            </w:pPr>
          </w:p>
        </w:tc>
      </w:tr>
      <w:tr w:rsidR="00277224" w:rsidRPr="00AA53CB" w14:paraId="59FF2875" w14:textId="77777777" w:rsidTr="008E4E7A">
        <w:trPr>
          <w:trHeight w:val="621"/>
          <w:jc w:val="center"/>
        </w:trPr>
        <w:tc>
          <w:tcPr>
            <w:tcW w:w="2547" w:type="dxa"/>
            <w:vMerge/>
            <w:shd w:val="clear" w:color="auto" w:fill="auto"/>
            <w:vAlign w:val="center"/>
          </w:tcPr>
          <w:p w14:paraId="76736806" w14:textId="77777777" w:rsidR="00277224" w:rsidRPr="00D770CB" w:rsidRDefault="00277224" w:rsidP="008E4E7A">
            <w:pPr>
              <w:keepLines/>
              <w:rPr>
                <w:rFonts w:eastAsia="SimSun"/>
                <w:lang w:eastAsia="x-none"/>
              </w:rPr>
            </w:pPr>
          </w:p>
        </w:tc>
        <w:tc>
          <w:tcPr>
            <w:tcW w:w="1704" w:type="dxa"/>
            <w:gridSpan w:val="2"/>
            <w:shd w:val="clear" w:color="auto" w:fill="auto"/>
            <w:vAlign w:val="center"/>
          </w:tcPr>
          <w:p w14:paraId="446A968E" w14:textId="77777777" w:rsidR="00277224" w:rsidRPr="00D770CB" w:rsidRDefault="00277224" w:rsidP="008E4E7A">
            <w:pPr>
              <w:keepLines/>
              <w:rPr>
                <w:rFonts w:eastAsia="SimSun"/>
                <w:lang w:eastAsia="x-none"/>
              </w:rPr>
            </w:pPr>
            <w:r w:rsidRPr="00AA53CB">
              <w:rPr>
                <w:rFonts w:eastAsia="SimSun"/>
                <w:lang w:eastAsia="x-none"/>
              </w:rPr>
              <w:t>3D mobility</w:t>
            </w:r>
          </w:p>
        </w:tc>
        <w:tc>
          <w:tcPr>
            <w:tcW w:w="5340" w:type="dxa"/>
            <w:vAlign w:val="center"/>
          </w:tcPr>
          <w:p w14:paraId="481EA079" w14:textId="77777777" w:rsidR="00277224" w:rsidRPr="00D770CB" w:rsidRDefault="00277224" w:rsidP="008E4E7A">
            <w:pPr>
              <w:keepLines/>
              <w:rPr>
                <w:rFonts w:eastAsia="SimSun"/>
                <w:lang w:eastAsia="x-none"/>
              </w:rPr>
            </w:pPr>
            <w:r>
              <w:rPr>
                <w:rFonts w:hint="eastAsia"/>
                <w:iCs/>
                <w:szCs w:val="21"/>
                <w:lang w:val="en-US" w:eastAsia="ko-KR"/>
              </w:rPr>
              <w:t>FFS</w:t>
            </w:r>
          </w:p>
        </w:tc>
      </w:tr>
      <w:tr w:rsidR="00277224" w:rsidRPr="00AA53CB" w14:paraId="1D77419B" w14:textId="77777777" w:rsidTr="008E4E7A">
        <w:trPr>
          <w:trHeight w:val="621"/>
          <w:jc w:val="center"/>
        </w:trPr>
        <w:tc>
          <w:tcPr>
            <w:tcW w:w="2547" w:type="dxa"/>
            <w:vMerge/>
            <w:shd w:val="clear" w:color="auto" w:fill="auto"/>
            <w:vAlign w:val="center"/>
          </w:tcPr>
          <w:p w14:paraId="2CBFFCED" w14:textId="77777777" w:rsidR="00277224" w:rsidRPr="00D770CB" w:rsidRDefault="00277224" w:rsidP="008E4E7A">
            <w:pPr>
              <w:keepLines/>
              <w:rPr>
                <w:rFonts w:eastAsia="SimSun"/>
                <w:lang w:eastAsia="x-none"/>
              </w:rPr>
            </w:pPr>
          </w:p>
        </w:tc>
        <w:tc>
          <w:tcPr>
            <w:tcW w:w="1704" w:type="dxa"/>
            <w:gridSpan w:val="2"/>
            <w:shd w:val="clear" w:color="auto" w:fill="auto"/>
            <w:vAlign w:val="center"/>
          </w:tcPr>
          <w:p w14:paraId="5C56E391" w14:textId="77777777" w:rsidR="00277224" w:rsidRPr="00D770CB" w:rsidRDefault="00277224" w:rsidP="008E4E7A">
            <w:pPr>
              <w:keepLines/>
              <w:rPr>
                <w:rFonts w:eastAsia="SimSun"/>
                <w:lang w:eastAsia="x-none"/>
              </w:rPr>
            </w:pPr>
            <w:r w:rsidRPr="00AA53CB">
              <w:rPr>
                <w:rFonts w:eastAsia="SimSun"/>
                <w:lang w:eastAsia="x-none"/>
              </w:rPr>
              <w:t>3D distribution</w:t>
            </w:r>
          </w:p>
        </w:tc>
        <w:tc>
          <w:tcPr>
            <w:tcW w:w="5340" w:type="dxa"/>
            <w:vAlign w:val="center"/>
          </w:tcPr>
          <w:p w14:paraId="0C6518DB" w14:textId="77777777" w:rsidR="00277224" w:rsidRPr="00D770CB" w:rsidRDefault="00277224" w:rsidP="008E4E7A">
            <w:pPr>
              <w:keepLines/>
              <w:rPr>
                <w:rFonts w:eastAsia="SimSun"/>
                <w:lang w:eastAsia="x-none"/>
              </w:rPr>
            </w:pPr>
            <w:r>
              <w:rPr>
                <w:rFonts w:hint="eastAsia"/>
                <w:iCs/>
                <w:szCs w:val="21"/>
                <w:lang w:val="en-US" w:eastAsia="ko-KR"/>
              </w:rPr>
              <w:t>FFS</w:t>
            </w:r>
          </w:p>
        </w:tc>
      </w:tr>
      <w:tr w:rsidR="00277224" w:rsidRPr="00AA53CB" w14:paraId="3A2F2A8F" w14:textId="77777777" w:rsidTr="008E4E7A">
        <w:trPr>
          <w:trHeight w:val="621"/>
          <w:jc w:val="center"/>
        </w:trPr>
        <w:tc>
          <w:tcPr>
            <w:tcW w:w="2547" w:type="dxa"/>
            <w:vMerge/>
            <w:shd w:val="clear" w:color="auto" w:fill="auto"/>
            <w:vAlign w:val="center"/>
          </w:tcPr>
          <w:p w14:paraId="031CAC0E" w14:textId="77777777" w:rsidR="00277224" w:rsidRPr="00D770CB" w:rsidRDefault="00277224" w:rsidP="008E4E7A">
            <w:pPr>
              <w:keepLines/>
              <w:rPr>
                <w:rFonts w:eastAsia="SimSun"/>
                <w:lang w:eastAsia="x-none"/>
              </w:rPr>
            </w:pPr>
          </w:p>
        </w:tc>
        <w:tc>
          <w:tcPr>
            <w:tcW w:w="1704" w:type="dxa"/>
            <w:gridSpan w:val="2"/>
            <w:shd w:val="clear" w:color="auto" w:fill="auto"/>
            <w:vAlign w:val="center"/>
          </w:tcPr>
          <w:p w14:paraId="7E015944" w14:textId="77777777" w:rsidR="00277224" w:rsidRPr="00D770CB" w:rsidRDefault="00277224" w:rsidP="008E4E7A">
            <w:pPr>
              <w:keepLines/>
              <w:rPr>
                <w:rFonts w:eastAsia="SimSun"/>
                <w:lang w:eastAsia="x-none"/>
              </w:rPr>
            </w:pPr>
            <w:r w:rsidRPr="00AA53CB">
              <w:rPr>
                <w:rFonts w:eastAsia="SimSun"/>
                <w:lang w:eastAsia="x-none"/>
              </w:rPr>
              <w:t>Orientation</w:t>
            </w:r>
          </w:p>
        </w:tc>
        <w:tc>
          <w:tcPr>
            <w:tcW w:w="5340" w:type="dxa"/>
            <w:vAlign w:val="center"/>
          </w:tcPr>
          <w:p w14:paraId="14CA9126" w14:textId="77777777" w:rsidR="00277224" w:rsidRPr="00D770CB" w:rsidRDefault="00277224" w:rsidP="008E4E7A">
            <w:pPr>
              <w:keepLines/>
              <w:rPr>
                <w:rFonts w:eastAsia="SimSun"/>
                <w:lang w:eastAsia="x-none"/>
              </w:rPr>
            </w:pPr>
            <w:r>
              <w:rPr>
                <w:rFonts w:hint="eastAsia"/>
                <w:iCs/>
                <w:szCs w:val="21"/>
                <w:lang w:val="en-US" w:eastAsia="ko-KR"/>
              </w:rPr>
              <w:t>FFS</w:t>
            </w:r>
          </w:p>
        </w:tc>
      </w:tr>
      <w:tr w:rsidR="00277224" w:rsidRPr="00AA53CB" w14:paraId="21ADC709" w14:textId="77777777" w:rsidTr="008E4E7A">
        <w:trPr>
          <w:trHeight w:val="621"/>
          <w:jc w:val="center"/>
        </w:trPr>
        <w:tc>
          <w:tcPr>
            <w:tcW w:w="2547" w:type="dxa"/>
            <w:vMerge/>
            <w:shd w:val="clear" w:color="auto" w:fill="auto"/>
            <w:vAlign w:val="center"/>
          </w:tcPr>
          <w:p w14:paraId="3E807BED" w14:textId="77777777" w:rsidR="00277224" w:rsidRPr="00D770CB" w:rsidRDefault="00277224" w:rsidP="008E4E7A">
            <w:pPr>
              <w:keepLines/>
              <w:rPr>
                <w:rFonts w:eastAsia="SimSun"/>
                <w:lang w:eastAsia="x-none"/>
              </w:rPr>
            </w:pPr>
          </w:p>
        </w:tc>
        <w:tc>
          <w:tcPr>
            <w:tcW w:w="1704" w:type="dxa"/>
            <w:gridSpan w:val="2"/>
            <w:shd w:val="clear" w:color="auto" w:fill="auto"/>
            <w:vAlign w:val="center"/>
          </w:tcPr>
          <w:p w14:paraId="621F13FA" w14:textId="77777777" w:rsidR="00277224" w:rsidRPr="00D770CB" w:rsidRDefault="00277224" w:rsidP="008E4E7A">
            <w:pPr>
              <w:keepLines/>
              <w:rPr>
                <w:rFonts w:eastAsia="SimSun"/>
                <w:lang w:eastAsia="x-none"/>
              </w:rPr>
            </w:pPr>
            <w:r w:rsidRPr="00AA53CB">
              <w:rPr>
                <w:rFonts w:eastAsia="DengXian"/>
                <w:lang w:val="en-US" w:eastAsia="zh-CN"/>
              </w:rPr>
              <w:t>Physical characteristics (e.g., size)</w:t>
            </w:r>
          </w:p>
        </w:tc>
        <w:tc>
          <w:tcPr>
            <w:tcW w:w="5340" w:type="dxa"/>
            <w:vAlign w:val="center"/>
          </w:tcPr>
          <w:p w14:paraId="5D4E58B4" w14:textId="77777777" w:rsidR="00277224" w:rsidRPr="00D770CB" w:rsidRDefault="00277224" w:rsidP="008E4E7A">
            <w:pPr>
              <w:keepLines/>
              <w:rPr>
                <w:rFonts w:eastAsia="SimSun"/>
                <w:lang w:eastAsia="x-none"/>
              </w:rPr>
            </w:pPr>
            <w:r>
              <w:rPr>
                <w:rFonts w:hint="eastAsia"/>
                <w:iCs/>
                <w:szCs w:val="21"/>
                <w:lang w:val="en-US" w:eastAsia="ko-KR"/>
              </w:rPr>
              <w:t>FFS</w:t>
            </w:r>
          </w:p>
        </w:tc>
      </w:tr>
    </w:tbl>
    <w:p w14:paraId="22B96F5A" w14:textId="77777777" w:rsidR="00277224" w:rsidRDefault="00277224" w:rsidP="00277224">
      <w:pPr>
        <w:pStyle w:val="Proposal1"/>
        <w:numPr>
          <w:ilvl w:val="0"/>
          <w:numId w:val="0"/>
        </w:numPr>
        <w:rPr>
          <w:rFonts w:cs="Times New Roman"/>
        </w:rPr>
      </w:pPr>
    </w:p>
    <w:p w14:paraId="57EF9C5F" w14:textId="411ACB7B" w:rsidR="00277224" w:rsidRPr="00277224" w:rsidRDefault="00277224" w:rsidP="00277224">
      <w:pPr>
        <w:pStyle w:val="Observation1"/>
        <w:ind w:hanging="1200"/>
      </w:pPr>
      <w:bookmarkStart w:id="0" w:name="_Hlk178949358"/>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bookmarkEnd w:id="0"/>
    <w:p w14:paraId="5247C066" w14:textId="77777777" w:rsidR="00277224" w:rsidRDefault="00277224" w:rsidP="00277224">
      <w:pPr>
        <w:pStyle w:val="Proposal1"/>
        <w:ind w:left="403" w:hanging="403"/>
        <w:rPr>
          <w:rFonts w:cs="Times New Roman"/>
        </w:rPr>
      </w:pPr>
      <w:r>
        <w:rPr>
          <w:rFonts w:cs="Times New Roman"/>
        </w:rPr>
        <w:t>For 3D distribution of</w:t>
      </w:r>
      <w:r>
        <w:rPr>
          <w:rFonts w:cs="Times New Roman" w:hint="eastAsia"/>
          <w:lang w:eastAsia="ko-KR"/>
        </w:rPr>
        <w:t xml:space="preserve"> </w:t>
      </w:r>
      <w:r>
        <w:rPr>
          <w:rFonts w:cs="Times New Roman"/>
          <w:lang w:eastAsia="ko-KR"/>
        </w:rPr>
        <w:t>sensing target, RAN1 select to Option B (</w:t>
      </w:r>
      <w:r w:rsidRPr="00CF6E71">
        <w:rPr>
          <w:iCs/>
          <w:lang w:eastAsia="ko-KR"/>
        </w:rPr>
        <w:t>N targets uniformly distributed per cell</w:t>
      </w:r>
      <w:r>
        <w:rPr>
          <w:rFonts w:cs="Times New Roman"/>
          <w:lang w:eastAsia="ko-KR"/>
        </w:rPr>
        <w:t>) in horizontal plane and select to Option A (</w:t>
      </w:r>
      <w:r w:rsidRPr="00286440">
        <w:rPr>
          <w:rFonts w:cs="Times New Roman"/>
          <w:lang w:eastAsia="ko-KR"/>
        </w:rPr>
        <w:t>Uniform between 1.5m and 300m</w:t>
      </w:r>
      <w:r>
        <w:rPr>
          <w:rFonts w:cs="Times New Roman"/>
          <w:lang w:eastAsia="ko-KR"/>
        </w:rPr>
        <w:t>) in vertical plane as baseline</w:t>
      </w:r>
    </w:p>
    <w:p w14:paraId="25ACDA34" w14:textId="77777777" w:rsidR="00277224" w:rsidRDefault="00277224" w:rsidP="00277224">
      <w:pPr>
        <w:pStyle w:val="Proposal1"/>
        <w:ind w:left="403" w:hanging="403"/>
        <w:rPr>
          <w:rFonts w:cs="Times New Roman"/>
        </w:rPr>
      </w:pPr>
      <w:r>
        <w:rPr>
          <w:rFonts w:cs="Times New Roman" w:hint="eastAsia"/>
          <w:lang w:eastAsia="ko-KR"/>
        </w:rPr>
        <w:t>F</w:t>
      </w:r>
      <w:r>
        <w:rPr>
          <w:rFonts w:cs="Times New Roman"/>
          <w:lang w:eastAsia="ko-KR"/>
        </w:rPr>
        <w:t>or minimum distance between pairs of Tx/Rx and sensing targets, RAN1 select to Option B (distance defined in TR36.777)</w:t>
      </w:r>
      <w:r w:rsidRPr="002D6F2B">
        <w:rPr>
          <w:rFonts w:cs="Times New Roman"/>
          <w:lang w:eastAsia="ko-KR"/>
        </w:rPr>
        <w:t xml:space="preserve"> </w:t>
      </w:r>
      <w:r>
        <w:rPr>
          <w:rFonts w:cs="Times New Roman"/>
          <w:lang w:eastAsia="ko-KR"/>
        </w:rPr>
        <w:t>as baseline</w:t>
      </w:r>
    </w:p>
    <w:p w14:paraId="733BCBDD" w14:textId="77777777" w:rsidR="00277224" w:rsidRPr="00286440" w:rsidRDefault="00277224" w:rsidP="00277224">
      <w:pPr>
        <w:pStyle w:val="Proposal1"/>
        <w:ind w:left="403" w:hanging="403"/>
        <w:rPr>
          <w:rFonts w:cs="Times New Roman"/>
        </w:rPr>
      </w:pPr>
      <w:r>
        <w:rPr>
          <w:rFonts w:cs="Times New Roman" w:hint="eastAsia"/>
          <w:lang w:eastAsia="ko-KR"/>
        </w:rPr>
        <w:t>F</w:t>
      </w:r>
      <w:r>
        <w:rPr>
          <w:rFonts w:cs="Times New Roman"/>
          <w:lang w:eastAsia="ko-KR"/>
        </w:rPr>
        <w:t>or minimum distance between sensing targets, RAN1 select to Option 1 (at least larger than the physical size of a target)</w:t>
      </w:r>
      <w:r w:rsidRPr="002D6F2B">
        <w:rPr>
          <w:rFonts w:cs="Times New Roman"/>
          <w:lang w:eastAsia="ko-KR"/>
        </w:rPr>
        <w:t xml:space="preserve"> </w:t>
      </w:r>
      <w:r>
        <w:rPr>
          <w:rFonts w:cs="Times New Roman"/>
          <w:lang w:eastAsia="ko-KR"/>
        </w:rPr>
        <w:t>as baseline</w:t>
      </w:r>
    </w:p>
    <w:p w14:paraId="5808C85B" w14:textId="77777777" w:rsidR="00277224" w:rsidRPr="00077146" w:rsidRDefault="00277224" w:rsidP="00277224">
      <w:pPr>
        <w:rPr>
          <w:lang w:val="en-US" w:eastAsia="ko-KR"/>
        </w:rPr>
      </w:pPr>
    </w:p>
    <w:p w14:paraId="63FB3AA0" w14:textId="77777777" w:rsidR="00277224" w:rsidRPr="00403865" w:rsidRDefault="00277224" w:rsidP="00277224">
      <w:pPr>
        <w:pStyle w:val="2"/>
        <w:spacing w:before="60" w:after="60"/>
        <w:rPr>
          <w:b/>
          <w:lang w:eastAsia="ko-KR"/>
        </w:rPr>
      </w:pPr>
      <w:r w:rsidRPr="00403865">
        <w:rPr>
          <w:b/>
          <w:lang w:eastAsia="ko-KR"/>
        </w:rPr>
        <w:lastRenderedPageBreak/>
        <w:t xml:space="preserve">2.2 </w:t>
      </w:r>
      <w:r w:rsidRPr="00403865">
        <w:rPr>
          <w:rFonts w:hint="eastAsia"/>
          <w:b/>
          <w:lang w:eastAsia="ko-KR"/>
        </w:rPr>
        <w:t>Human indoor</w:t>
      </w:r>
    </w:p>
    <w:p w14:paraId="3804F7B9" w14:textId="77777777" w:rsidR="00277224" w:rsidRPr="00FB0B69" w:rsidRDefault="00277224" w:rsidP="00277224">
      <w:pPr>
        <w:spacing w:after="60"/>
        <w:rPr>
          <w:lang w:eastAsia="ko-KR"/>
        </w:rPr>
      </w:pPr>
      <w:r>
        <w:rPr>
          <w:rFonts w:hint="eastAsia"/>
          <w:lang w:eastAsia="ko-KR"/>
        </w:rPr>
        <w:t xml:space="preserve"> It is clear that humans are the sensing targets where they are located in indoor. </w:t>
      </w:r>
      <w:r>
        <w:rPr>
          <w:lang w:eastAsia="ko-KR"/>
        </w:rPr>
        <w:t>However, one ambiguity is whether the sensing Tx and sensing Rx are indoor or outdoor.</w:t>
      </w:r>
    </w:p>
    <w:p w14:paraId="31A047C1" w14:textId="77777777" w:rsidR="00277224" w:rsidRDefault="00277224" w:rsidP="00277224">
      <w:pPr>
        <w:spacing w:after="60"/>
        <w:rPr>
          <w:lang w:eastAsia="ko-KR"/>
        </w:rPr>
      </w:pPr>
      <w:r>
        <w:rPr>
          <w:rFonts w:hint="eastAsia"/>
          <w:lang w:eastAsia="ko-KR"/>
        </w:rPr>
        <w:t xml:space="preserve"> </w:t>
      </w:r>
      <w:r>
        <w:rPr>
          <w:lang w:eastAsia="ko-KR"/>
        </w:rPr>
        <w:t>On the other hand, an indoor room was proposed as one of the indoor environments during the last RAN1 meeting. The introduction of this new scenario is needed. The existing indoor hotspots (open offices, mixed) and indoor factories defined in TR 38.901 consider relatively large indoor environments of 120 m x 50 m. However, like the scenario of indoor-B in TR 38.808, a relatively small indoor environment of 20 m x 20 m would be suitable for a smart home considering sensing technology use cases. And then, RAN1 can discuss the cell layout baseline as Table 3 and 4.</w:t>
      </w:r>
    </w:p>
    <w:p w14:paraId="6CED7EE4" w14:textId="77777777" w:rsidR="00277224" w:rsidRPr="007B6AFB" w:rsidRDefault="00277224" w:rsidP="00277224">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Cell layout for indoor office and indoor room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277224" w:rsidRPr="00962653" w14:paraId="4CF85BBC" w14:textId="77777777" w:rsidTr="008E4E7A">
        <w:tc>
          <w:tcPr>
            <w:tcW w:w="2551" w:type="dxa"/>
            <w:shd w:val="clear" w:color="auto" w:fill="B4C6E7" w:themeFill="accent1" w:themeFillTint="66"/>
            <w:vAlign w:val="center"/>
          </w:tcPr>
          <w:p w14:paraId="6E29F17A" w14:textId="77777777" w:rsidR="00277224" w:rsidRPr="00BF52D7" w:rsidRDefault="00277224" w:rsidP="008E4E7A">
            <w:pPr>
              <w:jc w:val="center"/>
              <w:rPr>
                <w:b/>
                <w:lang w:eastAsia="ko-KR"/>
              </w:rPr>
            </w:pPr>
          </w:p>
        </w:tc>
        <w:tc>
          <w:tcPr>
            <w:tcW w:w="3742" w:type="dxa"/>
            <w:shd w:val="clear" w:color="auto" w:fill="B4C6E7" w:themeFill="accent1" w:themeFillTint="66"/>
            <w:vAlign w:val="center"/>
          </w:tcPr>
          <w:p w14:paraId="5A21D0E0" w14:textId="77777777" w:rsidR="00277224" w:rsidRPr="00962653" w:rsidRDefault="00277224" w:rsidP="008E4E7A">
            <w:pPr>
              <w:jc w:val="center"/>
              <w:rPr>
                <w:b/>
                <w:i/>
                <w:lang w:eastAsia="ko-KR"/>
              </w:rPr>
            </w:pPr>
            <w:r>
              <w:rPr>
                <w:b/>
                <w:i/>
                <w:lang w:eastAsia="ko-KR"/>
              </w:rPr>
              <w:t>Indoor office</w:t>
            </w:r>
          </w:p>
        </w:tc>
        <w:tc>
          <w:tcPr>
            <w:tcW w:w="3742" w:type="dxa"/>
            <w:shd w:val="clear" w:color="auto" w:fill="B4C6E7" w:themeFill="accent1" w:themeFillTint="66"/>
            <w:vAlign w:val="center"/>
          </w:tcPr>
          <w:p w14:paraId="5E570F71" w14:textId="77777777" w:rsidR="00277224" w:rsidRPr="00962653" w:rsidRDefault="00277224" w:rsidP="008E4E7A">
            <w:pPr>
              <w:jc w:val="center"/>
              <w:rPr>
                <w:b/>
                <w:i/>
                <w:lang w:eastAsia="ko-KR"/>
              </w:rPr>
            </w:pPr>
            <w:r>
              <w:rPr>
                <w:b/>
                <w:i/>
                <w:lang w:eastAsia="ko-KR"/>
              </w:rPr>
              <w:t>Indoor room</w:t>
            </w:r>
          </w:p>
        </w:tc>
      </w:tr>
      <w:tr w:rsidR="00277224" w14:paraId="26A13B68" w14:textId="77777777" w:rsidTr="008E4E7A">
        <w:trPr>
          <w:trHeight w:val="397"/>
        </w:trPr>
        <w:tc>
          <w:tcPr>
            <w:tcW w:w="2551" w:type="dxa"/>
            <w:vAlign w:val="center"/>
          </w:tcPr>
          <w:p w14:paraId="6EE41489" w14:textId="77777777" w:rsidR="00277224" w:rsidRPr="00962653" w:rsidRDefault="00277224" w:rsidP="008E4E7A">
            <w:pPr>
              <w:jc w:val="both"/>
              <w:rPr>
                <w:lang w:eastAsia="ko-KR"/>
              </w:rPr>
            </w:pPr>
            <w:r>
              <w:rPr>
                <w:rFonts w:hint="eastAsia"/>
                <w:lang w:eastAsia="ko-KR"/>
              </w:rPr>
              <w:t>Cell layout</w:t>
            </w:r>
          </w:p>
        </w:tc>
        <w:tc>
          <w:tcPr>
            <w:tcW w:w="3742" w:type="dxa"/>
            <w:vAlign w:val="center"/>
          </w:tcPr>
          <w:p w14:paraId="3EF4B26C" w14:textId="77777777" w:rsidR="00277224" w:rsidRPr="00962653" w:rsidRDefault="00277224" w:rsidP="008E4E7A">
            <w:pPr>
              <w:jc w:val="both"/>
              <w:rPr>
                <w:lang w:eastAsia="ko-KR"/>
              </w:rPr>
            </w:pPr>
            <w:r>
              <w:rPr>
                <w:lang w:eastAsia="ko-KR"/>
              </w:rPr>
              <w:t>120 m x 50 m x 3 m (ISD : 20 m)</w:t>
            </w:r>
          </w:p>
        </w:tc>
        <w:tc>
          <w:tcPr>
            <w:tcW w:w="3742" w:type="dxa"/>
            <w:vAlign w:val="center"/>
          </w:tcPr>
          <w:p w14:paraId="4C6DAD61" w14:textId="77777777" w:rsidR="00277224" w:rsidRDefault="00277224" w:rsidP="008E4E7A">
            <w:pPr>
              <w:jc w:val="both"/>
              <w:rPr>
                <w:sz w:val="18"/>
                <w:szCs w:val="18"/>
                <w:lang w:eastAsia="ko-KR"/>
              </w:rPr>
            </w:pPr>
            <w:r>
              <w:rPr>
                <w:lang w:eastAsia="ko-KR"/>
              </w:rPr>
              <w:t>20 m x 20 m x 3 m</w:t>
            </w:r>
          </w:p>
        </w:tc>
      </w:tr>
      <w:tr w:rsidR="00277224" w14:paraId="39FAD4B5" w14:textId="77777777" w:rsidTr="008E4E7A">
        <w:trPr>
          <w:trHeight w:val="397"/>
        </w:trPr>
        <w:tc>
          <w:tcPr>
            <w:tcW w:w="2551" w:type="dxa"/>
            <w:vAlign w:val="center"/>
          </w:tcPr>
          <w:p w14:paraId="1270BE1B" w14:textId="77777777" w:rsidR="00277224" w:rsidRPr="00962653" w:rsidRDefault="00277224" w:rsidP="008E4E7A">
            <w:pPr>
              <w:jc w:val="both"/>
              <w:rPr>
                <w:lang w:eastAsia="ko-KR"/>
              </w:rPr>
            </w:pPr>
            <w:r>
              <w:rPr>
                <w:rFonts w:hint="eastAsia"/>
                <w:lang w:eastAsia="ko-KR"/>
              </w:rPr>
              <w:t>BS antenna height</w:t>
            </w:r>
            <w:r>
              <w:rPr>
                <w:lang w:eastAsia="ko-KR"/>
              </w:rPr>
              <w:t xml:space="preserve"> (ceiling)</w:t>
            </w:r>
          </w:p>
        </w:tc>
        <w:tc>
          <w:tcPr>
            <w:tcW w:w="3742" w:type="dxa"/>
            <w:vAlign w:val="center"/>
          </w:tcPr>
          <w:p w14:paraId="0A39C391" w14:textId="77777777" w:rsidR="00277224" w:rsidRPr="00962653" w:rsidRDefault="00277224" w:rsidP="008E4E7A">
            <w:pPr>
              <w:jc w:val="both"/>
              <w:rPr>
                <w:lang w:eastAsia="ko-KR"/>
              </w:rPr>
            </w:pPr>
            <w:r>
              <w:rPr>
                <w:lang w:eastAsia="ko-KR"/>
              </w:rPr>
              <w:t>3</w:t>
            </w:r>
            <w:r>
              <w:rPr>
                <w:rFonts w:hint="eastAsia"/>
                <w:lang w:eastAsia="ko-KR"/>
              </w:rPr>
              <w:t xml:space="preserve"> m</w:t>
            </w:r>
          </w:p>
        </w:tc>
        <w:tc>
          <w:tcPr>
            <w:tcW w:w="3742" w:type="dxa"/>
            <w:vAlign w:val="center"/>
          </w:tcPr>
          <w:p w14:paraId="6510362A" w14:textId="77777777" w:rsidR="00277224" w:rsidRDefault="00277224" w:rsidP="008E4E7A">
            <w:pPr>
              <w:jc w:val="both"/>
              <w:rPr>
                <w:sz w:val="18"/>
                <w:szCs w:val="18"/>
                <w:lang w:eastAsia="ko-KR"/>
              </w:rPr>
            </w:pPr>
            <w:r>
              <w:rPr>
                <w:sz w:val="18"/>
                <w:szCs w:val="18"/>
                <w:lang w:eastAsia="ko-KR"/>
              </w:rPr>
              <w:t>3 m</w:t>
            </w:r>
          </w:p>
        </w:tc>
      </w:tr>
    </w:tbl>
    <w:p w14:paraId="66BEE95C" w14:textId="77777777" w:rsidR="00277224" w:rsidRDefault="00277224" w:rsidP="00277224">
      <w:pPr>
        <w:rPr>
          <w:highlight w:val="yellow"/>
          <w:lang w:eastAsia="ko-KR"/>
        </w:rPr>
      </w:pPr>
    </w:p>
    <w:p w14:paraId="450B64CF" w14:textId="77777777" w:rsidR="00277224" w:rsidRPr="007B6AFB" w:rsidRDefault="00277224" w:rsidP="00277224">
      <w:pPr>
        <w:spacing w:after="120"/>
        <w:jc w:val="center"/>
        <w:rPr>
          <w:rFonts w:eastAsia="DengXian"/>
          <w:b/>
          <w:lang w:eastAsia="zh-CN"/>
        </w:rPr>
      </w:pPr>
      <w:r w:rsidRPr="00113BFD">
        <w:rPr>
          <w:rFonts w:eastAsia="DengXian"/>
          <w:b/>
          <w:lang w:eastAsia="zh-CN"/>
        </w:rPr>
        <w:t xml:space="preserve">Table </w:t>
      </w:r>
      <w:r>
        <w:rPr>
          <w:rFonts w:eastAsia="DengXian"/>
          <w:b/>
          <w:lang w:eastAsia="zh-CN"/>
        </w:rPr>
        <w:t>4</w:t>
      </w:r>
      <w:r w:rsidRPr="00113BFD">
        <w:rPr>
          <w:rFonts w:eastAsia="DengXian"/>
          <w:b/>
          <w:lang w:eastAsia="zh-CN"/>
        </w:rPr>
        <w:t xml:space="preserve"> – </w:t>
      </w:r>
      <w:r>
        <w:rPr>
          <w:rFonts w:eastAsia="DengXian"/>
          <w:b/>
          <w:lang w:eastAsia="zh-CN"/>
        </w:rPr>
        <w:t xml:space="preserve">Cell layout for </w:t>
      </w:r>
      <w:proofErr w:type="spellStart"/>
      <w:r>
        <w:rPr>
          <w:rFonts w:eastAsia="DengXian"/>
          <w:b/>
          <w:lang w:eastAsia="zh-CN"/>
        </w:rPr>
        <w:t>UMi</w:t>
      </w:r>
      <w:proofErr w:type="spellEnd"/>
      <w:r>
        <w:rPr>
          <w:rFonts w:eastAsia="DengXian"/>
          <w:b/>
          <w:lang w:eastAsia="zh-CN"/>
        </w:rPr>
        <w:t xml:space="preserve"> and </w:t>
      </w:r>
      <w:proofErr w:type="spellStart"/>
      <w:r>
        <w:rPr>
          <w:rFonts w:eastAsia="DengXian"/>
          <w:b/>
          <w:lang w:eastAsia="zh-CN"/>
        </w:rPr>
        <w:t>UMa</w:t>
      </w:r>
      <w:proofErr w:type="spellEnd"/>
      <w:r>
        <w:rPr>
          <w:rFonts w:eastAsia="DengXian"/>
          <w:b/>
          <w:lang w:eastAsia="zh-CN"/>
        </w:rPr>
        <w:t xml:space="preserve"> based on TR 38.901</w:t>
      </w:r>
    </w:p>
    <w:tbl>
      <w:tblPr>
        <w:tblStyle w:val="a4"/>
        <w:tblW w:w="10035"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551"/>
        <w:gridCol w:w="3742"/>
        <w:gridCol w:w="3742"/>
      </w:tblGrid>
      <w:tr w:rsidR="00277224" w:rsidRPr="00962653" w14:paraId="57DDC9FC" w14:textId="77777777" w:rsidTr="008E4E7A">
        <w:tc>
          <w:tcPr>
            <w:tcW w:w="2551" w:type="dxa"/>
            <w:shd w:val="clear" w:color="auto" w:fill="B4C6E7" w:themeFill="accent1" w:themeFillTint="66"/>
            <w:vAlign w:val="center"/>
          </w:tcPr>
          <w:p w14:paraId="612732BD" w14:textId="77777777" w:rsidR="00277224" w:rsidRPr="00C020B9" w:rsidRDefault="00277224" w:rsidP="008E4E7A">
            <w:pPr>
              <w:jc w:val="center"/>
              <w:rPr>
                <w:b/>
                <w:lang w:eastAsia="ko-KR"/>
              </w:rPr>
            </w:pPr>
          </w:p>
        </w:tc>
        <w:tc>
          <w:tcPr>
            <w:tcW w:w="3742" w:type="dxa"/>
            <w:shd w:val="clear" w:color="auto" w:fill="B4C6E7" w:themeFill="accent1" w:themeFillTint="66"/>
            <w:vAlign w:val="center"/>
          </w:tcPr>
          <w:p w14:paraId="37D258D3" w14:textId="77777777" w:rsidR="00277224" w:rsidRPr="00962653" w:rsidRDefault="00277224" w:rsidP="008E4E7A">
            <w:pPr>
              <w:jc w:val="center"/>
              <w:rPr>
                <w:b/>
                <w:i/>
                <w:lang w:eastAsia="ko-KR"/>
              </w:rPr>
            </w:pPr>
            <w:proofErr w:type="spellStart"/>
            <w:r>
              <w:rPr>
                <w:b/>
                <w:i/>
                <w:lang w:eastAsia="ko-KR"/>
              </w:rPr>
              <w:t>UMi</w:t>
            </w:r>
            <w:proofErr w:type="spellEnd"/>
          </w:p>
        </w:tc>
        <w:tc>
          <w:tcPr>
            <w:tcW w:w="3742" w:type="dxa"/>
            <w:shd w:val="clear" w:color="auto" w:fill="B4C6E7" w:themeFill="accent1" w:themeFillTint="66"/>
            <w:vAlign w:val="center"/>
          </w:tcPr>
          <w:p w14:paraId="1BA65A2A" w14:textId="77777777" w:rsidR="00277224" w:rsidRPr="00962653" w:rsidRDefault="00277224" w:rsidP="008E4E7A">
            <w:pPr>
              <w:jc w:val="center"/>
              <w:rPr>
                <w:b/>
                <w:i/>
                <w:lang w:eastAsia="ko-KR"/>
              </w:rPr>
            </w:pPr>
            <w:proofErr w:type="spellStart"/>
            <w:r>
              <w:rPr>
                <w:b/>
                <w:i/>
                <w:lang w:eastAsia="ko-KR"/>
              </w:rPr>
              <w:t>UMa</w:t>
            </w:r>
            <w:proofErr w:type="spellEnd"/>
          </w:p>
        </w:tc>
      </w:tr>
      <w:tr w:rsidR="00277224" w14:paraId="16089258" w14:textId="77777777" w:rsidTr="008E4E7A">
        <w:trPr>
          <w:trHeight w:val="397"/>
        </w:trPr>
        <w:tc>
          <w:tcPr>
            <w:tcW w:w="2551" w:type="dxa"/>
            <w:vAlign w:val="center"/>
          </w:tcPr>
          <w:p w14:paraId="729AA262" w14:textId="77777777" w:rsidR="00277224" w:rsidRPr="00962653" w:rsidRDefault="00277224" w:rsidP="008E4E7A">
            <w:pPr>
              <w:jc w:val="both"/>
              <w:rPr>
                <w:lang w:eastAsia="ko-KR"/>
              </w:rPr>
            </w:pPr>
            <w:r>
              <w:rPr>
                <w:rFonts w:hint="eastAsia"/>
                <w:lang w:eastAsia="ko-KR"/>
              </w:rPr>
              <w:t>Cell layout</w:t>
            </w:r>
          </w:p>
        </w:tc>
        <w:tc>
          <w:tcPr>
            <w:tcW w:w="3742" w:type="dxa"/>
            <w:vAlign w:val="center"/>
          </w:tcPr>
          <w:p w14:paraId="315481A3" w14:textId="77777777" w:rsidR="00277224" w:rsidRDefault="00277224" w:rsidP="008E4E7A">
            <w:pPr>
              <w:jc w:val="both"/>
              <w:rPr>
                <w:lang w:eastAsia="ko-KR"/>
              </w:rPr>
            </w:pPr>
            <w:r>
              <w:rPr>
                <w:rFonts w:hint="eastAsia"/>
                <w:lang w:eastAsia="ko-KR"/>
              </w:rPr>
              <w:t>Hexagonal grid,</w:t>
            </w:r>
          </w:p>
          <w:p w14:paraId="11FE23C2" w14:textId="77777777" w:rsidR="00277224" w:rsidRDefault="00277224" w:rsidP="008E4E7A">
            <w:pPr>
              <w:jc w:val="both"/>
              <w:rPr>
                <w:lang w:eastAsia="ko-KR"/>
              </w:rPr>
            </w:pPr>
            <w:r>
              <w:rPr>
                <w:lang w:eastAsia="ko-KR"/>
              </w:rPr>
              <w:t xml:space="preserve">3 </w:t>
            </w:r>
            <w:r>
              <w:rPr>
                <w:rFonts w:hint="eastAsia"/>
                <w:lang w:eastAsia="ko-KR"/>
              </w:rPr>
              <w:t>sectors</w:t>
            </w:r>
            <w:r>
              <w:rPr>
                <w:lang w:eastAsia="ko-KR"/>
              </w:rPr>
              <w:t xml:space="preserve"> </w:t>
            </w:r>
            <w:r>
              <w:rPr>
                <w:rFonts w:hint="eastAsia"/>
                <w:lang w:eastAsia="ko-KR"/>
              </w:rPr>
              <w:t xml:space="preserve">per </w:t>
            </w:r>
            <w:r>
              <w:rPr>
                <w:lang w:eastAsia="ko-KR"/>
              </w:rPr>
              <w:t>site</w:t>
            </w:r>
            <w:r>
              <w:rPr>
                <w:rFonts w:hint="eastAsia"/>
                <w:lang w:eastAsia="ko-KR"/>
              </w:rPr>
              <w:t>,</w:t>
            </w:r>
          </w:p>
          <w:p w14:paraId="5DAE7F46" w14:textId="77777777" w:rsidR="00277224" w:rsidRPr="00962653" w:rsidRDefault="00277224" w:rsidP="008E4E7A">
            <w:pPr>
              <w:jc w:val="both"/>
              <w:rPr>
                <w:lang w:eastAsia="ko-KR"/>
              </w:rPr>
            </w:pPr>
            <w:r>
              <w:rPr>
                <w:rFonts w:hint="eastAsia"/>
                <w:lang w:eastAsia="ko-KR"/>
              </w:rPr>
              <w:t>ISD = 200</w:t>
            </w:r>
            <w:r>
              <w:rPr>
                <w:lang w:eastAsia="ko-KR"/>
              </w:rPr>
              <w:t xml:space="preserve"> </w:t>
            </w:r>
            <w:r>
              <w:rPr>
                <w:rFonts w:hint="eastAsia"/>
                <w:lang w:eastAsia="ko-KR"/>
              </w:rPr>
              <w:t>m</w:t>
            </w:r>
          </w:p>
        </w:tc>
        <w:tc>
          <w:tcPr>
            <w:tcW w:w="3742" w:type="dxa"/>
            <w:vAlign w:val="center"/>
          </w:tcPr>
          <w:p w14:paraId="0A558A4F" w14:textId="77777777" w:rsidR="00277224" w:rsidRDefault="00277224" w:rsidP="008E4E7A">
            <w:pPr>
              <w:jc w:val="both"/>
              <w:rPr>
                <w:lang w:eastAsia="ko-KR"/>
              </w:rPr>
            </w:pPr>
            <w:r>
              <w:rPr>
                <w:rFonts w:hint="eastAsia"/>
                <w:lang w:eastAsia="ko-KR"/>
              </w:rPr>
              <w:t>Hexagonal grid,</w:t>
            </w:r>
          </w:p>
          <w:p w14:paraId="0EA79F11" w14:textId="77777777" w:rsidR="00277224" w:rsidRDefault="00277224" w:rsidP="008E4E7A">
            <w:pPr>
              <w:jc w:val="both"/>
              <w:rPr>
                <w:lang w:eastAsia="ko-KR"/>
              </w:rPr>
            </w:pPr>
            <w:r>
              <w:rPr>
                <w:lang w:eastAsia="ko-KR"/>
              </w:rPr>
              <w:t xml:space="preserve">3 </w:t>
            </w:r>
            <w:r>
              <w:rPr>
                <w:rFonts w:hint="eastAsia"/>
                <w:lang w:eastAsia="ko-KR"/>
              </w:rPr>
              <w:t>sectors</w:t>
            </w:r>
            <w:r>
              <w:rPr>
                <w:lang w:eastAsia="ko-KR"/>
              </w:rPr>
              <w:t xml:space="preserve"> per site</w:t>
            </w:r>
            <w:r>
              <w:rPr>
                <w:rFonts w:hint="eastAsia"/>
                <w:lang w:eastAsia="ko-KR"/>
              </w:rPr>
              <w:t>,</w:t>
            </w:r>
          </w:p>
          <w:p w14:paraId="4F8E02A7" w14:textId="77777777" w:rsidR="00277224" w:rsidRDefault="00277224" w:rsidP="008E4E7A">
            <w:pPr>
              <w:jc w:val="both"/>
              <w:rPr>
                <w:sz w:val="18"/>
                <w:szCs w:val="18"/>
                <w:lang w:eastAsia="ko-KR"/>
              </w:rPr>
            </w:pPr>
            <w:r>
              <w:rPr>
                <w:rFonts w:hint="eastAsia"/>
                <w:lang w:eastAsia="ko-KR"/>
              </w:rPr>
              <w:t xml:space="preserve">ISD = </w:t>
            </w:r>
            <w:r>
              <w:rPr>
                <w:lang w:eastAsia="ko-KR"/>
              </w:rPr>
              <w:t>5</w:t>
            </w:r>
            <w:r>
              <w:rPr>
                <w:rFonts w:hint="eastAsia"/>
                <w:lang w:eastAsia="ko-KR"/>
              </w:rPr>
              <w:t>00</w:t>
            </w:r>
            <w:r>
              <w:rPr>
                <w:lang w:eastAsia="ko-KR"/>
              </w:rPr>
              <w:t xml:space="preserve"> </w:t>
            </w:r>
            <w:r>
              <w:rPr>
                <w:rFonts w:hint="eastAsia"/>
                <w:lang w:eastAsia="ko-KR"/>
              </w:rPr>
              <w:t>m</w:t>
            </w:r>
          </w:p>
        </w:tc>
      </w:tr>
      <w:tr w:rsidR="00277224" w14:paraId="02490D9D" w14:textId="77777777" w:rsidTr="008E4E7A">
        <w:trPr>
          <w:trHeight w:val="397"/>
        </w:trPr>
        <w:tc>
          <w:tcPr>
            <w:tcW w:w="2551" w:type="dxa"/>
            <w:vAlign w:val="center"/>
          </w:tcPr>
          <w:p w14:paraId="61E2ECFE" w14:textId="77777777" w:rsidR="00277224" w:rsidRPr="00962653" w:rsidRDefault="00277224" w:rsidP="008E4E7A">
            <w:pPr>
              <w:jc w:val="both"/>
              <w:rPr>
                <w:lang w:eastAsia="ko-KR"/>
              </w:rPr>
            </w:pPr>
            <w:r>
              <w:rPr>
                <w:rFonts w:hint="eastAsia"/>
                <w:lang w:eastAsia="ko-KR"/>
              </w:rPr>
              <w:t>BS antenna height</w:t>
            </w:r>
            <w:r>
              <w:rPr>
                <w:lang w:eastAsia="ko-KR"/>
              </w:rPr>
              <w:t xml:space="preserve"> (ceiling)</w:t>
            </w:r>
          </w:p>
        </w:tc>
        <w:tc>
          <w:tcPr>
            <w:tcW w:w="3742" w:type="dxa"/>
            <w:vAlign w:val="center"/>
          </w:tcPr>
          <w:p w14:paraId="59AAC0DC" w14:textId="77777777" w:rsidR="00277224" w:rsidRPr="00962653" w:rsidRDefault="00277224" w:rsidP="008E4E7A">
            <w:pPr>
              <w:jc w:val="both"/>
              <w:rPr>
                <w:lang w:eastAsia="ko-KR"/>
              </w:rPr>
            </w:pPr>
            <w:r>
              <w:rPr>
                <w:lang w:eastAsia="ko-KR"/>
              </w:rPr>
              <w:t>10</w:t>
            </w:r>
            <w:r>
              <w:rPr>
                <w:rFonts w:hint="eastAsia"/>
                <w:lang w:eastAsia="ko-KR"/>
              </w:rPr>
              <w:t xml:space="preserve"> m</w:t>
            </w:r>
          </w:p>
        </w:tc>
        <w:tc>
          <w:tcPr>
            <w:tcW w:w="3742" w:type="dxa"/>
            <w:vAlign w:val="center"/>
          </w:tcPr>
          <w:p w14:paraId="06B5AA0B" w14:textId="77777777" w:rsidR="00277224" w:rsidRDefault="00277224" w:rsidP="008E4E7A">
            <w:pPr>
              <w:jc w:val="both"/>
              <w:rPr>
                <w:sz w:val="18"/>
                <w:szCs w:val="18"/>
                <w:lang w:eastAsia="ko-KR"/>
              </w:rPr>
            </w:pPr>
            <w:r>
              <w:rPr>
                <w:sz w:val="18"/>
                <w:szCs w:val="18"/>
                <w:lang w:eastAsia="ko-KR"/>
              </w:rPr>
              <w:t>25 m</w:t>
            </w:r>
          </w:p>
        </w:tc>
      </w:tr>
    </w:tbl>
    <w:p w14:paraId="479BFA8E" w14:textId="77777777" w:rsidR="00277224" w:rsidRPr="008E7091" w:rsidRDefault="00277224" w:rsidP="00277224">
      <w:pPr>
        <w:ind w:firstLineChars="50" w:firstLine="100"/>
        <w:rPr>
          <w:lang w:eastAsia="ko-KR"/>
        </w:rPr>
      </w:pPr>
    </w:p>
    <w:p w14:paraId="45E7EE1B" w14:textId="77777777" w:rsidR="00277224" w:rsidRDefault="00277224" w:rsidP="00277224">
      <w:pPr>
        <w:ind w:firstLineChars="50" w:firstLine="100"/>
        <w:rPr>
          <w:lang w:eastAsia="ko-KR"/>
        </w:rPr>
      </w:pPr>
      <w:r>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6DA66E74" w14:textId="77777777" w:rsidR="00277224" w:rsidRPr="007B6AFB" w:rsidRDefault="00277224" w:rsidP="00277224">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277224" w:rsidRPr="00962653" w14:paraId="66E924AB" w14:textId="77777777" w:rsidTr="008E4E7A">
        <w:tc>
          <w:tcPr>
            <w:tcW w:w="1701" w:type="dxa"/>
            <w:shd w:val="clear" w:color="auto" w:fill="B4C6E7" w:themeFill="accent1" w:themeFillTint="66"/>
            <w:vAlign w:val="center"/>
          </w:tcPr>
          <w:p w14:paraId="24E84085" w14:textId="77777777" w:rsidR="00277224" w:rsidRPr="00672DDA" w:rsidRDefault="00277224" w:rsidP="008E4E7A">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4C6E7" w:themeFill="accent1" w:themeFillTint="66"/>
            <w:vAlign w:val="center"/>
          </w:tcPr>
          <w:p w14:paraId="7CFFE2D6" w14:textId="77777777" w:rsidR="00277224" w:rsidRPr="00672DDA" w:rsidRDefault="00277224" w:rsidP="008E4E7A">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4C6E7" w:themeFill="accent1" w:themeFillTint="66"/>
            <w:vAlign w:val="center"/>
          </w:tcPr>
          <w:p w14:paraId="7FAE389B" w14:textId="77777777" w:rsidR="00277224" w:rsidRPr="00672DDA" w:rsidRDefault="00277224" w:rsidP="008E4E7A">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4C6E7" w:themeFill="accent1" w:themeFillTint="66"/>
            <w:vAlign w:val="center"/>
          </w:tcPr>
          <w:p w14:paraId="59BE7EBB" w14:textId="77777777" w:rsidR="00277224" w:rsidRPr="00672DDA" w:rsidRDefault="00277224" w:rsidP="008E4E7A">
            <w:pPr>
              <w:jc w:val="center"/>
              <w:rPr>
                <w:b/>
                <w:i/>
                <w:w w:val="90"/>
                <w:lang w:eastAsia="ko-KR"/>
              </w:rPr>
            </w:pPr>
            <w:proofErr w:type="spellStart"/>
            <w:r w:rsidRPr="00672DDA">
              <w:rPr>
                <w:b/>
                <w:i/>
                <w:w w:val="90"/>
                <w:lang w:eastAsia="ko-KR"/>
              </w:rPr>
              <w:t>InF</w:t>
            </w:r>
            <w:proofErr w:type="spellEnd"/>
            <w:r w:rsidRPr="00672DDA">
              <w:rPr>
                <w:b/>
                <w:i/>
                <w:w w:val="90"/>
                <w:lang w:eastAsia="ko-KR"/>
              </w:rPr>
              <w:t>-SH (sparse clutter, high BS)</w:t>
            </w:r>
          </w:p>
        </w:tc>
        <w:tc>
          <w:tcPr>
            <w:tcW w:w="1701" w:type="dxa"/>
            <w:shd w:val="clear" w:color="auto" w:fill="B4C6E7" w:themeFill="accent1" w:themeFillTint="66"/>
          </w:tcPr>
          <w:p w14:paraId="7C109F7A" w14:textId="77777777" w:rsidR="00277224" w:rsidRPr="00672DDA" w:rsidRDefault="00277224" w:rsidP="008E4E7A">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4C6E7" w:themeFill="accent1" w:themeFillTint="66"/>
          </w:tcPr>
          <w:p w14:paraId="24C2F978" w14:textId="77777777" w:rsidR="00277224" w:rsidRPr="00672DDA" w:rsidRDefault="00277224" w:rsidP="008E4E7A">
            <w:pPr>
              <w:jc w:val="center"/>
              <w:rPr>
                <w:b/>
                <w:i/>
                <w:w w:val="90"/>
                <w:lang w:eastAsia="ko-KR"/>
              </w:rPr>
            </w:pPr>
            <w:proofErr w:type="spellStart"/>
            <w:r w:rsidRPr="00672DDA">
              <w:rPr>
                <w:b/>
                <w:i/>
                <w:w w:val="90"/>
                <w:lang w:eastAsia="ko-KR"/>
              </w:rPr>
              <w:t>InF</w:t>
            </w:r>
            <w:proofErr w:type="spellEnd"/>
            <w:r w:rsidRPr="00672DDA">
              <w:rPr>
                <w:b/>
                <w:i/>
                <w:w w:val="90"/>
                <w:lang w:eastAsia="ko-KR"/>
              </w:rPr>
              <w:t>-HH (high Tx, high Rx)</w:t>
            </w:r>
          </w:p>
        </w:tc>
      </w:tr>
      <w:tr w:rsidR="00277224" w:rsidRPr="00306BD4" w14:paraId="2A218193" w14:textId="77777777" w:rsidTr="008E4E7A">
        <w:trPr>
          <w:gridAfter w:val="1"/>
          <w:wAfter w:w="57" w:type="dxa"/>
          <w:trHeight w:val="397"/>
        </w:trPr>
        <w:tc>
          <w:tcPr>
            <w:tcW w:w="1701" w:type="dxa"/>
            <w:vAlign w:val="center"/>
          </w:tcPr>
          <w:p w14:paraId="1930972E" w14:textId="77777777" w:rsidR="00277224" w:rsidRPr="00672DDA" w:rsidRDefault="00277224" w:rsidP="008E4E7A">
            <w:pPr>
              <w:jc w:val="both"/>
              <w:rPr>
                <w:w w:val="90"/>
                <w:lang w:eastAsia="ko-KR"/>
              </w:rPr>
            </w:pPr>
            <w:r>
              <w:rPr>
                <w:w w:val="90"/>
                <w:lang w:eastAsia="ko-KR"/>
              </w:rPr>
              <w:t>Room size</w:t>
            </w:r>
          </w:p>
        </w:tc>
        <w:tc>
          <w:tcPr>
            <w:tcW w:w="8223" w:type="dxa"/>
            <w:gridSpan w:val="5"/>
            <w:vAlign w:val="center"/>
          </w:tcPr>
          <w:p w14:paraId="78247821" w14:textId="77777777" w:rsidR="00277224" w:rsidRPr="00672DDA" w:rsidRDefault="00277224" w:rsidP="008E4E7A">
            <w:pPr>
              <w:jc w:val="center"/>
              <w:rPr>
                <w:w w:val="90"/>
                <w:sz w:val="18"/>
                <w:szCs w:val="18"/>
                <w:lang w:eastAsia="ko-KR"/>
              </w:rPr>
            </w:pPr>
            <w:r>
              <w:rPr>
                <w:rFonts w:hint="eastAsia"/>
                <w:w w:val="90"/>
                <w:sz w:val="18"/>
                <w:szCs w:val="18"/>
                <w:lang w:eastAsia="ko-KR"/>
              </w:rPr>
              <w:t xml:space="preserve">Rectangular : 20 </w:t>
            </w:r>
            <w:r>
              <w:rPr>
                <w:w w:val="90"/>
                <w:sz w:val="18"/>
                <w:szCs w:val="18"/>
                <w:lang w:eastAsia="ko-KR"/>
              </w:rPr>
              <w:t>–</w:t>
            </w:r>
            <w:r>
              <w:rPr>
                <w:rFonts w:hint="eastAsia"/>
                <w:w w:val="90"/>
                <w:sz w:val="18"/>
                <w:szCs w:val="18"/>
                <w:lang w:eastAsia="ko-KR"/>
              </w:rPr>
              <w:t xml:space="preserve"> 160000 </w:t>
            </w:r>
            <w:r>
              <w:rPr>
                <w:w w:val="90"/>
                <w:sz w:val="18"/>
                <w:szCs w:val="18"/>
                <w:lang w:eastAsia="ko-KR"/>
              </w:rPr>
              <w:t>m</w:t>
            </w:r>
            <w:r w:rsidRPr="00591FCC">
              <w:rPr>
                <w:w w:val="90"/>
                <w:sz w:val="18"/>
                <w:szCs w:val="18"/>
                <w:vertAlign w:val="superscript"/>
                <w:lang w:eastAsia="ko-KR"/>
              </w:rPr>
              <w:t>2</w:t>
            </w:r>
          </w:p>
        </w:tc>
      </w:tr>
      <w:tr w:rsidR="00277224" w:rsidRPr="00306BD4" w14:paraId="61CAFFBB" w14:textId="77777777" w:rsidTr="008E4E7A">
        <w:trPr>
          <w:trHeight w:val="397"/>
        </w:trPr>
        <w:tc>
          <w:tcPr>
            <w:tcW w:w="1701" w:type="dxa"/>
            <w:vAlign w:val="center"/>
          </w:tcPr>
          <w:p w14:paraId="6274BA58" w14:textId="77777777" w:rsidR="00277224" w:rsidRPr="00672DDA" w:rsidRDefault="00277224" w:rsidP="008E4E7A">
            <w:pPr>
              <w:jc w:val="both"/>
              <w:rPr>
                <w:w w:val="90"/>
                <w:lang w:eastAsia="ko-KR"/>
              </w:rPr>
            </w:pPr>
            <w:r>
              <w:rPr>
                <w:w w:val="90"/>
                <w:lang w:eastAsia="ko-KR"/>
              </w:rPr>
              <w:t>Ceiling height</w:t>
            </w:r>
          </w:p>
        </w:tc>
        <w:tc>
          <w:tcPr>
            <w:tcW w:w="1683" w:type="dxa"/>
            <w:vAlign w:val="center"/>
          </w:tcPr>
          <w:p w14:paraId="331DA8EC" w14:textId="77777777" w:rsidR="00277224" w:rsidRPr="00672DDA" w:rsidRDefault="00277224" w:rsidP="008E4E7A">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13E62F3E" w14:textId="77777777" w:rsidR="00277224" w:rsidRPr="00672DDA" w:rsidRDefault="00277224" w:rsidP="008E4E7A">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00AF1845" w14:textId="77777777" w:rsidR="00277224" w:rsidRPr="00672DDA" w:rsidRDefault="00277224" w:rsidP="008E4E7A">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5842D220" w14:textId="77777777" w:rsidR="00277224" w:rsidRPr="00672DDA" w:rsidRDefault="00277224" w:rsidP="008E4E7A">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16840546" w14:textId="77777777" w:rsidR="00277224" w:rsidRPr="00672DDA" w:rsidRDefault="00277224" w:rsidP="008E4E7A">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277224" w:rsidRPr="00306BD4" w14:paraId="11FA10EA" w14:textId="77777777" w:rsidTr="008E4E7A">
        <w:trPr>
          <w:trHeight w:val="397"/>
        </w:trPr>
        <w:tc>
          <w:tcPr>
            <w:tcW w:w="1701" w:type="dxa"/>
            <w:vAlign w:val="center"/>
          </w:tcPr>
          <w:p w14:paraId="43C196B4" w14:textId="77777777" w:rsidR="00277224" w:rsidRDefault="00277224" w:rsidP="008E4E7A">
            <w:pPr>
              <w:jc w:val="both"/>
              <w:rPr>
                <w:w w:val="90"/>
                <w:lang w:eastAsia="ko-KR"/>
              </w:rPr>
            </w:pPr>
            <w:r>
              <w:rPr>
                <w:rFonts w:hint="eastAsia"/>
                <w:w w:val="90"/>
                <w:lang w:eastAsia="ko-KR"/>
              </w:rPr>
              <w:t>Clutter type</w:t>
            </w:r>
          </w:p>
        </w:tc>
        <w:tc>
          <w:tcPr>
            <w:tcW w:w="1683" w:type="dxa"/>
            <w:vAlign w:val="center"/>
          </w:tcPr>
          <w:p w14:paraId="74BF5533" w14:textId="77777777" w:rsidR="00277224" w:rsidRDefault="00277224" w:rsidP="008E4E7A">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6B346F40" w14:textId="77777777" w:rsidR="00277224" w:rsidRPr="00591FCC" w:rsidRDefault="00277224" w:rsidP="008E4E7A">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559CCF7A" w14:textId="77777777" w:rsidR="00277224" w:rsidRPr="00591FCC" w:rsidRDefault="00277224" w:rsidP="008E4E7A">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7BD06471" w14:textId="77777777" w:rsidR="00277224" w:rsidRPr="00591FCC" w:rsidRDefault="00277224" w:rsidP="008E4E7A">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04AA3D30" w14:textId="77777777" w:rsidR="00277224" w:rsidRPr="00591FCC" w:rsidRDefault="00277224" w:rsidP="008E4E7A">
            <w:pPr>
              <w:jc w:val="center"/>
              <w:rPr>
                <w:w w:val="90"/>
                <w:lang w:eastAsia="ko-KR"/>
              </w:rPr>
            </w:pPr>
            <w:r>
              <w:rPr>
                <w:rFonts w:hint="eastAsia"/>
                <w:w w:val="90"/>
                <w:lang w:eastAsia="ko-KR"/>
              </w:rPr>
              <w:t>Any</w:t>
            </w:r>
          </w:p>
        </w:tc>
      </w:tr>
      <w:tr w:rsidR="00277224" w:rsidRPr="00306BD4" w14:paraId="1577F66B" w14:textId="77777777" w:rsidTr="008E4E7A">
        <w:trPr>
          <w:trHeight w:val="397"/>
        </w:trPr>
        <w:tc>
          <w:tcPr>
            <w:tcW w:w="1701" w:type="dxa"/>
            <w:vAlign w:val="center"/>
          </w:tcPr>
          <w:p w14:paraId="41679682" w14:textId="77777777" w:rsidR="00277224" w:rsidRDefault="00277224" w:rsidP="008E4E7A">
            <w:pPr>
              <w:jc w:val="both"/>
              <w:rPr>
                <w:w w:val="90"/>
                <w:lang w:eastAsia="ko-KR"/>
              </w:rPr>
            </w:pPr>
            <w:r>
              <w:rPr>
                <w:rFonts w:hint="eastAsia"/>
                <w:w w:val="90"/>
                <w:lang w:eastAsia="ko-KR"/>
              </w:rPr>
              <w:t>Typical clutter size</w:t>
            </w:r>
          </w:p>
        </w:tc>
        <w:tc>
          <w:tcPr>
            <w:tcW w:w="1683" w:type="dxa"/>
            <w:vAlign w:val="center"/>
          </w:tcPr>
          <w:p w14:paraId="3E05C73A" w14:textId="77777777" w:rsidR="00277224" w:rsidRPr="00591FCC" w:rsidRDefault="00277224" w:rsidP="008E4E7A">
            <w:pPr>
              <w:jc w:val="center"/>
              <w:rPr>
                <w:w w:val="90"/>
                <w:lang w:eastAsia="ko-KR"/>
              </w:rPr>
            </w:pPr>
            <w:r>
              <w:rPr>
                <w:rFonts w:hint="eastAsia"/>
                <w:w w:val="90"/>
                <w:lang w:eastAsia="ko-KR"/>
              </w:rPr>
              <w:t>10 m</w:t>
            </w:r>
          </w:p>
        </w:tc>
        <w:tc>
          <w:tcPr>
            <w:tcW w:w="1702" w:type="dxa"/>
            <w:vAlign w:val="center"/>
          </w:tcPr>
          <w:p w14:paraId="7EB8D947" w14:textId="77777777" w:rsidR="00277224" w:rsidRPr="00591FCC" w:rsidRDefault="00277224" w:rsidP="008E4E7A">
            <w:pPr>
              <w:jc w:val="center"/>
              <w:rPr>
                <w:w w:val="90"/>
                <w:lang w:eastAsia="ko-KR"/>
              </w:rPr>
            </w:pPr>
            <w:r>
              <w:rPr>
                <w:rFonts w:hint="eastAsia"/>
                <w:w w:val="90"/>
                <w:lang w:eastAsia="ko-KR"/>
              </w:rPr>
              <w:t>2 m</w:t>
            </w:r>
          </w:p>
        </w:tc>
        <w:tc>
          <w:tcPr>
            <w:tcW w:w="1697" w:type="dxa"/>
            <w:shd w:val="clear" w:color="auto" w:fill="auto"/>
            <w:vAlign w:val="center"/>
          </w:tcPr>
          <w:p w14:paraId="14747780" w14:textId="77777777" w:rsidR="00277224" w:rsidRDefault="00277224" w:rsidP="008E4E7A">
            <w:pPr>
              <w:jc w:val="center"/>
              <w:rPr>
                <w:w w:val="90"/>
                <w:lang w:eastAsia="ko-KR"/>
              </w:rPr>
            </w:pPr>
            <w:r>
              <w:rPr>
                <w:rFonts w:hint="eastAsia"/>
                <w:w w:val="90"/>
                <w:lang w:eastAsia="ko-KR"/>
              </w:rPr>
              <w:t>10 m</w:t>
            </w:r>
          </w:p>
        </w:tc>
        <w:tc>
          <w:tcPr>
            <w:tcW w:w="1701" w:type="dxa"/>
            <w:vAlign w:val="center"/>
          </w:tcPr>
          <w:p w14:paraId="531922F8" w14:textId="77777777" w:rsidR="00277224" w:rsidRDefault="00277224" w:rsidP="008E4E7A">
            <w:pPr>
              <w:jc w:val="center"/>
              <w:rPr>
                <w:w w:val="90"/>
                <w:lang w:eastAsia="ko-KR"/>
              </w:rPr>
            </w:pPr>
            <w:r>
              <w:rPr>
                <w:rFonts w:hint="eastAsia"/>
                <w:w w:val="90"/>
                <w:lang w:eastAsia="ko-KR"/>
              </w:rPr>
              <w:t>2 m</w:t>
            </w:r>
          </w:p>
        </w:tc>
        <w:tc>
          <w:tcPr>
            <w:tcW w:w="1497" w:type="dxa"/>
            <w:gridSpan w:val="2"/>
            <w:vAlign w:val="center"/>
          </w:tcPr>
          <w:p w14:paraId="065F6A26" w14:textId="77777777" w:rsidR="00277224" w:rsidRDefault="00277224" w:rsidP="008E4E7A">
            <w:pPr>
              <w:jc w:val="center"/>
              <w:rPr>
                <w:w w:val="90"/>
                <w:lang w:eastAsia="ko-KR"/>
              </w:rPr>
            </w:pPr>
            <w:r>
              <w:rPr>
                <w:rFonts w:hint="eastAsia"/>
                <w:w w:val="90"/>
                <w:lang w:eastAsia="ko-KR"/>
              </w:rPr>
              <w:t>Any</w:t>
            </w:r>
          </w:p>
        </w:tc>
      </w:tr>
      <w:tr w:rsidR="00277224" w:rsidRPr="00591FCC" w14:paraId="4869C2D8" w14:textId="77777777" w:rsidTr="008E4E7A">
        <w:trPr>
          <w:trHeight w:val="397"/>
        </w:trPr>
        <w:tc>
          <w:tcPr>
            <w:tcW w:w="1701" w:type="dxa"/>
            <w:vAlign w:val="center"/>
          </w:tcPr>
          <w:p w14:paraId="36352CB5" w14:textId="77777777" w:rsidR="00277224" w:rsidRDefault="00277224" w:rsidP="008E4E7A">
            <w:pPr>
              <w:jc w:val="both"/>
              <w:rPr>
                <w:w w:val="90"/>
                <w:lang w:eastAsia="ko-KR"/>
              </w:rPr>
            </w:pPr>
            <w:r>
              <w:rPr>
                <w:rFonts w:hint="eastAsia"/>
                <w:w w:val="90"/>
                <w:lang w:eastAsia="ko-KR"/>
              </w:rPr>
              <w:t>Clutter density</w:t>
            </w:r>
          </w:p>
        </w:tc>
        <w:tc>
          <w:tcPr>
            <w:tcW w:w="1683" w:type="dxa"/>
            <w:vAlign w:val="center"/>
          </w:tcPr>
          <w:p w14:paraId="3100DA52" w14:textId="77777777" w:rsidR="00277224" w:rsidRDefault="00277224" w:rsidP="008E4E7A">
            <w:pPr>
              <w:jc w:val="center"/>
              <w:rPr>
                <w:w w:val="90"/>
                <w:lang w:eastAsia="ko-KR"/>
              </w:rPr>
            </w:pPr>
            <w:r>
              <w:rPr>
                <w:rFonts w:hint="eastAsia"/>
                <w:w w:val="90"/>
                <w:lang w:eastAsia="ko-KR"/>
              </w:rPr>
              <w:t>Low clutter</w:t>
            </w:r>
            <w:r>
              <w:rPr>
                <w:w w:val="90"/>
                <w:lang w:eastAsia="ko-KR"/>
              </w:rPr>
              <w:t xml:space="preserve"> density</w:t>
            </w:r>
          </w:p>
          <w:p w14:paraId="08C448F8" w14:textId="77777777" w:rsidR="00277224" w:rsidRPr="00591FCC" w:rsidRDefault="00277224" w:rsidP="008E4E7A">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6D300904" w14:textId="77777777" w:rsidR="00277224" w:rsidRDefault="00277224" w:rsidP="008E4E7A">
            <w:pPr>
              <w:jc w:val="center"/>
              <w:rPr>
                <w:w w:val="90"/>
                <w:lang w:eastAsia="ko-KR"/>
              </w:rPr>
            </w:pPr>
            <w:r>
              <w:rPr>
                <w:rFonts w:hint="eastAsia"/>
                <w:w w:val="90"/>
                <w:lang w:eastAsia="ko-KR"/>
              </w:rPr>
              <w:t>High clutter</w:t>
            </w:r>
            <w:r>
              <w:rPr>
                <w:w w:val="90"/>
                <w:lang w:eastAsia="ko-KR"/>
              </w:rPr>
              <w:t xml:space="preserve"> density</w:t>
            </w:r>
          </w:p>
          <w:p w14:paraId="66D6BDC3" w14:textId="77777777" w:rsidR="00277224" w:rsidRPr="00591FCC" w:rsidRDefault="00277224" w:rsidP="008E4E7A">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573ABD7A" w14:textId="77777777" w:rsidR="00277224" w:rsidRDefault="00277224" w:rsidP="008E4E7A">
            <w:pPr>
              <w:jc w:val="center"/>
              <w:rPr>
                <w:w w:val="90"/>
                <w:lang w:eastAsia="ko-KR"/>
              </w:rPr>
            </w:pPr>
            <w:r>
              <w:rPr>
                <w:rFonts w:hint="eastAsia"/>
                <w:w w:val="90"/>
                <w:lang w:eastAsia="ko-KR"/>
              </w:rPr>
              <w:t>Low clutter</w:t>
            </w:r>
            <w:r>
              <w:rPr>
                <w:w w:val="90"/>
                <w:lang w:eastAsia="ko-KR"/>
              </w:rPr>
              <w:t xml:space="preserve"> density</w:t>
            </w:r>
          </w:p>
          <w:p w14:paraId="0383D0C8" w14:textId="77777777" w:rsidR="00277224" w:rsidRPr="00591FCC" w:rsidRDefault="00277224" w:rsidP="008E4E7A">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72ED4BDD" w14:textId="77777777" w:rsidR="00277224" w:rsidRDefault="00277224" w:rsidP="008E4E7A">
            <w:pPr>
              <w:jc w:val="center"/>
              <w:rPr>
                <w:w w:val="90"/>
                <w:lang w:eastAsia="ko-KR"/>
              </w:rPr>
            </w:pPr>
            <w:r>
              <w:rPr>
                <w:rFonts w:hint="eastAsia"/>
                <w:w w:val="90"/>
                <w:lang w:eastAsia="ko-KR"/>
              </w:rPr>
              <w:t>High clutter</w:t>
            </w:r>
            <w:r>
              <w:rPr>
                <w:w w:val="90"/>
                <w:lang w:eastAsia="ko-KR"/>
              </w:rPr>
              <w:t xml:space="preserve"> density</w:t>
            </w:r>
          </w:p>
          <w:p w14:paraId="14845ADE" w14:textId="77777777" w:rsidR="00277224" w:rsidRPr="00591FCC" w:rsidRDefault="00277224" w:rsidP="008E4E7A">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349EBA9C" w14:textId="77777777" w:rsidR="00277224" w:rsidRDefault="00277224" w:rsidP="008E4E7A">
            <w:pPr>
              <w:jc w:val="center"/>
              <w:rPr>
                <w:w w:val="90"/>
                <w:lang w:eastAsia="ko-KR"/>
              </w:rPr>
            </w:pPr>
            <w:r>
              <w:rPr>
                <w:rFonts w:hint="eastAsia"/>
                <w:w w:val="90"/>
                <w:lang w:eastAsia="ko-KR"/>
              </w:rPr>
              <w:t>Any</w:t>
            </w:r>
          </w:p>
        </w:tc>
      </w:tr>
    </w:tbl>
    <w:p w14:paraId="1C64BFF2" w14:textId="77777777" w:rsidR="00277224" w:rsidRPr="008E7091" w:rsidRDefault="00277224" w:rsidP="00277224">
      <w:pPr>
        <w:rPr>
          <w:lang w:eastAsia="ko-KR"/>
        </w:rPr>
      </w:pPr>
    </w:p>
    <w:p w14:paraId="60247AD5" w14:textId="77777777" w:rsidR="00277224" w:rsidRPr="008E7091" w:rsidRDefault="00277224" w:rsidP="00277224">
      <w:pPr>
        <w:spacing w:after="60"/>
        <w:ind w:firstLineChars="50" w:firstLine="100"/>
        <w:rPr>
          <w:lang w:eastAsia="ko-KR"/>
        </w:rPr>
      </w:pPr>
      <w:r>
        <w:rPr>
          <w:lang w:eastAsia="ko-KR"/>
        </w:rPr>
        <w:t xml:space="preserve">Meanwhile, if either sensing Tx or sensing Rx is in an outdoor environment, </w:t>
      </w:r>
      <w:proofErr w:type="spellStart"/>
      <w:r>
        <w:rPr>
          <w:lang w:eastAsia="ko-KR"/>
        </w:rPr>
        <w:t>UMi</w:t>
      </w:r>
      <w:proofErr w:type="spellEnd"/>
      <w:r>
        <w:rPr>
          <w:lang w:eastAsia="ko-KR"/>
        </w:rPr>
        <w:t xml:space="preserve"> and </w:t>
      </w:r>
      <w:proofErr w:type="spellStart"/>
      <w:r>
        <w:rPr>
          <w:lang w:eastAsia="ko-KR"/>
        </w:rPr>
        <w:t>UMa</w:t>
      </w:r>
      <w:proofErr w:type="spellEnd"/>
      <w:r>
        <w:rPr>
          <w:lang w:eastAsia="ko-KR"/>
        </w:rPr>
        <w:t xml:space="preserve"> should also be considered. For example, if sensing Tx is an outdoor BS and sensing Rx is an indoor UE, or sensing Tx is an outdoor UE and sensing Rx is an indoor UE. Therefore, before discussing specific details in these scenarios, it is necessary to first determine whether the distribution of sensing Tx and sensing Rx will be confined to indoor or outdoor environments as well.</w:t>
      </w:r>
    </w:p>
    <w:p w14:paraId="72892800" w14:textId="77777777" w:rsidR="00277224" w:rsidRDefault="00277224" w:rsidP="00277224">
      <w:pPr>
        <w:spacing w:after="60"/>
        <w:ind w:firstLineChars="100" w:firstLine="200"/>
        <w:rPr>
          <w:lang w:eastAsia="ko-KR"/>
        </w:rPr>
      </w:pPr>
      <w:r>
        <w:rPr>
          <w:lang w:eastAsia="ko-KR"/>
        </w:rPr>
        <w:t>For the parameter summary, a</w:t>
      </w:r>
      <w:r w:rsidRPr="00E23AD9">
        <w:rPr>
          <w:lang w:eastAsia="ko-KR"/>
        </w:rPr>
        <w:t xml:space="preserve">s a sensing target, indoor humans' 3D mobility/orientation can follow the UE distribution </w:t>
      </w:r>
      <w:r>
        <w:rPr>
          <w:lang w:eastAsia="ko-KR"/>
        </w:rPr>
        <w:t>method considered in [2] and [8].</w:t>
      </w:r>
    </w:p>
    <w:p w14:paraId="12D0740D" w14:textId="77777777" w:rsidR="00277224" w:rsidRDefault="00277224" w:rsidP="00277224">
      <w:pPr>
        <w:spacing w:after="60"/>
        <w:ind w:firstLineChars="100" w:firstLine="200"/>
        <w:rPr>
          <w:lang w:eastAsia="ko-KR"/>
        </w:rPr>
      </w:pPr>
      <w:r w:rsidRPr="00E23AD9">
        <w:rPr>
          <w:lang w:eastAsia="ko-KR"/>
        </w:rPr>
        <w:t>The size of a human can be discussed starting from the general adult body shape, 0.5 m</w:t>
      </w:r>
      <w:r>
        <w:rPr>
          <w:lang w:eastAsia="ko-KR"/>
        </w:rPr>
        <w:t xml:space="preserve"> </w:t>
      </w:r>
      <w:r w:rsidRPr="00E23AD9">
        <w:rPr>
          <w:lang w:eastAsia="ko-KR"/>
        </w:rPr>
        <w:t>x</w:t>
      </w:r>
      <w:r>
        <w:rPr>
          <w:lang w:eastAsia="ko-KR"/>
        </w:rPr>
        <w:t xml:space="preserve"> </w:t>
      </w:r>
      <w:r w:rsidRPr="00E23AD9">
        <w:rPr>
          <w:lang w:eastAsia="ko-KR"/>
        </w:rPr>
        <w:t>0.5</w:t>
      </w:r>
      <w:r>
        <w:rPr>
          <w:lang w:eastAsia="ko-KR"/>
        </w:rPr>
        <w:t xml:space="preserve"> </w:t>
      </w:r>
      <w:r w:rsidRPr="00E23AD9">
        <w:rPr>
          <w:lang w:eastAsia="ko-KR"/>
        </w:rPr>
        <w:t>m</w:t>
      </w:r>
      <w:r>
        <w:rPr>
          <w:lang w:eastAsia="ko-KR"/>
        </w:rPr>
        <w:t xml:space="preserve"> </w:t>
      </w:r>
      <w:r w:rsidRPr="00E23AD9">
        <w:rPr>
          <w:lang w:eastAsia="ko-KR"/>
        </w:rPr>
        <w:t>x</w:t>
      </w:r>
      <w:r>
        <w:rPr>
          <w:lang w:eastAsia="ko-KR"/>
        </w:rPr>
        <w:t xml:space="preserve"> </w:t>
      </w:r>
      <w:r w:rsidRPr="00E23AD9">
        <w:rPr>
          <w:lang w:eastAsia="ko-KR"/>
        </w:rPr>
        <w:t>1.75</w:t>
      </w:r>
      <w:r>
        <w:rPr>
          <w:lang w:eastAsia="ko-KR"/>
        </w:rPr>
        <w:t xml:space="preserve"> </w:t>
      </w:r>
      <w:r w:rsidRPr="00E23AD9">
        <w:rPr>
          <w:lang w:eastAsia="ko-KR"/>
        </w:rPr>
        <w:t xml:space="preserve">m, as considered in [6]. Furthermore, if we consider a large shopping mall, the human body shape can vary from child to adult. Considering this, </w:t>
      </w:r>
      <w:r>
        <w:rPr>
          <w:lang w:eastAsia="ko-KR"/>
        </w:rPr>
        <w:t>RAN1</w:t>
      </w:r>
      <w:r w:rsidRPr="00E23AD9">
        <w:rPr>
          <w:lang w:eastAsia="ko-KR"/>
        </w:rPr>
        <w:t xml:space="preserve"> need to discuss whether it is necessary to consider humans of different body shapes. </w:t>
      </w:r>
    </w:p>
    <w:p w14:paraId="6200C780" w14:textId="77777777" w:rsidR="00277224" w:rsidRPr="00E23AD9" w:rsidRDefault="00277224" w:rsidP="00277224">
      <w:pPr>
        <w:ind w:firstLineChars="50" w:firstLine="100"/>
        <w:rPr>
          <w:lang w:eastAsia="ko-KR"/>
        </w:rPr>
      </w:pPr>
    </w:p>
    <w:p w14:paraId="52F25CDB" w14:textId="77777777" w:rsidR="00277224" w:rsidRPr="00E23AD9" w:rsidRDefault="00277224" w:rsidP="00277224">
      <w:pPr>
        <w:jc w:val="center"/>
        <w:rPr>
          <w:rFonts w:eastAsia="맑은 고딕"/>
          <w:b/>
        </w:rPr>
      </w:pPr>
      <w:r w:rsidRPr="00E23AD9">
        <w:rPr>
          <w:rFonts w:eastAsia="맑은 고딕"/>
          <w:b/>
        </w:rPr>
        <w:t xml:space="preserve">Table </w:t>
      </w:r>
      <w:r>
        <w:rPr>
          <w:rFonts w:eastAsia="맑은 고딕"/>
          <w:b/>
        </w:rPr>
        <w:t>6</w:t>
      </w:r>
      <w:r w:rsidRPr="00E23AD9">
        <w:rPr>
          <w:rFonts w:eastAsia="맑은 고딕"/>
          <w:b/>
        </w:rPr>
        <w:t xml:space="preserve">. </w:t>
      </w:r>
      <w:r w:rsidRPr="00E23AD9">
        <w:rPr>
          <w:rFonts w:eastAsia="맑은 고딕"/>
          <w:b/>
          <w:lang w:eastAsia="zh-CN"/>
        </w:rPr>
        <w:t xml:space="preserve">Evaluation parameter for </w:t>
      </w:r>
      <w:r>
        <w:rPr>
          <w:rFonts w:eastAsia="맑은 고딕"/>
          <w:b/>
          <w:lang w:val="en-US" w:eastAsia="ko-KR"/>
        </w:rPr>
        <w:t>Human indoor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2D959E0D" w14:textId="77777777" w:rsidTr="008E4E7A">
        <w:trPr>
          <w:jc w:val="center"/>
        </w:trPr>
        <w:tc>
          <w:tcPr>
            <w:tcW w:w="3869" w:type="dxa"/>
            <w:gridSpan w:val="2"/>
            <w:shd w:val="clear" w:color="auto" w:fill="D9D9D9"/>
            <w:vAlign w:val="center"/>
          </w:tcPr>
          <w:p w14:paraId="36E111DB"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7376BF4B"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4A1BF5FB" w14:textId="77777777" w:rsidTr="008E4E7A">
        <w:trPr>
          <w:jc w:val="center"/>
        </w:trPr>
        <w:tc>
          <w:tcPr>
            <w:tcW w:w="3869" w:type="dxa"/>
            <w:gridSpan w:val="2"/>
            <w:shd w:val="clear" w:color="auto" w:fill="auto"/>
            <w:vAlign w:val="center"/>
          </w:tcPr>
          <w:p w14:paraId="5FDD31A9"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43C71189" w14:textId="77777777" w:rsidR="00277224" w:rsidRDefault="00277224" w:rsidP="008E4E7A">
            <w:pPr>
              <w:keepLines/>
              <w:rPr>
                <w:iCs/>
                <w:color w:val="000000"/>
                <w:lang w:eastAsia="ko-KR"/>
              </w:rPr>
            </w:pPr>
            <w:r>
              <w:rPr>
                <w:iCs/>
                <w:color w:val="000000"/>
                <w:lang w:eastAsia="ko-KR"/>
              </w:rPr>
              <w:t xml:space="preserve">Indoor office, Indoor factory, </w:t>
            </w: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(TR38.901)</w:t>
            </w:r>
          </w:p>
          <w:p w14:paraId="46F89940" w14:textId="77777777" w:rsidR="00277224" w:rsidRPr="00A62B9B" w:rsidRDefault="00277224" w:rsidP="008E4E7A">
            <w:pPr>
              <w:keepLines/>
              <w:rPr>
                <w:iCs/>
                <w:color w:val="000000"/>
                <w:lang w:eastAsia="ko-KR"/>
              </w:rPr>
            </w:pPr>
            <w:r>
              <w:rPr>
                <w:iCs/>
                <w:color w:val="000000"/>
                <w:lang w:eastAsia="ko-KR"/>
              </w:rPr>
              <w:t>Indoor room (TR38.808)</w:t>
            </w:r>
          </w:p>
        </w:tc>
      </w:tr>
      <w:tr w:rsidR="00277224" w:rsidRPr="00AA53CB" w14:paraId="0158F675" w14:textId="77777777" w:rsidTr="008E4E7A">
        <w:trPr>
          <w:trHeight w:val="40"/>
          <w:jc w:val="center"/>
        </w:trPr>
        <w:tc>
          <w:tcPr>
            <w:tcW w:w="3869" w:type="dxa"/>
            <w:gridSpan w:val="2"/>
            <w:shd w:val="clear" w:color="auto" w:fill="auto"/>
            <w:vAlign w:val="center"/>
          </w:tcPr>
          <w:p w14:paraId="2DB86DD5"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175A6171"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462B580A" w14:textId="77777777" w:rsidTr="008E4E7A">
        <w:trPr>
          <w:trHeight w:val="621"/>
          <w:jc w:val="center"/>
        </w:trPr>
        <w:tc>
          <w:tcPr>
            <w:tcW w:w="2249" w:type="dxa"/>
            <w:vMerge w:val="restart"/>
            <w:shd w:val="clear" w:color="auto" w:fill="auto"/>
            <w:vAlign w:val="center"/>
          </w:tcPr>
          <w:p w14:paraId="4CF3A824" w14:textId="77777777" w:rsidR="00277224" w:rsidRPr="001966FB" w:rsidRDefault="00277224" w:rsidP="008E4E7A">
            <w:pPr>
              <w:jc w:val="both"/>
              <w:rPr>
                <w:rFonts w:eastAsia="맑은 고딕"/>
                <w:lang w:val="en-US" w:eastAsia="zh-CN"/>
              </w:rPr>
            </w:pPr>
            <w:r w:rsidRPr="001966FB">
              <w:rPr>
                <w:rFonts w:eastAsia="맑은 고딕"/>
                <w:lang w:val="en-US" w:eastAsia="zh-CN"/>
              </w:rPr>
              <w:lastRenderedPageBreak/>
              <w:t>Sensing target</w:t>
            </w:r>
          </w:p>
        </w:tc>
        <w:tc>
          <w:tcPr>
            <w:tcW w:w="1620" w:type="dxa"/>
            <w:shd w:val="clear" w:color="auto" w:fill="auto"/>
            <w:vAlign w:val="center"/>
          </w:tcPr>
          <w:p w14:paraId="3A864B6A"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4D07FABF" w14:textId="77777777" w:rsidR="00277224" w:rsidRPr="00D6109A" w:rsidRDefault="00277224" w:rsidP="008E4E7A">
            <w:pPr>
              <w:keepLines/>
              <w:rPr>
                <w:iCs/>
                <w:lang w:eastAsia="ko-KR"/>
              </w:rPr>
            </w:pPr>
            <w:r>
              <w:rPr>
                <w:iCs/>
                <w:lang w:eastAsia="ko-KR"/>
              </w:rPr>
              <w:t>I</w:t>
            </w:r>
            <w:r>
              <w:rPr>
                <w:rFonts w:hint="eastAsia"/>
                <w:iCs/>
                <w:lang w:eastAsia="ko-KR"/>
              </w:rPr>
              <w:t>ndoor</w:t>
            </w:r>
          </w:p>
        </w:tc>
      </w:tr>
      <w:tr w:rsidR="00277224" w:rsidRPr="00AA53CB" w14:paraId="36A0EB26" w14:textId="77777777" w:rsidTr="008E4E7A">
        <w:trPr>
          <w:trHeight w:val="621"/>
          <w:jc w:val="center"/>
        </w:trPr>
        <w:tc>
          <w:tcPr>
            <w:tcW w:w="2249" w:type="dxa"/>
            <w:vMerge/>
            <w:shd w:val="clear" w:color="auto" w:fill="auto"/>
            <w:vAlign w:val="center"/>
          </w:tcPr>
          <w:p w14:paraId="07DD4BA2"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4FAB2AB7"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74929667" w14:textId="77777777" w:rsidR="00277224" w:rsidRPr="001966FB" w:rsidRDefault="00277224" w:rsidP="008E4E7A">
            <w:pPr>
              <w:keepLines/>
              <w:rPr>
                <w:lang w:eastAsia="ko-KR"/>
              </w:rPr>
            </w:pPr>
            <w:r>
              <w:rPr>
                <w:lang w:eastAsia="ko-KR"/>
              </w:rPr>
              <w:t>Fixed velocity:</w:t>
            </w:r>
            <w:r w:rsidRPr="001966FB">
              <w:rPr>
                <w:lang w:eastAsia="ko-KR"/>
              </w:rPr>
              <w:t>3 km/h</w:t>
            </w:r>
          </w:p>
        </w:tc>
      </w:tr>
      <w:tr w:rsidR="00277224" w:rsidRPr="00AA53CB" w14:paraId="37FDC408" w14:textId="77777777" w:rsidTr="008E4E7A">
        <w:trPr>
          <w:trHeight w:val="621"/>
          <w:jc w:val="center"/>
        </w:trPr>
        <w:tc>
          <w:tcPr>
            <w:tcW w:w="2249" w:type="dxa"/>
            <w:vMerge/>
            <w:shd w:val="clear" w:color="auto" w:fill="auto"/>
            <w:vAlign w:val="center"/>
          </w:tcPr>
          <w:p w14:paraId="5669E2DA"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37309B10"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5EB994CB" w14:textId="77777777" w:rsidR="00277224" w:rsidRPr="001966FB" w:rsidRDefault="00277224" w:rsidP="008E4E7A">
            <w:pPr>
              <w:keepLines/>
              <w:rPr>
                <w:lang w:eastAsia="ko-KR"/>
              </w:rPr>
            </w:pPr>
            <w:r w:rsidRPr="001966FB">
              <w:rPr>
                <w:iCs/>
                <w:lang w:eastAsia="ko-KR"/>
              </w:rPr>
              <w:t>Uniform 2D distribution in a cell</w:t>
            </w:r>
          </w:p>
          <w:p w14:paraId="108E23BD" w14:textId="77777777" w:rsidR="00277224" w:rsidRPr="00A62B9B" w:rsidRDefault="00277224" w:rsidP="008E4E7A">
            <w:pPr>
              <w:keepLines/>
              <w:rPr>
                <w:iCs/>
                <w:lang w:eastAsia="ko-KR"/>
              </w:rPr>
            </w:pPr>
            <w:r>
              <w:rPr>
                <w:rFonts w:hint="eastAsia"/>
                <w:lang w:eastAsia="ko-KR"/>
              </w:rPr>
              <w:t xml:space="preserve">FFS </w:t>
            </w:r>
            <w:r>
              <w:rPr>
                <w:lang w:eastAsia="ko-KR"/>
              </w:rPr>
              <w:t>distributed</w:t>
            </w:r>
            <w:r>
              <w:rPr>
                <w:rFonts w:hint="eastAsia"/>
                <w:lang w:eastAsia="ko-KR"/>
              </w:rPr>
              <w:t xml:space="preserve"> </w:t>
            </w:r>
            <w:r>
              <w:rPr>
                <w:lang w:eastAsia="ko-KR"/>
              </w:rPr>
              <w:t xml:space="preserve">on the different floor in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w:t>
            </w:r>
          </w:p>
        </w:tc>
      </w:tr>
      <w:tr w:rsidR="00277224" w:rsidRPr="00AA53CB" w14:paraId="4D423338" w14:textId="77777777" w:rsidTr="008E4E7A">
        <w:trPr>
          <w:trHeight w:val="621"/>
          <w:jc w:val="center"/>
        </w:trPr>
        <w:tc>
          <w:tcPr>
            <w:tcW w:w="2249" w:type="dxa"/>
            <w:vMerge/>
            <w:shd w:val="clear" w:color="auto" w:fill="auto"/>
            <w:vAlign w:val="center"/>
          </w:tcPr>
          <w:p w14:paraId="1D562D7E"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E1BF24C"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12B17F0"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Random in horizontal plane</w:t>
            </w:r>
          </w:p>
        </w:tc>
      </w:tr>
      <w:tr w:rsidR="00277224" w:rsidRPr="00AA53CB" w14:paraId="19C6640A" w14:textId="77777777" w:rsidTr="008E4E7A">
        <w:trPr>
          <w:trHeight w:val="621"/>
          <w:jc w:val="center"/>
        </w:trPr>
        <w:tc>
          <w:tcPr>
            <w:tcW w:w="2249" w:type="dxa"/>
            <w:vMerge/>
            <w:shd w:val="clear" w:color="auto" w:fill="auto"/>
            <w:vAlign w:val="center"/>
          </w:tcPr>
          <w:p w14:paraId="7FB3CDCC"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FEAFEE0"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540A347" w14:textId="77777777" w:rsidR="00277224" w:rsidRDefault="00277224" w:rsidP="008E4E7A">
            <w:pPr>
              <w:keepLines/>
              <w:rPr>
                <w:iCs/>
                <w:szCs w:val="21"/>
                <w:lang w:eastAsia="ko-KR"/>
              </w:rPr>
            </w:pPr>
            <w:r>
              <w:rPr>
                <w:iCs/>
                <w:szCs w:val="21"/>
                <w:lang w:eastAsia="ko-KR"/>
              </w:rPr>
              <w:t>Size</w:t>
            </w:r>
          </w:p>
          <w:p w14:paraId="7BC4B4B4" w14:textId="77777777" w:rsidR="00277224" w:rsidRPr="00C047F4" w:rsidRDefault="00277224" w:rsidP="008E4E7A">
            <w:pPr>
              <w:pStyle w:val="a6"/>
              <w:keepLines/>
              <w:numPr>
                <w:ilvl w:val="0"/>
                <w:numId w:val="1"/>
              </w:numPr>
              <w:ind w:leftChars="0" w:left="275" w:hanging="142"/>
              <w:rPr>
                <w:lang w:eastAsia="ko-KR"/>
              </w:rPr>
            </w:pPr>
            <w:r>
              <w:rPr>
                <w:iCs/>
                <w:lang w:eastAsia="ko-KR"/>
              </w:rPr>
              <w:t xml:space="preserve">Adult: </w:t>
            </w:r>
            <w:r w:rsidRPr="00C047F4">
              <w:rPr>
                <w:iCs/>
                <w:lang w:eastAsia="ko-KR"/>
              </w:rPr>
              <w:t>0.5m x 0.5m x 1.75m</w:t>
            </w:r>
          </w:p>
          <w:p w14:paraId="44555C65" w14:textId="77777777" w:rsidR="00277224" w:rsidRPr="00C37656" w:rsidRDefault="00277224" w:rsidP="008E4E7A">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r>
              <w:rPr>
                <w:rFonts w:hint="eastAsia"/>
                <w:iCs/>
                <w:lang w:eastAsia="ko-KR"/>
              </w:rPr>
              <w:t>)</w:t>
            </w:r>
          </w:p>
        </w:tc>
      </w:tr>
      <w:tr w:rsidR="00277224" w:rsidRPr="00AA53CB" w14:paraId="06AEC377" w14:textId="77777777" w:rsidTr="008E4E7A">
        <w:trPr>
          <w:trHeight w:val="621"/>
          <w:jc w:val="center"/>
        </w:trPr>
        <w:tc>
          <w:tcPr>
            <w:tcW w:w="3869" w:type="dxa"/>
            <w:gridSpan w:val="2"/>
            <w:shd w:val="clear" w:color="auto" w:fill="auto"/>
            <w:vAlign w:val="center"/>
          </w:tcPr>
          <w:p w14:paraId="6AF882D6"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5AC03637" w14:textId="77777777" w:rsidR="00277224" w:rsidRPr="003143F4" w:rsidRDefault="00277224" w:rsidP="008E4E7A">
            <w:pPr>
              <w:keepLines/>
              <w:rPr>
                <w:iCs/>
                <w:szCs w:val="21"/>
                <w:lang w:val="en-US" w:eastAsia="ko-KR"/>
              </w:rPr>
            </w:pPr>
            <w:r>
              <w:rPr>
                <w:iCs/>
                <w:szCs w:val="21"/>
                <w:lang w:val="en-US" w:eastAsia="ko-KR"/>
              </w:rPr>
              <w:t>[0] m based on minimum distance TRP/UE distance defined in TR38.901</w:t>
            </w:r>
          </w:p>
          <w:p w14:paraId="1AECBA2B" w14:textId="77777777" w:rsidR="00277224" w:rsidRPr="003143F4" w:rsidRDefault="00277224" w:rsidP="008E4E7A">
            <w:pPr>
              <w:keepLines/>
              <w:rPr>
                <w:lang w:eastAsia="ko-KR"/>
              </w:rPr>
            </w:pPr>
          </w:p>
        </w:tc>
      </w:tr>
      <w:tr w:rsidR="00277224" w:rsidRPr="00AA53CB" w14:paraId="2C6D08B2" w14:textId="77777777" w:rsidTr="008E4E7A">
        <w:trPr>
          <w:trHeight w:val="621"/>
          <w:jc w:val="center"/>
        </w:trPr>
        <w:tc>
          <w:tcPr>
            <w:tcW w:w="3869" w:type="dxa"/>
            <w:gridSpan w:val="2"/>
            <w:shd w:val="clear" w:color="auto" w:fill="auto"/>
            <w:vAlign w:val="center"/>
          </w:tcPr>
          <w:p w14:paraId="798D5669" w14:textId="77777777" w:rsidR="00277224" w:rsidRPr="00AA53CB" w:rsidRDefault="00277224" w:rsidP="008E4E7A">
            <w:pPr>
              <w:jc w:val="both"/>
              <w:rPr>
                <w:rFonts w:eastAsia="맑은 고딕"/>
                <w:lang w:val="en-US" w:eastAsia="ko-KR"/>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3E390476"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496EAE63" w14:textId="77777777" w:rsidTr="008E4E7A">
        <w:trPr>
          <w:trHeight w:val="621"/>
          <w:jc w:val="center"/>
        </w:trPr>
        <w:tc>
          <w:tcPr>
            <w:tcW w:w="2249" w:type="dxa"/>
            <w:vMerge w:val="restart"/>
            <w:shd w:val="clear" w:color="auto" w:fill="auto"/>
            <w:vAlign w:val="center"/>
          </w:tcPr>
          <w:p w14:paraId="6DF368BB"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2E05C67F"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2E9CB3A7" w14:textId="77777777" w:rsidR="00277224" w:rsidRDefault="00277224" w:rsidP="008E4E7A">
            <w:pPr>
              <w:keepLines/>
              <w:rPr>
                <w:iCs/>
                <w:szCs w:val="21"/>
                <w:lang w:val="en-US" w:eastAsia="ko-KR"/>
              </w:rPr>
            </w:pPr>
            <w:r>
              <w:rPr>
                <w:rFonts w:hint="eastAsia"/>
                <w:iCs/>
                <w:szCs w:val="21"/>
                <w:lang w:val="en-US" w:eastAsia="ko-KR"/>
              </w:rPr>
              <w:t>EO modeling types</w:t>
            </w:r>
          </w:p>
          <w:p w14:paraId="4CA4EC60"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6E0D0F7D"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06182ED7"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68C9AE77" w14:textId="77777777" w:rsidR="00277224" w:rsidRDefault="00277224" w:rsidP="008E4E7A">
            <w:pPr>
              <w:keepLines/>
              <w:rPr>
                <w:lang w:val="en-US" w:eastAsia="ko-KR"/>
              </w:rPr>
            </w:pPr>
            <w:r>
              <w:rPr>
                <w:rFonts w:hint="eastAsia"/>
                <w:lang w:val="en-US" w:eastAsia="ko-KR"/>
              </w:rPr>
              <w:t>EO types</w:t>
            </w:r>
          </w:p>
          <w:p w14:paraId="1C370C8F"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 xml:space="preserve">other human, AGVs, </w:t>
            </w:r>
          </w:p>
          <w:p w14:paraId="06E9910F"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 xml:space="preserve">FFS EO-type 2: floor, wall </w:t>
            </w:r>
          </w:p>
        </w:tc>
      </w:tr>
      <w:tr w:rsidR="00277224" w:rsidRPr="00AA53CB" w14:paraId="415F9867" w14:textId="77777777" w:rsidTr="008E4E7A">
        <w:trPr>
          <w:trHeight w:val="621"/>
          <w:jc w:val="center"/>
        </w:trPr>
        <w:tc>
          <w:tcPr>
            <w:tcW w:w="2249" w:type="dxa"/>
            <w:vMerge/>
            <w:shd w:val="clear" w:color="auto" w:fill="auto"/>
            <w:vAlign w:val="center"/>
          </w:tcPr>
          <w:p w14:paraId="3624DFCF"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FAAEBDB"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1B26FA5E"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1DFB8F89" w14:textId="77777777" w:rsidTr="008E4E7A">
        <w:trPr>
          <w:trHeight w:val="621"/>
          <w:jc w:val="center"/>
        </w:trPr>
        <w:tc>
          <w:tcPr>
            <w:tcW w:w="2249" w:type="dxa"/>
            <w:vMerge/>
            <w:shd w:val="clear" w:color="auto" w:fill="auto"/>
            <w:vAlign w:val="center"/>
          </w:tcPr>
          <w:p w14:paraId="0B66805D"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6571433"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05AECD03"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2020E21D" w14:textId="77777777" w:rsidTr="008E4E7A">
        <w:trPr>
          <w:trHeight w:val="621"/>
          <w:jc w:val="center"/>
        </w:trPr>
        <w:tc>
          <w:tcPr>
            <w:tcW w:w="2249" w:type="dxa"/>
            <w:vMerge/>
            <w:shd w:val="clear" w:color="auto" w:fill="auto"/>
            <w:vAlign w:val="center"/>
          </w:tcPr>
          <w:p w14:paraId="56BE2B06"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8855E1E"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0F78960B"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2AD5DE1" w14:textId="77777777" w:rsidTr="008E4E7A">
        <w:trPr>
          <w:trHeight w:val="621"/>
          <w:jc w:val="center"/>
        </w:trPr>
        <w:tc>
          <w:tcPr>
            <w:tcW w:w="2249" w:type="dxa"/>
            <w:vMerge/>
            <w:shd w:val="clear" w:color="auto" w:fill="auto"/>
            <w:vAlign w:val="center"/>
          </w:tcPr>
          <w:p w14:paraId="288F3C4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A07CC5B"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83775C2"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0FF768BE" w14:textId="77777777" w:rsidR="00277224" w:rsidRPr="00077146" w:rsidRDefault="00277224" w:rsidP="00277224">
      <w:pPr>
        <w:pStyle w:val="Proposal1"/>
        <w:numPr>
          <w:ilvl w:val="0"/>
          <w:numId w:val="0"/>
        </w:numPr>
        <w:ind w:left="400" w:hanging="400"/>
        <w:rPr>
          <w:rFonts w:cs="Times New Roman"/>
        </w:rPr>
      </w:pPr>
    </w:p>
    <w:p w14:paraId="2179F8FF" w14:textId="77777777" w:rsidR="00277224" w:rsidRPr="00077146" w:rsidRDefault="00277224" w:rsidP="00277224">
      <w:pPr>
        <w:pStyle w:val="Proposal1"/>
        <w:ind w:left="403" w:hanging="403"/>
        <w:rPr>
          <w:rFonts w:cs="Times New Roman"/>
        </w:rPr>
      </w:pPr>
      <w:r>
        <w:rPr>
          <w:rFonts w:cs="Times New Roman"/>
        </w:rPr>
        <w:t>For human indoor as sensing target, RAN1 discuss the basic layout for indoor scenario with Table 3, 4 and 5.</w:t>
      </w:r>
    </w:p>
    <w:p w14:paraId="5F521C69" w14:textId="77777777" w:rsidR="00277224" w:rsidRDefault="00277224" w:rsidP="00277224">
      <w:pPr>
        <w:pStyle w:val="Proposal1"/>
        <w:ind w:left="403" w:hanging="403"/>
        <w:rPr>
          <w:rFonts w:cs="Times New Roman"/>
        </w:rPr>
      </w:pPr>
      <w:r>
        <w:rPr>
          <w:rFonts w:cs="Times New Roman"/>
        </w:rPr>
        <w:t>Discuss whether outdoor to indoor scenario (outdoor sensing Tx and indoor sensing Rx / indoor sensing Tx and outdoor sensing Rx) is considered for the case of human indoor as sensing target</w:t>
      </w:r>
    </w:p>
    <w:p w14:paraId="6C18D6D0" w14:textId="77777777" w:rsidR="00277224" w:rsidRDefault="00277224" w:rsidP="00277224">
      <w:pPr>
        <w:pStyle w:val="Proposal1"/>
        <w:ind w:left="403" w:hanging="403"/>
        <w:rPr>
          <w:rFonts w:cs="Times New Roman"/>
        </w:rPr>
      </w:pPr>
      <w:r>
        <w:rPr>
          <w:rFonts w:cs="Times New Roman"/>
        </w:rPr>
        <w:t>For human indoor as sensing target, RAN1 study how to model the sensing target with Table 6 as starting point.</w:t>
      </w:r>
    </w:p>
    <w:p w14:paraId="0FF5CE45" w14:textId="77777777" w:rsidR="00277224" w:rsidRPr="00120F9C" w:rsidRDefault="00277224" w:rsidP="00277224">
      <w:pPr>
        <w:rPr>
          <w:lang w:val="en-US" w:eastAsia="ko-KR"/>
        </w:rPr>
      </w:pPr>
    </w:p>
    <w:p w14:paraId="63F6E556" w14:textId="77777777" w:rsidR="00277224" w:rsidRPr="00403865" w:rsidRDefault="00277224" w:rsidP="00277224">
      <w:pPr>
        <w:pStyle w:val="2"/>
        <w:spacing w:before="60" w:after="60"/>
        <w:rPr>
          <w:b/>
          <w:lang w:eastAsia="ko-KR"/>
        </w:rPr>
      </w:pPr>
      <w:r w:rsidRPr="00403865">
        <w:rPr>
          <w:b/>
          <w:lang w:eastAsia="ko-KR"/>
        </w:rPr>
        <w:t xml:space="preserve">2.3 </w:t>
      </w:r>
      <w:r w:rsidRPr="00403865">
        <w:rPr>
          <w:rFonts w:hint="eastAsia"/>
          <w:b/>
          <w:lang w:eastAsia="ko-KR"/>
        </w:rPr>
        <w:t>Human outdoor</w:t>
      </w:r>
    </w:p>
    <w:p w14:paraId="11C8FDE5" w14:textId="77777777" w:rsidR="00277224" w:rsidRDefault="00277224" w:rsidP="00277224">
      <w:pPr>
        <w:spacing w:after="60"/>
        <w:ind w:firstLineChars="50" w:firstLine="100"/>
        <w:rPr>
          <w:lang w:eastAsia="ko-KR"/>
        </w:rPr>
      </w:pPr>
      <w:r w:rsidRPr="007B180F">
        <w:rPr>
          <w:lang w:eastAsia="ko-KR"/>
        </w:rPr>
        <w:t xml:space="preserve">Humans </w:t>
      </w:r>
      <w:r>
        <w:rPr>
          <w:lang w:eastAsia="ko-KR"/>
        </w:rPr>
        <w:t xml:space="preserve">outdoor </w:t>
      </w:r>
      <w:r w:rsidRPr="007B180F">
        <w:rPr>
          <w:lang w:eastAsia="ko-KR"/>
        </w:rPr>
        <w:t>as sensing targets can be considered in both Urban scenarios (</w:t>
      </w:r>
      <w:proofErr w:type="spellStart"/>
      <w:r w:rsidRPr="007B180F">
        <w:rPr>
          <w:lang w:eastAsia="ko-KR"/>
        </w:rPr>
        <w:t>UMa</w:t>
      </w:r>
      <w:proofErr w:type="spellEnd"/>
      <w:r w:rsidRPr="007B180F">
        <w:rPr>
          <w:lang w:eastAsia="ko-KR"/>
        </w:rPr>
        <w:t xml:space="preserve"> and </w:t>
      </w:r>
      <w:proofErr w:type="spellStart"/>
      <w:r w:rsidRPr="007B180F">
        <w:rPr>
          <w:lang w:eastAsia="ko-KR"/>
        </w:rPr>
        <w:t>UMi</w:t>
      </w:r>
      <w:proofErr w:type="spellEnd"/>
      <w:r w:rsidRPr="007B180F">
        <w:rPr>
          <w:lang w:eastAsia="ko-KR"/>
        </w:rPr>
        <w:t xml:space="preserve">), as defined in TR 38.901. Similarly, humans </w:t>
      </w:r>
      <w:r>
        <w:rPr>
          <w:lang w:eastAsia="ko-KR"/>
        </w:rPr>
        <w:t xml:space="preserve">who is located outdoor also </w:t>
      </w:r>
      <w:r w:rsidRPr="007B180F">
        <w:rPr>
          <w:lang w:eastAsia="ko-KR"/>
        </w:rPr>
        <w:t>can be considered in rural scenarios (</w:t>
      </w:r>
      <w:proofErr w:type="spellStart"/>
      <w:r w:rsidRPr="007B180F">
        <w:rPr>
          <w:lang w:eastAsia="ko-KR"/>
        </w:rPr>
        <w:t>RMa</w:t>
      </w:r>
      <w:proofErr w:type="spellEnd"/>
      <w:r w:rsidRPr="007B180F">
        <w:rPr>
          <w:lang w:eastAsia="ko-KR"/>
        </w:rPr>
        <w:t xml:space="preserve">). </w:t>
      </w:r>
      <w:r>
        <w:rPr>
          <w:lang w:eastAsia="ko-KR"/>
        </w:rPr>
        <w:t xml:space="preserve">The </w:t>
      </w:r>
      <w:proofErr w:type="spellStart"/>
      <w:r>
        <w:rPr>
          <w:lang w:eastAsia="ko-KR"/>
        </w:rPr>
        <w:t>RMa</w:t>
      </w:r>
      <w:proofErr w:type="spellEnd"/>
      <w:r>
        <w:rPr>
          <w:lang w:eastAsia="ko-KR"/>
        </w:rPr>
        <w:t xml:space="preserve"> scenario can be one of the promising scenarios for the specific sensing mode such as BS-UE sensing mode because the probability of the LOS states higher can be secured than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scenario. Therefore, RAN1 need to discuss 3 scenarios (</w:t>
      </w:r>
      <w:proofErr w:type="spellStart"/>
      <w:r>
        <w:rPr>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for the case of human outdoor as sensing target.</w:t>
      </w:r>
    </w:p>
    <w:p w14:paraId="66C0F203" w14:textId="77777777" w:rsidR="00277224" w:rsidRDefault="00277224" w:rsidP="00277224">
      <w:pPr>
        <w:spacing w:after="60"/>
        <w:ind w:firstLineChars="50" w:firstLine="100"/>
        <w:rPr>
          <w:lang w:eastAsia="ko-KR"/>
        </w:rPr>
      </w:pPr>
      <w:r w:rsidRPr="007C6D4E">
        <w:rPr>
          <w:lang w:eastAsia="ko-KR"/>
        </w:rPr>
        <w:t xml:space="preserve">Similar to Human </w:t>
      </w:r>
      <w:r>
        <w:rPr>
          <w:lang w:eastAsia="ko-KR"/>
        </w:rPr>
        <w:t>i</w:t>
      </w:r>
      <w:r w:rsidRPr="007C6D4E">
        <w:rPr>
          <w:lang w:eastAsia="ko-KR"/>
        </w:rPr>
        <w:t>ndoor</w:t>
      </w:r>
      <w:r>
        <w:rPr>
          <w:lang w:eastAsia="ko-KR"/>
        </w:rPr>
        <w:t xml:space="preserve"> case</w:t>
      </w:r>
      <w:r w:rsidRPr="007C6D4E">
        <w:rPr>
          <w:lang w:eastAsia="ko-KR"/>
        </w:rPr>
        <w:t xml:space="preserve">, the 3D mobility/3D distribution of human outdoor as a sensing target can follow the methods defined in </w:t>
      </w:r>
      <w:r>
        <w:rPr>
          <w:lang w:eastAsia="ko-KR"/>
        </w:rPr>
        <w:t>[2] and [8]</w:t>
      </w:r>
      <w:r w:rsidRPr="007C6D4E">
        <w:rPr>
          <w:lang w:eastAsia="ko-KR"/>
        </w:rPr>
        <w:t xml:space="preserve">. </w:t>
      </w:r>
      <w:r>
        <w:rPr>
          <w:lang w:eastAsia="ko-KR"/>
        </w:rPr>
        <w:t>O</w:t>
      </w:r>
      <w:r w:rsidRPr="007C6D4E">
        <w:rPr>
          <w:lang w:eastAsia="ko-KR"/>
        </w:rPr>
        <w:t xml:space="preserve">ne thing to note is the distribution in the </w:t>
      </w:r>
      <w:r>
        <w:rPr>
          <w:rFonts w:hint="eastAsia"/>
          <w:lang w:eastAsia="ko-KR"/>
        </w:rPr>
        <w:t>u</w:t>
      </w:r>
      <w:r w:rsidRPr="007C6D4E">
        <w:rPr>
          <w:lang w:eastAsia="ko-KR"/>
        </w:rPr>
        <w:t xml:space="preserve">rban grid. In this </w:t>
      </w:r>
      <w:r>
        <w:rPr>
          <w:lang w:eastAsia="ko-KR"/>
        </w:rPr>
        <w:t>scenario</w:t>
      </w:r>
      <w:r w:rsidRPr="007C6D4E">
        <w:rPr>
          <w:lang w:eastAsia="ko-KR"/>
        </w:rPr>
        <w:t xml:space="preserve">, </w:t>
      </w:r>
      <w:r>
        <w:rPr>
          <w:lang w:eastAsia="ko-KR"/>
        </w:rPr>
        <w:t>the distribution of pedestrian can be referred based on Section A.1.3 in [9]. T</w:t>
      </w:r>
      <w:r w:rsidRPr="007C6D4E">
        <w:rPr>
          <w:lang w:eastAsia="ko-KR"/>
        </w:rPr>
        <w:t xml:space="preserve">he area where the target can be distributed is the sidewalk, not the road and the building. </w:t>
      </w:r>
      <w:r>
        <w:rPr>
          <w:lang w:eastAsia="ko-KR"/>
        </w:rPr>
        <w:t>However, the total number of pedestrian UE is limited and inter-pedestrian UE calculation is complicated. We believe that it can be simplified with uniform 2D distribution with fixed minimum inter-pedestrian distance similar with other outdoor urban scenario.</w:t>
      </w:r>
    </w:p>
    <w:p w14:paraId="1311434C" w14:textId="77777777" w:rsidR="00277224" w:rsidRPr="00B278C5" w:rsidRDefault="00277224" w:rsidP="00277224">
      <w:pPr>
        <w:spacing w:after="60"/>
        <w:ind w:firstLineChars="50" w:firstLine="100"/>
        <w:rPr>
          <w:lang w:eastAsia="ko-KR"/>
        </w:rPr>
      </w:pPr>
      <w:r>
        <w:rPr>
          <w:rFonts w:hint="eastAsia"/>
          <w:lang w:eastAsia="ko-KR"/>
        </w:rPr>
        <w:lastRenderedPageBreak/>
        <w:t xml:space="preserve">For physical characteristics of human outdoor, as we discussed in human indoor, </w:t>
      </w:r>
      <w:r>
        <w:rPr>
          <w:lang w:eastAsia="ko-KR"/>
        </w:rPr>
        <w:t>t</w:t>
      </w:r>
      <w:r w:rsidRPr="00E23AD9">
        <w:rPr>
          <w:lang w:eastAsia="ko-KR"/>
        </w:rPr>
        <w:t>he size can be discussed starting from the general adult body shape, 0.5 m</w:t>
      </w:r>
      <w:r>
        <w:rPr>
          <w:lang w:eastAsia="ko-KR"/>
        </w:rPr>
        <w:t xml:space="preserve"> </w:t>
      </w:r>
      <w:r w:rsidRPr="00E23AD9">
        <w:rPr>
          <w:lang w:eastAsia="ko-KR"/>
        </w:rPr>
        <w:t>x</w:t>
      </w:r>
      <w:r>
        <w:rPr>
          <w:lang w:eastAsia="ko-KR"/>
        </w:rPr>
        <w:t xml:space="preserve"> </w:t>
      </w:r>
      <w:r w:rsidRPr="00E23AD9">
        <w:rPr>
          <w:lang w:eastAsia="ko-KR"/>
        </w:rPr>
        <w:t>0.5m</w:t>
      </w:r>
      <w:r>
        <w:rPr>
          <w:lang w:eastAsia="ko-KR"/>
        </w:rPr>
        <w:t xml:space="preserve"> </w:t>
      </w:r>
      <w:r w:rsidRPr="00E23AD9">
        <w:rPr>
          <w:lang w:eastAsia="ko-KR"/>
        </w:rPr>
        <w:t>x</w:t>
      </w:r>
      <w:r>
        <w:rPr>
          <w:lang w:eastAsia="ko-KR"/>
        </w:rPr>
        <w:t xml:space="preserve"> 1.75m. </w:t>
      </w:r>
      <w:r w:rsidRPr="00E23AD9">
        <w:rPr>
          <w:lang w:eastAsia="ko-KR"/>
        </w:rPr>
        <w:t xml:space="preserve">Furthermore, </w:t>
      </w:r>
      <w:r>
        <w:rPr>
          <w:lang w:eastAsia="ko-KR"/>
        </w:rPr>
        <w:t>RAN1</w:t>
      </w:r>
      <w:r w:rsidRPr="00E23AD9">
        <w:rPr>
          <w:lang w:eastAsia="ko-KR"/>
        </w:rPr>
        <w:t xml:space="preserve"> need to discuss whether it is necessary to consider humans of different body shapes.</w:t>
      </w:r>
    </w:p>
    <w:p w14:paraId="184F64CC" w14:textId="77777777" w:rsidR="00277224" w:rsidRPr="007C6D4E" w:rsidRDefault="00277224" w:rsidP="00277224">
      <w:pPr>
        <w:ind w:firstLineChars="50" w:firstLine="100"/>
        <w:rPr>
          <w:lang w:eastAsia="ko-KR"/>
        </w:rPr>
      </w:pPr>
    </w:p>
    <w:p w14:paraId="38DAA3B4" w14:textId="77777777" w:rsidR="00277224" w:rsidRPr="007C6D4E" w:rsidRDefault="00277224" w:rsidP="00277224">
      <w:pPr>
        <w:jc w:val="center"/>
        <w:rPr>
          <w:rFonts w:eastAsia="맑은 고딕"/>
          <w:b/>
        </w:rPr>
      </w:pPr>
      <w:r w:rsidRPr="007C6D4E">
        <w:rPr>
          <w:rFonts w:eastAsia="맑은 고딕"/>
          <w:b/>
        </w:rPr>
        <w:t xml:space="preserve">Table </w:t>
      </w:r>
      <w:r>
        <w:rPr>
          <w:rFonts w:eastAsia="맑은 고딕"/>
          <w:b/>
        </w:rPr>
        <w:t>7</w:t>
      </w:r>
      <w:r w:rsidRPr="007C6D4E">
        <w:rPr>
          <w:rFonts w:eastAsia="맑은 고딕"/>
          <w:b/>
        </w:rPr>
        <w:t xml:space="preserve">. </w:t>
      </w:r>
      <w:r w:rsidRPr="007C6D4E">
        <w:rPr>
          <w:rFonts w:eastAsia="맑은 고딕"/>
          <w:b/>
          <w:lang w:eastAsia="zh-CN"/>
        </w:rPr>
        <w:t xml:space="preserve">Evaluation parameter </w:t>
      </w:r>
      <w:r>
        <w:rPr>
          <w:rFonts w:eastAsia="맑은 고딕"/>
          <w:b/>
          <w:lang w:eastAsia="zh-CN"/>
        </w:rPr>
        <w:t>f</w:t>
      </w:r>
      <w:r w:rsidRPr="007C6D4E">
        <w:rPr>
          <w:rFonts w:eastAsia="맑은 고딕"/>
          <w:b/>
          <w:lang w:eastAsia="zh-CN"/>
        </w:rPr>
        <w:t xml:space="preserve">or </w:t>
      </w:r>
      <w:r>
        <w:rPr>
          <w:rFonts w:eastAsia="맑은 고딕"/>
          <w:b/>
          <w:lang w:val="en-US" w:eastAsia="ko-KR"/>
        </w:rPr>
        <w:t>Human outdoor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164FB6E8" w14:textId="77777777" w:rsidTr="008E4E7A">
        <w:trPr>
          <w:jc w:val="center"/>
        </w:trPr>
        <w:tc>
          <w:tcPr>
            <w:tcW w:w="3869" w:type="dxa"/>
            <w:gridSpan w:val="2"/>
            <w:shd w:val="clear" w:color="auto" w:fill="D9D9D9"/>
            <w:vAlign w:val="center"/>
          </w:tcPr>
          <w:p w14:paraId="36C6EFB5"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08E6B8E4"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5F884154" w14:textId="77777777" w:rsidTr="008E4E7A">
        <w:trPr>
          <w:jc w:val="center"/>
        </w:trPr>
        <w:tc>
          <w:tcPr>
            <w:tcW w:w="3869" w:type="dxa"/>
            <w:gridSpan w:val="2"/>
            <w:shd w:val="clear" w:color="auto" w:fill="auto"/>
            <w:vAlign w:val="center"/>
          </w:tcPr>
          <w:p w14:paraId="0B289EFA"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3067953E" w14:textId="77777777" w:rsidR="00277224"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xml:space="preserve"> (TR38.901)</w:t>
            </w:r>
          </w:p>
          <w:p w14:paraId="10D53CC0" w14:textId="77777777" w:rsidR="00277224" w:rsidRPr="001966FB" w:rsidRDefault="00277224" w:rsidP="008E4E7A">
            <w:pPr>
              <w:keepLines/>
              <w:rPr>
                <w:iCs/>
                <w:color w:val="000000"/>
                <w:lang w:eastAsia="ko-KR"/>
              </w:rPr>
            </w:pPr>
            <w:r>
              <w:rPr>
                <w:iCs/>
                <w:color w:val="000000"/>
                <w:lang w:eastAsia="ko-KR"/>
              </w:rPr>
              <w:t>Urban grid (TR37.885)</w:t>
            </w:r>
          </w:p>
        </w:tc>
      </w:tr>
      <w:tr w:rsidR="00277224" w:rsidRPr="00AA53CB" w14:paraId="45399B30" w14:textId="77777777" w:rsidTr="008E4E7A">
        <w:trPr>
          <w:trHeight w:val="40"/>
          <w:jc w:val="center"/>
        </w:trPr>
        <w:tc>
          <w:tcPr>
            <w:tcW w:w="3869" w:type="dxa"/>
            <w:gridSpan w:val="2"/>
            <w:shd w:val="clear" w:color="auto" w:fill="auto"/>
            <w:vAlign w:val="center"/>
          </w:tcPr>
          <w:p w14:paraId="093F1A79"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54E73719"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674BE2E0" w14:textId="77777777" w:rsidTr="008E4E7A">
        <w:trPr>
          <w:trHeight w:val="40"/>
          <w:jc w:val="center"/>
        </w:trPr>
        <w:tc>
          <w:tcPr>
            <w:tcW w:w="3869" w:type="dxa"/>
            <w:gridSpan w:val="2"/>
            <w:shd w:val="clear" w:color="auto" w:fill="auto"/>
            <w:vAlign w:val="center"/>
          </w:tcPr>
          <w:p w14:paraId="4E0369DC" w14:textId="77777777" w:rsidR="00277224" w:rsidRPr="001966FB" w:rsidRDefault="00277224" w:rsidP="008E4E7A">
            <w:pPr>
              <w:jc w:val="both"/>
              <w:rPr>
                <w:rFonts w:eastAsia="맑은 고딕"/>
              </w:rPr>
            </w:pPr>
            <w:r w:rsidRPr="001966FB">
              <w:rPr>
                <w:rFonts w:eastAsia="맑은 고딕"/>
              </w:rPr>
              <w:t>Supported sensing modes</w:t>
            </w:r>
          </w:p>
        </w:tc>
        <w:tc>
          <w:tcPr>
            <w:tcW w:w="5340" w:type="dxa"/>
            <w:shd w:val="clear" w:color="auto" w:fill="auto"/>
            <w:vAlign w:val="center"/>
          </w:tcPr>
          <w:p w14:paraId="74010C90" w14:textId="77777777" w:rsidR="00277224" w:rsidRPr="001966FB" w:rsidRDefault="00277224" w:rsidP="008E4E7A">
            <w:pPr>
              <w:keepLines/>
              <w:rPr>
                <w:iCs/>
                <w:lang w:val="en-US" w:eastAsia="ko-KR"/>
              </w:rPr>
            </w:pPr>
            <w:r w:rsidRPr="001966FB">
              <w:rPr>
                <w:rFonts w:hint="eastAsia"/>
                <w:iCs/>
                <w:lang w:val="en-US" w:eastAsia="ko-KR"/>
              </w:rPr>
              <w:t>All 6 sensing modes</w:t>
            </w:r>
          </w:p>
        </w:tc>
      </w:tr>
      <w:tr w:rsidR="00277224" w:rsidRPr="00AA53CB" w14:paraId="028BF983" w14:textId="77777777" w:rsidTr="008E4E7A">
        <w:trPr>
          <w:trHeight w:val="621"/>
          <w:jc w:val="center"/>
        </w:trPr>
        <w:tc>
          <w:tcPr>
            <w:tcW w:w="2249" w:type="dxa"/>
            <w:vMerge w:val="restart"/>
            <w:shd w:val="clear" w:color="auto" w:fill="auto"/>
            <w:vAlign w:val="center"/>
          </w:tcPr>
          <w:p w14:paraId="654BA13C"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21757049"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3161732B" w14:textId="77777777" w:rsidR="00277224" w:rsidRPr="00D6109A" w:rsidRDefault="00277224" w:rsidP="008E4E7A">
            <w:pPr>
              <w:keepLines/>
              <w:rPr>
                <w:iCs/>
                <w:lang w:eastAsia="ko-KR"/>
              </w:rPr>
            </w:pPr>
            <w:r w:rsidRPr="001966FB">
              <w:rPr>
                <w:rFonts w:hint="eastAsia"/>
                <w:iCs/>
                <w:lang w:eastAsia="ko-KR"/>
              </w:rPr>
              <w:t>Outdoor</w:t>
            </w:r>
          </w:p>
        </w:tc>
      </w:tr>
      <w:tr w:rsidR="00277224" w:rsidRPr="00AA53CB" w14:paraId="2A37A8D6" w14:textId="77777777" w:rsidTr="008E4E7A">
        <w:trPr>
          <w:trHeight w:val="621"/>
          <w:jc w:val="center"/>
        </w:trPr>
        <w:tc>
          <w:tcPr>
            <w:tcW w:w="2249" w:type="dxa"/>
            <w:vMerge/>
            <w:shd w:val="clear" w:color="auto" w:fill="auto"/>
            <w:vAlign w:val="center"/>
          </w:tcPr>
          <w:p w14:paraId="4EEFD59B"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1E26BEF"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46538B63" w14:textId="77777777" w:rsidR="00277224" w:rsidRPr="001966FB" w:rsidRDefault="00277224" w:rsidP="008E4E7A">
            <w:pPr>
              <w:keepLines/>
              <w:rPr>
                <w:iCs/>
                <w:lang w:eastAsia="ko-KR"/>
              </w:rPr>
            </w:pPr>
            <w:r w:rsidRPr="001966FB">
              <w:rPr>
                <w:rFonts w:hint="eastAsia"/>
                <w:iCs/>
                <w:lang w:eastAsia="ko-KR"/>
              </w:rPr>
              <w:t>Velocity</w:t>
            </w:r>
          </w:p>
          <w:p w14:paraId="0E172D75" w14:textId="77777777" w:rsidR="00277224" w:rsidRPr="001966FB" w:rsidRDefault="00277224" w:rsidP="008E4E7A">
            <w:pPr>
              <w:pStyle w:val="a6"/>
              <w:keepLines/>
              <w:numPr>
                <w:ilvl w:val="0"/>
                <w:numId w:val="1"/>
              </w:numPr>
              <w:ind w:leftChars="0" w:left="275" w:hanging="142"/>
              <w:rPr>
                <w:lang w:eastAsia="ko-KR"/>
              </w:rPr>
            </w:pPr>
            <w:r>
              <w:rPr>
                <w:lang w:eastAsia="ko-KR"/>
              </w:rPr>
              <w:t>Fixed velocity – 3</w:t>
            </w:r>
            <w:r w:rsidRPr="001966FB">
              <w:rPr>
                <w:lang w:eastAsia="ko-KR"/>
              </w:rPr>
              <w:t xml:space="preserve"> km/h</w:t>
            </w:r>
          </w:p>
        </w:tc>
      </w:tr>
      <w:tr w:rsidR="00277224" w:rsidRPr="00AA53CB" w14:paraId="7604DD66" w14:textId="77777777" w:rsidTr="008E4E7A">
        <w:trPr>
          <w:trHeight w:val="621"/>
          <w:jc w:val="center"/>
        </w:trPr>
        <w:tc>
          <w:tcPr>
            <w:tcW w:w="2249" w:type="dxa"/>
            <w:vMerge/>
            <w:shd w:val="clear" w:color="auto" w:fill="auto"/>
            <w:vAlign w:val="center"/>
          </w:tcPr>
          <w:p w14:paraId="3454F096"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399E71F9"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0E87423D" w14:textId="77777777" w:rsidR="00277224" w:rsidRPr="001966FB" w:rsidRDefault="00277224" w:rsidP="008E4E7A">
            <w:pPr>
              <w:keepLines/>
              <w:rPr>
                <w:lang w:eastAsia="ko-KR"/>
              </w:rPr>
            </w:pPr>
            <w:r w:rsidRPr="001966FB">
              <w:rPr>
                <w:iCs/>
                <w:lang w:eastAsia="ko-KR"/>
              </w:rPr>
              <w:t xml:space="preserve">Uniform 2D distribution </w:t>
            </w:r>
            <w:r>
              <w:rPr>
                <w:iCs/>
                <w:lang w:eastAsia="ko-KR"/>
              </w:rPr>
              <w:t>on the ground level within</w:t>
            </w:r>
            <w:r w:rsidRPr="001966FB">
              <w:rPr>
                <w:iCs/>
                <w:lang w:eastAsia="ko-KR"/>
              </w:rPr>
              <w:t xml:space="preserve"> cell</w:t>
            </w:r>
            <w:r>
              <w:rPr>
                <w:iCs/>
                <w:lang w:eastAsia="ko-KR"/>
              </w:rPr>
              <w:t xml:space="preserve"> boundary</w:t>
            </w:r>
          </w:p>
        </w:tc>
      </w:tr>
      <w:tr w:rsidR="00277224" w:rsidRPr="00AA53CB" w14:paraId="7393156B" w14:textId="77777777" w:rsidTr="008E4E7A">
        <w:trPr>
          <w:trHeight w:val="621"/>
          <w:jc w:val="center"/>
        </w:trPr>
        <w:tc>
          <w:tcPr>
            <w:tcW w:w="2249" w:type="dxa"/>
            <w:vMerge/>
            <w:shd w:val="clear" w:color="auto" w:fill="auto"/>
            <w:vAlign w:val="center"/>
          </w:tcPr>
          <w:p w14:paraId="33AE779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72E6DC3"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5B35BB7D" w14:textId="77777777" w:rsidR="00277224" w:rsidRDefault="00277224" w:rsidP="008E4E7A">
            <w:pPr>
              <w:keepLines/>
              <w:rPr>
                <w:lang w:eastAsia="ko-KR"/>
              </w:rPr>
            </w:pPr>
            <w:r>
              <w:rPr>
                <w:rFonts w:hint="eastAsia"/>
                <w:lang w:eastAsia="ko-KR"/>
              </w:rPr>
              <w:t>Directionality</w:t>
            </w:r>
          </w:p>
          <w:p w14:paraId="37668899"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horizontal only</w:t>
            </w:r>
          </w:p>
        </w:tc>
      </w:tr>
      <w:tr w:rsidR="00277224" w:rsidRPr="00AA53CB" w14:paraId="73A31BC4" w14:textId="77777777" w:rsidTr="008E4E7A">
        <w:trPr>
          <w:trHeight w:val="621"/>
          <w:jc w:val="center"/>
        </w:trPr>
        <w:tc>
          <w:tcPr>
            <w:tcW w:w="2249" w:type="dxa"/>
            <w:vMerge/>
            <w:shd w:val="clear" w:color="auto" w:fill="auto"/>
            <w:vAlign w:val="center"/>
          </w:tcPr>
          <w:p w14:paraId="6CA9A0C8"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289FCB0"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2AFB24C" w14:textId="77777777" w:rsidR="00277224" w:rsidRDefault="00277224" w:rsidP="008E4E7A">
            <w:pPr>
              <w:keepLines/>
              <w:rPr>
                <w:iCs/>
                <w:szCs w:val="21"/>
                <w:lang w:eastAsia="ko-KR"/>
              </w:rPr>
            </w:pPr>
            <w:r>
              <w:rPr>
                <w:iCs/>
                <w:szCs w:val="21"/>
                <w:lang w:eastAsia="ko-KR"/>
              </w:rPr>
              <w:t>Size</w:t>
            </w:r>
          </w:p>
          <w:p w14:paraId="6957D696" w14:textId="77777777" w:rsidR="00277224" w:rsidRPr="00C047F4" w:rsidRDefault="00277224" w:rsidP="008E4E7A">
            <w:pPr>
              <w:pStyle w:val="a6"/>
              <w:keepLines/>
              <w:numPr>
                <w:ilvl w:val="0"/>
                <w:numId w:val="1"/>
              </w:numPr>
              <w:ind w:leftChars="0" w:left="275" w:hanging="142"/>
              <w:rPr>
                <w:lang w:eastAsia="ko-KR"/>
              </w:rPr>
            </w:pPr>
            <w:r>
              <w:rPr>
                <w:iCs/>
                <w:lang w:eastAsia="ko-KR"/>
              </w:rPr>
              <w:t xml:space="preserve">Adult: </w:t>
            </w:r>
            <w:r w:rsidRPr="00C047F4">
              <w:rPr>
                <w:iCs/>
                <w:lang w:eastAsia="ko-KR"/>
              </w:rPr>
              <w:t>0.5m x 0.5m x 1.75m</w:t>
            </w:r>
          </w:p>
          <w:p w14:paraId="69D0358C" w14:textId="77777777" w:rsidR="00277224" w:rsidRPr="00C37656" w:rsidRDefault="00277224" w:rsidP="008E4E7A">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p>
        </w:tc>
      </w:tr>
      <w:tr w:rsidR="00277224" w:rsidRPr="00AA53CB" w14:paraId="053E999E" w14:textId="77777777" w:rsidTr="008E4E7A">
        <w:trPr>
          <w:trHeight w:val="621"/>
          <w:jc w:val="center"/>
        </w:trPr>
        <w:tc>
          <w:tcPr>
            <w:tcW w:w="3869" w:type="dxa"/>
            <w:gridSpan w:val="2"/>
            <w:shd w:val="clear" w:color="auto" w:fill="auto"/>
            <w:vAlign w:val="center"/>
          </w:tcPr>
          <w:p w14:paraId="536D1B39"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1BBA3EA3" w14:textId="77777777" w:rsidR="00277224" w:rsidRPr="003143F4" w:rsidRDefault="00277224" w:rsidP="008E4E7A">
            <w:pPr>
              <w:keepLines/>
              <w:rPr>
                <w:iCs/>
                <w:szCs w:val="21"/>
                <w:lang w:val="en-US" w:eastAsia="ko-KR"/>
              </w:rPr>
            </w:pPr>
            <w:r>
              <w:rPr>
                <w:iCs/>
                <w:szCs w:val="21"/>
                <w:lang w:val="en-US" w:eastAsia="ko-KR"/>
              </w:rPr>
              <w:t xml:space="preserve"> 35 m based on minimum distance TRP/UE distance defined in TR38.901</w:t>
            </w:r>
          </w:p>
          <w:p w14:paraId="5301C064" w14:textId="77777777" w:rsidR="00277224" w:rsidRPr="003143F4" w:rsidRDefault="00277224" w:rsidP="008E4E7A">
            <w:pPr>
              <w:keepLines/>
              <w:rPr>
                <w:lang w:eastAsia="ko-KR"/>
              </w:rPr>
            </w:pPr>
          </w:p>
        </w:tc>
      </w:tr>
      <w:tr w:rsidR="00277224" w:rsidRPr="00AA53CB" w14:paraId="36DF2BC5" w14:textId="77777777" w:rsidTr="008E4E7A">
        <w:trPr>
          <w:trHeight w:val="621"/>
          <w:jc w:val="center"/>
        </w:trPr>
        <w:tc>
          <w:tcPr>
            <w:tcW w:w="3869" w:type="dxa"/>
            <w:gridSpan w:val="2"/>
            <w:shd w:val="clear" w:color="auto" w:fill="auto"/>
            <w:vAlign w:val="center"/>
          </w:tcPr>
          <w:p w14:paraId="4D97FB58" w14:textId="77777777" w:rsidR="00277224" w:rsidRPr="00AA53CB" w:rsidRDefault="00277224" w:rsidP="008E4E7A">
            <w:pPr>
              <w:jc w:val="both"/>
              <w:rPr>
                <w:rFonts w:eastAsia="맑은 고딕"/>
                <w:lang w:val="en-US" w:eastAsia="zh-CN"/>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5A923A9B"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7B0E0595" w14:textId="77777777" w:rsidTr="008E4E7A">
        <w:trPr>
          <w:trHeight w:val="621"/>
          <w:jc w:val="center"/>
        </w:trPr>
        <w:tc>
          <w:tcPr>
            <w:tcW w:w="2249" w:type="dxa"/>
            <w:vMerge w:val="restart"/>
            <w:shd w:val="clear" w:color="auto" w:fill="auto"/>
            <w:vAlign w:val="center"/>
          </w:tcPr>
          <w:p w14:paraId="2A9EE7C7"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2D2E9483"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6F04298C" w14:textId="77777777" w:rsidR="00277224" w:rsidRDefault="00277224" w:rsidP="008E4E7A">
            <w:pPr>
              <w:keepLines/>
              <w:rPr>
                <w:iCs/>
                <w:szCs w:val="21"/>
                <w:lang w:val="en-US" w:eastAsia="ko-KR"/>
              </w:rPr>
            </w:pPr>
            <w:r>
              <w:rPr>
                <w:rFonts w:hint="eastAsia"/>
                <w:iCs/>
                <w:szCs w:val="21"/>
                <w:lang w:val="en-US" w:eastAsia="ko-KR"/>
              </w:rPr>
              <w:t>EO modeling types</w:t>
            </w:r>
          </w:p>
          <w:p w14:paraId="0DBAD666"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53BFC851"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7F74AD47"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3A28858A" w14:textId="77777777" w:rsidR="00277224" w:rsidRDefault="00277224" w:rsidP="008E4E7A">
            <w:pPr>
              <w:keepLines/>
              <w:rPr>
                <w:lang w:val="en-US" w:eastAsia="ko-KR"/>
              </w:rPr>
            </w:pPr>
            <w:r>
              <w:rPr>
                <w:rFonts w:hint="eastAsia"/>
                <w:lang w:val="en-US" w:eastAsia="ko-KR"/>
              </w:rPr>
              <w:t>EO types</w:t>
            </w:r>
          </w:p>
          <w:p w14:paraId="3F97C5A4"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 xml:space="preserve">other human, car, tree </w:t>
            </w:r>
          </w:p>
          <w:p w14:paraId="3C85FB7F"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buildings, ground</w:t>
            </w:r>
          </w:p>
        </w:tc>
      </w:tr>
      <w:tr w:rsidR="00277224" w:rsidRPr="00AA53CB" w14:paraId="38F1B47E" w14:textId="77777777" w:rsidTr="008E4E7A">
        <w:trPr>
          <w:trHeight w:val="621"/>
          <w:jc w:val="center"/>
        </w:trPr>
        <w:tc>
          <w:tcPr>
            <w:tcW w:w="2249" w:type="dxa"/>
            <w:vMerge/>
            <w:shd w:val="clear" w:color="auto" w:fill="auto"/>
            <w:vAlign w:val="center"/>
          </w:tcPr>
          <w:p w14:paraId="63F92C26"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91F93EE"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7B7B0167"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F6DC0E4" w14:textId="77777777" w:rsidTr="008E4E7A">
        <w:trPr>
          <w:trHeight w:val="621"/>
          <w:jc w:val="center"/>
        </w:trPr>
        <w:tc>
          <w:tcPr>
            <w:tcW w:w="2249" w:type="dxa"/>
            <w:vMerge/>
            <w:shd w:val="clear" w:color="auto" w:fill="auto"/>
            <w:vAlign w:val="center"/>
          </w:tcPr>
          <w:p w14:paraId="2BA62B27"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0D247CB"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3E18FB4E"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D403E71" w14:textId="77777777" w:rsidTr="008E4E7A">
        <w:trPr>
          <w:trHeight w:val="621"/>
          <w:jc w:val="center"/>
        </w:trPr>
        <w:tc>
          <w:tcPr>
            <w:tcW w:w="2249" w:type="dxa"/>
            <w:vMerge/>
            <w:shd w:val="clear" w:color="auto" w:fill="auto"/>
            <w:vAlign w:val="center"/>
          </w:tcPr>
          <w:p w14:paraId="108DD7B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C98C4F2"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7BC8465C"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2DE8474F" w14:textId="77777777" w:rsidTr="008E4E7A">
        <w:trPr>
          <w:trHeight w:val="621"/>
          <w:jc w:val="center"/>
        </w:trPr>
        <w:tc>
          <w:tcPr>
            <w:tcW w:w="2249" w:type="dxa"/>
            <w:vMerge/>
            <w:shd w:val="clear" w:color="auto" w:fill="auto"/>
            <w:vAlign w:val="center"/>
          </w:tcPr>
          <w:p w14:paraId="34A85B2E"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9BEBD4B"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570A7F5"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43046B5B" w14:textId="77777777" w:rsidR="00277224" w:rsidRDefault="00277224" w:rsidP="00277224">
      <w:pPr>
        <w:pStyle w:val="Proposal1"/>
        <w:ind w:left="403" w:hanging="403"/>
        <w:rPr>
          <w:rFonts w:cs="Times New Roman"/>
        </w:rPr>
      </w:pPr>
      <w:r>
        <w:rPr>
          <w:rFonts w:cs="Times New Roman"/>
        </w:rPr>
        <w:t>For human outdoor as sensing target, RAN1 study how to model the sensing target with Table 7 as starting point.</w:t>
      </w:r>
    </w:p>
    <w:p w14:paraId="1B974ABE" w14:textId="77777777" w:rsidR="00277224" w:rsidRPr="00120F9C" w:rsidRDefault="00277224" w:rsidP="00277224">
      <w:pPr>
        <w:ind w:firstLineChars="50" w:firstLine="100"/>
        <w:rPr>
          <w:b/>
          <w:lang w:val="en-US" w:eastAsia="ko-KR"/>
        </w:rPr>
      </w:pPr>
    </w:p>
    <w:p w14:paraId="161B15D8" w14:textId="77777777" w:rsidR="00277224" w:rsidRPr="00403865" w:rsidRDefault="00277224" w:rsidP="00277224">
      <w:pPr>
        <w:pStyle w:val="2"/>
        <w:spacing w:before="60" w:after="60"/>
        <w:rPr>
          <w:b/>
          <w:lang w:eastAsia="ko-KR"/>
        </w:rPr>
      </w:pPr>
      <w:r w:rsidRPr="00403865">
        <w:rPr>
          <w:b/>
          <w:lang w:eastAsia="ko-KR"/>
        </w:rPr>
        <w:t xml:space="preserve">2.4 </w:t>
      </w:r>
      <w:r w:rsidRPr="00403865">
        <w:rPr>
          <w:rFonts w:hint="eastAsia"/>
          <w:b/>
          <w:lang w:eastAsia="ko-KR"/>
        </w:rPr>
        <w:t xml:space="preserve">Automotive </w:t>
      </w:r>
      <w:r w:rsidRPr="00403865">
        <w:rPr>
          <w:b/>
          <w:lang w:eastAsia="ko-KR"/>
        </w:rPr>
        <w:t>vehicles</w:t>
      </w:r>
    </w:p>
    <w:p w14:paraId="2821C980" w14:textId="77777777" w:rsidR="00277224" w:rsidRDefault="00277224" w:rsidP="00277224">
      <w:pPr>
        <w:spacing w:after="60"/>
        <w:ind w:firstLineChars="100" w:firstLine="200"/>
        <w:rPr>
          <w:lang w:eastAsia="ko-KR"/>
        </w:rPr>
      </w:pPr>
      <w:r>
        <w:rPr>
          <w:lang w:eastAsia="ko-KR"/>
        </w:rPr>
        <w:t>T</w:t>
      </w:r>
      <w:r>
        <w:rPr>
          <w:rFonts w:hint="eastAsia"/>
          <w:lang w:eastAsia="ko-KR"/>
        </w:rPr>
        <w:t xml:space="preserve">he automotive vehicle as sensing target can be introduced to the basic outdoor scenario of TR 38.901, namely </w:t>
      </w:r>
      <w:proofErr w:type="spellStart"/>
      <w:r>
        <w:rPr>
          <w:rFonts w:hint="eastAsia"/>
          <w:lang w:eastAsia="ko-KR"/>
        </w:rPr>
        <w:t>UMi</w:t>
      </w:r>
      <w:proofErr w:type="spellEnd"/>
      <w:r>
        <w:rPr>
          <w:lang w:eastAsia="ko-KR"/>
        </w:rPr>
        <w:t xml:space="preserve">, </w:t>
      </w:r>
      <w:proofErr w:type="spellStart"/>
      <w:r>
        <w:rPr>
          <w:lang w:eastAsia="ko-KR"/>
        </w:rPr>
        <w:t>UMa</w:t>
      </w:r>
      <w:proofErr w:type="spellEnd"/>
      <w:r>
        <w:rPr>
          <w:lang w:eastAsia="ko-KR"/>
        </w:rPr>
        <w:t xml:space="preserve"> and </w:t>
      </w:r>
      <w:proofErr w:type="spellStart"/>
      <w:r>
        <w:rPr>
          <w:lang w:eastAsia="ko-KR"/>
        </w:rPr>
        <w:t>RMa</w:t>
      </w:r>
      <w:proofErr w:type="spellEnd"/>
      <w:r>
        <w:rPr>
          <w:lang w:eastAsia="ko-KR"/>
        </w:rPr>
        <w:t xml:space="preserve">. Even in the existing communication scenarios, there are already car deployment in the cell, and the speed (30 km/h) and car penetration loss are taken into account [8]. Excluding any scenarios from this study may present constraints from an evaluation perspective regarding ISAC systems. Hence, it would be beneficial for RAN1 to also explore the basic outdoor scenarios of the TR38.901 channel model. Additionally, based on description of TR 37.885, the urban grid scenario focuses on highly dense vehicles placed in urban area where high network load and high UE density is. The highway scenario focuses on vehicles placed in highways with high speeds. </w:t>
      </w:r>
      <w:r>
        <w:rPr>
          <w:rFonts w:hint="eastAsia"/>
          <w:lang w:eastAsia="ko-KR"/>
        </w:rPr>
        <w:t xml:space="preserve">The two scenarios above </w:t>
      </w:r>
      <w:r>
        <w:rPr>
          <w:lang w:eastAsia="ko-KR"/>
        </w:rPr>
        <w:t>deserve to be discussed in addition to basic outdoor scenario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and </w:t>
      </w:r>
      <w:proofErr w:type="spellStart"/>
      <w:r>
        <w:rPr>
          <w:lang w:eastAsia="ko-KR"/>
        </w:rPr>
        <w:t>RMa</w:t>
      </w:r>
      <w:proofErr w:type="spellEnd"/>
      <w:r>
        <w:rPr>
          <w:lang w:eastAsia="ko-KR"/>
        </w:rPr>
        <w:t xml:space="preserve">) </w:t>
      </w:r>
      <w:r>
        <w:rPr>
          <w:rFonts w:hint="eastAsia"/>
          <w:lang w:eastAsia="ko-KR"/>
        </w:rPr>
        <w:t xml:space="preserve">since they were not </w:t>
      </w:r>
      <w:r>
        <w:rPr>
          <w:lang w:eastAsia="ko-KR"/>
        </w:rPr>
        <w:t>introducing</w:t>
      </w:r>
      <w:r>
        <w:rPr>
          <w:rFonts w:hint="eastAsia"/>
          <w:lang w:eastAsia="ko-KR"/>
        </w:rPr>
        <w:t xml:space="preserve"> in TR 38.901</w:t>
      </w:r>
      <w:r>
        <w:rPr>
          <w:lang w:eastAsia="ko-KR"/>
        </w:rPr>
        <w:t xml:space="preserve">. </w:t>
      </w:r>
      <w:r>
        <w:rPr>
          <w:lang w:eastAsia="ko-KR"/>
        </w:rPr>
        <w:lastRenderedPageBreak/>
        <w:t>However, the cell layout and geometries need to be checked. According to legacy study (TR 37.885), the cell layout are summarized in Table 8 and it need to be confirmed that the layout is still applicable to our sensing situation.</w:t>
      </w:r>
    </w:p>
    <w:p w14:paraId="333BF8A9" w14:textId="77777777" w:rsidR="00277224" w:rsidRPr="00592626" w:rsidRDefault="00277224" w:rsidP="00277224">
      <w:pPr>
        <w:ind w:firstLineChars="50" w:firstLine="100"/>
        <w:rPr>
          <w:lang w:eastAsia="ko-KR"/>
        </w:rPr>
      </w:pPr>
    </w:p>
    <w:p w14:paraId="1EBF37F9" w14:textId="77777777" w:rsidR="00277224" w:rsidRPr="00883F69" w:rsidRDefault="00277224" w:rsidP="00277224">
      <w:pPr>
        <w:spacing w:after="120"/>
        <w:jc w:val="center"/>
        <w:rPr>
          <w:rFonts w:eastAsia="DengXian"/>
          <w:b/>
          <w:lang w:eastAsia="zh-CN"/>
        </w:rPr>
      </w:pPr>
      <w:r w:rsidRPr="00113BFD">
        <w:rPr>
          <w:rFonts w:eastAsia="DengXian"/>
          <w:b/>
          <w:lang w:eastAsia="zh-CN"/>
        </w:rPr>
        <w:t xml:space="preserve">Table </w:t>
      </w:r>
      <w:r>
        <w:rPr>
          <w:rFonts w:eastAsia="DengXian"/>
          <w:b/>
          <w:lang w:eastAsia="zh-CN"/>
        </w:rPr>
        <w:t>8</w:t>
      </w:r>
      <w:r w:rsidRPr="00113BFD">
        <w:rPr>
          <w:rFonts w:eastAsia="DengXian"/>
          <w:b/>
          <w:lang w:eastAsia="zh-CN"/>
        </w:rPr>
        <w:t xml:space="preserve"> –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277224" w:rsidRPr="00962653" w14:paraId="7FA2105E" w14:textId="77777777" w:rsidTr="008E4E7A">
        <w:tc>
          <w:tcPr>
            <w:tcW w:w="1134" w:type="dxa"/>
            <w:shd w:val="clear" w:color="auto" w:fill="B4C6E7" w:themeFill="accent1" w:themeFillTint="66"/>
            <w:vAlign w:val="center"/>
          </w:tcPr>
          <w:p w14:paraId="28D3175C" w14:textId="77777777" w:rsidR="00277224" w:rsidRPr="00C020B9" w:rsidRDefault="00277224" w:rsidP="008E4E7A">
            <w:pPr>
              <w:jc w:val="center"/>
              <w:rPr>
                <w:b/>
                <w:lang w:eastAsia="ko-KR"/>
              </w:rPr>
            </w:pPr>
          </w:p>
        </w:tc>
        <w:tc>
          <w:tcPr>
            <w:tcW w:w="3943" w:type="dxa"/>
            <w:shd w:val="clear" w:color="auto" w:fill="B4C6E7" w:themeFill="accent1" w:themeFillTint="66"/>
            <w:vAlign w:val="center"/>
          </w:tcPr>
          <w:p w14:paraId="4533FE56" w14:textId="77777777" w:rsidR="00277224" w:rsidRPr="00962653" w:rsidRDefault="00277224" w:rsidP="008E4E7A">
            <w:pPr>
              <w:jc w:val="center"/>
              <w:rPr>
                <w:b/>
                <w:i/>
                <w:lang w:eastAsia="ko-KR"/>
              </w:rPr>
            </w:pPr>
            <w:r>
              <w:rPr>
                <w:b/>
                <w:i/>
                <w:lang w:eastAsia="ko-KR"/>
              </w:rPr>
              <w:t>Urban grid</w:t>
            </w:r>
          </w:p>
        </w:tc>
        <w:tc>
          <w:tcPr>
            <w:tcW w:w="4386" w:type="dxa"/>
            <w:shd w:val="clear" w:color="auto" w:fill="B4C6E7" w:themeFill="accent1" w:themeFillTint="66"/>
            <w:vAlign w:val="center"/>
          </w:tcPr>
          <w:p w14:paraId="76B101E1" w14:textId="77777777" w:rsidR="00277224" w:rsidRPr="00962653" w:rsidRDefault="00277224" w:rsidP="008E4E7A">
            <w:pPr>
              <w:jc w:val="center"/>
              <w:rPr>
                <w:b/>
                <w:i/>
                <w:lang w:eastAsia="ko-KR"/>
              </w:rPr>
            </w:pPr>
            <w:r>
              <w:rPr>
                <w:b/>
                <w:i/>
                <w:lang w:eastAsia="ko-KR"/>
              </w:rPr>
              <w:t>Highway</w:t>
            </w:r>
          </w:p>
        </w:tc>
      </w:tr>
      <w:tr w:rsidR="00277224" w14:paraId="1940173E" w14:textId="77777777" w:rsidTr="008E4E7A">
        <w:trPr>
          <w:trHeight w:val="397"/>
        </w:trPr>
        <w:tc>
          <w:tcPr>
            <w:tcW w:w="1134" w:type="dxa"/>
            <w:vAlign w:val="center"/>
          </w:tcPr>
          <w:p w14:paraId="075ADB44" w14:textId="77777777" w:rsidR="00277224" w:rsidRPr="00962653" w:rsidRDefault="00277224" w:rsidP="008E4E7A">
            <w:pPr>
              <w:jc w:val="both"/>
              <w:rPr>
                <w:lang w:eastAsia="ko-KR"/>
              </w:rPr>
            </w:pPr>
            <w:r>
              <w:rPr>
                <w:rFonts w:hint="eastAsia"/>
                <w:lang w:eastAsia="ko-KR"/>
              </w:rPr>
              <w:t>Cell layout</w:t>
            </w:r>
          </w:p>
        </w:tc>
        <w:tc>
          <w:tcPr>
            <w:tcW w:w="3943" w:type="dxa"/>
            <w:vAlign w:val="center"/>
          </w:tcPr>
          <w:p w14:paraId="439A6F95" w14:textId="77777777" w:rsidR="00277224" w:rsidRPr="00962653" w:rsidRDefault="00277224" w:rsidP="008E4E7A">
            <w:pPr>
              <w:jc w:val="both"/>
              <w:rPr>
                <w:lang w:eastAsia="ko-KR"/>
              </w:rPr>
            </w:pPr>
            <w:r>
              <w:rPr>
                <w:lang w:eastAsia="ko-KR"/>
              </w:rPr>
              <w:t>Macro (BS placement as depicted in Figure A .1.3-1 in TR 36.885 with the road condition in Figure 6.1.9-1 in TR 38.913)</w:t>
            </w:r>
          </w:p>
        </w:tc>
        <w:tc>
          <w:tcPr>
            <w:tcW w:w="4386" w:type="dxa"/>
            <w:vAlign w:val="center"/>
          </w:tcPr>
          <w:p w14:paraId="16B78398" w14:textId="77777777" w:rsidR="00277224" w:rsidRDefault="00277224" w:rsidP="008E4E7A">
            <w:pPr>
              <w:jc w:val="both"/>
              <w:rPr>
                <w:sz w:val="18"/>
                <w:szCs w:val="18"/>
                <w:lang w:eastAsia="ko-KR"/>
              </w:rPr>
            </w:pPr>
            <w:r>
              <w:rPr>
                <w:lang w:eastAsia="ko-KR"/>
              </w:rPr>
              <w:t>Macro (straight line BS placement with road conditions in A.1.3 of TR 36.885)</w:t>
            </w:r>
          </w:p>
        </w:tc>
      </w:tr>
      <w:tr w:rsidR="00277224" w14:paraId="208A8D81" w14:textId="77777777" w:rsidTr="008E4E7A">
        <w:trPr>
          <w:trHeight w:val="397"/>
        </w:trPr>
        <w:tc>
          <w:tcPr>
            <w:tcW w:w="1134" w:type="dxa"/>
            <w:vAlign w:val="center"/>
          </w:tcPr>
          <w:p w14:paraId="4AC861C4" w14:textId="77777777" w:rsidR="00277224" w:rsidRPr="00962653" w:rsidRDefault="00277224" w:rsidP="008E4E7A">
            <w:pPr>
              <w:jc w:val="both"/>
              <w:rPr>
                <w:lang w:eastAsia="ko-KR"/>
              </w:rPr>
            </w:pPr>
            <w:r>
              <w:rPr>
                <w:lang w:eastAsia="ko-KR"/>
              </w:rPr>
              <w:t>Geometry</w:t>
            </w:r>
          </w:p>
        </w:tc>
        <w:tc>
          <w:tcPr>
            <w:tcW w:w="3943" w:type="dxa"/>
            <w:vAlign w:val="center"/>
          </w:tcPr>
          <w:p w14:paraId="045B778B" w14:textId="77777777" w:rsidR="00277224" w:rsidRDefault="00277224" w:rsidP="008E4E7A">
            <w:pPr>
              <w:jc w:val="both"/>
              <w:rPr>
                <w:lang w:eastAsia="ko-KR"/>
              </w:rPr>
            </w:pPr>
          </w:p>
          <w:p w14:paraId="4405D315" w14:textId="77777777" w:rsidR="00277224" w:rsidRDefault="00277224" w:rsidP="008E4E7A">
            <w:pPr>
              <w:jc w:val="both"/>
              <w:rPr>
                <w:lang w:eastAsia="ko-KR"/>
              </w:rPr>
            </w:pPr>
            <w:r>
              <w:rPr>
                <w:noProof/>
                <w:lang w:val="en-US" w:eastAsia="ko-KR"/>
              </w:rPr>
              <w:drawing>
                <wp:inline distT="0" distB="0" distL="0" distR="0" wp14:anchorId="00DB11ED" wp14:editId="6F4B6086">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2E7FA053" w14:textId="77777777" w:rsidR="00277224" w:rsidRPr="00955009" w:rsidRDefault="00277224" w:rsidP="008E4E7A">
            <w:pPr>
              <w:rPr>
                <w:lang w:eastAsia="ko-KR"/>
              </w:rPr>
            </w:pPr>
          </w:p>
        </w:tc>
        <w:tc>
          <w:tcPr>
            <w:tcW w:w="4386" w:type="dxa"/>
            <w:vAlign w:val="center"/>
          </w:tcPr>
          <w:p w14:paraId="713665DE" w14:textId="77777777" w:rsidR="00277224" w:rsidRDefault="00277224" w:rsidP="008E4E7A">
            <w:pPr>
              <w:jc w:val="both"/>
              <w:rPr>
                <w:sz w:val="18"/>
                <w:szCs w:val="18"/>
                <w:lang w:eastAsia="ko-KR"/>
              </w:rPr>
            </w:pPr>
            <w:r>
              <w:rPr>
                <w:rFonts w:hint="eastAsia"/>
                <w:sz w:val="18"/>
                <w:szCs w:val="18"/>
                <w:lang w:eastAsia="ko-KR"/>
              </w:rPr>
              <w:t>Option 1</w:t>
            </w:r>
          </w:p>
          <w:p w14:paraId="4EEEEE0F" w14:textId="77777777" w:rsidR="00277224" w:rsidRDefault="00277224" w:rsidP="008E4E7A">
            <w:pPr>
              <w:jc w:val="both"/>
              <w:rPr>
                <w:sz w:val="18"/>
                <w:szCs w:val="18"/>
                <w:lang w:eastAsia="ko-KR"/>
              </w:rPr>
            </w:pPr>
            <w:r>
              <w:rPr>
                <w:noProof/>
                <w:sz w:val="18"/>
                <w:szCs w:val="18"/>
                <w:lang w:val="en-US" w:eastAsia="ko-KR"/>
              </w:rPr>
              <w:drawing>
                <wp:inline distT="0" distB="0" distL="0" distR="0" wp14:anchorId="39C2F40F" wp14:editId="0719C0BD">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3F2F8B64" w14:textId="77777777" w:rsidR="00277224" w:rsidRPr="008C77A0" w:rsidRDefault="00277224" w:rsidP="008E4E7A">
            <w:pPr>
              <w:jc w:val="both"/>
              <w:rPr>
                <w:lang w:eastAsia="ko-KR"/>
              </w:rPr>
            </w:pPr>
          </w:p>
          <w:p w14:paraId="1E036248" w14:textId="77777777" w:rsidR="00277224" w:rsidRDefault="00277224" w:rsidP="008E4E7A">
            <w:pPr>
              <w:jc w:val="both"/>
              <w:rPr>
                <w:sz w:val="18"/>
                <w:szCs w:val="18"/>
                <w:lang w:eastAsia="ko-KR"/>
              </w:rPr>
            </w:pPr>
            <w:r>
              <w:rPr>
                <w:sz w:val="18"/>
                <w:szCs w:val="18"/>
                <w:lang w:eastAsia="ko-KR"/>
              </w:rPr>
              <w:t>Option 2</w:t>
            </w:r>
          </w:p>
          <w:p w14:paraId="02DE2DAA" w14:textId="77777777" w:rsidR="00277224" w:rsidRDefault="00277224" w:rsidP="008E4E7A">
            <w:pPr>
              <w:jc w:val="both"/>
              <w:rPr>
                <w:sz w:val="18"/>
                <w:szCs w:val="18"/>
                <w:lang w:eastAsia="ko-KR"/>
              </w:rPr>
            </w:pPr>
            <w:r>
              <w:rPr>
                <w:noProof/>
                <w:lang w:val="en-US" w:eastAsia="ko-KR"/>
              </w:rPr>
              <w:drawing>
                <wp:inline distT="0" distB="0" distL="0" distR="0" wp14:anchorId="0203CB9C" wp14:editId="66A6D4F2">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0040" cy="1335275"/>
                          </a:xfrm>
                          <a:prstGeom prst="rect">
                            <a:avLst/>
                          </a:prstGeom>
                          <a:noFill/>
                          <a:ln>
                            <a:solidFill>
                              <a:schemeClr val="tx1"/>
                            </a:solidFill>
                          </a:ln>
                        </pic:spPr>
                      </pic:pic>
                    </a:graphicData>
                  </a:graphic>
                </wp:inline>
              </w:drawing>
            </w:r>
          </w:p>
        </w:tc>
      </w:tr>
    </w:tbl>
    <w:p w14:paraId="7E6350EC" w14:textId="77777777" w:rsidR="00277224" w:rsidRPr="00592626" w:rsidRDefault="00277224" w:rsidP="00277224">
      <w:pPr>
        <w:rPr>
          <w:lang w:eastAsia="ko-KR"/>
        </w:rPr>
      </w:pPr>
    </w:p>
    <w:p w14:paraId="43247461" w14:textId="77777777" w:rsidR="00277224" w:rsidRDefault="00277224" w:rsidP="00277224">
      <w:pPr>
        <w:spacing w:after="60"/>
        <w:rPr>
          <w:lang w:eastAsia="ko-KR"/>
        </w:rPr>
      </w:pPr>
      <w:r>
        <w:rPr>
          <w:rFonts w:hint="eastAsia"/>
          <w:lang w:eastAsia="ko-KR"/>
        </w:rPr>
        <w:t xml:space="preserve"> </w:t>
      </w:r>
    </w:p>
    <w:p w14:paraId="689196CF" w14:textId="77777777" w:rsidR="00277224" w:rsidRPr="000A0411" w:rsidRDefault="00277224" w:rsidP="00277224">
      <w:pPr>
        <w:spacing w:after="60"/>
        <w:ind w:firstLineChars="50" w:firstLine="100"/>
        <w:rPr>
          <w:lang w:eastAsia="ko-KR"/>
        </w:rPr>
      </w:pPr>
      <w:r>
        <w:rPr>
          <w:rFonts w:hint="eastAsia"/>
          <w:lang w:eastAsia="ko-KR"/>
        </w:rPr>
        <w:t>F</w:t>
      </w:r>
      <w:r>
        <w:rPr>
          <w:lang w:eastAsia="ko-KR"/>
        </w:rPr>
        <w:t>urthermore, in the outdoor scenario of TR38.901 and urban grid scenario of TR37.885, two types of UE can be considered. The first is vehicle UE that is mounted on or used by a car user, and the second is a pedestrian UE that is used by a person at the sidewalk or around the car. Therefore, in candidate scenarios excluding highway, both types of UE could be taken into account.</w:t>
      </w:r>
    </w:p>
    <w:p w14:paraId="345380C8" w14:textId="77777777" w:rsidR="00277224" w:rsidRDefault="00277224" w:rsidP="00277224">
      <w:pPr>
        <w:spacing w:after="60"/>
        <w:ind w:firstLineChars="50" w:firstLine="100"/>
        <w:rPr>
          <w:lang w:val="en-US" w:eastAsia="ko-KR"/>
        </w:rPr>
      </w:pPr>
      <w:r w:rsidRPr="00B278C5">
        <w:rPr>
          <w:lang w:val="en-US" w:eastAsia="ko-KR"/>
        </w:rPr>
        <w:t xml:space="preserve">As a sensing target, the characteristics of automotive vehicles can be discussed based on </w:t>
      </w:r>
      <w:r>
        <w:rPr>
          <w:lang w:val="en-US" w:eastAsia="ko-KR"/>
        </w:rPr>
        <w:t>existing</w:t>
      </w:r>
      <w:r w:rsidRPr="00B278C5">
        <w:rPr>
          <w:lang w:val="en-US" w:eastAsia="ko-KR"/>
        </w:rPr>
        <w:t xml:space="preserve"> studies [4]. Among them, regarding 3D mobility, [4] assume</w:t>
      </w:r>
      <w:r>
        <w:rPr>
          <w:lang w:val="en-US" w:eastAsia="ko-KR"/>
        </w:rPr>
        <w:t>d</w:t>
      </w:r>
      <w:r w:rsidRPr="00B278C5">
        <w:rPr>
          <w:lang w:val="en-US" w:eastAsia="ko-KR"/>
        </w:rPr>
        <w:t xml:space="preserve"> a speed range of 20</w:t>
      </w:r>
      <w:r>
        <w:rPr>
          <w:lang w:val="en-US" w:eastAsia="ko-KR"/>
        </w:rPr>
        <w:t xml:space="preserve"> </w:t>
      </w:r>
      <w:r w:rsidRPr="00B278C5">
        <w:rPr>
          <w:lang w:val="en-US" w:eastAsia="ko-KR"/>
        </w:rPr>
        <w:t>–</w:t>
      </w:r>
      <w:r>
        <w:rPr>
          <w:lang w:val="en-US" w:eastAsia="ko-KR"/>
        </w:rPr>
        <w:t xml:space="preserve"> </w:t>
      </w:r>
      <w:r w:rsidRPr="00B278C5">
        <w:rPr>
          <w:lang w:val="en-US" w:eastAsia="ko-KR"/>
        </w:rPr>
        <w:t xml:space="preserve">140 km/h. </w:t>
      </w:r>
      <w:r>
        <w:rPr>
          <w:lang w:val="en-US" w:eastAsia="ko-KR"/>
        </w:rPr>
        <w:t xml:space="preserve">In addition to existing assumption in studies, the stationary vehicle (0 km/h) can be considered, as well. </w:t>
      </w:r>
      <w:r w:rsidRPr="00B278C5">
        <w:rPr>
          <w:lang w:val="en-US" w:eastAsia="ko-KR"/>
        </w:rPr>
        <w:t>Based on this</w:t>
      </w:r>
      <w:r>
        <w:rPr>
          <w:lang w:val="en-US" w:eastAsia="ko-KR"/>
        </w:rPr>
        <w:t xml:space="preserve"> observation, the vehicle's velocity range allocation</w:t>
      </w:r>
      <w:r w:rsidRPr="00B278C5">
        <w:rPr>
          <w:lang w:val="en-US" w:eastAsia="ko-KR"/>
        </w:rPr>
        <w:t xml:space="preserve"> method can be considered. On the other hand, the </w:t>
      </w:r>
      <w:r>
        <w:rPr>
          <w:lang w:val="en-US" w:eastAsia="ko-KR"/>
        </w:rPr>
        <w:t>velocity</w:t>
      </w:r>
      <w:r w:rsidRPr="00B278C5">
        <w:rPr>
          <w:lang w:val="en-US" w:eastAsia="ko-KR"/>
        </w:rPr>
        <w:t xml:space="preserve"> of a vehicle will vary depending on the application and the scenario considered for evaluation. For example, city driving and regular roads would require 20–60 km/h, while highway speeds would be </w:t>
      </w:r>
      <w:r>
        <w:rPr>
          <w:lang w:val="en-US" w:eastAsia="ko-KR"/>
        </w:rPr>
        <w:t>over</w:t>
      </w:r>
      <w:r w:rsidRPr="00B278C5">
        <w:rPr>
          <w:lang w:val="en-US" w:eastAsia="ko-KR"/>
        </w:rPr>
        <w:t xml:space="preserve"> 80 km/h. Therefore, the </w:t>
      </w:r>
      <w:r>
        <w:rPr>
          <w:lang w:val="en-US" w:eastAsia="ko-KR"/>
        </w:rPr>
        <w:t>velocity</w:t>
      </w:r>
      <w:r w:rsidRPr="00B278C5">
        <w:rPr>
          <w:lang w:val="en-US" w:eastAsia="ko-KR"/>
        </w:rPr>
        <w:t xml:space="preserve"> of each vehicle needs to be determi</w:t>
      </w:r>
      <w:r>
        <w:rPr>
          <w:lang w:val="en-US" w:eastAsia="ko-KR"/>
        </w:rPr>
        <w:t>ned according to each scenario.</w:t>
      </w:r>
    </w:p>
    <w:p w14:paraId="02803C9F" w14:textId="77777777" w:rsidR="00277224" w:rsidRDefault="00277224" w:rsidP="00277224">
      <w:pPr>
        <w:spacing w:after="60"/>
        <w:ind w:firstLineChars="50" w:firstLine="100"/>
        <w:rPr>
          <w:lang w:val="en-US" w:eastAsia="ko-KR"/>
        </w:rPr>
      </w:pPr>
      <w:r>
        <w:rPr>
          <w:lang w:val="en-US" w:eastAsia="ko-KR"/>
        </w:rPr>
        <w:t>In addition, t</w:t>
      </w:r>
      <w:r w:rsidRPr="00B278C5">
        <w:rPr>
          <w:lang w:val="en-US" w:eastAsia="ko-KR"/>
        </w:rPr>
        <w:t xml:space="preserve">he size of the vehicle may vary depending on the application. As defined in [4], passenger vehicles and buses can be considered representative examples. </w:t>
      </w:r>
      <w:r w:rsidRPr="005B2204">
        <w:rPr>
          <w:lang w:val="en-US" w:eastAsia="ko-KR"/>
        </w:rPr>
        <w:t>Furthermore, the distribution ratios for each type of vehicle also need to be defined</w:t>
      </w:r>
      <w:r>
        <w:rPr>
          <w:lang w:val="en-US" w:eastAsia="ko-KR"/>
        </w:rPr>
        <w:t>.</w:t>
      </w:r>
    </w:p>
    <w:p w14:paraId="0CA24993" w14:textId="77777777" w:rsidR="00277224" w:rsidRPr="00B278C5" w:rsidRDefault="00277224" w:rsidP="00277224">
      <w:pPr>
        <w:ind w:firstLineChars="50" w:firstLine="100"/>
        <w:rPr>
          <w:lang w:val="en-US" w:eastAsia="ko-KR"/>
        </w:rPr>
      </w:pPr>
    </w:p>
    <w:p w14:paraId="48ED4D84" w14:textId="77777777" w:rsidR="00277224" w:rsidRPr="00B278C5" w:rsidRDefault="00277224" w:rsidP="00277224">
      <w:pPr>
        <w:jc w:val="center"/>
        <w:rPr>
          <w:rFonts w:eastAsia="맑은 고딕"/>
          <w:b/>
        </w:rPr>
      </w:pPr>
      <w:r w:rsidRPr="00B278C5">
        <w:rPr>
          <w:rFonts w:eastAsia="맑은 고딕"/>
          <w:b/>
        </w:rPr>
        <w:t xml:space="preserve">Table </w:t>
      </w:r>
      <w:r>
        <w:rPr>
          <w:rFonts w:eastAsia="맑은 고딕"/>
          <w:b/>
        </w:rPr>
        <w:t>9</w:t>
      </w:r>
      <w:r w:rsidRPr="00B278C5">
        <w:rPr>
          <w:rFonts w:eastAsia="맑은 고딕"/>
          <w:b/>
        </w:rPr>
        <w:t xml:space="preserve">. </w:t>
      </w:r>
      <w:r w:rsidRPr="00B278C5">
        <w:rPr>
          <w:rFonts w:eastAsia="맑은 고딕"/>
          <w:b/>
          <w:lang w:eastAsia="zh-CN"/>
        </w:rPr>
        <w:t xml:space="preserve">Evaluation parameter for </w:t>
      </w:r>
      <w:r>
        <w:rPr>
          <w:rFonts w:eastAsia="맑은 고딕"/>
          <w:b/>
          <w:lang w:val="en-US" w:eastAsia="ko-KR"/>
        </w:rPr>
        <w:t>Automotive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58126325" w14:textId="77777777" w:rsidTr="008E4E7A">
        <w:trPr>
          <w:jc w:val="center"/>
        </w:trPr>
        <w:tc>
          <w:tcPr>
            <w:tcW w:w="3869" w:type="dxa"/>
            <w:gridSpan w:val="2"/>
            <w:shd w:val="clear" w:color="auto" w:fill="D9D9D9"/>
            <w:vAlign w:val="center"/>
          </w:tcPr>
          <w:p w14:paraId="52C3ABDE"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37A535EC"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321B482E" w14:textId="77777777" w:rsidTr="008E4E7A">
        <w:trPr>
          <w:jc w:val="center"/>
        </w:trPr>
        <w:tc>
          <w:tcPr>
            <w:tcW w:w="3869" w:type="dxa"/>
            <w:gridSpan w:val="2"/>
            <w:shd w:val="clear" w:color="auto" w:fill="auto"/>
            <w:vAlign w:val="center"/>
          </w:tcPr>
          <w:p w14:paraId="5472560F"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415C7290" w14:textId="77777777" w:rsidR="00277224"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xml:space="preserve"> (TR38.901 and TR38.802)</w:t>
            </w:r>
          </w:p>
          <w:p w14:paraId="12A3D47C" w14:textId="77777777" w:rsidR="00277224" w:rsidRPr="001966FB" w:rsidRDefault="00277224" w:rsidP="008E4E7A">
            <w:pPr>
              <w:keepLines/>
              <w:rPr>
                <w:iCs/>
                <w:color w:val="000000"/>
                <w:lang w:eastAsia="ko-KR"/>
              </w:rPr>
            </w:pPr>
            <w:r>
              <w:rPr>
                <w:iCs/>
                <w:color w:val="000000"/>
                <w:lang w:eastAsia="ko-KR"/>
              </w:rPr>
              <w:t>Urban grid, Highway (TR37.885)</w:t>
            </w:r>
          </w:p>
        </w:tc>
      </w:tr>
      <w:tr w:rsidR="00277224" w:rsidRPr="00AA53CB" w14:paraId="6594D85F" w14:textId="77777777" w:rsidTr="008E4E7A">
        <w:trPr>
          <w:trHeight w:val="40"/>
          <w:jc w:val="center"/>
        </w:trPr>
        <w:tc>
          <w:tcPr>
            <w:tcW w:w="3869" w:type="dxa"/>
            <w:gridSpan w:val="2"/>
            <w:shd w:val="clear" w:color="auto" w:fill="auto"/>
            <w:vAlign w:val="center"/>
          </w:tcPr>
          <w:p w14:paraId="5BACC9DA"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0EC8926E" w14:textId="77777777" w:rsidR="00277224" w:rsidRDefault="00277224" w:rsidP="008E4E7A">
            <w:pPr>
              <w:keepLines/>
              <w:rPr>
                <w:iCs/>
                <w:lang w:val="en-US" w:eastAsia="ko-KR"/>
              </w:rPr>
            </w:pPr>
            <w:r>
              <w:rPr>
                <w:iCs/>
                <w:lang w:val="en-US" w:eastAsia="ko-KR"/>
              </w:rPr>
              <w:t>Rx/Tx location are selected among the TRPs and UEs location in the corresponding communication scenario</w:t>
            </w:r>
          </w:p>
          <w:p w14:paraId="3FA63E75" w14:textId="77777777" w:rsidR="00277224" w:rsidRDefault="00277224" w:rsidP="008E4E7A">
            <w:pPr>
              <w:keepLines/>
              <w:rPr>
                <w:lang w:val="en-US" w:eastAsia="ko-KR"/>
              </w:rPr>
            </w:pPr>
            <w:r>
              <w:rPr>
                <w:lang w:val="en-US" w:eastAsia="ko-KR"/>
              </w:rPr>
              <w:t>For the UE, below types can be considered</w:t>
            </w:r>
          </w:p>
          <w:p w14:paraId="67B6E6B1" w14:textId="77777777" w:rsidR="00277224" w:rsidRDefault="00277224" w:rsidP="008E4E7A">
            <w:pPr>
              <w:pStyle w:val="a6"/>
              <w:keepLines/>
              <w:numPr>
                <w:ilvl w:val="0"/>
                <w:numId w:val="1"/>
              </w:numPr>
              <w:ind w:leftChars="0"/>
              <w:rPr>
                <w:lang w:val="en-US" w:eastAsia="ko-KR"/>
              </w:rPr>
            </w:pPr>
            <w:r>
              <w:rPr>
                <w:rFonts w:hint="eastAsia"/>
                <w:lang w:val="en-US" w:eastAsia="ko-KR"/>
              </w:rPr>
              <w:t>T</w:t>
            </w:r>
            <w:r>
              <w:rPr>
                <w:lang w:val="en-US" w:eastAsia="ko-KR"/>
              </w:rPr>
              <w:t>ype 1: vehicle UE</w:t>
            </w:r>
          </w:p>
          <w:p w14:paraId="6EBD0C7C" w14:textId="77777777" w:rsidR="00277224" w:rsidRPr="00F24E14" w:rsidRDefault="00277224" w:rsidP="008E4E7A">
            <w:pPr>
              <w:pStyle w:val="a6"/>
              <w:keepLines/>
              <w:numPr>
                <w:ilvl w:val="0"/>
                <w:numId w:val="1"/>
              </w:numPr>
              <w:ind w:leftChars="0"/>
              <w:rPr>
                <w:lang w:val="en-US" w:eastAsia="ko-KR"/>
              </w:rPr>
            </w:pPr>
            <w:r>
              <w:rPr>
                <w:rFonts w:hint="eastAsia"/>
                <w:lang w:val="en-US" w:eastAsia="ko-KR"/>
              </w:rPr>
              <w:t>T</w:t>
            </w:r>
            <w:r>
              <w:rPr>
                <w:lang w:val="en-US" w:eastAsia="ko-KR"/>
              </w:rPr>
              <w:t>ype 2: pedestrian UE</w:t>
            </w:r>
          </w:p>
        </w:tc>
      </w:tr>
      <w:tr w:rsidR="00277224" w:rsidRPr="00AA53CB" w14:paraId="2EB305A5" w14:textId="77777777" w:rsidTr="008E4E7A">
        <w:trPr>
          <w:trHeight w:val="621"/>
          <w:jc w:val="center"/>
        </w:trPr>
        <w:tc>
          <w:tcPr>
            <w:tcW w:w="2249" w:type="dxa"/>
            <w:vMerge w:val="restart"/>
            <w:shd w:val="clear" w:color="auto" w:fill="auto"/>
            <w:vAlign w:val="center"/>
          </w:tcPr>
          <w:p w14:paraId="1A3DA0F0"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953C44B"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D9E586C" w14:textId="77777777" w:rsidR="00277224" w:rsidRPr="001966FB" w:rsidRDefault="00277224" w:rsidP="008E4E7A">
            <w:pPr>
              <w:keepLines/>
              <w:rPr>
                <w:iCs/>
                <w:lang w:eastAsia="ko-KR"/>
              </w:rPr>
            </w:pPr>
            <w:r w:rsidRPr="001966FB">
              <w:rPr>
                <w:rFonts w:hint="eastAsia"/>
                <w:iCs/>
                <w:lang w:eastAsia="ko-KR"/>
              </w:rPr>
              <w:t>Outdoor</w:t>
            </w:r>
          </w:p>
        </w:tc>
      </w:tr>
      <w:tr w:rsidR="00277224" w:rsidRPr="00AA53CB" w14:paraId="5C25D8E3" w14:textId="77777777" w:rsidTr="008E4E7A">
        <w:trPr>
          <w:trHeight w:val="621"/>
          <w:jc w:val="center"/>
        </w:trPr>
        <w:tc>
          <w:tcPr>
            <w:tcW w:w="2249" w:type="dxa"/>
            <w:vMerge/>
            <w:shd w:val="clear" w:color="auto" w:fill="auto"/>
            <w:vAlign w:val="center"/>
          </w:tcPr>
          <w:p w14:paraId="24EC5FB0"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1B1FA720"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285B3557" w14:textId="77777777" w:rsidR="00277224" w:rsidRPr="001966FB" w:rsidRDefault="00277224" w:rsidP="008E4E7A">
            <w:pPr>
              <w:keepLines/>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w:t>
            </w:r>
            <w:r>
              <w:rPr>
                <w:iCs/>
                <w:lang w:eastAsia="ko-KR"/>
              </w:rPr>
              <w:t>[0]</w:t>
            </w:r>
            <w:r w:rsidRPr="001966FB">
              <w:rPr>
                <w:rFonts w:hint="eastAsia"/>
                <w:iCs/>
                <w:lang w:eastAsia="ko-KR"/>
              </w:rPr>
              <w:t xml:space="preserve"> </w:t>
            </w:r>
            <w:r w:rsidRPr="001966FB">
              <w:rPr>
                <w:iCs/>
                <w:lang w:eastAsia="ko-KR"/>
              </w:rPr>
              <w:t>–</w:t>
            </w:r>
            <w:r w:rsidRPr="001966FB">
              <w:rPr>
                <w:rFonts w:hint="eastAsia"/>
                <w:iCs/>
                <w:lang w:eastAsia="ko-KR"/>
              </w:rPr>
              <w:t xml:space="preserve"> [</w:t>
            </w:r>
            <w:r w:rsidRPr="001966FB">
              <w:rPr>
                <w:iCs/>
                <w:lang w:eastAsia="ko-KR"/>
              </w:rPr>
              <w:t>1</w:t>
            </w:r>
            <w:r>
              <w:rPr>
                <w:iCs/>
                <w:lang w:eastAsia="ko-KR"/>
              </w:rPr>
              <w:t>4</w:t>
            </w:r>
            <w:r w:rsidRPr="001966FB">
              <w:rPr>
                <w:iCs/>
                <w:lang w:eastAsia="ko-KR"/>
              </w:rPr>
              <w:t>0] km/h</w:t>
            </w:r>
          </w:p>
          <w:p w14:paraId="4E1A25B8" w14:textId="77777777" w:rsidR="00277224" w:rsidRPr="001966FB" w:rsidRDefault="00277224" w:rsidP="008E4E7A">
            <w:pPr>
              <w:keepLines/>
              <w:rPr>
                <w:lang w:eastAsia="ko-KR"/>
              </w:rPr>
            </w:pPr>
            <w:r w:rsidRPr="00FA7D60">
              <w:rPr>
                <w:rFonts w:hint="eastAsia"/>
                <w:iCs/>
                <w:lang w:eastAsia="ko-KR"/>
              </w:rPr>
              <w:t xml:space="preserve">Option 2: </w:t>
            </w:r>
            <w:r w:rsidRPr="00FA7D60">
              <w:rPr>
                <w:iCs/>
                <w:lang w:eastAsia="ko-KR"/>
              </w:rPr>
              <w:t>Fixed velocity – [0, 2</w:t>
            </w:r>
            <w:r w:rsidRPr="00A32DBD">
              <w:rPr>
                <w:iCs/>
                <w:lang w:eastAsia="ko-KR"/>
              </w:rPr>
              <w:t xml:space="preserve">0, 30, 40, 80, 100 and </w:t>
            </w:r>
            <w:r w:rsidRPr="00ED6671">
              <w:rPr>
                <w:iCs/>
                <w:lang w:eastAsia="ko-KR"/>
              </w:rPr>
              <w:t>140] km/h</w:t>
            </w:r>
          </w:p>
        </w:tc>
      </w:tr>
      <w:tr w:rsidR="00277224" w:rsidRPr="00AA53CB" w14:paraId="6499DBF4" w14:textId="77777777" w:rsidTr="008E4E7A">
        <w:trPr>
          <w:trHeight w:val="621"/>
          <w:jc w:val="center"/>
        </w:trPr>
        <w:tc>
          <w:tcPr>
            <w:tcW w:w="2249" w:type="dxa"/>
            <w:vMerge/>
            <w:shd w:val="clear" w:color="auto" w:fill="auto"/>
            <w:vAlign w:val="center"/>
          </w:tcPr>
          <w:p w14:paraId="32FE5C86"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3305546"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50443B0A" w14:textId="77777777" w:rsidR="00277224" w:rsidRPr="009734CF" w:rsidRDefault="00277224" w:rsidP="008E4E7A">
            <w:pPr>
              <w:keepLines/>
              <w:rPr>
                <w:iCs/>
                <w:lang w:eastAsia="ko-KR"/>
              </w:rPr>
            </w:pPr>
            <w:r w:rsidRPr="001966FB">
              <w:rPr>
                <w:iCs/>
                <w:lang w:eastAsia="ko-KR"/>
              </w:rPr>
              <w:t>Uniform 2D distribution in a cell</w:t>
            </w:r>
            <w:r>
              <w:rPr>
                <w:iCs/>
                <w:lang w:eastAsia="ko-KR"/>
              </w:rPr>
              <w:t xml:space="preserve"> </w:t>
            </w:r>
            <w:r>
              <w:rPr>
                <w:rFonts w:hint="eastAsia"/>
                <w:iCs/>
                <w:lang w:eastAsia="ko-KR"/>
              </w:rPr>
              <w:t xml:space="preserve">for </w:t>
            </w:r>
            <w:proofErr w:type="spellStart"/>
            <w:r>
              <w:rPr>
                <w:rFonts w:hint="eastAsia"/>
                <w:iCs/>
                <w:lang w:eastAsia="ko-KR"/>
              </w:rPr>
              <w:t>UMa</w:t>
            </w:r>
            <w:proofErr w:type="spellEnd"/>
            <w:r>
              <w:rPr>
                <w:rFonts w:hint="eastAsia"/>
                <w:iCs/>
                <w:lang w:eastAsia="ko-KR"/>
              </w:rPr>
              <w:t xml:space="preserve">, </w:t>
            </w:r>
            <w:proofErr w:type="spellStart"/>
            <w:r>
              <w:rPr>
                <w:rFonts w:hint="eastAsia"/>
                <w:iCs/>
                <w:lang w:eastAsia="ko-KR"/>
              </w:rPr>
              <w:t>UMi</w:t>
            </w:r>
            <w:proofErr w:type="spellEnd"/>
            <w:r>
              <w:rPr>
                <w:rFonts w:hint="eastAsia"/>
                <w:iCs/>
                <w:lang w:eastAsia="ko-KR"/>
              </w:rPr>
              <w:t xml:space="preserve"> </w:t>
            </w:r>
            <w:r>
              <w:rPr>
                <w:iCs/>
                <w:lang w:eastAsia="ko-KR"/>
              </w:rPr>
              <w:t xml:space="preserve">and </w:t>
            </w:r>
            <w:proofErr w:type="spellStart"/>
            <w:r>
              <w:rPr>
                <w:iCs/>
                <w:lang w:eastAsia="ko-KR"/>
              </w:rPr>
              <w:t>RMa</w:t>
            </w:r>
            <w:r w:rsidRPr="001966FB">
              <w:rPr>
                <w:iCs/>
                <w:lang w:eastAsia="ko-KR"/>
              </w:rPr>
              <w:t>Uniform</w:t>
            </w:r>
            <w:proofErr w:type="spellEnd"/>
            <w:r w:rsidRPr="001966FB">
              <w:rPr>
                <w:iCs/>
                <w:lang w:eastAsia="ko-KR"/>
              </w:rPr>
              <w:t xml:space="preserve"> 2D distribution</w:t>
            </w:r>
            <w:r>
              <w:rPr>
                <w:iCs/>
                <w:lang w:eastAsia="ko-KR"/>
              </w:rPr>
              <w:t xml:space="preserve"> </w:t>
            </w:r>
            <w:r>
              <w:rPr>
                <w:lang w:eastAsia="ko-KR"/>
              </w:rPr>
              <w:t>taking into account direction</w:t>
            </w:r>
            <w:r>
              <w:rPr>
                <w:iCs/>
                <w:lang w:eastAsia="ko-KR"/>
              </w:rPr>
              <w:t xml:space="preserve"> in a lane of grid </w:t>
            </w:r>
            <w:r>
              <w:rPr>
                <w:lang w:eastAsia="ko-KR"/>
              </w:rPr>
              <w:t>for Urban grid and Highway referring to section 6.1.2 in [4]</w:t>
            </w:r>
          </w:p>
        </w:tc>
      </w:tr>
      <w:tr w:rsidR="00277224" w:rsidRPr="00AA53CB" w14:paraId="0087444C" w14:textId="77777777" w:rsidTr="008E4E7A">
        <w:trPr>
          <w:trHeight w:val="621"/>
          <w:jc w:val="center"/>
        </w:trPr>
        <w:tc>
          <w:tcPr>
            <w:tcW w:w="2249" w:type="dxa"/>
            <w:vMerge/>
            <w:shd w:val="clear" w:color="auto" w:fill="auto"/>
            <w:vAlign w:val="center"/>
          </w:tcPr>
          <w:p w14:paraId="7D97FA00"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A5ED473"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330922C2" w14:textId="77777777" w:rsidR="00277224" w:rsidRPr="00BE5964" w:rsidRDefault="00277224" w:rsidP="008E4E7A">
            <w:pPr>
              <w:pStyle w:val="a6"/>
              <w:keepLines/>
              <w:ind w:leftChars="0" w:left="275"/>
              <w:rPr>
                <w:iCs/>
                <w:lang w:eastAsia="ko-KR"/>
              </w:rPr>
            </w:pPr>
            <w:r>
              <w:rPr>
                <w:iCs/>
                <w:lang w:eastAsia="ko-KR"/>
              </w:rPr>
              <w:t>Horizontal plane only</w:t>
            </w:r>
          </w:p>
        </w:tc>
      </w:tr>
      <w:tr w:rsidR="00277224" w:rsidRPr="00AA53CB" w14:paraId="5395C4DD" w14:textId="77777777" w:rsidTr="008E4E7A">
        <w:trPr>
          <w:trHeight w:val="621"/>
          <w:jc w:val="center"/>
        </w:trPr>
        <w:tc>
          <w:tcPr>
            <w:tcW w:w="2249" w:type="dxa"/>
            <w:vMerge/>
            <w:shd w:val="clear" w:color="auto" w:fill="auto"/>
            <w:vAlign w:val="center"/>
          </w:tcPr>
          <w:p w14:paraId="6053C696"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8F6646E"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F77792B" w14:textId="77777777" w:rsidR="00277224" w:rsidRPr="009734CF" w:rsidRDefault="00277224" w:rsidP="008E4E7A">
            <w:pPr>
              <w:keepLines/>
              <w:rPr>
                <w:iCs/>
                <w:lang w:eastAsia="ko-KR"/>
              </w:rPr>
            </w:pPr>
            <w:r>
              <w:rPr>
                <w:iCs/>
                <w:lang w:eastAsia="ko-KR"/>
              </w:rPr>
              <w:t>Passenger vehicle</w:t>
            </w:r>
            <w:r w:rsidRPr="009734CF">
              <w:rPr>
                <w:iCs/>
                <w:lang w:eastAsia="ko-KR"/>
              </w:rPr>
              <w:t>: length 5 m, width 2.0 m, height 1.6 m</w:t>
            </w:r>
          </w:p>
          <w:p w14:paraId="55706313" w14:textId="77777777" w:rsidR="00277224" w:rsidRPr="00C37656" w:rsidRDefault="00277224" w:rsidP="008E4E7A">
            <w:pPr>
              <w:keepLines/>
              <w:rPr>
                <w:lang w:eastAsia="ko-KR"/>
              </w:rPr>
            </w:pPr>
            <w:r>
              <w:rPr>
                <w:iCs/>
                <w:lang w:eastAsia="ko-KR"/>
              </w:rPr>
              <w:t>Truck/bus</w:t>
            </w:r>
            <w:r w:rsidRPr="009734CF">
              <w:rPr>
                <w:iCs/>
                <w:lang w:eastAsia="ko-KR"/>
              </w:rPr>
              <w:t>: length 13 m, width 2.6 m, height 3 m</w:t>
            </w:r>
          </w:p>
        </w:tc>
      </w:tr>
      <w:tr w:rsidR="00277224" w:rsidRPr="00AA53CB" w14:paraId="5AFFE064" w14:textId="77777777" w:rsidTr="008E4E7A">
        <w:trPr>
          <w:trHeight w:val="621"/>
          <w:jc w:val="center"/>
        </w:trPr>
        <w:tc>
          <w:tcPr>
            <w:tcW w:w="2249" w:type="dxa"/>
            <w:vMerge/>
            <w:shd w:val="clear" w:color="auto" w:fill="auto"/>
            <w:vAlign w:val="center"/>
          </w:tcPr>
          <w:p w14:paraId="33AE40E1"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EFBD579" w14:textId="77777777" w:rsidR="00277224" w:rsidRPr="00BE5964" w:rsidRDefault="00277224" w:rsidP="008E4E7A">
            <w:pPr>
              <w:keepLines/>
              <w:rPr>
                <w:lang w:val="en-US" w:eastAsia="ko-KR"/>
              </w:rPr>
            </w:pPr>
            <w:r>
              <w:rPr>
                <w:rFonts w:hint="eastAsia"/>
                <w:lang w:val="en-US" w:eastAsia="ko-KR"/>
              </w:rPr>
              <w:t>V</w:t>
            </w:r>
            <w:r>
              <w:rPr>
                <w:lang w:val="en-US" w:eastAsia="ko-KR"/>
              </w:rPr>
              <w:t>ehicle type distribution</w:t>
            </w:r>
          </w:p>
        </w:tc>
        <w:tc>
          <w:tcPr>
            <w:tcW w:w="5340" w:type="dxa"/>
            <w:vAlign w:val="center"/>
          </w:tcPr>
          <w:p w14:paraId="5E3965B6" w14:textId="77777777" w:rsidR="00277224" w:rsidRDefault="00277224" w:rsidP="008E4E7A">
            <w:pPr>
              <w:keepLines/>
              <w:rPr>
                <w:iCs/>
                <w:lang w:eastAsia="ko-KR"/>
              </w:rPr>
            </w:pPr>
            <w:r>
              <w:rPr>
                <w:iCs/>
                <w:lang w:eastAsia="ko-KR"/>
              </w:rPr>
              <w:t>[</w:t>
            </w:r>
            <w:r>
              <w:rPr>
                <w:rFonts w:hint="eastAsia"/>
                <w:iCs/>
                <w:lang w:eastAsia="ko-KR"/>
              </w:rPr>
              <w:t>5</w:t>
            </w:r>
            <w:r>
              <w:rPr>
                <w:iCs/>
                <w:lang w:eastAsia="ko-KR"/>
              </w:rPr>
              <w:t>0] % for passenger vehicle and [50] % for Truck/bus</w:t>
            </w:r>
          </w:p>
        </w:tc>
      </w:tr>
      <w:tr w:rsidR="00277224" w:rsidRPr="00AA53CB" w14:paraId="3ECDC7BB" w14:textId="77777777" w:rsidTr="008E4E7A">
        <w:trPr>
          <w:trHeight w:val="621"/>
          <w:jc w:val="center"/>
        </w:trPr>
        <w:tc>
          <w:tcPr>
            <w:tcW w:w="3869" w:type="dxa"/>
            <w:gridSpan w:val="2"/>
            <w:shd w:val="clear" w:color="auto" w:fill="auto"/>
            <w:vAlign w:val="center"/>
          </w:tcPr>
          <w:p w14:paraId="25503E09"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1268B3B8" w14:textId="77777777" w:rsidR="00277224" w:rsidRPr="003143F4" w:rsidRDefault="00277224" w:rsidP="008E4E7A">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[35] m</w:t>
            </w:r>
          </w:p>
          <w:p w14:paraId="55C34227" w14:textId="77777777" w:rsidR="00277224" w:rsidRPr="003143F4" w:rsidRDefault="00277224" w:rsidP="008E4E7A">
            <w:pPr>
              <w:keepLines/>
              <w:rPr>
                <w:lang w:eastAsia="ko-KR"/>
              </w:rPr>
            </w:pPr>
          </w:p>
        </w:tc>
      </w:tr>
      <w:tr w:rsidR="00277224" w:rsidRPr="00AA53CB" w14:paraId="45FE7DDE" w14:textId="77777777" w:rsidTr="008E4E7A">
        <w:trPr>
          <w:trHeight w:val="621"/>
          <w:jc w:val="center"/>
        </w:trPr>
        <w:tc>
          <w:tcPr>
            <w:tcW w:w="3869" w:type="dxa"/>
            <w:gridSpan w:val="2"/>
            <w:shd w:val="clear" w:color="auto" w:fill="auto"/>
            <w:vAlign w:val="center"/>
          </w:tcPr>
          <w:p w14:paraId="77742A8B" w14:textId="77777777" w:rsidR="00277224" w:rsidRPr="00AA53CB" w:rsidRDefault="00277224" w:rsidP="008E4E7A">
            <w:pPr>
              <w:jc w:val="both"/>
              <w:rPr>
                <w:rFonts w:eastAsia="맑은 고딕"/>
                <w:lang w:val="en-US" w:eastAsia="ko-KR"/>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3E911FFD" w14:textId="77777777" w:rsidR="00277224" w:rsidRDefault="00277224" w:rsidP="008E4E7A">
            <w:pPr>
              <w:keepLines/>
              <w:rPr>
                <w:iCs/>
                <w:szCs w:val="21"/>
                <w:lang w:val="en-US" w:eastAsia="ko-KR"/>
              </w:rPr>
            </w:pPr>
            <w:r>
              <w:rPr>
                <w:rFonts w:hint="eastAsia"/>
                <w:iCs/>
                <w:szCs w:val="21"/>
                <w:lang w:val="en-US" w:eastAsia="ko-KR"/>
              </w:rPr>
              <w:t>F</w:t>
            </w:r>
            <w:r>
              <w:rPr>
                <w:iCs/>
                <w:szCs w:val="21"/>
                <w:lang w:val="en-US" w:eastAsia="ko-KR"/>
              </w:rPr>
              <w:t xml:space="preserve">or </w:t>
            </w:r>
            <w:proofErr w:type="spellStart"/>
            <w:r>
              <w:rPr>
                <w:iCs/>
                <w:szCs w:val="21"/>
                <w:lang w:val="en-US" w:eastAsia="ko-KR"/>
              </w:rPr>
              <w:t>UMa</w:t>
            </w:r>
            <w:proofErr w:type="spellEnd"/>
            <w:r>
              <w:rPr>
                <w:iCs/>
                <w:szCs w:val="21"/>
                <w:lang w:val="en-US" w:eastAsia="ko-KR"/>
              </w:rPr>
              <w:t xml:space="preserve">, </w:t>
            </w:r>
            <w:proofErr w:type="spellStart"/>
            <w:r>
              <w:rPr>
                <w:iCs/>
                <w:szCs w:val="21"/>
                <w:lang w:val="en-US" w:eastAsia="ko-KR"/>
              </w:rPr>
              <w:t>UMi</w:t>
            </w:r>
            <w:proofErr w:type="spellEnd"/>
            <w:r>
              <w:rPr>
                <w:iCs/>
                <w:szCs w:val="21"/>
                <w:lang w:val="en-US" w:eastAsia="ko-KR"/>
              </w:rPr>
              <w:t xml:space="preserve"> and </w:t>
            </w:r>
            <w:proofErr w:type="spellStart"/>
            <w:r>
              <w:rPr>
                <w:iCs/>
                <w:szCs w:val="21"/>
                <w:lang w:val="en-US" w:eastAsia="ko-KR"/>
              </w:rPr>
              <w:t>RMa</w:t>
            </w:r>
            <w:proofErr w:type="spellEnd"/>
            <w:r>
              <w:rPr>
                <w:iCs/>
                <w:szCs w:val="21"/>
                <w:lang w:val="en-US" w:eastAsia="ko-KR"/>
              </w:rPr>
              <w:t>: At least larger than length of the physical size</w:t>
            </w:r>
          </w:p>
          <w:p w14:paraId="608512BC" w14:textId="77777777" w:rsidR="00277224" w:rsidRDefault="00277224" w:rsidP="008E4E7A">
            <w:pPr>
              <w:pStyle w:val="1"/>
              <w:rPr>
                <w:rFonts w:ascii="Times New Roman" w:eastAsiaTheme="minorEastAsia" w:hAnsi="Times New Roman" w:cs="Times New Roman"/>
                <w:iCs/>
                <w:sz w:val="20"/>
                <w:szCs w:val="21"/>
                <w:lang w:val="en-US" w:eastAsia="ko-KR"/>
              </w:rPr>
            </w:pPr>
            <w:r w:rsidRPr="00BE5964">
              <w:rPr>
                <w:rFonts w:ascii="Times New Roman" w:eastAsiaTheme="minorEastAsia" w:hAnsi="Times New Roman" w:cs="Times New Roman"/>
                <w:iCs/>
                <w:sz w:val="20"/>
                <w:szCs w:val="21"/>
                <w:lang w:val="en-US" w:eastAsia="ko-KR"/>
              </w:rPr>
              <w:t>For</w:t>
            </w:r>
            <w:r>
              <w:rPr>
                <w:rFonts w:ascii="Times New Roman" w:eastAsiaTheme="minorEastAsia" w:hAnsi="Times New Roman" w:cs="Times New Roman"/>
                <w:iCs/>
                <w:sz w:val="20"/>
                <w:szCs w:val="21"/>
                <w:lang w:val="en-US" w:eastAsia="ko-KR"/>
              </w:rPr>
              <w:t xml:space="preserve"> urban grid and highway:</w:t>
            </w:r>
          </w:p>
          <w:p w14:paraId="6C2CB0BA" w14:textId="77777777" w:rsidR="00277224" w:rsidRPr="00FA7D60" w:rsidRDefault="00277224" w:rsidP="008E4E7A">
            <w:pPr>
              <w:pStyle w:val="a6"/>
              <w:numPr>
                <w:ilvl w:val="0"/>
                <w:numId w:val="1"/>
              </w:numPr>
              <w:ind w:leftChars="0"/>
              <w:rPr>
                <w:lang w:val="en-US" w:eastAsia="ko-KR"/>
              </w:rPr>
            </w:pPr>
            <w:r>
              <w:rPr>
                <w:rFonts w:hint="eastAsia"/>
                <w:lang w:val="en-US" w:eastAsia="ko-KR"/>
              </w:rPr>
              <w:t>O</w:t>
            </w:r>
            <w:r>
              <w:rPr>
                <w:lang w:val="en-US" w:eastAsia="ko-KR"/>
              </w:rPr>
              <w:t xml:space="preserve">ption 1: </w:t>
            </w:r>
            <w:r>
              <w:rPr>
                <w:iCs/>
                <w:szCs w:val="21"/>
                <w:lang w:val="en-US" w:eastAsia="ko-KR"/>
              </w:rPr>
              <w:t>At least larger than length of the physical size</w:t>
            </w:r>
          </w:p>
          <w:p w14:paraId="0984C822" w14:textId="77777777" w:rsidR="00277224" w:rsidRPr="00FA7D60" w:rsidRDefault="00277224" w:rsidP="008E4E7A">
            <w:pPr>
              <w:pStyle w:val="a6"/>
              <w:numPr>
                <w:ilvl w:val="0"/>
                <w:numId w:val="1"/>
              </w:numPr>
              <w:ind w:leftChars="0"/>
              <w:rPr>
                <w:lang w:val="en-US" w:eastAsia="ko-KR"/>
              </w:rPr>
            </w:pPr>
            <w:r>
              <w:rPr>
                <w:rFonts w:hint="eastAsia"/>
                <w:iCs/>
                <w:szCs w:val="21"/>
                <w:lang w:val="en-US" w:eastAsia="ko-KR"/>
              </w:rPr>
              <w:t>O</w:t>
            </w:r>
            <w:r>
              <w:rPr>
                <w:iCs/>
                <w:szCs w:val="21"/>
                <w:lang w:val="en-US" w:eastAsia="ko-KR"/>
              </w:rPr>
              <w:t xml:space="preserve">ption 2: </w:t>
            </w:r>
            <w:r>
              <w:rPr>
                <w:iCs/>
                <w:lang w:eastAsia="ko-KR"/>
              </w:rPr>
              <w:t>2 m and exponential random variable with the average of the speed * 2 sec (defined in TR37.885)</w:t>
            </w:r>
          </w:p>
        </w:tc>
      </w:tr>
      <w:tr w:rsidR="00277224" w:rsidRPr="003143F4" w14:paraId="6A29701F" w14:textId="77777777" w:rsidTr="008E4E7A">
        <w:trPr>
          <w:trHeight w:val="621"/>
          <w:jc w:val="center"/>
        </w:trPr>
        <w:tc>
          <w:tcPr>
            <w:tcW w:w="2249" w:type="dxa"/>
            <w:vMerge w:val="restart"/>
            <w:shd w:val="clear" w:color="auto" w:fill="auto"/>
            <w:vAlign w:val="center"/>
          </w:tcPr>
          <w:p w14:paraId="4F2F8C5B"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6E286FAC"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205119EA" w14:textId="77777777" w:rsidR="00277224" w:rsidRDefault="00277224" w:rsidP="008E4E7A">
            <w:pPr>
              <w:keepLines/>
              <w:rPr>
                <w:iCs/>
                <w:szCs w:val="21"/>
                <w:lang w:val="en-US" w:eastAsia="ko-KR"/>
              </w:rPr>
            </w:pPr>
            <w:r>
              <w:rPr>
                <w:rFonts w:hint="eastAsia"/>
                <w:iCs/>
                <w:szCs w:val="21"/>
                <w:lang w:val="en-US" w:eastAsia="ko-KR"/>
              </w:rPr>
              <w:t>EO modeling types</w:t>
            </w:r>
          </w:p>
          <w:p w14:paraId="625BE65F"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7AA1A579"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2656006E"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4C5B3DF9" w14:textId="77777777" w:rsidR="00277224" w:rsidRDefault="00277224" w:rsidP="008E4E7A">
            <w:pPr>
              <w:keepLines/>
              <w:rPr>
                <w:lang w:val="en-US" w:eastAsia="ko-KR"/>
              </w:rPr>
            </w:pPr>
            <w:r>
              <w:rPr>
                <w:rFonts w:hint="eastAsia"/>
                <w:lang w:val="en-US" w:eastAsia="ko-KR"/>
              </w:rPr>
              <w:t>EO types</w:t>
            </w:r>
          </w:p>
          <w:p w14:paraId="63655445"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other car, human, UAV, tree</w:t>
            </w:r>
          </w:p>
          <w:p w14:paraId="415EBA9A"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buildings, ground</w:t>
            </w:r>
          </w:p>
        </w:tc>
      </w:tr>
      <w:tr w:rsidR="00277224" w:rsidRPr="00AA53CB" w14:paraId="4AEFACAD" w14:textId="77777777" w:rsidTr="008E4E7A">
        <w:trPr>
          <w:trHeight w:val="621"/>
          <w:jc w:val="center"/>
        </w:trPr>
        <w:tc>
          <w:tcPr>
            <w:tcW w:w="2249" w:type="dxa"/>
            <w:vMerge/>
            <w:shd w:val="clear" w:color="auto" w:fill="auto"/>
            <w:vAlign w:val="center"/>
          </w:tcPr>
          <w:p w14:paraId="52BF4EB8"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03BD38B"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622F4825"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15FF1E17" w14:textId="77777777" w:rsidTr="008E4E7A">
        <w:trPr>
          <w:trHeight w:val="621"/>
          <w:jc w:val="center"/>
        </w:trPr>
        <w:tc>
          <w:tcPr>
            <w:tcW w:w="2249" w:type="dxa"/>
            <w:vMerge/>
            <w:shd w:val="clear" w:color="auto" w:fill="auto"/>
            <w:vAlign w:val="center"/>
          </w:tcPr>
          <w:p w14:paraId="67C03EA3"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52FF298"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2B7A82F8"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63FB7BFE" w14:textId="77777777" w:rsidTr="008E4E7A">
        <w:trPr>
          <w:trHeight w:val="621"/>
          <w:jc w:val="center"/>
        </w:trPr>
        <w:tc>
          <w:tcPr>
            <w:tcW w:w="2249" w:type="dxa"/>
            <w:vMerge/>
            <w:shd w:val="clear" w:color="auto" w:fill="auto"/>
            <w:vAlign w:val="center"/>
          </w:tcPr>
          <w:p w14:paraId="7732227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960D4FE"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72D80317"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2D488023" w14:textId="77777777" w:rsidTr="008E4E7A">
        <w:trPr>
          <w:trHeight w:val="621"/>
          <w:jc w:val="center"/>
        </w:trPr>
        <w:tc>
          <w:tcPr>
            <w:tcW w:w="2249" w:type="dxa"/>
            <w:vMerge/>
            <w:shd w:val="clear" w:color="auto" w:fill="auto"/>
            <w:vAlign w:val="center"/>
          </w:tcPr>
          <w:p w14:paraId="41D0BC2E"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FD002AE"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A03C279"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516892EF" w14:textId="77777777" w:rsidR="00277224" w:rsidRPr="009734CF" w:rsidRDefault="00277224" w:rsidP="00277224">
      <w:pPr>
        <w:spacing w:after="120"/>
        <w:jc w:val="center"/>
        <w:rPr>
          <w:rFonts w:eastAsia="DengXian"/>
          <w:b/>
          <w:lang w:val="en-US" w:eastAsia="zh-CN"/>
        </w:rPr>
      </w:pPr>
    </w:p>
    <w:p w14:paraId="33D9BAF5" w14:textId="77777777" w:rsidR="00277224" w:rsidRDefault="00277224" w:rsidP="00277224">
      <w:pPr>
        <w:pStyle w:val="Proposal1"/>
        <w:ind w:left="403" w:hanging="403"/>
        <w:rPr>
          <w:rFonts w:cs="Times New Roman"/>
        </w:rPr>
      </w:pPr>
      <w:r>
        <w:rPr>
          <w:rFonts w:cs="Times New Roman"/>
        </w:rPr>
        <w:t>For automotive vehicle as sensing target, RAN1 discuss the detailed cell layout and geometries for urban grid and highway scenarios in addition to basic outdoor scenario (</w:t>
      </w:r>
      <w:proofErr w:type="spellStart"/>
      <w:r>
        <w:rPr>
          <w:rFonts w:cs="Times New Roman"/>
        </w:rPr>
        <w:t>UMa</w:t>
      </w:r>
      <w:proofErr w:type="spellEnd"/>
      <w:r>
        <w:rPr>
          <w:rFonts w:cs="Times New Roman"/>
        </w:rPr>
        <w:t xml:space="preserve">,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w:t>
      </w:r>
    </w:p>
    <w:p w14:paraId="42E62491" w14:textId="77777777" w:rsidR="00277224" w:rsidRDefault="00277224" w:rsidP="00277224">
      <w:pPr>
        <w:pStyle w:val="Proposal1"/>
        <w:rPr>
          <w:rFonts w:cs="Times New Roman"/>
        </w:rPr>
      </w:pPr>
      <w:r>
        <w:rPr>
          <w:rFonts w:cs="Times New Roman"/>
        </w:rPr>
        <w:t xml:space="preserve">For automotive vehicle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9</w:t>
      </w:r>
      <w:r w:rsidRPr="009D3F7A">
        <w:rPr>
          <w:rFonts w:cs="Times New Roman"/>
        </w:rPr>
        <w:t xml:space="preserve"> as starting point</w:t>
      </w:r>
    </w:p>
    <w:p w14:paraId="1215A72B" w14:textId="77777777" w:rsidR="00277224" w:rsidRPr="009E7C4E" w:rsidRDefault="00277224" w:rsidP="00277224">
      <w:pPr>
        <w:rPr>
          <w:lang w:val="en-US" w:eastAsia="ko-KR"/>
        </w:rPr>
      </w:pPr>
    </w:p>
    <w:p w14:paraId="63BAE3F3" w14:textId="77777777" w:rsidR="00277224" w:rsidRPr="00403865" w:rsidRDefault="00277224" w:rsidP="00277224">
      <w:pPr>
        <w:pStyle w:val="2"/>
        <w:spacing w:before="60" w:after="60"/>
        <w:rPr>
          <w:b/>
          <w:lang w:eastAsia="ko-KR"/>
        </w:rPr>
      </w:pPr>
      <w:r w:rsidRPr="00403865">
        <w:rPr>
          <w:b/>
          <w:lang w:eastAsia="ko-KR"/>
        </w:rPr>
        <w:t xml:space="preserve">2.5 </w:t>
      </w:r>
      <w:r w:rsidRPr="00403865">
        <w:rPr>
          <w:rFonts w:hint="eastAsia"/>
          <w:b/>
          <w:lang w:eastAsia="ko-KR"/>
        </w:rPr>
        <w:t>Automated guided vehicles</w:t>
      </w:r>
    </w:p>
    <w:p w14:paraId="13C7DE7C" w14:textId="77777777" w:rsidR="00277224" w:rsidRDefault="00277224" w:rsidP="00277224">
      <w:pPr>
        <w:spacing w:after="60"/>
        <w:ind w:firstLineChars="50" w:firstLine="100"/>
        <w:rPr>
          <w:lang w:eastAsia="ko-KR"/>
        </w:rPr>
      </w:pPr>
      <w:r>
        <w:rPr>
          <w:lang w:eastAsia="ko-KR"/>
        </w:rPr>
        <w:t>Automated guided vehicle (AGV)</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75AF0287" w14:textId="77777777" w:rsidR="00277224" w:rsidRDefault="00277224" w:rsidP="00277224">
      <w:pPr>
        <w:spacing w:after="60"/>
        <w:rPr>
          <w:lang w:eastAsia="ko-KR"/>
        </w:rPr>
      </w:pPr>
      <w:r>
        <w:rPr>
          <w:rFonts w:hint="eastAsia"/>
          <w:lang w:eastAsia="ko-KR"/>
        </w:rPr>
        <w:t xml:space="preserve"> In</w:t>
      </w:r>
      <w:r>
        <w:rPr>
          <w:lang w:eastAsia="ko-KR"/>
        </w:rPr>
        <w:t xml:space="preserve"> addition, we can find the guide robots or delivery robots on the road or in places like huge shopping malls. These devices are being introduced not only to smart factories but also to indoor and outdoor environments, which are developed as automated areas. Therefore, as the starting point of the study, the sensing target need to be considered together in indoor office scenario.</w:t>
      </w:r>
    </w:p>
    <w:p w14:paraId="5600D9D2" w14:textId="77777777" w:rsidR="00277224" w:rsidRDefault="00277224" w:rsidP="00277224">
      <w:pPr>
        <w:spacing w:after="60"/>
        <w:ind w:firstLineChars="50" w:firstLine="100"/>
        <w:rPr>
          <w:lang w:eastAsia="ko-KR"/>
        </w:rPr>
      </w:pPr>
      <w:r w:rsidRPr="00FB0B69">
        <w:rPr>
          <w:lang w:eastAsia="ko-KR"/>
        </w:rPr>
        <w:t xml:space="preserve">As </w:t>
      </w:r>
      <w:r>
        <w:rPr>
          <w:lang w:eastAsia="ko-KR"/>
        </w:rPr>
        <w:t>describe</w:t>
      </w:r>
      <w:r w:rsidRPr="00FB0B69">
        <w:rPr>
          <w:lang w:eastAsia="ko-KR"/>
        </w:rPr>
        <w:t>d in [</w:t>
      </w:r>
      <w:r>
        <w:rPr>
          <w:lang w:eastAsia="ko-KR"/>
        </w:rPr>
        <w:t>6</w:t>
      </w:r>
      <w:r w:rsidRPr="00FB0B69">
        <w:rPr>
          <w:lang w:eastAsia="ko-KR"/>
        </w:rPr>
        <w:t xml:space="preserve">], </w:t>
      </w:r>
      <w:r>
        <w:rPr>
          <w:lang w:eastAsia="ko-KR"/>
        </w:rPr>
        <w:t>the size (7.5 m x 2.5 m x 3.5 m) of AGV</w:t>
      </w:r>
      <w:r w:rsidRPr="00FB0B69">
        <w:rPr>
          <w:lang w:eastAsia="ko-KR"/>
        </w:rPr>
        <w:t xml:space="preserve"> can be considered representative examples. </w:t>
      </w:r>
    </w:p>
    <w:p w14:paraId="79B132F7" w14:textId="77777777" w:rsidR="00277224" w:rsidRPr="00FB0B69" w:rsidRDefault="00277224" w:rsidP="00277224">
      <w:pPr>
        <w:rPr>
          <w:lang w:eastAsia="ko-KR"/>
        </w:rPr>
      </w:pPr>
    </w:p>
    <w:p w14:paraId="1DFD1A3B" w14:textId="77777777" w:rsidR="00277224" w:rsidRPr="00FB0B69" w:rsidRDefault="00277224" w:rsidP="00277224">
      <w:pPr>
        <w:jc w:val="center"/>
        <w:rPr>
          <w:rFonts w:eastAsia="맑은 고딕"/>
          <w:b/>
        </w:rPr>
      </w:pPr>
      <w:r w:rsidRPr="00FB0B69">
        <w:rPr>
          <w:b/>
          <w:lang w:eastAsia="ko-KR"/>
        </w:rPr>
        <w:t xml:space="preserve"> </w:t>
      </w:r>
      <w:r w:rsidRPr="00FB0B69">
        <w:rPr>
          <w:rFonts w:eastAsia="맑은 고딕"/>
          <w:b/>
        </w:rPr>
        <w:t xml:space="preserve">Table </w:t>
      </w:r>
      <w:r>
        <w:rPr>
          <w:rFonts w:eastAsia="맑은 고딕"/>
          <w:b/>
        </w:rPr>
        <w:t>10</w:t>
      </w:r>
      <w:r w:rsidRPr="00FB0B69">
        <w:rPr>
          <w:rFonts w:eastAsia="맑은 고딕"/>
          <w:b/>
        </w:rPr>
        <w:t xml:space="preserve">. </w:t>
      </w:r>
      <w:r w:rsidRPr="00FB0B69">
        <w:rPr>
          <w:rFonts w:eastAsia="맑은 고딕"/>
          <w:b/>
          <w:lang w:eastAsia="zh-CN"/>
        </w:rPr>
        <w:t xml:space="preserve">Evaluation parameter </w:t>
      </w:r>
      <w:r>
        <w:rPr>
          <w:rFonts w:eastAsia="맑은 고딕"/>
          <w:b/>
          <w:lang w:eastAsia="zh-CN"/>
        </w:rPr>
        <w:t xml:space="preserve">for </w:t>
      </w:r>
      <w:r>
        <w:rPr>
          <w:rFonts w:eastAsia="맑은 고딕"/>
          <w:b/>
          <w:lang w:val="en-US" w:eastAsia="ko-KR"/>
        </w:rPr>
        <w:t>Automated guided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649873F0" w14:textId="77777777" w:rsidTr="008E4E7A">
        <w:trPr>
          <w:jc w:val="center"/>
        </w:trPr>
        <w:tc>
          <w:tcPr>
            <w:tcW w:w="3869" w:type="dxa"/>
            <w:gridSpan w:val="2"/>
            <w:shd w:val="clear" w:color="auto" w:fill="D9D9D9"/>
            <w:vAlign w:val="center"/>
          </w:tcPr>
          <w:p w14:paraId="11E3FD83"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72814747"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1BFEB5DB" w14:textId="77777777" w:rsidTr="008E4E7A">
        <w:trPr>
          <w:jc w:val="center"/>
        </w:trPr>
        <w:tc>
          <w:tcPr>
            <w:tcW w:w="3869" w:type="dxa"/>
            <w:gridSpan w:val="2"/>
            <w:shd w:val="clear" w:color="auto" w:fill="auto"/>
            <w:vAlign w:val="center"/>
          </w:tcPr>
          <w:p w14:paraId="47A4B5D9"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4E122BF" w14:textId="77777777" w:rsidR="00277224" w:rsidRPr="001966FB" w:rsidRDefault="00277224" w:rsidP="008E4E7A">
            <w:pPr>
              <w:keepLines/>
              <w:rPr>
                <w:iCs/>
                <w:color w:val="000000"/>
                <w:lang w:eastAsia="ko-KR"/>
              </w:rPr>
            </w:pPr>
            <w:r>
              <w:rPr>
                <w:iCs/>
                <w:color w:val="000000"/>
                <w:lang w:eastAsia="ko-KR"/>
              </w:rPr>
              <w:t xml:space="preserve">Indoor office, Indoor factory (TR38.901) </w:t>
            </w:r>
          </w:p>
        </w:tc>
      </w:tr>
      <w:tr w:rsidR="00277224" w:rsidRPr="00AA53CB" w14:paraId="3B1FDC40" w14:textId="77777777" w:rsidTr="008E4E7A">
        <w:trPr>
          <w:trHeight w:val="40"/>
          <w:jc w:val="center"/>
        </w:trPr>
        <w:tc>
          <w:tcPr>
            <w:tcW w:w="3869" w:type="dxa"/>
            <w:gridSpan w:val="2"/>
            <w:shd w:val="clear" w:color="auto" w:fill="auto"/>
            <w:vAlign w:val="center"/>
          </w:tcPr>
          <w:p w14:paraId="15935C71" w14:textId="77777777" w:rsidR="00277224" w:rsidRPr="001966FB" w:rsidRDefault="00277224" w:rsidP="008E4E7A">
            <w:pPr>
              <w:jc w:val="both"/>
              <w:rPr>
                <w:rFonts w:eastAsia="맑은 고딕"/>
              </w:rPr>
            </w:pPr>
            <w:r w:rsidRPr="001966FB">
              <w:rPr>
                <w:rFonts w:eastAsia="맑은 고딕"/>
              </w:rPr>
              <w:lastRenderedPageBreak/>
              <w:t>Sensing transmitters and receivers properties</w:t>
            </w:r>
          </w:p>
        </w:tc>
        <w:tc>
          <w:tcPr>
            <w:tcW w:w="5340" w:type="dxa"/>
            <w:shd w:val="clear" w:color="auto" w:fill="auto"/>
            <w:vAlign w:val="center"/>
          </w:tcPr>
          <w:p w14:paraId="514E1246"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40059D4F" w14:textId="77777777" w:rsidTr="008E4E7A">
        <w:trPr>
          <w:trHeight w:val="621"/>
          <w:jc w:val="center"/>
        </w:trPr>
        <w:tc>
          <w:tcPr>
            <w:tcW w:w="2249" w:type="dxa"/>
            <w:vMerge w:val="restart"/>
            <w:shd w:val="clear" w:color="auto" w:fill="auto"/>
            <w:vAlign w:val="center"/>
          </w:tcPr>
          <w:p w14:paraId="50514E67"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5A39A660"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70B08C5C" w14:textId="77777777" w:rsidR="00277224" w:rsidRPr="001966FB" w:rsidRDefault="00277224" w:rsidP="008E4E7A">
            <w:pPr>
              <w:keepLines/>
              <w:rPr>
                <w:iCs/>
                <w:lang w:eastAsia="ko-KR"/>
              </w:rPr>
            </w:pPr>
            <w:r>
              <w:rPr>
                <w:rFonts w:hint="eastAsia"/>
                <w:iCs/>
                <w:lang w:eastAsia="ko-KR"/>
              </w:rPr>
              <w:t>indoor</w:t>
            </w:r>
          </w:p>
        </w:tc>
      </w:tr>
      <w:tr w:rsidR="00277224" w:rsidRPr="00AA53CB" w14:paraId="3112E3BA" w14:textId="77777777" w:rsidTr="008E4E7A">
        <w:trPr>
          <w:trHeight w:val="621"/>
          <w:jc w:val="center"/>
        </w:trPr>
        <w:tc>
          <w:tcPr>
            <w:tcW w:w="2249" w:type="dxa"/>
            <w:vMerge/>
            <w:shd w:val="clear" w:color="auto" w:fill="auto"/>
            <w:vAlign w:val="center"/>
          </w:tcPr>
          <w:p w14:paraId="3270AB27"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2762CDA3"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1477B139" w14:textId="77777777" w:rsidR="00277224" w:rsidRPr="001966FB" w:rsidRDefault="00277224" w:rsidP="008E4E7A">
            <w:pPr>
              <w:keepLines/>
              <w:rPr>
                <w:iCs/>
                <w:lang w:eastAsia="ko-KR"/>
              </w:rPr>
            </w:pPr>
            <w:r w:rsidRPr="001966FB">
              <w:rPr>
                <w:rFonts w:hint="eastAsia"/>
                <w:iCs/>
                <w:lang w:eastAsia="ko-KR"/>
              </w:rPr>
              <w:t>Velocity</w:t>
            </w:r>
          </w:p>
          <w:p w14:paraId="4ED6845D" w14:textId="77777777" w:rsidR="00277224" w:rsidRPr="001966FB" w:rsidRDefault="00277224" w:rsidP="008E4E7A">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3 </w:t>
            </w:r>
            <w:r w:rsidRPr="001966FB">
              <w:rPr>
                <w:iCs/>
                <w:lang w:eastAsia="ko-KR"/>
              </w:rPr>
              <w:t>–</w:t>
            </w:r>
            <w:r w:rsidRPr="001966FB">
              <w:rPr>
                <w:rFonts w:hint="eastAsia"/>
                <w:iCs/>
                <w:lang w:eastAsia="ko-KR"/>
              </w:rPr>
              <w:t xml:space="preserve"> [</w:t>
            </w:r>
            <w:r>
              <w:rPr>
                <w:iCs/>
                <w:lang w:eastAsia="ko-KR"/>
              </w:rPr>
              <w:t>10</w:t>
            </w:r>
            <w:r w:rsidRPr="001966FB">
              <w:rPr>
                <w:iCs/>
                <w:lang w:eastAsia="ko-KR"/>
              </w:rPr>
              <w:t>] km/h</w:t>
            </w:r>
          </w:p>
          <w:p w14:paraId="16A0C784" w14:textId="77777777" w:rsidR="00277224" w:rsidRPr="001966FB" w:rsidRDefault="00277224" w:rsidP="008E4E7A">
            <w:pPr>
              <w:pStyle w:val="a6"/>
              <w:keepLines/>
              <w:numPr>
                <w:ilvl w:val="0"/>
                <w:numId w:val="1"/>
              </w:numPr>
              <w:ind w:leftChars="0" w:left="275" w:hanging="142"/>
              <w:rPr>
                <w:lang w:eastAsia="ko-KR"/>
              </w:rPr>
            </w:pPr>
            <w:r w:rsidRPr="001966FB">
              <w:rPr>
                <w:rFonts w:hint="eastAsia"/>
                <w:lang w:eastAsia="ko-KR"/>
              </w:rPr>
              <w:t xml:space="preserve">Option 2: </w:t>
            </w:r>
            <w:r w:rsidRPr="001966FB">
              <w:rPr>
                <w:lang w:eastAsia="ko-KR"/>
              </w:rPr>
              <w:t xml:space="preserve">Fixed velocity – [3, </w:t>
            </w:r>
            <w:r>
              <w:rPr>
                <w:lang w:eastAsia="ko-KR"/>
              </w:rPr>
              <w:t>1</w:t>
            </w:r>
            <w:r w:rsidRPr="001966FB">
              <w:rPr>
                <w:lang w:eastAsia="ko-KR"/>
              </w:rPr>
              <w:t>0] km/h</w:t>
            </w:r>
          </w:p>
        </w:tc>
      </w:tr>
      <w:tr w:rsidR="00277224" w:rsidRPr="00AA53CB" w14:paraId="32E781C8" w14:textId="77777777" w:rsidTr="008E4E7A">
        <w:trPr>
          <w:trHeight w:val="621"/>
          <w:jc w:val="center"/>
        </w:trPr>
        <w:tc>
          <w:tcPr>
            <w:tcW w:w="2249" w:type="dxa"/>
            <w:vMerge/>
            <w:shd w:val="clear" w:color="auto" w:fill="auto"/>
            <w:vAlign w:val="center"/>
          </w:tcPr>
          <w:p w14:paraId="3CB72911"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59AF4A7D"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34C98B08" w14:textId="77777777" w:rsidR="00277224" w:rsidRPr="00CE0702" w:rsidRDefault="00277224" w:rsidP="008E4E7A">
            <w:pPr>
              <w:keepLines/>
              <w:rPr>
                <w:iCs/>
                <w:lang w:eastAsia="ko-KR"/>
              </w:rPr>
            </w:pPr>
            <w:r w:rsidRPr="001966FB">
              <w:rPr>
                <w:iCs/>
                <w:lang w:eastAsia="ko-KR"/>
              </w:rPr>
              <w:t>Uniform 2D distribution in a cell</w:t>
            </w:r>
            <w:r w:rsidRPr="001966FB">
              <w:rPr>
                <w:rFonts w:hint="eastAsia"/>
                <w:lang w:eastAsia="ko-KR"/>
              </w:rPr>
              <w:t xml:space="preserve"> </w:t>
            </w:r>
          </w:p>
        </w:tc>
      </w:tr>
      <w:tr w:rsidR="00277224" w:rsidRPr="00AA53CB" w14:paraId="660CB624" w14:textId="77777777" w:rsidTr="008E4E7A">
        <w:trPr>
          <w:trHeight w:val="621"/>
          <w:jc w:val="center"/>
        </w:trPr>
        <w:tc>
          <w:tcPr>
            <w:tcW w:w="2249" w:type="dxa"/>
            <w:vMerge/>
            <w:shd w:val="clear" w:color="auto" w:fill="auto"/>
            <w:vAlign w:val="center"/>
          </w:tcPr>
          <w:p w14:paraId="766AA142"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3B94561"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25A7835D" w14:textId="77777777" w:rsidR="00277224" w:rsidRDefault="00277224" w:rsidP="008E4E7A">
            <w:pPr>
              <w:keepLines/>
              <w:rPr>
                <w:lang w:eastAsia="ko-KR"/>
              </w:rPr>
            </w:pPr>
            <w:r>
              <w:rPr>
                <w:rFonts w:hint="eastAsia"/>
                <w:lang w:eastAsia="ko-KR"/>
              </w:rPr>
              <w:t>Directionality</w:t>
            </w:r>
          </w:p>
          <w:p w14:paraId="26675AA2"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Horizontal plane only</w:t>
            </w:r>
          </w:p>
        </w:tc>
      </w:tr>
      <w:tr w:rsidR="00277224" w:rsidRPr="00AA53CB" w14:paraId="27144B63" w14:textId="77777777" w:rsidTr="008E4E7A">
        <w:trPr>
          <w:trHeight w:val="621"/>
          <w:jc w:val="center"/>
        </w:trPr>
        <w:tc>
          <w:tcPr>
            <w:tcW w:w="2249" w:type="dxa"/>
            <w:vMerge/>
            <w:shd w:val="clear" w:color="auto" w:fill="auto"/>
            <w:vAlign w:val="center"/>
          </w:tcPr>
          <w:p w14:paraId="10B47340"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5B60E80"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45743CD" w14:textId="77777777" w:rsidR="00277224" w:rsidRPr="00CE4218" w:rsidRDefault="00277224" w:rsidP="008E4E7A">
            <w:pPr>
              <w:keepLines/>
              <w:rPr>
                <w:iCs/>
                <w:szCs w:val="21"/>
                <w:lang w:eastAsia="ko-KR"/>
              </w:rPr>
            </w:pPr>
            <w:r>
              <w:rPr>
                <w:iCs/>
                <w:szCs w:val="21"/>
                <w:lang w:eastAsia="ko-KR"/>
              </w:rPr>
              <w:t>Size</w:t>
            </w:r>
          </w:p>
          <w:p w14:paraId="02D100B2" w14:textId="77777777" w:rsidR="00277224" w:rsidRPr="00C37656" w:rsidRDefault="00277224" w:rsidP="008E4E7A">
            <w:pPr>
              <w:pStyle w:val="a6"/>
              <w:keepLines/>
              <w:numPr>
                <w:ilvl w:val="0"/>
                <w:numId w:val="1"/>
              </w:numPr>
              <w:ind w:leftChars="0" w:left="275" w:hanging="142"/>
              <w:rPr>
                <w:lang w:eastAsia="ko-KR"/>
              </w:rPr>
            </w:pPr>
            <w:r>
              <w:rPr>
                <w:iCs/>
                <w:lang w:eastAsia="ko-KR"/>
              </w:rPr>
              <w:t xml:space="preserve">Typical engineering vehicle: </w:t>
            </w:r>
            <w:r w:rsidRPr="00CE4218">
              <w:rPr>
                <w:iCs/>
                <w:lang w:eastAsia="ko-KR"/>
              </w:rPr>
              <w:t>7.5</w:t>
            </w:r>
            <w:r>
              <w:rPr>
                <w:iCs/>
                <w:lang w:eastAsia="ko-KR"/>
              </w:rPr>
              <w:t xml:space="preserve"> </w:t>
            </w:r>
            <w:r w:rsidRPr="00CE4218">
              <w:rPr>
                <w:iCs/>
                <w:lang w:eastAsia="ko-KR"/>
              </w:rPr>
              <w:t>m x 2.5</w:t>
            </w:r>
            <w:r>
              <w:rPr>
                <w:iCs/>
                <w:lang w:eastAsia="ko-KR"/>
              </w:rPr>
              <w:t xml:space="preserve"> </w:t>
            </w:r>
            <w:r w:rsidRPr="00CE4218">
              <w:rPr>
                <w:iCs/>
                <w:lang w:eastAsia="ko-KR"/>
              </w:rPr>
              <w:t>m x 3.5 m</w:t>
            </w:r>
          </w:p>
        </w:tc>
      </w:tr>
      <w:tr w:rsidR="00277224" w:rsidRPr="00AA53CB" w14:paraId="643AEC6F" w14:textId="77777777" w:rsidTr="008E4E7A">
        <w:trPr>
          <w:trHeight w:val="621"/>
          <w:jc w:val="center"/>
        </w:trPr>
        <w:tc>
          <w:tcPr>
            <w:tcW w:w="3869" w:type="dxa"/>
            <w:gridSpan w:val="2"/>
            <w:shd w:val="clear" w:color="auto" w:fill="auto"/>
            <w:vAlign w:val="center"/>
          </w:tcPr>
          <w:p w14:paraId="509CDA93"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2C7A206E" w14:textId="77777777" w:rsidR="00277224" w:rsidRPr="003143F4" w:rsidRDefault="00277224" w:rsidP="008E4E7A">
            <w:pPr>
              <w:keepLines/>
              <w:rPr>
                <w:lang w:eastAsia="ko-KR"/>
              </w:rPr>
            </w:pPr>
            <w:r>
              <w:rPr>
                <w:iCs/>
                <w:szCs w:val="21"/>
                <w:lang w:val="en-US" w:eastAsia="ko-KR"/>
              </w:rPr>
              <w:t>[0] m based on minimum distance TRP/UE distance defined in TR38.901</w:t>
            </w:r>
          </w:p>
        </w:tc>
      </w:tr>
      <w:tr w:rsidR="00277224" w:rsidRPr="00AA53CB" w14:paraId="73100741" w14:textId="77777777" w:rsidTr="008E4E7A">
        <w:trPr>
          <w:trHeight w:val="621"/>
          <w:jc w:val="center"/>
        </w:trPr>
        <w:tc>
          <w:tcPr>
            <w:tcW w:w="3869" w:type="dxa"/>
            <w:gridSpan w:val="2"/>
            <w:shd w:val="clear" w:color="auto" w:fill="auto"/>
            <w:vAlign w:val="center"/>
          </w:tcPr>
          <w:p w14:paraId="438D3B4F" w14:textId="77777777" w:rsidR="00277224" w:rsidRPr="00AA53CB" w:rsidRDefault="00277224" w:rsidP="008E4E7A">
            <w:pPr>
              <w:jc w:val="both"/>
              <w:rPr>
                <w:rFonts w:eastAsia="맑은 고딕"/>
                <w:lang w:val="en-US" w:eastAsia="zh-CN"/>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1C292F80"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6BD2B478" w14:textId="77777777" w:rsidTr="008E4E7A">
        <w:trPr>
          <w:trHeight w:val="621"/>
          <w:jc w:val="center"/>
        </w:trPr>
        <w:tc>
          <w:tcPr>
            <w:tcW w:w="2249" w:type="dxa"/>
            <w:vMerge w:val="restart"/>
            <w:shd w:val="clear" w:color="auto" w:fill="auto"/>
            <w:vAlign w:val="center"/>
          </w:tcPr>
          <w:p w14:paraId="48F34CF0"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38DB64A3"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53B085B3" w14:textId="77777777" w:rsidR="00277224" w:rsidRDefault="00277224" w:rsidP="008E4E7A">
            <w:pPr>
              <w:keepLines/>
              <w:rPr>
                <w:iCs/>
                <w:szCs w:val="21"/>
                <w:lang w:val="en-US" w:eastAsia="ko-KR"/>
              </w:rPr>
            </w:pPr>
            <w:r>
              <w:rPr>
                <w:rFonts w:hint="eastAsia"/>
                <w:iCs/>
                <w:szCs w:val="21"/>
                <w:lang w:val="en-US" w:eastAsia="ko-KR"/>
              </w:rPr>
              <w:t>EO modeling types</w:t>
            </w:r>
          </w:p>
          <w:p w14:paraId="3605FE9E"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1F05BE08"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3A57E916"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5995C2F6" w14:textId="77777777" w:rsidR="00277224" w:rsidRDefault="00277224" w:rsidP="008E4E7A">
            <w:pPr>
              <w:keepLines/>
              <w:rPr>
                <w:lang w:val="en-US" w:eastAsia="ko-KR"/>
              </w:rPr>
            </w:pPr>
            <w:r>
              <w:rPr>
                <w:rFonts w:hint="eastAsia"/>
                <w:lang w:val="en-US" w:eastAsia="ko-KR"/>
              </w:rPr>
              <w:t>EO types</w:t>
            </w:r>
          </w:p>
          <w:p w14:paraId="61654CA1"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other AGVs, human</w:t>
            </w:r>
          </w:p>
          <w:p w14:paraId="0639A099"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FFS</w:t>
            </w:r>
          </w:p>
        </w:tc>
      </w:tr>
      <w:tr w:rsidR="00277224" w:rsidRPr="00AA53CB" w14:paraId="077072BD" w14:textId="77777777" w:rsidTr="008E4E7A">
        <w:trPr>
          <w:trHeight w:val="621"/>
          <w:jc w:val="center"/>
        </w:trPr>
        <w:tc>
          <w:tcPr>
            <w:tcW w:w="2249" w:type="dxa"/>
            <w:vMerge/>
            <w:shd w:val="clear" w:color="auto" w:fill="auto"/>
            <w:vAlign w:val="center"/>
          </w:tcPr>
          <w:p w14:paraId="0D6243D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DD1B72C"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416CD692"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78E76913" w14:textId="77777777" w:rsidTr="008E4E7A">
        <w:trPr>
          <w:trHeight w:val="621"/>
          <w:jc w:val="center"/>
        </w:trPr>
        <w:tc>
          <w:tcPr>
            <w:tcW w:w="2249" w:type="dxa"/>
            <w:vMerge/>
            <w:shd w:val="clear" w:color="auto" w:fill="auto"/>
            <w:vAlign w:val="center"/>
          </w:tcPr>
          <w:p w14:paraId="7FEE6C03"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8B2A77F"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78D0AF71"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39D5DAE0" w14:textId="77777777" w:rsidTr="008E4E7A">
        <w:trPr>
          <w:trHeight w:val="621"/>
          <w:jc w:val="center"/>
        </w:trPr>
        <w:tc>
          <w:tcPr>
            <w:tcW w:w="2249" w:type="dxa"/>
            <w:vMerge/>
            <w:shd w:val="clear" w:color="auto" w:fill="auto"/>
            <w:vAlign w:val="center"/>
          </w:tcPr>
          <w:p w14:paraId="60B6F4D0"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5DAB397"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12289481"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15A5850" w14:textId="77777777" w:rsidTr="008E4E7A">
        <w:trPr>
          <w:trHeight w:val="621"/>
          <w:jc w:val="center"/>
        </w:trPr>
        <w:tc>
          <w:tcPr>
            <w:tcW w:w="2249" w:type="dxa"/>
            <w:vMerge/>
            <w:shd w:val="clear" w:color="auto" w:fill="auto"/>
            <w:vAlign w:val="center"/>
          </w:tcPr>
          <w:p w14:paraId="5C3A9E30"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FD376F8"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E87F8A2"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41FAB979" w14:textId="77777777" w:rsidR="00277224" w:rsidRPr="00C76E04" w:rsidRDefault="00277224" w:rsidP="00277224">
      <w:pPr>
        <w:rPr>
          <w:lang w:eastAsia="ko-KR"/>
        </w:rPr>
      </w:pPr>
    </w:p>
    <w:p w14:paraId="4AAA2A94" w14:textId="77777777" w:rsidR="00277224" w:rsidRDefault="00277224" w:rsidP="00277224">
      <w:pPr>
        <w:pStyle w:val="Proposal1"/>
        <w:ind w:left="403" w:hanging="403"/>
        <w:rPr>
          <w:rFonts w:cs="Times New Roman"/>
        </w:rPr>
      </w:pPr>
      <w:r>
        <w:rPr>
          <w:rFonts w:cs="Times New Roman"/>
        </w:rPr>
        <w:t>RAN1 includes the indoor office scenarios taking into account various types of AGV</w:t>
      </w:r>
    </w:p>
    <w:p w14:paraId="7D303E83" w14:textId="77777777" w:rsidR="00277224" w:rsidRDefault="00277224" w:rsidP="00277224">
      <w:pPr>
        <w:pStyle w:val="Proposal1"/>
        <w:rPr>
          <w:rFonts w:cs="Times New Roman"/>
        </w:rPr>
      </w:pPr>
      <w:r>
        <w:rPr>
          <w:rFonts w:cs="Times New Roman"/>
        </w:rPr>
        <w:t xml:space="preserve">For automated guided vehicle,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10</w:t>
      </w:r>
      <w:r w:rsidRPr="009D3F7A">
        <w:rPr>
          <w:rFonts w:cs="Times New Roman"/>
        </w:rPr>
        <w:t xml:space="preserve"> as starting point</w:t>
      </w:r>
    </w:p>
    <w:p w14:paraId="3EDB241F" w14:textId="77777777" w:rsidR="00277224" w:rsidRPr="009E7C4E" w:rsidRDefault="00277224" w:rsidP="00277224">
      <w:pPr>
        <w:rPr>
          <w:lang w:val="en-US" w:eastAsia="ko-KR"/>
        </w:rPr>
      </w:pPr>
    </w:p>
    <w:p w14:paraId="78058EE7" w14:textId="77777777" w:rsidR="00277224" w:rsidRPr="00403865" w:rsidRDefault="00277224" w:rsidP="00277224">
      <w:pPr>
        <w:pStyle w:val="2"/>
        <w:spacing w:before="60" w:after="60"/>
        <w:rPr>
          <w:b/>
          <w:lang w:eastAsia="ko-KR"/>
        </w:rPr>
      </w:pPr>
      <w:r w:rsidRPr="00403865">
        <w:rPr>
          <w:b/>
          <w:lang w:eastAsia="ko-KR"/>
        </w:rPr>
        <w:t xml:space="preserve">2.6 </w:t>
      </w:r>
      <w:r w:rsidRPr="00403865">
        <w:rPr>
          <w:rFonts w:hint="eastAsia"/>
          <w:b/>
          <w:lang w:eastAsia="ko-KR"/>
        </w:rPr>
        <w:t>Objects creating hazards on roads/railways</w:t>
      </w:r>
    </w:p>
    <w:p w14:paraId="0848255D" w14:textId="77777777" w:rsidR="00277224" w:rsidRDefault="00277224" w:rsidP="00277224">
      <w:pPr>
        <w:spacing w:after="60"/>
        <w:ind w:firstLineChars="50" w:firstLine="100"/>
        <w:jc w:val="both"/>
        <w:rPr>
          <w:lang w:eastAsia="ko-KR"/>
        </w:rPr>
      </w:pPr>
      <w:r>
        <w:rPr>
          <w:lang w:eastAsia="ko-KR"/>
        </w:rPr>
        <w:t>Considering the definition of the sensing target and the layout of each scenario, the highway, urban grid and high-speed train (HST) discussed in RAN1 are appropriate. However, it is unclear what the object in the sensing target is considered. Therefore, before starting the discussion for detail of scenario, RAN1 need to first define which objects are being considered in this sensing target.</w:t>
      </w:r>
    </w:p>
    <w:p w14:paraId="52CE148F" w14:textId="77777777" w:rsidR="00277224" w:rsidRDefault="00277224" w:rsidP="00277224">
      <w:pPr>
        <w:pStyle w:val="a6"/>
        <w:numPr>
          <w:ilvl w:val="0"/>
          <w:numId w:val="1"/>
        </w:numPr>
        <w:spacing w:after="60"/>
        <w:ind w:leftChars="0"/>
        <w:rPr>
          <w:lang w:eastAsia="ko-KR"/>
        </w:rPr>
      </w:pPr>
      <w:r>
        <w:rPr>
          <w:rFonts w:hint="eastAsia"/>
          <w:lang w:eastAsia="ko-KR"/>
        </w:rPr>
        <w:t xml:space="preserve">Type #1: </w:t>
      </w:r>
      <w:r>
        <w:rPr>
          <w:lang w:eastAsia="ko-KR"/>
        </w:rPr>
        <w:t>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UAV, Human, Automotive vehicle, AGV</w:t>
      </w:r>
    </w:p>
    <w:p w14:paraId="46F79F7F" w14:textId="77777777" w:rsidR="00277224" w:rsidRDefault="00277224" w:rsidP="00277224">
      <w:pPr>
        <w:pStyle w:val="a6"/>
        <w:numPr>
          <w:ilvl w:val="0"/>
          <w:numId w:val="1"/>
        </w:numPr>
        <w:spacing w:after="60"/>
        <w:ind w:leftChars="0"/>
        <w:rPr>
          <w:lang w:eastAsia="ko-KR"/>
        </w:rPr>
      </w:pPr>
      <w:r>
        <w:rPr>
          <w:lang w:eastAsia="ko-KR"/>
        </w:rPr>
        <w:t>Type #2: 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xml:space="preserve"> + additional objects (e.g., animals, trains) </w:t>
      </w:r>
    </w:p>
    <w:p w14:paraId="24AE940B" w14:textId="77777777" w:rsidR="00277224" w:rsidRDefault="00277224" w:rsidP="00277224">
      <w:pPr>
        <w:pStyle w:val="a6"/>
        <w:numPr>
          <w:ilvl w:val="0"/>
          <w:numId w:val="1"/>
        </w:numPr>
        <w:spacing w:after="60"/>
        <w:ind w:leftChars="0"/>
        <w:rPr>
          <w:lang w:eastAsia="ko-KR"/>
        </w:rPr>
      </w:pPr>
      <w:r>
        <w:rPr>
          <w:lang w:eastAsia="ko-KR"/>
        </w:rPr>
        <w:t>Type #3: Some objects in the scope of RAN1 study</w:t>
      </w:r>
    </w:p>
    <w:p w14:paraId="587239B8" w14:textId="77777777" w:rsidR="00277224" w:rsidRDefault="00277224" w:rsidP="00277224">
      <w:pPr>
        <w:spacing w:after="60"/>
        <w:ind w:firstLineChars="50" w:firstLine="100"/>
        <w:jc w:val="both"/>
        <w:rPr>
          <w:lang w:eastAsia="ko-KR"/>
        </w:rPr>
      </w:pPr>
      <w:r w:rsidRPr="00FB0B69">
        <w:rPr>
          <w:lang w:eastAsia="ko-KR"/>
        </w:rPr>
        <w:t xml:space="preserve">As mentioned above, for objects creating hazards on roads/railways, it is necessary to first discuss which objects are considered in this study. On the other hand, if RAN1 considers the objects listed in this study as a starting point, the table below can reuse the parameters considered for each </w:t>
      </w:r>
      <w:r>
        <w:rPr>
          <w:lang w:eastAsia="ko-KR"/>
        </w:rPr>
        <w:t>sensing target</w:t>
      </w:r>
      <w:r w:rsidRPr="00FB0B69">
        <w:rPr>
          <w:lang w:eastAsia="ko-KR"/>
        </w:rPr>
        <w:t xml:space="preserve">. Therefore, Table </w:t>
      </w:r>
      <w:r>
        <w:rPr>
          <w:lang w:eastAsia="ko-KR"/>
        </w:rPr>
        <w:t>7</w:t>
      </w:r>
      <w:r w:rsidRPr="00FB0B69">
        <w:rPr>
          <w:lang w:eastAsia="ko-KR"/>
        </w:rPr>
        <w:t xml:space="preserve"> can be discussed as a starting point.</w:t>
      </w:r>
    </w:p>
    <w:p w14:paraId="311D2BE0" w14:textId="77777777" w:rsidR="00277224" w:rsidRPr="00FB0B69" w:rsidRDefault="00277224" w:rsidP="00277224">
      <w:pPr>
        <w:ind w:firstLineChars="50" w:firstLine="100"/>
        <w:jc w:val="both"/>
        <w:rPr>
          <w:lang w:eastAsia="ko-KR"/>
        </w:rPr>
      </w:pPr>
    </w:p>
    <w:p w14:paraId="4728F6A8" w14:textId="77777777" w:rsidR="00277224" w:rsidRPr="00FB0B69" w:rsidRDefault="00277224" w:rsidP="00277224">
      <w:pPr>
        <w:jc w:val="center"/>
        <w:rPr>
          <w:rFonts w:eastAsia="맑은 고딕"/>
          <w:b/>
        </w:rPr>
      </w:pPr>
      <w:r w:rsidRPr="00FB0B69">
        <w:rPr>
          <w:rFonts w:eastAsia="맑은 고딕"/>
          <w:b/>
        </w:rPr>
        <w:t xml:space="preserve">Table </w:t>
      </w:r>
      <w:r>
        <w:rPr>
          <w:rFonts w:eastAsia="맑은 고딕"/>
          <w:b/>
        </w:rPr>
        <w:t>11</w:t>
      </w:r>
      <w:r w:rsidRPr="00FB0B69">
        <w:rPr>
          <w:rFonts w:eastAsia="맑은 고딕"/>
          <w:b/>
        </w:rPr>
        <w:t xml:space="preserve">. </w:t>
      </w:r>
      <w:r w:rsidRPr="00FB0B69">
        <w:rPr>
          <w:rFonts w:eastAsia="맑은 고딕"/>
          <w:b/>
          <w:lang w:eastAsia="zh-CN"/>
        </w:rPr>
        <w:t xml:space="preserve">Evaluation parameter for </w:t>
      </w:r>
      <w:r>
        <w:rPr>
          <w:rFonts w:eastAsia="맑은 고딕"/>
          <w:b/>
          <w:lang w:val="en-US" w:eastAsia="ko-KR"/>
        </w:rPr>
        <w:t>objects creating hazards on roads/railways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6C7CA1C0" w14:textId="77777777" w:rsidTr="008E4E7A">
        <w:trPr>
          <w:jc w:val="center"/>
        </w:trPr>
        <w:tc>
          <w:tcPr>
            <w:tcW w:w="3869" w:type="dxa"/>
            <w:gridSpan w:val="2"/>
            <w:shd w:val="clear" w:color="auto" w:fill="D9D9D9"/>
            <w:vAlign w:val="center"/>
          </w:tcPr>
          <w:p w14:paraId="098B7369"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45D73798"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1D928F0C" w14:textId="77777777" w:rsidTr="008E4E7A">
        <w:trPr>
          <w:jc w:val="center"/>
        </w:trPr>
        <w:tc>
          <w:tcPr>
            <w:tcW w:w="3869" w:type="dxa"/>
            <w:gridSpan w:val="2"/>
            <w:shd w:val="clear" w:color="auto" w:fill="auto"/>
            <w:vAlign w:val="center"/>
          </w:tcPr>
          <w:p w14:paraId="0456334C"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79FA977D" w14:textId="77777777" w:rsidR="00277224" w:rsidRPr="001966FB"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Urban grid, Highway, HST</w:t>
            </w:r>
          </w:p>
        </w:tc>
      </w:tr>
      <w:tr w:rsidR="00277224" w:rsidRPr="00AA53CB" w14:paraId="7E8D03F7" w14:textId="77777777" w:rsidTr="008E4E7A">
        <w:trPr>
          <w:trHeight w:val="40"/>
          <w:jc w:val="center"/>
        </w:trPr>
        <w:tc>
          <w:tcPr>
            <w:tcW w:w="3869" w:type="dxa"/>
            <w:gridSpan w:val="2"/>
            <w:shd w:val="clear" w:color="auto" w:fill="auto"/>
            <w:vAlign w:val="center"/>
          </w:tcPr>
          <w:p w14:paraId="1A8683EC" w14:textId="77777777" w:rsidR="00277224" w:rsidRPr="001966FB" w:rsidRDefault="00277224" w:rsidP="008E4E7A">
            <w:pPr>
              <w:jc w:val="both"/>
              <w:rPr>
                <w:rFonts w:eastAsia="맑은 고딕"/>
              </w:rPr>
            </w:pPr>
            <w:r w:rsidRPr="001966FB">
              <w:rPr>
                <w:rFonts w:eastAsia="맑은 고딕"/>
              </w:rPr>
              <w:lastRenderedPageBreak/>
              <w:t>Sensing transmitters and receivers properties</w:t>
            </w:r>
          </w:p>
        </w:tc>
        <w:tc>
          <w:tcPr>
            <w:tcW w:w="5340" w:type="dxa"/>
            <w:shd w:val="clear" w:color="auto" w:fill="auto"/>
            <w:vAlign w:val="center"/>
          </w:tcPr>
          <w:p w14:paraId="357FAFEE" w14:textId="77777777" w:rsidR="00277224" w:rsidRPr="001966FB" w:rsidRDefault="00277224" w:rsidP="008E4E7A">
            <w:pPr>
              <w:keepLines/>
              <w:rPr>
                <w:iCs/>
                <w:lang w:val="en-US" w:eastAsia="ko-KR"/>
              </w:rPr>
            </w:pPr>
            <w:r w:rsidRPr="001966FB">
              <w:rPr>
                <w:rFonts w:hint="eastAsia"/>
                <w:iCs/>
                <w:lang w:val="en-US" w:eastAsia="ko-KR"/>
              </w:rPr>
              <w:t>Distributed BS and UE based on TR 38.901</w:t>
            </w:r>
            <w:r>
              <w:rPr>
                <w:iCs/>
                <w:lang w:val="en-US" w:eastAsia="ko-KR"/>
              </w:rPr>
              <w:t>, TR37.885</w:t>
            </w:r>
          </w:p>
        </w:tc>
      </w:tr>
      <w:tr w:rsidR="00277224" w:rsidRPr="00AA53CB" w14:paraId="55113359" w14:textId="77777777" w:rsidTr="008E4E7A">
        <w:trPr>
          <w:trHeight w:val="621"/>
          <w:jc w:val="center"/>
        </w:trPr>
        <w:tc>
          <w:tcPr>
            <w:tcW w:w="2249" w:type="dxa"/>
            <w:vMerge w:val="restart"/>
            <w:shd w:val="clear" w:color="auto" w:fill="auto"/>
            <w:vAlign w:val="center"/>
          </w:tcPr>
          <w:p w14:paraId="02DE1804"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1D4BF98B" w14:textId="77777777" w:rsidR="00277224" w:rsidRPr="00CC6B04" w:rsidRDefault="00277224" w:rsidP="008E4E7A">
            <w:pPr>
              <w:keepLines/>
              <w:rPr>
                <w:lang w:eastAsia="ko-KR"/>
              </w:rPr>
            </w:pPr>
            <w:r>
              <w:rPr>
                <w:rFonts w:hint="eastAsia"/>
                <w:lang w:eastAsia="ko-KR"/>
              </w:rPr>
              <w:t>Candidates of target</w:t>
            </w:r>
          </w:p>
        </w:tc>
        <w:tc>
          <w:tcPr>
            <w:tcW w:w="5340" w:type="dxa"/>
            <w:shd w:val="clear" w:color="auto" w:fill="auto"/>
            <w:vAlign w:val="center"/>
          </w:tcPr>
          <w:p w14:paraId="06B103CC"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rFonts w:hint="eastAsia"/>
                <w:iCs/>
                <w:lang w:eastAsia="ko-KR"/>
              </w:rPr>
              <w:t xml:space="preserve">1: </w:t>
            </w:r>
            <w:r w:rsidRPr="00CC6B04">
              <w:rPr>
                <w:iCs/>
                <w:lang w:eastAsia="ko-KR"/>
              </w:rPr>
              <w:t>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UAV, Human, Automotive vehicle, AGV</w:t>
            </w:r>
          </w:p>
          <w:p w14:paraId="4FEB595D"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iCs/>
                <w:lang w:eastAsia="ko-KR"/>
              </w:rPr>
              <w:t>2: 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xml:space="preserve"> + additional objects (e.g., animals, trains) </w:t>
            </w:r>
          </w:p>
          <w:p w14:paraId="12D01DBA"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iCs/>
                <w:lang w:eastAsia="ko-KR"/>
              </w:rPr>
              <w:t>3: Some objects in the scope of RAN1 study</w:t>
            </w:r>
          </w:p>
        </w:tc>
      </w:tr>
      <w:tr w:rsidR="00277224" w:rsidRPr="00AA53CB" w14:paraId="2A7AAC41" w14:textId="77777777" w:rsidTr="008E4E7A">
        <w:trPr>
          <w:trHeight w:val="621"/>
          <w:jc w:val="center"/>
        </w:trPr>
        <w:tc>
          <w:tcPr>
            <w:tcW w:w="2249" w:type="dxa"/>
            <w:vMerge/>
            <w:shd w:val="clear" w:color="auto" w:fill="auto"/>
            <w:vAlign w:val="center"/>
          </w:tcPr>
          <w:p w14:paraId="0FEBC1D0" w14:textId="77777777" w:rsidR="00277224" w:rsidRPr="001966FB" w:rsidRDefault="00277224" w:rsidP="008E4E7A">
            <w:pPr>
              <w:jc w:val="both"/>
              <w:rPr>
                <w:rFonts w:eastAsia="맑은 고딕"/>
                <w:lang w:val="en-US" w:eastAsia="zh-CN"/>
              </w:rPr>
            </w:pPr>
          </w:p>
        </w:tc>
        <w:tc>
          <w:tcPr>
            <w:tcW w:w="1620" w:type="dxa"/>
            <w:shd w:val="clear" w:color="auto" w:fill="auto"/>
            <w:vAlign w:val="center"/>
          </w:tcPr>
          <w:p w14:paraId="6277124A"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0D0596E6" w14:textId="77777777" w:rsidR="00277224" w:rsidRPr="001966FB" w:rsidRDefault="00277224" w:rsidP="008E4E7A">
            <w:pPr>
              <w:keepLines/>
              <w:rPr>
                <w:iCs/>
                <w:lang w:eastAsia="ko-KR"/>
              </w:rPr>
            </w:pPr>
            <w:r w:rsidRPr="001966FB">
              <w:rPr>
                <w:rFonts w:hint="eastAsia"/>
                <w:iCs/>
                <w:lang w:eastAsia="ko-KR"/>
              </w:rPr>
              <w:t>Outdoor</w:t>
            </w:r>
          </w:p>
        </w:tc>
      </w:tr>
      <w:tr w:rsidR="00277224" w:rsidRPr="00AA53CB" w14:paraId="58C850AB" w14:textId="77777777" w:rsidTr="008E4E7A">
        <w:trPr>
          <w:trHeight w:val="621"/>
          <w:jc w:val="center"/>
        </w:trPr>
        <w:tc>
          <w:tcPr>
            <w:tcW w:w="2249" w:type="dxa"/>
            <w:vMerge/>
            <w:shd w:val="clear" w:color="auto" w:fill="auto"/>
            <w:vAlign w:val="center"/>
          </w:tcPr>
          <w:p w14:paraId="3F2F0404"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09B9F575"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3E0A417A" w14:textId="77777777" w:rsidR="00277224" w:rsidRPr="001966FB" w:rsidRDefault="00277224" w:rsidP="008E4E7A">
            <w:pPr>
              <w:keepLines/>
              <w:rPr>
                <w:iCs/>
                <w:lang w:eastAsia="ko-KR"/>
              </w:rPr>
            </w:pPr>
            <w:r w:rsidRPr="001966FB">
              <w:rPr>
                <w:rFonts w:hint="eastAsia"/>
                <w:iCs/>
                <w:lang w:eastAsia="ko-KR"/>
              </w:rPr>
              <w:t>Velocity</w:t>
            </w:r>
          </w:p>
          <w:p w14:paraId="2A7EB319" w14:textId="77777777" w:rsidR="00277224" w:rsidRPr="00CC6B04" w:rsidRDefault="00277224" w:rsidP="008E4E7A">
            <w:pPr>
              <w:pStyle w:val="a6"/>
              <w:keepLines/>
              <w:numPr>
                <w:ilvl w:val="0"/>
                <w:numId w:val="1"/>
              </w:numPr>
              <w:ind w:leftChars="0" w:left="275" w:hanging="142"/>
              <w:rPr>
                <w:lang w:eastAsia="ko-KR"/>
              </w:rPr>
            </w:pPr>
            <w:r>
              <w:rPr>
                <w:iCs/>
                <w:lang w:eastAsia="ko-KR"/>
              </w:rPr>
              <w:t>It can follow the 3D mobility assumption for each sensing targets</w:t>
            </w:r>
          </w:p>
          <w:p w14:paraId="59A98E63" w14:textId="77777777" w:rsidR="00277224" w:rsidRPr="001966FB" w:rsidRDefault="00277224" w:rsidP="008E4E7A">
            <w:pPr>
              <w:pStyle w:val="a6"/>
              <w:keepLines/>
              <w:numPr>
                <w:ilvl w:val="0"/>
                <w:numId w:val="1"/>
              </w:numPr>
              <w:ind w:leftChars="0" w:left="275" w:hanging="142"/>
              <w:rPr>
                <w:lang w:eastAsia="ko-KR"/>
              </w:rPr>
            </w:pPr>
            <w:r>
              <w:rPr>
                <w:iCs/>
                <w:lang w:eastAsia="ko-KR"/>
              </w:rPr>
              <w:t>FFS additional object’s 3D mobility</w:t>
            </w:r>
          </w:p>
        </w:tc>
      </w:tr>
      <w:tr w:rsidR="00277224" w:rsidRPr="00AA53CB" w14:paraId="63FAA205" w14:textId="77777777" w:rsidTr="008E4E7A">
        <w:trPr>
          <w:trHeight w:val="621"/>
          <w:jc w:val="center"/>
        </w:trPr>
        <w:tc>
          <w:tcPr>
            <w:tcW w:w="2249" w:type="dxa"/>
            <w:vMerge/>
            <w:shd w:val="clear" w:color="auto" w:fill="auto"/>
            <w:vAlign w:val="center"/>
          </w:tcPr>
          <w:p w14:paraId="17CB8EC2"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77306BC2"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17A2F607" w14:textId="77777777" w:rsidR="00277224" w:rsidRPr="00CC6B04" w:rsidRDefault="00277224" w:rsidP="008E4E7A">
            <w:pPr>
              <w:keepLines/>
              <w:rPr>
                <w:lang w:eastAsia="ko-KR"/>
              </w:rPr>
            </w:pPr>
            <w:r w:rsidRPr="00CC6B04">
              <w:rPr>
                <w:iCs/>
                <w:lang w:eastAsia="ko-KR"/>
              </w:rPr>
              <w:t xml:space="preserve">It can follow the 3D </w:t>
            </w:r>
            <w:r>
              <w:rPr>
                <w:iCs/>
                <w:lang w:eastAsia="ko-KR"/>
              </w:rPr>
              <w:t>distribution</w:t>
            </w:r>
            <w:r w:rsidRPr="00CC6B04">
              <w:rPr>
                <w:iCs/>
                <w:lang w:eastAsia="ko-KR"/>
              </w:rPr>
              <w:t xml:space="preserve"> assumption for each sensing targets</w:t>
            </w:r>
          </w:p>
          <w:p w14:paraId="61C52A74" w14:textId="77777777" w:rsidR="00277224" w:rsidRPr="009734CF" w:rsidRDefault="00277224" w:rsidP="008E4E7A">
            <w:pPr>
              <w:keepLines/>
              <w:rPr>
                <w:iCs/>
                <w:lang w:eastAsia="ko-KR"/>
              </w:rPr>
            </w:pPr>
            <w:r>
              <w:rPr>
                <w:iCs/>
                <w:lang w:eastAsia="ko-KR"/>
              </w:rPr>
              <w:t>FFS additional object’s 3D distribution</w:t>
            </w:r>
          </w:p>
        </w:tc>
      </w:tr>
      <w:tr w:rsidR="00277224" w:rsidRPr="00AA53CB" w14:paraId="2F09500D" w14:textId="77777777" w:rsidTr="008E4E7A">
        <w:trPr>
          <w:trHeight w:val="621"/>
          <w:jc w:val="center"/>
        </w:trPr>
        <w:tc>
          <w:tcPr>
            <w:tcW w:w="2249" w:type="dxa"/>
            <w:vMerge/>
            <w:shd w:val="clear" w:color="auto" w:fill="auto"/>
            <w:vAlign w:val="center"/>
          </w:tcPr>
          <w:p w14:paraId="212679A7"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C15BB5B"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48C17B08" w14:textId="77777777" w:rsidR="00277224" w:rsidRDefault="00277224" w:rsidP="008E4E7A">
            <w:pPr>
              <w:keepLines/>
              <w:rPr>
                <w:lang w:eastAsia="ko-KR"/>
              </w:rPr>
            </w:pPr>
            <w:r>
              <w:rPr>
                <w:rFonts w:hint="eastAsia"/>
                <w:lang w:eastAsia="ko-KR"/>
              </w:rPr>
              <w:t>Directionality</w:t>
            </w:r>
          </w:p>
          <w:p w14:paraId="4199CE1A" w14:textId="77777777" w:rsidR="00277224" w:rsidRPr="00CC6B04" w:rsidRDefault="00277224" w:rsidP="008E4E7A">
            <w:pPr>
              <w:pStyle w:val="a6"/>
              <w:keepLines/>
              <w:numPr>
                <w:ilvl w:val="0"/>
                <w:numId w:val="1"/>
              </w:numPr>
              <w:ind w:leftChars="0" w:left="275" w:hanging="142"/>
              <w:rPr>
                <w:iCs/>
                <w:lang w:eastAsia="ko-KR"/>
              </w:rPr>
            </w:pPr>
            <w:r w:rsidRPr="00CC6B04">
              <w:rPr>
                <w:iCs/>
                <w:lang w:eastAsia="ko-KR"/>
              </w:rPr>
              <w:t xml:space="preserve">It can follow the </w:t>
            </w:r>
            <w:r>
              <w:rPr>
                <w:iCs/>
                <w:lang w:eastAsia="ko-KR"/>
              </w:rPr>
              <w:t>orientation</w:t>
            </w:r>
            <w:r w:rsidRPr="00CC6B04">
              <w:rPr>
                <w:iCs/>
                <w:lang w:eastAsia="ko-KR"/>
              </w:rPr>
              <w:t xml:space="preserve"> assumption for each sensing targets</w:t>
            </w:r>
          </w:p>
          <w:p w14:paraId="4484A060" w14:textId="77777777" w:rsidR="00277224" w:rsidRPr="001A2440" w:rsidRDefault="00277224" w:rsidP="008E4E7A">
            <w:pPr>
              <w:pStyle w:val="a6"/>
              <w:keepLines/>
              <w:numPr>
                <w:ilvl w:val="0"/>
                <w:numId w:val="1"/>
              </w:numPr>
              <w:ind w:leftChars="0" w:left="275" w:hanging="142"/>
              <w:rPr>
                <w:iCs/>
                <w:lang w:val="en-US" w:eastAsia="ko-KR"/>
              </w:rPr>
            </w:pPr>
            <w:r w:rsidRPr="00CC6B04">
              <w:rPr>
                <w:iCs/>
                <w:lang w:eastAsia="ko-KR"/>
              </w:rPr>
              <w:t xml:space="preserve">FFS additional object’s </w:t>
            </w:r>
            <w:r>
              <w:rPr>
                <w:iCs/>
                <w:lang w:eastAsia="ko-KR"/>
              </w:rPr>
              <w:t>orientation</w:t>
            </w:r>
          </w:p>
        </w:tc>
      </w:tr>
      <w:tr w:rsidR="00277224" w:rsidRPr="00AA53CB" w14:paraId="1D71EC04" w14:textId="77777777" w:rsidTr="008E4E7A">
        <w:trPr>
          <w:trHeight w:val="621"/>
          <w:jc w:val="center"/>
        </w:trPr>
        <w:tc>
          <w:tcPr>
            <w:tcW w:w="2249" w:type="dxa"/>
            <w:vMerge/>
            <w:shd w:val="clear" w:color="auto" w:fill="auto"/>
            <w:vAlign w:val="center"/>
          </w:tcPr>
          <w:p w14:paraId="1350E003"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0AE8C0A"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33F10E8" w14:textId="77777777" w:rsidR="00277224" w:rsidRDefault="00277224" w:rsidP="008E4E7A">
            <w:pPr>
              <w:keepLines/>
              <w:rPr>
                <w:iCs/>
                <w:szCs w:val="21"/>
                <w:lang w:eastAsia="ko-KR"/>
              </w:rPr>
            </w:pPr>
            <w:r>
              <w:rPr>
                <w:iCs/>
                <w:szCs w:val="21"/>
                <w:lang w:eastAsia="ko-KR"/>
              </w:rPr>
              <w:t>Size</w:t>
            </w:r>
          </w:p>
          <w:p w14:paraId="057873BE" w14:textId="77777777" w:rsidR="00277224" w:rsidRPr="009734CF" w:rsidRDefault="00277224" w:rsidP="008E4E7A">
            <w:pPr>
              <w:pStyle w:val="a6"/>
              <w:keepLines/>
              <w:numPr>
                <w:ilvl w:val="0"/>
                <w:numId w:val="1"/>
              </w:numPr>
              <w:ind w:leftChars="0" w:left="275" w:hanging="142"/>
              <w:rPr>
                <w:iCs/>
                <w:lang w:eastAsia="ko-KR"/>
              </w:rPr>
            </w:pPr>
            <w:r>
              <w:rPr>
                <w:iCs/>
                <w:lang w:eastAsia="ko-KR"/>
              </w:rPr>
              <w:t>passenger vehicle</w:t>
            </w:r>
            <w:r w:rsidRPr="009734CF">
              <w:rPr>
                <w:iCs/>
                <w:lang w:eastAsia="ko-KR"/>
              </w:rPr>
              <w:t>: length 5 m, width 2.0 m, height 1.6 m</w:t>
            </w:r>
          </w:p>
          <w:p w14:paraId="78FD033B" w14:textId="77777777" w:rsidR="00277224" w:rsidRPr="00C37656" w:rsidRDefault="00277224" w:rsidP="008E4E7A">
            <w:pPr>
              <w:pStyle w:val="a6"/>
              <w:keepLines/>
              <w:numPr>
                <w:ilvl w:val="0"/>
                <w:numId w:val="1"/>
              </w:numPr>
              <w:ind w:leftChars="0" w:left="275" w:hanging="142"/>
              <w:rPr>
                <w:lang w:eastAsia="ko-KR"/>
              </w:rPr>
            </w:pPr>
            <w:r>
              <w:rPr>
                <w:iCs/>
                <w:lang w:eastAsia="ko-KR"/>
              </w:rPr>
              <w:t>truck/bus</w:t>
            </w:r>
            <w:r w:rsidRPr="009734CF">
              <w:rPr>
                <w:iCs/>
                <w:lang w:eastAsia="ko-KR"/>
              </w:rPr>
              <w:t>: length 13 m, width 2.6 m, height 3 m</w:t>
            </w:r>
          </w:p>
        </w:tc>
      </w:tr>
      <w:tr w:rsidR="00277224" w:rsidRPr="00AA53CB" w14:paraId="4CC045B0" w14:textId="77777777" w:rsidTr="008E4E7A">
        <w:trPr>
          <w:trHeight w:val="621"/>
          <w:jc w:val="center"/>
        </w:trPr>
        <w:tc>
          <w:tcPr>
            <w:tcW w:w="3869" w:type="dxa"/>
            <w:gridSpan w:val="2"/>
            <w:shd w:val="clear" w:color="auto" w:fill="auto"/>
            <w:vAlign w:val="center"/>
          </w:tcPr>
          <w:p w14:paraId="3678196A"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3873C7AF" w14:textId="77777777" w:rsidR="00277224" w:rsidRPr="003143F4" w:rsidRDefault="00277224" w:rsidP="008E4E7A">
            <w:pPr>
              <w:keepLines/>
              <w:rPr>
                <w:lang w:eastAsia="ko-KR"/>
              </w:rPr>
            </w:pPr>
            <w:r>
              <w:rPr>
                <w:iCs/>
                <w:szCs w:val="21"/>
                <w:lang w:val="en-US" w:eastAsia="ko-KR"/>
              </w:rPr>
              <w:t>FFS</w:t>
            </w:r>
          </w:p>
        </w:tc>
      </w:tr>
      <w:tr w:rsidR="00277224" w:rsidRPr="00AA53CB" w14:paraId="28B080C2" w14:textId="77777777" w:rsidTr="008E4E7A">
        <w:trPr>
          <w:trHeight w:val="621"/>
          <w:jc w:val="center"/>
        </w:trPr>
        <w:tc>
          <w:tcPr>
            <w:tcW w:w="3869" w:type="dxa"/>
            <w:gridSpan w:val="2"/>
            <w:shd w:val="clear" w:color="auto" w:fill="auto"/>
            <w:vAlign w:val="center"/>
          </w:tcPr>
          <w:p w14:paraId="073E44DC" w14:textId="77777777" w:rsidR="00277224" w:rsidRPr="00AA53CB" w:rsidRDefault="00277224" w:rsidP="008E4E7A">
            <w:pPr>
              <w:jc w:val="both"/>
              <w:rPr>
                <w:rFonts w:eastAsia="맑은 고딕"/>
                <w:lang w:val="en-US" w:eastAsia="ko-KR"/>
              </w:rPr>
            </w:pPr>
            <w:r w:rsidRPr="00B137F2">
              <w:rPr>
                <w:rFonts w:eastAsia="맑은 고딕"/>
                <w:lang w:val="en-US" w:eastAsia="ko-KR"/>
              </w:rPr>
              <w:t>Minimum 3D distance between sensing targets</w:t>
            </w:r>
          </w:p>
        </w:tc>
        <w:tc>
          <w:tcPr>
            <w:tcW w:w="5340" w:type="dxa"/>
            <w:vAlign w:val="center"/>
          </w:tcPr>
          <w:p w14:paraId="7AE4702E" w14:textId="77777777" w:rsidR="00277224" w:rsidRDefault="00277224" w:rsidP="008E4E7A">
            <w:pPr>
              <w:keepLines/>
              <w:rPr>
                <w:iCs/>
                <w:szCs w:val="21"/>
                <w:lang w:val="en-US" w:eastAsia="ko-KR"/>
              </w:rPr>
            </w:pPr>
            <w:r>
              <w:rPr>
                <w:rFonts w:hint="eastAsia"/>
                <w:iCs/>
                <w:szCs w:val="21"/>
                <w:lang w:val="en-US" w:eastAsia="ko-KR"/>
              </w:rPr>
              <w:t>F</w:t>
            </w:r>
            <w:r>
              <w:rPr>
                <w:iCs/>
                <w:szCs w:val="21"/>
                <w:lang w:val="en-US" w:eastAsia="ko-KR"/>
              </w:rPr>
              <w:t>FS</w:t>
            </w:r>
          </w:p>
        </w:tc>
      </w:tr>
      <w:tr w:rsidR="00277224" w:rsidRPr="00CC6B04" w14:paraId="5F7A2D8C" w14:textId="77777777" w:rsidTr="008E4E7A">
        <w:trPr>
          <w:trHeight w:val="621"/>
          <w:jc w:val="center"/>
        </w:trPr>
        <w:tc>
          <w:tcPr>
            <w:tcW w:w="2249" w:type="dxa"/>
            <w:vMerge w:val="restart"/>
            <w:shd w:val="clear" w:color="auto" w:fill="auto"/>
            <w:vAlign w:val="center"/>
          </w:tcPr>
          <w:p w14:paraId="1648699F"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7308B5C0"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30318169" w14:textId="77777777" w:rsidR="00277224" w:rsidRDefault="00277224" w:rsidP="008E4E7A">
            <w:pPr>
              <w:keepLines/>
              <w:rPr>
                <w:iCs/>
                <w:szCs w:val="21"/>
                <w:lang w:val="en-US" w:eastAsia="ko-KR"/>
              </w:rPr>
            </w:pPr>
            <w:r>
              <w:rPr>
                <w:rFonts w:hint="eastAsia"/>
                <w:iCs/>
                <w:szCs w:val="21"/>
                <w:lang w:val="en-US" w:eastAsia="ko-KR"/>
              </w:rPr>
              <w:t>EO modeling types</w:t>
            </w:r>
          </w:p>
          <w:p w14:paraId="763E59F4"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510DEA6A"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1DE6B941"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375DB6CD" w14:textId="77777777" w:rsidR="00277224" w:rsidRDefault="00277224" w:rsidP="008E4E7A">
            <w:pPr>
              <w:keepLines/>
              <w:rPr>
                <w:lang w:val="en-US" w:eastAsia="ko-KR"/>
              </w:rPr>
            </w:pPr>
            <w:r>
              <w:rPr>
                <w:rFonts w:hint="eastAsia"/>
                <w:lang w:val="en-US" w:eastAsia="ko-KR"/>
              </w:rPr>
              <w:t>EO types</w:t>
            </w:r>
          </w:p>
          <w:p w14:paraId="213A9531" w14:textId="77777777" w:rsidR="00277224" w:rsidRPr="00CC6B04" w:rsidRDefault="00277224" w:rsidP="008E4E7A">
            <w:pPr>
              <w:pStyle w:val="a6"/>
              <w:keepLines/>
              <w:numPr>
                <w:ilvl w:val="0"/>
                <w:numId w:val="1"/>
              </w:numPr>
              <w:ind w:leftChars="0" w:left="275" w:hanging="142"/>
              <w:rPr>
                <w:lang w:val="en-US" w:eastAsia="ko-KR"/>
              </w:rPr>
            </w:pPr>
            <w:r>
              <w:rPr>
                <w:rFonts w:hint="eastAsia"/>
                <w:iCs/>
                <w:lang w:eastAsia="ko-KR"/>
              </w:rPr>
              <w:t xml:space="preserve">FFS </w:t>
            </w:r>
          </w:p>
        </w:tc>
      </w:tr>
      <w:tr w:rsidR="00277224" w:rsidRPr="00AA53CB" w14:paraId="7FF712AC" w14:textId="77777777" w:rsidTr="008E4E7A">
        <w:trPr>
          <w:trHeight w:val="621"/>
          <w:jc w:val="center"/>
        </w:trPr>
        <w:tc>
          <w:tcPr>
            <w:tcW w:w="2249" w:type="dxa"/>
            <w:vMerge/>
            <w:shd w:val="clear" w:color="auto" w:fill="auto"/>
            <w:vAlign w:val="center"/>
          </w:tcPr>
          <w:p w14:paraId="6D324F4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E17C3C3"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30BDE496"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2A29B758" w14:textId="77777777" w:rsidTr="008E4E7A">
        <w:trPr>
          <w:trHeight w:val="621"/>
          <w:jc w:val="center"/>
        </w:trPr>
        <w:tc>
          <w:tcPr>
            <w:tcW w:w="2249" w:type="dxa"/>
            <w:vMerge/>
            <w:shd w:val="clear" w:color="auto" w:fill="auto"/>
            <w:vAlign w:val="center"/>
          </w:tcPr>
          <w:p w14:paraId="44945BED"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A976E4A"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6E6EC287"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0917EAB" w14:textId="77777777" w:rsidTr="008E4E7A">
        <w:trPr>
          <w:trHeight w:val="621"/>
          <w:jc w:val="center"/>
        </w:trPr>
        <w:tc>
          <w:tcPr>
            <w:tcW w:w="2249" w:type="dxa"/>
            <w:vMerge/>
            <w:shd w:val="clear" w:color="auto" w:fill="auto"/>
            <w:vAlign w:val="center"/>
          </w:tcPr>
          <w:p w14:paraId="1D6B800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01AD326"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0232D66"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3C52B84F" w14:textId="77777777" w:rsidTr="008E4E7A">
        <w:trPr>
          <w:trHeight w:val="621"/>
          <w:jc w:val="center"/>
        </w:trPr>
        <w:tc>
          <w:tcPr>
            <w:tcW w:w="2249" w:type="dxa"/>
            <w:vMerge/>
            <w:shd w:val="clear" w:color="auto" w:fill="auto"/>
            <w:vAlign w:val="center"/>
          </w:tcPr>
          <w:p w14:paraId="28B52D1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98F32A1"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15962694"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4C757F8C" w14:textId="77777777" w:rsidR="00277224" w:rsidRDefault="00277224" w:rsidP="00277224">
      <w:pPr>
        <w:pStyle w:val="Proposal1"/>
        <w:numPr>
          <w:ilvl w:val="0"/>
          <w:numId w:val="0"/>
        </w:numPr>
        <w:rPr>
          <w:rFonts w:cs="Times New Roman"/>
          <w:b w:val="0"/>
        </w:rPr>
      </w:pPr>
    </w:p>
    <w:p w14:paraId="52AAF753" w14:textId="77777777" w:rsidR="00277224" w:rsidRPr="00145972" w:rsidRDefault="00277224" w:rsidP="00277224">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03DF005A" w14:textId="77777777" w:rsidR="00277224" w:rsidRDefault="00277224" w:rsidP="00277224">
      <w:pPr>
        <w:pStyle w:val="Proposal1"/>
        <w:rPr>
          <w:rFonts w:cs="Times New Roman"/>
        </w:rPr>
      </w:pPr>
      <w:r>
        <w:rPr>
          <w:rFonts w:cs="Times New Roman"/>
        </w:rPr>
        <w:t xml:space="preserve">For object creating hazards on roads/railways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11</w:t>
      </w:r>
      <w:r w:rsidRPr="009D3F7A">
        <w:rPr>
          <w:rFonts w:cs="Times New Roman"/>
        </w:rPr>
        <w:t xml:space="preserve"> as starting point</w:t>
      </w:r>
    </w:p>
    <w:p w14:paraId="1D1D1DF7" w14:textId="77777777" w:rsidR="00277224" w:rsidRPr="00E31676" w:rsidRDefault="00277224" w:rsidP="00277224">
      <w:pPr>
        <w:pStyle w:val="Proposal1"/>
        <w:numPr>
          <w:ilvl w:val="0"/>
          <w:numId w:val="0"/>
        </w:numPr>
      </w:pPr>
    </w:p>
    <w:p w14:paraId="01135916"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14:paraId="5E4D57FD" w14:textId="77777777" w:rsidR="00277224" w:rsidRPr="009D3F7A" w:rsidRDefault="00277224" w:rsidP="00277224">
      <w:pPr>
        <w:pStyle w:val="2"/>
        <w:spacing w:before="60" w:after="60"/>
        <w:rPr>
          <w:b/>
          <w:lang w:eastAsia="ko-KR"/>
        </w:rPr>
      </w:pPr>
      <w:r>
        <w:rPr>
          <w:b/>
          <w:lang w:eastAsia="ko-KR"/>
        </w:rPr>
        <w:t xml:space="preserve">3.1 </w:t>
      </w:r>
      <w:r w:rsidRPr="00F257BE">
        <w:rPr>
          <w:b/>
          <w:lang w:eastAsia="ko-KR"/>
        </w:rPr>
        <w:t>Background environment perspective</w:t>
      </w:r>
    </w:p>
    <w:p w14:paraId="58356B30" w14:textId="77777777" w:rsidR="00277224" w:rsidRPr="0062391B" w:rsidRDefault="00277224" w:rsidP="00277224">
      <w:pPr>
        <w:rPr>
          <w:b/>
          <w:i/>
          <w:lang w:val="en-US" w:eastAsia="ko-KR"/>
        </w:rPr>
      </w:pPr>
      <w:r w:rsidRPr="0062391B">
        <w:rPr>
          <w:b/>
          <w:i/>
          <w:lang w:val="en-US" w:eastAsia="ko-KR"/>
        </w:rPr>
        <w:t>Link between target and background</w:t>
      </w:r>
    </w:p>
    <w:p w14:paraId="145DF36C" w14:textId="77777777" w:rsidR="00277224" w:rsidRPr="0062391B" w:rsidRDefault="00277224" w:rsidP="00277224">
      <w:pPr>
        <w:ind w:firstLineChars="50" w:firstLine="100"/>
        <w:rPr>
          <w:lang w:val="en-US" w:eastAsia="ko-KR"/>
        </w:rPr>
      </w:pPr>
      <w:r w:rsidRPr="0062391B">
        <w:rPr>
          <w:lang w:val="en-US" w:eastAsia="ko-KR"/>
        </w:rPr>
        <w:t xml:space="preserve">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w:t>
      </w:r>
      <w:r w:rsidRPr="0062391B">
        <w:rPr>
          <w:lang w:val="en-US" w:eastAsia="ko-KR"/>
        </w:rPr>
        <w:lastRenderedPageBreak/>
        <w:t>reality, the sensing signal reaching the sensing target will be reflected/scattered, which may result in a multi-bounce phenomenon where signals reach nearby objects. So, the link between the target and the background needs to be considered. Thus, RAN1 needs to discuss whether to consider the link between the target and the background, and if so, it needs to study the minimum distance between the target and the background.</w:t>
      </w:r>
    </w:p>
    <w:p w14:paraId="735027AF" w14:textId="77777777" w:rsidR="00277224" w:rsidRDefault="00277224" w:rsidP="00277224">
      <w:pPr>
        <w:rPr>
          <w:i/>
          <w:lang w:val="en-US" w:eastAsia="ko-KR"/>
        </w:rPr>
      </w:pPr>
    </w:p>
    <w:p w14:paraId="650F6047" w14:textId="77777777" w:rsidR="00277224" w:rsidRPr="0062391B" w:rsidRDefault="00277224" w:rsidP="00277224">
      <w:pPr>
        <w:rPr>
          <w:b/>
          <w:i/>
          <w:lang w:val="en-US" w:eastAsia="ko-KR"/>
        </w:rPr>
      </w:pPr>
      <w:r w:rsidRPr="0062391B">
        <w:rPr>
          <w:b/>
          <w:i/>
          <w:lang w:val="en-US" w:eastAsia="ko-KR"/>
        </w:rPr>
        <w:t>Link between background and background</w:t>
      </w:r>
    </w:p>
    <w:p w14:paraId="19ED7FCD" w14:textId="77777777" w:rsidR="00277224" w:rsidRDefault="00277224" w:rsidP="00277224">
      <w:pPr>
        <w:pStyle w:val="Proposal1"/>
        <w:numPr>
          <w:ilvl w:val="0"/>
          <w:numId w:val="0"/>
        </w:numPr>
        <w:ind w:firstLineChars="100" w:firstLine="200"/>
        <w:rPr>
          <w:rFonts w:cs="Times New Roman"/>
          <w:b w:val="0"/>
        </w:rPr>
      </w:pPr>
      <w:r w:rsidRPr="004A7495">
        <w:rPr>
          <w:rFonts w:hint="eastAsia"/>
          <w:b w:val="0"/>
          <w:lang w:eastAsia="ko-KR"/>
        </w:rPr>
        <w:t>I</w:t>
      </w:r>
      <w:r w:rsidRPr="004A7495">
        <w:rPr>
          <w:b w:val="0"/>
          <w:lang w:eastAsia="ko-KR"/>
        </w:rPr>
        <w:t>n addition, links between environment</w:t>
      </w:r>
      <w:r>
        <w:rPr>
          <w:b w:val="0"/>
          <w:lang w:eastAsia="ko-KR"/>
        </w:rPr>
        <w:t xml:space="preserve"> objects</w:t>
      </w:r>
      <w:r w:rsidRPr="004A7495">
        <w:rPr>
          <w:b w:val="0"/>
          <w:lang w:eastAsia="ko-KR"/>
        </w:rPr>
        <w:t xml:space="preserve"> can be considered. A sensing signal sent by the sensing Tx can reach the sensing Rx through the environment </w:t>
      </w:r>
      <w:r>
        <w:rPr>
          <w:b w:val="0"/>
          <w:lang w:eastAsia="ko-KR"/>
        </w:rPr>
        <w:t xml:space="preserve">objects </w:t>
      </w:r>
      <w:r w:rsidRPr="004A7495">
        <w:rPr>
          <w:b w:val="0"/>
          <w:lang w:eastAsia="ko-KR"/>
        </w:rPr>
        <w:t xml:space="preserve">rather than the sensing target. In addition, the sensing signal toward the environment </w:t>
      </w:r>
      <w:r>
        <w:rPr>
          <w:b w:val="0"/>
          <w:lang w:eastAsia="ko-KR"/>
        </w:rPr>
        <w:t xml:space="preserve">object </w:t>
      </w:r>
      <w:r w:rsidRPr="004A7495">
        <w:rPr>
          <w:b w:val="0"/>
          <w:lang w:eastAsia="ko-KR"/>
        </w:rPr>
        <w:t>may be reflected/scattered, resulting in a multi-bounce phenomenon where signals reach nearby objects. Therefore, RAN1 needs to discuss whether to consider the link between background environments, and if so, it needs to study the minimum distance between backgrounds.</w:t>
      </w:r>
      <w:r>
        <w:rPr>
          <w:b w:val="0"/>
          <w:lang w:eastAsia="ko-KR"/>
        </w:rPr>
        <w:t xml:space="preserve"> In addition, it will be worth noting discussion about the number of environment object which will be distributed in a cell. </w:t>
      </w:r>
    </w:p>
    <w:p w14:paraId="474CA68D" w14:textId="77777777" w:rsidR="00277224" w:rsidRDefault="00277224" w:rsidP="00277224">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629E4936" w14:textId="77777777" w:rsidR="00277224" w:rsidRDefault="00277224" w:rsidP="00277224">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6D6B7C39" w14:textId="77777777" w:rsidR="00277224" w:rsidRDefault="00277224" w:rsidP="00277224">
      <w:pPr>
        <w:pStyle w:val="Proposal1"/>
        <w:rPr>
          <w:rFonts w:cs="Times New Roman"/>
        </w:rPr>
      </w:pPr>
      <w:r>
        <w:rPr>
          <w:rFonts w:cs="Times New Roman"/>
        </w:rPr>
        <w:t>Discuss the number of environment objects in a cell</w:t>
      </w:r>
    </w:p>
    <w:p w14:paraId="4F898E38" w14:textId="77777777" w:rsidR="00277224" w:rsidRDefault="00277224" w:rsidP="00277224">
      <w:pPr>
        <w:ind w:firstLineChars="50" w:firstLine="100"/>
        <w:rPr>
          <w:lang w:val="en-US" w:eastAsia="ko-KR"/>
        </w:rPr>
      </w:pPr>
    </w:p>
    <w:p w14:paraId="6B21C964" w14:textId="77777777" w:rsidR="00277224" w:rsidRDefault="00277224" w:rsidP="00277224">
      <w:pPr>
        <w:pStyle w:val="2"/>
        <w:spacing w:before="60" w:after="60"/>
        <w:rPr>
          <w:b/>
          <w:lang w:eastAsia="ko-KR"/>
        </w:rPr>
      </w:pPr>
      <w:r>
        <w:rPr>
          <w:b/>
          <w:lang w:eastAsia="ko-KR"/>
        </w:rPr>
        <w:t xml:space="preserve">3.2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0A37F35F" w14:textId="77777777" w:rsidR="00277224" w:rsidRPr="00145972" w:rsidRDefault="00277224" w:rsidP="00277224">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1F8048AC" w14:textId="77777777" w:rsidR="00277224" w:rsidRPr="00427AB4" w:rsidRDefault="00277224" w:rsidP="00277224">
      <w:pPr>
        <w:ind w:firstLineChars="50" w:firstLine="100"/>
        <w:rPr>
          <w:lang w:val="en-US" w:eastAsia="ko-KR"/>
        </w:rPr>
      </w:pPr>
      <w:r w:rsidRPr="007933E4">
        <w:rPr>
          <w:lang w:val="en-US" w:eastAsia="ko-KR"/>
        </w:rPr>
        <w:t xml:space="preserve">TR38.901 [2] considers </w:t>
      </w:r>
      <w:r>
        <w:rPr>
          <w:lang w:val="en-US" w:eastAsia="ko-KR"/>
        </w:rPr>
        <w:t>5</w:t>
      </w:r>
      <w:r w:rsidRPr="007933E4">
        <w:rPr>
          <w:lang w:val="en-US" w:eastAsia="ko-KR"/>
        </w:rPr>
        <w:t xml:space="preserve"> layouts including </w:t>
      </w:r>
      <w:proofErr w:type="spellStart"/>
      <w:r w:rsidRPr="007933E4">
        <w:rPr>
          <w:lang w:val="en-US" w:eastAsia="ko-KR"/>
        </w:rPr>
        <w:t>UMa</w:t>
      </w:r>
      <w:proofErr w:type="spellEnd"/>
      <w:r w:rsidRPr="007933E4">
        <w:rPr>
          <w:lang w:val="en-US" w:eastAsia="ko-KR"/>
        </w:rPr>
        <w:t xml:space="preserve">, </w:t>
      </w:r>
      <w:proofErr w:type="spellStart"/>
      <w:r w:rsidRPr="007933E4">
        <w:rPr>
          <w:lang w:val="en-US" w:eastAsia="ko-KR"/>
        </w:rPr>
        <w:t>UMi</w:t>
      </w:r>
      <w:proofErr w:type="spellEnd"/>
      <w:r w:rsidRPr="007933E4">
        <w:rPr>
          <w:lang w:val="en-US" w:eastAsia="ko-KR"/>
        </w:rPr>
        <w:t xml:space="preserve">, </w:t>
      </w:r>
      <w:proofErr w:type="spellStart"/>
      <w:r w:rsidRPr="007933E4">
        <w:rPr>
          <w:lang w:val="en-US" w:eastAsia="ko-KR"/>
        </w:rPr>
        <w:t>RMa</w:t>
      </w:r>
      <w:proofErr w:type="spellEnd"/>
      <w:r w:rsidRPr="007933E4">
        <w:rPr>
          <w:lang w:val="en-US" w:eastAsia="ko-KR"/>
        </w:rPr>
        <w:t xml:space="preserve">, Indoor Office, and Indoor Factory. In this study, various sensing scenarios are considered, including </w:t>
      </w:r>
      <w:r>
        <w:rPr>
          <w:lang w:val="en-US" w:eastAsia="ko-KR"/>
        </w:rPr>
        <w:t xml:space="preserve">indoor room, </w:t>
      </w:r>
      <w:r w:rsidRPr="007933E4">
        <w:rPr>
          <w:lang w:val="en-US" w:eastAsia="ko-KR"/>
        </w:rPr>
        <w:t>urban grids and highways. However, these layouts are not newly designed structures, but ones previously defined for evaluation purposes in various study items. Therefore, in a future 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1770BB10" w14:textId="77777777" w:rsidR="00277224" w:rsidRDefault="00277224" w:rsidP="00277224">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5AC520B7" w14:textId="77777777" w:rsidR="00277224" w:rsidRPr="00936967"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14:paraId="5784E665" w14:textId="77777777" w:rsidR="00277224" w:rsidRPr="00306BD4" w:rsidRDefault="00277224" w:rsidP="00277224">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TRP mono-static, TRP-TRP bi-static, TRP-UE bi-static, UE-TRP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20878955" w14:textId="77777777" w:rsidR="00277224" w:rsidRPr="00306BD4" w:rsidRDefault="00277224" w:rsidP="00277224">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0AAC5727"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sensing mode (i.e., all 6 sensing mode)</w:t>
      </w:r>
    </w:p>
    <w:p w14:paraId="10981B68"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36602D03" w14:textId="77777777" w:rsidR="00277224" w:rsidRPr="00753695" w:rsidRDefault="00277224" w:rsidP="00277224">
      <w:pPr>
        <w:spacing w:after="120"/>
        <w:jc w:val="center"/>
        <w:rPr>
          <w:lang w:eastAsia="ko-KR"/>
        </w:rPr>
      </w:pPr>
      <w:r>
        <w:rPr>
          <w:noProof/>
          <w:lang w:val="en-US" w:eastAsia="ko-KR"/>
        </w:rPr>
        <w:lastRenderedPageBreak/>
        <w:drawing>
          <wp:inline distT="0" distB="0" distL="0" distR="0" wp14:anchorId="29442760" wp14:editId="36A76817">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22ABA9D4" w14:textId="77777777" w:rsidR="00277224" w:rsidRPr="00113BFD" w:rsidRDefault="00277224" w:rsidP="00277224">
      <w:pPr>
        <w:spacing w:after="120"/>
        <w:jc w:val="center"/>
        <w:rPr>
          <w:b/>
          <w:lang w:eastAsia="ko-KR"/>
        </w:rPr>
      </w:pPr>
      <w:r>
        <w:rPr>
          <w:b/>
          <w:lang w:eastAsia="ko-KR"/>
        </w:rPr>
        <w:t>Fig. 1</w:t>
      </w:r>
      <w:r w:rsidRPr="00113BFD">
        <w:rPr>
          <w:b/>
          <w:lang w:eastAsia="ko-KR"/>
        </w:rPr>
        <w:t xml:space="preserve"> – </w:t>
      </w:r>
      <w:r w:rsidRPr="00163E8A">
        <w:rPr>
          <w:b/>
          <w:lang w:eastAsia="ko-KR"/>
        </w:rPr>
        <w:t>illustration</w:t>
      </w:r>
      <w:r w:rsidRPr="00113BFD">
        <w:rPr>
          <w:b/>
          <w:lang w:eastAsia="ko-KR"/>
        </w:rPr>
        <w:t xml:space="preserve"> of 6 sensing modes</w:t>
      </w:r>
    </w:p>
    <w:p w14:paraId="2E9EE669" w14:textId="77777777" w:rsidR="00277224" w:rsidRDefault="00277224" w:rsidP="00277224">
      <w:pPr>
        <w:ind w:firstLineChars="50" w:firstLine="100"/>
        <w:rPr>
          <w:lang w:eastAsia="ko-KR"/>
        </w:rPr>
      </w:pPr>
    </w:p>
    <w:p w14:paraId="20FA0D0F" w14:textId="77777777" w:rsidR="00277224" w:rsidRDefault="00277224" w:rsidP="00277224">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TR38.901,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33D3B3CB" w14:textId="77777777" w:rsidR="00277224" w:rsidRDefault="00277224" w:rsidP="00277224">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TRPs,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Tx) to target can be modelled with same methodology for both sensing mode. However, echo signal may have different characteristics. Considering the echo signal from the target to UE (as sensing Rx) in BS-UE bi-static sensing mode, the UEs may be distributed indoors or outdoors, and the height of the UEs may be varied. On the other hand, if the echo signal from the target to BS (as sensing Rx) in BS-BS bi-static mode, all BSs are outdoor, and their height are fixed. </w:t>
      </w:r>
    </w:p>
    <w:p w14:paraId="5BA54730" w14:textId="77777777" w:rsidR="00277224" w:rsidRPr="00306BD4" w:rsidRDefault="00277224" w:rsidP="00277224">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6EA8F179" w14:textId="77777777" w:rsidR="00277224" w:rsidRPr="009E7C4E" w:rsidRDefault="00277224" w:rsidP="00277224">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6244A485"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UE)</w:t>
      </w:r>
    </w:p>
    <w:p w14:paraId="7E685C01"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049E7C77" w14:textId="77777777" w:rsidR="00277224" w:rsidRDefault="00277224" w:rsidP="00277224">
      <w:pPr>
        <w:pStyle w:val="Proposal1"/>
        <w:numPr>
          <w:ilvl w:val="0"/>
          <w:numId w:val="0"/>
        </w:numPr>
        <w:rPr>
          <w:rFonts w:cs="Times New Roman"/>
          <w:b w:val="0"/>
        </w:rPr>
      </w:pPr>
    </w:p>
    <w:p w14:paraId="4F199C80" w14:textId="77777777" w:rsidR="00277224" w:rsidRPr="00D12F45"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14:paraId="2495A7FA" w14:textId="77777777" w:rsidR="00277224" w:rsidRPr="00CF5599" w:rsidRDefault="00277224" w:rsidP="00277224">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FR1 (sub-6 GHz), FR2 (from 24 to 100 GHz) and </w:t>
      </w:r>
      <w:r>
        <w:rPr>
          <w:lang w:eastAsia="ko-KR"/>
        </w:rPr>
        <w:t>new FR</w:t>
      </w:r>
      <w:r w:rsidRPr="00CF5599">
        <w:rPr>
          <w:lang w:eastAsia="ko-KR"/>
        </w:rPr>
        <w:t xml:space="preserve"> (from 7 to 24 GHz) and study whether it is essential to consider all available options when sensing channel is modelled.</w:t>
      </w:r>
    </w:p>
    <w:p w14:paraId="1C59F49E" w14:textId="77777777" w:rsidR="00277224" w:rsidRPr="00306BD4" w:rsidRDefault="00277224" w:rsidP="00277224">
      <w:pPr>
        <w:pStyle w:val="a6"/>
        <w:numPr>
          <w:ilvl w:val="0"/>
          <w:numId w:val="1"/>
        </w:numPr>
        <w:spacing w:after="60"/>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because of its limited bandwidth. Additionally, beamforming are less effective</w:t>
      </w:r>
    </w:p>
    <w:p w14:paraId="420A2039" w14:textId="77777777" w:rsidR="00277224" w:rsidRPr="00306BD4" w:rsidRDefault="00277224" w:rsidP="00277224">
      <w:pPr>
        <w:pStyle w:val="a6"/>
        <w:numPr>
          <w:ilvl w:val="0"/>
          <w:numId w:val="1"/>
        </w:numPr>
        <w:spacing w:after="60"/>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w:t>
      </w:r>
      <w:r w:rsidRPr="00306BD4">
        <w:rPr>
          <w:lang w:eastAsia="ko-KR"/>
        </w:rPr>
        <w:lastRenderedPageBreak/>
        <w:t xml:space="preserve">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198307D8" w14:textId="77777777" w:rsidR="00277224" w:rsidRPr="00306BD4" w:rsidRDefault="00277224" w:rsidP="00277224">
      <w:pPr>
        <w:pStyle w:val="a6"/>
        <w:numPr>
          <w:ilvl w:val="0"/>
          <w:numId w:val="1"/>
        </w:numPr>
        <w:spacing w:after="60"/>
        <w:ind w:leftChars="0"/>
        <w:rPr>
          <w:lang w:eastAsia="ko-KR"/>
        </w:rPr>
      </w:pPr>
      <w:r>
        <w:rPr>
          <w:lang w:eastAsia="ko-KR"/>
        </w:rPr>
        <w:t>New FR</w:t>
      </w:r>
      <w:r w:rsidRPr="00306BD4">
        <w:rPr>
          <w:lang w:eastAsia="ko-KR"/>
        </w:rPr>
        <w:t xml:space="preserve">: </w:t>
      </w:r>
      <w:r>
        <w:rPr>
          <w:lang w:eastAsia="ko-KR"/>
        </w:rPr>
        <w:t>it</w:t>
      </w:r>
      <w:r w:rsidRPr="00306BD4">
        <w:rPr>
          <w:lang w:eastAsia="ko-KR"/>
        </w:rPr>
        <w:t xml:space="preserve"> operates in the mid-band frequency range, providing balance between coverage and capacity. While it does not propagate as well through obstacles as FR1, it offers </w:t>
      </w:r>
      <w:r>
        <w:rPr>
          <w:lang w:eastAsia="ko-KR"/>
        </w:rPr>
        <w:t>larger bandwidth</w:t>
      </w:r>
      <w:r w:rsidRPr="00306BD4">
        <w:rPr>
          <w:lang w:eastAsia="ko-KR"/>
        </w:rPr>
        <w:t xml:space="preserve"> and better beamforming performance than FR1. </w:t>
      </w:r>
    </w:p>
    <w:p w14:paraId="52D0BAD7" w14:textId="77777777" w:rsidR="00277224" w:rsidRPr="00F257BE" w:rsidRDefault="00277224" w:rsidP="00277224">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RAN1 need to discuss whether frequency bands in this study will be prioritized </w:t>
      </w:r>
      <w:r>
        <w:rPr>
          <w:lang w:eastAsia="ko-KR"/>
        </w:rPr>
        <w:t>or open to all of availability.</w:t>
      </w:r>
    </w:p>
    <w:p w14:paraId="2C9CADFD" w14:textId="77777777" w:rsidR="00277224" w:rsidRPr="00113BFD" w:rsidRDefault="00277224" w:rsidP="00277224">
      <w:pPr>
        <w:spacing w:after="60"/>
        <w:ind w:firstLineChars="50" w:firstLine="100"/>
        <w:rPr>
          <w:lang w:eastAsia="ko-KR"/>
        </w:rPr>
      </w:pPr>
      <w:r w:rsidRPr="00113BFD">
        <w:rPr>
          <w:lang w:eastAsia="ko-KR"/>
        </w:rPr>
        <w:t xml:space="preserve">The sensing channel model is the first content studied in RAN1.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11CB7B42" w14:textId="77777777" w:rsidR="00277224" w:rsidRPr="00F257BE" w:rsidRDefault="00277224" w:rsidP="00277224">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46445D3B" w14:textId="77777777" w:rsidR="00277224" w:rsidRPr="00113BFD" w:rsidRDefault="00277224" w:rsidP="00277224">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FR1 are available, without any measurement findings for FR2, it is difficult to guarantee the accuracy of channel model other than FR1, despite the current TR38.901 supporting channel modelling for 0.5 – 100 GHz. The main objective of this study is to lay the groundwork for future ISAC feasibility and performance evaluation, hence RAN1 need to build a solid channel model. Consequently, for frequency bands where measurement or ray-tracing experiment results are deficient, simple first order interpolation methods should be avoided.  </w:t>
      </w:r>
    </w:p>
    <w:p w14:paraId="47B97A7F" w14:textId="77777777" w:rsidR="00277224" w:rsidRPr="00F257BE" w:rsidRDefault="00277224" w:rsidP="00277224">
      <w:pPr>
        <w:pStyle w:val="Proposal1"/>
      </w:pPr>
      <w:r>
        <w:rPr>
          <w:rFonts w:cs="Times New Roman"/>
        </w:rPr>
        <w:t>RAN1 s</w:t>
      </w:r>
      <w:r w:rsidRPr="00113BFD">
        <w:rPr>
          <w:rFonts w:cs="Times New Roman"/>
        </w:rPr>
        <w:t>tudy and model the ISAC channel considering validation of efficacy for frequency bands</w:t>
      </w:r>
    </w:p>
    <w:p w14:paraId="319D40B7" w14:textId="77777777" w:rsidR="00277224" w:rsidRPr="00113234" w:rsidRDefault="00277224" w:rsidP="00277224">
      <w:pPr>
        <w:pStyle w:val="Proposal1"/>
        <w:numPr>
          <w:ilvl w:val="0"/>
          <w:numId w:val="0"/>
        </w:numPr>
      </w:pPr>
    </w:p>
    <w:p w14:paraId="78C87981"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04D8F7BC" w14:textId="56D4390C" w:rsidR="00277224" w:rsidRPr="00277224" w:rsidRDefault="00277224" w:rsidP="00277224">
      <w:pPr>
        <w:pStyle w:val="Observation1"/>
        <w:numPr>
          <w:ilvl w:val="0"/>
          <w:numId w:val="21"/>
        </w:numPr>
        <w:ind w:hanging="1342"/>
      </w:pPr>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5E95D207" w14:textId="77777777" w:rsidR="00277224" w:rsidRPr="00277224" w:rsidRDefault="00277224" w:rsidP="00277224">
      <w:pPr>
        <w:rPr>
          <w:lang w:eastAsia="ko-KR"/>
        </w:rPr>
      </w:pPr>
    </w:p>
    <w:p w14:paraId="34A73866" w14:textId="77777777" w:rsidR="00277224" w:rsidRDefault="00277224" w:rsidP="00277224">
      <w:pPr>
        <w:pStyle w:val="Proposal1"/>
        <w:numPr>
          <w:ilvl w:val="0"/>
          <w:numId w:val="15"/>
        </w:numPr>
        <w:rPr>
          <w:rFonts w:cs="Times New Roman"/>
        </w:rPr>
      </w:pPr>
      <w:r w:rsidRPr="00007FAA">
        <w:rPr>
          <w:rFonts w:cs="Times New Roman"/>
        </w:rPr>
        <w:t>RAN1 consider unintended/environment objects modelling and specify the EO modeling type and the kind of EO for each sensing target</w:t>
      </w:r>
    </w:p>
    <w:p w14:paraId="10303E28" w14:textId="77777777" w:rsidR="00277224" w:rsidRPr="00277224" w:rsidRDefault="00277224" w:rsidP="00277224">
      <w:pPr>
        <w:pStyle w:val="Proposal1"/>
        <w:numPr>
          <w:ilvl w:val="0"/>
          <w:numId w:val="15"/>
        </w:numPr>
        <w:rPr>
          <w:rFonts w:cs="Times New Roman"/>
        </w:rPr>
      </w:pPr>
      <w:r w:rsidRPr="00277224">
        <w:rPr>
          <w:rFonts w:cs="Times New Roman"/>
        </w:rPr>
        <w:t>For 3D distribution of</w:t>
      </w:r>
      <w:r w:rsidRPr="00277224">
        <w:rPr>
          <w:rFonts w:cs="Times New Roman" w:hint="eastAsia"/>
          <w:lang w:eastAsia="ko-KR"/>
        </w:rPr>
        <w:t xml:space="preserve"> </w:t>
      </w:r>
      <w:r w:rsidRPr="00277224">
        <w:rPr>
          <w:rFonts w:cs="Times New Roman"/>
          <w:lang w:eastAsia="ko-KR"/>
        </w:rPr>
        <w:t>sensing target, RAN1 select to Option B (</w:t>
      </w:r>
      <w:r w:rsidRPr="00277224">
        <w:rPr>
          <w:iCs/>
          <w:lang w:eastAsia="ko-KR"/>
        </w:rPr>
        <w:t>N targets uniformly distributed per cell</w:t>
      </w:r>
      <w:r w:rsidRPr="00277224">
        <w:rPr>
          <w:rFonts w:cs="Times New Roman"/>
          <w:lang w:eastAsia="ko-KR"/>
        </w:rPr>
        <w:t>) in horizontal plane and select to Option A (Uniform between 1.5m and 300m) in vertical plane as baseline</w:t>
      </w:r>
    </w:p>
    <w:p w14:paraId="25CD3204" w14:textId="77777777" w:rsidR="00277224" w:rsidRPr="00277224" w:rsidRDefault="00277224" w:rsidP="00277224">
      <w:pPr>
        <w:pStyle w:val="Proposal1"/>
        <w:numPr>
          <w:ilvl w:val="0"/>
          <w:numId w:val="15"/>
        </w:numPr>
        <w:rPr>
          <w:rFonts w:cs="Times New Roman"/>
        </w:rPr>
      </w:pPr>
      <w:r w:rsidRPr="00277224">
        <w:rPr>
          <w:rFonts w:cs="Times New Roman" w:hint="eastAsia"/>
          <w:lang w:eastAsia="ko-KR"/>
        </w:rPr>
        <w:t>F</w:t>
      </w:r>
      <w:r w:rsidRPr="00277224">
        <w:rPr>
          <w:rFonts w:cs="Times New Roman"/>
          <w:lang w:eastAsia="ko-KR"/>
        </w:rPr>
        <w:t>or minimum distance between pairs of Tx/Rx and sensing targets, RAN1 select to Option B (distance defined in TR36.777) as baseline</w:t>
      </w:r>
    </w:p>
    <w:p w14:paraId="4C0480BE" w14:textId="77777777" w:rsidR="00277224" w:rsidRPr="00277224" w:rsidRDefault="00277224" w:rsidP="00277224">
      <w:pPr>
        <w:pStyle w:val="Proposal1"/>
        <w:numPr>
          <w:ilvl w:val="0"/>
          <w:numId w:val="15"/>
        </w:numPr>
        <w:rPr>
          <w:rFonts w:cs="Times New Roman"/>
        </w:rPr>
      </w:pPr>
      <w:r w:rsidRPr="00277224">
        <w:rPr>
          <w:rFonts w:cs="Times New Roman" w:hint="eastAsia"/>
          <w:lang w:eastAsia="ko-KR"/>
        </w:rPr>
        <w:t>F</w:t>
      </w:r>
      <w:r w:rsidRPr="00277224">
        <w:rPr>
          <w:rFonts w:cs="Times New Roman"/>
          <w:lang w:eastAsia="ko-KR"/>
        </w:rPr>
        <w:t>or minimum distance between sensing targets, RAN1 select to Option 1 (at least larger than the physical size of a target) as baseline</w:t>
      </w:r>
    </w:p>
    <w:p w14:paraId="44966FBE" w14:textId="77777777" w:rsidR="00277224" w:rsidRPr="00277224" w:rsidRDefault="00277224" w:rsidP="00277224">
      <w:pPr>
        <w:pStyle w:val="Proposal1"/>
        <w:numPr>
          <w:ilvl w:val="0"/>
          <w:numId w:val="15"/>
        </w:numPr>
        <w:rPr>
          <w:rFonts w:cs="Times New Roman"/>
        </w:rPr>
      </w:pPr>
      <w:r w:rsidRPr="00277224">
        <w:rPr>
          <w:rFonts w:cs="Times New Roman"/>
        </w:rPr>
        <w:t>For human indoor as sensing target, RAN1 discuss the basic layout for indoor scenario with Table 3, 4 and 5.</w:t>
      </w:r>
    </w:p>
    <w:p w14:paraId="5A49B1DA" w14:textId="77777777" w:rsidR="00277224" w:rsidRPr="00277224" w:rsidRDefault="00277224" w:rsidP="00277224">
      <w:pPr>
        <w:pStyle w:val="Proposal1"/>
        <w:numPr>
          <w:ilvl w:val="0"/>
          <w:numId w:val="15"/>
        </w:numPr>
        <w:rPr>
          <w:rFonts w:cs="Times New Roman"/>
        </w:rPr>
      </w:pPr>
      <w:r w:rsidRPr="00277224">
        <w:rPr>
          <w:rFonts w:cs="Times New Roman"/>
        </w:rPr>
        <w:t>Discuss whether outdoor to indoor scenario (outdoor sensing Tx and indoor sensing Rx / indoor sensing Tx and outdoor sensing Rx) is considered for the case of human indoor as sensing target</w:t>
      </w:r>
    </w:p>
    <w:p w14:paraId="5838CC44" w14:textId="77777777" w:rsidR="00277224" w:rsidRPr="00277224" w:rsidRDefault="00277224" w:rsidP="00277224">
      <w:pPr>
        <w:pStyle w:val="Proposal1"/>
        <w:numPr>
          <w:ilvl w:val="0"/>
          <w:numId w:val="15"/>
        </w:numPr>
        <w:rPr>
          <w:rFonts w:cs="Times New Roman"/>
        </w:rPr>
      </w:pPr>
      <w:r w:rsidRPr="00277224">
        <w:rPr>
          <w:rFonts w:cs="Times New Roman"/>
        </w:rPr>
        <w:t>For human indoor as sensing target, RAN1 study how to model the sensing target with Table 6 as starting point.</w:t>
      </w:r>
    </w:p>
    <w:p w14:paraId="0622AA39" w14:textId="77777777" w:rsidR="00277224" w:rsidRPr="00E23AD9" w:rsidRDefault="00277224" w:rsidP="00277224">
      <w:pPr>
        <w:jc w:val="center"/>
        <w:rPr>
          <w:rFonts w:eastAsia="맑은 고딕"/>
          <w:b/>
        </w:rPr>
      </w:pPr>
      <w:r w:rsidRPr="00E23AD9">
        <w:rPr>
          <w:rFonts w:eastAsia="맑은 고딕"/>
          <w:b/>
        </w:rPr>
        <w:t xml:space="preserve">Table </w:t>
      </w:r>
      <w:r>
        <w:rPr>
          <w:rFonts w:eastAsia="맑은 고딕"/>
          <w:b/>
        </w:rPr>
        <w:t>6</w:t>
      </w:r>
      <w:r w:rsidRPr="00E23AD9">
        <w:rPr>
          <w:rFonts w:eastAsia="맑은 고딕"/>
          <w:b/>
        </w:rPr>
        <w:t xml:space="preserve">. </w:t>
      </w:r>
      <w:r w:rsidRPr="00E23AD9">
        <w:rPr>
          <w:rFonts w:eastAsia="맑은 고딕"/>
          <w:b/>
          <w:lang w:eastAsia="zh-CN"/>
        </w:rPr>
        <w:t xml:space="preserve">Evaluation parameter for </w:t>
      </w:r>
      <w:r>
        <w:rPr>
          <w:rFonts w:eastAsia="맑은 고딕"/>
          <w:b/>
          <w:lang w:val="en-US" w:eastAsia="ko-KR"/>
        </w:rPr>
        <w:t>Human indoor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52C95CC3" w14:textId="77777777" w:rsidTr="008E4E7A">
        <w:trPr>
          <w:jc w:val="center"/>
        </w:trPr>
        <w:tc>
          <w:tcPr>
            <w:tcW w:w="3869" w:type="dxa"/>
            <w:gridSpan w:val="2"/>
            <w:shd w:val="clear" w:color="auto" w:fill="D9D9D9"/>
            <w:vAlign w:val="center"/>
          </w:tcPr>
          <w:p w14:paraId="7AE8EE6C"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550F9B65"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1D902F9A" w14:textId="77777777" w:rsidTr="008E4E7A">
        <w:trPr>
          <w:jc w:val="center"/>
        </w:trPr>
        <w:tc>
          <w:tcPr>
            <w:tcW w:w="3869" w:type="dxa"/>
            <w:gridSpan w:val="2"/>
            <w:shd w:val="clear" w:color="auto" w:fill="auto"/>
            <w:vAlign w:val="center"/>
          </w:tcPr>
          <w:p w14:paraId="11F89456"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085F6583" w14:textId="77777777" w:rsidR="00277224" w:rsidRDefault="00277224" w:rsidP="008E4E7A">
            <w:pPr>
              <w:keepLines/>
              <w:rPr>
                <w:iCs/>
                <w:color w:val="000000"/>
                <w:lang w:eastAsia="ko-KR"/>
              </w:rPr>
            </w:pPr>
            <w:r>
              <w:rPr>
                <w:iCs/>
                <w:color w:val="000000"/>
                <w:lang w:eastAsia="ko-KR"/>
              </w:rPr>
              <w:t xml:space="preserve">Indoor office, Indoor factory, </w:t>
            </w:r>
            <w:proofErr w:type="spellStart"/>
            <w:r>
              <w:rPr>
                <w:iCs/>
                <w:color w:val="000000"/>
                <w:lang w:eastAsia="ko-KR"/>
              </w:rPr>
              <w:t>UMa</w:t>
            </w:r>
            <w:proofErr w:type="spellEnd"/>
            <w:r>
              <w:rPr>
                <w:iCs/>
                <w:color w:val="000000"/>
                <w:lang w:eastAsia="ko-KR"/>
              </w:rPr>
              <w:t xml:space="preserve">, </w:t>
            </w:r>
            <w:proofErr w:type="spellStart"/>
            <w:r>
              <w:rPr>
                <w:iCs/>
                <w:color w:val="000000"/>
                <w:lang w:eastAsia="ko-KR"/>
              </w:rPr>
              <w:t>UMi</w:t>
            </w:r>
            <w:proofErr w:type="spellEnd"/>
            <w:r>
              <w:rPr>
                <w:iCs/>
                <w:color w:val="000000"/>
                <w:lang w:eastAsia="ko-KR"/>
              </w:rPr>
              <w:t xml:space="preserve"> (TR38.901)</w:t>
            </w:r>
          </w:p>
          <w:p w14:paraId="4EC603E4" w14:textId="77777777" w:rsidR="00277224" w:rsidRPr="00A62B9B" w:rsidRDefault="00277224" w:rsidP="008E4E7A">
            <w:pPr>
              <w:keepLines/>
              <w:rPr>
                <w:iCs/>
                <w:color w:val="000000"/>
                <w:lang w:eastAsia="ko-KR"/>
              </w:rPr>
            </w:pPr>
            <w:r>
              <w:rPr>
                <w:iCs/>
                <w:color w:val="000000"/>
                <w:lang w:eastAsia="ko-KR"/>
              </w:rPr>
              <w:t>Indoor room (TR38.808)</w:t>
            </w:r>
          </w:p>
        </w:tc>
      </w:tr>
      <w:tr w:rsidR="00277224" w:rsidRPr="00AA53CB" w14:paraId="3ED7B3E0" w14:textId="77777777" w:rsidTr="008E4E7A">
        <w:trPr>
          <w:trHeight w:val="40"/>
          <w:jc w:val="center"/>
        </w:trPr>
        <w:tc>
          <w:tcPr>
            <w:tcW w:w="3869" w:type="dxa"/>
            <w:gridSpan w:val="2"/>
            <w:shd w:val="clear" w:color="auto" w:fill="auto"/>
            <w:vAlign w:val="center"/>
          </w:tcPr>
          <w:p w14:paraId="3F7EDE65" w14:textId="77777777" w:rsidR="00277224" w:rsidRPr="001966FB" w:rsidRDefault="00277224" w:rsidP="008E4E7A">
            <w:pPr>
              <w:jc w:val="both"/>
              <w:rPr>
                <w:rFonts w:eastAsia="맑은 고딕"/>
              </w:rPr>
            </w:pPr>
            <w:r w:rsidRPr="001966FB">
              <w:rPr>
                <w:rFonts w:eastAsia="맑은 고딕"/>
              </w:rPr>
              <w:lastRenderedPageBreak/>
              <w:t>Sensing transmitters and receivers properties</w:t>
            </w:r>
          </w:p>
        </w:tc>
        <w:tc>
          <w:tcPr>
            <w:tcW w:w="5340" w:type="dxa"/>
            <w:shd w:val="clear" w:color="auto" w:fill="auto"/>
            <w:vAlign w:val="center"/>
          </w:tcPr>
          <w:p w14:paraId="01268C0E"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5E2E0E1F" w14:textId="77777777" w:rsidTr="008E4E7A">
        <w:trPr>
          <w:trHeight w:val="621"/>
          <w:jc w:val="center"/>
        </w:trPr>
        <w:tc>
          <w:tcPr>
            <w:tcW w:w="2249" w:type="dxa"/>
            <w:vMerge w:val="restart"/>
            <w:shd w:val="clear" w:color="auto" w:fill="auto"/>
            <w:vAlign w:val="center"/>
          </w:tcPr>
          <w:p w14:paraId="741C7A74"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0392B6E5"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E7F2152" w14:textId="77777777" w:rsidR="00277224" w:rsidRPr="00D6109A" w:rsidRDefault="00277224" w:rsidP="008E4E7A">
            <w:pPr>
              <w:keepLines/>
              <w:rPr>
                <w:iCs/>
                <w:lang w:eastAsia="ko-KR"/>
              </w:rPr>
            </w:pPr>
            <w:r>
              <w:rPr>
                <w:iCs/>
                <w:lang w:eastAsia="ko-KR"/>
              </w:rPr>
              <w:t>I</w:t>
            </w:r>
            <w:r>
              <w:rPr>
                <w:rFonts w:hint="eastAsia"/>
                <w:iCs/>
                <w:lang w:eastAsia="ko-KR"/>
              </w:rPr>
              <w:t>ndoor</w:t>
            </w:r>
          </w:p>
        </w:tc>
      </w:tr>
      <w:tr w:rsidR="00277224" w:rsidRPr="00AA53CB" w14:paraId="2A8DED13" w14:textId="77777777" w:rsidTr="008E4E7A">
        <w:trPr>
          <w:trHeight w:val="621"/>
          <w:jc w:val="center"/>
        </w:trPr>
        <w:tc>
          <w:tcPr>
            <w:tcW w:w="2249" w:type="dxa"/>
            <w:vMerge/>
            <w:shd w:val="clear" w:color="auto" w:fill="auto"/>
            <w:vAlign w:val="center"/>
          </w:tcPr>
          <w:p w14:paraId="27E0921B"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D51DD4A"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78A344A9" w14:textId="77777777" w:rsidR="00277224" w:rsidRPr="001966FB" w:rsidRDefault="00277224" w:rsidP="008E4E7A">
            <w:pPr>
              <w:keepLines/>
              <w:rPr>
                <w:lang w:eastAsia="ko-KR"/>
              </w:rPr>
            </w:pPr>
            <w:r>
              <w:rPr>
                <w:lang w:eastAsia="ko-KR"/>
              </w:rPr>
              <w:t>Fixed velocity:</w:t>
            </w:r>
            <w:r w:rsidRPr="001966FB">
              <w:rPr>
                <w:lang w:eastAsia="ko-KR"/>
              </w:rPr>
              <w:t>3 km/h</w:t>
            </w:r>
          </w:p>
        </w:tc>
      </w:tr>
      <w:tr w:rsidR="00277224" w:rsidRPr="00AA53CB" w14:paraId="7CA3AC49" w14:textId="77777777" w:rsidTr="008E4E7A">
        <w:trPr>
          <w:trHeight w:val="621"/>
          <w:jc w:val="center"/>
        </w:trPr>
        <w:tc>
          <w:tcPr>
            <w:tcW w:w="2249" w:type="dxa"/>
            <w:vMerge/>
            <w:shd w:val="clear" w:color="auto" w:fill="auto"/>
            <w:vAlign w:val="center"/>
          </w:tcPr>
          <w:p w14:paraId="21CCB81D"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45BFEB94"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6EBD6BB2" w14:textId="77777777" w:rsidR="00277224" w:rsidRPr="001966FB" w:rsidRDefault="00277224" w:rsidP="008E4E7A">
            <w:pPr>
              <w:keepLines/>
              <w:rPr>
                <w:lang w:eastAsia="ko-KR"/>
              </w:rPr>
            </w:pPr>
            <w:r w:rsidRPr="001966FB">
              <w:rPr>
                <w:iCs/>
                <w:lang w:eastAsia="ko-KR"/>
              </w:rPr>
              <w:t>Uniform 2D distribution in a cell</w:t>
            </w:r>
          </w:p>
          <w:p w14:paraId="73D9912F" w14:textId="77777777" w:rsidR="00277224" w:rsidRPr="00A62B9B" w:rsidRDefault="00277224" w:rsidP="008E4E7A">
            <w:pPr>
              <w:keepLines/>
              <w:rPr>
                <w:iCs/>
                <w:lang w:eastAsia="ko-KR"/>
              </w:rPr>
            </w:pPr>
            <w:r>
              <w:rPr>
                <w:rFonts w:hint="eastAsia"/>
                <w:lang w:eastAsia="ko-KR"/>
              </w:rPr>
              <w:t xml:space="preserve">FFS </w:t>
            </w:r>
            <w:r>
              <w:rPr>
                <w:lang w:eastAsia="ko-KR"/>
              </w:rPr>
              <w:t>distributed</w:t>
            </w:r>
            <w:r>
              <w:rPr>
                <w:rFonts w:hint="eastAsia"/>
                <w:lang w:eastAsia="ko-KR"/>
              </w:rPr>
              <w:t xml:space="preserve"> </w:t>
            </w:r>
            <w:r>
              <w:rPr>
                <w:lang w:eastAsia="ko-KR"/>
              </w:rPr>
              <w:t xml:space="preserve">on the different floor in </w:t>
            </w:r>
            <w:proofErr w:type="spellStart"/>
            <w:r>
              <w:rPr>
                <w:lang w:eastAsia="ko-KR"/>
              </w:rPr>
              <w:t>UMa</w:t>
            </w:r>
            <w:proofErr w:type="spellEnd"/>
            <w:r>
              <w:rPr>
                <w:lang w:eastAsia="ko-KR"/>
              </w:rPr>
              <w:t xml:space="preserve"> and </w:t>
            </w:r>
            <w:proofErr w:type="spellStart"/>
            <w:r>
              <w:rPr>
                <w:lang w:eastAsia="ko-KR"/>
              </w:rPr>
              <w:t>UMi</w:t>
            </w:r>
            <w:proofErr w:type="spellEnd"/>
            <w:r>
              <w:rPr>
                <w:lang w:eastAsia="ko-KR"/>
              </w:rPr>
              <w:t xml:space="preserve"> </w:t>
            </w:r>
          </w:p>
        </w:tc>
      </w:tr>
      <w:tr w:rsidR="00277224" w:rsidRPr="00AA53CB" w14:paraId="628E70B7" w14:textId="77777777" w:rsidTr="008E4E7A">
        <w:trPr>
          <w:trHeight w:val="621"/>
          <w:jc w:val="center"/>
        </w:trPr>
        <w:tc>
          <w:tcPr>
            <w:tcW w:w="2249" w:type="dxa"/>
            <w:vMerge/>
            <w:shd w:val="clear" w:color="auto" w:fill="auto"/>
            <w:vAlign w:val="center"/>
          </w:tcPr>
          <w:p w14:paraId="2E15623C"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05665910"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4273764E"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Random in horizontal plane</w:t>
            </w:r>
          </w:p>
        </w:tc>
      </w:tr>
      <w:tr w:rsidR="00277224" w:rsidRPr="00AA53CB" w14:paraId="4B01361E" w14:textId="77777777" w:rsidTr="008E4E7A">
        <w:trPr>
          <w:trHeight w:val="621"/>
          <w:jc w:val="center"/>
        </w:trPr>
        <w:tc>
          <w:tcPr>
            <w:tcW w:w="2249" w:type="dxa"/>
            <w:vMerge/>
            <w:shd w:val="clear" w:color="auto" w:fill="auto"/>
            <w:vAlign w:val="center"/>
          </w:tcPr>
          <w:p w14:paraId="0D870948"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07BB8BF"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56B2397" w14:textId="77777777" w:rsidR="00277224" w:rsidRDefault="00277224" w:rsidP="008E4E7A">
            <w:pPr>
              <w:keepLines/>
              <w:rPr>
                <w:iCs/>
                <w:szCs w:val="21"/>
                <w:lang w:eastAsia="ko-KR"/>
              </w:rPr>
            </w:pPr>
            <w:r>
              <w:rPr>
                <w:iCs/>
                <w:szCs w:val="21"/>
                <w:lang w:eastAsia="ko-KR"/>
              </w:rPr>
              <w:t>Size</w:t>
            </w:r>
          </w:p>
          <w:p w14:paraId="2A415E81" w14:textId="77777777" w:rsidR="00277224" w:rsidRPr="00C047F4" w:rsidRDefault="00277224" w:rsidP="008E4E7A">
            <w:pPr>
              <w:pStyle w:val="a6"/>
              <w:keepLines/>
              <w:numPr>
                <w:ilvl w:val="0"/>
                <w:numId w:val="1"/>
              </w:numPr>
              <w:ind w:leftChars="0" w:left="275" w:hanging="142"/>
              <w:rPr>
                <w:lang w:eastAsia="ko-KR"/>
              </w:rPr>
            </w:pPr>
            <w:r>
              <w:rPr>
                <w:iCs/>
                <w:lang w:eastAsia="ko-KR"/>
              </w:rPr>
              <w:t xml:space="preserve">Adult: </w:t>
            </w:r>
            <w:r w:rsidRPr="00C047F4">
              <w:rPr>
                <w:iCs/>
                <w:lang w:eastAsia="ko-KR"/>
              </w:rPr>
              <w:t>0.5m x 0.5m x 1.75m</w:t>
            </w:r>
          </w:p>
          <w:p w14:paraId="28D33E13" w14:textId="77777777" w:rsidR="00277224" w:rsidRPr="00C37656" w:rsidRDefault="00277224" w:rsidP="008E4E7A">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r>
              <w:rPr>
                <w:rFonts w:hint="eastAsia"/>
                <w:iCs/>
                <w:lang w:eastAsia="ko-KR"/>
              </w:rPr>
              <w:t>)</w:t>
            </w:r>
          </w:p>
        </w:tc>
      </w:tr>
      <w:tr w:rsidR="00277224" w:rsidRPr="00AA53CB" w14:paraId="38EAA1E7" w14:textId="77777777" w:rsidTr="008E4E7A">
        <w:trPr>
          <w:trHeight w:val="621"/>
          <w:jc w:val="center"/>
        </w:trPr>
        <w:tc>
          <w:tcPr>
            <w:tcW w:w="3869" w:type="dxa"/>
            <w:gridSpan w:val="2"/>
            <w:shd w:val="clear" w:color="auto" w:fill="auto"/>
            <w:vAlign w:val="center"/>
          </w:tcPr>
          <w:p w14:paraId="0886073A"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18CFE5E2" w14:textId="77777777" w:rsidR="00277224" w:rsidRPr="003143F4" w:rsidRDefault="00277224" w:rsidP="008E4E7A">
            <w:pPr>
              <w:keepLines/>
              <w:rPr>
                <w:iCs/>
                <w:szCs w:val="21"/>
                <w:lang w:val="en-US" w:eastAsia="ko-KR"/>
              </w:rPr>
            </w:pPr>
            <w:r>
              <w:rPr>
                <w:iCs/>
                <w:szCs w:val="21"/>
                <w:lang w:val="en-US" w:eastAsia="ko-KR"/>
              </w:rPr>
              <w:t>[0] m based on minimum distance TRP/UE distance defined in TR38.901</w:t>
            </w:r>
          </w:p>
          <w:p w14:paraId="7AB2D036" w14:textId="77777777" w:rsidR="00277224" w:rsidRPr="003143F4" w:rsidRDefault="00277224" w:rsidP="008E4E7A">
            <w:pPr>
              <w:keepLines/>
              <w:rPr>
                <w:lang w:eastAsia="ko-KR"/>
              </w:rPr>
            </w:pPr>
          </w:p>
        </w:tc>
      </w:tr>
      <w:tr w:rsidR="00277224" w:rsidRPr="00AA53CB" w14:paraId="6B67D2AE" w14:textId="77777777" w:rsidTr="008E4E7A">
        <w:trPr>
          <w:trHeight w:val="621"/>
          <w:jc w:val="center"/>
        </w:trPr>
        <w:tc>
          <w:tcPr>
            <w:tcW w:w="3869" w:type="dxa"/>
            <w:gridSpan w:val="2"/>
            <w:shd w:val="clear" w:color="auto" w:fill="auto"/>
            <w:vAlign w:val="center"/>
          </w:tcPr>
          <w:p w14:paraId="1C51DF2E" w14:textId="77777777" w:rsidR="00277224" w:rsidRPr="00AA53CB" w:rsidRDefault="00277224" w:rsidP="008E4E7A">
            <w:pPr>
              <w:jc w:val="both"/>
              <w:rPr>
                <w:rFonts w:eastAsia="맑은 고딕"/>
                <w:lang w:val="en-US" w:eastAsia="ko-KR"/>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0BEBAD66"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5C798EE5" w14:textId="77777777" w:rsidTr="008E4E7A">
        <w:trPr>
          <w:trHeight w:val="621"/>
          <w:jc w:val="center"/>
        </w:trPr>
        <w:tc>
          <w:tcPr>
            <w:tcW w:w="2249" w:type="dxa"/>
            <w:vMerge w:val="restart"/>
            <w:shd w:val="clear" w:color="auto" w:fill="auto"/>
            <w:vAlign w:val="center"/>
          </w:tcPr>
          <w:p w14:paraId="090A58FF"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6D04E4CF"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6FCABF8C" w14:textId="77777777" w:rsidR="00277224" w:rsidRDefault="00277224" w:rsidP="008E4E7A">
            <w:pPr>
              <w:keepLines/>
              <w:rPr>
                <w:iCs/>
                <w:szCs w:val="21"/>
                <w:lang w:val="en-US" w:eastAsia="ko-KR"/>
              </w:rPr>
            </w:pPr>
            <w:r>
              <w:rPr>
                <w:rFonts w:hint="eastAsia"/>
                <w:iCs/>
                <w:szCs w:val="21"/>
                <w:lang w:val="en-US" w:eastAsia="ko-KR"/>
              </w:rPr>
              <w:t>EO modeling types</w:t>
            </w:r>
          </w:p>
          <w:p w14:paraId="502362DB"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78945547"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6D98904F"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10E508EF" w14:textId="77777777" w:rsidR="00277224" w:rsidRDefault="00277224" w:rsidP="008E4E7A">
            <w:pPr>
              <w:keepLines/>
              <w:rPr>
                <w:lang w:val="en-US" w:eastAsia="ko-KR"/>
              </w:rPr>
            </w:pPr>
            <w:r>
              <w:rPr>
                <w:rFonts w:hint="eastAsia"/>
                <w:lang w:val="en-US" w:eastAsia="ko-KR"/>
              </w:rPr>
              <w:t>EO types</w:t>
            </w:r>
          </w:p>
          <w:p w14:paraId="3D947165"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 xml:space="preserve">other human, AGVs, </w:t>
            </w:r>
          </w:p>
          <w:p w14:paraId="02CF0EDB"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 xml:space="preserve">FFS EO-type 2: floor, wall </w:t>
            </w:r>
          </w:p>
        </w:tc>
      </w:tr>
      <w:tr w:rsidR="00277224" w:rsidRPr="00AA53CB" w14:paraId="574532B3" w14:textId="77777777" w:rsidTr="008E4E7A">
        <w:trPr>
          <w:trHeight w:val="621"/>
          <w:jc w:val="center"/>
        </w:trPr>
        <w:tc>
          <w:tcPr>
            <w:tcW w:w="2249" w:type="dxa"/>
            <w:vMerge/>
            <w:shd w:val="clear" w:color="auto" w:fill="auto"/>
            <w:vAlign w:val="center"/>
          </w:tcPr>
          <w:p w14:paraId="3E6BCEE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8ED00A8"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473F0239"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D8EE141" w14:textId="77777777" w:rsidTr="008E4E7A">
        <w:trPr>
          <w:trHeight w:val="621"/>
          <w:jc w:val="center"/>
        </w:trPr>
        <w:tc>
          <w:tcPr>
            <w:tcW w:w="2249" w:type="dxa"/>
            <w:vMerge/>
            <w:shd w:val="clear" w:color="auto" w:fill="auto"/>
            <w:vAlign w:val="center"/>
          </w:tcPr>
          <w:p w14:paraId="14B6EFBF"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9182962"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3EF87AE1"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E929216" w14:textId="77777777" w:rsidTr="008E4E7A">
        <w:trPr>
          <w:trHeight w:val="621"/>
          <w:jc w:val="center"/>
        </w:trPr>
        <w:tc>
          <w:tcPr>
            <w:tcW w:w="2249" w:type="dxa"/>
            <w:vMerge/>
            <w:shd w:val="clear" w:color="auto" w:fill="auto"/>
            <w:vAlign w:val="center"/>
          </w:tcPr>
          <w:p w14:paraId="4D645A72"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DEEAD78"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8819734"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6C20F0C4" w14:textId="77777777" w:rsidTr="008E4E7A">
        <w:trPr>
          <w:trHeight w:val="621"/>
          <w:jc w:val="center"/>
        </w:trPr>
        <w:tc>
          <w:tcPr>
            <w:tcW w:w="2249" w:type="dxa"/>
            <w:vMerge/>
            <w:shd w:val="clear" w:color="auto" w:fill="auto"/>
            <w:vAlign w:val="center"/>
          </w:tcPr>
          <w:p w14:paraId="67FB3AEB"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C103CE9"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05FD93EF"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46C19134" w14:textId="77777777" w:rsidR="00277224" w:rsidRPr="000D539E" w:rsidRDefault="00277224" w:rsidP="00277224">
      <w:pPr>
        <w:pStyle w:val="Proposal1"/>
        <w:numPr>
          <w:ilvl w:val="0"/>
          <w:numId w:val="0"/>
        </w:numPr>
        <w:ind w:left="400"/>
        <w:rPr>
          <w:rFonts w:cs="Times New Roman"/>
        </w:rPr>
      </w:pPr>
    </w:p>
    <w:p w14:paraId="3B36D59B" w14:textId="77777777" w:rsidR="00277224" w:rsidRDefault="00277224" w:rsidP="00277224">
      <w:pPr>
        <w:pStyle w:val="Proposal1"/>
        <w:ind w:left="403" w:hanging="403"/>
        <w:rPr>
          <w:rFonts w:cs="Times New Roman"/>
        </w:rPr>
      </w:pPr>
      <w:r>
        <w:rPr>
          <w:rFonts w:cs="Times New Roman"/>
        </w:rPr>
        <w:t>For human outdoor as sensing target, RAN1 study how to model the sensing target with Table 7 as starting point.</w:t>
      </w:r>
    </w:p>
    <w:p w14:paraId="27E2BAC7" w14:textId="77777777" w:rsidR="00277224" w:rsidRPr="007C6D4E" w:rsidRDefault="00277224" w:rsidP="00277224">
      <w:pPr>
        <w:jc w:val="center"/>
        <w:rPr>
          <w:rFonts w:eastAsia="맑은 고딕"/>
          <w:b/>
        </w:rPr>
      </w:pPr>
      <w:r w:rsidRPr="007C6D4E">
        <w:rPr>
          <w:rFonts w:eastAsia="맑은 고딕"/>
          <w:b/>
        </w:rPr>
        <w:t xml:space="preserve">Table </w:t>
      </w:r>
      <w:r>
        <w:rPr>
          <w:rFonts w:eastAsia="맑은 고딕"/>
          <w:b/>
        </w:rPr>
        <w:t>7</w:t>
      </w:r>
      <w:r w:rsidRPr="007C6D4E">
        <w:rPr>
          <w:rFonts w:eastAsia="맑은 고딕"/>
          <w:b/>
        </w:rPr>
        <w:t xml:space="preserve">. </w:t>
      </w:r>
      <w:r w:rsidRPr="007C6D4E">
        <w:rPr>
          <w:rFonts w:eastAsia="맑은 고딕"/>
          <w:b/>
          <w:lang w:eastAsia="zh-CN"/>
        </w:rPr>
        <w:t xml:space="preserve">Evaluation parameter </w:t>
      </w:r>
      <w:r>
        <w:rPr>
          <w:rFonts w:eastAsia="맑은 고딕"/>
          <w:b/>
          <w:lang w:eastAsia="zh-CN"/>
        </w:rPr>
        <w:t>f</w:t>
      </w:r>
      <w:r w:rsidRPr="007C6D4E">
        <w:rPr>
          <w:rFonts w:eastAsia="맑은 고딕"/>
          <w:b/>
          <w:lang w:eastAsia="zh-CN"/>
        </w:rPr>
        <w:t xml:space="preserve">or </w:t>
      </w:r>
      <w:r>
        <w:rPr>
          <w:rFonts w:eastAsia="맑은 고딕"/>
          <w:b/>
          <w:lang w:val="en-US" w:eastAsia="ko-KR"/>
        </w:rPr>
        <w:t>Human outdoor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34C53569" w14:textId="77777777" w:rsidTr="008E4E7A">
        <w:trPr>
          <w:jc w:val="center"/>
        </w:trPr>
        <w:tc>
          <w:tcPr>
            <w:tcW w:w="3869" w:type="dxa"/>
            <w:gridSpan w:val="2"/>
            <w:shd w:val="clear" w:color="auto" w:fill="D9D9D9"/>
            <w:vAlign w:val="center"/>
          </w:tcPr>
          <w:p w14:paraId="40243764"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486DBBAA"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7C372BA9" w14:textId="77777777" w:rsidTr="008E4E7A">
        <w:trPr>
          <w:jc w:val="center"/>
        </w:trPr>
        <w:tc>
          <w:tcPr>
            <w:tcW w:w="3869" w:type="dxa"/>
            <w:gridSpan w:val="2"/>
            <w:shd w:val="clear" w:color="auto" w:fill="auto"/>
            <w:vAlign w:val="center"/>
          </w:tcPr>
          <w:p w14:paraId="0C9ED005"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439EFF3F" w14:textId="77777777" w:rsidR="00277224"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xml:space="preserve"> (TR38.901)</w:t>
            </w:r>
          </w:p>
          <w:p w14:paraId="45B2ECE7" w14:textId="77777777" w:rsidR="00277224" w:rsidRPr="001966FB" w:rsidRDefault="00277224" w:rsidP="008E4E7A">
            <w:pPr>
              <w:keepLines/>
              <w:rPr>
                <w:iCs/>
                <w:color w:val="000000"/>
                <w:lang w:eastAsia="ko-KR"/>
              </w:rPr>
            </w:pPr>
            <w:r>
              <w:rPr>
                <w:iCs/>
                <w:color w:val="000000"/>
                <w:lang w:eastAsia="ko-KR"/>
              </w:rPr>
              <w:t>Urban grid (TR37.885)</w:t>
            </w:r>
          </w:p>
        </w:tc>
      </w:tr>
      <w:tr w:rsidR="00277224" w:rsidRPr="00AA53CB" w14:paraId="406AB84F" w14:textId="77777777" w:rsidTr="008E4E7A">
        <w:trPr>
          <w:trHeight w:val="40"/>
          <w:jc w:val="center"/>
        </w:trPr>
        <w:tc>
          <w:tcPr>
            <w:tcW w:w="3869" w:type="dxa"/>
            <w:gridSpan w:val="2"/>
            <w:shd w:val="clear" w:color="auto" w:fill="auto"/>
            <w:vAlign w:val="center"/>
          </w:tcPr>
          <w:p w14:paraId="6B92F91D"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006BBE28"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489370AA" w14:textId="77777777" w:rsidTr="008E4E7A">
        <w:trPr>
          <w:trHeight w:val="40"/>
          <w:jc w:val="center"/>
        </w:trPr>
        <w:tc>
          <w:tcPr>
            <w:tcW w:w="3869" w:type="dxa"/>
            <w:gridSpan w:val="2"/>
            <w:shd w:val="clear" w:color="auto" w:fill="auto"/>
            <w:vAlign w:val="center"/>
          </w:tcPr>
          <w:p w14:paraId="592D75E2" w14:textId="77777777" w:rsidR="00277224" w:rsidRPr="001966FB" w:rsidRDefault="00277224" w:rsidP="008E4E7A">
            <w:pPr>
              <w:jc w:val="both"/>
              <w:rPr>
                <w:rFonts w:eastAsia="맑은 고딕"/>
              </w:rPr>
            </w:pPr>
            <w:r w:rsidRPr="001966FB">
              <w:rPr>
                <w:rFonts w:eastAsia="맑은 고딕"/>
              </w:rPr>
              <w:t>Supported sensing modes</w:t>
            </w:r>
          </w:p>
        </w:tc>
        <w:tc>
          <w:tcPr>
            <w:tcW w:w="5340" w:type="dxa"/>
            <w:shd w:val="clear" w:color="auto" w:fill="auto"/>
            <w:vAlign w:val="center"/>
          </w:tcPr>
          <w:p w14:paraId="40103379" w14:textId="77777777" w:rsidR="00277224" w:rsidRPr="001966FB" w:rsidRDefault="00277224" w:rsidP="008E4E7A">
            <w:pPr>
              <w:keepLines/>
              <w:rPr>
                <w:iCs/>
                <w:lang w:val="en-US" w:eastAsia="ko-KR"/>
              </w:rPr>
            </w:pPr>
            <w:r w:rsidRPr="001966FB">
              <w:rPr>
                <w:rFonts w:hint="eastAsia"/>
                <w:iCs/>
                <w:lang w:val="en-US" w:eastAsia="ko-KR"/>
              </w:rPr>
              <w:t>All 6 sensing modes</w:t>
            </w:r>
          </w:p>
        </w:tc>
      </w:tr>
      <w:tr w:rsidR="00277224" w:rsidRPr="00AA53CB" w14:paraId="55D693F2" w14:textId="77777777" w:rsidTr="008E4E7A">
        <w:trPr>
          <w:trHeight w:val="621"/>
          <w:jc w:val="center"/>
        </w:trPr>
        <w:tc>
          <w:tcPr>
            <w:tcW w:w="2249" w:type="dxa"/>
            <w:vMerge w:val="restart"/>
            <w:shd w:val="clear" w:color="auto" w:fill="auto"/>
            <w:vAlign w:val="center"/>
          </w:tcPr>
          <w:p w14:paraId="5B55FD14"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0CDAC182"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3F3E5884" w14:textId="77777777" w:rsidR="00277224" w:rsidRPr="00D6109A" w:rsidRDefault="00277224" w:rsidP="008E4E7A">
            <w:pPr>
              <w:keepLines/>
              <w:rPr>
                <w:iCs/>
                <w:lang w:eastAsia="ko-KR"/>
              </w:rPr>
            </w:pPr>
            <w:r w:rsidRPr="001966FB">
              <w:rPr>
                <w:rFonts w:hint="eastAsia"/>
                <w:iCs/>
                <w:lang w:eastAsia="ko-KR"/>
              </w:rPr>
              <w:t>Outdoor</w:t>
            </w:r>
          </w:p>
        </w:tc>
      </w:tr>
      <w:tr w:rsidR="00277224" w:rsidRPr="00AA53CB" w14:paraId="71CB074F" w14:textId="77777777" w:rsidTr="008E4E7A">
        <w:trPr>
          <w:trHeight w:val="621"/>
          <w:jc w:val="center"/>
        </w:trPr>
        <w:tc>
          <w:tcPr>
            <w:tcW w:w="2249" w:type="dxa"/>
            <w:vMerge/>
            <w:shd w:val="clear" w:color="auto" w:fill="auto"/>
            <w:vAlign w:val="center"/>
          </w:tcPr>
          <w:p w14:paraId="23F69C82"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46DEE8CA"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709564BF" w14:textId="77777777" w:rsidR="00277224" w:rsidRPr="001966FB" w:rsidRDefault="00277224" w:rsidP="008E4E7A">
            <w:pPr>
              <w:keepLines/>
              <w:rPr>
                <w:iCs/>
                <w:lang w:eastAsia="ko-KR"/>
              </w:rPr>
            </w:pPr>
            <w:r w:rsidRPr="001966FB">
              <w:rPr>
                <w:rFonts w:hint="eastAsia"/>
                <w:iCs/>
                <w:lang w:eastAsia="ko-KR"/>
              </w:rPr>
              <w:t>Velocity</w:t>
            </w:r>
          </w:p>
          <w:p w14:paraId="2E46EBA6" w14:textId="77777777" w:rsidR="00277224" w:rsidRPr="001966FB" w:rsidRDefault="00277224" w:rsidP="008E4E7A">
            <w:pPr>
              <w:pStyle w:val="a6"/>
              <w:keepLines/>
              <w:numPr>
                <w:ilvl w:val="0"/>
                <w:numId w:val="1"/>
              </w:numPr>
              <w:ind w:leftChars="0" w:left="275" w:hanging="142"/>
              <w:rPr>
                <w:lang w:eastAsia="ko-KR"/>
              </w:rPr>
            </w:pPr>
            <w:r>
              <w:rPr>
                <w:lang w:eastAsia="ko-KR"/>
              </w:rPr>
              <w:t>Fixed velocity – 3</w:t>
            </w:r>
            <w:r w:rsidRPr="001966FB">
              <w:rPr>
                <w:lang w:eastAsia="ko-KR"/>
              </w:rPr>
              <w:t xml:space="preserve"> km/h</w:t>
            </w:r>
          </w:p>
        </w:tc>
      </w:tr>
      <w:tr w:rsidR="00277224" w:rsidRPr="00AA53CB" w14:paraId="43D97F15" w14:textId="77777777" w:rsidTr="008E4E7A">
        <w:trPr>
          <w:trHeight w:val="621"/>
          <w:jc w:val="center"/>
        </w:trPr>
        <w:tc>
          <w:tcPr>
            <w:tcW w:w="2249" w:type="dxa"/>
            <w:vMerge/>
            <w:shd w:val="clear" w:color="auto" w:fill="auto"/>
            <w:vAlign w:val="center"/>
          </w:tcPr>
          <w:p w14:paraId="14E450E5"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160029F3"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1F561111" w14:textId="77777777" w:rsidR="00277224" w:rsidRPr="001966FB" w:rsidRDefault="00277224" w:rsidP="008E4E7A">
            <w:pPr>
              <w:keepLines/>
              <w:rPr>
                <w:lang w:eastAsia="ko-KR"/>
              </w:rPr>
            </w:pPr>
            <w:r w:rsidRPr="001966FB">
              <w:rPr>
                <w:iCs/>
                <w:lang w:eastAsia="ko-KR"/>
              </w:rPr>
              <w:t xml:space="preserve">Uniform 2D distribution </w:t>
            </w:r>
            <w:r>
              <w:rPr>
                <w:iCs/>
                <w:lang w:eastAsia="ko-KR"/>
              </w:rPr>
              <w:t>on the ground level within</w:t>
            </w:r>
            <w:r w:rsidRPr="001966FB">
              <w:rPr>
                <w:iCs/>
                <w:lang w:eastAsia="ko-KR"/>
              </w:rPr>
              <w:t xml:space="preserve"> cell</w:t>
            </w:r>
            <w:r>
              <w:rPr>
                <w:iCs/>
                <w:lang w:eastAsia="ko-KR"/>
              </w:rPr>
              <w:t xml:space="preserve"> boundary</w:t>
            </w:r>
          </w:p>
        </w:tc>
      </w:tr>
      <w:tr w:rsidR="00277224" w:rsidRPr="00AA53CB" w14:paraId="2C3C3A56" w14:textId="77777777" w:rsidTr="008E4E7A">
        <w:trPr>
          <w:trHeight w:val="621"/>
          <w:jc w:val="center"/>
        </w:trPr>
        <w:tc>
          <w:tcPr>
            <w:tcW w:w="2249" w:type="dxa"/>
            <w:vMerge/>
            <w:shd w:val="clear" w:color="auto" w:fill="auto"/>
            <w:vAlign w:val="center"/>
          </w:tcPr>
          <w:p w14:paraId="09ED3487"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C04E818"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1348E4BF" w14:textId="77777777" w:rsidR="00277224" w:rsidRDefault="00277224" w:rsidP="008E4E7A">
            <w:pPr>
              <w:keepLines/>
              <w:rPr>
                <w:lang w:eastAsia="ko-KR"/>
              </w:rPr>
            </w:pPr>
            <w:r>
              <w:rPr>
                <w:rFonts w:hint="eastAsia"/>
                <w:lang w:eastAsia="ko-KR"/>
              </w:rPr>
              <w:t>Directionality</w:t>
            </w:r>
          </w:p>
          <w:p w14:paraId="6E7C28F5"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horizontal only</w:t>
            </w:r>
          </w:p>
        </w:tc>
      </w:tr>
      <w:tr w:rsidR="00277224" w:rsidRPr="00AA53CB" w14:paraId="54210032" w14:textId="77777777" w:rsidTr="008E4E7A">
        <w:trPr>
          <w:trHeight w:val="621"/>
          <w:jc w:val="center"/>
        </w:trPr>
        <w:tc>
          <w:tcPr>
            <w:tcW w:w="2249" w:type="dxa"/>
            <w:vMerge/>
            <w:shd w:val="clear" w:color="auto" w:fill="auto"/>
            <w:vAlign w:val="center"/>
          </w:tcPr>
          <w:p w14:paraId="1D96CE7C"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D7C2B56"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5F97563C" w14:textId="77777777" w:rsidR="00277224" w:rsidRDefault="00277224" w:rsidP="008E4E7A">
            <w:pPr>
              <w:keepLines/>
              <w:rPr>
                <w:iCs/>
                <w:szCs w:val="21"/>
                <w:lang w:eastAsia="ko-KR"/>
              </w:rPr>
            </w:pPr>
            <w:r>
              <w:rPr>
                <w:iCs/>
                <w:szCs w:val="21"/>
                <w:lang w:eastAsia="ko-KR"/>
              </w:rPr>
              <w:t>Size</w:t>
            </w:r>
          </w:p>
          <w:p w14:paraId="4BD42D63" w14:textId="77777777" w:rsidR="00277224" w:rsidRPr="00C047F4" w:rsidRDefault="00277224" w:rsidP="008E4E7A">
            <w:pPr>
              <w:pStyle w:val="a6"/>
              <w:keepLines/>
              <w:numPr>
                <w:ilvl w:val="0"/>
                <w:numId w:val="1"/>
              </w:numPr>
              <w:ind w:leftChars="0" w:left="275" w:hanging="142"/>
              <w:rPr>
                <w:lang w:eastAsia="ko-KR"/>
              </w:rPr>
            </w:pPr>
            <w:r>
              <w:rPr>
                <w:iCs/>
                <w:lang w:eastAsia="ko-KR"/>
              </w:rPr>
              <w:t xml:space="preserve">Adult: </w:t>
            </w:r>
            <w:r w:rsidRPr="00C047F4">
              <w:rPr>
                <w:iCs/>
                <w:lang w:eastAsia="ko-KR"/>
              </w:rPr>
              <w:t>0.5m x 0.5m x 1.75m</w:t>
            </w:r>
          </w:p>
          <w:p w14:paraId="25DE16E4" w14:textId="77777777" w:rsidR="00277224" w:rsidRPr="00C37656" w:rsidRDefault="00277224" w:rsidP="008E4E7A">
            <w:pPr>
              <w:pStyle w:val="a6"/>
              <w:keepLines/>
              <w:numPr>
                <w:ilvl w:val="0"/>
                <w:numId w:val="1"/>
              </w:numPr>
              <w:ind w:leftChars="0" w:left="275" w:hanging="142"/>
              <w:rPr>
                <w:lang w:eastAsia="ko-KR"/>
              </w:rPr>
            </w:pPr>
            <w:r>
              <w:rPr>
                <w:iCs/>
                <w:lang w:eastAsia="ko-KR"/>
              </w:rPr>
              <w:t>FFS other aspects</w:t>
            </w:r>
            <w:r>
              <w:rPr>
                <w:rFonts w:hint="eastAsia"/>
                <w:iCs/>
                <w:lang w:eastAsia="ko-KR"/>
              </w:rPr>
              <w:t xml:space="preserve"> (</w:t>
            </w:r>
            <w:r>
              <w:rPr>
                <w:iCs/>
                <w:lang w:eastAsia="ko-KR"/>
              </w:rPr>
              <w:t>e.g., heights)</w:t>
            </w:r>
          </w:p>
        </w:tc>
      </w:tr>
      <w:tr w:rsidR="00277224" w:rsidRPr="00AA53CB" w14:paraId="6F7E8620" w14:textId="77777777" w:rsidTr="008E4E7A">
        <w:trPr>
          <w:trHeight w:val="621"/>
          <w:jc w:val="center"/>
        </w:trPr>
        <w:tc>
          <w:tcPr>
            <w:tcW w:w="3869" w:type="dxa"/>
            <w:gridSpan w:val="2"/>
            <w:shd w:val="clear" w:color="auto" w:fill="auto"/>
            <w:vAlign w:val="center"/>
          </w:tcPr>
          <w:p w14:paraId="11115010"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60393DBE" w14:textId="77777777" w:rsidR="00277224" w:rsidRPr="003143F4" w:rsidRDefault="00277224" w:rsidP="008E4E7A">
            <w:pPr>
              <w:keepLines/>
              <w:rPr>
                <w:iCs/>
                <w:szCs w:val="21"/>
                <w:lang w:val="en-US" w:eastAsia="ko-KR"/>
              </w:rPr>
            </w:pPr>
            <w:r>
              <w:rPr>
                <w:iCs/>
                <w:szCs w:val="21"/>
                <w:lang w:val="en-US" w:eastAsia="ko-KR"/>
              </w:rPr>
              <w:t xml:space="preserve"> 35 m based on minimum distance TRP/UE distance defined in TR38.901</w:t>
            </w:r>
          </w:p>
          <w:p w14:paraId="0F028A41" w14:textId="77777777" w:rsidR="00277224" w:rsidRPr="003143F4" w:rsidRDefault="00277224" w:rsidP="008E4E7A">
            <w:pPr>
              <w:keepLines/>
              <w:rPr>
                <w:lang w:eastAsia="ko-KR"/>
              </w:rPr>
            </w:pPr>
          </w:p>
        </w:tc>
      </w:tr>
      <w:tr w:rsidR="00277224" w:rsidRPr="00AA53CB" w14:paraId="7BF5BFD7" w14:textId="77777777" w:rsidTr="008E4E7A">
        <w:trPr>
          <w:trHeight w:val="621"/>
          <w:jc w:val="center"/>
        </w:trPr>
        <w:tc>
          <w:tcPr>
            <w:tcW w:w="3869" w:type="dxa"/>
            <w:gridSpan w:val="2"/>
            <w:shd w:val="clear" w:color="auto" w:fill="auto"/>
            <w:vAlign w:val="center"/>
          </w:tcPr>
          <w:p w14:paraId="63EC6166" w14:textId="77777777" w:rsidR="00277224" w:rsidRPr="00AA53CB" w:rsidRDefault="00277224" w:rsidP="008E4E7A">
            <w:pPr>
              <w:jc w:val="both"/>
              <w:rPr>
                <w:rFonts w:eastAsia="맑은 고딕"/>
                <w:lang w:val="en-US" w:eastAsia="zh-CN"/>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7E6175EB"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3E8F54A1" w14:textId="77777777" w:rsidTr="008E4E7A">
        <w:trPr>
          <w:trHeight w:val="621"/>
          <w:jc w:val="center"/>
        </w:trPr>
        <w:tc>
          <w:tcPr>
            <w:tcW w:w="2249" w:type="dxa"/>
            <w:vMerge w:val="restart"/>
            <w:shd w:val="clear" w:color="auto" w:fill="auto"/>
            <w:vAlign w:val="center"/>
          </w:tcPr>
          <w:p w14:paraId="1DCD8488"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70621EC2"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7F42F202" w14:textId="77777777" w:rsidR="00277224" w:rsidRDefault="00277224" w:rsidP="008E4E7A">
            <w:pPr>
              <w:keepLines/>
              <w:rPr>
                <w:iCs/>
                <w:szCs w:val="21"/>
                <w:lang w:val="en-US" w:eastAsia="ko-KR"/>
              </w:rPr>
            </w:pPr>
            <w:r>
              <w:rPr>
                <w:rFonts w:hint="eastAsia"/>
                <w:iCs/>
                <w:szCs w:val="21"/>
                <w:lang w:val="en-US" w:eastAsia="ko-KR"/>
              </w:rPr>
              <w:t>EO modeling types</w:t>
            </w:r>
          </w:p>
          <w:p w14:paraId="464B288B"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4C5F330A"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7B35D89A"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5BC38135" w14:textId="77777777" w:rsidR="00277224" w:rsidRDefault="00277224" w:rsidP="008E4E7A">
            <w:pPr>
              <w:keepLines/>
              <w:rPr>
                <w:lang w:val="en-US" w:eastAsia="ko-KR"/>
              </w:rPr>
            </w:pPr>
            <w:r>
              <w:rPr>
                <w:rFonts w:hint="eastAsia"/>
                <w:lang w:val="en-US" w:eastAsia="ko-KR"/>
              </w:rPr>
              <w:t>EO types</w:t>
            </w:r>
          </w:p>
          <w:p w14:paraId="7640B26E"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 xml:space="preserve">other human, car, tree </w:t>
            </w:r>
          </w:p>
          <w:p w14:paraId="2B0A208C"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buildings, ground</w:t>
            </w:r>
          </w:p>
        </w:tc>
      </w:tr>
      <w:tr w:rsidR="00277224" w:rsidRPr="00AA53CB" w14:paraId="0E5E87E8" w14:textId="77777777" w:rsidTr="008E4E7A">
        <w:trPr>
          <w:trHeight w:val="621"/>
          <w:jc w:val="center"/>
        </w:trPr>
        <w:tc>
          <w:tcPr>
            <w:tcW w:w="2249" w:type="dxa"/>
            <w:vMerge/>
            <w:shd w:val="clear" w:color="auto" w:fill="auto"/>
            <w:vAlign w:val="center"/>
          </w:tcPr>
          <w:p w14:paraId="1BAE800E"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0734B37"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32194450"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4A4FF87" w14:textId="77777777" w:rsidTr="008E4E7A">
        <w:trPr>
          <w:trHeight w:val="621"/>
          <w:jc w:val="center"/>
        </w:trPr>
        <w:tc>
          <w:tcPr>
            <w:tcW w:w="2249" w:type="dxa"/>
            <w:vMerge/>
            <w:shd w:val="clear" w:color="auto" w:fill="auto"/>
            <w:vAlign w:val="center"/>
          </w:tcPr>
          <w:p w14:paraId="5B9096C3"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4F49B9E"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4702E200"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317E1FCA" w14:textId="77777777" w:rsidTr="008E4E7A">
        <w:trPr>
          <w:trHeight w:val="621"/>
          <w:jc w:val="center"/>
        </w:trPr>
        <w:tc>
          <w:tcPr>
            <w:tcW w:w="2249" w:type="dxa"/>
            <w:vMerge/>
            <w:shd w:val="clear" w:color="auto" w:fill="auto"/>
            <w:vAlign w:val="center"/>
          </w:tcPr>
          <w:p w14:paraId="58EBBC9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6AF42A0"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C9BD66E"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022CDF62" w14:textId="77777777" w:rsidTr="008E4E7A">
        <w:trPr>
          <w:trHeight w:val="621"/>
          <w:jc w:val="center"/>
        </w:trPr>
        <w:tc>
          <w:tcPr>
            <w:tcW w:w="2249" w:type="dxa"/>
            <w:vMerge/>
            <w:shd w:val="clear" w:color="auto" w:fill="auto"/>
            <w:vAlign w:val="center"/>
          </w:tcPr>
          <w:p w14:paraId="4E965C87"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9688034"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390B50F0"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20636D59" w14:textId="77777777" w:rsidR="00277224" w:rsidRDefault="00277224" w:rsidP="00277224">
      <w:pPr>
        <w:pStyle w:val="Proposal1"/>
        <w:ind w:left="403" w:hanging="403"/>
        <w:rPr>
          <w:rFonts w:cs="Times New Roman"/>
        </w:rPr>
      </w:pPr>
      <w:r>
        <w:rPr>
          <w:rFonts w:cs="Times New Roman"/>
        </w:rPr>
        <w:t>For automotive vehicle as sensing target, RAN1 discuss the detailed cell layout and geometries for urban grid and highway scenarios in addition to basic outdoor scenario (</w:t>
      </w:r>
      <w:proofErr w:type="spellStart"/>
      <w:r>
        <w:rPr>
          <w:rFonts w:cs="Times New Roman"/>
        </w:rPr>
        <w:t>UMa</w:t>
      </w:r>
      <w:proofErr w:type="spellEnd"/>
      <w:r>
        <w:rPr>
          <w:rFonts w:cs="Times New Roman"/>
        </w:rPr>
        <w:t xml:space="preserve">,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w:t>
      </w:r>
    </w:p>
    <w:p w14:paraId="2166AD60" w14:textId="77777777" w:rsidR="00277224" w:rsidRDefault="00277224" w:rsidP="00277224">
      <w:pPr>
        <w:pStyle w:val="Proposal1"/>
        <w:rPr>
          <w:rFonts w:cs="Times New Roman"/>
        </w:rPr>
      </w:pPr>
      <w:r>
        <w:rPr>
          <w:rFonts w:cs="Times New Roman"/>
        </w:rPr>
        <w:t xml:space="preserve">For automotive vehicle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9</w:t>
      </w:r>
      <w:r w:rsidRPr="009D3F7A">
        <w:rPr>
          <w:rFonts w:cs="Times New Roman"/>
        </w:rPr>
        <w:t xml:space="preserve"> as starting point</w:t>
      </w:r>
    </w:p>
    <w:p w14:paraId="75114B47" w14:textId="77777777" w:rsidR="00277224" w:rsidRPr="00B278C5" w:rsidRDefault="00277224" w:rsidP="00277224">
      <w:pPr>
        <w:jc w:val="center"/>
        <w:rPr>
          <w:rFonts w:eastAsia="맑은 고딕"/>
          <w:b/>
        </w:rPr>
      </w:pPr>
      <w:r w:rsidRPr="00B278C5">
        <w:rPr>
          <w:rFonts w:eastAsia="맑은 고딕"/>
          <w:b/>
        </w:rPr>
        <w:t xml:space="preserve">Table </w:t>
      </w:r>
      <w:r>
        <w:rPr>
          <w:rFonts w:eastAsia="맑은 고딕"/>
          <w:b/>
        </w:rPr>
        <w:t>9</w:t>
      </w:r>
      <w:r w:rsidRPr="00B278C5">
        <w:rPr>
          <w:rFonts w:eastAsia="맑은 고딕"/>
          <w:b/>
        </w:rPr>
        <w:t xml:space="preserve">. </w:t>
      </w:r>
      <w:r w:rsidRPr="00B278C5">
        <w:rPr>
          <w:rFonts w:eastAsia="맑은 고딕"/>
          <w:b/>
          <w:lang w:eastAsia="zh-CN"/>
        </w:rPr>
        <w:t xml:space="preserve">Evaluation parameter for </w:t>
      </w:r>
      <w:r>
        <w:rPr>
          <w:rFonts w:eastAsia="맑은 고딕"/>
          <w:b/>
          <w:lang w:val="en-US" w:eastAsia="ko-KR"/>
        </w:rPr>
        <w:t>Automotive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36695CC8" w14:textId="77777777" w:rsidTr="008E4E7A">
        <w:trPr>
          <w:jc w:val="center"/>
        </w:trPr>
        <w:tc>
          <w:tcPr>
            <w:tcW w:w="3869" w:type="dxa"/>
            <w:gridSpan w:val="2"/>
            <w:shd w:val="clear" w:color="auto" w:fill="D9D9D9"/>
            <w:vAlign w:val="center"/>
          </w:tcPr>
          <w:p w14:paraId="3381CC98"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1592A8FB"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1D300BF8" w14:textId="77777777" w:rsidTr="008E4E7A">
        <w:trPr>
          <w:jc w:val="center"/>
        </w:trPr>
        <w:tc>
          <w:tcPr>
            <w:tcW w:w="3869" w:type="dxa"/>
            <w:gridSpan w:val="2"/>
            <w:shd w:val="clear" w:color="auto" w:fill="auto"/>
            <w:vAlign w:val="center"/>
          </w:tcPr>
          <w:p w14:paraId="031935F5"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7937AE8C" w14:textId="77777777" w:rsidR="00277224"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xml:space="preserve"> (TR38.901 and TR38.802)</w:t>
            </w:r>
          </w:p>
          <w:p w14:paraId="68303A0E" w14:textId="77777777" w:rsidR="00277224" w:rsidRPr="001966FB" w:rsidRDefault="00277224" w:rsidP="008E4E7A">
            <w:pPr>
              <w:keepLines/>
              <w:rPr>
                <w:iCs/>
                <w:color w:val="000000"/>
                <w:lang w:eastAsia="ko-KR"/>
              </w:rPr>
            </w:pPr>
            <w:r>
              <w:rPr>
                <w:iCs/>
                <w:color w:val="000000"/>
                <w:lang w:eastAsia="ko-KR"/>
              </w:rPr>
              <w:t>Urban grid, Highway (TR37.885)</w:t>
            </w:r>
          </w:p>
        </w:tc>
      </w:tr>
      <w:tr w:rsidR="00277224" w:rsidRPr="00AA53CB" w14:paraId="02D075B2" w14:textId="77777777" w:rsidTr="008E4E7A">
        <w:trPr>
          <w:trHeight w:val="40"/>
          <w:jc w:val="center"/>
        </w:trPr>
        <w:tc>
          <w:tcPr>
            <w:tcW w:w="3869" w:type="dxa"/>
            <w:gridSpan w:val="2"/>
            <w:shd w:val="clear" w:color="auto" w:fill="auto"/>
            <w:vAlign w:val="center"/>
          </w:tcPr>
          <w:p w14:paraId="5747FD9D"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7FD945AD" w14:textId="77777777" w:rsidR="00277224" w:rsidRDefault="00277224" w:rsidP="008E4E7A">
            <w:pPr>
              <w:keepLines/>
              <w:rPr>
                <w:iCs/>
                <w:lang w:val="en-US" w:eastAsia="ko-KR"/>
              </w:rPr>
            </w:pPr>
            <w:r>
              <w:rPr>
                <w:iCs/>
                <w:lang w:val="en-US" w:eastAsia="ko-KR"/>
              </w:rPr>
              <w:t>Rx/Tx location are selected among the TRPs and UEs location in the corresponding communication scenario</w:t>
            </w:r>
          </w:p>
          <w:p w14:paraId="4D52EF4A" w14:textId="77777777" w:rsidR="00277224" w:rsidRDefault="00277224" w:rsidP="008E4E7A">
            <w:pPr>
              <w:keepLines/>
              <w:rPr>
                <w:lang w:val="en-US" w:eastAsia="ko-KR"/>
              </w:rPr>
            </w:pPr>
            <w:r>
              <w:rPr>
                <w:lang w:val="en-US" w:eastAsia="ko-KR"/>
              </w:rPr>
              <w:t>For the UE, below types can be considered</w:t>
            </w:r>
          </w:p>
          <w:p w14:paraId="01B2C407" w14:textId="77777777" w:rsidR="00277224" w:rsidRDefault="00277224" w:rsidP="008E4E7A">
            <w:pPr>
              <w:pStyle w:val="a6"/>
              <w:keepLines/>
              <w:numPr>
                <w:ilvl w:val="0"/>
                <w:numId w:val="1"/>
              </w:numPr>
              <w:ind w:leftChars="0"/>
              <w:rPr>
                <w:lang w:val="en-US" w:eastAsia="ko-KR"/>
              </w:rPr>
            </w:pPr>
            <w:r>
              <w:rPr>
                <w:rFonts w:hint="eastAsia"/>
                <w:lang w:val="en-US" w:eastAsia="ko-KR"/>
              </w:rPr>
              <w:t>T</w:t>
            </w:r>
            <w:r>
              <w:rPr>
                <w:lang w:val="en-US" w:eastAsia="ko-KR"/>
              </w:rPr>
              <w:t>ype 1: vehicle UE</w:t>
            </w:r>
          </w:p>
          <w:p w14:paraId="4216E15D" w14:textId="77777777" w:rsidR="00277224" w:rsidRPr="00F24E14" w:rsidRDefault="00277224" w:rsidP="008E4E7A">
            <w:pPr>
              <w:pStyle w:val="a6"/>
              <w:keepLines/>
              <w:numPr>
                <w:ilvl w:val="0"/>
                <w:numId w:val="1"/>
              </w:numPr>
              <w:ind w:leftChars="0"/>
              <w:rPr>
                <w:lang w:val="en-US" w:eastAsia="ko-KR"/>
              </w:rPr>
            </w:pPr>
            <w:r>
              <w:rPr>
                <w:rFonts w:hint="eastAsia"/>
                <w:lang w:val="en-US" w:eastAsia="ko-KR"/>
              </w:rPr>
              <w:t>T</w:t>
            </w:r>
            <w:r>
              <w:rPr>
                <w:lang w:val="en-US" w:eastAsia="ko-KR"/>
              </w:rPr>
              <w:t>ype 2: pedestrian UE</w:t>
            </w:r>
          </w:p>
        </w:tc>
      </w:tr>
      <w:tr w:rsidR="00277224" w:rsidRPr="00AA53CB" w14:paraId="14B51C7B" w14:textId="77777777" w:rsidTr="008E4E7A">
        <w:trPr>
          <w:trHeight w:val="621"/>
          <w:jc w:val="center"/>
        </w:trPr>
        <w:tc>
          <w:tcPr>
            <w:tcW w:w="2249" w:type="dxa"/>
            <w:vMerge w:val="restart"/>
            <w:shd w:val="clear" w:color="auto" w:fill="auto"/>
            <w:vAlign w:val="center"/>
          </w:tcPr>
          <w:p w14:paraId="123FEE08"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399B5D82"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185F2257" w14:textId="77777777" w:rsidR="00277224" w:rsidRPr="001966FB" w:rsidRDefault="00277224" w:rsidP="008E4E7A">
            <w:pPr>
              <w:keepLines/>
              <w:rPr>
                <w:iCs/>
                <w:lang w:eastAsia="ko-KR"/>
              </w:rPr>
            </w:pPr>
            <w:r w:rsidRPr="001966FB">
              <w:rPr>
                <w:rFonts w:hint="eastAsia"/>
                <w:iCs/>
                <w:lang w:eastAsia="ko-KR"/>
              </w:rPr>
              <w:t>Outdoor</w:t>
            </w:r>
          </w:p>
        </w:tc>
      </w:tr>
      <w:tr w:rsidR="00277224" w:rsidRPr="00AA53CB" w14:paraId="6B73E8E0" w14:textId="77777777" w:rsidTr="008E4E7A">
        <w:trPr>
          <w:trHeight w:val="621"/>
          <w:jc w:val="center"/>
        </w:trPr>
        <w:tc>
          <w:tcPr>
            <w:tcW w:w="2249" w:type="dxa"/>
            <w:vMerge/>
            <w:shd w:val="clear" w:color="auto" w:fill="auto"/>
            <w:vAlign w:val="center"/>
          </w:tcPr>
          <w:p w14:paraId="031248FE"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F86F57D"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2784A59D" w14:textId="77777777" w:rsidR="00277224" w:rsidRPr="001966FB" w:rsidRDefault="00277224" w:rsidP="008E4E7A">
            <w:pPr>
              <w:keepLines/>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w:t>
            </w:r>
            <w:r>
              <w:rPr>
                <w:iCs/>
                <w:lang w:eastAsia="ko-KR"/>
              </w:rPr>
              <w:t>[0]</w:t>
            </w:r>
            <w:r w:rsidRPr="001966FB">
              <w:rPr>
                <w:rFonts w:hint="eastAsia"/>
                <w:iCs/>
                <w:lang w:eastAsia="ko-KR"/>
              </w:rPr>
              <w:t xml:space="preserve"> </w:t>
            </w:r>
            <w:r w:rsidRPr="001966FB">
              <w:rPr>
                <w:iCs/>
                <w:lang w:eastAsia="ko-KR"/>
              </w:rPr>
              <w:t>–</w:t>
            </w:r>
            <w:r w:rsidRPr="001966FB">
              <w:rPr>
                <w:rFonts w:hint="eastAsia"/>
                <w:iCs/>
                <w:lang w:eastAsia="ko-KR"/>
              </w:rPr>
              <w:t xml:space="preserve"> [</w:t>
            </w:r>
            <w:r w:rsidRPr="001966FB">
              <w:rPr>
                <w:iCs/>
                <w:lang w:eastAsia="ko-KR"/>
              </w:rPr>
              <w:t>1</w:t>
            </w:r>
            <w:r>
              <w:rPr>
                <w:iCs/>
                <w:lang w:eastAsia="ko-KR"/>
              </w:rPr>
              <w:t>4</w:t>
            </w:r>
            <w:r w:rsidRPr="001966FB">
              <w:rPr>
                <w:iCs/>
                <w:lang w:eastAsia="ko-KR"/>
              </w:rPr>
              <w:t>0] km/h</w:t>
            </w:r>
          </w:p>
          <w:p w14:paraId="26D2437D" w14:textId="77777777" w:rsidR="00277224" w:rsidRPr="001966FB" w:rsidRDefault="00277224" w:rsidP="008E4E7A">
            <w:pPr>
              <w:keepLines/>
              <w:rPr>
                <w:lang w:eastAsia="ko-KR"/>
              </w:rPr>
            </w:pPr>
            <w:r w:rsidRPr="00FA7D60">
              <w:rPr>
                <w:rFonts w:hint="eastAsia"/>
                <w:iCs/>
                <w:lang w:eastAsia="ko-KR"/>
              </w:rPr>
              <w:t xml:space="preserve">Option 2: </w:t>
            </w:r>
            <w:r w:rsidRPr="00FA7D60">
              <w:rPr>
                <w:iCs/>
                <w:lang w:eastAsia="ko-KR"/>
              </w:rPr>
              <w:t>Fixed velocity – [0, 2</w:t>
            </w:r>
            <w:r w:rsidRPr="00A32DBD">
              <w:rPr>
                <w:iCs/>
                <w:lang w:eastAsia="ko-KR"/>
              </w:rPr>
              <w:t xml:space="preserve">0, 30, 40, 80, 100 and </w:t>
            </w:r>
            <w:r w:rsidRPr="00ED6671">
              <w:rPr>
                <w:iCs/>
                <w:lang w:eastAsia="ko-KR"/>
              </w:rPr>
              <w:t>140] km/h</w:t>
            </w:r>
          </w:p>
        </w:tc>
      </w:tr>
      <w:tr w:rsidR="00277224" w:rsidRPr="00AA53CB" w14:paraId="6A067D3B" w14:textId="77777777" w:rsidTr="008E4E7A">
        <w:trPr>
          <w:trHeight w:val="621"/>
          <w:jc w:val="center"/>
        </w:trPr>
        <w:tc>
          <w:tcPr>
            <w:tcW w:w="2249" w:type="dxa"/>
            <w:vMerge/>
            <w:shd w:val="clear" w:color="auto" w:fill="auto"/>
            <w:vAlign w:val="center"/>
          </w:tcPr>
          <w:p w14:paraId="58B9CABE"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AA3AE1E"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245B9F99" w14:textId="77777777" w:rsidR="00277224" w:rsidRPr="009734CF" w:rsidRDefault="00277224" w:rsidP="008E4E7A">
            <w:pPr>
              <w:keepLines/>
              <w:rPr>
                <w:iCs/>
                <w:lang w:eastAsia="ko-KR"/>
              </w:rPr>
            </w:pPr>
            <w:r w:rsidRPr="001966FB">
              <w:rPr>
                <w:iCs/>
                <w:lang w:eastAsia="ko-KR"/>
              </w:rPr>
              <w:t>Uniform 2D distribution in a cell</w:t>
            </w:r>
            <w:r>
              <w:rPr>
                <w:iCs/>
                <w:lang w:eastAsia="ko-KR"/>
              </w:rPr>
              <w:t xml:space="preserve"> </w:t>
            </w:r>
            <w:r>
              <w:rPr>
                <w:rFonts w:hint="eastAsia"/>
                <w:iCs/>
                <w:lang w:eastAsia="ko-KR"/>
              </w:rPr>
              <w:t xml:space="preserve">for </w:t>
            </w:r>
            <w:proofErr w:type="spellStart"/>
            <w:r>
              <w:rPr>
                <w:rFonts w:hint="eastAsia"/>
                <w:iCs/>
                <w:lang w:eastAsia="ko-KR"/>
              </w:rPr>
              <w:t>UMa</w:t>
            </w:r>
            <w:proofErr w:type="spellEnd"/>
            <w:r>
              <w:rPr>
                <w:rFonts w:hint="eastAsia"/>
                <w:iCs/>
                <w:lang w:eastAsia="ko-KR"/>
              </w:rPr>
              <w:t xml:space="preserve">, </w:t>
            </w:r>
            <w:proofErr w:type="spellStart"/>
            <w:r>
              <w:rPr>
                <w:rFonts w:hint="eastAsia"/>
                <w:iCs/>
                <w:lang w:eastAsia="ko-KR"/>
              </w:rPr>
              <w:t>UMi</w:t>
            </w:r>
            <w:proofErr w:type="spellEnd"/>
            <w:r>
              <w:rPr>
                <w:rFonts w:hint="eastAsia"/>
                <w:iCs/>
                <w:lang w:eastAsia="ko-KR"/>
              </w:rPr>
              <w:t xml:space="preserve"> </w:t>
            </w:r>
            <w:r>
              <w:rPr>
                <w:iCs/>
                <w:lang w:eastAsia="ko-KR"/>
              </w:rPr>
              <w:t xml:space="preserve">and </w:t>
            </w:r>
            <w:proofErr w:type="spellStart"/>
            <w:r>
              <w:rPr>
                <w:iCs/>
                <w:lang w:eastAsia="ko-KR"/>
              </w:rPr>
              <w:t>RMa</w:t>
            </w:r>
            <w:r w:rsidRPr="001966FB">
              <w:rPr>
                <w:iCs/>
                <w:lang w:eastAsia="ko-KR"/>
              </w:rPr>
              <w:t>Uniform</w:t>
            </w:r>
            <w:proofErr w:type="spellEnd"/>
            <w:r w:rsidRPr="001966FB">
              <w:rPr>
                <w:iCs/>
                <w:lang w:eastAsia="ko-KR"/>
              </w:rPr>
              <w:t xml:space="preserve"> 2D distribution</w:t>
            </w:r>
            <w:r>
              <w:rPr>
                <w:iCs/>
                <w:lang w:eastAsia="ko-KR"/>
              </w:rPr>
              <w:t xml:space="preserve"> </w:t>
            </w:r>
            <w:r>
              <w:rPr>
                <w:lang w:eastAsia="ko-KR"/>
              </w:rPr>
              <w:t>taking into account direction</w:t>
            </w:r>
            <w:r>
              <w:rPr>
                <w:iCs/>
                <w:lang w:eastAsia="ko-KR"/>
              </w:rPr>
              <w:t xml:space="preserve"> in a lane of grid </w:t>
            </w:r>
            <w:r>
              <w:rPr>
                <w:lang w:eastAsia="ko-KR"/>
              </w:rPr>
              <w:t>for Urban grid and Highway referring to section 6.1.2 in [4]</w:t>
            </w:r>
          </w:p>
        </w:tc>
      </w:tr>
      <w:tr w:rsidR="00277224" w:rsidRPr="00AA53CB" w14:paraId="6648B3ED" w14:textId="77777777" w:rsidTr="008E4E7A">
        <w:trPr>
          <w:trHeight w:val="621"/>
          <w:jc w:val="center"/>
        </w:trPr>
        <w:tc>
          <w:tcPr>
            <w:tcW w:w="2249" w:type="dxa"/>
            <w:vMerge/>
            <w:shd w:val="clear" w:color="auto" w:fill="auto"/>
            <w:vAlign w:val="center"/>
          </w:tcPr>
          <w:p w14:paraId="15FF39AC"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B542AE9"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6FF2C05" w14:textId="77777777" w:rsidR="00277224" w:rsidRPr="00CC21B2" w:rsidRDefault="00277224" w:rsidP="008E4E7A">
            <w:pPr>
              <w:pStyle w:val="a6"/>
              <w:keepLines/>
              <w:ind w:leftChars="0"/>
              <w:rPr>
                <w:iCs/>
                <w:lang w:eastAsia="ko-KR"/>
              </w:rPr>
            </w:pPr>
            <w:r>
              <w:rPr>
                <w:iCs/>
                <w:lang w:eastAsia="ko-KR"/>
              </w:rPr>
              <w:t>Horizontal plane only</w:t>
            </w:r>
          </w:p>
        </w:tc>
      </w:tr>
      <w:tr w:rsidR="00277224" w:rsidRPr="00AA53CB" w14:paraId="7E0777CF" w14:textId="77777777" w:rsidTr="008E4E7A">
        <w:trPr>
          <w:trHeight w:val="621"/>
          <w:jc w:val="center"/>
        </w:trPr>
        <w:tc>
          <w:tcPr>
            <w:tcW w:w="2249" w:type="dxa"/>
            <w:vMerge/>
            <w:shd w:val="clear" w:color="auto" w:fill="auto"/>
            <w:vAlign w:val="center"/>
          </w:tcPr>
          <w:p w14:paraId="0E2B6B7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2C6319C"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7869F9CC" w14:textId="77777777" w:rsidR="00277224" w:rsidRPr="009734CF" w:rsidRDefault="00277224" w:rsidP="008E4E7A">
            <w:pPr>
              <w:keepLines/>
              <w:rPr>
                <w:iCs/>
                <w:lang w:eastAsia="ko-KR"/>
              </w:rPr>
            </w:pPr>
            <w:r>
              <w:rPr>
                <w:iCs/>
                <w:lang w:eastAsia="ko-KR"/>
              </w:rPr>
              <w:t>Passenger vehicle</w:t>
            </w:r>
            <w:r w:rsidRPr="009734CF">
              <w:rPr>
                <w:iCs/>
                <w:lang w:eastAsia="ko-KR"/>
              </w:rPr>
              <w:t>: length 5 m, width 2.0 m, height 1.6 m</w:t>
            </w:r>
          </w:p>
          <w:p w14:paraId="14A0F5EE" w14:textId="77777777" w:rsidR="00277224" w:rsidRPr="00C37656" w:rsidRDefault="00277224" w:rsidP="008E4E7A">
            <w:pPr>
              <w:keepLines/>
              <w:rPr>
                <w:lang w:eastAsia="ko-KR"/>
              </w:rPr>
            </w:pPr>
            <w:r>
              <w:rPr>
                <w:iCs/>
                <w:lang w:eastAsia="ko-KR"/>
              </w:rPr>
              <w:t>Truck/bus</w:t>
            </w:r>
            <w:r w:rsidRPr="009734CF">
              <w:rPr>
                <w:iCs/>
                <w:lang w:eastAsia="ko-KR"/>
              </w:rPr>
              <w:t>: length 13 m, width 2.6 m, height 3 m</w:t>
            </w:r>
          </w:p>
        </w:tc>
      </w:tr>
      <w:tr w:rsidR="00277224" w:rsidRPr="00AA53CB" w14:paraId="46B262CB" w14:textId="77777777" w:rsidTr="008E4E7A">
        <w:trPr>
          <w:trHeight w:val="621"/>
          <w:jc w:val="center"/>
        </w:trPr>
        <w:tc>
          <w:tcPr>
            <w:tcW w:w="2249" w:type="dxa"/>
            <w:vMerge/>
            <w:shd w:val="clear" w:color="auto" w:fill="auto"/>
            <w:vAlign w:val="center"/>
          </w:tcPr>
          <w:p w14:paraId="7F8C43EB"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3169B29" w14:textId="77777777" w:rsidR="00277224" w:rsidRPr="00CC21B2" w:rsidRDefault="00277224" w:rsidP="008E4E7A">
            <w:pPr>
              <w:keepLines/>
              <w:rPr>
                <w:lang w:val="en-US" w:eastAsia="ko-KR"/>
              </w:rPr>
            </w:pPr>
            <w:r>
              <w:rPr>
                <w:rFonts w:hint="eastAsia"/>
                <w:lang w:val="en-US" w:eastAsia="ko-KR"/>
              </w:rPr>
              <w:t>V</w:t>
            </w:r>
            <w:r>
              <w:rPr>
                <w:lang w:val="en-US" w:eastAsia="ko-KR"/>
              </w:rPr>
              <w:t>ehicle type distribution</w:t>
            </w:r>
          </w:p>
        </w:tc>
        <w:tc>
          <w:tcPr>
            <w:tcW w:w="5340" w:type="dxa"/>
            <w:vAlign w:val="center"/>
          </w:tcPr>
          <w:p w14:paraId="554B596C" w14:textId="77777777" w:rsidR="00277224" w:rsidRDefault="00277224" w:rsidP="008E4E7A">
            <w:pPr>
              <w:keepLines/>
              <w:rPr>
                <w:iCs/>
                <w:lang w:eastAsia="ko-KR"/>
              </w:rPr>
            </w:pPr>
            <w:r>
              <w:rPr>
                <w:iCs/>
                <w:lang w:eastAsia="ko-KR"/>
              </w:rPr>
              <w:t>[</w:t>
            </w:r>
            <w:r>
              <w:rPr>
                <w:rFonts w:hint="eastAsia"/>
                <w:iCs/>
                <w:lang w:eastAsia="ko-KR"/>
              </w:rPr>
              <w:t>5</w:t>
            </w:r>
            <w:r>
              <w:rPr>
                <w:iCs/>
                <w:lang w:eastAsia="ko-KR"/>
              </w:rPr>
              <w:t>0] % for passenger vehicle and [50] % for Truck/bus</w:t>
            </w:r>
          </w:p>
        </w:tc>
      </w:tr>
      <w:tr w:rsidR="00277224" w:rsidRPr="00AA53CB" w14:paraId="5141C175" w14:textId="77777777" w:rsidTr="008E4E7A">
        <w:trPr>
          <w:trHeight w:val="621"/>
          <w:jc w:val="center"/>
        </w:trPr>
        <w:tc>
          <w:tcPr>
            <w:tcW w:w="3869" w:type="dxa"/>
            <w:gridSpan w:val="2"/>
            <w:shd w:val="clear" w:color="auto" w:fill="auto"/>
            <w:vAlign w:val="center"/>
          </w:tcPr>
          <w:p w14:paraId="4484E86D"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39D57FE7" w14:textId="77777777" w:rsidR="00277224" w:rsidRPr="003143F4" w:rsidRDefault="00277224" w:rsidP="008E4E7A">
            <w:pPr>
              <w:keepLines/>
              <w:rPr>
                <w:iCs/>
                <w:szCs w:val="21"/>
                <w:lang w:val="en-US" w:eastAsia="ko-KR"/>
              </w:rPr>
            </w:pPr>
            <w:r>
              <w:rPr>
                <w:rFonts w:hint="eastAsia"/>
                <w:iCs/>
                <w:szCs w:val="21"/>
                <w:lang w:val="en-US" w:eastAsia="ko-KR"/>
              </w:rPr>
              <w:t>Tx</w:t>
            </w:r>
            <w:r>
              <w:rPr>
                <w:iCs/>
                <w:szCs w:val="21"/>
                <w:lang w:val="en-US" w:eastAsia="ko-KR"/>
              </w:rPr>
              <w:t>/Rx</w:t>
            </w:r>
            <w:r>
              <w:rPr>
                <w:rFonts w:hint="eastAsia"/>
                <w:iCs/>
                <w:szCs w:val="21"/>
                <w:lang w:val="en-US" w:eastAsia="ko-KR"/>
              </w:rPr>
              <w:t xml:space="preserve"> </w:t>
            </w:r>
            <w:r>
              <w:rPr>
                <w:iCs/>
                <w:szCs w:val="21"/>
                <w:lang w:val="en-US" w:eastAsia="ko-KR"/>
              </w:rPr>
              <w:t>–</w:t>
            </w:r>
            <w:r>
              <w:rPr>
                <w:rFonts w:hint="eastAsia"/>
                <w:iCs/>
                <w:szCs w:val="21"/>
                <w:lang w:val="en-US" w:eastAsia="ko-KR"/>
              </w:rPr>
              <w:t xml:space="preserve"> </w:t>
            </w:r>
            <w:r>
              <w:rPr>
                <w:iCs/>
                <w:szCs w:val="21"/>
                <w:lang w:val="en-US" w:eastAsia="ko-KR"/>
              </w:rPr>
              <w:t>sensing</w:t>
            </w:r>
            <w:r>
              <w:rPr>
                <w:rFonts w:hint="eastAsia"/>
                <w:iCs/>
                <w:szCs w:val="21"/>
                <w:lang w:val="en-US" w:eastAsia="ko-KR"/>
              </w:rPr>
              <w:t xml:space="preserve"> </w:t>
            </w:r>
            <w:r>
              <w:rPr>
                <w:iCs/>
                <w:szCs w:val="21"/>
                <w:lang w:val="en-US" w:eastAsia="ko-KR"/>
              </w:rPr>
              <w:t>target : [35] m</w:t>
            </w:r>
          </w:p>
          <w:p w14:paraId="4E98A6BF" w14:textId="77777777" w:rsidR="00277224" w:rsidRPr="003143F4" w:rsidRDefault="00277224" w:rsidP="008E4E7A">
            <w:pPr>
              <w:keepLines/>
              <w:rPr>
                <w:lang w:eastAsia="ko-KR"/>
              </w:rPr>
            </w:pPr>
          </w:p>
        </w:tc>
      </w:tr>
      <w:tr w:rsidR="00277224" w:rsidRPr="00AA53CB" w14:paraId="4102D104" w14:textId="77777777" w:rsidTr="008E4E7A">
        <w:trPr>
          <w:trHeight w:val="621"/>
          <w:jc w:val="center"/>
        </w:trPr>
        <w:tc>
          <w:tcPr>
            <w:tcW w:w="3869" w:type="dxa"/>
            <w:gridSpan w:val="2"/>
            <w:shd w:val="clear" w:color="auto" w:fill="auto"/>
            <w:vAlign w:val="center"/>
          </w:tcPr>
          <w:p w14:paraId="62A777B3" w14:textId="77777777" w:rsidR="00277224" w:rsidRPr="00AA53CB" w:rsidRDefault="00277224" w:rsidP="008E4E7A">
            <w:pPr>
              <w:jc w:val="both"/>
              <w:rPr>
                <w:rFonts w:eastAsia="맑은 고딕"/>
                <w:lang w:val="en-US" w:eastAsia="ko-KR"/>
              </w:rPr>
            </w:pPr>
            <w:r>
              <w:rPr>
                <w:rFonts w:eastAsia="맑은 고딕" w:hint="eastAsia"/>
                <w:lang w:val="en-US" w:eastAsia="ko-KR"/>
              </w:rPr>
              <w:lastRenderedPageBreak/>
              <w:t>M</w:t>
            </w:r>
            <w:r>
              <w:rPr>
                <w:rFonts w:eastAsia="맑은 고딕"/>
                <w:lang w:val="en-US" w:eastAsia="ko-KR"/>
              </w:rPr>
              <w:t>inimum 3D distance between sensing targets</w:t>
            </w:r>
          </w:p>
        </w:tc>
        <w:tc>
          <w:tcPr>
            <w:tcW w:w="5340" w:type="dxa"/>
            <w:vAlign w:val="center"/>
          </w:tcPr>
          <w:p w14:paraId="4DA7F1D5" w14:textId="77777777" w:rsidR="00277224" w:rsidRDefault="00277224" w:rsidP="008E4E7A">
            <w:pPr>
              <w:keepLines/>
              <w:rPr>
                <w:iCs/>
                <w:szCs w:val="21"/>
                <w:lang w:val="en-US" w:eastAsia="ko-KR"/>
              </w:rPr>
            </w:pPr>
            <w:r>
              <w:rPr>
                <w:rFonts w:hint="eastAsia"/>
                <w:iCs/>
                <w:szCs w:val="21"/>
                <w:lang w:val="en-US" w:eastAsia="ko-KR"/>
              </w:rPr>
              <w:t>F</w:t>
            </w:r>
            <w:r>
              <w:rPr>
                <w:iCs/>
                <w:szCs w:val="21"/>
                <w:lang w:val="en-US" w:eastAsia="ko-KR"/>
              </w:rPr>
              <w:t xml:space="preserve">or </w:t>
            </w:r>
            <w:proofErr w:type="spellStart"/>
            <w:r>
              <w:rPr>
                <w:iCs/>
                <w:szCs w:val="21"/>
                <w:lang w:val="en-US" w:eastAsia="ko-KR"/>
              </w:rPr>
              <w:t>UMa</w:t>
            </w:r>
            <w:proofErr w:type="spellEnd"/>
            <w:r>
              <w:rPr>
                <w:iCs/>
                <w:szCs w:val="21"/>
                <w:lang w:val="en-US" w:eastAsia="ko-KR"/>
              </w:rPr>
              <w:t xml:space="preserve">, </w:t>
            </w:r>
            <w:proofErr w:type="spellStart"/>
            <w:r>
              <w:rPr>
                <w:iCs/>
                <w:szCs w:val="21"/>
                <w:lang w:val="en-US" w:eastAsia="ko-KR"/>
              </w:rPr>
              <w:t>UMi</w:t>
            </w:r>
            <w:proofErr w:type="spellEnd"/>
            <w:r>
              <w:rPr>
                <w:iCs/>
                <w:szCs w:val="21"/>
                <w:lang w:val="en-US" w:eastAsia="ko-KR"/>
              </w:rPr>
              <w:t xml:space="preserve"> and </w:t>
            </w:r>
            <w:proofErr w:type="spellStart"/>
            <w:r>
              <w:rPr>
                <w:iCs/>
                <w:szCs w:val="21"/>
                <w:lang w:val="en-US" w:eastAsia="ko-KR"/>
              </w:rPr>
              <w:t>RMa</w:t>
            </w:r>
            <w:proofErr w:type="spellEnd"/>
            <w:r>
              <w:rPr>
                <w:iCs/>
                <w:szCs w:val="21"/>
                <w:lang w:val="en-US" w:eastAsia="ko-KR"/>
              </w:rPr>
              <w:t>: At least larger than length of the physical size</w:t>
            </w:r>
          </w:p>
          <w:p w14:paraId="3EF5501F" w14:textId="77777777" w:rsidR="00277224" w:rsidRDefault="00277224" w:rsidP="008E4E7A">
            <w:pPr>
              <w:pStyle w:val="1"/>
              <w:rPr>
                <w:rFonts w:ascii="Times New Roman" w:eastAsiaTheme="minorEastAsia" w:hAnsi="Times New Roman" w:cs="Times New Roman"/>
                <w:iCs/>
                <w:sz w:val="20"/>
                <w:szCs w:val="21"/>
                <w:lang w:val="en-US" w:eastAsia="ko-KR"/>
              </w:rPr>
            </w:pPr>
            <w:r w:rsidRPr="00CC21B2">
              <w:rPr>
                <w:rFonts w:ascii="Times New Roman" w:eastAsiaTheme="minorEastAsia" w:hAnsi="Times New Roman" w:cs="Times New Roman" w:hint="eastAsia"/>
                <w:iCs/>
                <w:sz w:val="20"/>
                <w:szCs w:val="21"/>
                <w:lang w:val="en-US" w:eastAsia="ko-KR"/>
              </w:rPr>
              <w:t>F</w:t>
            </w:r>
            <w:r w:rsidRPr="00CC21B2">
              <w:rPr>
                <w:rFonts w:ascii="Times New Roman" w:eastAsiaTheme="minorEastAsia" w:hAnsi="Times New Roman" w:cs="Times New Roman"/>
                <w:iCs/>
                <w:sz w:val="20"/>
                <w:szCs w:val="21"/>
                <w:lang w:val="en-US" w:eastAsia="ko-KR"/>
              </w:rPr>
              <w:t>or</w:t>
            </w:r>
            <w:r>
              <w:rPr>
                <w:rFonts w:ascii="Times New Roman" w:eastAsiaTheme="minorEastAsia" w:hAnsi="Times New Roman" w:cs="Times New Roman"/>
                <w:iCs/>
                <w:sz w:val="20"/>
                <w:szCs w:val="21"/>
                <w:lang w:val="en-US" w:eastAsia="ko-KR"/>
              </w:rPr>
              <w:t xml:space="preserve"> urban grid and highway:</w:t>
            </w:r>
          </w:p>
          <w:p w14:paraId="640F83A3" w14:textId="77777777" w:rsidR="00277224" w:rsidRPr="00FA7D60" w:rsidRDefault="00277224" w:rsidP="008E4E7A">
            <w:pPr>
              <w:pStyle w:val="a6"/>
              <w:numPr>
                <w:ilvl w:val="0"/>
                <w:numId w:val="1"/>
              </w:numPr>
              <w:ind w:leftChars="0"/>
              <w:rPr>
                <w:lang w:val="en-US" w:eastAsia="ko-KR"/>
              </w:rPr>
            </w:pPr>
            <w:r>
              <w:rPr>
                <w:rFonts w:hint="eastAsia"/>
                <w:lang w:val="en-US" w:eastAsia="ko-KR"/>
              </w:rPr>
              <w:t>O</w:t>
            </w:r>
            <w:r>
              <w:rPr>
                <w:lang w:val="en-US" w:eastAsia="ko-KR"/>
              </w:rPr>
              <w:t xml:space="preserve">ption 1: </w:t>
            </w:r>
            <w:r>
              <w:rPr>
                <w:iCs/>
                <w:szCs w:val="21"/>
                <w:lang w:val="en-US" w:eastAsia="ko-KR"/>
              </w:rPr>
              <w:t>At least larger than length of the physical size</w:t>
            </w:r>
          </w:p>
          <w:p w14:paraId="4239DDE7" w14:textId="77777777" w:rsidR="00277224" w:rsidRPr="00FA7D60" w:rsidRDefault="00277224" w:rsidP="008E4E7A">
            <w:pPr>
              <w:pStyle w:val="a6"/>
              <w:numPr>
                <w:ilvl w:val="0"/>
                <w:numId w:val="1"/>
              </w:numPr>
              <w:ind w:leftChars="0"/>
              <w:rPr>
                <w:lang w:val="en-US" w:eastAsia="ko-KR"/>
              </w:rPr>
            </w:pPr>
            <w:r>
              <w:rPr>
                <w:rFonts w:hint="eastAsia"/>
                <w:iCs/>
                <w:szCs w:val="21"/>
                <w:lang w:val="en-US" w:eastAsia="ko-KR"/>
              </w:rPr>
              <w:t>O</w:t>
            </w:r>
            <w:r>
              <w:rPr>
                <w:iCs/>
                <w:szCs w:val="21"/>
                <w:lang w:val="en-US" w:eastAsia="ko-KR"/>
              </w:rPr>
              <w:t xml:space="preserve">ption 2: </w:t>
            </w:r>
            <w:r>
              <w:rPr>
                <w:iCs/>
                <w:lang w:eastAsia="ko-KR"/>
              </w:rPr>
              <w:t>2 m and exponential random variable with the average of the speed * 2 sec (defined in TR37.885)</w:t>
            </w:r>
          </w:p>
        </w:tc>
      </w:tr>
      <w:tr w:rsidR="00277224" w:rsidRPr="003143F4" w14:paraId="7A87B2E4" w14:textId="77777777" w:rsidTr="008E4E7A">
        <w:trPr>
          <w:trHeight w:val="621"/>
          <w:jc w:val="center"/>
        </w:trPr>
        <w:tc>
          <w:tcPr>
            <w:tcW w:w="2249" w:type="dxa"/>
            <w:vMerge w:val="restart"/>
            <w:shd w:val="clear" w:color="auto" w:fill="auto"/>
            <w:vAlign w:val="center"/>
          </w:tcPr>
          <w:p w14:paraId="24196816"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7DBAE177"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05688B65" w14:textId="77777777" w:rsidR="00277224" w:rsidRDefault="00277224" w:rsidP="008E4E7A">
            <w:pPr>
              <w:keepLines/>
              <w:rPr>
                <w:iCs/>
                <w:szCs w:val="21"/>
                <w:lang w:val="en-US" w:eastAsia="ko-KR"/>
              </w:rPr>
            </w:pPr>
            <w:r>
              <w:rPr>
                <w:rFonts w:hint="eastAsia"/>
                <w:iCs/>
                <w:szCs w:val="21"/>
                <w:lang w:val="en-US" w:eastAsia="ko-KR"/>
              </w:rPr>
              <w:t>EO modeling types</w:t>
            </w:r>
          </w:p>
          <w:p w14:paraId="16B84A3B"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3704772D"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415CC699"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1F3BBFD7" w14:textId="77777777" w:rsidR="00277224" w:rsidRDefault="00277224" w:rsidP="008E4E7A">
            <w:pPr>
              <w:keepLines/>
              <w:rPr>
                <w:lang w:val="en-US" w:eastAsia="ko-KR"/>
              </w:rPr>
            </w:pPr>
            <w:r>
              <w:rPr>
                <w:rFonts w:hint="eastAsia"/>
                <w:lang w:val="en-US" w:eastAsia="ko-KR"/>
              </w:rPr>
              <w:t>EO types</w:t>
            </w:r>
          </w:p>
          <w:p w14:paraId="523B4FEE"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other car, human, UAV, tree</w:t>
            </w:r>
          </w:p>
          <w:p w14:paraId="48763979"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buildings, ground</w:t>
            </w:r>
          </w:p>
        </w:tc>
      </w:tr>
      <w:tr w:rsidR="00277224" w:rsidRPr="00AA53CB" w14:paraId="76E21B5B" w14:textId="77777777" w:rsidTr="008E4E7A">
        <w:trPr>
          <w:trHeight w:val="621"/>
          <w:jc w:val="center"/>
        </w:trPr>
        <w:tc>
          <w:tcPr>
            <w:tcW w:w="2249" w:type="dxa"/>
            <w:vMerge/>
            <w:shd w:val="clear" w:color="auto" w:fill="auto"/>
            <w:vAlign w:val="center"/>
          </w:tcPr>
          <w:p w14:paraId="42E6D029"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BCC8E23"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61759500"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5CBB75F" w14:textId="77777777" w:rsidTr="008E4E7A">
        <w:trPr>
          <w:trHeight w:val="621"/>
          <w:jc w:val="center"/>
        </w:trPr>
        <w:tc>
          <w:tcPr>
            <w:tcW w:w="2249" w:type="dxa"/>
            <w:vMerge/>
            <w:shd w:val="clear" w:color="auto" w:fill="auto"/>
            <w:vAlign w:val="center"/>
          </w:tcPr>
          <w:p w14:paraId="5B4063A6"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503BBF3B"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1F2411CD"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690B81E5" w14:textId="77777777" w:rsidTr="008E4E7A">
        <w:trPr>
          <w:trHeight w:val="621"/>
          <w:jc w:val="center"/>
        </w:trPr>
        <w:tc>
          <w:tcPr>
            <w:tcW w:w="2249" w:type="dxa"/>
            <w:vMerge/>
            <w:shd w:val="clear" w:color="auto" w:fill="auto"/>
            <w:vAlign w:val="center"/>
          </w:tcPr>
          <w:p w14:paraId="33467F72"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293FA47"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71F542AB"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C3EBF5E" w14:textId="77777777" w:rsidTr="008E4E7A">
        <w:trPr>
          <w:trHeight w:val="621"/>
          <w:jc w:val="center"/>
        </w:trPr>
        <w:tc>
          <w:tcPr>
            <w:tcW w:w="2249" w:type="dxa"/>
            <w:vMerge/>
            <w:shd w:val="clear" w:color="auto" w:fill="auto"/>
            <w:vAlign w:val="center"/>
          </w:tcPr>
          <w:p w14:paraId="79831E0E"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625068F"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5795F03"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36FD61C9" w14:textId="77777777" w:rsidR="00277224" w:rsidRDefault="00277224" w:rsidP="00277224">
      <w:pPr>
        <w:pStyle w:val="Proposal1"/>
        <w:ind w:left="403" w:hanging="403"/>
        <w:rPr>
          <w:rFonts w:cs="Times New Roman"/>
        </w:rPr>
      </w:pPr>
      <w:r>
        <w:rPr>
          <w:rFonts w:cs="Times New Roman"/>
        </w:rPr>
        <w:t>RAN1 includes the indoor office scenarios taking into account various types of AGV</w:t>
      </w:r>
    </w:p>
    <w:p w14:paraId="319D2410" w14:textId="77777777" w:rsidR="00277224" w:rsidRDefault="00277224" w:rsidP="00277224">
      <w:pPr>
        <w:pStyle w:val="Proposal1"/>
        <w:rPr>
          <w:rFonts w:cs="Times New Roman"/>
        </w:rPr>
      </w:pPr>
      <w:r>
        <w:rPr>
          <w:rFonts w:cs="Times New Roman"/>
        </w:rPr>
        <w:t xml:space="preserve">For automated guided vehicle,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10</w:t>
      </w:r>
      <w:r w:rsidRPr="009D3F7A">
        <w:rPr>
          <w:rFonts w:cs="Times New Roman"/>
        </w:rPr>
        <w:t xml:space="preserve"> as starting point</w:t>
      </w:r>
    </w:p>
    <w:p w14:paraId="6621FE6F" w14:textId="77777777" w:rsidR="00277224" w:rsidRPr="00FB0B69" w:rsidRDefault="00277224" w:rsidP="00277224">
      <w:pPr>
        <w:jc w:val="center"/>
        <w:rPr>
          <w:rFonts w:eastAsia="맑은 고딕"/>
          <w:b/>
        </w:rPr>
      </w:pPr>
      <w:r w:rsidRPr="00FB0B69">
        <w:rPr>
          <w:rFonts w:eastAsia="맑은 고딕"/>
          <w:b/>
        </w:rPr>
        <w:t xml:space="preserve">Table </w:t>
      </w:r>
      <w:r>
        <w:rPr>
          <w:rFonts w:eastAsia="맑은 고딕"/>
          <w:b/>
        </w:rPr>
        <w:t>10</w:t>
      </w:r>
      <w:r w:rsidRPr="00FB0B69">
        <w:rPr>
          <w:rFonts w:eastAsia="맑은 고딕"/>
          <w:b/>
        </w:rPr>
        <w:t xml:space="preserve">. </w:t>
      </w:r>
      <w:r w:rsidRPr="00FB0B69">
        <w:rPr>
          <w:rFonts w:eastAsia="맑은 고딕"/>
          <w:b/>
          <w:lang w:eastAsia="zh-CN"/>
        </w:rPr>
        <w:t xml:space="preserve">Evaluation parameter </w:t>
      </w:r>
      <w:r>
        <w:rPr>
          <w:rFonts w:eastAsia="맑은 고딕"/>
          <w:b/>
          <w:lang w:eastAsia="zh-CN"/>
        </w:rPr>
        <w:t xml:space="preserve">for </w:t>
      </w:r>
      <w:r>
        <w:rPr>
          <w:rFonts w:eastAsia="맑은 고딕"/>
          <w:b/>
          <w:lang w:val="en-US" w:eastAsia="ko-KR"/>
        </w:rPr>
        <w:t>Automated guided vehicles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24A2D45B" w14:textId="77777777" w:rsidTr="008E4E7A">
        <w:trPr>
          <w:jc w:val="center"/>
        </w:trPr>
        <w:tc>
          <w:tcPr>
            <w:tcW w:w="3869" w:type="dxa"/>
            <w:gridSpan w:val="2"/>
            <w:shd w:val="clear" w:color="auto" w:fill="D9D9D9"/>
            <w:vAlign w:val="center"/>
          </w:tcPr>
          <w:p w14:paraId="412AE574"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25B17A05"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6F39A6D2" w14:textId="77777777" w:rsidTr="008E4E7A">
        <w:trPr>
          <w:jc w:val="center"/>
        </w:trPr>
        <w:tc>
          <w:tcPr>
            <w:tcW w:w="3869" w:type="dxa"/>
            <w:gridSpan w:val="2"/>
            <w:shd w:val="clear" w:color="auto" w:fill="auto"/>
            <w:vAlign w:val="center"/>
          </w:tcPr>
          <w:p w14:paraId="15B965ED"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0487F7CA" w14:textId="77777777" w:rsidR="00277224" w:rsidRPr="001966FB" w:rsidRDefault="00277224" w:rsidP="008E4E7A">
            <w:pPr>
              <w:keepLines/>
              <w:rPr>
                <w:iCs/>
                <w:color w:val="000000"/>
                <w:lang w:eastAsia="ko-KR"/>
              </w:rPr>
            </w:pPr>
            <w:r>
              <w:rPr>
                <w:iCs/>
                <w:color w:val="000000"/>
                <w:lang w:eastAsia="ko-KR"/>
              </w:rPr>
              <w:t xml:space="preserve">Indoor office, Indoor factory (TR38.901) </w:t>
            </w:r>
          </w:p>
        </w:tc>
      </w:tr>
      <w:tr w:rsidR="00277224" w:rsidRPr="00AA53CB" w14:paraId="67471B9D" w14:textId="77777777" w:rsidTr="008E4E7A">
        <w:trPr>
          <w:trHeight w:val="40"/>
          <w:jc w:val="center"/>
        </w:trPr>
        <w:tc>
          <w:tcPr>
            <w:tcW w:w="3869" w:type="dxa"/>
            <w:gridSpan w:val="2"/>
            <w:shd w:val="clear" w:color="auto" w:fill="auto"/>
            <w:vAlign w:val="center"/>
          </w:tcPr>
          <w:p w14:paraId="11C1A719"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4D3437A2" w14:textId="77777777" w:rsidR="00277224" w:rsidRPr="001966FB" w:rsidRDefault="00277224" w:rsidP="008E4E7A">
            <w:pPr>
              <w:keepLines/>
              <w:rPr>
                <w:iCs/>
                <w:lang w:val="en-US" w:eastAsia="ko-KR"/>
              </w:rPr>
            </w:pPr>
            <w:r>
              <w:rPr>
                <w:iCs/>
                <w:lang w:val="en-US" w:eastAsia="ko-KR"/>
              </w:rPr>
              <w:t>Rx/Tx location are selected among the TRPs and UEs location in the corresponding communication scenario</w:t>
            </w:r>
          </w:p>
        </w:tc>
      </w:tr>
      <w:tr w:rsidR="00277224" w:rsidRPr="00AA53CB" w14:paraId="6D8549D5" w14:textId="77777777" w:rsidTr="008E4E7A">
        <w:trPr>
          <w:trHeight w:val="621"/>
          <w:jc w:val="center"/>
        </w:trPr>
        <w:tc>
          <w:tcPr>
            <w:tcW w:w="2249" w:type="dxa"/>
            <w:vMerge w:val="restart"/>
            <w:shd w:val="clear" w:color="auto" w:fill="auto"/>
            <w:vAlign w:val="center"/>
          </w:tcPr>
          <w:p w14:paraId="2DFB471A"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1BE38DF5"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03C9BDDC" w14:textId="77777777" w:rsidR="00277224" w:rsidRPr="001966FB" w:rsidRDefault="00277224" w:rsidP="008E4E7A">
            <w:pPr>
              <w:keepLines/>
              <w:rPr>
                <w:iCs/>
                <w:lang w:eastAsia="ko-KR"/>
              </w:rPr>
            </w:pPr>
            <w:r>
              <w:rPr>
                <w:rFonts w:hint="eastAsia"/>
                <w:iCs/>
                <w:lang w:eastAsia="ko-KR"/>
              </w:rPr>
              <w:t>indoor</w:t>
            </w:r>
          </w:p>
        </w:tc>
      </w:tr>
      <w:tr w:rsidR="00277224" w:rsidRPr="00AA53CB" w14:paraId="0F9C27CD" w14:textId="77777777" w:rsidTr="008E4E7A">
        <w:trPr>
          <w:trHeight w:val="621"/>
          <w:jc w:val="center"/>
        </w:trPr>
        <w:tc>
          <w:tcPr>
            <w:tcW w:w="2249" w:type="dxa"/>
            <w:vMerge/>
            <w:shd w:val="clear" w:color="auto" w:fill="auto"/>
            <w:vAlign w:val="center"/>
          </w:tcPr>
          <w:p w14:paraId="2D6E50F7"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7C24CC73"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2AC444E0" w14:textId="77777777" w:rsidR="00277224" w:rsidRPr="001966FB" w:rsidRDefault="00277224" w:rsidP="008E4E7A">
            <w:pPr>
              <w:keepLines/>
              <w:rPr>
                <w:iCs/>
                <w:lang w:eastAsia="ko-KR"/>
              </w:rPr>
            </w:pPr>
            <w:r w:rsidRPr="001966FB">
              <w:rPr>
                <w:rFonts w:hint="eastAsia"/>
                <w:iCs/>
                <w:lang w:eastAsia="ko-KR"/>
              </w:rPr>
              <w:t>Velocity</w:t>
            </w:r>
          </w:p>
          <w:p w14:paraId="46930AD5" w14:textId="77777777" w:rsidR="00277224" w:rsidRPr="001966FB" w:rsidRDefault="00277224" w:rsidP="008E4E7A">
            <w:pPr>
              <w:pStyle w:val="a6"/>
              <w:keepLines/>
              <w:numPr>
                <w:ilvl w:val="0"/>
                <w:numId w:val="1"/>
              </w:numPr>
              <w:ind w:leftChars="0" w:left="275" w:hanging="142"/>
              <w:rPr>
                <w:iCs/>
                <w:lang w:eastAsia="ko-KR"/>
              </w:rPr>
            </w:pPr>
            <w:r w:rsidRPr="001966FB">
              <w:rPr>
                <w:rFonts w:hint="eastAsia"/>
                <w:iCs/>
                <w:lang w:eastAsia="ko-KR"/>
              </w:rPr>
              <w:t>Option 1: Uniform distribution</w:t>
            </w:r>
            <w:r w:rsidRPr="001966FB">
              <w:rPr>
                <w:iCs/>
                <w:lang w:eastAsia="ko-KR"/>
              </w:rPr>
              <w:t xml:space="preserve"> in the range of</w:t>
            </w:r>
            <w:r w:rsidRPr="001966FB">
              <w:rPr>
                <w:rFonts w:hint="eastAsia"/>
                <w:iCs/>
                <w:lang w:eastAsia="ko-KR"/>
              </w:rPr>
              <w:t xml:space="preserve"> 3 </w:t>
            </w:r>
            <w:r w:rsidRPr="001966FB">
              <w:rPr>
                <w:iCs/>
                <w:lang w:eastAsia="ko-KR"/>
              </w:rPr>
              <w:t>–</w:t>
            </w:r>
            <w:r w:rsidRPr="001966FB">
              <w:rPr>
                <w:rFonts w:hint="eastAsia"/>
                <w:iCs/>
                <w:lang w:eastAsia="ko-KR"/>
              </w:rPr>
              <w:t xml:space="preserve"> [</w:t>
            </w:r>
            <w:r>
              <w:rPr>
                <w:iCs/>
                <w:lang w:eastAsia="ko-KR"/>
              </w:rPr>
              <w:t>10</w:t>
            </w:r>
            <w:r w:rsidRPr="001966FB">
              <w:rPr>
                <w:iCs/>
                <w:lang w:eastAsia="ko-KR"/>
              </w:rPr>
              <w:t>] km/h</w:t>
            </w:r>
          </w:p>
          <w:p w14:paraId="121375D5" w14:textId="77777777" w:rsidR="00277224" w:rsidRPr="001966FB" w:rsidRDefault="00277224" w:rsidP="008E4E7A">
            <w:pPr>
              <w:pStyle w:val="a6"/>
              <w:keepLines/>
              <w:numPr>
                <w:ilvl w:val="0"/>
                <w:numId w:val="1"/>
              </w:numPr>
              <w:ind w:leftChars="0" w:left="275" w:hanging="142"/>
              <w:rPr>
                <w:lang w:eastAsia="ko-KR"/>
              </w:rPr>
            </w:pPr>
            <w:r w:rsidRPr="001966FB">
              <w:rPr>
                <w:rFonts w:hint="eastAsia"/>
                <w:lang w:eastAsia="ko-KR"/>
              </w:rPr>
              <w:t xml:space="preserve">Option 2: </w:t>
            </w:r>
            <w:r w:rsidRPr="001966FB">
              <w:rPr>
                <w:lang w:eastAsia="ko-KR"/>
              </w:rPr>
              <w:t xml:space="preserve">Fixed velocity – [3, </w:t>
            </w:r>
            <w:r>
              <w:rPr>
                <w:lang w:eastAsia="ko-KR"/>
              </w:rPr>
              <w:t>1</w:t>
            </w:r>
            <w:r w:rsidRPr="001966FB">
              <w:rPr>
                <w:lang w:eastAsia="ko-KR"/>
              </w:rPr>
              <w:t>0] km/h</w:t>
            </w:r>
          </w:p>
        </w:tc>
      </w:tr>
      <w:tr w:rsidR="00277224" w:rsidRPr="00AA53CB" w14:paraId="5F177A79" w14:textId="77777777" w:rsidTr="008E4E7A">
        <w:trPr>
          <w:trHeight w:val="621"/>
          <w:jc w:val="center"/>
        </w:trPr>
        <w:tc>
          <w:tcPr>
            <w:tcW w:w="2249" w:type="dxa"/>
            <w:vMerge/>
            <w:shd w:val="clear" w:color="auto" w:fill="auto"/>
            <w:vAlign w:val="center"/>
          </w:tcPr>
          <w:p w14:paraId="74AF9885"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0F7B173D"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00372873" w14:textId="77777777" w:rsidR="00277224" w:rsidRPr="00CE0702" w:rsidRDefault="00277224" w:rsidP="008E4E7A">
            <w:pPr>
              <w:keepLines/>
              <w:rPr>
                <w:iCs/>
                <w:lang w:eastAsia="ko-KR"/>
              </w:rPr>
            </w:pPr>
            <w:r w:rsidRPr="001966FB">
              <w:rPr>
                <w:iCs/>
                <w:lang w:eastAsia="ko-KR"/>
              </w:rPr>
              <w:t>Uniform 2D distribution in a cell</w:t>
            </w:r>
            <w:r w:rsidRPr="001966FB">
              <w:rPr>
                <w:rFonts w:hint="eastAsia"/>
                <w:lang w:eastAsia="ko-KR"/>
              </w:rPr>
              <w:t xml:space="preserve"> </w:t>
            </w:r>
          </w:p>
        </w:tc>
      </w:tr>
      <w:tr w:rsidR="00277224" w:rsidRPr="00AA53CB" w14:paraId="53407C3D" w14:textId="77777777" w:rsidTr="008E4E7A">
        <w:trPr>
          <w:trHeight w:val="621"/>
          <w:jc w:val="center"/>
        </w:trPr>
        <w:tc>
          <w:tcPr>
            <w:tcW w:w="2249" w:type="dxa"/>
            <w:vMerge/>
            <w:shd w:val="clear" w:color="auto" w:fill="auto"/>
            <w:vAlign w:val="center"/>
          </w:tcPr>
          <w:p w14:paraId="22C264B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69F0399"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6D59B7C1" w14:textId="77777777" w:rsidR="00277224" w:rsidRDefault="00277224" w:rsidP="008E4E7A">
            <w:pPr>
              <w:keepLines/>
              <w:rPr>
                <w:lang w:eastAsia="ko-KR"/>
              </w:rPr>
            </w:pPr>
            <w:r>
              <w:rPr>
                <w:rFonts w:hint="eastAsia"/>
                <w:lang w:eastAsia="ko-KR"/>
              </w:rPr>
              <w:t>Directionality</w:t>
            </w:r>
          </w:p>
          <w:p w14:paraId="25EB69A4" w14:textId="77777777" w:rsidR="00277224" w:rsidRPr="001A2440" w:rsidRDefault="00277224" w:rsidP="008E4E7A">
            <w:pPr>
              <w:pStyle w:val="a6"/>
              <w:keepLines/>
              <w:numPr>
                <w:ilvl w:val="0"/>
                <w:numId w:val="1"/>
              </w:numPr>
              <w:ind w:leftChars="0" w:left="275" w:hanging="142"/>
              <w:rPr>
                <w:iCs/>
                <w:lang w:val="en-US" w:eastAsia="ko-KR"/>
              </w:rPr>
            </w:pPr>
            <w:r>
              <w:rPr>
                <w:iCs/>
                <w:lang w:eastAsia="ko-KR"/>
              </w:rPr>
              <w:t>Horizontal plane only</w:t>
            </w:r>
          </w:p>
        </w:tc>
      </w:tr>
      <w:tr w:rsidR="00277224" w:rsidRPr="00AA53CB" w14:paraId="436D23A6" w14:textId="77777777" w:rsidTr="008E4E7A">
        <w:trPr>
          <w:trHeight w:val="621"/>
          <w:jc w:val="center"/>
        </w:trPr>
        <w:tc>
          <w:tcPr>
            <w:tcW w:w="2249" w:type="dxa"/>
            <w:vMerge/>
            <w:shd w:val="clear" w:color="auto" w:fill="auto"/>
            <w:vAlign w:val="center"/>
          </w:tcPr>
          <w:p w14:paraId="6BEB0AD2"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30B1240"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AC7F3BF" w14:textId="77777777" w:rsidR="00277224" w:rsidRPr="00CE4218" w:rsidRDefault="00277224" w:rsidP="008E4E7A">
            <w:pPr>
              <w:keepLines/>
              <w:rPr>
                <w:iCs/>
                <w:szCs w:val="21"/>
                <w:lang w:eastAsia="ko-KR"/>
              </w:rPr>
            </w:pPr>
            <w:r>
              <w:rPr>
                <w:iCs/>
                <w:szCs w:val="21"/>
                <w:lang w:eastAsia="ko-KR"/>
              </w:rPr>
              <w:t>Size</w:t>
            </w:r>
          </w:p>
          <w:p w14:paraId="73DEBFB3" w14:textId="77777777" w:rsidR="00277224" w:rsidRPr="00C37656" w:rsidRDefault="00277224" w:rsidP="008E4E7A">
            <w:pPr>
              <w:pStyle w:val="a6"/>
              <w:keepLines/>
              <w:numPr>
                <w:ilvl w:val="0"/>
                <w:numId w:val="1"/>
              </w:numPr>
              <w:ind w:leftChars="0" w:left="275" w:hanging="142"/>
              <w:rPr>
                <w:lang w:eastAsia="ko-KR"/>
              </w:rPr>
            </w:pPr>
            <w:r>
              <w:rPr>
                <w:iCs/>
                <w:lang w:eastAsia="ko-KR"/>
              </w:rPr>
              <w:t xml:space="preserve">Typical engineering vehicle: </w:t>
            </w:r>
            <w:r w:rsidRPr="00CE4218">
              <w:rPr>
                <w:iCs/>
                <w:lang w:eastAsia="ko-KR"/>
              </w:rPr>
              <w:t>7.5</w:t>
            </w:r>
            <w:r>
              <w:rPr>
                <w:iCs/>
                <w:lang w:eastAsia="ko-KR"/>
              </w:rPr>
              <w:t xml:space="preserve"> </w:t>
            </w:r>
            <w:r w:rsidRPr="00CE4218">
              <w:rPr>
                <w:iCs/>
                <w:lang w:eastAsia="ko-KR"/>
              </w:rPr>
              <w:t>m x 2.5</w:t>
            </w:r>
            <w:r>
              <w:rPr>
                <w:iCs/>
                <w:lang w:eastAsia="ko-KR"/>
              </w:rPr>
              <w:t xml:space="preserve"> </w:t>
            </w:r>
            <w:r w:rsidRPr="00CE4218">
              <w:rPr>
                <w:iCs/>
                <w:lang w:eastAsia="ko-KR"/>
              </w:rPr>
              <w:t>m x 3.5 m</w:t>
            </w:r>
          </w:p>
        </w:tc>
      </w:tr>
      <w:tr w:rsidR="00277224" w:rsidRPr="00AA53CB" w14:paraId="2CA71A5C" w14:textId="77777777" w:rsidTr="008E4E7A">
        <w:trPr>
          <w:trHeight w:val="621"/>
          <w:jc w:val="center"/>
        </w:trPr>
        <w:tc>
          <w:tcPr>
            <w:tcW w:w="3869" w:type="dxa"/>
            <w:gridSpan w:val="2"/>
            <w:shd w:val="clear" w:color="auto" w:fill="auto"/>
            <w:vAlign w:val="center"/>
          </w:tcPr>
          <w:p w14:paraId="4CFD6741"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306EFB2F" w14:textId="77777777" w:rsidR="00277224" w:rsidRPr="003143F4" w:rsidRDefault="00277224" w:rsidP="008E4E7A">
            <w:pPr>
              <w:keepLines/>
              <w:rPr>
                <w:lang w:eastAsia="ko-KR"/>
              </w:rPr>
            </w:pPr>
            <w:r>
              <w:rPr>
                <w:iCs/>
                <w:szCs w:val="21"/>
                <w:lang w:val="en-US" w:eastAsia="ko-KR"/>
              </w:rPr>
              <w:t>[0] m based on minimum distance TRP/UE distance defined in TR38.901</w:t>
            </w:r>
          </w:p>
        </w:tc>
      </w:tr>
      <w:tr w:rsidR="00277224" w:rsidRPr="00AA53CB" w14:paraId="3A80609C" w14:textId="77777777" w:rsidTr="008E4E7A">
        <w:trPr>
          <w:trHeight w:val="621"/>
          <w:jc w:val="center"/>
        </w:trPr>
        <w:tc>
          <w:tcPr>
            <w:tcW w:w="3869" w:type="dxa"/>
            <w:gridSpan w:val="2"/>
            <w:shd w:val="clear" w:color="auto" w:fill="auto"/>
            <w:vAlign w:val="center"/>
          </w:tcPr>
          <w:p w14:paraId="21AAFE8F" w14:textId="77777777" w:rsidR="00277224" w:rsidRPr="00AA53CB" w:rsidRDefault="00277224" w:rsidP="008E4E7A">
            <w:pPr>
              <w:jc w:val="both"/>
              <w:rPr>
                <w:rFonts w:eastAsia="맑은 고딕"/>
                <w:lang w:val="en-US" w:eastAsia="zh-CN"/>
              </w:rPr>
            </w:pPr>
            <w:r>
              <w:rPr>
                <w:rFonts w:eastAsia="맑은 고딕" w:hint="eastAsia"/>
                <w:lang w:val="en-US" w:eastAsia="ko-KR"/>
              </w:rPr>
              <w:t>M</w:t>
            </w:r>
            <w:r>
              <w:rPr>
                <w:rFonts w:eastAsia="맑은 고딕"/>
                <w:lang w:val="en-US" w:eastAsia="ko-KR"/>
              </w:rPr>
              <w:t>inimum 3D distance between sensing targets</w:t>
            </w:r>
          </w:p>
        </w:tc>
        <w:tc>
          <w:tcPr>
            <w:tcW w:w="5340" w:type="dxa"/>
            <w:vAlign w:val="center"/>
          </w:tcPr>
          <w:p w14:paraId="37F48433" w14:textId="77777777" w:rsidR="00277224" w:rsidRDefault="00277224" w:rsidP="008E4E7A">
            <w:pPr>
              <w:keepLines/>
              <w:rPr>
                <w:iCs/>
                <w:szCs w:val="21"/>
                <w:lang w:val="en-US" w:eastAsia="ko-KR"/>
              </w:rPr>
            </w:pPr>
            <w:r w:rsidRPr="008618F2">
              <w:rPr>
                <w:iCs/>
                <w:szCs w:val="21"/>
                <w:lang w:val="en-US" w:eastAsia="ko-KR"/>
              </w:rPr>
              <w:t>At least larger than the physical size of a target</w:t>
            </w:r>
          </w:p>
        </w:tc>
      </w:tr>
      <w:tr w:rsidR="00277224" w:rsidRPr="003143F4" w14:paraId="2E8D2D28" w14:textId="77777777" w:rsidTr="008E4E7A">
        <w:trPr>
          <w:trHeight w:val="621"/>
          <w:jc w:val="center"/>
        </w:trPr>
        <w:tc>
          <w:tcPr>
            <w:tcW w:w="2249" w:type="dxa"/>
            <w:vMerge w:val="restart"/>
            <w:shd w:val="clear" w:color="auto" w:fill="auto"/>
            <w:vAlign w:val="center"/>
          </w:tcPr>
          <w:p w14:paraId="6A071078"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2C0FB698"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71DCA761" w14:textId="77777777" w:rsidR="00277224" w:rsidRDefault="00277224" w:rsidP="008E4E7A">
            <w:pPr>
              <w:keepLines/>
              <w:rPr>
                <w:iCs/>
                <w:szCs w:val="21"/>
                <w:lang w:val="en-US" w:eastAsia="ko-KR"/>
              </w:rPr>
            </w:pPr>
            <w:r>
              <w:rPr>
                <w:rFonts w:hint="eastAsia"/>
                <w:iCs/>
                <w:szCs w:val="21"/>
                <w:lang w:val="en-US" w:eastAsia="ko-KR"/>
              </w:rPr>
              <w:t>EO modeling types</w:t>
            </w:r>
          </w:p>
          <w:p w14:paraId="390E1CFD"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6D7AED59"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1FF06E90"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65CE4E45" w14:textId="77777777" w:rsidR="00277224" w:rsidRDefault="00277224" w:rsidP="008E4E7A">
            <w:pPr>
              <w:keepLines/>
              <w:rPr>
                <w:lang w:val="en-US" w:eastAsia="ko-KR"/>
              </w:rPr>
            </w:pPr>
            <w:r>
              <w:rPr>
                <w:rFonts w:hint="eastAsia"/>
                <w:lang w:val="en-US" w:eastAsia="ko-KR"/>
              </w:rPr>
              <w:t>EO types</w:t>
            </w:r>
          </w:p>
          <w:p w14:paraId="369DA39B" w14:textId="77777777" w:rsidR="00277224" w:rsidRPr="003143F4" w:rsidRDefault="00277224" w:rsidP="008E4E7A">
            <w:pPr>
              <w:pStyle w:val="a6"/>
              <w:keepLines/>
              <w:numPr>
                <w:ilvl w:val="0"/>
                <w:numId w:val="1"/>
              </w:numPr>
              <w:ind w:leftChars="0" w:left="275" w:hanging="142"/>
              <w:rPr>
                <w:lang w:val="en-US" w:eastAsia="ko-KR"/>
              </w:rPr>
            </w:pPr>
            <w:r>
              <w:rPr>
                <w:rFonts w:hint="eastAsia"/>
                <w:iCs/>
                <w:lang w:eastAsia="ko-KR"/>
              </w:rPr>
              <w:t xml:space="preserve">FFS EO-type 1: </w:t>
            </w:r>
            <w:r>
              <w:rPr>
                <w:iCs/>
                <w:lang w:eastAsia="ko-KR"/>
              </w:rPr>
              <w:t>other AGVs, human</w:t>
            </w:r>
          </w:p>
          <w:p w14:paraId="589A326C" w14:textId="77777777" w:rsidR="00277224" w:rsidRPr="003143F4" w:rsidRDefault="00277224" w:rsidP="008E4E7A">
            <w:pPr>
              <w:pStyle w:val="a6"/>
              <w:keepLines/>
              <w:numPr>
                <w:ilvl w:val="0"/>
                <w:numId w:val="1"/>
              </w:numPr>
              <w:ind w:leftChars="0" w:left="275" w:hanging="142"/>
              <w:rPr>
                <w:lang w:val="en-US" w:eastAsia="ko-KR"/>
              </w:rPr>
            </w:pPr>
            <w:r>
              <w:rPr>
                <w:iCs/>
                <w:lang w:val="en-US" w:eastAsia="ko-KR"/>
              </w:rPr>
              <w:t>FFS EO-type 2: FFS</w:t>
            </w:r>
          </w:p>
        </w:tc>
      </w:tr>
      <w:tr w:rsidR="00277224" w:rsidRPr="00AA53CB" w14:paraId="196AEFCE" w14:textId="77777777" w:rsidTr="008E4E7A">
        <w:trPr>
          <w:trHeight w:val="621"/>
          <w:jc w:val="center"/>
        </w:trPr>
        <w:tc>
          <w:tcPr>
            <w:tcW w:w="2249" w:type="dxa"/>
            <w:vMerge/>
            <w:shd w:val="clear" w:color="auto" w:fill="auto"/>
            <w:vAlign w:val="center"/>
          </w:tcPr>
          <w:p w14:paraId="790A1BC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13D9006F"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06F2531B"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72AC8728" w14:textId="77777777" w:rsidTr="008E4E7A">
        <w:trPr>
          <w:trHeight w:val="621"/>
          <w:jc w:val="center"/>
        </w:trPr>
        <w:tc>
          <w:tcPr>
            <w:tcW w:w="2249" w:type="dxa"/>
            <w:vMerge/>
            <w:shd w:val="clear" w:color="auto" w:fill="auto"/>
            <w:vAlign w:val="center"/>
          </w:tcPr>
          <w:p w14:paraId="367E5FC5"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92CC94E"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36338CC7"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07509A8E" w14:textId="77777777" w:rsidTr="008E4E7A">
        <w:trPr>
          <w:trHeight w:val="621"/>
          <w:jc w:val="center"/>
        </w:trPr>
        <w:tc>
          <w:tcPr>
            <w:tcW w:w="2249" w:type="dxa"/>
            <w:vMerge/>
            <w:shd w:val="clear" w:color="auto" w:fill="auto"/>
            <w:vAlign w:val="center"/>
          </w:tcPr>
          <w:p w14:paraId="5FC9F3B4"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1972910"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7F0F417F"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2E476CB" w14:textId="77777777" w:rsidTr="008E4E7A">
        <w:trPr>
          <w:trHeight w:val="621"/>
          <w:jc w:val="center"/>
        </w:trPr>
        <w:tc>
          <w:tcPr>
            <w:tcW w:w="2249" w:type="dxa"/>
            <w:vMerge/>
            <w:shd w:val="clear" w:color="auto" w:fill="auto"/>
            <w:vAlign w:val="center"/>
          </w:tcPr>
          <w:p w14:paraId="3A45DEFA"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2587E8CD"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69FABAFD"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7F8006A7" w14:textId="77777777" w:rsidR="00277224" w:rsidRPr="00145972" w:rsidRDefault="00277224" w:rsidP="00277224">
      <w:pPr>
        <w:pStyle w:val="Proposal1"/>
      </w:pPr>
      <w:r>
        <w:rPr>
          <w:rFonts w:cs="Times New Roman"/>
        </w:rPr>
        <w:t>Discuss</w:t>
      </w:r>
      <w:r w:rsidRPr="00667557">
        <w:rPr>
          <w:rFonts w:cs="Times New Roman"/>
        </w:rPr>
        <w:t xml:space="preserve"> </w:t>
      </w:r>
      <w:r>
        <w:rPr>
          <w:rFonts w:cs="Times New Roman"/>
        </w:rPr>
        <w:t>which types of sensing target is considered for objects creating hazards on roads/railways</w:t>
      </w:r>
    </w:p>
    <w:p w14:paraId="6D8C3EFC" w14:textId="77777777" w:rsidR="00277224" w:rsidRDefault="00277224" w:rsidP="00277224">
      <w:pPr>
        <w:pStyle w:val="Proposal1"/>
        <w:rPr>
          <w:rFonts w:cs="Times New Roman"/>
        </w:rPr>
      </w:pPr>
      <w:r>
        <w:rPr>
          <w:rFonts w:cs="Times New Roman"/>
        </w:rPr>
        <w:t xml:space="preserve">For object creating hazards on roads/railways as sensing target, RAN1 study </w:t>
      </w:r>
      <w:r w:rsidRPr="009D3F7A">
        <w:rPr>
          <w:rFonts w:cs="Times New Roman"/>
        </w:rPr>
        <w:t>how to mode</w:t>
      </w:r>
      <w:r>
        <w:rPr>
          <w:rFonts w:cs="Times New Roman"/>
        </w:rPr>
        <w:t>l</w:t>
      </w:r>
      <w:r w:rsidRPr="009D3F7A">
        <w:rPr>
          <w:rFonts w:cs="Times New Roman"/>
        </w:rPr>
        <w:t xml:space="preserve"> the sensing target with Table </w:t>
      </w:r>
      <w:r>
        <w:rPr>
          <w:rFonts w:cs="Times New Roman"/>
        </w:rPr>
        <w:t>11</w:t>
      </w:r>
      <w:r w:rsidRPr="009D3F7A">
        <w:rPr>
          <w:rFonts w:cs="Times New Roman"/>
        </w:rPr>
        <w:t xml:space="preserve"> as starting point</w:t>
      </w:r>
    </w:p>
    <w:p w14:paraId="335711C5" w14:textId="77777777" w:rsidR="00277224" w:rsidRPr="00FB0B69" w:rsidRDefault="00277224" w:rsidP="00277224">
      <w:pPr>
        <w:jc w:val="center"/>
        <w:rPr>
          <w:rFonts w:eastAsia="맑은 고딕"/>
          <w:b/>
        </w:rPr>
      </w:pPr>
      <w:r w:rsidRPr="00FB0B69">
        <w:rPr>
          <w:rFonts w:eastAsia="맑은 고딕"/>
          <w:b/>
        </w:rPr>
        <w:t xml:space="preserve">Table </w:t>
      </w:r>
      <w:r>
        <w:rPr>
          <w:rFonts w:eastAsia="맑은 고딕"/>
          <w:b/>
        </w:rPr>
        <w:t>11</w:t>
      </w:r>
      <w:r w:rsidRPr="00FB0B69">
        <w:rPr>
          <w:rFonts w:eastAsia="맑은 고딕"/>
          <w:b/>
        </w:rPr>
        <w:t xml:space="preserve">. </w:t>
      </w:r>
      <w:r w:rsidRPr="00FB0B69">
        <w:rPr>
          <w:rFonts w:eastAsia="맑은 고딕"/>
          <w:b/>
          <w:lang w:eastAsia="zh-CN"/>
        </w:rPr>
        <w:t xml:space="preserve">Evaluation parameter for </w:t>
      </w:r>
      <w:r>
        <w:rPr>
          <w:rFonts w:eastAsia="맑은 고딕"/>
          <w:b/>
          <w:lang w:val="en-US" w:eastAsia="ko-KR"/>
        </w:rPr>
        <w:t>objects creating hazards on roads/railways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620"/>
        <w:gridCol w:w="5340"/>
      </w:tblGrid>
      <w:tr w:rsidR="00277224" w:rsidRPr="00AA53CB" w14:paraId="5D4A6C1C" w14:textId="77777777" w:rsidTr="008E4E7A">
        <w:trPr>
          <w:jc w:val="center"/>
        </w:trPr>
        <w:tc>
          <w:tcPr>
            <w:tcW w:w="3869" w:type="dxa"/>
            <w:gridSpan w:val="2"/>
            <w:shd w:val="clear" w:color="auto" w:fill="D9D9D9"/>
            <w:vAlign w:val="center"/>
          </w:tcPr>
          <w:p w14:paraId="2E51922D" w14:textId="77777777" w:rsidR="00277224" w:rsidRPr="00AA53CB" w:rsidRDefault="00277224" w:rsidP="008E4E7A">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0A619980" w14:textId="77777777" w:rsidR="00277224" w:rsidRPr="00AA53CB" w:rsidRDefault="00277224" w:rsidP="008E4E7A">
            <w:pPr>
              <w:keepLines/>
              <w:jc w:val="center"/>
              <w:rPr>
                <w:rFonts w:eastAsia="SimSun"/>
                <w:b/>
                <w:lang w:val="en-US" w:eastAsia="x-none"/>
              </w:rPr>
            </w:pPr>
            <w:r w:rsidRPr="00AA53CB">
              <w:rPr>
                <w:rFonts w:eastAsia="SimSun"/>
                <w:b/>
                <w:lang w:val="en-US" w:eastAsia="x-none"/>
              </w:rPr>
              <w:t>Value</w:t>
            </w:r>
          </w:p>
        </w:tc>
      </w:tr>
      <w:tr w:rsidR="00277224" w:rsidRPr="00AA53CB" w14:paraId="3F697115" w14:textId="77777777" w:rsidTr="008E4E7A">
        <w:trPr>
          <w:jc w:val="center"/>
        </w:trPr>
        <w:tc>
          <w:tcPr>
            <w:tcW w:w="3869" w:type="dxa"/>
            <w:gridSpan w:val="2"/>
            <w:shd w:val="clear" w:color="auto" w:fill="auto"/>
            <w:vAlign w:val="center"/>
          </w:tcPr>
          <w:p w14:paraId="0B22593F" w14:textId="77777777" w:rsidR="00277224" w:rsidRPr="001966FB" w:rsidRDefault="00277224" w:rsidP="008E4E7A">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3FC68F04" w14:textId="77777777" w:rsidR="00277224" w:rsidRPr="001966FB" w:rsidRDefault="00277224" w:rsidP="008E4E7A">
            <w:pPr>
              <w:keepLines/>
              <w:rPr>
                <w:iCs/>
                <w:color w:val="000000"/>
                <w:lang w:eastAsia="ko-KR"/>
              </w:rPr>
            </w:pPr>
            <w:proofErr w:type="spellStart"/>
            <w:r w:rsidRPr="001966FB">
              <w:rPr>
                <w:rFonts w:hint="eastAsia"/>
                <w:iCs/>
                <w:color w:val="000000"/>
                <w:lang w:eastAsia="ko-KR"/>
              </w:rPr>
              <w:t>UMa</w:t>
            </w:r>
            <w:proofErr w:type="spellEnd"/>
            <w:r w:rsidRPr="001966FB">
              <w:rPr>
                <w:rFonts w:hint="eastAsia"/>
                <w:iCs/>
                <w:color w:val="000000"/>
                <w:lang w:eastAsia="ko-KR"/>
              </w:rPr>
              <w:t xml:space="preserve">, </w:t>
            </w:r>
            <w:proofErr w:type="spellStart"/>
            <w:r w:rsidRPr="001966FB">
              <w:rPr>
                <w:rFonts w:hint="eastAsia"/>
                <w:iCs/>
                <w:color w:val="000000"/>
                <w:lang w:eastAsia="ko-KR"/>
              </w:rPr>
              <w:t>UMi</w:t>
            </w:r>
            <w:proofErr w:type="spellEnd"/>
            <w:r w:rsidRPr="001966FB">
              <w:rPr>
                <w:rFonts w:hint="eastAsia"/>
                <w:iCs/>
                <w:color w:val="000000"/>
                <w:lang w:eastAsia="ko-KR"/>
              </w:rPr>
              <w:t>,</w:t>
            </w:r>
            <w:r w:rsidRPr="001966FB">
              <w:rPr>
                <w:iCs/>
                <w:color w:val="000000"/>
                <w:lang w:eastAsia="ko-KR"/>
              </w:rPr>
              <w:t xml:space="preserve"> </w:t>
            </w:r>
            <w:proofErr w:type="spellStart"/>
            <w:r w:rsidRPr="001966FB">
              <w:rPr>
                <w:iCs/>
                <w:color w:val="000000"/>
                <w:lang w:eastAsia="ko-KR"/>
              </w:rPr>
              <w:t>RMa</w:t>
            </w:r>
            <w:proofErr w:type="spellEnd"/>
            <w:r>
              <w:rPr>
                <w:iCs/>
                <w:color w:val="000000"/>
                <w:lang w:eastAsia="ko-KR"/>
              </w:rPr>
              <w:t>, Urban grid, Highway, HST</w:t>
            </w:r>
          </w:p>
        </w:tc>
      </w:tr>
      <w:tr w:rsidR="00277224" w:rsidRPr="00AA53CB" w14:paraId="19E4F044" w14:textId="77777777" w:rsidTr="008E4E7A">
        <w:trPr>
          <w:trHeight w:val="40"/>
          <w:jc w:val="center"/>
        </w:trPr>
        <w:tc>
          <w:tcPr>
            <w:tcW w:w="3869" w:type="dxa"/>
            <w:gridSpan w:val="2"/>
            <w:shd w:val="clear" w:color="auto" w:fill="auto"/>
            <w:vAlign w:val="center"/>
          </w:tcPr>
          <w:p w14:paraId="4B240A4B" w14:textId="77777777" w:rsidR="00277224" w:rsidRPr="001966FB" w:rsidRDefault="00277224" w:rsidP="008E4E7A">
            <w:pPr>
              <w:jc w:val="both"/>
              <w:rPr>
                <w:rFonts w:eastAsia="맑은 고딕"/>
              </w:rPr>
            </w:pPr>
            <w:r w:rsidRPr="001966FB">
              <w:rPr>
                <w:rFonts w:eastAsia="맑은 고딕"/>
              </w:rPr>
              <w:t>Sensing transmitters and receivers properties</w:t>
            </w:r>
          </w:p>
        </w:tc>
        <w:tc>
          <w:tcPr>
            <w:tcW w:w="5340" w:type="dxa"/>
            <w:shd w:val="clear" w:color="auto" w:fill="auto"/>
            <w:vAlign w:val="center"/>
          </w:tcPr>
          <w:p w14:paraId="40ABCD04" w14:textId="77777777" w:rsidR="00277224" w:rsidRPr="001966FB" w:rsidRDefault="00277224" w:rsidP="008E4E7A">
            <w:pPr>
              <w:keepLines/>
              <w:rPr>
                <w:iCs/>
                <w:lang w:val="en-US" w:eastAsia="ko-KR"/>
              </w:rPr>
            </w:pPr>
            <w:r w:rsidRPr="001966FB">
              <w:rPr>
                <w:rFonts w:hint="eastAsia"/>
                <w:iCs/>
                <w:lang w:val="en-US" w:eastAsia="ko-KR"/>
              </w:rPr>
              <w:t>Distributed BS and UE based on TR 38.901</w:t>
            </w:r>
            <w:r>
              <w:rPr>
                <w:iCs/>
                <w:lang w:val="en-US" w:eastAsia="ko-KR"/>
              </w:rPr>
              <w:t>, TR37.885</w:t>
            </w:r>
          </w:p>
        </w:tc>
      </w:tr>
      <w:tr w:rsidR="00277224" w:rsidRPr="00AA53CB" w14:paraId="3C06743D" w14:textId="77777777" w:rsidTr="008E4E7A">
        <w:trPr>
          <w:trHeight w:val="621"/>
          <w:jc w:val="center"/>
        </w:trPr>
        <w:tc>
          <w:tcPr>
            <w:tcW w:w="2249" w:type="dxa"/>
            <w:vMerge w:val="restart"/>
            <w:shd w:val="clear" w:color="auto" w:fill="auto"/>
            <w:vAlign w:val="center"/>
          </w:tcPr>
          <w:p w14:paraId="7EE2240F" w14:textId="77777777" w:rsidR="00277224" w:rsidRPr="001966FB" w:rsidRDefault="00277224" w:rsidP="008E4E7A">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448E5EF7" w14:textId="77777777" w:rsidR="00277224" w:rsidRPr="00CC6B04" w:rsidRDefault="00277224" w:rsidP="008E4E7A">
            <w:pPr>
              <w:keepLines/>
              <w:rPr>
                <w:lang w:eastAsia="ko-KR"/>
              </w:rPr>
            </w:pPr>
            <w:r>
              <w:rPr>
                <w:rFonts w:hint="eastAsia"/>
                <w:lang w:eastAsia="ko-KR"/>
              </w:rPr>
              <w:t>Candidates of target</w:t>
            </w:r>
          </w:p>
        </w:tc>
        <w:tc>
          <w:tcPr>
            <w:tcW w:w="5340" w:type="dxa"/>
            <w:shd w:val="clear" w:color="auto" w:fill="auto"/>
            <w:vAlign w:val="center"/>
          </w:tcPr>
          <w:p w14:paraId="24DE0BF7"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rFonts w:hint="eastAsia"/>
                <w:iCs/>
                <w:lang w:eastAsia="ko-KR"/>
              </w:rPr>
              <w:t xml:space="preserve">1: </w:t>
            </w:r>
            <w:r w:rsidRPr="00CC6B04">
              <w:rPr>
                <w:iCs/>
                <w:lang w:eastAsia="ko-KR"/>
              </w:rPr>
              <w:t>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UAV, Human, Automotive vehicle, AGV</w:t>
            </w:r>
          </w:p>
          <w:p w14:paraId="757DBB39"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iCs/>
                <w:lang w:eastAsia="ko-KR"/>
              </w:rPr>
              <w:t>2: All of o</w:t>
            </w:r>
            <w:r w:rsidRPr="00CC6B04">
              <w:rPr>
                <w:rFonts w:hint="eastAsia"/>
                <w:iCs/>
                <w:lang w:eastAsia="ko-KR"/>
              </w:rPr>
              <w:t>bject</w:t>
            </w:r>
            <w:r w:rsidRPr="00CC6B04">
              <w:rPr>
                <w:iCs/>
                <w:lang w:eastAsia="ko-KR"/>
              </w:rPr>
              <w:t>s</w:t>
            </w:r>
            <w:r w:rsidRPr="00CC6B04">
              <w:rPr>
                <w:rFonts w:hint="eastAsia"/>
                <w:iCs/>
                <w:lang w:eastAsia="ko-KR"/>
              </w:rPr>
              <w:t xml:space="preserve"> </w:t>
            </w:r>
            <w:r w:rsidRPr="00CC6B04">
              <w:rPr>
                <w:iCs/>
                <w:lang w:eastAsia="ko-KR"/>
              </w:rPr>
              <w:t>in the</w:t>
            </w:r>
            <w:r w:rsidRPr="00CC6B04">
              <w:rPr>
                <w:rFonts w:hint="eastAsia"/>
                <w:iCs/>
                <w:lang w:eastAsia="ko-KR"/>
              </w:rPr>
              <w:t xml:space="preserve"> scope of RAN1 study</w:t>
            </w:r>
            <w:r w:rsidRPr="00CC6B04">
              <w:rPr>
                <w:iCs/>
                <w:lang w:eastAsia="ko-KR"/>
              </w:rPr>
              <w:t xml:space="preserve"> + additional objects (e.g., animals, trains) </w:t>
            </w:r>
          </w:p>
          <w:p w14:paraId="73847842" w14:textId="77777777" w:rsidR="00277224" w:rsidRPr="00CC6B04" w:rsidRDefault="00277224" w:rsidP="008E4E7A">
            <w:pPr>
              <w:pStyle w:val="a6"/>
              <w:keepLines/>
              <w:numPr>
                <w:ilvl w:val="0"/>
                <w:numId w:val="1"/>
              </w:numPr>
              <w:ind w:leftChars="0" w:left="275" w:hanging="142"/>
              <w:rPr>
                <w:iCs/>
                <w:lang w:eastAsia="ko-KR"/>
              </w:rPr>
            </w:pPr>
            <w:r>
              <w:rPr>
                <w:iCs/>
                <w:lang w:eastAsia="ko-KR"/>
              </w:rPr>
              <w:t xml:space="preserve">Option </w:t>
            </w:r>
            <w:r w:rsidRPr="00CC6B04">
              <w:rPr>
                <w:iCs/>
                <w:lang w:eastAsia="ko-KR"/>
              </w:rPr>
              <w:t>3: Some objects in the scope of RAN1 study</w:t>
            </w:r>
          </w:p>
        </w:tc>
      </w:tr>
      <w:tr w:rsidR="00277224" w:rsidRPr="00AA53CB" w14:paraId="6F095557" w14:textId="77777777" w:rsidTr="008E4E7A">
        <w:trPr>
          <w:trHeight w:val="621"/>
          <w:jc w:val="center"/>
        </w:trPr>
        <w:tc>
          <w:tcPr>
            <w:tcW w:w="2249" w:type="dxa"/>
            <w:vMerge/>
            <w:shd w:val="clear" w:color="auto" w:fill="auto"/>
            <w:vAlign w:val="center"/>
          </w:tcPr>
          <w:p w14:paraId="5EA6102A" w14:textId="77777777" w:rsidR="00277224" w:rsidRPr="001966FB" w:rsidRDefault="00277224" w:rsidP="008E4E7A">
            <w:pPr>
              <w:jc w:val="both"/>
              <w:rPr>
                <w:rFonts w:eastAsia="맑은 고딕"/>
                <w:lang w:val="en-US" w:eastAsia="zh-CN"/>
              </w:rPr>
            </w:pPr>
          </w:p>
        </w:tc>
        <w:tc>
          <w:tcPr>
            <w:tcW w:w="1620" w:type="dxa"/>
            <w:shd w:val="clear" w:color="auto" w:fill="auto"/>
            <w:vAlign w:val="center"/>
          </w:tcPr>
          <w:p w14:paraId="23C70A74" w14:textId="77777777" w:rsidR="00277224" w:rsidRPr="001966FB" w:rsidRDefault="00277224" w:rsidP="008E4E7A">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25E8CCE6" w14:textId="77777777" w:rsidR="00277224" w:rsidRPr="001966FB" w:rsidRDefault="00277224" w:rsidP="008E4E7A">
            <w:pPr>
              <w:keepLines/>
              <w:rPr>
                <w:iCs/>
                <w:lang w:eastAsia="ko-KR"/>
              </w:rPr>
            </w:pPr>
            <w:r w:rsidRPr="001966FB">
              <w:rPr>
                <w:rFonts w:hint="eastAsia"/>
                <w:iCs/>
                <w:lang w:eastAsia="ko-KR"/>
              </w:rPr>
              <w:t>Outdoor</w:t>
            </w:r>
          </w:p>
        </w:tc>
      </w:tr>
      <w:tr w:rsidR="00277224" w:rsidRPr="00AA53CB" w14:paraId="2FB5ACE6" w14:textId="77777777" w:rsidTr="008E4E7A">
        <w:trPr>
          <w:trHeight w:val="621"/>
          <w:jc w:val="center"/>
        </w:trPr>
        <w:tc>
          <w:tcPr>
            <w:tcW w:w="2249" w:type="dxa"/>
            <w:vMerge/>
            <w:shd w:val="clear" w:color="auto" w:fill="auto"/>
            <w:vAlign w:val="center"/>
          </w:tcPr>
          <w:p w14:paraId="541BD6E0"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4B0F3B59" w14:textId="77777777" w:rsidR="00277224" w:rsidRPr="001966FB" w:rsidRDefault="00277224" w:rsidP="008E4E7A">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2264955C" w14:textId="77777777" w:rsidR="00277224" w:rsidRPr="001966FB" w:rsidRDefault="00277224" w:rsidP="008E4E7A">
            <w:pPr>
              <w:keepLines/>
              <w:rPr>
                <w:iCs/>
                <w:lang w:eastAsia="ko-KR"/>
              </w:rPr>
            </w:pPr>
            <w:r w:rsidRPr="001966FB">
              <w:rPr>
                <w:rFonts w:hint="eastAsia"/>
                <w:iCs/>
                <w:lang w:eastAsia="ko-KR"/>
              </w:rPr>
              <w:t>Velocity</w:t>
            </w:r>
          </w:p>
          <w:p w14:paraId="07C29D9A" w14:textId="77777777" w:rsidR="00277224" w:rsidRPr="00CC6B04" w:rsidRDefault="00277224" w:rsidP="008E4E7A">
            <w:pPr>
              <w:pStyle w:val="a6"/>
              <w:keepLines/>
              <w:numPr>
                <w:ilvl w:val="0"/>
                <w:numId w:val="1"/>
              </w:numPr>
              <w:ind w:leftChars="0" w:left="275" w:hanging="142"/>
              <w:rPr>
                <w:lang w:eastAsia="ko-KR"/>
              </w:rPr>
            </w:pPr>
            <w:r>
              <w:rPr>
                <w:iCs/>
                <w:lang w:eastAsia="ko-KR"/>
              </w:rPr>
              <w:t>It can follow the 3D mobility assumption for each sensing targets</w:t>
            </w:r>
          </w:p>
          <w:p w14:paraId="5024D2BE" w14:textId="77777777" w:rsidR="00277224" w:rsidRPr="001966FB" w:rsidRDefault="00277224" w:rsidP="008E4E7A">
            <w:pPr>
              <w:pStyle w:val="a6"/>
              <w:keepLines/>
              <w:numPr>
                <w:ilvl w:val="0"/>
                <w:numId w:val="1"/>
              </w:numPr>
              <w:ind w:leftChars="0" w:left="275" w:hanging="142"/>
              <w:rPr>
                <w:lang w:eastAsia="ko-KR"/>
              </w:rPr>
            </w:pPr>
            <w:r>
              <w:rPr>
                <w:iCs/>
                <w:lang w:eastAsia="ko-KR"/>
              </w:rPr>
              <w:t>FFS additional object’s 3D mobility</w:t>
            </w:r>
          </w:p>
        </w:tc>
      </w:tr>
      <w:tr w:rsidR="00277224" w:rsidRPr="00AA53CB" w14:paraId="28626795" w14:textId="77777777" w:rsidTr="008E4E7A">
        <w:trPr>
          <w:trHeight w:val="621"/>
          <w:jc w:val="center"/>
        </w:trPr>
        <w:tc>
          <w:tcPr>
            <w:tcW w:w="2249" w:type="dxa"/>
            <w:vMerge/>
            <w:shd w:val="clear" w:color="auto" w:fill="auto"/>
            <w:vAlign w:val="center"/>
          </w:tcPr>
          <w:p w14:paraId="67B6C047" w14:textId="77777777" w:rsidR="00277224" w:rsidRPr="001966FB" w:rsidRDefault="00277224" w:rsidP="008E4E7A">
            <w:pPr>
              <w:keepLines/>
              <w:rPr>
                <w:rFonts w:eastAsia="DengXian"/>
                <w:lang w:val="en-US" w:eastAsia="zh-CN"/>
              </w:rPr>
            </w:pPr>
          </w:p>
        </w:tc>
        <w:tc>
          <w:tcPr>
            <w:tcW w:w="1620" w:type="dxa"/>
            <w:shd w:val="clear" w:color="auto" w:fill="auto"/>
            <w:vAlign w:val="center"/>
          </w:tcPr>
          <w:p w14:paraId="68FB63FE" w14:textId="77777777" w:rsidR="00277224" w:rsidRPr="001966FB" w:rsidRDefault="00277224" w:rsidP="008E4E7A">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0F37FF50" w14:textId="77777777" w:rsidR="00277224" w:rsidRPr="00CC6B04" w:rsidRDefault="00277224" w:rsidP="008E4E7A">
            <w:pPr>
              <w:keepLines/>
              <w:rPr>
                <w:lang w:eastAsia="ko-KR"/>
              </w:rPr>
            </w:pPr>
            <w:r w:rsidRPr="00CC6B04">
              <w:rPr>
                <w:iCs/>
                <w:lang w:eastAsia="ko-KR"/>
              </w:rPr>
              <w:t xml:space="preserve">It can follow the 3D </w:t>
            </w:r>
            <w:r>
              <w:rPr>
                <w:iCs/>
                <w:lang w:eastAsia="ko-KR"/>
              </w:rPr>
              <w:t>distribution</w:t>
            </w:r>
            <w:r w:rsidRPr="00CC6B04">
              <w:rPr>
                <w:iCs/>
                <w:lang w:eastAsia="ko-KR"/>
              </w:rPr>
              <w:t xml:space="preserve"> assumption for each sensing targets</w:t>
            </w:r>
          </w:p>
          <w:p w14:paraId="724A5316" w14:textId="77777777" w:rsidR="00277224" w:rsidRPr="009734CF" w:rsidRDefault="00277224" w:rsidP="008E4E7A">
            <w:pPr>
              <w:keepLines/>
              <w:rPr>
                <w:iCs/>
                <w:lang w:eastAsia="ko-KR"/>
              </w:rPr>
            </w:pPr>
            <w:r>
              <w:rPr>
                <w:iCs/>
                <w:lang w:eastAsia="ko-KR"/>
              </w:rPr>
              <w:t>FFS additional object’s 3D distribution</w:t>
            </w:r>
          </w:p>
        </w:tc>
      </w:tr>
      <w:tr w:rsidR="00277224" w:rsidRPr="00AA53CB" w14:paraId="46729030" w14:textId="77777777" w:rsidTr="008E4E7A">
        <w:trPr>
          <w:trHeight w:val="621"/>
          <w:jc w:val="center"/>
        </w:trPr>
        <w:tc>
          <w:tcPr>
            <w:tcW w:w="2249" w:type="dxa"/>
            <w:vMerge/>
            <w:shd w:val="clear" w:color="auto" w:fill="auto"/>
            <w:vAlign w:val="center"/>
          </w:tcPr>
          <w:p w14:paraId="622C8AE1"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61D8CC14"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5519FC26" w14:textId="77777777" w:rsidR="00277224" w:rsidRDefault="00277224" w:rsidP="008E4E7A">
            <w:pPr>
              <w:keepLines/>
              <w:rPr>
                <w:lang w:eastAsia="ko-KR"/>
              </w:rPr>
            </w:pPr>
            <w:r>
              <w:rPr>
                <w:rFonts w:hint="eastAsia"/>
                <w:lang w:eastAsia="ko-KR"/>
              </w:rPr>
              <w:t>Directionality</w:t>
            </w:r>
          </w:p>
          <w:p w14:paraId="60EB1252" w14:textId="77777777" w:rsidR="00277224" w:rsidRPr="00CC6B04" w:rsidRDefault="00277224" w:rsidP="008E4E7A">
            <w:pPr>
              <w:pStyle w:val="a6"/>
              <w:keepLines/>
              <w:numPr>
                <w:ilvl w:val="0"/>
                <w:numId w:val="1"/>
              </w:numPr>
              <w:ind w:leftChars="0" w:left="275" w:hanging="142"/>
              <w:rPr>
                <w:iCs/>
                <w:lang w:eastAsia="ko-KR"/>
              </w:rPr>
            </w:pPr>
            <w:r w:rsidRPr="00CC6B04">
              <w:rPr>
                <w:iCs/>
                <w:lang w:eastAsia="ko-KR"/>
              </w:rPr>
              <w:t xml:space="preserve">It can follow the </w:t>
            </w:r>
            <w:r>
              <w:rPr>
                <w:iCs/>
                <w:lang w:eastAsia="ko-KR"/>
              </w:rPr>
              <w:t>orientation</w:t>
            </w:r>
            <w:r w:rsidRPr="00CC6B04">
              <w:rPr>
                <w:iCs/>
                <w:lang w:eastAsia="ko-KR"/>
              </w:rPr>
              <w:t xml:space="preserve"> assumption for each sensing targets</w:t>
            </w:r>
          </w:p>
          <w:p w14:paraId="352ACFCC" w14:textId="77777777" w:rsidR="00277224" w:rsidRPr="001A2440" w:rsidRDefault="00277224" w:rsidP="008E4E7A">
            <w:pPr>
              <w:pStyle w:val="a6"/>
              <w:keepLines/>
              <w:numPr>
                <w:ilvl w:val="0"/>
                <w:numId w:val="1"/>
              </w:numPr>
              <w:ind w:leftChars="0" w:left="275" w:hanging="142"/>
              <w:rPr>
                <w:iCs/>
                <w:lang w:val="en-US" w:eastAsia="ko-KR"/>
              </w:rPr>
            </w:pPr>
            <w:r w:rsidRPr="00CC6B04">
              <w:rPr>
                <w:iCs/>
                <w:lang w:eastAsia="ko-KR"/>
              </w:rPr>
              <w:t xml:space="preserve">FFS additional object’s </w:t>
            </w:r>
            <w:r>
              <w:rPr>
                <w:iCs/>
                <w:lang w:eastAsia="ko-KR"/>
              </w:rPr>
              <w:t>orientation</w:t>
            </w:r>
          </w:p>
        </w:tc>
      </w:tr>
      <w:tr w:rsidR="00277224" w:rsidRPr="00AA53CB" w14:paraId="2F711F8D" w14:textId="77777777" w:rsidTr="008E4E7A">
        <w:trPr>
          <w:trHeight w:val="621"/>
          <w:jc w:val="center"/>
        </w:trPr>
        <w:tc>
          <w:tcPr>
            <w:tcW w:w="2249" w:type="dxa"/>
            <w:vMerge/>
            <w:shd w:val="clear" w:color="auto" w:fill="auto"/>
            <w:vAlign w:val="center"/>
          </w:tcPr>
          <w:p w14:paraId="34125B6D"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F4A4435"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1F277667" w14:textId="77777777" w:rsidR="00277224" w:rsidRDefault="00277224" w:rsidP="008E4E7A">
            <w:pPr>
              <w:keepLines/>
              <w:rPr>
                <w:iCs/>
                <w:szCs w:val="21"/>
                <w:lang w:eastAsia="ko-KR"/>
              </w:rPr>
            </w:pPr>
            <w:r>
              <w:rPr>
                <w:iCs/>
                <w:szCs w:val="21"/>
                <w:lang w:eastAsia="ko-KR"/>
              </w:rPr>
              <w:t>Size</w:t>
            </w:r>
          </w:p>
          <w:p w14:paraId="47F61C64" w14:textId="77777777" w:rsidR="00277224" w:rsidRPr="009734CF" w:rsidRDefault="00277224" w:rsidP="008E4E7A">
            <w:pPr>
              <w:pStyle w:val="a6"/>
              <w:keepLines/>
              <w:numPr>
                <w:ilvl w:val="0"/>
                <w:numId w:val="1"/>
              </w:numPr>
              <w:ind w:leftChars="0" w:left="275" w:hanging="142"/>
              <w:rPr>
                <w:iCs/>
                <w:lang w:eastAsia="ko-KR"/>
              </w:rPr>
            </w:pPr>
            <w:r>
              <w:rPr>
                <w:iCs/>
                <w:lang w:eastAsia="ko-KR"/>
              </w:rPr>
              <w:t>passenger vehicle</w:t>
            </w:r>
            <w:r w:rsidRPr="009734CF">
              <w:rPr>
                <w:iCs/>
                <w:lang w:eastAsia="ko-KR"/>
              </w:rPr>
              <w:t>: length 5 m, width 2.0 m, height 1.6 m</w:t>
            </w:r>
          </w:p>
          <w:p w14:paraId="47AC1367" w14:textId="77777777" w:rsidR="00277224" w:rsidRPr="00C37656" w:rsidRDefault="00277224" w:rsidP="008E4E7A">
            <w:pPr>
              <w:pStyle w:val="a6"/>
              <w:keepLines/>
              <w:numPr>
                <w:ilvl w:val="0"/>
                <w:numId w:val="1"/>
              </w:numPr>
              <w:ind w:leftChars="0" w:left="275" w:hanging="142"/>
              <w:rPr>
                <w:lang w:eastAsia="ko-KR"/>
              </w:rPr>
            </w:pPr>
            <w:r>
              <w:rPr>
                <w:iCs/>
                <w:lang w:eastAsia="ko-KR"/>
              </w:rPr>
              <w:t>truck/bus</w:t>
            </w:r>
            <w:r w:rsidRPr="009734CF">
              <w:rPr>
                <w:iCs/>
                <w:lang w:eastAsia="ko-KR"/>
              </w:rPr>
              <w:t>: length 13 m, width 2.6 m, height 3 m</w:t>
            </w:r>
          </w:p>
        </w:tc>
      </w:tr>
      <w:tr w:rsidR="00277224" w:rsidRPr="00AA53CB" w14:paraId="3002DFAC" w14:textId="77777777" w:rsidTr="008E4E7A">
        <w:trPr>
          <w:trHeight w:val="621"/>
          <w:jc w:val="center"/>
        </w:trPr>
        <w:tc>
          <w:tcPr>
            <w:tcW w:w="3869" w:type="dxa"/>
            <w:gridSpan w:val="2"/>
            <w:shd w:val="clear" w:color="auto" w:fill="auto"/>
            <w:vAlign w:val="center"/>
          </w:tcPr>
          <w:p w14:paraId="21D4227E" w14:textId="77777777" w:rsidR="00277224" w:rsidRPr="00AA53CB" w:rsidRDefault="00277224" w:rsidP="008E4E7A">
            <w:pPr>
              <w:jc w:val="both"/>
              <w:rPr>
                <w:rFonts w:eastAsia="맑은 고딕"/>
                <w:lang w:val="en-US" w:eastAsia="zh-CN"/>
              </w:rPr>
            </w:pPr>
            <w:r w:rsidRPr="00AA53CB">
              <w:rPr>
                <w:rFonts w:eastAsia="맑은 고딕"/>
                <w:lang w:val="en-US" w:eastAsia="zh-CN"/>
              </w:rPr>
              <w:t>Minimum 3D distances between pairs of Tx/Rx</w:t>
            </w:r>
            <w:r>
              <w:rPr>
                <w:rFonts w:eastAsia="맑은 고딕"/>
                <w:lang w:val="en-US" w:eastAsia="zh-CN"/>
              </w:rPr>
              <w:t xml:space="preserve"> and </w:t>
            </w:r>
            <w:r w:rsidRPr="00AA53CB">
              <w:rPr>
                <w:rFonts w:eastAsia="맑은 고딕"/>
                <w:lang w:val="en-US" w:eastAsia="zh-CN"/>
              </w:rPr>
              <w:t>sensing target</w:t>
            </w:r>
          </w:p>
        </w:tc>
        <w:tc>
          <w:tcPr>
            <w:tcW w:w="5340" w:type="dxa"/>
            <w:vAlign w:val="center"/>
          </w:tcPr>
          <w:p w14:paraId="623BED13" w14:textId="77777777" w:rsidR="00277224" w:rsidRPr="003143F4" w:rsidRDefault="00277224" w:rsidP="008E4E7A">
            <w:pPr>
              <w:keepLines/>
              <w:rPr>
                <w:lang w:eastAsia="ko-KR"/>
              </w:rPr>
            </w:pPr>
            <w:r>
              <w:rPr>
                <w:iCs/>
                <w:szCs w:val="21"/>
                <w:lang w:val="en-US" w:eastAsia="ko-KR"/>
              </w:rPr>
              <w:t>FFS</w:t>
            </w:r>
          </w:p>
        </w:tc>
      </w:tr>
      <w:tr w:rsidR="00277224" w:rsidRPr="00AA53CB" w14:paraId="384CFC53" w14:textId="77777777" w:rsidTr="008E4E7A">
        <w:trPr>
          <w:trHeight w:val="621"/>
          <w:jc w:val="center"/>
        </w:trPr>
        <w:tc>
          <w:tcPr>
            <w:tcW w:w="3869" w:type="dxa"/>
            <w:gridSpan w:val="2"/>
            <w:shd w:val="clear" w:color="auto" w:fill="auto"/>
            <w:vAlign w:val="center"/>
          </w:tcPr>
          <w:p w14:paraId="794BA74B" w14:textId="77777777" w:rsidR="00277224" w:rsidRPr="00AA53CB" w:rsidRDefault="00277224" w:rsidP="008E4E7A">
            <w:pPr>
              <w:jc w:val="both"/>
              <w:rPr>
                <w:rFonts w:eastAsia="맑은 고딕"/>
                <w:lang w:val="en-US" w:eastAsia="ko-KR"/>
              </w:rPr>
            </w:pPr>
            <w:r w:rsidRPr="00B137F2">
              <w:rPr>
                <w:rFonts w:eastAsia="맑은 고딕"/>
                <w:lang w:val="en-US" w:eastAsia="ko-KR"/>
              </w:rPr>
              <w:t>Minimum 3D distance between sensing targets</w:t>
            </w:r>
          </w:p>
        </w:tc>
        <w:tc>
          <w:tcPr>
            <w:tcW w:w="5340" w:type="dxa"/>
            <w:vAlign w:val="center"/>
          </w:tcPr>
          <w:p w14:paraId="665DD1F8" w14:textId="77777777" w:rsidR="00277224" w:rsidRDefault="00277224" w:rsidP="008E4E7A">
            <w:pPr>
              <w:keepLines/>
              <w:rPr>
                <w:iCs/>
                <w:szCs w:val="21"/>
                <w:lang w:val="en-US" w:eastAsia="ko-KR"/>
              </w:rPr>
            </w:pPr>
            <w:r>
              <w:rPr>
                <w:rFonts w:hint="eastAsia"/>
                <w:iCs/>
                <w:szCs w:val="21"/>
                <w:lang w:val="en-US" w:eastAsia="ko-KR"/>
              </w:rPr>
              <w:t>F</w:t>
            </w:r>
            <w:r>
              <w:rPr>
                <w:iCs/>
                <w:szCs w:val="21"/>
                <w:lang w:val="en-US" w:eastAsia="ko-KR"/>
              </w:rPr>
              <w:t>FS</w:t>
            </w:r>
          </w:p>
        </w:tc>
      </w:tr>
      <w:tr w:rsidR="00277224" w:rsidRPr="00CC6B04" w14:paraId="682559FE" w14:textId="77777777" w:rsidTr="008E4E7A">
        <w:trPr>
          <w:trHeight w:val="621"/>
          <w:jc w:val="center"/>
        </w:trPr>
        <w:tc>
          <w:tcPr>
            <w:tcW w:w="2249" w:type="dxa"/>
            <w:vMerge w:val="restart"/>
            <w:shd w:val="clear" w:color="auto" w:fill="auto"/>
            <w:vAlign w:val="center"/>
          </w:tcPr>
          <w:p w14:paraId="7C78BED6" w14:textId="77777777" w:rsidR="00277224" w:rsidRPr="00AA53CB" w:rsidRDefault="00277224" w:rsidP="008E4E7A">
            <w:pPr>
              <w:jc w:val="both"/>
              <w:rPr>
                <w:rFonts w:eastAsia="맑은 고딕"/>
                <w:lang w:val="en-US" w:eastAsia="zh-CN"/>
              </w:rPr>
            </w:pPr>
            <w:r>
              <w:rPr>
                <w:rFonts w:eastAsia="맑은 고딕"/>
                <w:lang w:val="en-US" w:eastAsia="zh-CN"/>
              </w:rPr>
              <w:t>Unintended/Environment objects</w:t>
            </w:r>
          </w:p>
        </w:tc>
        <w:tc>
          <w:tcPr>
            <w:tcW w:w="1620" w:type="dxa"/>
            <w:shd w:val="clear" w:color="auto" w:fill="auto"/>
            <w:vAlign w:val="center"/>
          </w:tcPr>
          <w:p w14:paraId="3F3E0AE8" w14:textId="77777777" w:rsidR="00277224" w:rsidRPr="00AA53CB" w:rsidRDefault="00277224" w:rsidP="008E4E7A">
            <w:pPr>
              <w:keepLines/>
              <w:rPr>
                <w:rFonts w:eastAsia="DengXian"/>
                <w:lang w:val="en-US" w:eastAsia="zh-CN"/>
              </w:rPr>
            </w:pPr>
            <w:r w:rsidRPr="00AA53CB">
              <w:rPr>
                <w:rFonts w:eastAsia="DengXian"/>
                <w:lang w:val="en-US" w:eastAsia="zh-CN"/>
              </w:rPr>
              <w:t>Types</w:t>
            </w:r>
          </w:p>
        </w:tc>
        <w:tc>
          <w:tcPr>
            <w:tcW w:w="5340" w:type="dxa"/>
            <w:vAlign w:val="center"/>
          </w:tcPr>
          <w:p w14:paraId="4A35472A" w14:textId="77777777" w:rsidR="00277224" w:rsidRDefault="00277224" w:rsidP="008E4E7A">
            <w:pPr>
              <w:keepLines/>
              <w:rPr>
                <w:iCs/>
                <w:szCs w:val="21"/>
                <w:lang w:val="en-US" w:eastAsia="ko-KR"/>
              </w:rPr>
            </w:pPr>
            <w:r>
              <w:rPr>
                <w:rFonts w:hint="eastAsia"/>
                <w:iCs/>
                <w:szCs w:val="21"/>
                <w:lang w:val="en-US" w:eastAsia="ko-KR"/>
              </w:rPr>
              <w:t>EO modeling types</w:t>
            </w:r>
          </w:p>
          <w:p w14:paraId="78F7EAC6"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1: EO-type 1</w:t>
            </w:r>
          </w:p>
          <w:p w14:paraId="59F6A9EF" w14:textId="77777777" w:rsidR="00277224" w:rsidRPr="003143F4" w:rsidRDefault="00277224" w:rsidP="008E4E7A">
            <w:pPr>
              <w:pStyle w:val="a6"/>
              <w:keepLines/>
              <w:numPr>
                <w:ilvl w:val="0"/>
                <w:numId w:val="1"/>
              </w:numPr>
              <w:ind w:leftChars="0" w:left="275" w:hanging="142"/>
              <w:rPr>
                <w:iCs/>
                <w:lang w:eastAsia="ko-KR"/>
              </w:rPr>
            </w:pPr>
            <w:r w:rsidRPr="003143F4">
              <w:rPr>
                <w:rFonts w:hint="eastAsia"/>
                <w:iCs/>
                <w:lang w:eastAsia="ko-KR"/>
              </w:rPr>
              <w:t>Option 2: EO-type 2</w:t>
            </w:r>
          </w:p>
          <w:p w14:paraId="66E22757" w14:textId="77777777" w:rsidR="00277224" w:rsidRPr="003143F4" w:rsidRDefault="00277224" w:rsidP="008E4E7A">
            <w:pPr>
              <w:pStyle w:val="a6"/>
              <w:keepLines/>
              <w:numPr>
                <w:ilvl w:val="0"/>
                <w:numId w:val="1"/>
              </w:numPr>
              <w:ind w:leftChars="0" w:left="275" w:hanging="142"/>
              <w:rPr>
                <w:lang w:val="en-US" w:eastAsia="ko-KR"/>
              </w:rPr>
            </w:pPr>
            <w:r w:rsidRPr="003143F4">
              <w:rPr>
                <w:rFonts w:hint="eastAsia"/>
                <w:iCs/>
                <w:lang w:eastAsia="ko-KR"/>
              </w:rPr>
              <w:t>Option 3: EO-type 1 and 2</w:t>
            </w:r>
          </w:p>
          <w:p w14:paraId="0D0C1591" w14:textId="77777777" w:rsidR="00277224" w:rsidRDefault="00277224" w:rsidP="008E4E7A">
            <w:pPr>
              <w:keepLines/>
              <w:rPr>
                <w:lang w:val="en-US" w:eastAsia="ko-KR"/>
              </w:rPr>
            </w:pPr>
            <w:r>
              <w:rPr>
                <w:rFonts w:hint="eastAsia"/>
                <w:lang w:val="en-US" w:eastAsia="ko-KR"/>
              </w:rPr>
              <w:t>EO types</w:t>
            </w:r>
          </w:p>
          <w:p w14:paraId="23A410CD" w14:textId="77777777" w:rsidR="00277224" w:rsidRPr="00CC6B04" w:rsidRDefault="00277224" w:rsidP="008E4E7A">
            <w:pPr>
              <w:pStyle w:val="a6"/>
              <w:keepLines/>
              <w:numPr>
                <w:ilvl w:val="0"/>
                <w:numId w:val="1"/>
              </w:numPr>
              <w:ind w:leftChars="0" w:left="275" w:hanging="142"/>
              <w:rPr>
                <w:lang w:val="en-US" w:eastAsia="ko-KR"/>
              </w:rPr>
            </w:pPr>
            <w:r>
              <w:rPr>
                <w:rFonts w:hint="eastAsia"/>
                <w:iCs/>
                <w:lang w:eastAsia="ko-KR"/>
              </w:rPr>
              <w:t xml:space="preserve">FFS </w:t>
            </w:r>
          </w:p>
        </w:tc>
      </w:tr>
      <w:tr w:rsidR="00277224" w:rsidRPr="00AA53CB" w14:paraId="43B01FCB" w14:textId="77777777" w:rsidTr="008E4E7A">
        <w:trPr>
          <w:trHeight w:val="621"/>
          <w:jc w:val="center"/>
        </w:trPr>
        <w:tc>
          <w:tcPr>
            <w:tcW w:w="2249" w:type="dxa"/>
            <w:vMerge/>
            <w:shd w:val="clear" w:color="auto" w:fill="auto"/>
            <w:vAlign w:val="center"/>
          </w:tcPr>
          <w:p w14:paraId="7BFA5716"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DEBE3D2" w14:textId="77777777" w:rsidR="00277224" w:rsidRPr="00AA53CB" w:rsidRDefault="00277224" w:rsidP="008E4E7A">
            <w:pPr>
              <w:keepLines/>
              <w:rPr>
                <w:rFonts w:eastAsia="DengXian"/>
                <w:lang w:val="en-US" w:eastAsia="zh-CN"/>
              </w:rPr>
            </w:pPr>
            <w:r w:rsidRPr="00AA53CB">
              <w:rPr>
                <w:rFonts w:eastAsia="SimSun"/>
                <w:lang w:eastAsia="x-none"/>
              </w:rPr>
              <w:t>3D mobility</w:t>
            </w:r>
          </w:p>
        </w:tc>
        <w:tc>
          <w:tcPr>
            <w:tcW w:w="5340" w:type="dxa"/>
            <w:vAlign w:val="center"/>
          </w:tcPr>
          <w:p w14:paraId="6D8FE0CE"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5D6E9B65" w14:textId="77777777" w:rsidTr="008E4E7A">
        <w:trPr>
          <w:trHeight w:val="621"/>
          <w:jc w:val="center"/>
        </w:trPr>
        <w:tc>
          <w:tcPr>
            <w:tcW w:w="2249" w:type="dxa"/>
            <w:vMerge/>
            <w:shd w:val="clear" w:color="auto" w:fill="auto"/>
            <w:vAlign w:val="center"/>
          </w:tcPr>
          <w:p w14:paraId="56C08A62"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3389B110" w14:textId="77777777" w:rsidR="00277224" w:rsidRPr="00AA53CB" w:rsidRDefault="00277224" w:rsidP="008E4E7A">
            <w:pPr>
              <w:keepLines/>
              <w:rPr>
                <w:rFonts w:eastAsia="DengXian"/>
                <w:lang w:val="en-US" w:eastAsia="zh-CN"/>
              </w:rPr>
            </w:pPr>
            <w:r w:rsidRPr="00AA53CB">
              <w:rPr>
                <w:rFonts w:eastAsia="SimSun"/>
                <w:lang w:eastAsia="x-none"/>
              </w:rPr>
              <w:t>3D distribution</w:t>
            </w:r>
          </w:p>
        </w:tc>
        <w:tc>
          <w:tcPr>
            <w:tcW w:w="5340" w:type="dxa"/>
            <w:vAlign w:val="center"/>
          </w:tcPr>
          <w:p w14:paraId="445A7606"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3C5FA19B" w14:textId="77777777" w:rsidTr="008E4E7A">
        <w:trPr>
          <w:trHeight w:val="621"/>
          <w:jc w:val="center"/>
        </w:trPr>
        <w:tc>
          <w:tcPr>
            <w:tcW w:w="2249" w:type="dxa"/>
            <w:vMerge/>
            <w:shd w:val="clear" w:color="auto" w:fill="auto"/>
            <w:vAlign w:val="center"/>
          </w:tcPr>
          <w:p w14:paraId="774C5C03"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4772D5A0" w14:textId="77777777" w:rsidR="00277224" w:rsidRPr="00AA53CB" w:rsidRDefault="00277224" w:rsidP="008E4E7A">
            <w:pPr>
              <w:keepLines/>
              <w:rPr>
                <w:rFonts w:eastAsia="DengXian"/>
                <w:lang w:val="en-US" w:eastAsia="zh-CN"/>
              </w:rPr>
            </w:pPr>
            <w:r w:rsidRPr="00AA53CB">
              <w:rPr>
                <w:rFonts w:eastAsia="SimSun"/>
                <w:lang w:eastAsia="x-none"/>
              </w:rPr>
              <w:t>Orientation</w:t>
            </w:r>
          </w:p>
        </w:tc>
        <w:tc>
          <w:tcPr>
            <w:tcW w:w="5340" w:type="dxa"/>
            <w:vAlign w:val="center"/>
          </w:tcPr>
          <w:p w14:paraId="1B7A42C1" w14:textId="77777777" w:rsidR="00277224" w:rsidRPr="00AA53CB" w:rsidRDefault="00277224" w:rsidP="008E4E7A">
            <w:pPr>
              <w:keepLines/>
              <w:rPr>
                <w:iCs/>
                <w:szCs w:val="21"/>
                <w:lang w:val="en-US" w:eastAsia="ko-KR"/>
              </w:rPr>
            </w:pPr>
            <w:r>
              <w:rPr>
                <w:rFonts w:hint="eastAsia"/>
                <w:iCs/>
                <w:szCs w:val="21"/>
                <w:lang w:val="en-US" w:eastAsia="ko-KR"/>
              </w:rPr>
              <w:t>FFS</w:t>
            </w:r>
          </w:p>
        </w:tc>
      </w:tr>
      <w:tr w:rsidR="00277224" w:rsidRPr="00AA53CB" w14:paraId="4CC67888" w14:textId="77777777" w:rsidTr="008E4E7A">
        <w:trPr>
          <w:trHeight w:val="621"/>
          <w:jc w:val="center"/>
        </w:trPr>
        <w:tc>
          <w:tcPr>
            <w:tcW w:w="2249" w:type="dxa"/>
            <w:vMerge/>
            <w:shd w:val="clear" w:color="auto" w:fill="auto"/>
            <w:vAlign w:val="center"/>
          </w:tcPr>
          <w:p w14:paraId="3BC799B1" w14:textId="77777777" w:rsidR="00277224" w:rsidRPr="00AA53CB" w:rsidRDefault="00277224" w:rsidP="008E4E7A">
            <w:pPr>
              <w:keepLines/>
              <w:rPr>
                <w:rFonts w:eastAsia="DengXian"/>
                <w:lang w:val="en-US" w:eastAsia="zh-CN"/>
              </w:rPr>
            </w:pPr>
          </w:p>
        </w:tc>
        <w:tc>
          <w:tcPr>
            <w:tcW w:w="1620" w:type="dxa"/>
            <w:shd w:val="clear" w:color="auto" w:fill="auto"/>
            <w:vAlign w:val="center"/>
          </w:tcPr>
          <w:p w14:paraId="735FE1BB" w14:textId="77777777" w:rsidR="00277224" w:rsidRPr="00AA53CB" w:rsidRDefault="00277224" w:rsidP="008E4E7A">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063B93F" w14:textId="77777777" w:rsidR="00277224" w:rsidRPr="00AA53CB" w:rsidRDefault="00277224" w:rsidP="008E4E7A">
            <w:pPr>
              <w:keepLines/>
              <w:rPr>
                <w:iCs/>
                <w:szCs w:val="21"/>
                <w:lang w:val="en-US" w:eastAsia="ko-KR"/>
              </w:rPr>
            </w:pPr>
            <w:r>
              <w:rPr>
                <w:rFonts w:hint="eastAsia"/>
                <w:iCs/>
                <w:szCs w:val="21"/>
                <w:lang w:val="en-US" w:eastAsia="ko-KR"/>
              </w:rPr>
              <w:t>FFS</w:t>
            </w:r>
          </w:p>
        </w:tc>
      </w:tr>
    </w:tbl>
    <w:p w14:paraId="6C8C7586" w14:textId="77777777" w:rsidR="00277224" w:rsidRPr="00277224" w:rsidRDefault="00277224" w:rsidP="00277224">
      <w:pPr>
        <w:pStyle w:val="Proposal1"/>
        <w:numPr>
          <w:ilvl w:val="0"/>
          <w:numId w:val="15"/>
        </w:numPr>
        <w:rPr>
          <w:rFonts w:cs="Times New Roman"/>
        </w:rPr>
      </w:pPr>
      <w:r w:rsidRPr="00277224">
        <w:rPr>
          <w:rFonts w:cs="Times New Roman"/>
        </w:rPr>
        <w:t>Discuss whether link between sensing target and background environment is considered and necessity of definition of minimum distance between sensing target and environment object</w:t>
      </w:r>
    </w:p>
    <w:p w14:paraId="63859A00" w14:textId="77777777" w:rsidR="00277224" w:rsidRPr="00277224" w:rsidRDefault="00277224" w:rsidP="00277224">
      <w:pPr>
        <w:pStyle w:val="Proposal1"/>
        <w:numPr>
          <w:ilvl w:val="0"/>
          <w:numId w:val="15"/>
        </w:numPr>
        <w:rPr>
          <w:rFonts w:cs="Times New Roman"/>
        </w:rPr>
      </w:pPr>
      <w:r w:rsidRPr="00277224">
        <w:rPr>
          <w:rFonts w:cs="Times New Roman"/>
        </w:rPr>
        <w:t>Discuss whether link between deterministic background environments is considered and necessity of definition of minimum distance between deterministic environment object</w:t>
      </w:r>
    </w:p>
    <w:p w14:paraId="1771E9D0" w14:textId="77777777" w:rsidR="00277224" w:rsidRPr="00277224" w:rsidRDefault="00277224" w:rsidP="00277224">
      <w:pPr>
        <w:pStyle w:val="Proposal1"/>
        <w:numPr>
          <w:ilvl w:val="0"/>
          <w:numId w:val="15"/>
        </w:numPr>
        <w:rPr>
          <w:rFonts w:cs="Times New Roman"/>
        </w:rPr>
      </w:pPr>
      <w:r w:rsidRPr="00277224">
        <w:rPr>
          <w:rFonts w:cs="Times New Roman"/>
        </w:rPr>
        <w:t>Discuss the number of environment objects in a cell</w:t>
      </w:r>
    </w:p>
    <w:p w14:paraId="73B887FE" w14:textId="77777777" w:rsidR="00277224" w:rsidRPr="000D539E" w:rsidRDefault="00277224" w:rsidP="00277224">
      <w:pPr>
        <w:pStyle w:val="Proposal1"/>
        <w:numPr>
          <w:ilvl w:val="0"/>
          <w:numId w:val="15"/>
        </w:numPr>
        <w:rPr>
          <w:rFonts w:cs="Times New Roman"/>
        </w:rPr>
      </w:pPr>
      <w:r w:rsidRPr="000D539E">
        <w:rPr>
          <w:rFonts w:cs="Times New Roman"/>
        </w:rPr>
        <w:t>RAN1 introduce all studied scenarios for ISAC in TR 38.901.</w:t>
      </w:r>
    </w:p>
    <w:p w14:paraId="09461F13" w14:textId="77777777" w:rsidR="00277224" w:rsidRPr="009E7C4E" w:rsidRDefault="00277224" w:rsidP="00277224">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6222E2DC"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6 sensing mode</w:t>
      </w:r>
      <w:r>
        <w:rPr>
          <w:b/>
          <w:lang w:eastAsia="ko-KR"/>
        </w:rPr>
        <w:t xml:space="preserve"> with some adaptation for each mode (e.g., sensing TX, RX change between BS and UE)</w:t>
      </w:r>
    </w:p>
    <w:p w14:paraId="6F65EC48"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3426889C" w14:textId="77777777" w:rsidR="00277224" w:rsidRPr="00BE5964" w:rsidRDefault="00277224" w:rsidP="00277224">
      <w:pPr>
        <w:pStyle w:val="Proposal1"/>
        <w:numPr>
          <w:ilvl w:val="0"/>
          <w:numId w:val="15"/>
        </w:numPr>
        <w:rPr>
          <w:rFonts w:cs="Times New Roman"/>
        </w:rPr>
      </w:pPr>
      <w:r>
        <w:rPr>
          <w:rFonts w:cs="Times New Roman"/>
        </w:rPr>
        <w:t>RAN1 supports</w:t>
      </w:r>
      <w:r w:rsidRPr="00113BFD">
        <w:rPr>
          <w:rFonts w:cs="Times New Roman"/>
        </w:rPr>
        <w:t xml:space="preserve"> the channel parameters for ISAC with possible frequency dependency</w:t>
      </w:r>
    </w:p>
    <w:p w14:paraId="4553854A" w14:textId="77777777" w:rsidR="00277224" w:rsidRPr="00F257BE" w:rsidRDefault="00277224" w:rsidP="00277224">
      <w:pPr>
        <w:pStyle w:val="Proposal1"/>
        <w:numPr>
          <w:ilvl w:val="0"/>
          <w:numId w:val="15"/>
        </w:numPr>
      </w:pPr>
      <w:r w:rsidRPr="000D539E">
        <w:rPr>
          <w:rFonts w:cs="Times New Roman"/>
        </w:rPr>
        <w:t>RAN1 study and model the ISAC channel considering validation of efficacy for frequency bands</w:t>
      </w:r>
    </w:p>
    <w:p w14:paraId="302D3FB3" w14:textId="77777777" w:rsidR="00277224" w:rsidRPr="00897DAB" w:rsidRDefault="00277224" w:rsidP="00277224">
      <w:pPr>
        <w:pStyle w:val="Proposal1"/>
        <w:numPr>
          <w:ilvl w:val="0"/>
          <w:numId w:val="0"/>
        </w:numPr>
        <w:rPr>
          <w:rFonts w:cs="Times New Roman"/>
        </w:rPr>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77777777" w:rsidR="00277224" w:rsidRDefault="00277224" w:rsidP="00277224">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And Communication (ISAC) for NR,” RAN#</w:t>
      </w:r>
      <w:bookmarkEnd w:id="1"/>
      <w:r w:rsidRPr="00306BD4">
        <w:rPr>
          <w:rFonts w:ascii="Times New Roman" w:hAnsi="Times New Roman"/>
        </w:rPr>
        <w:t>10</w:t>
      </w:r>
      <w:r>
        <w:rPr>
          <w:rFonts w:ascii="Times New Roman" w:hAnsi="Times New Roman"/>
        </w:rPr>
        <w:t>3</w:t>
      </w:r>
    </w:p>
    <w:p w14:paraId="20D696BE" w14:textId="77777777" w:rsidR="00277224" w:rsidRPr="00306BD4" w:rsidRDefault="00277224" w:rsidP="00277224">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6361AEC5" w14:textId="77777777"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357A9ACD"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TR37.885 “Study on evaluation methodology of new vehicle-to-everything (V2X) use cases for LTE and NR (Release 15)”</w:t>
      </w:r>
    </w:p>
    <w:p w14:paraId="3B917F24"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TR22.137 “Service requirement for integrated sensing and communication; Stage 1 (Release 19)”</w:t>
      </w:r>
    </w:p>
    <w:bookmarkEnd w:id="2"/>
    <w:bookmarkEnd w:id="3"/>
    <w:p w14:paraId="57C76BA8" w14:textId="77777777" w:rsidR="00277224" w:rsidRDefault="00277224" w:rsidP="00277224">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1879F53C" w14:textId="77777777"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2479 “Discussion on ISAC channel modeling”, Samsung</w:t>
      </w:r>
    </w:p>
    <w:p w14:paraId="19C1B32D" w14:textId="77777777" w:rsidR="00277224" w:rsidRPr="006727A6" w:rsidRDefault="00277224" w:rsidP="00277224">
      <w:pPr>
        <w:pStyle w:val="Reference"/>
        <w:rPr>
          <w:rFonts w:ascii="Times New Roman" w:hAnsi="Times New Roman"/>
          <w:lang w:eastAsia="ko-KR"/>
        </w:rPr>
      </w:pPr>
      <w:r w:rsidRPr="00306BD4">
        <w:rPr>
          <w:rFonts w:ascii="Times New Roman" w:hAnsi="Times New Roman"/>
          <w:lang w:eastAsia="ko-KR"/>
        </w:rPr>
        <w:t>TR</w:t>
      </w:r>
      <w:r>
        <w:rPr>
          <w:rFonts w:ascii="Times New Roman" w:hAnsi="Times New Roman"/>
          <w:lang w:eastAsia="ko-KR"/>
        </w:rPr>
        <w:t>38.802</w:t>
      </w:r>
      <w:r w:rsidRPr="00306BD4">
        <w:rPr>
          <w:rFonts w:ascii="Times New Roman" w:hAnsi="Times New Roman"/>
          <w:lang w:eastAsia="ko-KR"/>
        </w:rPr>
        <w:t xml:space="preserve"> “</w:t>
      </w:r>
      <w:r w:rsidRPr="006727A6">
        <w:rPr>
          <w:rFonts w:ascii="Times New Roman" w:hAnsi="Times New Roman"/>
          <w:lang w:eastAsia="ko-KR"/>
        </w:rPr>
        <w:t>Study on New Radio Access Technology</w:t>
      </w:r>
      <w:r>
        <w:rPr>
          <w:rFonts w:ascii="Times New Roman" w:hAnsi="Times New Roman"/>
          <w:lang w:eastAsia="ko-KR"/>
        </w:rPr>
        <w:t xml:space="preserve"> </w:t>
      </w:r>
      <w:r w:rsidRPr="006727A6">
        <w:rPr>
          <w:rFonts w:ascii="Times New Roman" w:hAnsi="Times New Roman"/>
          <w:lang w:eastAsia="ko-KR"/>
        </w:rPr>
        <w:t>Physical Layer Aspects (Release 1</w:t>
      </w:r>
      <w:r>
        <w:rPr>
          <w:rFonts w:ascii="Times New Roman" w:hAnsi="Times New Roman"/>
          <w:lang w:eastAsia="ko-KR"/>
        </w:rPr>
        <w:t>4</w:t>
      </w:r>
      <w:r w:rsidRPr="006727A6">
        <w:rPr>
          <w:rFonts w:ascii="Times New Roman" w:hAnsi="Times New Roman"/>
          <w:lang w:eastAsia="ko-KR"/>
        </w:rPr>
        <w:t>)”</w:t>
      </w:r>
    </w:p>
    <w:p w14:paraId="3703778D" w14:textId="77777777" w:rsidR="00277224" w:rsidRPr="006C6788" w:rsidRDefault="00277224" w:rsidP="00277224">
      <w:pPr>
        <w:pStyle w:val="Reference"/>
        <w:rPr>
          <w:rFonts w:ascii="Times New Roman" w:hAnsi="Times New Roman"/>
          <w:lang w:eastAsia="ko-KR"/>
        </w:rPr>
      </w:pPr>
      <w:r>
        <w:rPr>
          <w:rFonts w:ascii="Times New Roman" w:hAnsi="Times New Roman" w:hint="eastAsia"/>
          <w:lang w:eastAsia="ko-KR"/>
        </w:rPr>
        <w:t xml:space="preserve">TR36.885 </w:t>
      </w:r>
      <w:r>
        <w:rPr>
          <w:rFonts w:ascii="Times New Roman" w:hAnsi="Times New Roman"/>
          <w:lang w:eastAsia="ko-KR"/>
        </w:rPr>
        <w:t>“Study on LTE-based V2X Services (Release 14)”</w:t>
      </w:r>
    </w:p>
    <w:p w14:paraId="1B0E2A86"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277224" w14:paraId="617B1C46" w14:textId="77777777" w:rsidTr="008E4E7A">
        <w:tc>
          <w:tcPr>
            <w:tcW w:w="9855" w:type="dxa"/>
          </w:tcPr>
          <w:p w14:paraId="09822967" w14:textId="77777777" w:rsidR="00277224" w:rsidRPr="00C47D24" w:rsidRDefault="00277224" w:rsidP="008E4E7A">
            <w:pPr>
              <w:rPr>
                <w:b/>
                <w:i/>
                <w:lang w:eastAsia="ko-KR"/>
              </w:rPr>
            </w:pPr>
            <w:r w:rsidRPr="00C47D24">
              <w:rPr>
                <w:rFonts w:hint="eastAsia"/>
                <w:b/>
                <w:i/>
                <w:lang w:eastAsia="ko-KR"/>
              </w:rPr>
              <w:t>RAN1#116</w:t>
            </w:r>
          </w:p>
        </w:tc>
      </w:tr>
      <w:tr w:rsidR="00277224" w14:paraId="59142261" w14:textId="77777777" w:rsidTr="008E4E7A">
        <w:tc>
          <w:tcPr>
            <w:tcW w:w="9855" w:type="dxa"/>
          </w:tcPr>
          <w:p w14:paraId="4AF88AB0" w14:textId="77777777" w:rsidR="00277224" w:rsidRPr="00837964" w:rsidRDefault="00277224" w:rsidP="008E4E7A">
            <w:pPr>
              <w:rPr>
                <w:highlight w:val="green"/>
              </w:rPr>
            </w:pPr>
            <w:r w:rsidRPr="00837964">
              <w:rPr>
                <w:highlight w:val="green"/>
              </w:rPr>
              <w:t>Agreement</w:t>
            </w:r>
          </w:p>
          <w:p w14:paraId="3BED52F0" w14:textId="77777777" w:rsidR="00277224" w:rsidRPr="00837964" w:rsidRDefault="00277224" w:rsidP="008E4E7A">
            <w:r w:rsidRPr="00837964">
              <w:t>For progressing ISAC study, the following sensing targets and existing communication scenarios will be considered as a starting point:</w:t>
            </w:r>
          </w:p>
          <w:p w14:paraId="1A93823A" w14:textId="77777777" w:rsidR="00277224" w:rsidRPr="00837964" w:rsidRDefault="00277224" w:rsidP="008E4E7A">
            <w:pPr>
              <w:pStyle w:val="a6"/>
              <w:numPr>
                <w:ilvl w:val="0"/>
                <w:numId w:val="7"/>
              </w:numPr>
              <w:overflowPunct w:val="0"/>
              <w:autoSpaceDE w:val="0"/>
              <w:autoSpaceDN w:val="0"/>
              <w:adjustRightInd w:val="0"/>
              <w:spacing w:after="180"/>
              <w:ind w:leftChars="0"/>
              <w:contextualSpacing/>
              <w:textAlignment w:val="baseline"/>
            </w:pPr>
            <w:r w:rsidRPr="00837964">
              <w:t>Note1: the table below does not imply that the sensing target will be placed at positions defined for UEs and BSs in the scenarios in the right column.</w:t>
            </w:r>
          </w:p>
          <w:p w14:paraId="27F7B806" w14:textId="77777777" w:rsidR="00277224" w:rsidRPr="00837964" w:rsidRDefault="00277224" w:rsidP="008E4E7A">
            <w:pPr>
              <w:pStyle w:val="a6"/>
              <w:numPr>
                <w:ilvl w:val="0"/>
                <w:numId w:val="7"/>
              </w:numPr>
              <w:overflowPunct w:val="0"/>
              <w:autoSpaceDE w:val="0"/>
              <w:autoSpaceDN w:val="0"/>
              <w:adjustRightInd w:val="0"/>
              <w:spacing w:after="180"/>
              <w:ind w:leftChars="0"/>
              <w:contextualSpacing/>
              <w:textAlignment w:val="baseline"/>
            </w:pPr>
            <w:r w:rsidRPr="00837964">
              <w:t>Note2: the table below does not imply that UEs are necessarily placed at positions defined for UEs in the scenarios in the right column.</w:t>
            </w:r>
          </w:p>
          <w:p w14:paraId="655B868F" w14:textId="77777777" w:rsidR="00277224" w:rsidRPr="00837964" w:rsidRDefault="00277224" w:rsidP="008E4E7A">
            <w:pPr>
              <w:pStyle w:val="a6"/>
              <w:numPr>
                <w:ilvl w:val="0"/>
                <w:numId w:val="7"/>
              </w:numPr>
              <w:overflowPunct w:val="0"/>
              <w:autoSpaceDE w:val="0"/>
              <w:autoSpaceDN w:val="0"/>
              <w:adjustRightInd w:val="0"/>
              <w:spacing w:after="180"/>
              <w:ind w:leftChars="0"/>
              <w:contextualSpacing/>
              <w:textAlignment w:val="baseline"/>
            </w:pPr>
            <w:r w:rsidRPr="00837964">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3"/>
              <w:gridCol w:w="4836"/>
            </w:tblGrid>
            <w:tr w:rsidR="00277224" w14:paraId="67651C74"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34607A0" w14:textId="77777777" w:rsidR="00277224" w:rsidRPr="00837964" w:rsidRDefault="00277224" w:rsidP="008E4E7A">
                  <w:pPr>
                    <w:textAlignment w:val="baseline"/>
                    <w:rPr>
                      <w:rFonts w:ascii="Arial" w:hAnsi="Arial" w:cs="Arial"/>
                      <w:b/>
                      <w:sz w:val="16"/>
                      <w:szCs w:val="16"/>
                    </w:rPr>
                  </w:pPr>
                  <w:r w:rsidRPr="00837964">
                    <w:rPr>
                      <w:rFonts w:ascii="Arial"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309F3947" w14:textId="77777777" w:rsidR="00277224" w:rsidRPr="00837964" w:rsidRDefault="00277224" w:rsidP="008E4E7A">
                  <w:pPr>
                    <w:textAlignment w:val="baseline"/>
                    <w:rPr>
                      <w:rFonts w:ascii="Arial" w:hAnsi="Arial" w:cs="Arial"/>
                      <w:b/>
                      <w:sz w:val="16"/>
                      <w:szCs w:val="16"/>
                    </w:rPr>
                  </w:pPr>
                  <w:r w:rsidRPr="00837964">
                    <w:rPr>
                      <w:rFonts w:ascii="Arial" w:hAnsi="Arial" w:cs="Arial"/>
                      <w:b/>
                      <w:sz w:val="16"/>
                      <w:szCs w:val="16"/>
                    </w:rPr>
                    <w:t xml:space="preserve">scenarios </w:t>
                  </w:r>
                </w:p>
              </w:tc>
            </w:tr>
            <w:tr w:rsidR="00277224" w:rsidRPr="00533D76" w14:paraId="2C70092E"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2D017FCF"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D90F0BB" w14:textId="77777777" w:rsidR="00277224" w:rsidRPr="00837964" w:rsidRDefault="00277224" w:rsidP="008E4E7A">
                  <w:pPr>
                    <w:textAlignment w:val="baseline"/>
                    <w:rPr>
                      <w:rFonts w:ascii="Arial" w:hAnsi="Arial" w:cs="Arial"/>
                      <w:bCs/>
                      <w:sz w:val="16"/>
                      <w:szCs w:val="16"/>
                      <w:lang w:val="sv-SE"/>
                    </w:rPr>
                  </w:pPr>
                  <w:r w:rsidRPr="00837964">
                    <w:rPr>
                      <w:rFonts w:ascii="Arial" w:hAnsi="Arial" w:cs="Arial"/>
                      <w:bCs/>
                      <w:sz w:val="16"/>
                      <w:szCs w:val="16"/>
                      <w:lang w:val="sv-SE"/>
                    </w:rPr>
                    <w:t xml:space="preserve">RMa-AV, UMa-AV, UMi-AV (TR 36.777) </w:t>
                  </w:r>
                </w:p>
              </w:tc>
            </w:tr>
            <w:tr w:rsidR="00277224" w14:paraId="66A6A89F"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11CFBFB"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FFBB6F5" w14:textId="77777777" w:rsidR="00277224" w:rsidRPr="00837964" w:rsidRDefault="00277224" w:rsidP="008E4E7A">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r w:rsidRPr="00837964">
                    <w:rPr>
                      <w:rFonts w:ascii="Arial" w:hAnsi="Arial" w:cs="Arial"/>
                      <w:bCs/>
                      <w:sz w:val="16"/>
                      <w:szCs w:val="16"/>
                    </w:rPr>
                    <w:t>, Indoor Office, [Indoor Room (TR 38.808)],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w:t>
                  </w:r>
                </w:p>
              </w:tc>
            </w:tr>
            <w:tr w:rsidR="00277224" w14:paraId="3A5164FD"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229FD0E0"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681CF78A" w14:textId="77777777" w:rsidR="00277224" w:rsidRPr="00837964" w:rsidRDefault="00277224" w:rsidP="008E4E7A">
                  <w:pPr>
                    <w:textAlignment w:val="baseline"/>
                    <w:rPr>
                      <w:rFonts w:ascii="Arial" w:hAnsi="Arial" w:cs="Arial"/>
                      <w:bCs/>
                      <w:sz w:val="16"/>
                      <w:szCs w:val="16"/>
                    </w:rPr>
                  </w:pP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 [</w:t>
                  </w:r>
                  <w:r w:rsidRPr="00837964">
                    <w:rPr>
                      <w:rFonts w:ascii="Arial" w:hAnsi="Arial" w:cs="Arial"/>
                      <w:bCs/>
                      <w:sz w:val="16"/>
                      <w:szCs w:val="16"/>
                      <w:lang w:val="sv-SE"/>
                    </w:rPr>
                    <w:t>RMa]</w:t>
                  </w:r>
                </w:p>
              </w:tc>
            </w:tr>
            <w:tr w:rsidR="00277224" w14:paraId="2EA74E85"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F9C216A"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3BAC1BE"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UMa</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RMa</w:t>
                  </w:r>
                  <w:proofErr w:type="spellEnd"/>
                </w:p>
              </w:tc>
            </w:tr>
            <w:tr w:rsidR="00277224" w14:paraId="6256A8AF"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37C1C81"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B5E790D" w14:textId="77777777" w:rsidR="00277224" w:rsidRPr="00837964" w:rsidRDefault="00277224" w:rsidP="008E4E7A">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p>
              </w:tc>
            </w:tr>
            <w:tr w:rsidR="00277224" w14:paraId="0BCF8019" w14:textId="77777777" w:rsidTr="008E4E7A">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1922DEC"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FF8833C" w14:textId="77777777" w:rsidR="00277224" w:rsidRPr="00837964" w:rsidRDefault="00277224" w:rsidP="008E4E7A">
                  <w:pPr>
                    <w:textAlignment w:val="baseline"/>
                    <w:rPr>
                      <w:rFonts w:ascii="Arial" w:hAnsi="Arial" w:cs="Arial"/>
                      <w:bCs/>
                      <w:sz w:val="16"/>
                      <w:szCs w:val="16"/>
                    </w:rPr>
                  </w:pPr>
                  <w:r w:rsidRPr="00837964">
                    <w:rPr>
                      <w:rFonts w:ascii="Arial" w:hAnsi="Arial" w:cs="Arial"/>
                      <w:bCs/>
                      <w:sz w:val="16"/>
                      <w:szCs w:val="16"/>
                    </w:rPr>
                    <w:t>Highway, Urban grid, HST</w:t>
                  </w:r>
                </w:p>
              </w:tc>
            </w:tr>
          </w:tbl>
          <w:p w14:paraId="3271F6C1" w14:textId="77777777" w:rsidR="00277224" w:rsidRDefault="00277224" w:rsidP="008E4E7A"/>
        </w:tc>
      </w:tr>
      <w:tr w:rsidR="00277224" w14:paraId="0610DAB2" w14:textId="77777777" w:rsidTr="008E4E7A">
        <w:tc>
          <w:tcPr>
            <w:tcW w:w="9855" w:type="dxa"/>
          </w:tcPr>
          <w:p w14:paraId="7477BC07" w14:textId="77777777" w:rsidR="00277224" w:rsidRDefault="00277224" w:rsidP="008E4E7A">
            <w:pPr>
              <w:ind w:left="1134" w:hanging="1134"/>
              <w:rPr>
                <w:highlight w:val="green"/>
              </w:rPr>
            </w:pPr>
          </w:p>
          <w:p w14:paraId="30753BC0" w14:textId="77777777" w:rsidR="00277224" w:rsidRPr="00047347" w:rsidRDefault="00277224" w:rsidP="008E4E7A">
            <w:pPr>
              <w:ind w:left="1134" w:hanging="1134"/>
            </w:pPr>
            <w:r w:rsidRPr="00047347">
              <w:rPr>
                <w:highlight w:val="green"/>
              </w:rPr>
              <w:t>Agreement</w:t>
            </w:r>
          </w:p>
          <w:p w14:paraId="1C81FB1C" w14:textId="77777777" w:rsidR="00277224" w:rsidRPr="00AE1BE3" w:rsidRDefault="00277224" w:rsidP="008E4E7A">
            <w:r w:rsidRPr="00AE1BE3">
              <w:t xml:space="preserve">For ISAC channel modelling, RAN1 uses the sensing related terminology as defined in TS22.137 or TR22.837 as a starting point for discussion purposes with the following definitions: </w:t>
            </w:r>
          </w:p>
          <w:p w14:paraId="418B2A27"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12DCF0DD"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411107D5"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45663D09"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Background environment: background (clutter and/or environmental objects) that are not the sensing target(s).</w:t>
            </w:r>
          </w:p>
          <w:p w14:paraId="7E40671F"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Mono-static sensing: sensing where the sensing transmitter and sensing receiver are co-located in the same TRP or UE.  </w:t>
            </w:r>
          </w:p>
          <w:p w14:paraId="07C0FCD6"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11B058DD" w14:textId="77777777" w:rsidR="00277224" w:rsidRPr="00AE1BE3"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354DD5D3" w14:textId="77777777" w:rsidR="00277224" w:rsidRPr="00C47D24" w:rsidRDefault="00277224" w:rsidP="008E4E7A">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signal: Transmissions on the 3GPP radio interface that can be used for sensing purposes.</w:t>
            </w:r>
          </w:p>
        </w:tc>
      </w:tr>
      <w:tr w:rsidR="00277224" w14:paraId="2909F50E" w14:textId="77777777" w:rsidTr="008E4E7A">
        <w:tc>
          <w:tcPr>
            <w:tcW w:w="9855" w:type="dxa"/>
          </w:tcPr>
          <w:p w14:paraId="4FA28660" w14:textId="77777777" w:rsidR="00277224" w:rsidRPr="00C47D24" w:rsidRDefault="00277224" w:rsidP="008E4E7A">
            <w:pPr>
              <w:ind w:left="1134" w:hanging="1134"/>
              <w:rPr>
                <w:b/>
                <w:i/>
                <w:highlight w:val="green"/>
              </w:rPr>
            </w:pPr>
            <w:r w:rsidRPr="00C47D24">
              <w:rPr>
                <w:rFonts w:hint="eastAsia"/>
                <w:b/>
                <w:i/>
                <w:lang w:eastAsia="ko-KR"/>
              </w:rPr>
              <w:t>RAN1#116</w:t>
            </w:r>
            <w:r w:rsidRPr="00C47D24">
              <w:rPr>
                <w:b/>
                <w:i/>
                <w:lang w:eastAsia="ko-KR"/>
              </w:rPr>
              <w:t>bis</w:t>
            </w:r>
          </w:p>
        </w:tc>
      </w:tr>
      <w:tr w:rsidR="00277224" w14:paraId="27D0A509" w14:textId="77777777" w:rsidTr="008E4E7A">
        <w:tc>
          <w:tcPr>
            <w:tcW w:w="9855" w:type="dxa"/>
          </w:tcPr>
          <w:p w14:paraId="7E0AEE4D" w14:textId="77777777" w:rsidR="00277224" w:rsidRPr="00C47D24" w:rsidRDefault="00277224" w:rsidP="008E4E7A">
            <w:pPr>
              <w:rPr>
                <w:rFonts w:ascii="Times" w:eastAsia="바탕" w:hAnsi="Times"/>
                <w:szCs w:val="24"/>
              </w:rPr>
            </w:pPr>
            <w:r w:rsidRPr="00C47D24">
              <w:rPr>
                <w:rFonts w:ascii="Times" w:eastAsia="바탕" w:hAnsi="Times"/>
                <w:szCs w:val="24"/>
                <w:highlight w:val="green"/>
              </w:rPr>
              <w:t>Agreement</w:t>
            </w:r>
          </w:p>
          <w:p w14:paraId="04650679" w14:textId="77777777" w:rsidR="00277224" w:rsidRPr="00C47D24" w:rsidRDefault="00277224" w:rsidP="008E4E7A">
            <w:pPr>
              <w:rPr>
                <w:rFonts w:ascii="Times" w:eastAsia="바탕" w:hAnsi="Times"/>
                <w:szCs w:val="24"/>
                <w:lang w:eastAsia="zh-CN"/>
              </w:rPr>
            </w:pPr>
            <w:r w:rsidRPr="00C47D24">
              <w:rPr>
                <w:rFonts w:ascii="Times" w:eastAsia="바탕" w:hAnsi="Times"/>
                <w:szCs w:val="24"/>
                <w:lang w:eastAsia="zh-CN"/>
              </w:rPr>
              <w:t>RAN1 agrees the following ISAC terminology with minor modifications as follows:</w:t>
            </w:r>
          </w:p>
          <w:p w14:paraId="32B6053B" w14:textId="77777777" w:rsidR="00277224" w:rsidRPr="00C47D24" w:rsidRDefault="00277224" w:rsidP="008E4E7A">
            <w:pPr>
              <w:rPr>
                <w:rFonts w:ascii="Times" w:eastAsia="DengXian" w:hAnsi="Times"/>
                <w:b/>
                <w:szCs w:val="24"/>
                <w:lang w:eastAsia="zh-CN"/>
              </w:rPr>
            </w:pPr>
            <w:r w:rsidRPr="00C47D24">
              <w:rPr>
                <w:rFonts w:ascii="Times" w:eastAsia="바탕" w:hAnsi="Times"/>
                <w:szCs w:val="24"/>
              </w:rPr>
              <w:t xml:space="preserve">For ISAC channel modelling, RAN1 uses the sensing related terminology as defined in TS22.137 or TR22.837 as a starting point for discussion purposes with the following definitions: </w:t>
            </w:r>
          </w:p>
          <w:p w14:paraId="0BF387E5"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transmitter: the TRP or a UE that sends out the sensing signal which the sensing service will use in its operation. A sensing transmitter can be located in the same or different TRP or a UE as the sensing receiver.</w:t>
            </w:r>
          </w:p>
          <w:p w14:paraId="18B11F68"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receiver: the TRP or a UE that receives the sensing signal which the sensing service will use in its operation. A sensing receiver can be located in the same or different TRP or a UE as the sensing transmitter.</w:t>
            </w:r>
          </w:p>
          <w:p w14:paraId="5E0E89A2"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target: target that need to be sensed by deriving characteristics of the objects within the environment from the sensing signal.</w:t>
            </w:r>
          </w:p>
          <w:p w14:paraId="6EC2F62C"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Background environment: background (clutter and/or environmental objects) that are not the sensing target(s).</w:t>
            </w:r>
          </w:p>
          <w:p w14:paraId="486AEC85"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Mono-static sensing: sensing where a sensing transmitter that transmits a sensing signal and a sensing receiver that receives the sensing signal are co-located in the same TRP or UE.  </w:t>
            </w:r>
          </w:p>
          <w:p w14:paraId="490091F1"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Bi-static sensing: sensing where a sensing transmitter that transmits a sensing signal and a sensing receiver that receives the sensing signal are not co-located in the same TRP or UE. </w:t>
            </w:r>
          </w:p>
          <w:p w14:paraId="35EBAC68" w14:textId="77777777" w:rsidR="00277224" w:rsidRPr="00C47D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Multi-static sensing: sensing where there are multiple sensing transmitters and/or multiple sensing receivers, for a sensing target.</w:t>
            </w:r>
          </w:p>
          <w:p w14:paraId="2D41F42A" w14:textId="77777777" w:rsidR="00277224" w:rsidRDefault="00277224" w:rsidP="008E4E7A">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signal: Transmissions on the 3GPP radio interface that can be used for sensing purposes</w:t>
            </w:r>
          </w:p>
          <w:p w14:paraId="5640B5B0" w14:textId="77777777" w:rsidR="00277224" w:rsidRDefault="00277224" w:rsidP="008E4E7A">
            <w:pPr>
              <w:pStyle w:val="1"/>
              <w:outlineLvl w:val="0"/>
              <w:rPr>
                <w:rFonts w:eastAsia="DengXian"/>
                <w:lang w:eastAsia="zh-CN"/>
              </w:rPr>
            </w:pPr>
          </w:p>
          <w:p w14:paraId="0B871741" w14:textId="77777777" w:rsidR="00277224" w:rsidRPr="00C47D24" w:rsidRDefault="00277224" w:rsidP="008E4E7A">
            <w:pPr>
              <w:rPr>
                <w:rFonts w:ascii="Times" w:eastAsia="바탕" w:hAnsi="Times"/>
                <w:szCs w:val="24"/>
              </w:rPr>
            </w:pPr>
            <w:r w:rsidRPr="00C47D24">
              <w:rPr>
                <w:rFonts w:ascii="Times" w:eastAsia="바탕" w:hAnsi="Times"/>
                <w:szCs w:val="24"/>
                <w:highlight w:val="green"/>
              </w:rPr>
              <w:t>Agreement</w:t>
            </w:r>
          </w:p>
          <w:p w14:paraId="5893C4D2" w14:textId="77777777" w:rsidR="00277224" w:rsidRPr="00C47D24" w:rsidRDefault="00277224" w:rsidP="008E4E7A">
            <w:pPr>
              <w:rPr>
                <w:rFonts w:ascii="Times" w:eastAsia="바탕" w:hAnsi="Times"/>
                <w:szCs w:val="24"/>
                <w:lang w:val="en-US" w:eastAsia="x-none"/>
              </w:rPr>
            </w:pPr>
            <w:r w:rsidRPr="00C47D24">
              <w:rPr>
                <w:rFonts w:ascii="Times" w:eastAsia="바탕" w:hAnsi="Times"/>
                <w:szCs w:val="24"/>
                <w:lang w:val="en-US" w:eastAsia="x-none"/>
              </w:rPr>
              <w:t>Any TRP and/or UE location in the corresponding communication scenario can be selected as sensing transmitters and receivers locations. FFS: other possible sensing transmitters and receivers locations.</w:t>
            </w:r>
          </w:p>
          <w:p w14:paraId="37F28C93" w14:textId="77777777" w:rsidR="00277224" w:rsidRPr="00C47D24" w:rsidRDefault="00277224" w:rsidP="008E4E7A">
            <w:pPr>
              <w:suppressAutoHyphens/>
              <w:rPr>
                <w:rFonts w:ascii="Times" w:eastAsia="DengXian" w:hAnsi="Times"/>
                <w:szCs w:val="24"/>
                <w:lang w:eastAsia="zh-CN"/>
              </w:rPr>
            </w:pPr>
          </w:p>
          <w:p w14:paraId="6F07A689" w14:textId="77777777" w:rsidR="00277224" w:rsidRPr="00C47D24" w:rsidRDefault="00277224" w:rsidP="008E4E7A">
            <w:pPr>
              <w:rPr>
                <w:rFonts w:ascii="Times" w:eastAsia="바탕" w:hAnsi="Times"/>
                <w:szCs w:val="24"/>
              </w:rPr>
            </w:pPr>
            <w:r w:rsidRPr="00C47D24">
              <w:rPr>
                <w:rFonts w:ascii="Times" w:eastAsia="바탕" w:hAnsi="Times"/>
                <w:szCs w:val="24"/>
                <w:highlight w:val="green"/>
              </w:rPr>
              <w:t>Agreement</w:t>
            </w:r>
          </w:p>
          <w:p w14:paraId="138CCC62" w14:textId="77777777" w:rsidR="00277224" w:rsidRPr="00C47D24" w:rsidRDefault="00277224" w:rsidP="008E4E7A">
            <w:pPr>
              <w:rPr>
                <w:rFonts w:ascii="Times" w:eastAsia="바탕" w:hAnsi="Times"/>
                <w:szCs w:val="24"/>
                <w:lang w:val="en-US" w:eastAsia="x-none"/>
              </w:rPr>
            </w:pPr>
            <w:r w:rsidRPr="00C47D24">
              <w:rPr>
                <w:rFonts w:ascii="Times" w:eastAsia="바탕" w:hAnsi="Times"/>
                <w:szCs w:val="24"/>
                <w:lang w:val="en-US" w:eastAsia="x-none"/>
              </w:rPr>
              <w:t>The following table can be used by companies to propose values for each sensing target</w:t>
            </w:r>
          </w:p>
          <w:p w14:paraId="1B8993C3" w14:textId="77777777" w:rsidR="00277224" w:rsidRPr="00C47D24" w:rsidRDefault="00277224" w:rsidP="008E4E7A">
            <w:pPr>
              <w:jc w:val="center"/>
              <w:rPr>
                <w:rFonts w:eastAsia="맑은 고딕"/>
              </w:rPr>
            </w:pPr>
            <w:r w:rsidRPr="00C47D24">
              <w:rPr>
                <w:rFonts w:ascii="Times" w:eastAsia="바탕" w:hAnsi="Times"/>
                <w:szCs w:val="24"/>
                <w:lang w:val="en-US" w:eastAsia="x-none"/>
              </w:rPr>
              <w:t>Additional parameters/rows can be added if needed</w:t>
            </w:r>
            <w:r w:rsidRPr="00C47D24">
              <w:rPr>
                <w:rFonts w:eastAsia="맑은 고딕"/>
              </w:rPr>
              <w:t xml:space="preserve">Table x. </w:t>
            </w:r>
            <w:r w:rsidRPr="00C47D24">
              <w:rPr>
                <w:rFonts w:eastAsia="맑은 고딕"/>
                <w:lang w:eastAsia="zh-CN"/>
              </w:rPr>
              <w:t xml:space="preserve">Evaluation parameter template for </w:t>
            </w:r>
            <w:r w:rsidRPr="00C47D24">
              <w:rPr>
                <w:rFonts w:eastAsia="맑은 고딕"/>
                <w:lang w:val="en-US" w:eastAsia="ko-KR"/>
              </w:rPr>
              <w:t xml:space="preserve">sensing </w:t>
            </w:r>
            <w:r w:rsidRPr="00C47D24">
              <w:rPr>
                <w:rFonts w:eastAsia="맑은 고딕"/>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277224" w:rsidRPr="00C47D24" w14:paraId="06E6CEF5" w14:textId="77777777" w:rsidTr="008E4E7A">
              <w:trPr>
                <w:jc w:val="center"/>
              </w:trPr>
              <w:tc>
                <w:tcPr>
                  <w:tcW w:w="3936" w:type="dxa"/>
                  <w:gridSpan w:val="2"/>
                  <w:shd w:val="clear" w:color="auto" w:fill="D9D9D9"/>
                  <w:vAlign w:val="center"/>
                </w:tcPr>
                <w:p w14:paraId="07F6503F" w14:textId="77777777" w:rsidR="00277224" w:rsidRPr="00C47D24" w:rsidRDefault="00277224" w:rsidP="008E4E7A">
                  <w:pPr>
                    <w:jc w:val="center"/>
                    <w:rPr>
                      <w:rFonts w:eastAsia="DengXian"/>
                      <w:b/>
                      <w:lang w:val="en-US" w:eastAsia="zh-CN"/>
                    </w:rPr>
                  </w:pPr>
                  <w:r w:rsidRPr="00C47D24">
                    <w:rPr>
                      <w:rFonts w:eastAsia="맑은 고딕"/>
                      <w:b/>
                      <w:lang w:val="en-US"/>
                    </w:rPr>
                    <w:t>Parameters</w:t>
                  </w:r>
                </w:p>
              </w:tc>
              <w:tc>
                <w:tcPr>
                  <w:tcW w:w="3063" w:type="dxa"/>
                  <w:shd w:val="clear" w:color="auto" w:fill="D9D9D9"/>
                </w:tcPr>
                <w:p w14:paraId="0F714167" w14:textId="77777777" w:rsidR="00277224" w:rsidRPr="00C47D24" w:rsidRDefault="00277224" w:rsidP="008E4E7A">
                  <w:pPr>
                    <w:keepLines/>
                    <w:jc w:val="center"/>
                    <w:rPr>
                      <w:rFonts w:eastAsia="SimSun"/>
                      <w:b/>
                      <w:lang w:val="en-US" w:eastAsia="x-none"/>
                    </w:rPr>
                  </w:pPr>
                  <w:r w:rsidRPr="00C47D24">
                    <w:rPr>
                      <w:rFonts w:eastAsia="SimSun"/>
                      <w:b/>
                      <w:lang w:val="en-US" w:eastAsia="x-none"/>
                    </w:rPr>
                    <w:t>Value</w:t>
                  </w:r>
                </w:p>
              </w:tc>
            </w:tr>
            <w:tr w:rsidR="00277224" w:rsidRPr="00C47D24" w14:paraId="3B43DBD4" w14:textId="77777777" w:rsidTr="008E4E7A">
              <w:trPr>
                <w:jc w:val="center"/>
              </w:trPr>
              <w:tc>
                <w:tcPr>
                  <w:tcW w:w="3936" w:type="dxa"/>
                  <w:gridSpan w:val="2"/>
                  <w:shd w:val="clear" w:color="auto" w:fill="auto"/>
                  <w:vAlign w:val="center"/>
                </w:tcPr>
                <w:p w14:paraId="5F9E4BDE" w14:textId="77777777" w:rsidR="00277224" w:rsidRPr="00C47D24" w:rsidRDefault="00277224" w:rsidP="008E4E7A">
                  <w:pPr>
                    <w:jc w:val="both"/>
                    <w:rPr>
                      <w:rFonts w:eastAsia="맑은 고딕"/>
                      <w:lang w:val="fr-FR"/>
                    </w:rPr>
                  </w:pPr>
                  <w:r w:rsidRPr="00C47D24">
                    <w:rPr>
                      <w:rFonts w:eastAsia="맑은 고딕"/>
                      <w:lang w:val="fr-FR"/>
                    </w:rPr>
                    <w:t>Applicable communication scenarios</w:t>
                  </w:r>
                </w:p>
              </w:tc>
              <w:tc>
                <w:tcPr>
                  <w:tcW w:w="3063" w:type="dxa"/>
                  <w:vAlign w:val="center"/>
                </w:tcPr>
                <w:p w14:paraId="56D16CB2" w14:textId="77777777" w:rsidR="00277224" w:rsidRPr="00C47D24" w:rsidRDefault="00277224" w:rsidP="008E4E7A">
                  <w:pPr>
                    <w:keepLines/>
                    <w:rPr>
                      <w:rFonts w:eastAsia="SimSun"/>
                      <w:iCs/>
                      <w:color w:val="000000"/>
                      <w:lang w:eastAsia="x-none"/>
                    </w:rPr>
                  </w:pPr>
                </w:p>
              </w:tc>
            </w:tr>
            <w:tr w:rsidR="00277224" w:rsidRPr="00C47D24" w14:paraId="2589B4A8" w14:textId="77777777" w:rsidTr="008E4E7A">
              <w:trPr>
                <w:trHeight w:val="40"/>
                <w:jc w:val="center"/>
              </w:trPr>
              <w:tc>
                <w:tcPr>
                  <w:tcW w:w="3936" w:type="dxa"/>
                  <w:gridSpan w:val="2"/>
                  <w:shd w:val="clear" w:color="auto" w:fill="auto"/>
                  <w:vAlign w:val="center"/>
                </w:tcPr>
                <w:p w14:paraId="355534D3" w14:textId="77777777" w:rsidR="00277224" w:rsidRPr="00C47D24" w:rsidRDefault="00277224" w:rsidP="008E4E7A">
                  <w:pPr>
                    <w:jc w:val="both"/>
                    <w:rPr>
                      <w:rFonts w:eastAsia="맑은 고딕"/>
                    </w:rPr>
                  </w:pPr>
                  <w:r w:rsidRPr="00C47D24">
                    <w:rPr>
                      <w:rFonts w:eastAsia="맑은 고딕"/>
                    </w:rPr>
                    <w:t>Sensing transmitters and receivers properties</w:t>
                  </w:r>
                </w:p>
              </w:tc>
              <w:tc>
                <w:tcPr>
                  <w:tcW w:w="3063" w:type="dxa"/>
                  <w:vAlign w:val="center"/>
                </w:tcPr>
                <w:p w14:paraId="20D85035" w14:textId="77777777" w:rsidR="00277224" w:rsidRPr="00C47D24" w:rsidRDefault="00277224" w:rsidP="008E4E7A">
                  <w:pPr>
                    <w:keepLines/>
                    <w:rPr>
                      <w:rFonts w:eastAsia="SimSun"/>
                      <w:iCs/>
                      <w:lang w:val="en-US" w:eastAsia="x-none"/>
                    </w:rPr>
                  </w:pPr>
                </w:p>
              </w:tc>
            </w:tr>
            <w:tr w:rsidR="00277224" w:rsidRPr="00C47D24" w14:paraId="5DE48B0C" w14:textId="77777777" w:rsidTr="008E4E7A">
              <w:trPr>
                <w:trHeight w:val="40"/>
                <w:jc w:val="center"/>
              </w:trPr>
              <w:tc>
                <w:tcPr>
                  <w:tcW w:w="3936" w:type="dxa"/>
                  <w:gridSpan w:val="2"/>
                  <w:shd w:val="clear" w:color="auto" w:fill="auto"/>
                  <w:vAlign w:val="center"/>
                </w:tcPr>
                <w:p w14:paraId="2EE45BBC" w14:textId="77777777" w:rsidR="00277224" w:rsidRPr="00C47D24" w:rsidRDefault="00277224" w:rsidP="008E4E7A">
                  <w:pPr>
                    <w:jc w:val="both"/>
                    <w:rPr>
                      <w:rFonts w:eastAsia="맑은 고딕"/>
                    </w:rPr>
                  </w:pPr>
                  <w:r w:rsidRPr="00C47D24">
                    <w:rPr>
                      <w:rFonts w:eastAsia="맑은 고딕"/>
                    </w:rPr>
                    <w:t>Supported sensing modes</w:t>
                  </w:r>
                </w:p>
              </w:tc>
              <w:tc>
                <w:tcPr>
                  <w:tcW w:w="3063" w:type="dxa"/>
                  <w:vAlign w:val="center"/>
                </w:tcPr>
                <w:p w14:paraId="09A018D0" w14:textId="77777777" w:rsidR="00277224" w:rsidRPr="00C47D24" w:rsidRDefault="00277224" w:rsidP="008E4E7A">
                  <w:pPr>
                    <w:keepLines/>
                    <w:rPr>
                      <w:rFonts w:eastAsia="SimSun"/>
                      <w:iCs/>
                      <w:lang w:val="en-US" w:eastAsia="x-none"/>
                    </w:rPr>
                  </w:pPr>
                </w:p>
              </w:tc>
            </w:tr>
            <w:tr w:rsidR="00277224" w:rsidRPr="00C47D24" w14:paraId="727208D2" w14:textId="77777777" w:rsidTr="008E4E7A">
              <w:trPr>
                <w:trHeight w:val="621"/>
                <w:jc w:val="center"/>
              </w:trPr>
              <w:tc>
                <w:tcPr>
                  <w:tcW w:w="2316" w:type="dxa"/>
                  <w:vMerge w:val="restart"/>
                  <w:shd w:val="clear" w:color="auto" w:fill="auto"/>
                  <w:vAlign w:val="center"/>
                </w:tcPr>
                <w:p w14:paraId="23B74100" w14:textId="77777777" w:rsidR="00277224" w:rsidRPr="00C47D24" w:rsidRDefault="00277224" w:rsidP="008E4E7A">
                  <w:pPr>
                    <w:jc w:val="both"/>
                    <w:rPr>
                      <w:rFonts w:eastAsia="맑은 고딕"/>
                      <w:lang w:val="en-US" w:eastAsia="zh-CN"/>
                    </w:rPr>
                  </w:pPr>
                  <w:r w:rsidRPr="00C47D24">
                    <w:rPr>
                      <w:rFonts w:eastAsia="맑은 고딕"/>
                      <w:lang w:val="en-US" w:eastAsia="zh-CN"/>
                    </w:rPr>
                    <w:t>Sensing target</w:t>
                  </w:r>
                </w:p>
              </w:tc>
              <w:tc>
                <w:tcPr>
                  <w:tcW w:w="1620" w:type="dxa"/>
                  <w:shd w:val="clear" w:color="auto" w:fill="auto"/>
                  <w:vAlign w:val="center"/>
                </w:tcPr>
                <w:p w14:paraId="48455738" w14:textId="77777777" w:rsidR="00277224" w:rsidRPr="00C47D24" w:rsidRDefault="00277224" w:rsidP="008E4E7A">
                  <w:pPr>
                    <w:keepLines/>
                    <w:rPr>
                      <w:rFonts w:eastAsia="DengXian"/>
                      <w:lang w:val="en-US" w:eastAsia="zh-CN"/>
                    </w:rPr>
                  </w:pPr>
                  <w:r w:rsidRPr="00C47D24">
                    <w:rPr>
                      <w:rFonts w:eastAsia="SimSun"/>
                      <w:lang w:eastAsia="x-none"/>
                    </w:rPr>
                    <w:t>Outdoor/indoor</w:t>
                  </w:r>
                </w:p>
              </w:tc>
              <w:tc>
                <w:tcPr>
                  <w:tcW w:w="3063" w:type="dxa"/>
                  <w:vAlign w:val="center"/>
                </w:tcPr>
                <w:p w14:paraId="272FDE5B" w14:textId="77777777" w:rsidR="00277224" w:rsidRPr="00C47D24" w:rsidRDefault="00277224" w:rsidP="008E4E7A">
                  <w:pPr>
                    <w:keepLines/>
                    <w:rPr>
                      <w:rFonts w:eastAsia="SimSun"/>
                      <w:iCs/>
                      <w:lang w:eastAsia="x-none"/>
                    </w:rPr>
                  </w:pPr>
                </w:p>
              </w:tc>
            </w:tr>
            <w:tr w:rsidR="00277224" w:rsidRPr="00C47D24" w14:paraId="353565D8" w14:textId="77777777" w:rsidTr="008E4E7A">
              <w:trPr>
                <w:trHeight w:val="621"/>
                <w:jc w:val="center"/>
              </w:trPr>
              <w:tc>
                <w:tcPr>
                  <w:tcW w:w="2316" w:type="dxa"/>
                  <w:vMerge/>
                  <w:shd w:val="clear" w:color="auto" w:fill="auto"/>
                  <w:vAlign w:val="center"/>
                </w:tcPr>
                <w:p w14:paraId="1BC9503C"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1517CFA9" w14:textId="77777777" w:rsidR="00277224" w:rsidRPr="00C47D24" w:rsidRDefault="00277224" w:rsidP="008E4E7A">
                  <w:pPr>
                    <w:keepLines/>
                    <w:rPr>
                      <w:rFonts w:eastAsia="SimSun"/>
                      <w:lang w:eastAsia="x-none"/>
                    </w:rPr>
                  </w:pPr>
                  <w:r w:rsidRPr="00C47D24">
                    <w:rPr>
                      <w:rFonts w:eastAsia="SimSun"/>
                      <w:lang w:eastAsia="x-none"/>
                    </w:rPr>
                    <w:t>3D mobility</w:t>
                  </w:r>
                </w:p>
              </w:tc>
              <w:tc>
                <w:tcPr>
                  <w:tcW w:w="3063" w:type="dxa"/>
                  <w:vAlign w:val="center"/>
                </w:tcPr>
                <w:p w14:paraId="4D865345" w14:textId="77777777" w:rsidR="00277224" w:rsidRPr="00C47D24" w:rsidRDefault="00277224" w:rsidP="008E4E7A">
                  <w:pPr>
                    <w:keepLines/>
                    <w:rPr>
                      <w:rFonts w:eastAsia="SimSun"/>
                      <w:iCs/>
                      <w:lang w:eastAsia="x-none"/>
                    </w:rPr>
                  </w:pPr>
                </w:p>
              </w:tc>
            </w:tr>
            <w:tr w:rsidR="00277224" w:rsidRPr="00C47D24" w14:paraId="091BE5BE" w14:textId="77777777" w:rsidTr="008E4E7A">
              <w:trPr>
                <w:trHeight w:val="621"/>
                <w:jc w:val="center"/>
              </w:trPr>
              <w:tc>
                <w:tcPr>
                  <w:tcW w:w="2316" w:type="dxa"/>
                  <w:vMerge/>
                  <w:shd w:val="clear" w:color="auto" w:fill="auto"/>
                  <w:vAlign w:val="center"/>
                </w:tcPr>
                <w:p w14:paraId="5C90D8E6"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3BDDC9B2" w14:textId="77777777" w:rsidR="00277224" w:rsidRPr="00C47D24" w:rsidRDefault="00277224" w:rsidP="008E4E7A">
                  <w:pPr>
                    <w:keepLines/>
                    <w:rPr>
                      <w:rFonts w:eastAsia="SimSun"/>
                      <w:lang w:eastAsia="x-none"/>
                    </w:rPr>
                  </w:pPr>
                  <w:r w:rsidRPr="00C47D24">
                    <w:rPr>
                      <w:rFonts w:eastAsia="SimSun"/>
                      <w:lang w:eastAsia="x-none"/>
                    </w:rPr>
                    <w:t>3D distribution</w:t>
                  </w:r>
                </w:p>
              </w:tc>
              <w:tc>
                <w:tcPr>
                  <w:tcW w:w="3063" w:type="dxa"/>
                  <w:vAlign w:val="center"/>
                </w:tcPr>
                <w:p w14:paraId="468F78D9" w14:textId="77777777" w:rsidR="00277224" w:rsidRPr="00C47D24" w:rsidRDefault="00277224" w:rsidP="008E4E7A">
                  <w:pPr>
                    <w:keepLines/>
                    <w:rPr>
                      <w:rFonts w:eastAsia="SimSun"/>
                      <w:iCs/>
                      <w:lang w:eastAsia="x-none"/>
                    </w:rPr>
                  </w:pPr>
                </w:p>
              </w:tc>
            </w:tr>
            <w:tr w:rsidR="00277224" w:rsidRPr="00C47D24" w14:paraId="41E9C3BA" w14:textId="77777777" w:rsidTr="008E4E7A">
              <w:trPr>
                <w:trHeight w:val="621"/>
                <w:jc w:val="center"/>
              </w:trPr>
              <w:tc>
                <w:tcPr>
                  <w:tcW w:w="2316" w:type="dxa"/>
                  <w:vMerge/>
                  <w:shd w:val="clear" w:color="auto" w:fill="auto"/>
                  <w:vAlign w:val="center"/>
                </w:tcPr>
                <w:p w14:paraId="0E495363"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2E10BAA2" w14:textId="77777777" w:rsidR="00277224" w:rsidRPr="00C47D24" w:rsidRDefault="00277224" w:rsidP="008E4E7A">
                  <w:pPr>
                    <w:keepLines/>
                    <w:rPr>
                      <w:rFonts w:eastAsia="DengXian"/>
                      <w:lang w:val="en-US" w:eastAsia="zh-CN"/>
                    </w:rPr>
                  </w:pPr>
                  <w:r w:rsidRPr="00C47D24">
                    <w:rPr>
                      <w:rFonts w:eastAsia="SimSun"/>
                      <w:lang w:eastAsia="x-none"/>
                    </w:rPr>
                    <w:t>Orientation</w:t>
                  </w:r>
                </w:p>
              </w:tc>
              <w:tc>
                <w:tcPr>
                  <w:tcW w:w="3063" w:type="dxa"/>
                  <w:vAlign w:val="center"/>
                </w:tcPr>
                <w:p w14:paraId="52D49F22" w14:textId="77777777" w:rsidR="00277224" w:rsidRPr="00C47D24" w:rsidRDefault="00277224" w:rsidP="008E4E7A">
                  <w:pPr>
                    <w:keepLines/>
                    <w:rPr>
                      <w:rFonts w:eastAsia="DengXian"/>
                      <w:iCs/>
                      <w:lang w:val="en-US" w:eastAsia="zh-CN"/>
                    </w:rPr>
                  </w:pPr>
                </w:p>
              </w:tc>
            </w:tr>
            <w:tr w:rsidR="00277224" w:rsidRPr="00C47D24" w14:paraId="548B2849" w14:textId="77777777" w:rsidTr="008E4E7A">
              <w:trPr>
                <w:trHeight w:val="621"/>
                <w:jc w:val="center"/>
              </w:trPr>
              <w:tc>
                <w:tcPr>
                  <w:tcW w:w="2316" w:type="dxa"/>
                  <w:vMerge/>
                  <w:shd w:val="clear" w:color="auto" w:fill="auto"/>
                  <w:vAlign w:val="center"/>
                </w:tcPr>
                <w:p w14:paraId="40069162"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57043C22" w14:textId="77777777" w:rsidR="00277224" w:rsidRPr="00C47D24" w:rsidRDefault="00277224" w:rsidP="008E4E7A">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5883D4E5" w14:textId="77777777" w:rsidR="00277224" w:rsidRPr="00C47D24" w:rsidRDefault="00277224" w:rsidP="008E4E7A">
                  <w:pPr>
                    <w:keepLines/>
                    <w:rPr>
                      <w:rFonts w:eastAsia="SimSun"/>
                      <w:iCs/>
                      <w:szCs w:val="21"/>
                      <w:lang w:eastAsia="x-none"/>
                    </w:rPr>
                  </w:pPr>
                </w:p>
              </w:tc>
            </w:tr>
            <w:tr w:rsidR="00277224" w:rsidRPr="00C47D24" w14:paraId="765914F6" w14:textId="77777777" w:rsidTr="008E4E7A">
              <w:trPr>
                <w:trHeight w:val="621"/>
                <w:jc w:val="center"/>
              </w:trPr>
              <w:tc>
                <w:tcPr>
                  <w:tcW w:w="2316" w:type="dxa"/>
                  <w:vMerge w:val="restart"/>
                  <w:shd w:val="clear" w:color="auto" w:fill="auto"/>
                  <w:vAlign w:val="center"/>
                </w:tcPr>
                <w:p w14:paraId="79956337" w14:textId="77777777" w:rsidR="00277224" w:rsidRPr="00C47D24" w:rsidRDefault="00277224" w:rsidP="008E4E7A">
                  <w:pPr>
                    <w:jc w:val="both"/>
                    <w:rPr>
                      <w:rFonts w:eastAsia="맑은 고딕"/>
                      <w:lang w:val="en-US" w:eastAsia="zh-CN"/>
                    </w:rPr>
                  </w:pPr>
                  <w:r w:rsidRPr="00C47D24">
                    <w:rPr>
                      <w:rFonts w:eastAsia="맑은 고딕"/>
                      <w:lang w:val="en-US" w:eastAsia="zh-CN"/>
                    </w:rPr>
                    <w:t>[Unintended/Environment objects]</w:t>
                  </w:r>
                </w:p>
              </w:tc>
              <w:tc>
                <w:tcPr>
                  <w:tcW w:w="1620" w:type="dxa"/>
                  <w:shd w:val="clear" w:color="auto" w:fill="auto"/>
                  <w:vAlign w:val="center"/>
                </w:tcPr>
                <w:p w14:paraId="730C27FE" w14:textId="77777777" w:rsidR="00277224" w:rsidRPr="00C47D24" w:rsidRDefault="00277224" w:rsidP="008E4E7A">
                  <w:pPr>
                    <w:keepLines/>
                    <w:rPr>
                      <w:rFonts w:eastAsia="DengXian"/>
                      <w:lang w:val="en-US" w:eastAsia="zh-CN"/>
                    </w:rPr>
                  </w:pPr>
                  <w:r w:rsidRPr="00C47D24">
                    <w:rPr>
                      <w:rFonts w:eastAsia="DengXian"/>
                      <w:lang w:val="en-US" w:eastAsia="zh-CN"/>
                    </w:rPr>
                    <w:t>Types</w:t>
                  </w:r>
                </w:p>
              </w:tc>
              <w:tc>
                <w:tcPr>
                  <w:tcW w:w="3063" w:type="dxa"/>
                  <w:vAlign w:val="center"/>
                </w:tcPr>
                <w:p w14:paraId="34673495" w14:textId="77777777" w:rsidR="00277224" w:rsidRPr="00C47D24" w:rsidRDefault="00277224" w:rsidP="008E4E7A">
                  <w:pPr>
                    <w:keepLines/>
                    <w:rPr>
                      <w:rFonts w:eastAsia="SimSun"/>
                      <w:iCs/>
                      <w:szCs w:val="21"/>
                      <w:lang w:val="en-US" w:eastAsia="x-none"/>
                    </w:rPr>
                  </w:pPr>
                </w:p>
              </w:tc>
            </w:tr>
            <w:tr w:rsidR="00277224" w:rsidRPr="00C47D24" w14:paraId="75F53CDB" w14:textId="77777777" w:rsidTr="008E4E7A">
              <w:trPr>
                <w:trHeight w:val="621"/>
                <w:jc w:val="center"/>
              </w:trPr>
              <w:tc>
                <w:tcPr>
                  <w:tcW w:w="2316" w:type="dxa"/>
                  <w:vMerge/>
                  <w:shd w:val="clear" w:color="auto" w:fill="auto"/>
                  <w:vAlign w:val="center"/>
                </w:tcPr>
                <w:p w14:paraId="52862397"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7F104C5E" w14:textId="77777777" w:rsidR="00277224" w:rsidRPr="00C47D24" w:rsidRDefault="00277224" w:rsidP="008E4E7A">
                  <w:pPr>
                    <w:keepLines/>
                    <w:rPr>
                      <w:rFonts w:eastAsia="DengXian"/>
                      <w:lang w:val="en-US" w:eastAsia="zh-CN"/>
                    </w:rPr>
                  </w:pPr>
                  <w:r w:rsidRPr="00C47D24">
                    <w:rPr>
                      <w:rFonts w:eastAsia="SimSun"/>
                      <w:lang w:eastAsia="x-none"/>
                    </w:rPr>
                    <w:t>3D mobility</w:t>
                  </w:r>
                </w:p>
              </w:tc>
              <w:tc>
                <w:tcPr>
                  <w:tcW w:w="3063" w:type="dxa"/>
                  <w:vAlign w:val="center"/>
                </w:tcPr>
                <w:p w14:paraId="2F4E9D4C" w14:textId="77777777" w:rsidR="00277224" w:rsidRPr="00C47D24" w:rsidRDefault="00277224" w:rsidP="008E4E7A">
                  <w:pPr>
                    <w:keepLines/>
                    <w:rPr>
                      <w:rFonts w:eastAsia="SimSun"/>
                      <w:iCs/>
                      <w:szCs w:val="21"/>
                      <w:lang w:val="en-US" w:eastAsia="x-none"/>
                    </w:rPr>
                  </w:pPr>
                </w:p>
              </w:tc>
            </w:tr>
            <w:tr w:rsidR="00277224" w:rsidRPr="00C47D24" w14:paraId="78EC3C22" w14:textId="77777777" w:rsidTr="008E4E7A">
              <w:trPr>
                <w:trHeight w:val="621"/>
                <w:jc w:val="center"/>
              </w:trPr>
              <w:tc>
                <w:tcPr>
                  <w:tcW w:w="2316" w:type="dxa"/>
                  <w:vMerge/>
                  <w:shd w:val="clear" w:color="auto" w:fill="auto"/>
                  <w:vAlign w:val="center"/>
                </w:tcPr>
                <w:p w14:paraId="5C2C8C00"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3403D250" w14:textId="77777777" w:rsidR="00277224" w:rsidRPr="00C47D24" w:rsidRDefault="00277224" w:rsidP="008E4E7A">
                  <w:pPr>
                    <w:keepLines/>
                    <w:rPr>
                      <w:rFonts w:eastAsia="DengXian"/>
                      <w:lang w:val="en-US" w:eastAsia="zh-CN"/>
                    </w:rPr>
                  </w:pPr>
                  <w:r w:rsidRPr="00C47D24">
                    <w:rPr>
                      <w:rFonts w:eastAsia="SimSun"/>
                      <w:lang w:eastAsia="x-none"/>
                    </w:rPr>
                    <w:t>3D distribution</w:t>
                  </w:r>
                </w:p>
              </w:tc>
              <w:tc>
                <w:tcPr>
                  <w:tcW w:w="3063" w:type="dxa"/>
                  <w:vAlign w:val="center"/>
                </w:tcPr>
                <w:p w14:paraId="11A819A3" w14:textId="77777777" w:rsidR="00277224" w:rsidRPr="00C47D24" w:rsidRDefault="00277224" w:rsidP="008E4E7A">
                  <w:pPr>
                    <w:keepLines/>
                    <w:rPr>
                      <w:rFonts w:eastAsia="SimSun"/>
                      <w:iCs/>
                      <w:szCs w:val="21"/>
                      <w:lang w:val="en-US" w:eastAsia="x-none"/>
                    </w:rPr>
                  </w:pPr>
                </w:p>
              </w:tc>
            </w:tr>
            <w:tr w:rsidR="00277224" w:rsidRPr="00C47D24" w14:paraId="436EB4EF" w14:textId="77777777" w:rsidTr="008E4E7A">
              <w:trPr>
                <w:trHeight w:val="621"/>
                <w:jc w:val="center"/>
              </w:trPr>
              <w:tc>
                <w:tcPr>
                  <w:tcW w:w="2316" w:type="dxa"/>
                  <w:vMerge/>
                  <w:shd w:val="clear" w:color="auto" w:fill="auto"/>
                  <w:vAlign w:val="center"/>
                </w:tcPr>
                <w:p w14:paraId="19CBCDDA"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3AA4F472" w14:textId="77777777" w:rsidR="00277224" w:rsidRPr="00C47D24" w:rsidRDefault="00277224" w:rsidP="008E4E7A">
                  <w:pPr>
                    <w:keepLines/>
                    <w:rPr>
                      <w:rFonts w:eastAsia="DengXian"/>
                      <w:lang w:val="en-US" w:eastAsia="zh-CN"/>
                    </w:rPr>
                  </w:pPr>
                  <w:r w:rsidRPr="00C47D24">
                    <w:rPr>
                      <w:rFonts w:eastAsia="SimSun"/>
                      <w:lang w:eastAsia="x-none"/>
                    </w:rPr>
                    <w:t>Orientation</w:t>
                  </w:r>
                </w:p>
              </w:tc>
              <w:tc>
                <w:tcPr>
                  <w:tcW w:w="3063" w:type="dxa"/>
                  <w:vAlign w:val="center"/>
                </w:tcPr>
                <w:p w14:paraId="6542817E" w14:textId="77777777" w:rsidR="00277224" w:rsidRPr="00C47D24" w:rsidRDefault="00277224" w:rsidP="008E4E7A">
                  <w:pPr>
                    <w:keepLines/>
                    <w:rPr>
                      <w:rFonts w:eastAsia="SimSun"/>
                      <w:iCs/>
                      <w:szCs w:val="21"/>
                      <w:lang w:val="en-US" w:eastAsia="x-none"/>
                    </w:rPr>
                  </w:pPr>
                </w:p>
              </w:tc>
            </w:tr>
            <w:tr w:rsidR="00277224" w:rsidRPr="00C47D24" w14:paraId="10A4135B" w14:textId="77777777" w:rsidTr="008E4E7A">
              <w:trPr>
                <w:trHeight w:val="621"/>
                <w:jc w:val="center"/>
              </w:trPr>
              <w:tc>
                <w:tcPr>
                  <w:tcW w:w="2316" w:type="dxa"/>
                  <w:vMerge/>
                  <w:shd w:val="clear" w:color="auto" w:fill="auto"/>
                  <w:vAlign w:val="center"/>
                </w:tcPr>
                <w:p w14:paraId="09201FD3" w14:textId="77777777" w:rsidR="00277224" w:rsidRPr="00C47D24" w:rsidRDefault="00277224" w:rsidP="008E4E7A">
                  <w:pPr>
                    <w:keepLines/>
                    <w:rPr>
                      <w:rFonts w:eastAsia="DengXian"/>
                      <w:lang w:val="en-US" w:eastAsia="zh-CN"/>
                    </w:rPr>
                  </w:pPr>
                </w:p>
              </w:tc>
              <w:tc>
                <w:tcPr>
                  <w:tcW w:w="1620" w:type="dxa"/>
                  <w:shd w:val="clear" w:color="auto" w:fill="auto"/>
                  <w:vAlign w:val="center"/>
                </w:tcPr>
                <w:p w14:paraId="3071A3D1" w14:textId="77777777" w:rsidR="00277224" w:rsidRPr="00C47D24" w:rsidRDefault="00277224" w:rsidP="008E4E7A">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12A64B51" w14:textId="77777777" w:rsidR="00277224" w:rsidRPr="00C47D24" w:rsidRDefault="00277224" w:rsidP="008E4E7A">
                  <w:pPr>
                    <w:keepLines/>
                    <w:rPr>
                      <w:rFonts w:eastAsia="SimSun"/>
                      <w:iCs/>
                      <w:szCs w:val="21"/>
                      <w:lang w:val="en-US" w:eastAsia="x-none"/>
                    </w:rPr>
                  </w:pPr>
                </w:p>
              </w:tc>
            </w:tr>
            <w:tr w:rsidR="00277224" w:rsidRPr="00C47D24" w14:paraId="4BC07A38" w14:textId="77777777" w:rsidTr="008E4E7A">
              <w:trPr>
                <w:trHeight w:val="621"/>
                <w:jc w:val="center"/>
              </w:trPr>
              <w:tc>
                <w:tcPr>
                  <w:tcW w:w="3936" w:type="dxa"/>
                  <w:gridSpan w:val="2"/>
                  <w:shd w:val="clear" w:color="auto" w:fill="auto"/>
                  <w:vAlign w:val="center"/>
                </w:tcPr>
                <w:p w14:paraId="018754FE" w14:textId="77777777" w:rsidR="00277224" w:rsidRPr="00C47D24" w:rsidRDefault="00277224" w:rsidP="008E4E7A">
                  <w:pPr>
                    <w:jc w:val="both"/>
                    <w:rPr>
                      <w:rFonts w:eastAsia="맑은 고딕"/>
                      <w:lang w:val="en-US" w:eastAsia="zh-CN"/>
                    </w:rPr>
                  </w:pPr>
                  <w:r w:rsidRPr="00C47D24">
                    <w:rPr>
                      <w:rFonts w:eastAsia="맑은 고딕"/>
                      <w:lang w:val="en-US" w:eastAsia="zh-CN"/>
                    </w:rPr>
                    <w:t>[Sensing area]</w:t>
                  </w:r>
                </w:p>
              </w:tc>
              <w:tc>
                <w:tcPr>
                  <w:tcW w:w="3063" w:type="dxa"/>
                  <w:vAlign w:val="center"/>
                </w:tcPr>
                <w:p w14:paraId="3FD439F6" w14:textId="77777777" w:rsidR="00277224" w:rsidRPr="00C47D24" w:rsidRDefault="00277224" w:rsidP="008E4E7A">
                  <w:pPr>
                    <w:keepLines/>
                    <w:rPr>
                      <w:rFonts w:eastAsia="SimSun"/>
                      <w:iCs/>
                      <w:szCs w:val="21"/>
                      <w:lang w:val="en-US" w:eastAsia="x-none"/>
                    </w:rPr>
                  </w:pPr>
                </w:p>
              </w:tc>
            </w:tr>
            <w:tr w:rsidR="00277224" w:rsidRPr="00C47D24" w14:paraId="21FB9FD4" w14:textId="77777777" w:rsidTr="008E4E7A">
              <w:trPr>
                <w:trHeight w:val="621"/>
                <w:jc w:val="center"/>
              </w:trPr>
              <w:tc>
                <w:tcPr>
                  <w:tcW w:w="3936" w:type="dxa"/>
                  <w:gridSpan w:val="2"/>
                  <w:shd w:val="clear" w:color="auto" w:fill="auto"/>
                  <w:vAlign w:val="center"/>
                </w:tcPr>
                <w:p w14:paraId="321D9235" w14:textId="77777777" w:rsidR="00277224" w:rsidRPr="00C47D24" w:rsidRDefault="00277224" w:rsidP="008E4E7A">
                  <w:pPr>
                    <w:jc w:val="both"/>
                    <w:rPr>
                      <w:rFonts w:eastAsia="맑은 고딕"/>
                      <w:lang w:val="en-US" w:eastAsia="zh-CN"/>
                    </w:rPr>
                  </w:pPr>
                  <w:r w:rsidRPr="00C47D24">
                    <w:rPr>
                      <w:rFonts w:eastAsia="맑은 고딕"/>
                      <w:lang w:val="en-US" w:eastAsia="zh-CN"/>
                    </w:rPr>
                    <w:t>Minimum 3D distances between pairs of Tx/Rx/sensing target/[unintended objects]</w:t>
                  </w:r>
                </w:p>
              </w:tc>
              <w:tc>
                <w:tcPr>
                  <w:tcW w:w="3063" w:type="dxa"/>
                  <w:vAlign w:val="center"/>
                </w:tcPr>
                <w:p w14:paraId="337EC941" w14:textId="77777777" w:rsidR="00277224" w:rsidRPr="00C47D24" w:rsidRDefault="00277224" w:rsidP="008E4E7A">
                  <w:pPr>
                    <w:keepLines/>
                    <w:rPr>
                      <w:rFonts w:eastAsia="SimSun"/>
                      <w:iCs/>
                      <w:szCs w:val="21"/>
                      <w:lang w:val="en-US" w:eastAsia="x-none"/>
                    </w:rPr>
                  </w:pPr>
                </w:p>
              </w:tc>
            </w:tr>
          </w:tbl>
          <w:p w14:paraId="4D2F39FE" w14:textId="77777777" w:rsidR="00277224" w:rsidRPr="005B206E" w:rsidRDefault="00277224" w:rsidP="008E4E7A">
            <w:pPr>
              <w:pStyle w:val="1"/>
              <w:outlineLvl w:val="0"/>
              <w:rPr>
                <w:rFonts w:eastAsia="DengXian"/>
                <w:lang w:eastAsia="zh-CN"/>
              </w:rPr>
            </w:pPr>
          </w:p>
        </w:tc>
      </w:tr>
      <w:tr w:rsidR="00277224" w14:paraId="6D779101" w14:textId="77777777" w:rsidTr="008E4E7A">
        <w:tc>
          <w:tcPr>
            <w:tcW w:w="9855" w:type="dxa"/>
          </w:tcPr>
          <w:p w14:paraId="0A5802FE" w14:textId="77777777" w:rsidR="00277224" w:rsidRPr="00C47D24" w:rsidRDefault="00277224" w:rsidP="008E4E7A">
            <w:pPr>
              <w:rPr>
                <w:rFonts w:ascii="Times" w:eastAsia="바탕" w:hAnsi="Times"/>
                <w:szCs w:val="24"/>
                <w:highlight w:val="green"/>
              </w:rPr>
            </w:pPr>
            <w:r w:rsidRPr="00C47D24">
              <w:rPr>
                <w:rFonts w:hint="eastAsia"/>
                <w:b/>
                <w:i/>
                <w:lang w:eastAsia="ko-KR"/>
              </w:rPr>
              <w:lastRenderedPageBreak/>
              <w:t>RAN1#11</w:t>
            </w:r>
            <w:r>
              <w:rPr>
                <w:b/>
                <w:i/>
                <w:lang w:eastAsia="ko-KR"/>
              </w:rPr>
              <w:t>7</w:t>
            </w:r>
          </w:p>
        </w:tc>
      </w:tr>
      <w:tr w:rsidR="00277224" w14:paraId="0F3B0324" w14:textId="77777777" w:rsidTr="008E4E7A">
        <w:tc>
          <w:tcPr>
            <w:tcW w:w="9855" w:type="dxa"/>
          </w:tcPr>
          <w:p w14:paraId="1F02BF30" w14:textId="77777777" w:rsidR="00277224" w:rsidRPr="005B206E" w:rsidRDefault="00277224" w:rsidP="008E4E7A">
            <w:pPr>
              <w:rPr>
                <w:rFonts w:ascii="Times" w:eastAsia="DengXian" w:hAnsi="Times"/>
                <w:lang w:eastAsia="zh-CN"/>
              </w:rPr>
            </w:pPr>
            <w:r w:rsidRPr="005B206E">
              <w:rPr>
                <w:rFonts w:ascii="Times" w:eastAsia="DengXian" w:hAnsi="Times" w:hint="eastAsia"/>
                <w:highlight w:val="green"/>
                <w:lang w:eastAsia="zh-CN"/>
              </w:rPr>
              <w:t>A</w:t>
            </w:r>
            <w:r w:rsidRPr="005B206E">
              <w:rPr>
                <w:rFonts w:ascii="Times" w:eastAsia="DengXian" w:hAnsi="Times"/>
                <w:highlight w:val="green"/>
                <w:lang w:eastAsia="zh-CN"/>
              </w:rPr>
              <w:t>greement</w:t>
            </w:r>
          </w:p>
          <w:p w14:paraId="476D5699" w14:textId="77777777" w:rsidR="00277224" w:rsidRPr="005B206E" w:rsidRDefault="00277224" w:rsidP="008E4E7A">
            <w:pPr>
              <w:rPr>
                <w:rFonts w:ascii="Times" w:eastAsia="바탕" w:hAnsi="Times" w:cs="Times"/>
                <w:bCs/>
                <w:lang w:eastAsia="zh-CN"/>
              </w:rPr>
            </w:pPr>
            <w:r w:rsidRPr="005B206E">
              <w:rPr>
                <w:rFonts w:ascii="Times" w:eastAsia="바탕" w:hAnsi="Times" w:cs="Times"/>
                <w:bCs/>
                <w:lang w:eastAsia="zh-CN"/>
              </w:rPr>
              <w:t>For each of the sensing target deployment scenarios using the template agreed in RAN#116-bis, the following principles apply:</w:t>
            </w:r>
          </w:p>
          <w:p w14:paraId="48A01455" w14:textId="77777777" w:rsidR="00277224" w:rsidRPr="005B206E" w:rsidRDefault="00277224" w:rsidP="00277224">
            <w:pPr>
              <w:numPr>
                <w:ilvl w:val="0"/>
                <w:numId w:val="14"/>
              </w:numPr>
              <w:suppressAutoHyphens/>
              <w:rPr>
                <w:rFonts w:ascii="Times" w:eastAsia="바탕" w:hAnsi="Times" w:cs="Times"/>
                <w:lang w:eastAsia="x-none"/>
              </w:rPr>
            </w:pPr>
            <w:r w:rsidRPr="005B206E">
              <w:rPr>
                <w:rFonts w:eastAsia="DengXian"/>
                <w:lang w:eastAsia="x-none"/>
              </w:rPr>
              <w:t>For defining sensing Tx and sensing Rx properties (</w:t>
            </w:r>
            <w:r w:rsidRPr="005B206E">
              <w:rPr>
                <w:rFonts w:ascii="Times" w:eastAsia="바탕" w:hAnsi="Times" w:cs="Times"/>
                <w:lang w:eastAsia="x-none"/>
              </w:rPr>
              <w:t>e.g., cell layout, BS antenna height, and minimum distance)</w:t>
            </w:r>
            <w:r w:rsidRPr="005B206E">
              <w:rPr>
                <w:rFonts w:eastAsia="DengXian"/>
                <w:lang w:eastAsia="x-none"/>
              </w:rPr>
              <w:t xml:space="preserve">, </w:t>
            </w:r>
            <w:r w:rsidRPr="005B206E">
              <w:rPr>
                <w:rFonts w:ascii="Times" w:eastAsia="바탕" w:hAnsi="Times" w:cs="Times"/>
                <w:lang w:eastAsia="x-none"/>
              </w:rPr>
              <w:t xml:space="preserve">scenario </w:t>
            </w:r>
            <w:r w:rsidRPr="005B206E">
              <w:rPr>
                <w:rFonts w:ascii="Times" w:eastAsia="DengXian" w:hAnsi="Times"/>
                <w:lang w:val="en-US" w:eastAsia="x-none"/>
              </w:rPr>
              <w:t>parameter values for the applicable communication scenarios in 38.901 are considered as a starting point. Updates to these evaluation parameter values for ISAC scenarios will consider the following:</w:t>
            </w:r>
          </w:p>
          <w:p w14:paraId="4038D82C"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eastAsia="DengXian"/>
                <w:lang w:eastAsia="x-none"/>
              </w:rPr>
              <w:t>aerial UEs parameter values as defined in TR 36.777</w:t>
            </w:r>
          </w:p>
          <w:p w14:paraId="5FC9DAE9"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eastAsia="DengXian"/>
                <w:lang w:eastAsia="x-none"/>
              </w:rPr>
              <w:t xml:space="preserve">indoor room scenario parameter values defined in TR 38.808 </w:t>
            </w:r>
          </w:p>
          <w:p w14:paraId="5DE00F0F"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eastAsia="DengXian"/>
                <w:lang w:eastAsia="x-none"/>
              </w:rPr>
              <w:t xml:space="preserve">automotive scenario parameter values as defined in TR 37.885, 38.859 for Urban grid/Highway </w:t>
            </w:r>
          </w:p>
          <w:p w14:paraId="77AE9A4C"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ascii="Times" w:eastAsia="바탕" w:hAnsi="Times" w:cs="Times"/>
                <w:lang w:eastAsia="x-none"/>
              </w:rPr>
              <w:t xml:space="preserve">Minimum distances between Tx/Rx and target are not defined in the existing communications scenarios and shall be included in the </w:t>
            </w:r>
            <w:r w:rsidRPr="005B206E">
              <w:rPr>
                <w:rFonts w:ascii="Times" w:eastAsia="바탕" w:hAnsi="Times" w:cs="Times"/>
                <w:bCs/>
                <w:lang w:eastAsia="zh-CN"/>
              </w:rPr>
              <w:t xml:space="preserve">sensing </w:t>
            </w:r>
            <w:r w:rsidRPr="005B206E">
              <w:rPr>
                <w:rFonts w:ascii="Times" w:eastAsia="바탕" w:hAnsi="Times" w:cs="Times"/>
                <w:lang w:eastAsia="x-none"/>
              </w:rPr>
              <w:t xml:space="preserve">target </w:t>
            </w:r>
            <w:r w:rsidRPr="005B206E">
              <w:rPr>
                <w:rFonts w:ascii="Times" w:eastAsia="바탕" w:hAnsi="Times" w:cs="Times"/>
                <w:bCs/>
                <w:lang w:eastAsia="zh-CN"/>
              </w:rPr>
              <w:t xml:space="preserve">deployment </w:t>
            </w:r>
            <w:r w:rsidRPr="005B206E">
              <w:rPr>
                <w:rFonts w:ascii="Times" w:eastAsia="바탕" w:hAnsi="Times" w:cs="Times"/>
                <w:lang w:eastAsia="x-none"/>
              </w:rPr>
              <w:t>scenarios.</w:t>
            </w:r>
          </w:p>
          <w:p w14:paraId="00624C60"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ascii="Times" w:eastAsia="바탕" w:hAnsi="Times" w:cs="Times"/>
                <w:lang w:eastAsia="x-none"/>
              </w:rPr>
              <w:t>Note: Only deviation from the existing evaluation parameters in the applicable communication scenarios need to be explicitly defined in the ISAC scenario tables.</w:t>
            </w:r>
          </w:p>
          <w:p w14:paraId="5618AE9A" w14:textId="77777777" w:rsidR="00277224" w:rsidRPr="005B206E" w:rsidRDefault="00277224" w:rsidP="00277224">
            <w:pPr>
              <w:numPr>
                <w:ilvl w:val="0"/>
                <w:numId w:val="14"/>
              </w:numPr>
              <w:suppressAutoHyphens/>
              <w:rPr>
                <w:rFonts w:ascii="Times" w:eastAsia="바탕" w:hAnsi="Times" w:cs="Times"/>
                <w:lang w:eastAsia="x-none"/>
              </w:rPr>
            </w:pPr>
            <w:r w:rsidRPr="005B206E">
              <w:rPr>
                <w:rFonts w:eastAsia="DengXian"/>
                <w:lang w:eastAsia="x-none"/>
              </w:rPr>
              <w:t>For defining sensing target properties, as a baseline</w:t>
            </w:r>
          </w:p>
          <w:p w14:paraId="0BEF3ED7"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eastAsia="DengXian"/>
                <w:lang w:eastAsia="x-none"/>
              </w:rPr>
              <w:t>Evaluation parameter values can be taken from additional TRs, e.g., TR 36.777, 37.885, 38.859, etc.</w:t>
            </w:r>
          </w:p>
          <w:p w14:paraId="744A6763" w14:textId="77777777" w:rsidR="00277224" w:rsidRPr="005B206E" w:rsidRDefault="00277224" w:rsidP="00277224">
            <w:pPr>
              <w:numPr>
                <w:ilvl w:val="1"/>
                <w:numId w:val="14"/>
              </w:numPr>
              <w:suppressAutoHyphens/>
              <w:rPr>
                <w:rFonts w:ascii="Times" w:eastAsia="바탕" w:hAnsi="Times" w:cs="Times"/>
                <w:lang w:eastAsia="x-none"/>
              </w:rPr>
            </w:pPr>
            <w:r w:rsidRPr="005B206E">
              <w:rPr>
                <w:rFonts w:eastAsia="DengXian"/>
                <w:lang w:eastAsia="x-none"/>
              </w:rPr>
              <w:t xml:space="preserve">Size of sensing targets based on TR 22.837, 37.885 (e.g. for automotive), </w:t>
            </w:r>
            <w:r w:rsidRPr="005B206E">
              <w:rPr>
                <w:rFonts w:ascii="Times" w:eastAsia="DengXian" w:hAnsi="Times"/>
                <w:lang w:val="en-US" w:eastAsia="x-none"/>
              </w:rPr>
              <w:t xml:space="preserve">38.901 (e.g. for AGV size), </w:t>
            </w:r>
            <w:proofErr w:type="spellStart"/>
            <w:r w:rsidRPr="005B206E">
              <w:rPr>
                <w:rFonts w:ascii="Times" w:eastAsia="DengXian" w:hAnsi="Times"/>
                <w:lang w:val="en-US" w:eastAsia="x-none"/>
              </w:rPr>
              <w:t>etc</w:t>
            </w:r>
            <w:proofErr w:type="spellEnd"/>
          </w:p>
          <w:p w14:paraId="656D4463" w14:textId="77777777" w:rsidR="00277224" w:rsidRDefault="00277224" w:rsidP="008E4E7A">
            <w:pPr>
              <w:rPr>
                <w:b/>
                <w:i/>
                <w:lang w:eastAsia="ko-KR"/>
              </w:rPr>
            </w:pPr>
          </w:p>
          <w:p w14:paraId="2BE57AE2" w14:textId="77777777" w:rsidR="00277224" w:rsidRPr="005B206E" w:rsidRDefault="00277224" w:rsidP="008E4E7A">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1DA7FFAE" w14:textId="77777777" w:rsidR="00277224" w:rsidRPr="005B206E" w:rsidRDefault="00277224" w:rsidP="008E4E7A">
            <w:pPr>
              <w:rPr>
                <w:rFonts w:ascii="Times" w:eastAsia="바탕" w:hAnsi="Times" w:cs="Times"/>
                <w:bCs/>
                <w:lang w:eastAsia="zh-CN"/>
              </w:rPr>
            </w:pPr>
            <w:r w:rsidRPr="005B206E">
              <w:rPr>
                <w:rFonts w:ascii="Times" w:eastAsia="바탕" w:hAnsi="Times" w:cs="Times"/>
                <w:bCs/>
                <w:lang w:eastAsia="zh-CN"/>
              </w:rPr>
              <w:t>For ISAC deployment scenarios, carrier frequency, bandwidth, and SCS are not included in the evaluation parameters templates for sensing scenarios, but may be included in the evaluation/calibration phase.</w:t>
            </w:r>
          </w:p>
          <w:p w14:paraId="510865F1" w14:textId="77777777" w:rsidR="00277224" w:rsidRDefault="00277224" w:rsidP="008E4E7A">
            <w:pPr>
              <w:rPr>
                <w:lang w:eastAsia="ko-KR"/>
              </w:rPr>
            </w:pPr>
          </w:p>
          <w:p w14:paraId="4A3B9D13" w14:textId="77777777" w:rsidR="00277224" w:rsidRPr="005B206E" w:rsidRDefault="00277224" w:rsidP="008E4E7A">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6C05C987" w14:textId="77777777" w:rsidR="00277224" w:rsidRPr="005B206E" w:rsidRDefault="00277224" w:rsidP="008E4E7A">
            <w:pPr>
              <w:rPr>
                <w:rFonts w:ascii="Times" w:eastAsia="바탕" w:hAnsi="Times" w:cs="Times"/>
                <w:bCs/>
                <w:lang w:eastAsia="zh-CN"/>
              </w:rPr>
            </w:pPr>
            <w:r w:rsidRPr="005B206E">
              <w:rPr>
                <w:rFonts w:ascii="Times" w:eastAsia="바탕" w:hAnsi="Times" w:cs="Times"/>
                <w:bCs/>
                <w:lang w:eastAsia="zh-CN"/>
              </w:rPr>
              <w:t>For UAV sensing target scenarios, the following table is used as a starting point for deployment scenario parameters/values.</w:t>
            </w:r>
          </w:p>
          <w:p w14:paraId="351121E6" w14:textId="77777777" w:rsidR="00277224" w:rsidRPr="005B206E" w:rsidRDefault="00277224" w:rsidP="008E4E7A">
            <w:pPr>
              <w:rPr>
                <w:rFonts w:ascii="Times" w:eastAsia="바탕" w:hAnsi="Times" w:cs="Times"/>
                <w:bCs/>
                <w:lang w:eastAsia="zh-CN"/>
              </w:rPr>
            </w:pPr>
            <w:r w:rsidRPr="005B206E">
              <w:rPr>
                <w:rFonts w:ascii="Times" w:eastAsia="바탕" w:hAnsi="Times" w:cs="Times"/>
                <w:bCs/>
                <w:lang w:eastAsia="zh-CN"/>
              </w:rPr>
              <w:t>Note: Additional parameters, value/value ranges are not precluded.</w:t>
            </w:r>
          </w:p>
          <w:p w14:paraId="6D4E5715" w14:textId="77777777" w:rsidR="00277224" w:rsidRPr="005B206E" w:rsidRDefault="00277224" w:rsidP="008E4E7A">
            <w:pPr>
              <w:ind w:left="1933" w:hanging="1134"/>
              <w:rPr>
                <w:rFonts w:ascii="Times" w:eastAsia="바탕" w:hAnsi="Times"/>
                <w:bCs/>
                <w:szCs w:val="24"/>
              </w:rPr>
            </w:pPr>
          </w:p>
          <w:p w14:paraId="716FBB5C" w14:textId="77777777" w:rsidR="00277224" w:rsidRPr="005B206E" w:rsidRDefault="00277224" w:rsidP="008E4E7A">
            <w:pPr>
              <w:jc w:val="center"/>
              <w:rPr>
                <w:rFonts w:eastAsia="맑은 고딕"/>
              </w:rPr>
            </w:pPr>
            <w:r w:rsidRPr="005B206E">
              <w:rPr>
                <w:rFonts w:eastAsia="맑은 고딕"/>
              </w:rPr>
              <w:t xml:space="preserve">Table x. </w:t>
            </w:r>
            <w:r w:rsidRPr="005B206E">
              <w:rPr>
                <w:rFonts w:eastAsia="맑은 고딕"/>
                <w:lang w:eastAsia="zh-CN"/>
              </w:rPr>
              <w:t xml:space="preserve">Evaluation parameters for UAV </w:t>
            </w:r>
            <w:r w:rsidRPr="005B206E">
              <w:rPr>
                <w:rFonts w:eastAsia="맑은 고딕"/>
                <w:lang w:val="en-US" w:eastAsia="ko-KR"/>
              </w:rPr>
              <w:t xml:space="preserve">sensing </w:t>
            </w:r>
            <w:r w:rsidRPr="005B206E">
              <w:rPr>
                <w:rFonts w:eastAsia="맑은 고딕"/>
                <w:lang w:eastAsia="zh-CN"/>
              </w:rPr>
              <w:t>scenarios</w:t>
            </w:r>
          </w:p>
          <w:tbl>
            <w:tblPr>
              <w:tblW w:w="5000" w:type="pct"/>
              <w:jc w:val="center"/>
              <w:tblLook w:val="04A0" w:firstRow="1" w:lastRow="0" w:firstColumn="1" w:lastColumn="0" w:noHBand="0" w:noVBand="1"/>
            </w:tblPr>
            <w:tblGrid>
              <w:gridCol w:w="2505"/>
              <w:gridCol w:w="64"/>
              <w:gridCol w:w="2442"/>
              <w:gridCol w:w="4618"/>
            </w:tblGrid>
            <w:tr w:rsidR="00277224" w:rsidRPr="005B206E" w14:paraId="335E3C9D"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673A6A4" w14:textId="77777777" w:rsidR="00277224" w:rsidRPr="005B206E" w:rsidRDefault="00277224" w:rsidP="008E4E7A">
                  <w:pPr>
                    <w:widowControl w:val="0"/>
                    <w:jc w:val="center"/>
                    <w:rPr>
                      <w:rFonts w:eastAsia="DengXian"/>
                      <w:b/>
                      <w:sz w:val="16"/>
                      <w:szCs w:val="16"/>
                      <w:lang w:val="en-US" w:eastAsia="zh-CN"/>
                    </w:rPr>
                  </w:pPr>
                  <w:r w:rsidRPr="005B206E">
                    <w:rPr>
                      <w:rFonts w:eastAsia="맑은 고딕"/>
                      <w:b/>
                      <w:sz w:val="16"/>
                      <w:szCs w:val="16"/>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DCCC2E8" w14:textId="77777777" w:rsidR="00277224" w:rsidRPr="005B206E" w:rsidRDefault="00277224" w:rsidP="008E4E7A">
                  <w:pPr>
                    <w:keepLines/>
                    <w:jc w:val="center"/>
                    <w:rPr>
                      <w:rFonts w:eastAsia="SimSun"/>
                      <w:b/>
                      <w:sz w:val="16"/>
                      <w:szCs w:val="16"/>
                      <w:lang w:val="en-US" w:eastAsia="zh-CN"/>
                    </w:rPr>
                  </w:pPr>
                  <w:r w:rsidRPr="005B206E">
                    <w:rPr>
                      <w:rFonts w:eastAsia="SimSun"/>
                      <w:b/>
                      <w:sz w:val="16"/>
                      <w:szCs w:val="16"/>
                      <w:lang w:val="en-US" w:eastAsia="x-none"/>
                    </w:rPr>
                    <w:t>Value</w:t>
                  </w:r>
                </w:p>
              </w:tc>
            </w:tr>
            <w:tr w:rsidR="00277224" w:rsidRPr="005B206E" w14:paraId="09CCCE1E"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148101A" w14:textId="77777777" w:rsidR="00277224" w:rsidRPr="005B206E" w:rsidRDefault="00277224" w:rsidP="008E4E7A">
                  <w:pPr>
                    <w:widowControl w:val="0"/>
                    <w:rPr>
                      <w:rFonts w:eastAsia="맑은 고딕"/>
                      <w:sz w:val="16"/>
                      <w:szCs w:val="16"/>
                      <w:lang w:val="fr-FR"/>
                    </w:rPr>
                  </w:pPr>
                  <w:r w:rsidRPr="005B206E">
                    <w:rPr>
                      <w:rFonts w:eastAsia="맑은 고딕"/>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49E90B6" w14:textId="77777777" w:rsidR="00277224" w:rsidRPr="005B206E" w:rsidRDefault="00277224" w:rsidP="008E4E7A">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 xml:space="preserve"> [38.901]</w:t>
                  </w:r>
                </w:p>
                <w:p w14:paraId="522252BC" w14:textId="77777777" w:rsidR="00277224" w:rsidRPr="005B206E" w:rsidRDefault="00277224" w:rsidP="008E4E7A">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w:t>
                  </w:r>
                </w:p>
              </w:tc>
            </w:tr>
            <w:tr w:rsidR="00277224" w:rsidRPr="005B206E" w14:paraId="10D34AF0" w14:textId="77777777" w:rsidTr="008E4E7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110C03E2" w14:textId="77777777" w:rsidR="00277224" w:rsidRPr="005B206E" w:rsidRDefault="00277224" w:rsidP="008E4E7A">
                  <w:pPr>
                    <w:widowControl w:val="0"/>
                    <w:jc w:val="both"/>
                    <w:rPr>
                      <w:rFonts w:eastAsia="맑은 고딕"/>
                      <w:sz w:val="16"/>
                      <w:szCs w:val="16"/>
                    </w:rPr>
                  </w:pPr>
                  <w:r w:rsidRPr="005B206E">
                    <w:rPr>
                      <w:rFonts w:eastAsia="맑은 고딕"/>
                      <w:sz w:val="16"/>
                      <w:szCs w:val="16"/>
                    </w:rPr>
                    <w:t>Sensing transmitters and receivers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4FDA44F" w14:textId="77777777" w:rsidR="00277224" w:rsidRPr="005B206E" w:rsidRDefault="00277224" w:rsidP="008E4E7A">
                  <w:pPr>
                    <w:widowControl w:val="0"/>
                    <w:jc w:val="both"/>
                    <w:rPr>
                      <w:rFonts w:eastAsia="맑은 고딕"/>
                      <w:sz w:val="16"/>
                      <w:szCs w:val="16"/>
                    </w:rPr>
                  </w:pPr>
                  <w:r w:rsidRPr="005B206E">
                    <w:rPr>
                      <w:rFonts w:eastAsia="맑은 고딕"/>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61952ECF"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Rx/Tx locations are selected among the TRPs and UEs locations in the corresponding communication scenario</w:t>
                  </w:r>
                </w:p>
                <w:p w14:paraId="3331994F" w14:textId="77777777" w:rsidR="00277224" w:rsidRPr="005B206E" w:rsidRDefault="00277224" w:rsidP="008E4E7A">
                  <w:pPr>
                    <w:keepLines/>
                    <w:rPr>
                      <w:rFonts w:eastAsia="SimSun"/>
                      <w:iCs/>
                      <w:color w:val="000000"/>
                      <w:sz w:val="16"/>
                      <w:szCs w:val="16"/>
                      <w:lang w:eastAsia="x-none"/>
                    </w:rPr>
                  </w:pPr>
                  <w:r w:rsidRPr="005B206E">
                    <w:rPr>
                      <w:rFonts w:eastAsia="SimSun"/>
                      <w:iCs/>
                      <w:sz w:val="16"/>
                      <w:szCs w:val="16"/>
                      <w:lang w:val="en-US" w:eastAsia="x-none"/>
                    </w:rPr>
                    <w:t xml:space="preserve">Note1: this may include aerial UEs for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 xml:space="preserve">-AV communication scenarios. [In this case, other Rx/Tx properties (e.g. mobility) are also taken from the </w:t>
                  </w:r>
                  <w:r w:rsidRPr="005B206E">
                    <w:rPr>
                      <w:rFonts w:eastAsia="SimSun"/>
                      <w:iCs/>
                      <w:sz w:val="16"/>
                      <w:szCs w:val="16"/>
                      <w:lang w:val="en-US" w:eastAsia="x-none"/>
                    </w:rPr>
                    <w:t>corresponding communication scenario.]</w:t>
                  </w:r>
                </w:p>
              </w:tc>
            </w:tr>
            <w:tr w:rsidR="00277224" w:rsidRPr="005B206E" w14:paraId="21472CEF" w14:textId="77777777" w:rsidTr="008E4E7A">
              <w:trPr>
                <w:trHeight w:val="20"/>
                <w:jc w:val="center"/>
              </w:trPr>
              <w:tc>
                <w:tcPr>
                  <w:tcW w:w="1301" w:type="pct"/>
                  <w:vMerge/>
                  <w:tcBorders>
                    <w:left w:val="single" w:sz="4" w:space="0" w:color="000000"/>
                    <w:right w:val="single" w:sz="4" w:space="0" w:color="000000"/>
                  </w:tcBorders>
                  <w:vAlign w:val="center"/>
                </w:tcPr>
                <w:p w14:paraId="14EE877F" w14:textId="77777777" w:rsidR="00277224" w:rsidRPr="005B206E" w:rsidRDefault="00277224" w:rsidP="008E4E7A">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DD0D05B" w14:textId="77777777" w:rsidR="00277224" w:rsidRPr="005B206E" w:rsidRDefault="00277224" w:rsidP="008E4E7A">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6ED5F5E4" w14:textId="77777777" w:rsidR="00277224" w:rsidRPr="005B206E" w:rsidRDefault="00277224" w:rsidP="008E4E7A">
                  <w:pPr>
                    <w:keepLines/>
                    <w:rPr>
                      <w:rFonts w:eastAsia="SimSun"/>
                      <w:iCs/>
                      <w:sz w:val="16"/>
                      <w:szCs w:val="16"/>
                      <w:lang w:val="en-US" w:eastAsia="x-none"/>
                    </w:rPr>
                  </w:pPr>
                </w:p>
              </w:tc>
            </w:tr>
            <w:tr w:rsidR="00277224" w:rsidRPr="005B206E" w14:paraId="05FCE1DD" w14:textId="77777777" w:rsidTr="008E4E7A">
              <w:trPr>
                <w:trHeight w:val="20"/>
                <w:jc w:val="center"/>
              </w:trPr>
              <w:tc>
                <w:tcPr>
                  <w:tcW w:w="1301" w:type="pct"/>
                  <w:vMerge/>
                  <w:tcBorders>
                    <w:left w:val="single" w:sz="4" w:space="0" w:color="000000"/>
                    <w:right w:val="single" w:sz="4" w:space="0" w:color="000000"/>
                  </w:tcBorders>
                  <w:vAlign w:val="center"/>
                </w:tcPr>
                <w:p w14:paraId="42937F1A" w14:textId="77777777" w:rsidR="00277224" w:rsidRPr="005B206E" w:rsidRDefault="00277224" w:rsidP="008E4E7A">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F7FDDB7" w14:textId="77777777" w:rsidR="00277224" w:rsidRPr="005B206E" w:rsidRDefault="00277224" w:rsidP="008E4E7A">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57698414" w14:textId="77777777" w:rsidR="00277224" w:rsidRPr="005B206E" w:rsidRDefault="00277224" w:rsidP="008E4E7A">
                  <w:pPr>
                    <w:keepLines/>
                    <w:rPr>
                      <w:rFonts w:eastAsia="SimSun"/>
                      <w:sz w:val="16"/>
                      <w:szCs w:val="16"/>
                      <w:lang w:eastAsia="x-none"/>
                    </w:rPr>
                  </w:pPr>
                </w:p>
              </w:tc>
            </w:tr>
            <w:tr w:rsidR="00277224" w:rsidRPr="005B206E" w14:paraId="1F26A7F4"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17192A8" w14:textId="77777777" w:rsidR="00277224" w:rsidRPr="005B206E" w:rsidRDefault="00277224" w:rsidP="008E4E7A">
                  <w:pPr>
                    <w:widowControl w:val="0"/>
                    <w:jc w:val="both"/>
                    <w:rPr>
                      <w:rFonts w:eastAsia="맑은 고딕"/>
                      <w:sz w:val="16"/>
                      <w:szCs w:val="16"/>
                    </w:rPr>
                  </w:pPr>
                  <w:r w:rsidRPr="005B206E">
                    <w:rPr>
                      <w:rFonts w:eastAsia="맑은 고딕"/>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D1419CA" w14:textId="77777777" w:rsidR="00277224" w:rsidRPr="005B206E" w:rsidRDefault="00277224" w:rsidP="008E4E7A">
                  <w:pPr>
                    <w:keepLines/>
                    <w:rPr>
                      <w:rFonts w:eastAsia="SimSun"/>
                      <w:iCs/>
                      <w:sz w:val="16"/>
                      <w:szCs w:val="16"/>
                      <w:highlight w:val="yellow"/>
                      <w:lang w:val="en-US" w:eastAsia="x-none"/>
                    </w:rPr>
                  </w:pPr>
                </w:p>
                <w:p w14:paraId="572E1D4B"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[All 6 sensing modes]</w:t>
                  </w:r>
                </w:p>
              </w:tc>
            </w:tr>
            <w:tr w:rsidR="00277224" w:rsidRPr="005B206E" w14:paraId="6EFE3067" w14:textId="77777777" w:rsidTr="008E4E7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29061016" w14:textId="77777777" w:rsidR="00277224" w:rsidRPr="005B206E" w:rsidRDefault="00277224" w:rsidP="008E4E7A">
                  <w:pPr>
                    <w:widowControl w:val="0"/>
                    <w:jc w:val="both"/>
                    <w:rPr>
                      <w:rFonts w:eastAsia="맑은 고딕"/>
                      <w:sz w:val="16"/>
                      <w:szCs w:val="16"/>
                      <w:lang w:val="en-US" w:eastAsia="zh-CN"/>
                    </w:rPr>
                  </w:pPr>
                  <w:r w:rsidRPr="005B206E">
                    <w:rPr>
                      <w:rFonts w:eastAsia="맑은 고딕"/>
                      <w:sz w:val="16"/>
                      <w:szCs w:val="16"/>
                      <w:lang w:val="en-US"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68A3EAAA" w14:textId="77777777" w:rsidR="00277224" w:rsidRPr="005B206E" w:rsidRDefault="00277224" w:rsidP="008E4E7A">
                  <w:pPr>
                    <w:keepLines/>
                    <w:rPr>
                      <w:rFonts w:eastAsia="SimSun"/>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736E7151" w14:textId="77777777" w:rsidR="00277224" w:rsidRPr="005B206E" w:rsidRDefault="00277224" w:rsidP="008E4E7A">
                  <w:pPr>
                    <w:keepLines/>
                    <w:rPr>
                      <w:rFonts w:eastAsia="SimSun"/>
                      <w:iCs/>
                      <w:sz w:val="16"/>
                      <w:szCs w:val="16"/>
                      <w:lang w:eastAsia="zh-CN"/>
                    </w:rPr>
                  </w:pPr>
                </w:p>
              </w:tc>
            </w:tr>
            <w:tr w:rsidR="00277224" w:rsidRPr="005B206E" w14:paraId="5A6EACEC" w14:textId="77777777" w:rsidTr="008E4E7A">
              <w:trPr>
                <w:trHeight w:val="20"/>
                <w:jc w:val="center"/>
              </w:trPr>
              <w:tc>
                <w:tcPr>
                  <w:tcW w:w="1334" w:type="pct"/>
                  <w:gridSpan w:val="2"/>
                  <w:vMerge/>
                  <w:tcBorders>
                    <w:left w:val="single" w:sz="4" w:space="0" w:color="000000"/>
                    <w:right w:val="single" w:sz="4" w:space="0" w:color="000000"/>
                  </w:tcBorders>
                  <w:vAlign w:val="center"/>
                </w:tcPr>
                <w:p w14:paraId="2893C28D" w14:textId="77777777" w:rsidR="00277224" w:rsidRPr="005B206E" w:rsidRDefault="00277224" w:rsidP="008E4E7A">
                  <w:pPr>
                    <w:widowControl w:val="0"/>
                    <w:jc w:val="both"/>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79B5AB0" w14:textId="77777777" w:rsidR="00277224" w:rsidRPr="005B206E" w:rsidRDefault="00277224" w:rsidP="008E4E7A">
                  <w:pPr>
                    <w:keepLines/>
                    <w:rPr>
                      <w:rFonts w:eastAsia="SimSun"/>
                      <w:sz w:val="16"/>
                      <w:szCs w:val="16"/>
                      <w:lang w:eastAsia="x-none"/>
                    </w:rPr>
                  </w:pPr>
                  <w:r w:rsidRPr="005B206E">
                    <w:rPr>
                      <w:rFonts w:eastAsia="SimSun"/>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F2E602" w14:textId="77777777" w:rsidR="00277224" w:rsidRPr="005B206E" w:rsidRDefault="00277224" w:rsidP="008E4E7A">
                  <w:pPr>
                    <w:keepLines/>
                    <w:rPr>
                      <w:rFonts w:eastAsia="SimSun"/>
                      <w:iCs/>
                      <w:sz w:val="16"/>
                      <w:szCs w:val="16"/>
                      <w:lang w:eastAsia="zh-CN"/>
                    </w:rPr>
                  </w:pPr>
                  <w:r w:rsidRPr="005B206E">
                    <w:rPr>
                      <w:rFonts w:eastAsia="SimSun"/>
                      <w:iCs/>
                      <w:sz w:val="16"/>
                      <w:szCs w:val="16"/>
                      <w:lang w:eastAsia="zh-CN"/>
                    </w:rPr>
                    <w:t>Outdoor</w:t>
                  </w:r>
                </w:p>
              </w:tc>
            </w:tr>
            <w:tr w:rsidR="00277224" w:rsidRPr="005B206E" w14:paraId="4468EAA7" w14:textId="77777777" w:rsidTr="008E4E7A">
              <w:trPr>
                <w:trHeight w:val="20"/>
                <w:jc w:val="center"/>
              </w:trPr>
              <w:tc>
                <w:tcPr>
                  <w:tcW w:w="1334" w:type="pct"/>
                  <w:gridSpan w:val="2"/>
                  <w:vMerge/>
                  <w:tcBorders>
                    <w:left w:val="single" w:sz="4" w:space="0" w:color="000000"/>
                    <w:right w:val="single" w:sz="4" w:space="0" w:color="000000"/>
                  </w:tcBorders>
                  <w:vAlign w:val="center"/>
                </w:tcPr>
                <w:p w14:paraId="62ECBD89" w14:textId="77777777" w:rsidR="00277224" w:rsidRPr="005B206E" w:rsidRDefault="00277224" w:rsidP="008E4E7A">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F302EE0" w14:textId="77777777" w:rsidR="00277224" w:rsidRPr="005B206E" w:rsidRDefault="00277224" w:rsidP="008E4E7A">
                  <w:pPr>
                    <w:keepLines/>
                    <w:rPr>
                      <w:rFonts w:eastAsia="SimSun"/>
                      <w:sz w:val="16"/>
                      <w:szCs w:val="16"/>
                      <w:lang w:eastAsia="x-none"/>
                    </w:rPr>
                  </w:pPr>
                  <w:r w:rsidRPr="005B206E">
                    <w:rPr>
                      <w:rFonts w:eastAsia="SimSun"/>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68315BF" w14:textId="77777777" w:rsidR="00277224" w:rsidRPr="005B206E" w:rsidRDefault="00277224" w:rsidP="008E4E7A">
                  <w:pPr>
                    <w:keepLines/>
                    <w:rPr>
                      <w:rFonts w:eastAsia="SimSun"/>
                      <w:iCs/>
                      <w:sz w:val="16"/>
                      <w:szCs w:val="16"/>
                      <w:lang w:eastAsia="x-none"/>
                    </w:rPr>
                  </w:pPr>
                  <w:r w:rsidRPr="005B206E">
                    <w:rPr>
                      <w:rFonts w:eastAsia="SimSun"/>
                      <w:iCs/>
                      <w:sz w:val="16"/>
                      <w:szCs w:val="16"/>
                      <w:lang w:eastAsia="x-none"/>
                    </w:rPr>
                    <w:t xml:space="preserve">Horizontal velocity: Up to 160 km/h </w:t>
                  </w:r>
                </w:p>
                <w:p w14:paraId="4DE64070" w14:textId="77777777" w:rsidR="00277224" w:rsidRPr="005B206E" w:rsidRDefault="00277224" w:rsidP="008E4E7A">
                  <w:pPr>
                    <w:keepLines/>
                    <w:rPr>
                      <w:rFonts w:eastAsia="SimSun"/>
                      <w:iCs/>
                      <w:sz w:val="16"/>
                      <w:szCs w:val="16"/>
                      <w:lang w:eastAsia="x-none"/>
                    </w:rPr>
                  </w:pPr>
                  <w:r w:rsidRPr="005B206E">
                    <w:rPr>
                      <w:rFonts w:eastAsia="SimSun"/>
                      <w:iCs/>
                      <w:sz w:val="16"/>
                      <w:szCs w:val="16"/>
                      <w:lang w:eastAsia="x-none"/>
                    </w:rPr>
                    <w:t>[FFS specific velocity(</w:t>
                  </w:r>
                  <w:proofErr w:type="spellStart"/>
                  <w:r w:rsidRPr="005B206E">
                    <w:rPr>
                      <w:rFonts w:eastAsia="SimSun"/>
                      <w:iCs/>
                      <w:sz w:val="16"/>
                      <w:szCs w:val="16"/>
                      <w:lang w:eastAsia="x-none"/>
                    </w:rPr>
                    <w:t>ies</w:t>
                  </w:r>
                  <w:proofErr w:type="spellEnd"/>
                  <w:r w:rsidRPr="005B206E">
                    <w:rPr>
                      <w:rFonts w:eastAsia="SimSun"/>
                      <w:iCs/>
                      <w:sz w:val="16"/>
                      <w:szCs w:val="16"/>
                      <w:lang w:eastAsia="x-none"/>
                    </w:rPr>
                    <w:t>) or random distribution]</w:t>
                  </w:r>
                </w:p>
                <w:p w14:paraId="1542F2CA" w14:textId="77777777" w:rsidR="00277224" w:rsidRPr="005B206E" w:rsidRDefault="00277224" w:rsidP="008E4E7A">
                  <w:pPr>
                    <w:keepLines/>
                    <w:rPr>
                      <w:rFonts w:eastAsia="SimSun"/>
                      <w:iCs/>
                      <w:sz w:val="16"/>
                      <w:szCs w:val="16"/>
                      <w:lang w:eastAsia="x-none"/>
                    </w:rPr>
                  </w:pPr>
                  <w:r w:rsidRPr="005B206E">
                    <w:rPr>
                      <w:rFonts w:eastAsia="SimSun"/>
                      <w:iCs/>
                      <w:sz w:val="16"/>
                      <w:szCs w:val="16"/>
                      <w:lang w:eastAsia="x-none"/>
                    </w:rPr>
                    <w:t>[FFS vertical plane velocity]</w:t>
                  </w:r>
                </w:p>
              </w:tc>
            </w:tr>
            <w:tr w:rsidR="00277224" w:rsidRPr="005B206E" w14:paraId="3F1DFFCB" w14:textId="77777777" w:rsidTr="008E4E7A">
              <w:trPr>
                <w:trHeight w:val="20"/>
                <w:jc w:val="center"/>
              </w:trPr>
              <w:tc>
                <w:tcPr>
                  <w:tcW w:w="1334" w:type="pct"/>
                  <w:gridSpan w:val="2"/>
                  <w:vMerge/>
                  <w:tcBorders>
                    <w:left w:val="single" w:sz="4" w:space="0" w:color="000000"/>
                    <w:right w:val="single" w:sz="4" w:space="0" w:color="000000"/>
                  </w:tcBorders>
                  <w:vAlign w:val="center"/>
                </w:tcPr>
                <w:p w14:paraId="07FED626" w14:textId="77777777" w:rsidR="00277224" w:rsidRPr="005B206E" w:rsidRDefault="00277224" w:rsidP="008E4E7A">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66A1C3C" w14:textId="77777777" w:rsidR="00277224" w:rsidRPr="005B206E" w:rsidRDefault="00277224" w:rsidP="008E4E7A">
                  <w:pPr>
                    <w:keepLines/>
                    <w:rPr>
                      <w:rFonts w:eastAsia="SimSun"/>
                      <w:sz w:val="16"/>
                      <w:szCs w:val="16"/>
                      <w:lang w:eastAsia="x-none"/>
                    </w:rPr>
                  </w:pPr>
                  <w:r w:rsidRPr="005B206E">
                    <w:rPr>
                      <w:rFonts w:eastAsia="SimSun"/>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FCA1EFC" w14:textId="77777777" w:rsidR="00277224" w:rsidRPr="005B206E" w:rsidRDefault="00277224" w:rsidP="008E4E7A">
                  <w:pPr>
                    <w:keepLines/>
                    <w:rPr>
                      <w:rFonts w:eastAsia="SimSun"/>
                      <w:iCs/>
                      <w:sz w:val="16"/>
                      <w:szCs w:val="16"/>
                      <w:lang w:val="en-US" w:eastAsia="x-none"/>
                    </w:rPr>
                  </w:pPr>
                </w:p>
                <w:p w14:paraId="481386AF"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[Uniform between a minimum and maximum height]</w:t>
                  </w:r>
                </w:p>
                <w:p w14:paraId="3022B8F3"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[Uniform in horizontal domain at a given height]</w:t>
                  </w:r>
                </w:p>
              </w:tc>
            </w:tr>
            <w:tr w:rsidR="00277224" w:rsidRPr="005B206E" w14:paraId="5E7E3394" w14:textId="77777777" w:rsidTr="008E4E7A">
              <w:trPr>
                <w:trHeight w:val="20"/>
                <w:jc w:val="center"/>
              </w:trPr>
              <w:tc>
                <w:tcPr>
                  <w:tcW w:w="1334" w:type="pct"/>
                  <w:gridSpan w:val="2"/>
                  <w:vMerge/>
                  <w:tcBorders>
                    <w:left w:val="single" w:sz="4" w:space="0" w:color="000000"/>
                    <w:right w:val="single" w:sz="4" w:space="0" w:color="000000"/>
                  </w:tcBorders>
                  <w:vAlign w:val="center"/>
                </w:tcPr>
                <w:p w14:paraId="7CEAED74" w14:textId="77777777" w:rsidR="00277224" w:rsidRPr="005B206E" w:rsidRDefault="00277224" w:rsidP="008E4E7A">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BA46BC2" w14:textId="77777777" w:rsidR="00277224" w:rsidRPr="005B206E" w:rsidRDefault="00277224" w:rsidP="008E4E7A">
                  <w:pPr>
                    <w:keepLines/>
                    <w:rPr>
                      <w:rFonts w:eastAsia="DengXian"/>
                      <w:sz w:val="16"/>
                      <w:szCs w:val="16"/>
                      <w:lang w:val="en-US" w:eastAsia="zh-CN"/>
                    </w:rPr>
                  </w:pPr>
                  <w:r w:rsidRPr="005B206E">
                    <w:rPr>
                      <w:rFonts w:eastAsia="SimSun"/>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4DC6CB9D" w14:textId="77777777" w:rsidR="00277224" w:rsidRPr="005B206E" w:rsidRDefault="00277224" w:rsidP="008E4E7A">
                  <w:pPr>
                    <w:keepLines/>
                    <w:rPr>
                      <w:rFonts w:eastAsia="DengXian"/>
                      <w:iCs/>
                      <w:sz w:val="16"/>
                      <w:szCs w:val="16"/>
                      <w:lang w:val="en-US" w:eastAsia="zh-CN"/>
                    </w:rPr>
                  </w:pPr>
                  <w:r w:rsidRPr="005B206E">
                    <w:rPr>
                      <w:rFonts w:eastAsia="DengXian"/>
                      <w:iCs/>
                      <w:sz w:val="16"/>
                      <w:szCs w:val="16"/>
                      <w:lang w:val="en-US" w:eastAsia="zh-CN"/>
                    </w:rPr>
                    <w:t>Random in horizontal domain</w:t>
                  </w:r>
                </w:p>
              </w:tc>
            </w:tr>
            <w:tr w:rsidR="00277224" w:rsidRPr="005B206E" w14:paraId="3F5CB69E" w14:textId="77777777" w:rsidTr="008E4E7A">
              <w:trPr>
                <w:trHeight w:val="20"/>
                <w:jc w:val="center"/>
              </w:trPr>
              <w:tc>
                <w:tcPr>
                  <w:tcW w:w="1334" w:type="pct"/>
                  <w:gridSpan w:val="2"/>
                  <w:vMerge/>
                  <w:tcBorders>
                    <w:left w:val="single" w:sz="4" w:space="0" w:color="000000"/>
                    <w:right w:val="single" w:sz="4" w:space="0" w:color="000000"/>
                  </w:tcBorders>
                  <w:vAlign w:val="center"/>
                </w:tcPr>
                <w:p w14:paraId="2A8DA409" w14:textId="77777777" w:rsidR="00277224" w:rsidRPr="005B206E" w:rsidRDefault="00277224" w:rsidP="008E4E7A">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ABCFF" w14:textId="77777777" w:rsidR="00277224" w:rsidRPr="005B206E" w:rsidRDefault="00277224" w:rsidP="008E4E7A">
                  <w:pPr>
                    <w:keepLines/>
                    <w:rPr>
                      <w:rFonts w:eastAsia="DengXian"/>
                      <w:sz w:val="16"/>
                      <w:szCs w:val="16"/>
                      <w:lang w:val="en-US" w:eastAsia="zh-CN"/>
                    </w:rPr>
                  </w:pPr>
                  <w:r w:rsidRPr="005B206E">
                    <w:rPr>
                      <w:rFonts w:eastAsia="DengXian"/>
                      <w:sz w:val="16"/>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091404D" w14:textId="77777777" w:rsidR="00277224" w:rsidRPr="005B206E" w:rsidRDefault="00277224" w:rsidP="008E4E7A">
                  <w:pPr>
                    <w:keepLines/>
                    <w:rPr>
                      <w:rFonts w:eastAsia="SimSun"/>
                      <w:iCs/>
                      <w:sz w:val="16"/>
                      <w:szCs w:val="16"/>
                      <w:lang w:eastAsia="zh-CN"/>
                    </w:rPr>
                  </w:pPr>
                  <w:r w:rsidRPr="005B206E">
                    <w:rPr>
                      <w:rFonts w:eastAsia="SimSun"/>
                      <w:iCs/>
                      <w:sz w:val="16"/>
                      <w:szCs w:val="16"/>
                      <w:lang w:eastAsia="zh-CN"/>
                    </w:rPr>
                    <w:t>UAV object type(s) [FFS]</w:t>
                  </w:r>
                </w:p>
              </w:tc>
            </w:tr>
            <w:tr w:rsidR="00277224" w:rsidRPr="005B206E" w14:paraId="7339918E"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2D6B3C6" w14:textId="77777777" w:rsidR="00277224" w:rsidRPr="005B206E" w:rsidRDefault="00277224" w:rsidP="008E4E7A">
                  <w:pPr>
                    <w:widowControl w:val="0"/>
                    <w:jc w:val="both"/>
                    <w:rPr>
                      <w:rFonts w:eastAsia="맑은 고딕"/>
                      <w:sz w:val="16"/>
                      <w:szCs w:val="16"/>
                      <w:lang w:val="en-US" w:eastAsia="zh-CN"/>
                    </w:rPr>
                  </w:pPr>
                  <w:r w:rsidRPr="005B206E">
                    <w:rPr>
                      <w:rFonts w:eastAsia="맑은 고딕"/>
                      <w:sz w:val="16"/>
                      <w:szCs w:val="16"/>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1BB8DBE" w14:textId="77777777" w:rsidR="00277224" w:rsidRPr="005B206E" w:rsidRDefault="00277224" w:rsidP="008E4E7A">
                  <w:pPr>
                    <w:keepLines/>
                    <w:rPr>
                      <w:rFonts w:eastAsia="SimSun"/>
                      <w:iCs/>
                      <w:sz w:val="16"/>
                      <w:szCs w:val="16"/>
                      <w:lang w:val="en-US" w:eastAsia="zh-CN"/>
                    </w:rPr>
                  </w:pPr>
                </w:p>
              </w:tc>
            </w:tr>
            <w:tr w:rsidR="00277224" w:rsidRPr="005B206E" w14:paraId="29662E12"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291E522" w14:textId="77777777" w:rsidR="00277224" w:rsidRPr="005B206E" w:rsidRDefault="00277224" w:rsidP="008E4E7A">
                  <w:pPr>
                    <w:widowControl w:val="0"/>
                    <w:jc w:val="both"/>
                    <w:rPr>
                      <w:rFonts w:eastAsia="맑은 고딕"/>
                      <w:sz w:val="16"/>
                      <w:szCs w:val="16"/>
                      <w:lang w:val="en-US" w:eastAsia="zh-CN"/>
                    </w:rPr>
                  </w:pPr>
                  <w:r w:rsidRPr="005B206E">
                    <w:rPr>
                      <w:rFonts w:eastAsia="맑은 고딕"/>
                      <w:sz w:val="16"/>
                      <w:szCs w:val="16"/>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20FF63C" w14:textId="77777777" w:rsidR="00277224" w:rsidRPr="005B206E" w:rsidRDefault="00277224" w:rsidP="008E4E7A">
                  <w:pPr>
                    <w:keepLines/>
                    <w:rPr>
                      <w:rFonts w:eastAsia="SimSun"/>
                      <w:sz w:val="16"/>
                      <w:szCs w:val="16"/>
                      <w:lang w:val="en-US" w:eastAsia="x-none"/>
                    </w:rPr>
                  </w:pPr>
                  <w:r w:rsidRPr="005B206E">
                    <w:rPr>
                      <w:rFonts w:eastAsia="SimSun"/>
                      <w:sz w:val="16"/>
                      <w:szCs w:val="16"/>
                      <w:lang w:val="en-US" w:eastAsia="x-none"/>
                    </w:rPr>
                    <w:t>FFS</w:t>
                  </w:r>
                </w:p>
              </w:tc>
            </w:tr>
            <w:tr w:rsidR="00277224" w:rsidRPr="005B206E" w14:paraId="49C1F7BD"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00243F3" w14:textId="77777777" w:rsidR="00277224" w:rsidRPr="005B206E" w:rsidRDefault="00277224" w:rsidP="008E4E7A">
                  <w:pPr>
                    <w:widowControl w:val="0"/>
                    <w:jc w:val="both"/>
                    <w:rPr>
                      <w:rFonts w:eastAsia="맑은 고딕"/>
                      <w:sz w:val="16"/>
                      <w:szCs w:val="16"/>
                      <w:lang w:val="en-US" w:eastAsia="zh-CN"/>
                    </w:rPr>
                  </w:pPr>
                  <w:r w:rsidRPr="005B206E">
                    <w:rPr>
                      <w:rFonts w:eastAsia="맑은 고딕"/>
                      <w:sz w:val="16"/>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1F5B233" w14:textId="77777777" w:rsidR="00277224" w:rsidRPr="005B206E" w:rsidRDefault="00277224" w:rsidP="008E4E7A">
                  <w:pPr>
                    <w:keepLines/>
                    <w:rPr>
                      <w:rFonts w:eastAsia="SimSun"/>
                      <w:sz w:val="16"/>
                      <w:szCs w:val="16"/>
                      <w:lang w:val="fr-FR" w:eastAsia="x-none"/>
                    </w:rPr>
                  </w:pPr>
                  <w:r w:rsidRPr="005B206E">
                    <w:rPr>
                      <w:rFonts w:eastAsia="SimSun"/>
                      <w:sz w:val="16"/>
                      <w:szCs w:val="16"/>
                      <w:lang w:val="fr-FR" w:eastAsia="x-none"/>
                    </w:rPr>
                    <w:t>FFS</w:t>
                  </w:r>
                </w:p>
              </w:tc>
            </w:tr>
            <w:tr w:rsidR="00277224" w:rsidRPr="005B206E" w14:paraId="4AF69A23" w14:textId="77777777" w:rsidTr="008E4E7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149E3C2" w14:textId="77777777" w:rsidR="00277224" w:rsidRPr="005B206E" w:rsidRDefault="00277224" w:rsidP="008E4E7A">
                  <w:pPr>
                    <w:widowControl w:val="0"/>
                    <w:jc w:val="both"/>
                    <w:rPr>
                      <w:rFonts w:eastAsia="맑은 고딕"/>
                      <w:sz w:val="16"/>
                      <w:szCs w:val="16"/>
                      <w:lang w:val="en-US" w:eastAsia="zh-CN"/>
                    </w:rPr>
                  </w:pPr>
                  <w:r w:rsidRPr="005B206E">
                    <w:rPr>
                      <w:rFonts w:eastAsia="맑은 고딕"/>
                      <w:sz w:val="16"/>
                      <w:szCs w:val="16"/>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AB348A3" w14:textId="77777777" w:rsidR="00277224" w:rsidRPr="005B206E" w:rsidRDefault="00277224" w:rsidP="008E4E7A">
                  <w:pPr>
                    <w:keepLines/>
                    <w:rPr>
                      <w:rFonts w:eastAsia="SimSun"/>
                      <w:sz w:val="16"/>
                      <w:szCs w:val="16"/>
                      <w:lang w:val="fr-FR" w:eastAsia="x-none"/>
                    </w:rPr>
                  </w:pPr>
                  <w:r w:rsidRPr="005B206E">
                    <w:rPr>
                      <w:rFonts w:eastAsia="DengXian"/>
                      <w:sz w:val="16"/>
                      <w:szCs w:val="16"/>
                      <w:lang w:val="en-US" w:eastAsia="zh-CN"/>
                    </w:rPr>
                    <w:t>FFS</w:t>
                  </w:r>
                </w:p>
              </w:tc>
            </w:tr>
          </w:tbl>
          <w:p w14:paraId="7184138B" w14:textId="77777777" w:rsidR="00277224" w:rsidRPr="005B206E" w:rsidRDefault="00277224" w:rsidP="008E4E7A">
            <w:pPr>
              <w:rPr>
                <w:rFonts w:ascii="Times" w:eastAsia="바탕" w:hAnsi="Times"/>
                <w:szCs w:val="24"/>
                <w:lang w:eastAsia="x-none"/>
              </w:rPr>
            </w:pPr>
          </w:p>
          <w:p w14:paraId="72EEABBC" w14:textId="77777777" w:rsidR="00277224" w:rsidRPr="005B206E" w:rsidRDefault="00277224" w:rsidP="008E4E7A">
            <w:pPr>
              <w:rPr>
                <w:rFonts w:ascii="Times" w:eastAsia="바탕" w:hAnsi="Times"/>
                <w:szCs w:val="24"/>
                <w:lang w:eastAsia="zh-CN"/>
              </w:rPr>
            </w:pPr>
            <w:bookmarkStart w:id="4" w:name="_Hlk167321039"/>
            <w:r w:rsidRPr="005B206E">
              <w:rPr>
                <w:rFonts w:ascii="Times" w:eastAsia="바탕" w:hAnsi="Times"/>
                <w:szCs w:val="24"/>
                <w:highlight w:val="green"/>
                <w:lang w:eastAsia="zh-CN"/>
              </w:rPr>
              <w:t>Agreement</w:t>
            </w:r>
            <w:r w:rsidRPr="005B206E">
              <w:rPr>
                <w:rFonts w:ascii="Times" w:eastAsia="바탕" w:hAnsi="Times"/>
                <w:szCs w:val="24"/>
                <w:lang w:eastAsia="zh-CN"/>
              </w:rPr>
              <w:t xml:space="preserve"> (confirmed in Friday)</w:t>
            </w:r>
          </w:p>
          <w:p w14:paraId="493F4F65" w14:textId="77777777" w:rsidR="00277224" w:rsidRPr="005B206E" w:rsidRDefault="00277224" w:rsidP="008E4E7A">
            <w:pPr>
              <w:rPr>
                <w:rFonts w:ascii="Times" w:eastAsia="바탕" w:hAnsi="Times"/>
                <w:szCs w:val="24"/>
                <w:lang w:eastAsia="zh-CN"/>
              </w:rPr>
            </w:pPr>
            <w:r w:rsidRPr="005B206E">
              <w:rPr>
                <w:rFonts w:ascii="Times" w:eastAsia="바탕" w:hAnsi="Times"/>
                <w:szCs w:val="24"/>
                <w:lang w:eastAsia="zh-CN"/>
              </w:rPr>
              <w:t>RAN1 agrees to the following revised evaluation parameters values for the UAV sensing target scenarios:</w:t>
            </w:r>
          </w:p>
          <w:p w14:paraId="1CD5B886" w14:textId="77777777" w:rsidR="00277224" w:rsidRPr="005B206E" w:rsidRDefault="00277224" w:rsidP="008E4E7A">
            <w:pPr>
              <w:rPr>
                <w:rFonts w:ascii="Times" w:eastAsia="바탕" w:hAnsi="Times"/>
                <w:szCs w:val="24"/>
                <w:lang w:eastAsia="zh-CN"/>
              </w:rPr>
            </w:pPr>
          </w:p>
          <w:tbl>
            <w:tblPr>
              <w:tblW w:w="4302" w:type="pct"/>
              <w:jc w:val="center"/>
              <w:tblLook w:val="04A0" w:firstRow="1" w:lastRow="0" w:firstColumn="1" w:lastColumn="0" w:noHBand="0" w:noVBand="1"/>
            </w:tblPr>
            <w:tblGrid>
              <w:gridCol w:w="1975"/>
              <w:gridCol w:w="6310"/>
            </w:tblGrid>
            <w:tr w:rsidR="00277224" w:rsidRPr="005B206E" w14:paraId="70598196" w14:textId="77777777" w:rsidTr="008E4E7A">
              <w:trPr>
                <w:trHeight w:val="20"/>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4E14B68F" w14:textId="77777777" w:rsidR="00277224" w:rsidRPr="005B206E" w:rsidRDefault="00277224" w:rsidP="008E4E7A">
                  <w:pPr>
                    <w:keepLines/>
                    <w:jc w:val="center"/>
                    <w:rPr>
                      <w:rFonts w:eastAsia="SimSun"/>
                      <w:b/>
                      <w:sz w:val="16"/>
                      <w:szCs w:val="16"/>
                      <w:lang w:val="en-US" w:eastAsia="zh-CN"/>
                    </w:rPr>
                  </w:pPr>
                  <w:r w:rsidRPr="005B206E">
                    <w:rPr>
                      <w:rFonts w:eastAsia="SimSun"/>
                      <w:b/>
                      <w:sz w:val="16"/>
                      <w:szCs w:val="16"/>
                      <w:lang w:val="en-US" w:eastAsia="zh-CN"/>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0BAC698A" w14:textId="77777777" w:rsidR="00277224" w:rsidRPr="005B206E" w:rsidRDefault="00277224" w:rsidP="008E4E7A">
                  <w:pPr>
                    <w:keepLines/>
                    <w:jc w:val="center"/>
                    <w:rPr>
                      <w:rFonts w:eastAsia="SimSun"/>
                      <w:b/>
                      <w:sz w:val="16"/>
                      <w:szCs w:val="16"/>
                      <w:lang w:val="en-US" w:eastAsia="zh-CN"/>
                    </w:rPr>
                  </w:pPr>
                  <w:r w:rsidRPr="005B206E">
                    <w:rPr>
                      <w:rFonts w:eastAsia="SimSun"/>
                      <w:b/>
                      <w:sz w:val="16"/>
                      <w:szCs w:val="16"/>
                      <w:lang w:val="en-US" w:eastAsia="x-none"/>
                    </w:rPr>
                    <w:t>Value</w:t>
                  </w:r>
                </w:p>
              </w:tc>
            </w:tr>
            <w:tr w:rsidR="00277224" w:rsidRPr="005B206E" w14:paraId="49A8F0E6" w14:textId="77777777" w:rsidTr="008E4E7A">
              <w:trPr>
                <w:trHeight w:val="184"/>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34CD4902" w14:textId="77777777" w:rsidR="00277224" w:rsidRPr="005B206E" w:rsidRDefault="00277224" w:rsidP="008E4E7A">
                  <w:pPr>
                    <w:widowControl w:val="0"/>
                    <w:rPr>
                      <w:rFonts w:eastAsia="SimSun"/>
                      <w:iCs/>
                      <w:sz w:val="16"/>
                      <w:szCs w:val="16"/>
                      <w:lang w:val="en-US" w:eastAsia="x-none"/>
                    </w:rPr>
                  </w:pPr>
                  <w:r w:rsidRPr="005B206E">
                    <w:rPr>
                      <w:rFonts w:eastAsia="SimSun"/>
                      <w:iCs/>
                      <w:sz w:val="16"/>
                      <w:szCs w:val="16"/>
                      <w:lang w:val="en-US" w:eastAsia="x-none"/>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4276B2C2"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 xml:space="preserve">Rx/Tx locations are selected among the TRPs and UEs locations in the corresponding communication scenario </w:t>
                  </w:r>
                </w:p>
                <w:p w14:paraId="5EB49EEE" w14:textId="77777777" w:rsidR="00277224" w:rsidRPr="005B206E" w:rsidRDefault="00277224" w:rsidP="008E4E7A">
                  <w:pPr>
                    <w:keepLines/>
                    <w:rPr>
                      <w:rFonts w:eastAsia="SimSun"/>
                      <w:iCs/>
                      <w:sz w:val="16"/>
                      <w:szCs w:val="16"/>
                      <w:lang w:val="en-US" w:eastAsia="x-none"/>
                    </w:rPr>
                  </w:pPr>
                  <w:r w:rsidRPr="005B206E">
                    <w:rPr>
                      <w:rFonts w:eastAsia="SimSun"/>
                      <w:iCs/>
                      <w:sz w:val="16"/>
                      <w:szCs w:val="16"/>
                      <w:lang w:val="en-US" w:eastAsia="x-none"/>
                    </w:rPr>
                    <w:t>Note 1: O</w:t>
                  </w:r>
                  <w:proofErr w:type="spellStart"/>
                  <w:r w:rsidRPr="005B206E">
                    <w:rPr>
                      <w:rFonts w:eastAsia="SimSun"/>
                      <w:iCs/>
                      <w:color w:val="000000"/>
                      <w:sz w:val="16"/>
                      <w:szCs w:val="16"/>
                      <w:lang w:eastAsia="x-none"/>
                    </w:rPr>
                    <w:t>ther</w:t>
                  </w:r>
                  <w:proofErr w:type="spellEnd"/>
                  <w:r w:rsidRPr="005B206E">
                    <w:rPr>
                      <w:rFonts w:eastAsia="SimSun"/>
                      <w:iCs/>
                      <w:color w:val="000000"/>
                      <w:sz w:val="16"/>
                      <w:szCs w:val="16"/>
                      <w:lang w:eastAsia="x-none"/>
                    </w:rPr>
                    <w:t xml:space="preserve"> Rx/Tx properties (e.g. mobility) can also be taken from the </w:t>
                  </w:r>
                  <w:r w:rsidRPr="005B206E">
                    <w:rPr>
                      <w:rFonts w:eastAsia="SimSun"/>
                      <w:iCs/>
                      <w:sz w:val="16"/>
                      <w:szCs w:val="16"/>
                      <w:lang w:val="en-US" w:eastAsia="x-none"/>
                    </w:rPr>
                    <w:t>corresponding communication scenario.</w:t>
                  </w:r>
                </w:p>
                <w:p w14:paraId="52420439" w14:textId="77777777" w:rsidR="00277224" w:rsidRPr="005B206E" w:rsidRDefault="00277224" w:rsidP="008E4E7A">
                  <w:pPr>
                    <w:keepLines/>
                    <w:rPr>
                      <w:rFonts w:eastAsia="SimSun"/>
                      <w:iCs/>
                      <w:color w:val="000000"/>
                      <w:sz w:val="16"/>
                      <w:szCs w:val="16"/>
                      <w:lang w:eastAsia="x-none"/>
                    </w:rPr>
                  </w:pPr>
                  <w:r w:rsidRPr="005B206E">
                    <w:rPr>
                      <w:rFonts w:eastAsia="SimSun"/>
                      <w:iCs/>
                      <w:sz w:val="16"/>
                      <w:szCs w:val="16"/>
                      <w:lang w:val="en-US" w:eastAsia="x-none"/>
                    </w:rPr>
                    <w:t xml:space="preserve">Note 2: This may include aerial UEs as Rx/Tx that can be selected among locations in the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 communication scenarios.</w:t>
                  </w:r>
                </w:p>
              </w:tc>
            </w:tr>
            <w:tr w:rsidR="00277224" w:rsidRPr="005B206E" w14:paraId="6AECA862" w14:textId="77777777" w:rsidTr="008E4E7A">
              <w:trPr>
                <w:trHeight w:val="184"/>
                <w:jc w:val="center"/>
              </w:trPr>
              <w:tc>
                <w:tcPr>
                  <w:tcW w:w="1975" w:type="dxa"/>
                  <w:vMerge/>
                  <w:tcBorders>
                    <w:left w:val="single" w:sz="4" w:space="0" w:color="000000"/>
                    <w:bottom w:val="single" w:sz="4" w:space="0" w:color="000000"/>
                    <w:right w:val="single" w:sz="4" w:space="0" w:color="000000"/>
                  </w:tcBorders>
                  <w:vAlign w:val="center"/>
                </w:tcPr>
                <w:p w14:paraId="712E7A7F" w14:textId="77777777" w:rsidR="00277224" w:rsidRPr="005B206E" w:rsidRDefault="00277224" w:rsidP="008E4E7A">
                  <w:pPr>
                    <w:widowControl w:val="0"/>
                    <w:jc w:val="both"/>
                    <w:rPr>
                      <w:rFonts w:ascii="Arial" w:eastAsia="맑은 고딕" w:hAnsi="Arial" w:cs="Arial"/>
                      <w:sz w:val="16"/>
                      <w:szCs w:val="16"/>
                    </w:rPr>
                  </w:pPr>
                </w:p>
              </w:tc>
              <w:tc>
                <w:tcPr>
                  <w:tcW w:w="6309" w:type="dxa"/>
                  <w:vMerge/>
                  <w:tcBorders>
                    <w:left w:val="single" w:sz="4" w:space="0" w:color="000000"/>
                    <w:bottom w:val="single" w:sz="4" w:space="0" w:color="000000"/>
                    <w:right w:val="single" w:sz="4" w:space="0" w:color="000000"/>
                  </w:tcBorders>
                  <w:vAlign w:val="center"/>
                </w:tcPr>
                <w:p w14:paraId="1F1E5D43" w14:textId="77777777" w:rsidR="00277224" w:rsidRPr="005B206E" w:rsidRDefault="00277224" w:rsidP="008E4E7A">
                  <w:pPr>
                    <w:keepLines/>
                    <w:rPr>
                      <w:rFonts w:ascii="Arial" w:eastAsia="SimSun" w:hAnsi="Arial" w:cs="Arial"/>
                      <w:iCs/>
                      <w:sz w:val="16"/>
                      <w:szCs w:val="16"/>
                      <w:lang w:val="en-US" w:eastAsia="x-none"/>
                    </w:rPr>
                  </w:pPr>
                </w:p>
              </w:tc>
            </w:tr>
            <w:bookmarkEnd w:id="4"/>
          </w:tbl>
          <w:p w14:paraId="140497AA" w14:textId="77777777" w:rsidR="00277224" w:rsidRPr="005B206E" w:rsidRDefault="00277224" w:rsidP="008E4E7A">
            <w:pPr>
              <w:rPr>
                <w:lang w:eastAsia="ko-KR"/>
              </w:rPr>
            </w:pPr>
          </w:p>
        </w:tc>
      </w:tr>
      <w:tr w:rsidR="00277224" w14:paraId="66522F6B" w14:textId="77777777" w:rsidTr="008E4E7A">
        <w:tc>
          <w:tcPr>
            <w:tcW w:w="9855" w:type="dxa"/>
          </w:tcPr>
          <w:p w14:paraId="65F44043" w14:textId="77777777" w:rsidR="00277224" w:rsidRPr="005B206E" w:rsidRDefault="00277224" w:rsidP="008E4E7A">
            <w:pPr>
              <w:rPr>
                <w:rFonts w:ascii="Times" w:eastAsia="DengXian" w:hAnsi="Times"/>
                <w:highlight w:val="green"/>
                <w:lang w:eastAsia="zh-CN"/>
              </w:rPr>
            </w:pPr>
            <w:r w:rsidRPr="00C47D24">
              <w:rPr>
                <w:rFonts w:hint="eastAsia"/>
                <w:b/>
                <w:i/>
                <w:lang w:eastAsia="ko-KR"/>
              </w:rPr>
              <w:lastRenderedPageBreak/>
              <w:t>RAN1#11</w:t>
            </w:r>
            <w:r>
              <w:rPr>
                <w:b/>
                <w:i/>
                <w:lang w:eastAsia="ko-KR"/>
              </w:rPr>
              <w:t>8</w:t>
            </w:r>
          </w:p>
        </w:tc>
      </w:tr>
      <w:tr w:rsidR="00277224" w14:paraId="36D734DC" w14:textId="77777777" w:rsidTr="008E4E7A">
        <w:tc>
          <w:tcPr>
            <w:tcW w:w="9855" w:type="dxa"/>
          </w:tcPr>
          <w:p w14:paraId="79F1F6FB" w14:textId="77777777" w:rsidR="00277224" w:rsidRPr="00B10F56" w:rsidRDefault="00277224" w:rsidP="008E4E7A">
            <w:pPr>
              <w:rPr>
                <w:rFonts w:ascii="Times" w:eastAsia="바탕" w:hAnsi="Times"/>
                <w:b/>
                <w:u w:val="single"/>
              </w:rPr>
            </w:pPr>
            <w:r w:rsidRPr="00B10F56">
              <w:rPr>
                <w:rFonts w:ascii="Times" w:eastAsia="바탕" w:hAnsi="Times"/>
                <w:b/>
                <w:u w:val="single"/>
              </w:rPr>
              <w:t>Conclusion</w:t>
            </w:r>
          </w:p>
          <w:p w14:paraId="529CF697" w14:textId="77777777" w:rsidR="00277224" w:rsidRPr="00B10F56" w:rsidRDefault="00277224" w:rsidP="008E4E7A">
            <w:pPr>
              <w:rPr>
                <w:rFonts w:ascii="Times" w:eastAsia="바탕" w:hAnsi="Times" w:cs="Times"/>
                <w:bCs/>
                <w:lang w:eastAsia="zh-CN"/>
              </w:rPr>
            </w:pPr>
            <w:r w:rsidRPr="00B10F56">
              <w:rPr>
                <w:rFonts w:ascii="Times" w:eastAsia="바탕" w:hAnsi="Times" w:cs="Times"/>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6AACDEFC" w14:textId="77777777" w:rsidR="00277224" w:rsidRPr="00B10F56" w:rsidRDefault="00277224" w:rsidP="00277224">
            <w:pPr>
              <w:numPr>
                <w:ilvl w:val="0"/>
                <w:numId w:val="16"/>
              </w:numPr>
              <w:tabs>
                <w:tab w:val="left" w:pos="0"/>
              </w:tabs>
              <w:suppressAutoHyphens/>
              <w:rPr>
                <w:rFonts w:ascii="Times" w:eastAsia="바탕" w:hAnsi="Times" w:cs="Times"/>
                <w:lang w:eastAsia="x-none"/>
              </w:rPr>
            </w:pPr>
            <w:r w:rsidRPr="00B10F56">
              <w:rPr>
                <w:rFonts w:ascii="Times" w:eastAsia="바탕" w:hAnsi="Times" w:cs="Times"/>
                <w:lang w:eastAsia="x-none"/>
              </w:rPr>
              <w:t>No LS response from RAN1 to 5GAA is necessary.</w:t>
            </w:r>
          </w:p>
          <w:p w14:paraId="04F36B7A" w14:textId="77777777" w:rsidR="00277224" w:rsidRPr="00B10F56" w:rsidRDefault="00277224" w:rsidP="00277224">
            <w:pPr>
              <w:numPr>
                <w:ilvl w:val="0"/>
                <w:numId w:val="16"/>
              </w:numPr>
              <w:tabs>
                <w:tab w:val="left" w:pos="0"/>
              </w:tabs>
              <w:suppressAutoHyphens/>
              <w:rPr>
                <w:rFonts w:ascii="Times" w:eastAsia="바탕" w:hAnsi="Times" w:cs="Times"/>
                <w:lang w:eastAsia="x-none"/>
              </w:rPr>
            </w:pPr>
            <w:r w:rsidRPr="00B10F56">
              <w:rPr>
                <w:rFonts w:ascii="Times" w:eastAsia="바탕" w:hAnsi="Times" w:cs="Times"/>
                <w:lang w:eastAsia="x-none"/>
              </w:rPr>
              <w:t>R1-2405964 is proposed to be NOTED.</w:t>
            </w:r>
          </w:p>
          <w:p w14:paraId="096ED973" w14:textId="77777777" w:rsidR="00277224" w:rsidRDefault="00277224" w:rsidP="008E4E7A">
            <w:pPr>
              <w:rPr>
                <w:rFonts w:ascii="Times" w:eastAsia="바탕" w:hAnsi="Times"/>
                <w:lang w:eastAsia="x-none"/>
              </w:rPr>
            </w:pPr>
          </w:p>
          <w:p w14:paraId="7C98D81B" w14:textId="77777777" w:rsidR="00277224" w:rsidRPr="00B10F56" w:rsidRDefault="00277224" w:rsidP="008E4E7A">
            <w:pPr>
              <w:rPr>
                <w:rFonts w:ascii="Times" w:eastAsia="바탕" w:hAnsi="Times"/>
                <w:lang w:eastAsia="x-none"/>
              </w:rPr>
            </w:pPr>
          </w:p>
          <w:p w14:paraId="0EA78104" w14:textId="77777777" w:rsidR="00277224" w:rsidRPr="00B10F56" w:rsidRDefault="00277224" w:rsidP="008E4E7A">
            <w:pPr>
              <w:rPr>
                <w:rFonts w:ascii="Times" w:eastAsia="바탕" w:hAnsi="Times"/>
              </w:rPr>
            </w:pPr>
            <w:r w:rsidRPr="00B10F56">
              <w:rPr>
                <w:rFonts w:ascii="Times" w:eastAsia="바탕" w:hAnsi="Times"/>
                <w:highlight w:val="green"/>
              </w:rPr>
              <w:t>Agreement</w:t>
            </w:r>
          </w:p>
          <w:p w14:paraId="4B0D3E02" w14:textId="77777777" w:rsidR="00277224" w:rsidRPr="00B10F56" w:rsidRDefault="00277224" w:rsidP="008E4E7A">
            <w:pPr>
              <w:rPr>
                <w:rFonts w:ascii="Times" w:eastAsia="바탕" w:hAnsi="Times" w:cs="Times"/>
                <w:lang w:eastAsia="zh-CN"/>
              </w:rPr>
            </w:pPr>
            <w:r w:rsidRPr="00B10F56">
              <w:rPr>
                <w:rFonts w:ascii="Times" w:eastAsia="바탕" w:hAnsi="Times" w:cs="Times"/>
                <w:lang w:eastAsia="zh-CN"/>
              </w:rPr>
              <w:t>General principles for all sensing target deployment scenarios should consider the following:</w:t>
            </w:r>
          </w:p>
          <w:p w14:paraId="5610BE79" w14:textId="77777777" w:rsidR="00277224" w:rsidRPr="00B10F56" w:rsidRDefault="00277224" w:rsidP="00277224">
            <w:pPr>
              <w:numPr>
                <w:ilvl w:val="0"/>
                <w:numId w:val="17"/>
              </w:numPr>
              <w:tabs>
                <w:tab w:val="left" w:pos="0"/>
              </w:tabs>
              <w:suppressAutoHyphens/>
              <w:ind w:left="810" w:hanging="270"/>
              <w:rPr>
                <w:rFonts w:ascii="Times" w:eastAsia="바탕" w:hAnsi="Times" w:cs="Times"/>
                <w:b/>
                <w:bCs/>
                <w:lang w:eastAsia="x-none"/>
              </w:rPr>
            </w:pPr>
            <w:r w:rsidRPr="00B10F56">
              <w:rPr>
                <w:rFonts w:ascii="Times" w:eastAsia="바탕" w:hAnsi="Times" w:cs="Times"/>
                <w:lang w:eastAsia="x-none"/>
              </w:rPr>
              <w:t>“Sensing mode” is removed in the scenario tables, but may be included in the evaluation/calibration phase. Per the SI, all sensing modes are possible for the deployment scenarios.</w:t>
            </w:r>
          </w:p>
          <w:p w14:paraId="5B680970" w14:textId="77777777" w:rsidR="00277224" w:rsidRPr="00B10F56" w:rsidRDefault="00277224" w:rsidP="00277224">
            <w:pPr>
              <w:numPr>
                <w:ilvl w:val="0"/>
                <w:numId w:val="17"/>
              </w:numPr>
              <w:tabs>
                <w:tab w:val="left" w:pos="0"/>
              </w:tabs>
              <w:suppressAutoHyphens/>
              <w:ind w:left="810" w:hanging="270"/>
              <w:rPr>
                <w:rFonts w:ascii="Times" w:eastAsia="바탕" w:hAnsi="Times" w:cs="Times"/>
                <w:b/>
                <w:bCs/>
                <w:lang w:eastAsia="x-none"/>
              </w:rPr>
            </w:pPr>
            <w:r w:rsidRPr="00B10F56">
              <w:rPr>
                <w:rFonts w:ascii="Times" w:eastAsia="바탕" w:hAnsi="Times" w:cs="Times"/>
                <w:lang w:eastAsia="x-none"/>
              </w:rPr>
              <w:t>“Sensing area” may be addressed as part of the sensing target distribution and/or Tx/Rx characteristics and/or cell layout.</w:t>
            </w:r>
          </w:p>
          <w:p w14:paraId="413EF397" w14:textId="77777777" w:rsidR="00277224" w:rsidRDefault="00277224" w:rsidP="008E4E7A">
            <w:pPr>
              <w:suppressAutoHyphens/>
              <w:rPr>
                <w:rFonts w:ascii="Times" w:eastAsia="DengXian" w:hAnsi="Times"/>
                <w:szCs w:val="24"/>
                <w:lang w:eastAsia="zh-CN"/>
              </w:rPr>
            </w:pPr>
          </w:p>
          <w:p w14:paraId="2713C2E5" w14:textId="77777777" w:rsidR="00277224" w:rsidRPr="00B10F56" w:rsidRDefault="00277224" w:rsidP="008E4E7A">
            <w:pPr>
              <w:rPr>
                <w:rFonts w:ascii="Times" w:eastAsia="바탕" w:hAnsi="Times"/>
                <w:szCs w:val="24"/>
                <w:lang w:eastAsia="zh-CN"/>
              </w:rPr>
            </w:pPr>
            <w:r w:rsidRPr="00B10F56">
              <w:rPr>
                <w:rFonts w:ascii="Times" w:eastAsia="바탕" w:hAnsi="Times"/>
                <w:szCs w:val="24"/>
                <w:highlight w:val="green"/>
                <w:lang w:eastAsia="zh-CN"/>
              </w:rPr>
              <w:t>Agreement</w:t>
            </w:r>
          </w:p>
          <w:p w14:paraId="3C289944" w14:textId="77777777" w:rsidR="00277224" w:rsidRPr="00B10F56" w:rsidRDefault="00277224" w:rsidP="008E4E7A">
            <w:pPr>
              <w:rPr>
                <w:rFonts w:ascii="Times" w:eastAsia="바탕" w:hAnsi="Times"/>
                <w:bCs/>
                <w:szCs w:val="24"/>
                <w:lang w:eastAsia="zh-CN"/>
              </w:rPr>
            </w:pPr>
            <w:r w:rsidRPr="00B10F56">
              <w:rPr>
                <w:rFonts w:ascii="Times" w:eastAsia="바탕" w:hAnsi="Times"/>
                <w:bCs/>
                <w:szCs w:val="24"/>
                <w:lang w:eastAsia="zh-CN"/>
              </w:rPr>
              <w:t>For UAV sensing target scenarios, the following table is agreed for deployment scenario parameters/values using the agreements from RAN1#117 as a baseline.</w:t>
            </w:r>
          </w:p>
          <w:p w14:paraId="7C8CA9E1" w14:textId="77777777" w:rsidR="00277224" w:rsidRPr="00BE5964" w:rsidRDefault="00277224" w:rsidP="008E4E7A">
            <w:pPr>
              <w:rPr>
                <w:rFonts w:ascii="Times" w:eastAsia="DengXian" w:hAnsi="Times"/>
                <w:bCs/>
                <w:szCs w:val="24"/>
                <w:lang w:eastAsia="zh-CN"/>
              </w:rPr>
            </w:pPr>
            <w:r w:rsidRPr="00B10F56">
              <w:rPr>
                <w:rFonts w:ascii="Times" w:eastAsia="바탕" w:hAnsi="Times"/>
                <w:bCs/>
                <w:szCs w:val="24"/>
                <w:lang w:eastAsia="zh-CN"/>
              </w:rPr>
              <w:t>Note: Additional parameters, value/value ranges are not precluded.</w:t>
            </w:r>
          </w:p>
          <w:p w14:paraId="3B5E1752" w14:textId="77777777" w:rsidR="00277224" w:rsidRPr="00BE5964" w:rsidRDefault="00277224" w:rsidP="008E4E7A">
            <w:pPr>
              <w:ind w:leftChars="100" w:left="200"/>
              <w:rPr>
                <w:rFonts w:ascii="Times" w:eastAsia="DengXian" w:hAnsi="Times"/>
                <w:bCs/>
                <w:szCs w:val="24"/>
                <w:lang w:eastAsia="zh-CN"/>
              </w:rPr>
            </w:pPr>
            <w:r w:rsidRPr="00B10F56">
              <w:rPr>
                <w:rFonts w:ascii="Times" w:eastAsia="바탕" w:hAnsi="Times"/>
                <w:bCs/>
                <w:szCs w:val="24"/>
                <w:lang w:eastAsia="zh-CN"/>
              </w:rPr>
              <w:t>The detailed scenario description in this clause can be used for channel model calibration.</w:t>
            </w:r>
          </w:p>
          <w:p w14:paraId="23B184ED" w14:textId="77777777" w:rsidR="00277224" w:rsidRPr="00BE5964" w:rsidRDefault="00277224" w:rsidP="008E4E7A">
            <w:pPr>
              <w:ind w:leftChars="100" w:left="200"/>
              <w:rPr>
                <w:rFonts w:ascii="Times" w:eastAsia="DengXian" w:hAnsi="Times"/>
                <w:b/>
                <w:bCs/>
                <w:szCs w:val="24"/>
                <w:lang w:eastAsia="zh-CN"/>
              </w:rPr>
            </w:pPr>
            <w:r w:rsidRPr="00B10F56">
              <w:rPr>
                <w:rFonts w:ascii="Times" w:eastAsia="바탕" w:hAnsi="Times"/>
                <w:b/>
                <w:bCs/>
                <w:szCs w:val="24"/>
                <w:lang w:eastAsia="zh-CN"/>
              </w:rPr>
              <w:t>ISAC-UAV</w:t>
            </w:r>
          </w:p>
          <w:p w14:paraId="6C452D4B" w14:textId="77777777" w:rsidR="00277224" w:rsidRPr="00BE5964" w:rsidRDefault="00277224" w:rsidP="008E4E7A">
            <w:pPr>
              <w:ind w:leftChars="100" w:left="200"/>
              <w:rPr>
                <w:rFonts w:ascii="Times" w:eastAsia="DengXian" w:hAnsi="Times"/>
                <w:bCs/>
                <w:szCs w:val="24"/>
                <w:lang w:eastAsia="zh-CN"/>
              </w:rPr>
            </w:pPr>
            <w:r w:rsidRPr="00B10F56">
              <w:rPr>
                <w:rFonts w:ascii="Times" w:eastAsia="바탕" w:hAnsi="Times"/>
                <w:bCs/>
                <w:szCs w:val="24"/>
                <w:lang w:eastAsia="zh-CN"/>
              </w:rPr>
              <w:t>Details on ISAC-UAV scenarios are listed in Table x.</w:t>
            </w:r>
          </w:p>
          <w:p w14:paraId="34E7951A" w14:textId="77777777" w:rsidR="00277224" w:rsidRPr="00BE5964" w:rsidRDefault="00277224" w:rsidP="008E4E7A">
            <w:pPr>
              <w:jc w:val="center"/>
              <w:rPr>
                <w:rFonts w:eastAsia="바탕"/>
                <w:sz w:val="18"/>
                <w:szCs w:val="18"/>
                <w:lang w:eastAsia="zh-CN"/>
              </w:rPr>
            </w:pPr>
            <w:r w:rsidRPr="00BE5964">
              <w:rPr>
                <w:rFonts w:eastAsia="바탕"/>
                <w:sz w:val="18"/>
                <w:szCs w:val="18"/>
                <w:lang w:eastAsia="zh-CN"/>
              </w:rPr>
              <w:t>Table x. Evaluation parameters for UAV sensing scenarios</w:t>
            </w:r>
          </w:p>
          <w:tbl>
            <w:tblPr>
              <w:tblW w:w="5000" w:type="pct"/>
              <w:jc w:val="center"/>
              <w:tblLook w:val="04A0" w:firstRow="1" w:lastRow="0" w:firstColumn="1" w:lastColumn="0" w:noHBand="0" w:noVBand="1"/>
            </w:tblPr>
            <w:tblGrid>
              <w:gridCol w:w="2504"/>
              <w:gridCol w:w="65"/>
              <w:gridCol w:w="2442"/>
              <w:gridCol w:w="4618"/>
            </w:tblGrid>
            <w:tr w:rsidR="00277224" w:rsidRPr="00470088" w14:paraId="63EECA16" w14:textId="77777777" w:rsidTr="008E4E7A">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34FCDDA" w14:textId="77777777" w:rsidR="00277224" w:rsidRPr="00BE5964" w:rsidRDefault="00277224" w:rsidP="008E4E7A">
                  <w:pPr>
                    <w:jc w:val="center"/>
                    <w:rPr>
                      <w:rFonts w:eastAsia="바탕"/>
                      <w:b/>
                      <w:sz w:val="18"/>
                      <w:szCs w:val="18"/>
                      <w:lang w:eastAsia="zh-CN"/>
                    </w:rPr>
                  </w:pPr>
                  <w:r w:rsidRPr="00BE5964">
                    <w:rPr>
                      <w:rFonts w:eastAsia="바탕"/>
                      <w:b/>
                      <w:sz w:val="18"/>
                      <w:szCs w:val="18"/>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7990202" w14:textId="77777777" w:rsidR="00277224" w:rsidRPr="00BE5964" w:rsidRDefault="00277224" w:rsidP="008E4E7A">
                  <w:pPr>
                    <w:jc w:val="center"/>
                    <w:rPr>
                      <w:rFonts w:eastAsia="바탕"/>
                      <w:b/>
                      <w:bCs/>
                      <w:sz w:val="18"/>
                      <w:szCs w:val="18"/>
                      <w:lang w:eastAsia="zh-CN"/>
                    </w:rPr>
                  </w:pPr>
                  <w:r w:rsidRPr="00BE5964">
                    <w:rPr>
                      <w:rFonts w:eastAsia="바탕"/>
                      <w:b/>
                      <w:bCs/>
                      <w:sz w:val="18"/>
                      <w:szCs w:val="18"/>
                      <w:lang w:eastAsia="zh-CN"/>
                    </w:rPr>
                    <w:t>Value</w:t>
                  </w:r>
                </w:p>
              </w:tc>
            </w:tr>
            <w:tr w:rsidR="00277224" w:rsidRPr="00470088" w14:paraId="00D79962" w14:textId="77777777" w:rsidTr="008E4E7A">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ACB9325" w14:textId="77777777" w:rsidR="00277224" w:rsidRPr="00BE5964" w:rsidRDefault="00277224" w:rsidP="008E4E7A">
                  <w:pPr>
                    <w:rPr>
                      <w:rFonts w:eastAsia="바탕"/>
                      <w:sz w:val="18"/>
                      <w:szCs w:val="18"/>
                      <w:lang w:val="fr-FR" w:eastAsia="zh-CN"/>
                    </w:rPr>
                  </w:pPr>
                  <w:r w:rsidRPr="00BE5964">
                    <w:rPr>
                      <w:rFonts w:eastAsia="바탕"/>
                      <w:sz w:val="18"/>
                      <w:szCs w:val="18"/>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ED8D486" w14:textId="77777777" w:rsidR="00277224" w:rsidRPr="00BE5964" w:rsidRDefault="00277224" w:rsidP="008E4E7A">
                  <w:pPr>
                    <w:rPr>
                      <w:rFonts w:eastAsia="바탕"/>
                      <w:bCs/>
                      <w:iCs/>
                      <w:sz w:val="18"/>
                      <w:szCs w:val="18"/>
                      <w:lang w:val="sv-SE" w:eastAsia="zh-CN"/>
                    </w:rPr>
                  </w:pPr>
                  <w:r w:rsidRPr="00BE5964">
                    <w:rPr>
                      <w:rFonts w:eastAsia="바탕"/>
                      <w:bCs/>
                      <w:iCs/>
                      <w:sz w:val="18"/>
                      <w:szCs w:val="18"/>
                      <w:lang w:val="sv-SE" w:eastAsia="zh-CN"/>
                    </w:rPr>
                    <w:t>UMi, UMa, RMa [38.901]</w:t>
                  </w:r>
                </w:p>
                <w:p w14:paraId="6F5DE99A" w14:textId="77777777" w:rsidR="00277224" w:rsidRPr="00BE5964" w:rsidRDefault="00277224" w:rsidP="008E4E7A">
                  <w:pPr>
                    <w:rPr>
                      <w:rFonts w:eastAsia="바탕"/>
                      <w:bCs/>
                      <w:sz w:val="18"/>
                      <w:szCs w:val="18"/>
                      <w:lang w:val="sv-SE" w:eastAsia="zh-CN"/>
                    </w:rPr>
                  </w:pPr>
                  <w:r w:rsidRPr="00BE5964">
                    <w:rPr>
                      <w:rFonts w:eastAsia="바탕"/>
                      <w:bCs/>
                      <w:sz w:val="18"/>
                      <w:szCs w:val="18"/>
                      <w:lang w:val="sv-SE" w:eastAsia="zh-CN"/>
                    </w:rPr>
                    <w:t>UMi-AV, UMa-AV, RMa-AV</w:t>
                  </w:r>
                </w:p>
              </w:tc>
            </w:tr>
            <w:tr w:rsidR="00277224" w:rsidRPr="00470088" w14:paraId="4341C154" w14:textId="77777777" w:rsidTr="008E4E7A">
              <w:trPr>
                <w:trHeight w:val="1709"/>
                <w:jc w:val="center"/>
              </w:trPr>
              <w:tc>
                <w:tcPr>
                  <w:tcW w:w="1300" w:type="pct"/>
                  <w:tcBorders>
                    <w:top w:val="single" w:sz="4" w:space="0" w:color="000000"/>
                    <w:left w:val="single" w:sz="4" w:space="0" w:color="000000"/>
                    <w:bottom w:val="nil"/>
                    <w:right w:val="single" w:sz="4" w:space="0" w:color="000000"/>
                  </w:tcBorders>
                  <w:vAlign w:val="center"/>
                </w:tcPr>
                <w:p w14:paraId="6A23EF62" w14:textId="77777777" w:rsidR="00277224" w:rsidRPr="00BE5964" w:rsidRDefault="00277224" w:rsidP="008E4E7A">
                  <w:pPr>
                    <w:rPr>
                      <w:rFonts w:eastAsia="바탕"/>
                      <w:sz w:val="18"/>
                      <w:szCs w:val="18"/>
                      <w:lang w:eastAsia="zh-CN"/>
                    </w:rPr>
                  </w:pPr>
                  <w:r w:rsidRPr="00BE5964">
                    <w:rPr>
                      <w:rFonts w:eastAsia="바탕"/>
                      <w:sz w:val="18"/>
                      <w:szCs w:val="18"/>
                      <w:lang w:eastAsia="zh-CN"/>
                    </w:rPr>
                    <w:t>Sensing transmitters and receivers properties</w:t>
                  </w:r>
                </w:p>
              </w:tc>
              <w:tc>
                <w:tcPr>
                  <w:tcW w:w="1302" w:type="pct"/>
                  <w:gridSpan w:val="2"/>
                  <w:tcBorders>
                    <w:top w:val="single" w:sz="4" w:space="0" w:color="000000"/>
                    <w:left w:val="single" w:sz="4" w:space="0" w:color="000000"/>
                    <w:bottom w:val="nil"/>
                    <w:right w:val="single" w:sz="4" w:space="0" w:color="000000"/>
                  </w:tcBorders>
                  <w:vAlign w:val="center"/>
                </w:tcPr>
                <w:p w14:paraId="7FA377F0" w14:textId="77777777" w:rsidR="00277224" w:rsidRPr="00BE5964" w:rsidRDefault="00277224" w:rsidP="008E4E7A">
                  <w:pPr>
                    <w:rPr>
                      <w:rFonts w:eastAsia="바탕"/>
                      <w:sz w:val="18"/>
                      <w:szCs w:val="18"/>
                      <w:lang w:eastAsia="zh-CN"/>
                    </w:rPr>
                  </w:pPr>
                  <w:r w:rsidRPr="00BE5964">
                    <w:rPr>
                      <w:rFonts w:eastAsia="바탕"/>
                      <w:sz w:val="18"/>
                      <w:szCs w:val="18"/>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3D3D28B9"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Rx/Tx locations are selected among the TRPs and UEs locations in the corresponding communication scenarios.</w:t>
                  </w:r>
                </w:p>
                <w:p w14:paraId="6E5028D5" w14:textId="77777777" w:rsidR="00277224" w:rsidRPr="00BE5964" w:rsidRDefault="00277224" w:rsidP="008E4E7A">
                  <w:pPr>
                    <w:rPr>
                      <w:rFonts w:eastAsia="바탕"/>
                      <w:bCs/>
                      <w:iCs/>
                      <w:sz w:val="18"/>
                      <w:szCs w:val="18"/>
                      <w:lang w:eastAsia="zh-CN"/>
                    </w:rPr>
                  </w:pPr>
                </w:p>
                <w:p w14:paraId="143B553D"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Note1: This may include aerial UEs for </w:t>
                  </w:r>
                  <w:proofErr w:type="spellStart"/>
                  <w:r w:rsidRPr="00BE5964">
                    <w:rPr>
                      <w:rFonts w:eastAsia="바탕"/>
                      <w:bCs/>
                      <w:iCs/>
                      <w:sz w:val="18"/>
                      <w:szCs w:val="18"/>
                      <w:lang w:eastAsia="zh-CN"/>
                    </w:rPr>
                    <w:t>UMi</w:t>
                  </w:r>
                  <w:proofErr w:type="spellEnd"/>
                  <w:r w:rsidRPr="00BE5964">
                    <w:rPr>
                      <w:rFonts w:eastAsia="바탕"/>
                      <w:bCs/>
                      <w:iCs/>
                      <w:sz w:val="18"/>
                      <w:szCs w:val="18"/>
                      <w:lang w:eastAsia="zh-CN"/>
                    </w:rPr>
                    <w:t xml:space="preserve">-AV, </w:t>
                  </w:r>
                  <w:proofErr w:type="spellStart"/>
                  <w:r w:rsidRPr="00BE5964">
                    <w:rPr>
                      <w:rFonts w:eastAsia="바탕"/>
                      <w:bCs/>
                      <w:iCs/>
                      <w:sz w:val="18"/>
                      <w:szCs w:val="18"/>
                      <w:lang w:eastAsia="zh-CN"/>
                    </w:rPr>
                    <w:t>UMa</w:t>
                  </w:r>
                  <w:proofErr w:type="spellEnd"/>
                  <w:r w:rsidRPr="00BE5964">
                    <w:rPr>
                      <w:rFonts w:eastAsia="바탕"/>
                      <w:bCs/>
                      <w:iCs/>
                      <w:sz w:val="18"/>
                      <w:szCs w:val="18"/>
                      <w:lang w:eastAsia="zh-CN"/>
                    </w:rPr>
                    <w:t xml:space="preserve">-AV, </w:t>
                  </w:r>
                  <w:proofErr w:type="spellStart"/>
                  <w:r w:rsidRPr="00BE5964">
                    <w:rPr>
                      <w:rFonts w:eastAsia="바탕"/>
                      <w:bCs/>
                      <w:iCs/>
                      <w:sz w:val="18"/>
                      <w:szCs w:val="18"/>
                      <w:lang w:eastAsia="zh-CN"/>
                    </w:rPr>
                    <w:t>RMa</w:t>
                  </w:r>
                  <w:proofErr w:type="spellEnd"/>
                  <w:r w:rsidRPr="00BE5964">
                    <w:rPr>
                      <w:rFonts w:eastAsia="바탕"/>
                      <w:bCs/>
                      <w:iCs/>
                      <w:sz w:val="18"/>
                      <w:szCs w:val="18"/>
                      <w:lang w:eastAsia="zh-CN"/>
                    </w:rPr>
                    <w:t>-AV communication scenarios. In this case, other Rx/Tx properties (e.g. mobility) are also taken from the corresponding communication scenario.</w:t>
                  </w:r>
                </w:p>
              </w:tc>
            </w:tr>
            <w:tr w:rsidR="00277224" w:rsidRPr="00470088" w14:paraId="29073794" w14:textId="77777777" w:rsidTr="008E4E7A">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tcPr>
                <w:p w14:paraId="4CA287E2" w14:textId="77777777" w:rsidR="00277224" w:rsidRPr="00BE5964" w:rsidRDefault="00277224" w:rsidP="008E4E7A">
                  <w:pPr>
                    <w:rPr>
                      <w:rFonts w:eastAsia="바탕"/>
                      <w:sz w:val="18"/>
                      <w:szCs w:val="18"/>
                      <w:lang w:eastAsia="zh-CN"/>
                    </w:rPr>
                  </w:pPr>
                  <w:r w:rsidRPr="00BE5964">
                    <w:rPr>
                      <w:rFonts w:eastAsia="바탕"/>
                      <w:sz w:val="18"/>
                      <w:szCs w:val="18"/>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1243D72D" w14:textId="77777777" w:rsidR="00277224" w:rsidRPr="00BE5964" w:rsidRDefault="00277224" w:rsidP="008E4E7A">
                  <w:pPr>
                    <w:rPr>
                      <w:rFonts w:eastAsia="바탕"/>
                      <w:bCs/>
                      <w:sz w:val="18"/>
                      <w:szCs w:val="18"/>
                      <w:lang w:eastAsia="zh-CN"/>
                    </w:rPr>
                  </w:pPr>
                  <w:r w:rsidRPr="00BE5964">
                    <w:rPr>
                      <w:rFonts w:eastAsia="바탕"/>
                      <w:bCs/>
                      <w:sz w:val="18"/>
                      <w:szCs w:val="18"/>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4FA2864E" w14:textId="77777777" w:rsidR="00277224" w:rsidRPr="00BE5964" w:rsidRDefault="00277224" w:rsidP="008E4E7A">
                  <w:pPr>
                    <w:rPr>
                      <w:rFonts w:eastAsia="바탕"/>
                      <w:bCs/>
                      <w:iCs/>
                      <w:sz w:val="18"/>
                      <w:szCs w:val="18"/>
                      <w:lang w:val="sv-SE" w:eastAsia="zh-CN"/>
                    </w:rPr>
                  </w:pPr>
                  <w:r w:rsidRPr="00BE5964">
                    <w:rPr>
                      <w:rFonts w:eastAsia="바탕"/>
                      <w:bCs/>
                      <w:iCs/>
                      <w:sz w:val="18"/>
                      <w:szCs w:val="18"/>
                      <w:lang w:val="sv-SE" w:eastAsia="zh-CN"/>
                    </w:rPr>
                    <w:t>Outdoor</w:t>
                  </w:r>
                </w:p>
              </w:tc>
            </w:tr>
            <w:tr w:rsidR="00277224" w:rsidRPr="00470088" w14:paraId="601680BC" w14:textId="77777777" w:rsidTr="008E4E7A">
              <w:trPr>
                <w:trHeight w:val="621"/>
                <w:jc w:val="center"/>
              </w:trPr>
              <w:tc>
                <w:tcPr>
                  <w:tcW w:w="1334" w:type="pct"/>
                  <w:gridSpan w:val="2"/>
                  <w:vMerge/>
                  <w:tcBorders>
                    <w:left w:val="single" w:sz="4" w:space="0" w:color="000000"/>
                  </w:tcBorders>
                  <w:vAlign w:val="center"/>
                </w:tcPr>
                <w:p w14:paraId="14EBE90F" w14:textId="77777777" w:rsidR="00277224" w:rsidRPr="00BE5964" w:rsidRDefault="00277224" w:rsidP="008E4E7A">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9589215" w14:textId="77777777" w:rsidR="00277224" w:rsidRPr="00BE5964" w:rsidRDefault="00277224" w:rsidP="008E4E7A">
                  <w:pPr>
                    <w:rPr>
                      <w:rFonts w:eastAsia="바탕"/>
                      <w:bCs/>
                      <w:sz w:val="18"/>
                      <w:szCs w:val="18"/>
                      <w:lang w:val="sv-SE" w:eastAsia="zh-CN"/>
                    </w:rPr>
                  </w:pPr>
                  <w:r w:rsidRPr="00BE5964">
                    <w:rPr>
                      <w:rFonts w:eastAsia="바탕"/>
                      <w:bCs/>
                      <w:sz w:val="18"/>
                      <w:szCs w:val="18"/>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5E8FADC"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Horizontal velocity: uniform distribution between 0 and 180km/h, if horizontal velocity is not fixed to 0. </w:t>
                  </w:r>
                </w:p>
                <w:p w14:paraId="25EC8B7C" w14:textId="77777777" w:rsidR="00277224" w:rsidRPr="00BE5964" w:rsidRDefault="00277224" w:rsidP="008E4E7A">
                  <w:pPr>
                    <w:rPr>
                      <w:rFonts w:eastAsia="바탕"/>
                      <w:bCs/>
                      <w:iCs/>
                      <w:sz w:val="18"/>
                      <w:szCs w:val="18"/>
                      <w:lang w:eastAsia="zh-CN"/>
                    </w:rPr>
                  </w:pPr>
                </w:p>
                <w:p w14:paraId="7EAFEB69"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Vertical velocity: 0km/h, optional {20, 40} km/h</w:t>
                  </w:r>
                </w:p>
                <w:p w14:paraId="3DE71368" w14:textId="77777777" w:rsidR="00277224" w:rsidRPr="00BE5964" w:rsidRDefault="00277224" w:rsidP="008E4E7A">
                  <w:pPr>
                    <w:rPr>
                      <w:rFonts w:eastAsia="바탕"/>
                      <w:bCs/>
                      <w:iCs/>
                      <w:sz w:val="18"/>
                      <w:szCs w:val="18"/>
                      <w:lang w:eastAsia="zh-CN"/>
                    </w:rPr>
                  </w:pPr>
                </w:p>
                <w:p w14:paraId="64E044C9"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lastRenderedPageBreak/>
                    <w:t>NOTE2: 3D mobility can be horizontal only or vertical only or a combination for each sensing target</w:t>
                  </w:r>
                </w:p>
                <w:p w14:paraId="0ABBC237"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FFS: time-varying velocity.</w:t>
                  </w:r>
                </w:p>
              </w:tc>
            </w:tr>
            <w:tr w:rsidR="00277224" w:rsidRPr="00470088" w14:paraId="668BCEC1" w14:textId="77777777" w:rsidTr="008E4E7A">
              <w:trPr>
                <w:trHeight w:val="235"/>
                <w:jc w:val="center"/>
              </w:trPr>
              <w:tc>
                <w:tcPr>
                  <w:tcW w:w="1334" w:type="pct"/>
                  <w:gridSpan w:val="2"/>
                  <w:vMerge/>
                  <w:tcBorders>
                    <w:left w:val="single" w:sz="4" w:space="0" w:color="000000"/>
                  </w:tcBorders>
                  <w:vAlign w:val="center"/>
                </w:tcPr>
                <w:p w14:paraId="5A559472" w14:textId="77777777" w:rsidR="00277224" w:rsidRPr="00BE5964" w:rsidRDefault="00277224" w:rsidP="008E4E7A">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02CC5B0" w14:textId="77777777" w:rsidR="00277224" w:rsidRPr="00BE5964" w:rsidRDefault="00277224" w:rsidP="008E4E7A">
                  <w:pPr>
                    <w:rPr>
                      <w:rFonts w:eastAsia="바탕"/>
                      <w:bCs/>
                      <w:sz w:val="18"/>
                      <w:szCs w:val="18"/>
                      <w:lang w:val="sv-SE" w:eastAsia="zh-CN"/>
                    </w:rPr>
                  </w:pPr>
                  <w:r w:rsidRPr="00BE5964">
                    <w:rPr>
                      <w:rFonts w:eastAsia="바탕"/>
                      <w:bCs/>
                      <w:sz w:val="18"/>
                      <w:szCs w:val="18"/>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0A8B678"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Horizontal plane: </w:t>
                  </w:r>
                </w:p>
                <w:p w14:paraId="136D0904"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Option A: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within one cell. </w:t>
                  </w:r>
                </w:p>
                <w:p w14:paraId="58FF95D3"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Option B: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per cell. </w:t>
                  </w:r>
                </w:p>
                <w:p w14:paraId="6023A268"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Option C: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within an area not necessarily determined by cell boundaries.</w:t>
                  </w:r>
                </w:p>
                <w:p w14:paraId="521A590E" w14:textId="77777777" w:rsidR="00277224" w:rsidRPr="00BE5964" w:rsidRDefault="00277224" w:rsidP="008E4E7A">
                  <w:pPr>
                    <w:rPr>
                      <w:rFonts w:eastAsia="DengXian"/>
                      <w:bCs/>
                      <w:iCs/>
                      <w:sz w:val="18"/>
                      <w:szCs w:val="18"/>
                      <w:lang w:eastAsia="zh-CN"/>
                    </w:rPr>
                  </w:pPr>
                  <w:r w:rsidRPr="00BE5964">
                    <w:rPr>
                      <w:rFonts w:eastAsia="바탕"/>
                      <w:bCs/>
                      <w:iCs/>
                      <w:sz w:val="18"/>
                      <w:szCs w:val="18"/>
                      <w:lang w:eastAsia="zh-CN"/>
                    </w:rPr>
                    <w:t xml:space="preserve">FFS: Value of </w:t>
                  </w:r>
                  <w:r w:rsidRPr="00BE5964">
                    <w:rPr>
                      <w:rFonts w:eastAsia="바탕"/>
                      <w:bCs/>
                      <w:i/>
                      <w:sz w:val="18"/>
                      <w:szCs w:val="18"/>
                      <w:lang w:eastAsia="zh-CN"/>
                    </w:rPr>
                    <w:t>N</w:t>
                  </w:r>
                  <w:r w:rsidRPr="00BE5964">
                    <w:rPr>
                      <w:rFonts w:eastAsia="바탕"/>
                      <w:bCs/>
                      <w:iCs/>
                      <w:sz w:val="18"/>
                      <w:szCs w:val="18"/>
                      <w:lang w:eastAsia="zh-CN"/>
                    </w:rPr>
                    <w:t xml:space="preserve">, </w:t>
                  </w:r>
                  <w:r w:rsidRPr="00BE5964">
                    <w:rPr>
                      <w:rFonts w:eastAsia="DengXian"/>
                      <w:bCs/>
                      <w:iCs/>
                      <w:sz w:val="18"/>
                      <w:szCs w:val="18"/>
                      <w:lang w:eastAsia="zh-CN"/>
                    </w:rPr>
                    <w:t>defined area, and other distributions</w:t>
                  </w:r>
                </w:p>
                <w:p w14:paraId="57D74FCB" w14:textId="77777777" w:rsidR="00277224" w:rsidRPr="00BE5964" w:rsidRDefault="00277224" w:rsidP="008E4E7A">
                  <w:pPr>
                    <w:rPr>
                      <w:rFonts w:eastAsia="바탕"/>
                      <w:bCs/>
                      <w:iCs/>
                      <w:sz w:val="18"/>
                      <w:szCs w:val="18"/>
                      <w:lang w:eastAsia="zh-CN"/>
                    </w:rPr>
                  </w:pPr>
                </w:p>
                <w:p w14:paraId="7A1CF330"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Vertical plane: </w:t>
                  </w:r>
                </w:p>
                <w:p w14:paraId="43AA6D7A"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Option A: Uniform between 1.5m and 300m.</w:t>
                  </w:r>
                </w:p>
                <w:p w14:paraId="7C36B0AB" w14:textId="77777777" w:rsidR="00277224" w:rsidRPr="00BE5964" w:rsidRDefault="00277224" w:rsidP="008E4E7A">
                  <w:pPr>
                    <w:rPr>
                      <w:rFonts w:eastAsia="바탕"/>
                      <w:bCs/>
                      <w:iCs/>
                      <w:sz w:val="18"/>
                      <w:szCs w:val="18"/>
                      <w:lang w:eastAsia="zh-CN"/>
                    </w:rPr>
                  </w:pPr>
                  <w:r w:rsidRPr="00BE5964">
                    <w:rPr>
                      <w:rFonts w:eastAsia="바탕"/>
                      <w:bCs/>
                      <w:sz w:val="18"/>
                      <w:szCs w:val="18"/>
                      <w:lang w:eastAsia="zh-CN"/>
                    </w:rPr>
                    <w:t xml:space="preserve">Option B: Fixed height value chosen from {25, 50, 100, 200, 300} m assuming vertical velocity is equal to 0. </w:t>
                  </w:r>
                </w:p>
                <w:p w14:paraId="592477AC" w14:textId="77777777" w:rsidR="00277224" w:rsidRPr="00BE5964" w:rsidRDefault="00277224" w:rsidP="008E4E7A">
                  <w:pPr>
                    <w:rPr>
                      <w:rFonts w:eastAsia="바탕"/>
                      <w:iCs/>
                      <w:sz w:val="18"/>
                      <w:szCs w:val="18"/>
                      <w:lang w:eastAsia="zh-CN"/>
                    </w:rPr>
                  </w:pPr>
                  <w:r w:rsidRPr="00BE5964">
                    <w:rPr>
                      <w:rFonts w:eastAsia="바탕"/>
                      <w:bCs/>
                      <w:sz w:val="18"/>
                      <w:szCs w:val="18"/>
                      <w:lang w:eastAsia="zh-CN"/>
                    </w:rPr>
                    <w:t>FFS Other options are not precluded.</w:t>
                  </w:r>
                </w:p>
                <w:p w14:paraId="670FDC85"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 xml:space="preserve">Note2: target(s) are outside the minimum distance to the Tx/Rx </w:t>
                  </w:r>
                </w:p>
              </w:tc>
            </w:tr>
            <w:tr w:rsidR="00277224" w:rsidRPr="00470088" w14:paraId="17E9235A" w14:textId="77777777" w:rsidTr="008E4E7A">
              <w:trPr>
                <w:trHeight w:val="215"/>
                <w:jc w:val="center"/>
              </w:trPr>
              <w:tc>
                <w:tcPr>
                  <w:tcW w:w="1334" w:type="pct"/>
                  <w:gridSpan w:val="2"/>
                  <w:vMerge/>
                  <w:tcBorders>
                    <w:left w:val="single" w:sz="4" w:space="0" w:color="000000"/>
                  </w:tcBorders>
                  <w:vAlign w:val="center"/>
                </w:tcPr>
                <w:p w14:paraId="1C87A64B" w14:textId="77777777" w:rsidR="00277224" w:rsidRPr="00BE5964" w:rsidRDefault="00277224" w:rsidP="008E4E7A">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B035F78" w14:textId="77777777" w:rsidR="00277224" w:rsidRPr="00BE5964" w:rsidRDefault="00277224" w:rsidP="008E4E7A">
                  <w:pPr>
                    <w:rPr>
                      <w:rFonts w:eastAsia="바탕"/>
                      <w:bCs/>
                      <w:sz w:val="18"/>
                      <w:szCs w:val="18"/>
                      <w:lang w:eastAsia="zh-CN"/>
                    </w:rPr>
                  </w:pPr>
                  <w:r w:rsidRPr="00BE5964">
                    <w:rPr>
                      <w:rFonts w:eastAsia="바탕"/>
                      <w:bCs/>
                      <w:sz w:val="18"/>
                      <w:szCs w:val="18"/>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B72385C"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Random in horizontal domain</w:t>
                  </w:r>
                </w:p>
              </w:tc>
            </w:tr>
            <w:tr w:rsidR="00277224" w:rsidRPr="00470088" w14:paraId="66025912" w14:textId="77777777" w:rsidTr="008E4E7A">
              <w:trPr>
                <w:trHeight w:val="320"/>
                <w:jc w:val="center"/>
              </w:trPr>
              <w:tc>
                <w:tcPr>
                  <w:tcW w:w="1334" w:type="pct"/>
                  <w:gridSpan w:val="2"/>
                  <w:vMerge/>
                  <w:tcBorders>
                    <w:left w:val="single" w:sz="4" w:space="0" w:color="000000"/>
                  </w:tcBorders>
                  <w:vAlign w:val="center"/>
                </w:tcPr>
                <w:p w14:paraId="65FDE5F8" w14:textId="77777777" w:rsidR="00277224" w:rsidRPr="00BE5964" w:rsidRDefault="00277224" w:rsidP="008E4E7A">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86C56B9" w14:textId="77777777" w:rsidR="00277224" w:rsidRPr="00BE5964" w:rsidRDefault="00277224" w:rsidP="008E4E7A">
                  <w:pPr>
                    <w:rPr>
                      <w:rFonts w:eastAsia="바탕"/>
                      <w:bCs/>
                      <w:sz w:val="18"/>
                      <w:szCs w:val="18"/>
                      <w:lang w:eastAsia="zh-CN"/>
                    </w:rPr>
                  </w:pPr>
                  <w:r w:rsidRPr="00BE5964">
                    <w:rPr>
                      <w:rFonts w:eastAsia="바탕"/>
                      <w:bCs/>
                      <w:sz w:val="18"/>
                      <w:szCs w:val="18"/>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4F47EC2B" w14:textId="77777777" w:rsidR="00277224" w:rsidRPr="00BE5964" w:rsidRDefault="00277224" w:rsidP="008E4E7A">
                  <w:pPr>
                    <w:rPr>
                      <w:rFonts w:eastAsia="바탕"/>
                      <w:iCs/>
                      <w:sz w:val="18"/>
                      <w:szCs w:val="18"/>
                    </w:rPr>
                  </w:pPr>
                  <w:r w:rsidRPr="00BE5964">
                    <w:rPr>
                      <w:rFonts w:eastAsia="바탕"/>
                      <w:iCs/>
                      <w:sz w:val="18"/>
                      <w:szCs w:val="18"/>
                    </w:rPr>
                    <w:t>Size:</w:t>
                  </w:r>
                </w:p>
                <w:p w14:paraId="153C1C38" w14:textId="77777777" w:rsidR="00277224" w:rsidRPr="00BE5964" w:rsidRDefault="00277224" w:rsidP="00277224">
                  <w:pPr>
                    <w:numPr>
                      <w:ilvl w:val="0"/>
                      <w:numId w:val="18"/>
                    </w:numPr>
                    <w:rPr>
                      <w:rFonts w:eastAsia="DengXian"/>
                      <w:sz w:val="18"/>
                      <w:szCs w:val="18"/>
                    </w:rPr>
                  </w:pPr>
                  <w:r w:rsidRPr="00BE5964">
                    <w:rPr>
                      <w:rFonts w:eastAsia="바탕"/>
                      <w:iCs/>
                      <w:sz w:val="18"/>
                      <w:szCs w:val="18"/>
                    </w:rPr>
                    <w:t xml:space="preserve">Option 1: </w:t>
                  </w:r>
                  <w:r w:rsidRPr="00BE5964">
                    <w:rPr>
                      <w:rFonts w:eastAsia="DengXian"/>
                      <w:sz w:val="18"/>
                      <w:szCs w:val="18"/>
                    </w:rPr>
                    <w:t xml:space="preserve">1.6m x 1.5m x 0.7m </w:t>
                  </w:r>
                </w:p>
                <w:p w14:paraId="3E1347B7" w14:textId="77777777" w:rsidR="00277224" w:rsidRPr="00BE5964" w:rsidRDefault="00277224" w:rsidP="00277224">
                  <w:pPr>
                    <w:numPr>
                      <w:ilvl w:val="0"/>
                      <w:numId w:val="18"/>
                    </w:numPr>
                    <w:rPr>
                      <w:rFonts w:eastAsia="DengXian"/>
                      <w:bCs/>
                      <w:iCs/>
                      <w:sz w:val="18"/>
                      <w:szCs w:val="18"/>
                      <w:lang w:eastAsia="zh-CN"/>
                    </w:rPr>
                  </w:pPr>
                  <w:r w:rsidRPr="00BE5964">
                    <w:rPr>
                      <w:rFonts w:eastAsia="DengXian"/>
                      <w:bCs/>
                      <w:iCs/>
                      <w:sz w:val="18"/>
                      <w:szCs w:val="18"/>
                      <w:lang w:eastAsia="zh-CN"/>
                    </w:rPr>
                    <w:t>Option 2: 0.3m x 0.4m x 0.2m</w:t>
                  </w:r>
                </w:p>
                <w:p w14:paraId="04B31A3D" w14:textId="77777777" w:rsidR="00277224" w:rsidRPr="00BE5964" w:rsidRDefault="00277224" w:rsidP="008E4E7A">
                  <w:pPr>
                    <w:rPr>
                      <w:rFonts w:eastAsia="바탕"/>
                      <w:bCs/>
                      <w:iCs/>
                      <w:sz w:val="18"/>
                      <w:szCs w:val="18"/>
                      <w:lang w:eastAsia="zh-CN"/>
                    </w:rPr>
                  </w:pPr>
                  <w:r w:rsidRPr="00BE5964">
                    <w:rPr>
                      <w:rFonts w:eastAsia="바탕"/>
                      <w:bCs/>
                      <w:iCs/>
                      <w:sz w:val="18"/>
                      <w:szCs w:val="18"/>
                      <w:lang w:eastAsia="zh-CN"/>
                    </w:rPr>
                    <w:t>FFS: Material(s), Structure, Other size(s)</w:t>
                  </w:r>
                </w:p>
              </w:tc>
            </w:tr>
            <w:tr w:rsidR="00277224" w:rsidRPr="00470088" w14:paraId="772066DC" w14:textId="77777777" w:rsidTr="008E4E7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1FE940" w14:textId="77777777" w:rsidR="00277224" w:rsidRPr="00BE5964" w:rsidRDefault="00277224" w:rsidP="008E4E7A">
                  <w:pPr>
                    <w:rPr>
                      <w:rFonts w:eastAsia="바탕"/>
                      <w:sz w:val="18"/>
                      <w:szCs w:val="18"/>
                      <w:lang w:eastAsia="zh-CN"/>
                    </w:rPr>
                  </w:pPr>
                  <w:r w:rsidRPr="00BE5964">
                    <w:rPr>
                      <w:rFonts w:eastAsia="바탕"/>
                      <w:sz w:val="18"/>
                      <w:szCs w:val="18"/>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7A43EA54" w14:textId="77777777" w:rsidR="00277224" w:rsidRPr="00BE5964" w:rsidRDefault="00277224" w:rsidP="008E4E7A">
                  <w:pPr>
                    <w:rPr>
                      <w:rFonts w:eastAsia="바탕"/>
                      <w:bCs/>
                      <w:sz w:val="18"/>
                      <w:szCs w:val="18"/>
                      <w:lang w:eastAsia="zh-CN"/>
                    </w:rPr>
                  </w:pPr>
                  <w:r w:rsidRPr="00BE5964">
                    <w:rPr>
                      <w:rFonts w:eastAsia="바탕"/>
                      <w:bCs/>
                      <w:sz w:val="18"/>
                      <w:szCs w:val="18"/>
                      <w:lang w:eastAsia="zh-CN"/>
                    </w:rPr>
                    <w:t>Option B: Min distances based on min. TRP/UE distances defined in TR36.777 as a starting point.</w:t>
                  </w:r>
                </w:p>
                <w:p w14:paraId="1A818D8F" w14:textId="77777777" w:rsidR="00277224" w:rsidRPr="00BE5964" w:rsidRDefault="00277224" w:rsidP="008E4E7A">
                  <w:pPr>
                    <w:rPr>
                      <w:rFonts w:eastAsia="바탕"/>
                      <w:bCs/>
                      <w:sz w:val="18"/>
                      <w:szCs w:val="18"/>
                      <w:lang w:eastAsia="zh-CN"/>
                    </w:rPr>
                  </w:pPr>
                  <w:r w:rsidRPr="00BE5964">
                    <w:rPr>
                      <w:rFonts w:eastAsia="바탕"/>
                      <w:bCs/>
                      <w:sz w:val="18"/>
                      <w:szCs w:val="18"/>
                      <w:lang w:eastAsia="zh-CN"/>
                    </w:rPr>
                    <w:t>Option C: Min. distance is larger than the min. far-field distance of the sensing Tx/Rx</w:t>
                  </w:r>
                </w:p>
              </w:tc>
            </w:tr>
            <w:tr w:rsidR="00277224" w:rsidRPr="00470088" w14:paraId="6E8BA3F0" w14:textId="77777777" w:rsidTr="008E4E7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11703CD" w14:textId="77777777" w:rsidR="00277224" w:rsidRPr="00BE5964" w:rsidRDefault="00277224" w:rsidP="008E4E7A">
                  <w:pPr>
                    <w:rPr>
                      <w:rFonts w:eastAsia="바탕"/>
                      <w:sz w:val="18"/>
                      <w:szCs w:val="18"/>
                      <w:lang w:eastAsia="zh-CN"/>
                    </w:rPr>
                  </w:pPr>
                  <w:r w:rsidRPr="00BE5964">
                    <w:rPr>
                      <w:rFonts w:eastAsia="바탕"/>
                      <w:sz w:val="18"/>
                      <w:szCs w:val="18"/>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AF9AF4E" w14:textId="77777777" w:rsidR="00277224" w:rsidRPr="00BE5964" w:rsidRDefault="00277224" w:rsidP="008E4E7A">
                  <w:pPr>
                    <w:rPr>
                      <w:rFonts w:eastAsia="바탕"/>
                      <w:bCs/>
                      <w:sz w:val="18"/>
                      <w:szCs w:val="18"/>
                      <w:lang w:eastAsia="zh-CN"/>
                    </w:rPr>
                  </w:pPr>
                  <w:r w:rsidRPr="00BE5964">
                    <w:rPr>
                      <w:rFonts w:eastAsia="바탕"/>
                      <w:bCs/>
                      <w:sz w:val="18"/>
                      <w:szCs w:val="18"/>
                      <w:lang w:eastAsia="zh-CN"/>
                    </w:rPr>
                    <w:t>Option 1: At least larger than the physical size of a target</w:t>
                  </w:r>
                </w:p>
                <w:p w14:paraId="37C72964" w14:textId="77777777" w:rsidR="00277224" w:rsidRPr="00BE5964" w:rsidRDefault="00277224" w:rsidP="008E4E7A">
                  <w:pPr>
                    <w:rPr>
                      <w:rFonts w:eastAsia="DengXian"/>
                      <w:bCs/>
                      <w:sz w:val="18"/>
                      <w:szCs w:val="18"/>
                      <w:lang w:eastAsia="zh-CN"/>
                    </w:rPr>
                  </w:pPr>
                  <w:r w:rsidRPr="00BE5964">
                    <w:rPr>
                      <w:rFonts w:eastAsia="DengXian"/>
                      <w:bCs/>
                      <w:sz w:val="18"/>
                      <w:szCs w:val="18"/>
                      <w:lang w:eastAsia="zh-CN"/>
                    </w:rPr>
                    <w:t>Option 2: 10 meters</w:t>
                  </w:r>
                </w:p>
              </w:tc>
            </w:tr>
            <w:tr w:rsidR="00277224" w:rsidRPr="00470088" w14:paraId="73295CA8" w14:textId="77777777" w:rsidTr="008E4E7A">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1D1A61" w14:textId="77777777" w:rsidR="00277224" w:rsidRPr="00BE5964" w:rsidRDefault="00277224" w:rsidP="008E4E7A">
                  <w:pPr>
                    <w:rPr>
                      <w:rFonts w:eastAsia="바탕"/>
                      <w:sz w:val="18"/>
                      <w:szCs w:val="18"/>
                      <w:lang w:eastAsia="zh-CN"/>
                    </w:rPr>
                  </w:pPr>
                  <w:r w:rsidRPr="00BE5964">
                    <w:rPr>
                      <w:rFonts w:eastAsia="바탕"/>
                      <w:sz w:val="18"/>
                      <w:szCs w:val="18"/>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D8A0688" w14:textId="77777777" w:rsidR="00277224" w:rsidRPr="00BE5964" w:rsidRDefault="00277224" w:rsidP="008E4E7A">
                  <w:pPr>
                    <w:rPr>
                      <w:rFonts w:eastAsia="바탕"/>
                      <w:bCs/>
                      <w:sz w:val="18"/>
                      <w:szCs w:val="18"/>
                      <w:lang w:eastAsia="zh-CN"/>
                    </w:rPr>
                  </w:pPr>
                  <w:r w:rsidRPr="00BE5964">
                    <w:rPr>
                      <w:rFonts w:eastAsia="바탕"/>
                      <w:bCs/>
                      <w:sz w:val="18"/>
                      <w:szCs w:val="18"/>
                      <w:lang w:eastAsia="zh-CN"/>
                    </w:rPr>
                    <w:t>FFS</w:t>
                  </w:r>
                </w:p>
              </w:tc>
            </w:tr>
          </w:tbl>
          <w:p w14:paraId="14D47D4A" w14:textId="77777777" w:rsidR="00277224" w:rsidRPr="00BE5964" w:rsidRDefault="00277224" w:rsidP="008E4E7A">
            <w:pPr>
              <w:rPr>
                <w:rFonts w:eastAsia="DengXian"/>
                <w:bCs/>
                <w:iCs/>
                <w:sz w:val="18"/>
                <w:szCs w:val="18"/>
                <w:lang w:eastAsia="zh-CN"/>
              </w:rPr>
            </w:pPr>
            <w:r w:rsidRPr="00BE5964">
              <w:rPr>
                <w:rFonts w:eastAsia="DengXian"/>
                <w:bCs/>
                <w:iCs/>
                <w:sz w:val="18"/>
                <w:szCs w:val="18"/>
                <w:lang w:eastAsia="zh-CN"/>
              </w:rPr>
              <w:t>Note: further down-selection between the options in the table is not precluded.</w:t>
            </w:r>
          </w:p>
        </w:tc>
      </w:tr>
    </w:tbl>
    <w:p w14:paraId="79139F81" w14:textId="77777777" w:rsidR="00277224" w:rsidRDefault="00277224" w:rsidP="00277224"/>
    <w:p w14:paraId="2F6131C6" w14:textId="77777777" w:rsidR="00310EB9" w:rsidRPr="00277224" w:rsidRDefault="00310EB9"/>
    <w:sectPr w:rsidR="00310EB9" w:rsidRPr="00277224" w:rsidSect="00323EB3">
      <w:footerReference w:type="default" r:id="rId11"/>
      <w:footerReference w:type="first" r:id="rId12"/>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0CE9F" w14:textId="77777777" w:rsidR="002B2B49" w:rsidRDefault="002B2B49">
      <w:r>
        <w:separator/>
      </w:r>
    </w:p>
  </w:endnote>
  <w:endnote w:type="continuationSeparator" w:id="0">
    <w:p w14:paraId="01AFB1B0" w14:textId="77777777" w:rsidR="002B2B49" w:rsidRDefault="002B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77777777" w:rsidR="001421FB" w:rsidRDefault="00277224">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E2750">
          <w:rPr>
            <w:noProof/>
            <w:lang w:val="ko-KR" w:eastAsia="ko-KR"/>
          </w:rPr>
          <w:t>8</w:t>
        </w:r>
        <w:r>
          <w:fldChar w:fldCharType="end"/>
        </w:r>
      </w:sdtContent>
    </w:sdt>
  </w:p>
  <w:p w14:paraId="72C02802" w14:textId="77777777" w:rsidR="001421FB" w:rsidRDefault="002B2B4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1421FB" w:rsidRDefault="00277224">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1421FB" w:rsidRDefault="002B2B4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59CFC" w14:textId="77777777" w:rsidR="002B2B49" w:rsidRDefault="002B2B49">
      <w:r>
        <w:separator/>
      </w:r>
    </w:p>
  </w:footnote>
  <w:footnote w:type="continuationSeparator" w:id="0">
    <w:p w14:paraId="5E104DBE" w14:textId="77777777" w:rsidR="002B2B49" w:rsidRDefault="002B2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74942E0"/>
    <w:multiLevelType w:val="hybridMultilevel"/>
    <w:tmpl w:val="2EDC1DE8"/>
    <w:lvl w:ilvl="0" w:tplc="F146ABAA">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2" w15:restartNumberingAfterBreak="0">
    <w:nsid w:val="4E817C9A"/>
    <w:multiLevelType w:val="hybridMultilevel"/>
    <w:tmpl w:val="0A221494"/>
    <w:lvl w:ilvl="0" w:tplc="DC22BB44">
      <w:start w:val="1"/>
      <w:numFmt w:val="decimal"/>
      <w:pStyle w:val="Observation1"/>
      <w:lvlText w:val="Observation %1."/>
      <w:lvlJc w:val="left"/>
      <w:pPr>
        <w:ind w:left="1200" w:hanging="400"/>
      </w:pPr>
      <w:rPr>
        <w:rFonts w:hint="eastAsia"/>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6"/>
  </w:num>
  <w:num w:numId="4">
    <w:abstractNumId w:val="11"/>
  </w:num>
  <w:num w:numId="5">
    <w:abstractNumId w:val="10"/>
  </w:num>
  <w:num w:numId="6">
    <w:abstractNumId w:val="2"/>
  </w:num>
  <w:num w:numId="7">
    <w:abstractNumId w:val="0"/>
  </w:num>
  <w:num w:numId="8">
    <w:abstractNumId w:val="15"/>
  </w:num>
  <w:num w:numId="9">
    <w:abstractNumId w:val="10"/>
    <w:lvlOverride w:ilvl="0">
      <w:startOverride w:val="1"/>
    </w:lvlOverride>
  </w:num>
  <w:num w:numId="10">
    <w:abstractNumId w:val="9"/>
  </w:num>
  <w:num w:numId="11">
    <w:abstractNumId w:val="5"/>
  </w:num>
  <w:num w:numId="12">
    <w:abstractNumId w:val="3"/>
  </w:num>
  <w:num w:numId="13">
    <w:abstractNumId w:val="10"/>
    <w:lvlOverride w:ilvl="0">
      <w:startOverride w:val="1"/>
    </w:lvlOverride>
  </w:num>
  <w:num w:numId="14">
    <w:abstractNumId w:val="8"/>
  </w:num>
  <w:num w:numId="15">
    <w:abstractNumId w:val="10"/>
    <w:lvlOverride w:ilvl="0">
      <w:startOverride w:val="1"/>
    </w:lvlOverride>
  </w:num>
  <w:num w:numId="16">
    <w:abstractNumId w:val="14"/>
  </w:num>
  <w:num w:numId="17">
    <w:abstractNumId w:val="4"/>
  </w:num>
  <w:num w:numId="18">
    <w:abstractNumId w:val="7"/>
  </w:num>
  <w:num w:numId="19">
    <w:abstractNumId w:val="3"/>
    <w:lvlOverride w:ilvl="0">
      <w:startOverride w:val="1"/>
    </w:lvlOverride>
  </w:num>
  <w:num w:numId="20">
    <w:abstractNumId w:val="12"/>
  </w:num>
  <w:num w:numId="21">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224"/>
    <w:rsid w:val="00277224"/>
    <w:rsid w:val="002B2B49"/>
    <w:rsid w:val="00310EB9"/>
    <w:rsid w:val="007D21AA"/>
    <w:rsid w:val="00A904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277224"/>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20"/>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22</Pages>
  <Words>9093</Words>
  <Characters>51831</Characters>
  <Application>Microsoft Office Word</Application>
  <DocSecurity>0</DocSecurity>
  <Lines>431</Lines>
  <Paragraphs>121</Paragraphs>
  <ScaleCrop>false</ScaleCrop>
  <Company/>
  <LinksUpToDate>false</LinksUpToDate>
  <CharactersWithSpaces>60803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심재연/이동통신표준Lab(SR)/삼성전자</cp:lastModifiedBy>
  <cp:revision>3</cp:revision>
  <dcterms:created xsi:type="dcterms:W3CDTF">2024-10-04T06:48:00Z</dcterms:created>
  <dcterms:modified xsi:type="dcterms:W3CDTF">2024-10-04T07:41:00Z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