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4035C" w:rsidRPr="00177E92" w:rsidRDefault="00D4035C" w:rsidP="00D4035C">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18bis                                                                             </w:t>
      </w:r>
      <w:r w:rsidRPr="00EC23BB">
        <w:rPr>
          <w:rFonts w:ascii="Arial" w:eastAsia="宋体" w:hAnsi="Arial" w:cs="Arial"/>
          <w:b/>
          <w:bCs/>
          <w:sz w:val="22"/>
          <w:lang w:val="en-GB" w:eastAsia="zh-CN"/>
        </w:rPr>
        <w:t>R1-</w:t>
      </w:r>
      <w:r w:rsidR="002A68A7" w:rsidRPr="002A68A7">
        <w:rPr>
          <w:rFonts w:ascii="Arial" w:eastAsia="宋体" w:hAnsi="Arial" w:cs="Arial"/>
          <w:b/>
          <w:bCs/>
          <w:sz w:val="22"/>
          <w:lang w:val="en-GB" w:eastAsia="zh-CN"/>
        </w:rPr>
        <w:t>2407998</w:t>
      </w:r>
    </w:p>
    <w:p w:rsidR="00D4035C" w:rsidRPr="007D7376" w:rsidRDefault="00D4035C" w:rsidP="00D4035C">
      <w:pPr>
        <w:tabs>
          <w:tab w:val="center" w:pos="4536"/>
          <w:tab w:val="right" w:pos="9072"/>
        </w:tabs>
        <w:spacing w:afterLines="0" w:after="0"/>
        <w:ind w:left="-2"/>
        <w:rPr>
          <w:rFonts w:ascii="Arial" w:eastAsia="MS Mincho" w:hAnsi="Arial"/>
          <w:b/>
          <w:bCs/>
          <w:sz w:val="24"/>
          <w:szCs w:val="28"/>
          <w:lang w:val="x-none"/>
        </w:rPr>
      </w:pPr>
      <w:r>
        <w:rPr>
          <w:rFonts w:ascii="Arial" w:eastAsia="宋体" w:hAnsi="Arial" w:cs="Arial" w:hint="eastAsia"/>
          <w:b/>
          <w:bCs/>
          <w:sz w:val="22"/>
          <w:lang w:val="en-GB" w:eastAsia="zh-CN"/>
        </w:rPr>
        <w:t>Hefei</w:t>
      </w:r>
      <w:r w:rsidRPr="00C4041F">
        <w:rPr>
          <w:rFonts w:ascii="Arial" w:eastAsia="宋体" w:hAnsi="Arial" w:cs="Arial"/>
          <w:b/>
          <w:bCs/>
          <w:sz w:val="22"/>
          <w:lang w:val="en-GB" w:eastAsia="zh-CN"/>
        </w:rPr>
        <w:t xml:space="preserve">, </w:t>
      </w:r>
      <w:r>
        <w:rPr>
          <w:rFonts w:ascii="Arial" w:eastAsia="宋体" w:hAnsi="Arial" w:cs="Arial" w:hint="eastAsia"/>
          <w:b/>
          <w:bCs/>
          <w:sz w:val="22"/>
          <w:lang w:val="en-GB" w:eastAsia="zh-CN"/>
        </w:rPr>
        <w:t>China</w:t>
      </w:r>
      <w:r w:rsidRPr="00D71CF9">
        <w:rPr>
          <w:rFonts w:ascii="Arial" w:eastAsia="MS Mincho" w:hAnsi="Arial" w:hint="eastAsia"/>
          <w:b/>
          <w:bCs/>
          <w:sz w:val="22"/>
          <w:szCs w:val="28"/>
          <w:lang w:val="x-none"/>
        </w:rPr>
        <w:t xml:space="preserve">, </w:t>
      </w:r>
      <w:r>
        <w:rPr>
          <w:rFonts w:ascii="Arial" w:eastAsiaTheme="minorEastAsia" w:hAnsi="Arial"/>
          <w:b/>
          <w:bCs/>
          <w:sz w:val="22"/>
          <w:szCs w:val="28"/>
          <w:lang w:val="x-none" w:eastAsia="zh-CN"/>
        </w:rPr>
        <w:t>October</w:t>
      </w:r>
      <w:r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14</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xml:space="preserve"> –</w:t>
      </w:r>
      <w:r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18</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202</w:t>
      </w:r>
      <w:r w:rsidRPr="00D71CF9">
        <w:rPr>
          <w:rFonts w:ascii="Arial" w:eastAsia="MS Mincho" w:hAnsi="Arial" w:hint="eastAsia"/>
          <w:b/>
          <w:bCs/>
          <w:sz w:val="22"/>
          <w:szCs w:val="28"/>
          <w:lang w:val="x-none"/>
        </w:rPr>
        <w:t>4</w:t>
      </w:r>
    </w:p>
    <w:p w:rsidR="00A96A6E" w:rsidRPr="00D4035C"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45C79"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4035C" w:rsidRPr="00D4035C">
        <w:rPr>
          <w:rFonts w:ascii="Arial" w:eastAsia="MS Mincho" w:hAnsi="Arial"/>
          <w:b/>
          <w:sz w:val="22"/>
          <w:lang w:val="x-none"/>
        </w:rPr>
        <w:t>Discussion on reply LS on applicable functionality reporting for beam management UE-sided model</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9B3005">
        <w:rPr>
          <w:rFonts w:ascii="Arial" w:eastAsia="宋体"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1621CE" w:rsidRDefault="00F00BB0">
      <w:pPr>
        <w:spacing w:after="120"/>
        <w:jc w:val="both"/>
        <w:rPr>
          <w:rFonts w:eastAsiaTheme="minorEastAsia"/>
          <w:lang w:eastAsia="zh-CN"/>
        </w:rPr>
      </w:pPr>
      <w:r>
        <w:rPr>
          <w:rFonts w:eastAsiaTheme="minorEastAsia" w:hint="eastAsia"/>
          <w:lang w:eastAsia="zh-CN"/>
        </w:rPr>
        <w:t>RAN</w:t>
      </w:r>
      <w:r w:rsidR="00345551">
        <w:rPr>
          <w:rFonts w:eastAsiaTheme="minorEastAsia" w:hint="eastAsia"/>
          <w:lang w:eastAsia="zh-CN"/>
        </w:rPr>
        <w:t>2</w:t>
      </w:r>
      <w:r w:rsidR="009B3005">
        <w:rPr>
          <w:rFonts w:eastAsiaTheme="minorEastAsia" w:hint="eastAsia"/>
          <w:lang w:eastAsia="zh-CN"/>
        </w:rPr>
        <w:t xml:space="preserve"> </w:t>
      </w:r>
      <w:r w:rsidR="00E954D1">
        <w:rPr>
          <w:rFonts w:eastAsiaTheme="minorEastAsia" w:hint="eastAsia"/>
          <w:lang w:eastAsia="zh-CN"/>
        </w:rPr>
        <w:t xml:space="preserve">has </w:t>
      </w:r>
      <w:r w:rsidR="009B3005">
        <w:rPr>
          <w:rFonts w:eastAsiaTheme="minorEastAsia" w:hint="eastAsia"/>
          <w:lang w:eastAsia="zh-CN"/>
        </w:rPr>
        <w:t xml:space="preserve">sent </w:t>
      </w:r>
      <w:r w:rsidR="001621CE">
        <w:rPr>
          <w:rFonts w:eastAsiaTheme="minorEastAsia"/>
          <w:lang w:eastAsia="zh-CN"/>
        </w:rPr>
        <w:t>LS</w:t>
      </w:r>
      <w:r w:rsidR="009B3005">
        <w:rPr>
          <w:rFonts w:eastAsiaTheme="minorEastAsia" w:hint="eastAsia"/>
          <w:lang w:eastAsia="zh-CN"/>
        </w:rPr>
        <w:t xml:space="preserve"> to </w:t>
      </w:r>
      <w:r w:rsidR="0016019F">
        <w:rPr>
          <w:rFonts w:eastAsiaTheme="minorEastAsia" w:hint="eastAsia"/>
          <w:lang w:eastAsia="zh-CN"/>
        </w:rPr>
        <w:t>RAN</w:t>
      </w:r>
      <w:r w:rsidR="007F3264">
        <w:rPr>
          <w:rFonts w:eastAsiaTheme="minorEastAsia" w:hint="eastAsia"/>
          <w:lang w:eastAsia="zh-CN"/>
        </w:rPr>
        <w:t>1</w:t>
      </w:r>
      <w:r w:rsidR="0016019F">
        <w:rPr>
          <w:rFonts w:eastAsiaTheme="minorEastAsia" w:hint="eastAsia"/>
          <w:lang w:eastAsia="zh-CN"/>
        </w:rPr>
        <w:t xml:space="preserve"> </w:t>
      </w:r>
      <w:r w:rsidR="009B3005">
        <w:rPr>
          <w:rFonts w:eastAsiaTheme="minorEastAsia" w:hint="eastAsia"/>
          <w:lang w:eastAsia="zh-CN"/>
        </w:rPr>
        <w:t xml:space="preserve">on </w:t>
      </w:r>
      <w:r w:rsidRPr="00F00BB0">
        <w:rPr>
          <w:rFonts w:eastAsiaTheme="minorEastAsia"/>
          <w:lang w:eastAsia="zh-CN"/>
        </w:rPr>
        <w:t xml:space="preserve">applicable functionality reporting for beam management UE-sided model </w:t>
      </w:r>
      <w:r w:rsidR="009B3005">
        <w:rPr>
          <w:rFonts w:eastAsiaTheme="minorEastAsia"/>
          <w:lang w:eastAsia="zh-CN"/>
        </w:rPr>
        <w:fldChar w:fldCharType="begin"/>
      </w:r>
      <w:r w:rsidR="009B3005">
        <w:rPr>
          <w:rFonts w:eastAsiaTheme="minorEastAsia"/>
          <w:lang w:eastAsia="zh-CN"/>
        </w:rPr>
        <w:instrText xml:space="preserve"> </w:instrText>
      </w:r>
      <w:r w:rsidR="009B3005">
        <w:rPr>
          <w:rFonts w:eastAsiaTheme="minorEastAsia" w:hint="eastAsia"/>
          <w:lang w:eastAsia="zh-CN"/>
        </w:rPr>
        <w:instrText>REF _Ref142405109 \n \h</w:instrText>
      </w:r>
      <w:r w:rsidR="009B3005">
        <w:rPr>
          <w:rFonts w:eastAsiaTheme="minorEastAsia"/>
          <w:lang w:eastAsia="zh-CN"/>
        </w:rPr>
        <w:instrText xml:space="preserve"> </w:instrText>
      </w:r>
      <w:r w:rsidR="009B3005">
        <w:rPr>
          <w:rFonts w:eastAsiaTheme="minorEastAsia"/>
          <w:lang w:eastAsia="zh-CN"/>
        </w:rPr>
      </w:r>
      <w:r w:rsidR="009B3005">
        <w:rPr>
          <w:rFonts w:eastAsiaTheme="minorEastAsia"/>
          <w:lang w:eastAsia="zh-CN"/>
        </w:rPr>
        <w:fldChar w:fldCharType="separate"/>
      </w:r>
      <w:r w:rsidR="0060649B">
        <w:rPr>
          <w:rFonts w:eastAsiaTheme="minorEastAsia"/>
          <w:lang w:eastAsia="zh-CN"/>
        </w:rPr>
        <w:t>[1]</w:t>
      </w:r>
      <w:r w:rsidR="009B3005">
        <w:rPr>
          <w:rFonts w:eastAsiaTheme="minorEastAsia"/>
          <w:lang w:eastAsia="zh-CN"/>
        </w:rPr>
        <w:fldChar w:fldCharType="end"/>
      </w:r>
      <w:r w:rsidR="009B3005">
        <w:rPr>
          <w:rFonts w:eastAsiaTheme="minorEastAsia" w:hint="eastAsia"/>
          <w:lang w:eastAsia="zh-CN"/>
        </w:rPr>
        <w:t>.</w:t>
      </w:r>
      <w:r w:rsidR="00A04248">
        <w:rPr>
          <w:rFonts w:eastAsiaTheme="minorEastAsia" w:hint="eastAsia"/>
          <w:lang w:eastAsia="zh-CN"/>
        </w:rPr>
        <w:t xml:space="preserve"> </w:t>
      </w:r>
      <w:r w:rsidR="00A446C1">
        <w:rPr>
          <w:rFonts w:eastAsiaTheme="minorEastAsia" w:hint="eastAsia"/>
          <w:lang w:eastAsia="zh-CN"/>
        </w:rPr>
        <w:t xml:space="preserve">In the LS, </w:t>
      </w:r>
      <w:r w:rsidR="00665C10">
        <w:rPr>
          <w:rFonts w:eastAsiaTheme="minorEastAsia" w:hint="eastAsia"/>
          <w:lang w:eastAsia="zh-CN"/>
        </w:rPr>
        <w:t>RAN</w:t>
      </w:r>
      <w:r w:rsidR="00A446C1">
        <w:rPr>
          <w:rFonts w:eastAsiaTheme="minorEastAsia" w:hint="eastAsia"/>
          <w:lang w:eastAsia="zh-CN"/>
        </w:rPr>
        <w:t xml:space="preserve">2 provides their recent </w:t>
      </w:r>
      <w:r w:rsidR="00665C10">
        <w:rPr>
          <w:rFonts w:eastAsiaTheme="minorEastAsia" w:hint="eastAsia"/>
          <w:lang w:eastAsia="zh-CN"/>
        </w:rPr>
        <w:t>agreement</w:t>
      </w:r>
      <w:r w:rsidR="00A446C1">
        <w:rPr>
          <w:rFonts w:eastAsiaTheme="minorEastAsia" w:hint="eastAsia"/>
          <w:lang w:eastAsia="zh-CN"/>
        </w:rPr>
        <w:t xml:space="preserve"> regarding </w:t>
      </w:r>
      <w:r w:rsidR="00FF7C90">
        <w:rPr>
          <w:rFonts w:eastAsiaTheme="minorEastAsia" w:hint="eastAsia"/>
          <w:lang w:eastAsia="zh-CN"/>
        </w:rPr>
        <w:t>procedure of applicable functionality determination and reporting</w:t>
      </w:r>
      <w:r w:rsidR="00A446C1">
        <w:rPr>
          <w:rFonts w:eastAsiaTheme="minorEastAsia" w:hint="eastAsia"/>
          <w:lang w:eastAsia="zh-CN"/>
        </w:rPr>
        <w:t xml:space="preserve">, </w:t>
      </w:r>
      <w:r w:rsidR="00A05D4D">
        <w:rPr>
          <w:rFonts w:eastAsiaTheme="minorEastAsia" w:hint="eastAsia"/>
          <w:lang w:eastAsia="zh-CN"/>
        </w:rPr>
        <w:t>subjected to UE-sided model for beam management. RAN2</w:t>
      </w:r>
      <w:r w:rsidR="00A446C1">
        <w:rPr>
          <w:rFonts w:eastAsiaTheme="minorEastAsia" w:hint="eastAsia"/>
          <w:lang w:eastAsia="zh-CN"/>
        </w:rPr>
        <w:t xml:space="preserve"> </w:t>
      </w:r>
      <w:r w:rsidR="00A446C1" w:rsidRPr="00A446C1">
        <w:rPr>
          <w:rFonts w:eastAsiaTheme="minorEastAsia"/>
          <w:lang w:eastAsia="zh-CN"/>
        </w:rPr>
        <w:t>asks RAN1 to provide</w:t>
      </w:r>
      <w:r w:rsidR="00A446C1">
        <w:rPr>
          <w:rFonts w:eastAsiaTheme="minorEastAsia"/>
          <w:lang w:eastAsia="zh-CN"/>
        </w:rPr>
        <w:t xml:space="preserve"> feedback o</w:t>
      </w:r>
      <w:r w:rsidR="00A446C1">
        <w:rPr>
          <w:rFonts w:eastAsiaTheme="minorEastAsia" w:hint="eastAsia"/>
          <w:lang w:eastAsia="zh-CN"/>
        </w:rPr>
        <w:t xml:space="preserve">n </w:t>
      </w:r>
      <w:r w:rsidR="00FF7C90">
        <w:rPr>
          <w:rFonts w:eastAsiaTheme="minorEastAsia" w:hint="eastAsia"/>
          <w:lang w:eastAsia="zh-CN"/>
        </w:rPr>
        <w:t>a series of questions encompassing applicable functionality and NW-side additional conditions</w:t>
      </w:r>
      <w:r w:rsidR="00A446C1" w:rsidRPr="00A446C1">
        <w:rPr>
          <w:rFonts w:eastAsiaTheme="minorEastAsia"/>
          <w:lang w:eastAsia="zh-CN"/>
        </w:rPr>
        <w:t>.</w:t>
      </w:r>
    </w:p>
    <w:tbl>
      <w:tblPr>
        <w:tblStyle w:val="a4"/>
        <w:tblpPr w:leftFromText="180" w:rightFromText="180" w:vertAnchor="text" w:tblpX="108" w:tblpY="1"/>
        <w:tblOverlap w:val="never"/>
        <w:tblW w:w="0" w:type="auto"/>
        <w:tblLook w:val="04A0" w:firstRow="1" w:lastRow="0" w:firstColumn="1" w:lastColumn="0" w:noHBand="0" w:noVBand="1"/>
      </w:tblPr>
      <w:tblGrid>
        <w:gridCol w:w="9039"/>
      </w:tblGrid>
      <w:tr w:rsidR="009B3005" w:rsidTr="00B95C7D">
        <w:tc>
          <w:tcPr>
            <w:tcW w:w="9039" w:type="dxa"/>
          </w:tcPr>
          <w:p w:rsidR="00665C10" w:rsidRDefault="00665C10" w:rsidP="00665C10">
            <w:pPr>
              <w:overflowPunct w:val="0"/>
              <w:autoSpaceDE w:val="0"/>
              <w:autoSpaceDN w:val="0"/>
              <w:adjustRightInd w:val="0"/>
              <w:spacing w:after="120"/>
              <w:textAlignment w:val="baseline"/>
              <w:rPr>
                <w:lang w:val="en-GB"/>
              </w:rPr>
            </w:pPr>
            <w:r>
              <w:rPr>
                <w:lang w:val="en-GB"/>
              </w:rPr>
              <w:t>For functionality-based LCM for UE-sided model for beam management use case, RAN2 has studied and worked on the signalling procedure of applicable functionality reporting</w:t>
            </w:r>
            <w:r w:rsidRPr="00D02B17">
              <w:rPr>
                <w:lang w:val="en-GB"/>
              </w:rPr>
              <w:t>.</w:t>
            </w:r>
          </w:p>
          <w:p w:rsidR="00665C10" w:rsidRDefault="00665C10" w:rsidP="00665C10">
            <w:pPr>
              <w:pStyle w:val="Doc-text2"/>
              <w:spacing w:after="120"/>
              <w:ind w:left="0" w:hanging="3"/>
              <w:rPr>
                <w:rFonts w:ascii="Times New Roman" w:hAnsi="Times New Roman"/>
              </w:rPr>
            </w:pPr>
          </w:p>
          <w:p w:rsidR="00665C10" w:rsidRDefault="00665C10" w:rsidP="00665C10">
            <w:pPr>
              <w:pStyle w:val="Doc-text2"/>
              <w:spacing w:after="120"/>
              <w:ind w:left="0" w:hanging="3"/>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tbl>
            <w:tblPr>
              <w:tblStyle w:val="a4"/>
              <w:tblW w:w="0" w:type="auto"/>
              <w:tblLook w:val="04A0" w:firstRow="1" w:lastRow="0" w:firstColumn="1" w:lastColumn="0" w:noHBand="0" w:noVBand="1"/>
            </w:tblPr>
            <w:tblGrid>
              <w:gridCol w:w="8813"/>
            </w:tblGrid>
            <w:tr w:rsidR="00665C10" w:rsidTr="001F1C37">
              <w:tc>
                <w:tcPr>
                  <w:tcW w:w="9350" w:type="dxa"/>
                </w:tcPr>
                <w:p w:rsidR="00665C10" w:rsidRPr="009818FE" w:rsidRDefault="00665C10" w:rsidP="00422BEB">
                  <w:pPr>
                    <w:pStyle w:val="Doc-text2"/>
                    <w:framePr w:hSpace="180" w:wrap="around" w:vAnchor="text" w:hAnchor="text" w:x="108" w:y="1"/>
                    <w:spacing w:after="120"/>
                    <w:ind w:left="0" w:hanging="3"/>
                    <w:suppressOverlap/>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rsidR="00665C10" w:rsidRPr="009818FE" w:rsidRDefault="00665C10" w:rsidP="00422BEB">
                  <w:pPr>
                    <w:pStyle w:val="Doc-text2"/>
                    <w:framePr w:hSpace="180" w:wrap="around" w:vAnchor="text" w:hAnchor="text" w:x="108" w:y="1"/>
                    <w:spacing w:after="120"/>
                    <w:ind w:left="0" w:hanging="3"/>
                    <w:suppressOverlap/>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rsidR="00665C10" w:rsidRPr="00F67217" w:rsidRDefault="00665C10" w:rsidP="00422BEB">
                  <w:pPr>
                    <w:pStyle w:val="Doc-text2"/>
                    <w:framePr w:hSpace="180" w:wrap="around" w:vAnchor="text" w:hAnchor="text" w:x="108" w:y="1"/>
                    <w:spacing w:after="120"/>
                    <w:ind w:left="0" w:hanging="3"/>
                    <w:suppressOverlap/>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rsidR="00665C10" w:rsidRDefault="00665C10" w:rsidP="00665C10">
            <w:pPr>
              <w:pStyle w:val="Doc-text2"/>
              <w:spacing w:after="120"/>
              <w:ind w:left="0" w:hanging="3"/>
              <w:rPr>
                <w:rFonts w:ascii="Times New Roman" w:eastAsiaTheme="minorEastAsia" w:hAnsi="Times New Roman"/>
                <w:lang w:val="en-US" w:eastAsia="zh-CN"/>
              </w:rPr>
            </w:pPr>
          </w:p>
          <w:p w:rsidR="00665C10" w:rsidRDefault="00665C10" w:rsidP="00665C10">
            <w:pPr>
              <w:overflowPunct w:val="0"/>
              <w:autoSpaceDE w:val="0"/>
              <w:autoSpaceDN w:val="0"/>
              <w:adjustRightInd w:val="0"/>
              <w:spacing w:after="120"/>
              <w:textAlignment w:val="baseline"/>
              <w:rPr>
                <w:lang w:val="en-GB"/>
              </w:rPr>
            </w:pPr>
            <w:r>
              <w:rPr>
                <w:lang w:val="en-GB"/>
              </w:rPr>
              <w:t>RAN2 further has made following agreements and signalling procedure (see the attached figure) on applicable functionality reporting for beam management UE-sided model:</w:t>
            </w:r>
          </w:p>
          <w:p w:rsidR="00665C10" w:rsidRPr="00DA2739" w:rsidRDefault="00665C10" w:rsidP="00665C10">
            <w:pPr>
              <w:overflowPunct w:val="0"/>
              <w:autoSpaceDE w:val="0"/>
              <w:autoSpaceDN w:val="0"/>
              <w:adjustRightInd w:val="0"/>
              <w:spacing w:after="120"/>
              <w:jc w:val="center"/>
              <w:textAlignment w:val="baseline"/>
              <w:rPr>
                <w:lang w:val="en-GB"/>
              </w:rPr>
            </w:pPr>
            <w:r>
              <w:rPr>
                <w:noProof/>
              </w:rPr>
              <w:object w:dxaOrig="446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pt;height:174.1pt;mso-width-percent:0;mso-height-percent:0;mso-width-percent:0;mso-height-percent:0" o:ole="">
                  <v:imagedata r:id="rId9" o:title=""/>
                </v:shape>
                <o:OLEObject Type="Embed" ProgID="Visio.Drawing.15" ShapeID="_x0000_i1025" DrawAspect="Content" ObjectID="_1789224140" r:id="rId10"/>
              </w:object>
            </w:r>
          </w:p>
          <w:p w:rsidR="00665C10" w:rsidRPr="00DA2739" w:rsidRDefault="00665C10" w:rsidP="00EE7675">
            <w:pPr>
              <w:pStyle w:val="Doc-text2"/>
              <w:numPr>
                <w:ilvl w:val="0"/>
                <w:numId w:val="8"/>
              </w:numPr>
              <w:spacing w:after="120"/>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rsidR="00665C10" w:rsidRDefault="00665C10" w:rsidP="00EE7675">
            <w:pPr>
              <w:pStyle w:val="Doc-text2"/>
              <w:numPr>
                <w:ilvl w:val="0"/>
                <w:numId w:val="8"/>
              </w:numPr>
              <w:spacing w:after="120"/>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rsidR="00665C10" w:rsidRPr="00DA2739" w:rsidRDefault="00665C10" w:rsidP="00EE7675">
            <w:pPr>
              <w:pStyle w:val="Doc-text2"/>
              <w:numPr>
                <w:ilvl w:val="0"/>
                <w:numId w:val="8"/>
              </w:numPr>
              <w:spacing w:after="120"/>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rsidR="00665C10" w:rsidRPr="00413179" w:rsidRDefault="00665C10" w:rsidP="00665C10">
            <w:pPr>
              <w:pStyle w:val="Doc-text2"/>
              <w:spacing w:after="120"/>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rsidR="00665C10" w:rsidRPr="00413179" w:rsidRDefault="00665C10" w:rsidP="00665C10">
            <w:pPr>
              <w:pStyle w:val="Doc-text2"/>
              <w:spacing w:after="120"/>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rsidR="00665C10" w:rsidRPr="00413179" w:rsidRDefault="00665C10" w:rsidP="00665C10">
            <w:pPr>
              <w:pStyle w:val="Doc-text2"/>
              <w:spacing w:after="120"/>
              <w:ind w:left="1083"/>
              <w:rPr>
                <w:rFonts w:ascii="Times New Roman" w:hAnsi="Times New Roman"/>
              </w:rPr>
            </w:pPr>
            <w:r w:rsidRPr="00413179">
              <w:rPr>
                <w:rFonts w:ascii="Times New Roman" w:hAnsi="Times New Roman"/>
              </w:rPr>
              <w:t xml:space="preserve">3) FFS on configuration (e.g. inference configuration) of supported functionalities. FFS on the </w:t>
            </w:r>
            <w:r w:rsidRPr="00413179">
              <w:rPr>
                <w:rFonts w:ascii="Times New Roman" w:hAnsi="Times New Roman"/>
              </w:rPr>
              <w:lastRenderedPageBreak/>
              <w:t>content of configuration.</w:t>
            </w:r>
          </w:p>
          <w:p w:rsidR="00665C10" w:rsidRPr="00413179" w:rsidRDefault="00665C10" w:rsidP="00EE7675">
            <w:pPr>
              <w:pStyle w:val="Doc-text2"/>
              <w:numPr>
                <w:ilvl w:val="0"/>
                <w:numId w:val="8"/>
              </w:numPr>
              <w:spacing w:after="120"/>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413179">
              <w:rPr>
                <w:rFonts w:ascii="Times New Roman" w:hAnsi="Times New Roman"/>
                <w:i/>
                <w:iCs/>
              </w:rPr>
              <w:t xml:space="preserve">   </w:t>
            </w:r>
          </w:p>
          <w:p w:rsidR="00665C10" w:rsidRPr="00413179" w:rsidRDefault="00665C10" w:rsidP="00EE7675">
            <w:pPr>
              <w:pStyle w:val="Doc-text2"/>
              <w:numPr>
                <w:ilvl w:val="0"/>
                <w:numId w:val="8"/>
              </w:numPr>
              <w:spacing w:after="120"/>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rsidR="00665C10" w:rsidRPr="00413179" w:rsidRDefault="00665C10" w:rsidP="00665C10">
            <w:pPr>
              <w:pStyle w:val="Doc-text2"/>
              <w:spacing w:after="120"/>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rsidR="00665C10" w:rsidRPr="00413179" w:rsidRDefault="00665C10" w:rsidP="00665C10">
            <w:pPr>
              <w:pStyle w:val="Doc-text2"/>
              <w:spacing w:after="120"/>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rsidR="00665C10" w:rsidRPr="00413179" w:rsidRDefault="00665C10" w:rsidP="00EE7675">
            <w:pPr>
              <w:pStyle w:val="Doc-text2"/>
              <w:numPr>
                <w:ilvl w:val="0"/>
                <w:numId w:val="8"/>
              </w:numPr>
              <w:spacing w:after="120"/>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rsidR="00665C10" w:rsidRPr="00413179" w:rsidRDefault="00665C10" w:rsidP="00665C10">
            <w:pPr>
              <w:pStyle w:val="Doc-text2"/>
              <w:spacing w:after="120"/>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rsidR="00665C10" w:rsidRPr="00413179" w:rsidRDefault="00665C10" w:rsidP="00665C10">
            <w:pPr>
              <w:pStyle w:val="Doc-text2"/>
              <w:spacing w:after="120"/>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rsidR="00665C10" w:rsidRPr="00413179" w:rsidRDefault="00665C10" w:rsidP="00665C10">
            <w:pPr>
              <w:pStyle w:val="Doc-text2"/>
              <w:spacing w:after="120"/>
              <w:ind w:left="363"/>
              <w:rPr>
                <w:rFonts w:ascii="Times New Roman" w:hAnsi="Times New Roman"/>
              </w:rPr>
            </w:pPr>
          </w:p>
          <w:p w:rsidR="00665C10" w:rsidRDefault="00665C10" w:rsidP="00665C10">
            <w:pPr>
              <w:pStyle w:val="Doc-text2"/>
              <w:spacing w:after="120"/>
              <w:ind w:left="0" w:hanging="3"/>
              <w:rPr>
                <w:rFonts w:ascii="Times New Roman" w:hAnsi="Times New Roman"/>
              </w:rPr>
            </w:pPr>
            <w:r w:rsidRPr="00413179">
              <w:rPr>
                <w:rFonts w:ascii="Times New Roman" w:hAnsi="Times New Roman"/>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rsidR="00665C10" w:rsidRDefault="00665C10" w:rsidP="00665C10">
            <w:pPr>
              <w:pStyle w:val="Doc-text2"/>
              <w:spacing w:after="120"/>
              <w:ind w:left="0" w:hanging="3"/>
              <w:rPr>
                <w:rFonts w:ascii="Times New Roman" w:hAnsi="Times New Roman"/>
              </w:rPr>
            </w:pPr>
          </w:p>
          <w:p w:rsidR="00665C10" w:rsidRDefault="00665C10" w:rsidP="00665C10">
            <w:pPr>
              <w:pStyle w:val="Doc-text2"/>
              <w:spacing w:after="120"/>
              <w:ind w:left="0" w:hanging="3"/>
              <w:rPr>
                <w:rFonts w:ascii="Times New Roman" w:hAnsi="Times New Roman"/>
              </w:rPr>
            </w:pPr>
            <w:r>
              <w:rPr>
                <w:rFonts w:ascii="Times New Roman" w:hAnsi="Times New Roman"/>
              </w:rPr>
              <w:t>The above agreements were made based on the following assumptions:</w:t>
            </w:r>
          </w:p>
          <w:p w:rsidR="00665C10" w:rsidRPr="00BF18E6" w:rsidDel="00B9720A" w:rsidRDefault="00665C10" w:rsidP="00665C10">
            <w:pPr>
              <w:spacing w:after="120"/>
            </w:pPr>
            <w:r w:rsidRPr="50AEE7CE">
              <w:t>NW-side additional condition is assumed as associated ID</w:t>
            </w:r>
            <w:r>
              <w:t xml:space="preserve"> in RAN2</w:t>
            </w:r>
            <w:r w:rsidRPr="50AEE7CE">
              <w:t xml:space="preserve"> (which is </w:t>
            </w:r>
            <w:r>
              <w:t>assumed</w:t>
            </w:r>
            <w:r w:rsidRPr="50AEE7CE">
              <w:t xml:space="preserve"> by majority of companies)</w:t>
            </w:r>
            <w:r>
              <w:t>.</w:t>
            </w:r>
            <w:r w:rsidRPr="50AEE7CE">
              <w:t xml:space="preserve"> </w:t>
            </w:r>
          </w:p>
          <w:p w:rsidR="00665C10" w:rsidRPr="00BF18E6" w:rsidRDefault="00665C10" w:rsidP="00665C10">
            <w:pPr>
              <w:spacing w:after="120"/>
            </w:pPr>
            <w:r w:rsidRPr="00E511E5">
              <w:t>To further progress life cycle management for beam management UE-sided model, RAN2 has following questions for which RAN2 would like to check RAN1’s understanding:</w:t>
            </w:r>
          </w:p>
          <w:p w:rsidR="00665C10" w:rsidRDefault="00665C10" w:rsidP="00665C10">
            <w:pPr>
              <w:pStyle w:val="Doc-text2"/>
              <w:spacing w:after="120"/>
              <w:ind w:left="0" w:hanging="3"/>
              <w:rPr>
                <w:rFonts w:ascii="Times New Roman" w:hAnsi="Times New Roman"/>
              </w:rPr>
            </w:pPr>
          </w:p>
          <w:p w:rsidR="00665C10" w:rsidRPr="00AD443A" w:rsidRDefault="00665C10" w:rsidP="00665C10">
            <w:pPr>
              <w:pStyle w:val="Doc-text2"/>
              <w:tabs>
                <w:tab w:val="clear" w:pos="1622"/>
                <w:tab w:val="left" w:pos="2160"/>
              </w:tabs>
              <w:spacing w:after="120"/>
              <w:ind w:left="0" w:hanging="3"/>
              <w:rPr>
                <w:rFonts w:ascii="Times New Roman" w:hAnsi="Times New Roman"/>
                <w:u w:val="single"/>
              </w:rPr>
            </w:pPr>
            <w:r w:rsidRPr="00AD443A">
              <w:rPr>
                <w:rFonts w:ascii="Times New Roman" w:hAnsi="Times New Roman"/>
                <w:u w:val="single"/>
              </w:rPr>
              <w:t>On General</w:t>
            </w:r>
          </w:p>
          <w:p w:rsidR="009B3005" w:rsidRPr="00665C10" w:rsidRDefault="00665C10" w:rsidP="00EE7675">
            <w:pPr>
              <w:pStyle w:val="ad"/>
              <w:numPr>
                <w:ilvl w:val="0"/>
                <w:numId w:val="9"/>
              </w:numPr>
              <w:overflowPunct w:val="0"/>
              <w:autoSpaceDE w:val="0"/>
              <w:autoSpaceDN w:val="0"/>
              <w:adjustRightInd w:val="0"/>
              <w:spacing w:afterLines="0" w:after="120"/>
              <w:ind w:leftChars="0"/>
              <w:contextualSpacing/>
              <w:textAlignment w:val="baseline"/>
              <w:rPr>
                <w:rFonts w:ascii="Arial" w:eastAsia="Yu Mincho" w:hAnsi="Arial" w:cs="Arial"/>
                <w:iCs/>
              </w:rPr>
            </w:pPr>
            <w:r w:rsidRPr="00665C10">
              <w:t>Q1: In Step 2, what is the granularity of functionality? For example, whether it is a use case (e.g. beam management), whether it is a sub-use case (e.g. beam management Case 1), or others?</w:t>
            </w:r>
          </w:p>
          <w:p w:rsidR="00665C10" w:rsidRPr="00AD443A" w:rsidRDefault="00665C10" w:rsidP="00665C10">
            <w:pPr>
              <w:pStyle w:val="Doc-text2"/>
              <w:tabs>
                <w:tab w:val="clear" w:pos="1622"/>
                <w:tab w:val="left" w:pos="2160"/>
              </w:tabs>
              <w:spacing w:after="120"/>
              <w:ind w:left="0" w:hanging="3"/>
              <w:rPr>
                <w:rFonts w:ascii="Times New Roman" w:hAnsi="Times New Roman"/>
                <w:u w:val="single"/>
              </w:rPr>
            </w:pPr>
            <w:r w:rsidRPr="00AD443A">
              <w:rPr>
                <w:rFonts w:ascii="Times New Roman" w:hAnsi="Times New Roman"/>
                <w:u w:val="single"/>
              </w:rPr>
              <w:t>On NW-side additional condition and configuration</w:t>
            </w:r>
          </w:p>
          <w:p w:rsidR="00665C10" w:rsidRPr="00DE2EC9" w:rsidRDefault="00665C10" w:rsidP="00EE7675">
            <w:pPr>
              <w:pStyle w:val="a8"/>
              <w:numPr>
                <w:ilvl w:val="0"/>
                <w:numId w:val="9"/>
              </w:numPr>
              <w:spacing w:afterLines="0" w:after="120"/>
            </w:pPr>
            <w:r w:rsidRPr="00DE2EC9">
              <w:t>Q</w:t>
            </w:r>
            <w:r>
              <w:t>2</w:t>
            </w:r>
            <w:r w:rsidRPr="00DE2EC9">
              <w:t xml:space="preserve">: What is the content of NW-side additional </w:t>
            </w:r>
            <w:proofErr w:type="gramStart"/>
            <w:r w:rsidRPr="00DE2EC9">
              <w:t>condition,</w:t>
            </w:r>
            <w:proofErr w:type="gramEnd"/>
            <w:r w:rsidRPr="00DE2EC9">
              <w:t xml:space="preserve"> i.e. is it correct the RAN2 assumption of a NW-side additional condition assumed as associated ID? </w:t>
            </w:r>
            <w:r w:rsidRPr="00DE2EC9" w:rsidDel="006661FF">
              <w:t xml:space="preserve"> </w:t>
            </w:r>
          </w:p>
          <w:p w:rsidR="00665C10" w:rsidRPr="00DE2EC9" w:rsidRDefault="00665C10" w:rsidP="00EE7675">
            <w:pPr>
              <w:pStyle w:val="a8"/>
              <w:numPr>
                <w:ilvl w:val="0"/>
                <w:numId w:val="9"/>
              </w:numPr>
              <w:spacing w:afterLines="0" w:after="120"/>
            </w:pPr>
            <w:r w:rsidRPr="00DE2EC9">
              <w:t>Q</w:t>
            </w:r>
            <w:r>
              <w:t>3:</w:t>
            </w:r>
            <w:r w:rsidRPr="00DE2EC9">
              <w:t xml:space="preserve"> Is NW-side additional condition functionality specific?</w:t>
            </w:r>
          </w:p>
          <w:p w:rsidR="00665C10" w:rsidRPr="00E511E5" w:rsidRDefault="00665C10" w:rsidP="00EE7675">
            <w:pPr>
              <w:pStyle w:val="a8"/>
              <w:numPr>
                <w:ilvl w:val="0"/>
                <w:numId w:val="9"/>
              </w:numPr>
              <w:spacing w:afterLines="0" w:after="120"/>
            </w:pPr>
            <w:r w:rsidRPr="00DE2EC9">
              <w:t>Q</w:t>
            </w:r>
            <w:r>
              <w:t>4:</w:t>
            </w:r>
            <w:r w:rsidRPr="00DE2EC9">
              <w:t xml:space="preserve"> RAN2 wonder</w:t>
            </w:r>
            <w:r>
              <w:t>s</w:t>
            </w:r>
            <w:r w:rsidRPr="00DE2EC9">
              <w:t xml:space="preserve"> what information is needed </w:t>
            </w:r>
            <w:r w:rsidRPr="00E511E5">
              <w:t>in Step 3</w:t>
            </w:r>
            <w:r w:rsidRPr="00DE2EC9">
              <w:t xml:space="preserve"> for UE to decide whether </w:t>
            </w:r>
            <w:proofErr w:type="gramStart"/>
            <w:r w:rsidRPr="00DE2EC9">
              <w:t>a functionality</w:t>
            </w:r>
            <w:proofErr w:type="gramEnd"/>
            <w:r w:rsidRPr="00DE2EC9">
              <w:t xml:space="preserve"> is applicable before Step 4. </w:t>
            </w:r>
            <w:r w:rsidRPr="00E511E5">
              <w:t>More specifically, RAN2 would like to ask the following questions (Q</w:t>
            </w:r>
            <w:r>
              <w:t>4</w:t>
            </w:r>
            <w:r w:rsidRPr="00E511E5">
              <w:t>-1 to Q</w:t>
            </w:r>
            <w:r>
              <w:t>4</w:t>
            </w:r>
            <w:r w:rsidRPr="00E511E5">
              <w:t>-</w:t>
            </w:r>
            <w:r>
              <w:t>5</w:t>
            </w:r>
            <w:r w:rsidRPr="00E511E5">
              <w:t>)</w:t>
            </w:r>
            <w:r>
              <w:t>:</w:t>
            </w:r>
          </w:p>
          <w:p w:rsidR="00665C10" w:rsidRPr="00DE2EC9" w:rsidRDefault="00665C10" w:rsidP="00EE7675">
            <w:pPr>
              <w:pStyle w:val="Doc-text2"/>
              <w:numPr>
                <w:ilvl w:val="1"/>
                <w:numId w:val="9"/>
              </w:numPr>
              <w:tabs>
                <w:tab w:val="clear" w:pos="1622"/>
                <w:tab w:val="left" w:pos="2160"/>
              </w:tabs>
              <w:spacing w:after="12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-1: </w:t>
            </w:r>
            <w:r w:rsidRPr="00E511E5">
              <w:rPr>
                <w:rFonts w:ascii="Times New Roman" w:hAnsi="Times New Roman"/>
                <w:lang w:val="en-US"/>
              </w:rPr>
              <w:t xml:space="preserve">In RAN2, it is FFS whether NW-side additional condition is mandatory or optional. In order to discuss further, RAN2 would like to understand </w:t>
            </w:r>
            <w:r w:rsidRPr="00E511E5">
              <w:rPr>
                <w:rFonts w:ascii="Times New Roman" w:hAnsi="Times New Roman"/>
                <w:szCs w:val="20"/>
              </w:rPr>
              <w:t>whether</w:t>
            </w:r>
            <w:r w:rsidRPr="00DE2EC9">
              <w:rPr>
                <w:rFonts w:ascii="Calibri" w:hAnsi="Calibri" w:cs="Calibri"/>
                <w:szCs w:val="20"/>
              </w:rPr>
              <w:t xml:space="preserve"> </w:t>
            </w:r>
            <w:r w:rsidRPr="00DE2EC9">
              <w:rPr>
                <w:rFonts w:ascii="Times New Roman" w:hAnsi="Times New Roman"/>
              </w:rPr>
              <w:t xml:space="preserve">it is feasible for UE to decide the applicable functionalities without NW-side additional condition? </w:t>
            </w:r>
          </w:p>
          <w:p w:rsidR="00665C10" w:rsidRPr="00DE2EC9" w:rsidRDefault="00665C10" w:rsidP="00EE7675">
            <w:pPr>
              <w:pStyle w:val="Doc-text2"/>
              <w:numPr>
                <w:ilvl w:val="1"/>
                <w:numId w:val="9"/>
              </w:numPr>
              <w:spacing w:after="12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-2: In RAN2, it is FFS whether configuration (e.g. inference configuration) other than NW-side additional condition can be included in Step 3. RAN2 would like to understand whether it is feasible </w:t>
            </w:r>
            <w:r w:rsidRPr="00FA2A49">
              <w:rPr>
                <w:rFonts w:ascii="Times New Roman" w:hAnsi="Times New Roman"/>
                <w:lang w:val="en-US"/>
              </w:rPr>
              <w:t>and required </w:t>
            </w:r>
            <w:r w:rsidRPr="00DE2EC9">
              <w:rPr>
                <w:rFonts w:ascii="Times New Roman" w:hAnsi="Times New Roman"/>
              </w:rPr>
              <w:t xml:space="preserve">for gNB to provide configuration (e.g. inference configuration) other than NW-side additional condition in Step 3 for UE to determine </w:t>
            </w:r>
            <w:r w:rsidRPr="00DE2EC9">
              <w:rPr>
                <w:rFonts w:ascii="Times New Roman" w:hAnsi="Times New Roman"/>
              </w:rPr>
              <w:lastRenderedPageBreak/>
              <w:t>applicable functionalities?</w:t>
            </w:r>
          </w:p>
          <w:p w:rsidR="00665C10" w:rsidRPr="00DE2EC9" w:rsidRDefault="00665C10" w:rsidP="00EE7675">
            <w:pPr>
              <w:pStyle w:val="Doc-text2"/>
              <w:numPr>
                <w:ilvl w:val="1"/>
                <w:numId w:val="9"/>
              </w:numPr>
              <w:tabs>
                <w:tab w:val="clear" w:pos="1622"/>
                <w:tab w:val="left" w:pos="2160"/>
              </w:tabs>
              <w:spacing w:after="120"/>
              <w:rPr>
                <w:rFonts w:ascii="Times New Roman" w:hAnsi="Times New Roman"/>
              </w:rPr>
            </w:pPr>
            <w:r w:rsidRPr="00DE2EC9">
              <w:rPr>
                <w:rFonts w:ascii="Times New Roman" w:hAnsi="Times New Roman"/>
              </w:rPr>
              <w:t>Q4</w:t>
            </w:r>
            <w:r>
              <w:rPr>
                <w:rFonts w:ascii="Times New Roman" w:hAnsi="Times New Roman"/>
              </w:rPr>
              <w:t>-3</w:t>
            </w:r>
            <w:r w:rsidRPr="00DE2EC9">
              <w:rPr>
                <w:rFonts w:ascii="Times New Roman" w:hAnsi="Times New Roman"/>
              </w:rPr>
              <w:t xml:space="preserve">: For UE evaluating applicable functionality reporting, if 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w:t>
            </w:r>
            <w:proofErr w:type="gramStart"/>
            <w:r w:rsidRPr="00DE2EC9">
              <w:rPr>
                <w:rFonts w:ascii="Times New Roman" w:hAnsi="Times New Roman"/>
              </w:rPr>
              <w:t>Yes</w:t>
            </w:r>
            <w:proofErr w:type="gramEnd"/>
            <w:r w:rsidRPr="00DE2EC9">
              <w:rPr>
                <w:rFonts w:ascii="Times New Roman" w:hAnsi="Times New Roman"/>
              </w:rPr>
              <w:t xml:space="preserve">, what is the relationship between NW-side additional condition and configuration (e.g. inference configuration)? </w:t>
            </w:r>
            <w:r w:rsidRPr="00DE2EC9">
              <w:rPr>
                <w:rFonts w:ascii="Times New Roman" w:eastAsiaTheme="minorEastAsia" w:hAnsi="Times New Roman" w:hint="eastAsia"/>
                <w:lang w:eastAsia="zh-CN"/>
              </w:rPr>
              <w:t xml:space="preserve">For example, </w:t>
            </w:r>
            <w:r w:rsidRPr="00DE2EC9">
              <w:rPr>
                <w:rFonts w:ascii="Times New Roman" w:eastAsiaTheme="minorEastAsia" w:hAnsi="Times New Roman"/>
                <w:lang w:eastAsia="zh-CN"/>
              </w:rPr>
              <w:t xml:space="preserve">is </w:t>
            </w:r>
            <w:r w:rsidRPr="00DE2EC9">
              <w:rPr>
                <w:rFonts w:ascii="Times New Roman" w:hAnsi="Times New Roman"/>
              </w:rPr>
              <w:t xml:space="preserve">NW-side additional condition part of inference configuration, or is inference configuration part of NW-side additional condition, or is NW-side additional condition separate from inference configuration, </w:t>
            </w:r>
            <w:proofErr w:type="spellStart"/>
            <w:r w:rsidRPr="00DE2EC9">
              <w:rPr>
                <w:rFonts w:ascii="Times New Roman" w:hAnsi="Times New Roman"/>
              </w:rPr>
              <w:t>etc</w:t>
            </w:r>
            <w:proofErr w:type="spellEnd"/>
            <w:r w:rsidRPr="00DE2EC9">
              <w:rPr>
                <w:rFonts w:ascii="Times New Roman" w:hAnsi="Times New Roman"/>
              </w:rPr>
              <w:t>?</w:t>
            </w:r>
          </w:p>
          <w:p w:rsidR="00665C10" w:rsidRPr="00DE2EC9" w:rsidRDefault="00665C10" w:rsidP="00EE7675">
            <w:pPr>
              <w:pStyle w:val="Doc-text2"/>
              <w:numPr>
                <w:ilvl w:val="1"/>
                <w:numId w:val="9"/>
              </w:numPr>
              <w:tabs>
                <w:tab w:val="clear" w:pos="1622"/>
                <w:tab w:val="left" w:pos="2160"/>
              </w:tabs>
              <w:spacing w:after="12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w:t>
            </w:r>
            <w:r>
              <w:rPr>
                <w:rFonts w:ascii="Times New Roman" w:hAnsi="Times New Roman"/>
              </w:rPr>
              <w:t>4</w:t>
            </w:r>
            <w:r w:rsidRPr="00DE2EC9">
              <w:rPr>
                <w:rFonts w:ascii="Times New Roman" w:hAnsi="Times New Roman"/>
              </w:rPr>
              <w:t xml:space="preserve">: </w:t>
            </w:r>
            <w:r>
              <w:rPr>
                <w:rFonts w:ascii="Times New Roman" w:hAnsi="Times New Roman"/>
              </w:rPr>
              <w:t xml:space="preserve">If </w:t>
            </w:r>
            <w:r w:rsidRPr="00DE2EC9">
              <w:rPr>
                <w:rFonts w:ascii="Times New Roman" w:hAnsi="Times New Roman"/>
              </w:rPr>
              <w:t xml:space="preserve">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w:t>
            </w:r>
            <w:proofErr w:type="gramStart"/>
            <w:r w:rsidRPr="00DE2EC9">
              <w:rPr>
                <w:rFonts w:ascii="Times New Roman" w:hAnsi="Times New Roman"/>
              </w:rPr>
              <w:t>Yes</w:t>
            </w:r>
            <w:proofErr w:type="gramEnd"/>
            <w:r w:rsidRPr="00DE2EC9">
              <w:rPr>
                <w:rFonts w:ascii="Times New Roman" w:hAnsi="Times New Roman"/>
              </w:rPr>
              <w:t xml:space="preserve">, what is the content of configuration (e.g. inference configuration) for UE to determine applicable functionalities? </w:t>
            </w:r>
          </w:p>
          <w:p w:rsidR="00665C10" w:rsidRPr="00122D86" w:rsidRDefault="00665C10" w:rsidP="00EE7675">
            <w:pPr>
              <w:pStyle w:val="Doc-text2"/>
              <w:numPr>
                <w:ilvl w:val="0"/>
                <w:numId w:val="9"/>
              </w:numPr>
              <w:tabs>
                <w:tab w:val="clear" w:pos="1622"/>
                <w:tab w:val="left" w:pos="2160"/>
              </w:tabs>
              <w:spacing w:after="120"/>
              <w:rPr>
                <w:rFonts w:ascii="Times New Roman" w:hAnsi="Times New Roman"/>
              </w:rPr>
            </w:pPr>
            <w:r w:rsidRPr="00122D86">
              <w:rPr>
                <w:rFonts w:ascii="Times New Roman" w:hAnsi="Times New Roman"/>
              </w:rPr>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rsidR="00665C10" w:rsidRDefault="00665C10" w:rsidP="00EE7675">
            <w:pPr>
              <w:pStyle w:val="Doc-text2"/>
              <w:numPr>
                <w:ilvl w:val="0"/>
                <w:numId w:val="9"/>
              </w:numPr>
              <w:tabs>
                <w:tab w:val="clear" w:pos="1622"/>
                <w:tab w:val="left" w:pos="2160"/>
              </w:tabs>
              <w:spacing w:after="120"/>
              <w:rPr>
                <w:rFonts w:ascii="Times New Roman" w:hAnsi="Times New Roman"/>
              </w:rPr>
            </w:pPr>
            <w:r w:rsidRPr="00DE2EC9">
              <w:rPr>
                <w:rFonts w:ascii="Times New Roman" w:hAnsi="Times New Roman"/>
              </w:rPr>
              <w:t>Q</w:t>
            </w:r>
            <w:r>
              <w:rPr>
                <w:rFonts w:ascii="Times New Roman" w:hAnsi="Times New Roman"/>
              </w:rPr>
              <w:t>6</w:t>
            </w:r>
            <w:r w:rsidRPr="00DE2EC9">
              <w:rPr>
                <w:rFonts w:ascii="Times New Roman" w:hAnsi="Times New Roman"/>
              </w:rPr>
              <w:t>:</w:t>
            </w:r>
            <w:r>
              <w:rPr>
                <w:rFonts w:ascii="Times New Roman" w:hAnsi="Times New Roman"/>
              </w:rPr>
              <w:t xml:space="preserve"> W</w:t>
            </w:r>
            <w:r w:rsidRPr="00DE2EC9">
              <w:rPr>
                <w:rFonts w:ascii="Times New Roman" w:hAnsi="Times New Roman"/>
              </w:rPr>
              <w:t xml:space="preserve">hat is the content of inference configuration in Step 5? </w:t>
            </w:r>
          </w:p>
          <w:p w:rsidR="00665C10" w:rsidRPr="00114C81" w:rsidRDefault="00665C10" w:rsidP="00665C10">
            <w:pPr>
              <w:pStyle w:val="Doc-text2"/>
              <w:spacing w:after="120"/>
              <w:ind w:left="0" w:firstLine="0"/>
              <w:rPr>
                <w:rFonts w:ascii="Times New Roman" w:hAnsi="Times New Roman"/>
                <w:u w:val="single"/>
              </w:rPr>
            </w:pPr>
            <w:r w:rsidRPr="00114C81">
              <w:rPr>
                <w:rFonts w:ascii="Times New Roman" w:hAnsi="Times New Roman"/>
                <w:u w:val="single"/>
              </w:rPr>
              <w:t>On Functionality Activation</w:t>
            </w:r>
          </w:p>
          <w:p w:rsidR="00665C10" w:rsidRPr="00E511E5" w:rsidRDefault="00665C10" w:rsidP="00EE7675">
            <w:pPr>
              <w:pStyle w:val="a8"/>
              <w:numPr>
                <w:ilvl w:val="0"/>
                <w:numId w:val="9"/>
              </w:numPr>
              <w:spacing w:afterLines="0" w:after="120"/>
            </w:pPr>
            <w:r w:rsidRPr="00E511E5">
              <w:t>Q</w:t>
            </w:r>
            <w:r>
              <w:t>7</w:t>
            </w:r>
            <w:r w:rsidRPr="00E511E5">
              <w:t xml:space="preserve">: If </w:t>
            </w:r>
            <w:r w:rsidRPr="003014CF">
              <w:t>inference configuration is provided in Step 3</w:t>
            </w:r>
            <w:r w:rsidRPr="00E511E5">
              <w:t xml:space="preserve">, </w:t>
            </w:r>
            <w:r>
              <w:t xml:space="preserve">does it activate the functionality immediately </w:t>
            </w:r>
            <w:r w:rsidRPr="00E511E5">
              <w:t xml:space="preserve">upon receiving Step 3? </w:t>
            </w:r>
          </w:p>
          <w:p w:rsidR="00665C10" w:rsidRPr="00E511E5" w:rsidRDefault="00665C10" w:rsidP="00EE7675">
            <w:pPr>
              <w:pStyle w:val="a8"/>
              <w:numPr>
                <w:ilvl w:val="0"/>
                <w:numId w:val="9"/>
              </w:numPr>
              <w:spacing w:afterLines="0" w:after="120"/>
            </w:pPr>
            <w:r w:rsidRPr="00E511E5">
              <w:t>Q</w:t>
            </w:r>
            <w:r>
              <w:t>8</w:t>
            </w:r>
            <w:r w:rsidRPr="00E511E5">
              <w:t xml:space="preserve">: If </w:t>
            </w:r>
            <w:r w:rsidRPr="003014CF">
              <w:t>inference configuration is not provided in Step 3</w:t>
            </w:r>
            <w:r w:rsidRPr="00E511E5">
              <w:t xml:space="preserve">, </w:t>
            </w:r>
            <w:r>
              <w:t xml:space="preserve">does configuration in Step 5 activate the functionality immediately </w:t>
            </w:r>
            <w:r w:rsidRPr="00E511E5">
              <w:t>upon receiving Step 5?</w:t>
            </w:r>
          </w:p>
          <w:p w:rsidR="00665C10" w:rsidRDefault="00665C10" w:rsidP="00EE7675">
            <w:pPr>
              <w:pStyle w:val="a8"/>
              <w:numPr>
                <w:ilvl w:val="0"/>
                <w:numId w:val="9"/>
              </w:numPr>
              <w:spacing w:afterLines="0" w:after="120"/>
            </w:pPr>
            <w:r w:rsidRPr="00F62411">
              <w:t>Q</w:t>
            </w:r>
            <w:r>
              <w:t>9</w:t>
            </w:r>
            <w:r w:rsidRPr="00F62411">
              <w:t xml:space="preserve">: </w:t>
            </w:r>
            <w:r>
              <w:t>I</w:t>
            </w:r>
            <w:r w:rsidRPr="00F62411">
              <w:t xml:space="preserve">f more than one functionality </w:t>
            </w:r>
            <w:proofErr w:type="gramStart"/>
            <w:r w:rsidRPr="00F62411">
              <w:t>are</w:t>
            </w:r>
            <w:proofErr w:type="gramEnd"/>
            <w:r w:rsidRPr="00F62411">
              <w:t xml:space="preserve"> configured in Step </w:t>
            </w:r>
            <w:r w:rsidRPr="00366E4F">
              <w:t>3</w:t>
            </w:r>
            <w:r w:rsidRPr="00F62411">
              <w:t xml:space="preserve"> or </w:t>
            </w:r>
            <w:r w:rsidRPr="00366E4F">
              <w:t>St</w:t>
            </w:r>
            <w:r w:rsidRPr="00F62411">
              <w:t>e</w:t>
            </w:r>
            <w:r w:rsidRPr="00366E4F">
              <w:t xml:space="preserve">p </w:t>
            </w:r>
            <w:r w:rsidRPr="00F62411">
              <w:t xml:space="preserve">5, whether </w:t>
            </w:r>
            <w:r>
              <w:t>multiple/</w:t>
            </w:r>
            <w:r w:rsidRPr="00F62411">
              <w:t xml:space="preserve">all </w:t>
            </w:r>
            <w:r w:rsidRPr="00366E4F">
              <w:t>app</w:t>
            </w:r>
            <w:r w:rsidRPr="00F62411">
              <w:t>l</w:t>
            </w:r>
            <w:r w:rsidRPr="00366E4F">
              <w:t>i</w:t>
            </w:r>
            <w:r w:rsidRPr="00F62411">
              <w:t>ca</w:t>
            </w:r>
            <w:r w:rsidRPr="00366E4F">
              <w:t>bl</w:t>
            </w:r>
            <w:r w:rsidRPr="00F62411">
              <w:t>e</w:t>
            </w:r>
            <w:r w:rsidRPr="00366E4F">
              <w:t xml:space="preserve"> </w:t>
            </w:r>
            <w:r w:rsidRPr="00F62411">
              <w:t>functionalit</w:t>
            </w:r>
            <w:r>
              <w:t>ies</w:t>
            </w:r>
            <w:r w:rsidRPr="00F62411">
              <w:t xml:space="preserve"> can be activated? </w:t>
            </w:r>
          </w:p>
          <w:p w:rsidR="00665C10" w:rsidRPr="00665C10" w:rsidRDefault="00665C10" w:rsidP="00EE7675">
            <w:pPr>
              <w:pStyle w:val="ad"/>
              <w:numPr>
                <w:ilvl w:val="0"/>
                <w:numId w:val="9"/>
              </w:numPr>
              <w:overflowPunct w:val="0"/>
              <w:autoSpaceDE w:val="0"/>
              <w:autoSpaceDN w:val="0"/>
              <w:adjustRightInd w:val="0"/>
              <w:spacing w:afterLines="0" w:after="120"/>
              <w:ind w:leftChars="0"/>
              <w:contextualSpacing/>
              <w:textAlignment w:val="baseline"/>
              <w:rPr>
                <w:rFonts w:ascii="Arial" w:eastAsia="Yu Mincho" w:hAnsi="Arial" w:cs="Arial"/>
                <w:iCs/>
              </w:rPr>
            </w:pPr>
            <w:r w:rsidRPr="00665C10">
              <w:t>Q10: Is L1/L2 signaling for functionality activation/deactivation needed?</w:t>
            </w:r>
          </w:p>
        </w:tc>
      </w:tr>
    </w:tbl>
    <w:p w:rsidR="00577472" w:rsidRDefault="00577472" w:rsidP="00A04248">
      <w:pPr>
        <w:spacing w:beforeLines="50" w:before="120" w:after="120"/>
        <w:jc w:val="both"/>
        <w:rPr>
          <w:rFonts w:eastAsiaTheme="minorEastAsia"/>
          <w:lang w:eastAsia="zh-CN"/>
        </w:rPr>
      </w:pPr>
      <w:r>
        <w:rPr>
          <w:rFonts w:eastAsiaTheme="minorEastAsia" w:hint="eastAsia"/>
          <w:lang w:eastAsia="zh-CN"/>
        </w:rPr>
        <w:lastRenderedPageBreak/>
        <w:t xml:space="preserve">In this contribution, we share our views </w:t>
      </w:r>
      <w:r w:rsidR="004843D4">
        <w:rPr>
          <w:rFonts w:eastAsiaTheme="minorEastAsia" w:hint="eastAsia"/>
          <w:lang w:eastAsia="zh-CN"/>
        </w:rPr>
        <w:t xml:space="preserve">on </w:t>
      </w:r>
      <w:r w:rsidR="001621CE">
        <w:rPr>
          <w:rFonts w:eastAsiaTheme="minorEastAsia" w:hint="eastAsia"/>
          <w:lang w:eastAsia="zh-CN"/>
        </w:rPr>
        <w:t xml:space="preserve">reply LS to </w:t>
      </w:r>
      <w:r w:rsidR="00A446C1">
        <w:rPr>
          <w:rFonts w:eastAsiaTheme="minorEastAsia" w:hint="eastAsia"/>
          <w:lang w:eastAsia="zh-CN"/>
        </w:rPr>
        <w:t>SA</w:t>
      </w:r>
      <w:r w:rsidR="00345551">
        <w:rPr>
          <w:rFonts w:eastAsiaTheme="minorEastAsia" w:hint="eastAsia"/>
          <w:lang w:eastAsia="zh-CN"/>
        </w:rPr>
        <w:t>2</w:t>
      </w:r>
      <w:r w:rsidR="004843D4">
        <w:rPr>
          <w:rFonts w:eastAsiaTheme="minorEastAsia" w:hint="eastAsia"/>
          <w:lang w:eastAsia="zh-CN"/>
        </w:rPr>
        <w:t xml:space="preserve"> from </w:t>
      </w:r>
      <w:r w:rsidR="004843D4">
        <w:rPr>
          <w:rFonts w:eastAsiaTheme="minorEastAsia"/>
          <w:lang w:eastAsia="zh-CN"/>
        </w:rPr>
        <w:t>view</w:t>
      </w:r>
      <w:r w:rsidR="004843D4">
        <w:rPr>
          <w:rFonts w:eastAsiaTheme="minorEastAsia" w:hint="eastAsia"/>
          <w:lang w:eastAsia="zh-CN"/>
        </w:rPr>
        <w:t xml:space="preserve"> of RAN1.</w:t>
      </w:r>
    </w:p>
    <w:p w:rsidR="009D1BD5" w:rsidRDefault="009B3005" w:rsidP="00586BA7">
      <w:pPr>
        <w:pStyle w:val="1"/>
        <w:rPr>
          <w:lang w:eastAsia="zh-CN"/>
        </w:rPr>
      </w:pPr>
      <w:r>
        <w:rPr>
          <w:rFonts w:hint="eastAsia"/>
          <w:lang w:eastAsia="zh-CN"/>
        </w:rPr>
        <w:t>Discussion</w:t>
      </w:r>
    </w:p>
    <w:p w:rsidR="000866A0" w:rsidRDefault="000866A0" w:rsidP="00AB26A6">
      <w:pPr>
        <w:spacing w:after="120"/>
        <w:rPr>
          <w:rFonts w:eastAsiaTheme="minorEastAsia"/>
          <w:lang w:val="x-none" w:eastAsia="zh-CN"/>
        </w:rPr>
      </w:pPr>
      <w:r>
        <w:rPr>
          <w:rFonts w:eastAsiaTheme="minorEastAsia" w:hint="eastAsia"/>
          <w:lang w:val="x-none" w:eastAsia="zh-CN"/>
        </w:rPr>
        <w:t xml:space="preserve">In the LS, </w:t>
      </w:r>
      <w:r w:rsidR="00120E3A">
        <w:rPr>
          <w:rFonts w:eastAsiaTheme="minorEastAsia" w:hint="eastAsia"/>
          <w:lang w:val="x-none" w:eastAsia="zh-CN"/>
        </w:rPr>
        <w:t xml:space="preserve">RAN2 asked </w:t>
      </w:r>
      <w:r w:rsidR="00120E3A">
        <w:rPr>
          <w:rFonts w:eastAsiaTheme="minorEastAsia"/>
          <w:lang w:val="x-none" w:eastAsia="zh-CN"/>
        </w:rPr>
        <w:t>thirteen</w:t>
      </w:r>
      <w:r w:rsidR="00120E3A">
        <w:rPr>
          <w:rFonts w:eastAsiaTheme="minorEastAsia" w:hint="eastAsia"/>
          <w:lang w:val="x-none" w:eastAsia="zh-CN"/>
        </w:rPr>
        <w:t xml:space="preserve"> </w:t>
      </w:r>
      <w:r w:rsidR="00120E3A">
        <w:rPr>
          <w:rFonts w:eastAsiaTheme="minorEastAsia"/>
          <w:lang w:val="x-none" w:eastAsia="zh-CN"/>
        </w:rPr>
        <w:t>questions</w:t>
      </w:r>
      <w:r w:rsidR="00120E3A">
        <w:rPr>
          <w:rFonts w:eastAsiaTheme="minorEastAsia" w:hint="eastAsia"/>
          <w:lang w:val="x-none" w:eastAsia="zh-CN"/>
        </w:rPr>
        <w:t xml:space="preserve"> to RAN1</w:t>
      </w:r>
      <w:r>
        <w:rPr>
          <w:rFonts w:eastAsiaTheme="minorEastAsia" w:hint="eastAsia"/>
          <w:lang w:val="x-none" w:eastAsia="zh-CN"/>
        </w:rPr>
        <w:t xml:space="preserve">. </w:t>
      </w:r>
      <w:r w:rsidR="00120E3A">
        <w:rPr>
          <w:rFonts w:eastAsiaTheme="minorEastAsia"/>
          <w:lang w:val="x-none" w:eastAsia="zh-CN"/>
        </w:rPr>
        <w:t>W</w:t>
      </w:r>
      <w:r w:rsidR="00120E3A">
        <w:rPr>
          <w:rFonts w:eastAsiaTheme="minorEastAsia" w:hint="eastAsia"/>
          <w:lang w:val="x-none" w:eastAsia="zh-CN"/>
        </w:rPr>
        <w:t>e provide our views to each question one by one.</w:t>
      </w:r>
    </w:p>
    <w:p w:rsidR="0068704D" w:rsidRDefault="0068704D" w:rsidP="0068704D">
      <w:pPr>
        <w:pStyle w:val="2"/>
      </w:pPr>
      <w:r>
        <w:rPr>
          <w:rFonts w:hint="eastAsia"/>
        </w:rPr>
        <w:t>Q1 to Q3</w:t>
      </w:r>
    </w:p>
    <w:p w:rsidR="00120E3A" w:rsidRPr="007E4406" w:rsidRDefault="00120E3A" w:rsidP="001E6ED9">
      <w:pPr>
        <w:spacing w:after="120"/>
        <w:rPr>
          <w:rFonts w:eastAsiaTheme="minorEastAsia"/>
          <w:u w:val="single"/>
          <w:lang w:val="x-none" w:eastAsia="zh-CN"/>
        </w:rPr>
      </w:pPr>
      <w:r w:rsidRPr="007E4406">
        <w:rPr>
          <w:u w:val="single"/>
        </w:rPr>
        <w:t>Q1: In Step 2, what is the granularity of functionality? Fo</w:t>
      </w:r>
      <w:r w:rsidRPr="007E4406">
        <w:rPr>
          <w:rFonts w:eastAsiaTheme="minorEastAsia"/>
          <w:u w:val="single"/>
          <w:lang w:val="x-none" w:eastAsia="zh-CN"/>
        </w:rPr>
        <w:t>r example, whether it is a use case (e.g. beam management), whether it is a sub-use case (e.g. beam management Case 1), or others?</w:t>
      </w:r>
    </w:p>
    <w:p w:rsidR="00120E3A" w:rsidRDefault="00300612" w:rsidP="00AB26A6">
      <w:pPr>
        <w:spacing w:after="120"/>
        <w:rPr>
          <w:rFonts w:eastAsiaTheme="minorEastAsia"/>
          <w:lang w:val="en-GB" w:eastAsia="zh-CN"/>
        </w:rPr>
      </w:pPr>
      <w:r w:rsidRPr="001E6ED9">
        <w:rPr>
          <w:rFonts w:eastAsiaTheme="minorEastAsia" w:hint="eastAsia"/>
          <w:lang w:val="x-none" w:eastAsia="zh-CN"/>
        </w:rPr>
        <w:t>In TR 38.843, the following explanation on</w:t>
      </w:r>
      <w:r w:rsidR="001167D3">
        <w:rPr>
          <w:rFonts w:eastAsiaTheme="minorEastAsia" w:hint="eastAsia"/>
          <w:lang w:val="x-none" w:eastAsia="zh-CN"/>
        </w:rPr>
        <w:t xml:space="preserve"> AI/ML</w:t>
      </w:r>
      <w:r w:rsidRPr="001E6ED9">
        <w:rPr>
          <w:rFonts w:eastAsiaTheme="minorEastAsia" w:hint="eastAsia"/>
          <w:lang w:val="x-none" w:eastAsia="zh-CN"/>
        </w:rPr>
        <w:t xml:space="preserve"> fun</w:t>
      </w:r>
      <w:r>
        <w:rPr>
          <w:rFonts w:eastAsiaTheme="minorEastAsia" w:hint="eastAsia"/>
          <w:lang w:val="en-GB" w:eastAsia="zh-CN"/>
        </w:rPr>
        <w:t xml:space="preserve">ctionality has been captured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_Ref178091105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hint="eastAsia"/>
          <w:lang w:val="en-GB" w:eastAsia="zh-CN"/>
        </w:rPr>
        <w:t>.</w:t>
      </w:r>
    </w:p>
    <w:tbl>
      <w:tblPr>
        <w:tblStyle w:val="a4"/>
        <w:tblW w:w="0" w:type="auto"/>
        <w:tblInd w:w="108" w:type="dxa"/>
        <w:tblLook w:val="04A0" w:firstRow="1" w:lastRow="0" w:firstColumn="1" w:lastColumn="0" w:noHBand="0" w:noVBand="1"/>
      </w:tblPr>
      <w:tblGrid>
        <w:gridCol w:w="9072"/>
      </w:tblGrid>
      <w:tr w:rsidR="00221880" w:rsidTr="001E6ED9">
        <w:tc>
          <w:tcPr>
            <w:tcW w:w="9072" w:type="dxa"/>
          </w:tcPr>
          <w:p w:rsidR="00912538" w:rsidRDefault="00912538" w:rsidP="00912538">
            <w:pPr>
              <w:spacing w:after="120"/>
            </w:pPr>
            <w:r w:rsidRPr="004D4696">
              <w:t xml:space="preserve">In </w:t>
            </w:r>
            <w:r w:rsidRPr="001538DF">
              <w:rPr>
                <w:i/>
                <w:iCs/>
              </w:rPr>
              <w:t>functionality-based</w:t>
            </w:r>
            <w:r w:rsidRPr="004D4696">
              <w:t xml:space="preserve"> LCM</w:t>
            </w:r>
            <w:r>
              <w:t>, n</w:t>
            </w:r>
            <w:r w:rsidRPr="004D4696">
              <w:t xml:space="preserve">etwork indicates activation/deactivation/fallback/switching of AI/ML functionality via 3GPP </w:t>
            </w:r>
            <w:proofErr w:type="spellStart"/>
            <w:r w:rsidRPr="004D4696">
              <w:t>signa</w:t>
            </w:r>
            <w:r>
              <w:t>l</w:t>
            </w:r>
            <w:r w:rsidRPr="004D4696">
              <w:t>ling</w:t>
            </w:r>
            <w:proofErr w:type="spellEnd"/>
            <w:r w:rsidRPr="004D4696">
              <w:t xml:space="preserve"> (e.g., RRC, MAC-CE, </w:t>
            </w:r>
            <w:proofErr w:type="gramStart"/>
            <w:r w:rsidRPr="004D4696">
              <w:t>DCI</w:t>
            </w:r>
            <w:proofErr w:type="gramEnd"/>
            <w:r w:rsidRPr="004D4696">
              <w:t xml:space="preserve">). </w:t>
            </w:r>
            <w:proofErr w:type="gramStart"/>
            <w:r w:rsidRPr="004D4696">
              <w:t xml:space="preserve">Models </w:t>
            </w:r>
            <w:r>
              <w:rPr>
                <w:rFonts w:eastAsiaTheme="minorEastAsia" w:hint="eastAsia"/>
                <w:lang w:eastAsia="zh-CN"/>
              </w:rPr>
              <w:t xml:space="preserve"> </w:t>
            </w:r>
            <w:r w:rsidRPr="004D4696">
              <w:t>may</w:t>
            </w:r>
            <w:proofErr w:type="gramEnd"/>
            <w:r w:rsidRPr="004D4696">
              <w:t xml:space="preserve"> not be identified at the Network, and UE may perform model-level LCM.</w:t>
            </w:r>
            <w:r>
              <w:t xml:space="preserve"> W</w:t>
            </w:r>
            <w:r w:rsidRPr="004D4696">
              <w:t>hether and how much awareness/interaction NW should have about model-level LCM</w:t>
            </w:r>
            <w:r>
              <w:t xml:space="preserve"> requires further study. </w:t>
            </w:r>
            <w:r w:rsidRPr="00920BC2">
              <w:rPr>
                <w:highlight w:val="cyan"/>
              </w:rPr>
              <w:t xml:space="preserve">For functionality identification, there may be either one or more than </w:t>
            </w:r>
            <w:proofErr w:type="gramStart"/>
            <w:r w:rsidRPr="00920BC2">
              <w:rPr>
                <w:highlight w:val="cyan"/>
              </w:rPr>
              <w:t>one Functionalities</w:t>
            </w:r>
            <w:proofErr w:type="gramEnd"/>
            <w:r w:rsidRPr="00920BC2">
              <w:rPr>
                <w:highlight w:val="cyan"/>
              </w:rPr>
              <w:t xml:space="preserve"> defined within an AI/ML-enabled feature, whereby AI/ML-enabled Feature refers to a Feature where AI/ML may be used.</w:t>
            </w:r>
            <w:r>
              <w:t xml:space="preserve"> </w:t>
            </w:r>
            <w:r w:rsidRPr="00FE0620">
              <w:t>Note: UE may have one AI/ML model for the functionality, or UE may have multiple AI/ML models for the functionality</w:t>
            </w:r>
            <w:r>
              <w:t>.</w:t>
            </w:r>
          </w:p>
          <w:p w:rsidR="00221880" w:rsidRPr="00221880" w:rsidRDefault="00912538" w:rsidP="00912538">
            <w:pPr>
              <w:spacing w:after="120"/>
              <w:rPr>
                <w:rFonts w:ascii="宋体" w:hAnsi="宋体"/>
                <w:sz w:val="24"/>
                <w:szCs w:val="24"/>
              </w:rPr>
            </w:pPr>
            <w:r>
              <w:t xml:space="preserve">For </w:t>
            </w:r>
            <w:r w:rsidRPr="00912538">
              <w:t>AI/ML functionality identification</w:t>
            </w:r>
            <w:r>
              <w:t xml:space="preserve"> and </w:t>
            </w:r>
            <w:r w:rsidRPr="00912538">
              <w:t>functionality-based LCM</w:t>
            </w:r>
            <w:r>
              <w:t xml:space="preserve"> of UE-side models and/or UE-part of two-sided models, </w:t>
            </w:r>
            <w:r w:rsidRPr="00920BC2">
              <w:rPr>
                <w:highlight w:val="cyan"/>
              </w:rPr>
              <w:t>functionality refers to an AI/ML-enabled Feature/FG enabled by configuration(s), where configuration(s) is(are) supported based on conditions indicated by UE capability.</w:t>
            </w:r>
            <w:r>
              <w:t xml:space="preserve"> Correspondingly, </w:t>
            </w:r>
            <w:r w:rsidRPr="00912538">
              <w:t>functionality-based LCM</w:t>
            </w:r>
            <w:r>
              <w:t xml:space="preserve"> operates based on, at least, one configuration of AI/ML-enabled Feature/FG or specific configurations of an AI/ML-enabled Feature/FG.</w:t>
            </w:r>
          </w:p>
        </w:tc>
      </w:tr>
    </w:tbl>
    <w:p w:rsidR="0069293F" w:rsidRDefault="001167D3" w:rsidP="001E6ED9">
      <w:pPr>
        <w:spacing w:beforeLines="50" w:before="120" w:after="120"/>
        <w:rPr>
          <w:rFonts w:eastAsiaTheme="minorEastAsia"/>
          <w:lang w:val="en-GB" w:eastAsia="zh-CN"/>
        </w:rPr>
      </w:pPr>
      <w:r>
        <w:rPr>
          <w:rFonts w:eastAsiaTheme="minorEastAsia" w:hint="eastAsia"/>
          <w:lang w:val="en-GB" w:eastAsia="zh-CN"/>
        </w:rPr>
        <w:t xml:space="preserve">In general, </w:t>
      </w:r>
      <w:r>
        <w:rPr>
          <w:rFonts w:eastAsiaTheme="minorEastAsia"/>
          <w:lang w:val="en-GB" w:eastAsia="zh-CN"/>
        </w:rPr>
        <w:t>functionality</w:t>
      </w:r>
      <w:r>
        <w:rPr>
          <w:rFonts w:eastAsiaTheme="minorEastAsia" w:hint="eastAsia"/>
          <w:lang w:val="en-GB" w:eastAsia="zh-CN"/>
        </w:rPr>
        <w:t xml:space="preserve"> </w:t>
      </w:r>
      <w:r w:rsidR="0069293F">
        <w:rPr>
          <w:rFonts w:eastAsiaTheme="minorEastAsia" w:hint="eastAsia"/>
          <w:lang w:val="en-GB" w:eastAsia="zh-CN"/>
        </w:rPr>
        <w:t xml:space="preserve">is originated from functionality-based LCM, which is invented as an alternative against model-ID-based LCM. In functionality-based LCM, management of AI/ML at UE is in functionality level. </w:t>
      </w:r>
      <w:r w:rsidR="000011D5">
        <w:rPr>
          <w:rFonts w:eastAsiaTheme="minorEastAsia" w:hint="eastAsia"/>
          <w:lang w:val="en-GB" w:eastAsia="zh-CN"/>
        </w:rPr>
        <w:t xml:space="preserve">Firstly, </w:t>
      </w:r>
      <w:r w:rsidR="0069293F">
        <w:rPr>
          <w:rFonts w:eastAsiaTheme="minorEastAsia" w:hint="eastAsia"/>
          <w:lang w:val="en-GB" w:eastAsia="zh-CN"/>
        </w:rPr>
        <w:t>let</w:t>
      </w:r>
      <w:r w:rsidR="0069293F">
        <w:rPr>
          <w:rFonts w:eastAsiaTheme="minorEastAsia"/>
          <w:lang w:val="en-GB" w:eastAsia="zh-CN"/>
        </w:rPr>
        <w:t>’</w:t>
      </w:r>
      <w:r w:rsidR="0069293F">
        <w:rPr>
          <w:rFonts w:eastAsiaTheme="minorEastAsia" w:hint="eastAsia"/>
          <w:lang w:val="en-GB" w:eastAsia="zh-CN"/>
        </w:rPr>
        <w:t xml:space="preserve">s </w:t>
      </w:r>
      <w:r w:rsidR="000011D5">
        <w:rPr>
          <w:rFonts w:eastAsiaTheme="minorEastAsia" w:hint="eastAsia"/>
          <w:lang w:val="en-GB" w:eastAsia="zh-CN"/>
        </w:rPr>
        <w:t>summarize</w:t>
      </w:r>
      <w:r w:rsidR="0069293F">
        <w:rPr>
          <w:rFonts w:eastAsiaTheme="minorEastAsia" w:hint="eastAsia"/>
          <w:lang w:val="en-GB" w:eastAsia="zh-CN"/>
        </w:rPr>
        <w:t xml:space="preserve"> what we have in legacy way:</w:t>
      </w:r>
    </w:p>
    <w:p w:rsidR="00886103" w:rsidRDefault="0069293F" w:rsidP="00EE7675">
      <w:pPr>
        <w:pStyle w:val="ad"/>
        <w:numPr>
          <w:ilvl w:val="0"/>
          <w:numId w:val="8"/>
        </w:numPr>
        <w:spacing w:beforeLines="50" w:before="120" w:after="120"/>
        <w:ind w:leftChars="0" w:left="357" w:hanging="357"/>
        <w:rPr>
          <w:rFonts w:eastAsiaTheme="minorEastAsia"/>
          <w:lang w:eastAsia="zh-CN"/>
        </w:rPr>
      </w:pPr>
      <w:r w:rsidRPr="0069293F">
        <w:rPr>
          <w:rFonts w:eastAsiaTheme="minorEastAsia" w:hint="eastAsia"/>
          <w:lang w:eastAsia="zh-CN"/>
        </w:rPr>
        <w:t>Feature group (FG)</w:t>
      </w:r>
      <w:r w:rsidR="000011D5">
        <w:rPr>
          <w:rFonts w:eastAsiaTheme="minorEastAsia" w:hint="eastAsia"/>
          <w:lang w:eastAsia="zh-CN"/>
        </w:rPr>
        <w:t xml:space="preserve"> </w:t>
      </w:r>
      <w:r w:rsidRPr="0069293F">
        <w:rPr>
          <w:rFonts w:eastAsiaTheme="minorEastAsia" w:hint="eastAsia"/>
          <w:lang w:eastAsia="zh-CN"/>
        </w:rPr>
        <w:t>defined for a</w:t>
      </w:r>
      <w:r w:rsidR="000011D5">
        <w:rPr>
          <w:rFonts w:eastAsiaTheme="minorEastAsia" w:hint="eastAsia"/>
          <w:lang w:eastAsia="zh-CN"/>
        </w:rPr>
        <w:t xml:space="preserve"> feature. </w:t>
      </w:r>
      <w:r w:rsidR="00117B39">
        <w:rPr>
          <w:rFonts w:eastAsiaTheme="minorEastAsia" w:hint="eastAsia"/>
          <w:lang w:eastAsia="zh-CN"/>
        </w:rPr>
        <w:t>T</w:t>
      </w:r>
      <w:r w:rsidR="000011D5">
        <w:rPr>
          <w:rFonts w:eastAsiaTheme="minorEastAsia" w:hint="eastAsia"/>
          <w:lang w:eastAsia="zh-CN"/>
        </w:rPr>
        <w:t xml:space="preserve">he support of FG (e.g. in TR 38.822) from a UE </w:t>
      </w:r>
      <w:r w:rsidR="004F56D2">
        <w:rPr>
          <w:rFonts w:eastAsiaTheme="minorEastAsia" w:hint="eastAsia"/>
          <w:lang w:eastAsia="zh-CN"/>
        </w:rPr>
        <w:t>is</w:t>
      </w:r>
      <w:r w:rsidR="000011D5">
        <w:rPr>
          <w:rFonts w:eastAsiaTheme="minorEastAsia" w:hint="eastAsia"/>
          <w:lang w:eastAsia="zh-CN"/>
        </w:rPr>
        <w:t xml:space="preserve"> indicated in UE capability report (e.g. in TS 38.306)</w:t>
      </w:r>
      <w:r w:rsidR="004F56D2">
        <w:rPr>
          <w:rFonts w:eastAsiaTheme="minorEastAsia" w:hint="eastAsia"/>
          <w:lang w:eastAsia="zh-CN"/>
        </w:rPr>
        <w:t xml:space="preserve">, which are </w:t>
      </w:r>
      <w:r w:rsidR="00117B39">
        <w:rPr>
          <w:rFonts w:eastAsiaTheme="minorEastAsia" w:hint="eastAsia"/>
          <w:lang w:eastAsia="zh-CN"/>
        </w:rPr>
        <w:t xml:space="preserve">usually </w:t>
      </w:r>
      <w:r w:rsidR="004F56D2">
        <w:rPr>
          <w:rFonts w:eastAsiaTheme="minorEastAsia" w:hint="eastAsia"/>
          <w:lang w:eastAsia="zh-CN"/>
        </w:rPr>
        <w:t xml:space="preserve">well matched. </w:t>
      </w:r>
    </w:p>
    <w:p w:rsidR="0069293F" w:rsidRDefault="00886103" w:rsidP="00EE7675">
      <w:pPr>
        <w:pStyle w:val="ad"/>
        <w:numPr>
          <w:ilvl w:val="1"/>
          <w:numId w:val="8"/>
        </w:numPr>
        <w:spacing w:beforeLines="50" w:before="120" w:after="120"/>
        <w:ind w:leftChars="0" w:left="714" w:hanging="357"/>
        <w:rPr>
          <w:rFonts w:eastAsiaTheme="minorEastAsia"/>
          <w:lang w:eastAsia="zh-CN"/>
        </w:rPr>
      </w:pPr>
      <w:r>
        <w:rPr>
          <w:rFonts w:eastAsiaTheme="minorEastAsia" w:hint="eastAsia"/>
          <w:lang w:eastAsia="zh-CN"/>
        </w:rPr>
        <w:t xml:space="preserve">Specifically, for beam management, it is also expected that BM-Case1 and BM-Case2 will be considered as two different UE FGs. Different types of set B (e.g. wide beam or narrow beam) may also </w:t>
      </w:r>
      <w:r>
        <w:rPr>
          <w:rFonts w:eastAsiaTheme="minorEastAsia" w:hint="eastAsia"/>
          <w:lang w:eastAsia="zh-CN"/>
        </w:rPr>
        <w:lastRenderedPageBreak/>
        <w:t>belong to different FGs. However, discussion on FG is expected to happen in a late phase in Rel-19. RAN1 needs more discussion on this issue.</w:t>
      </w:r>
    </w:p>
    <w:p w:rsidR="000011D5" w:rsidRPr="0069293F" w:rsidRDefault="000011D5" w:rsidP="00EE7675">
      <w:pPr>
        <w:pStyle w:val="ad"/>
        <w:numPr>
          <w:ilvl w:val="0"/>
          <w:numId w:val="8"/>
        </w:numPr>
        <w:spacing w:beforeLines="50" w:before="120" w:after="120"/>
        <w:ind w:leftChars="0" w:left="357" w:hanging="357"/>
        <w:rPr>
          <w:rFonts w:eastAsiaTheme="minorEastAsia"/>
          <w:lang w:eastAsia="zh-CN"/>
        </w:rPr>
      </w:pPr>
      <w:r>
        <w:rPr>
          <w:rFonts w:eastAsiaTheme="minorEastAsia" w:hint="eastAsia"/>
          <w:lang w:eastAsia="zh-CN"/>
        </w:rPr>
        <w:t>Configu</w:t>
      </w:r>
      <w:r w:rsidR="000F4B26">
        <w:rPr>
          <w:rFonts w:eastAsiaTheme="minorEastAsia" w:hint="eastAsia"/>
          <w:lang w:eastAsia="zh-CN"/>
        </w:rPr>
        <w:t xml:space="preserve">ration(s). </w:t>
      </w:r>
      <w:r w:rsidR="00117B39">
        <w:rPr>
          <w:rFonts w:eastAsiaTheme="minorEastAsia" w:hint="eastAsia"/>
          <w:lang w:eastAsia="zh-CN"/>
        </w:rPr>
        <w:t>A</w:t>
      </w:r>
      <w:r w:rsidR="000F4B26">
        <w:rPr>
          <w:rFonts w:eastAsiaTheme="minorEastAsia" w:hint="eastAsia"/>
          <w:lang w:eastAsia="zh-CN"/>
        </w:rPr>
        <w:t xml:space="preserve"> FG </w:t>
      </w:r>
      <w:r w:rsidR="00117B39">
        <w:rPr>
          <w:rFonts w:eastAsiaTheme="minorEastAsia" w:hint="eastAsia"/>
          <w:lang w:eastAsia="zh-CN"/>
        </w:rPr>
        <w:t xml:space="preserve">may </w:t>
      </w:r>
      <w:r w:rsidR="00117B39">
        <w:rPr>
          <w:rFonts w:eastAsiaTheme="minorEastAsia"/>
          <w:lang w:eastAsia="zh-CN"/>
        </w:rPr>
        <w:t>include</w:t>
      </w:r>
      <w:r w:rsidR="000F4B26">
        <w:rPr>
          <w:rFonts w:eastAsiaTheme="minorEastAsia" w:hint="eastAsia"/>
          <w:lang w:eastAsia="zh-CN"/>
        </w:rPr>
        <w:t xml:space="preserve"> multiple configurations that valid</w:t>
      </w:r>
      <w:r w:rsidR="00117B39">
        <w:rPr>
          <w:rFonts w:eastAsiaTheme="minorEastAsia" w:hint="eastAsia"/>
          <w:lang w:eastAsia="zh-CN"/>
        </w:rPr>
        <w:t xml:space="preserve"> in</w:t>
      </w:r>
      <w:r w:rsidR="000F4B26">
        <w:rPr>
          <w:rFonts w:eastAsiaTheme="minorEastAsia" w:hint="eastAsia"/>
          <w:lang w:eastAsia="zh-CN"/>
        </w:rPr>
        <w:t xml:space="preserve"> the FG.</w:t>
      </w:r>
      <w:r w:rsidR="00117B39">
        <w:rPr>
          <w:rFonts w:eastAsiaTheme="minorEastAsia" w:hint="eastAsia"/>
          <w:lang w:eastAsia="zh-CN"/>
        </w:rPr>
        <w:t xml:space="preserve"> </w:t>
      </w:r>
      <w:r w:rsidR="00947358">
        <w:rPr>
          <w:rFonts w:eastAsiaTheme="minorEastAsia" w:hint="eastAsia"/>
          <w:lang w:eastAsia="zh-CN"/>
        </w:rPr>
        <w:t xml:space="preserve">It is more general to consider </w:t>
      </w:r>
      <w:r w:rsidR="00947358">
        <w:rPr>
          <w:rFonts w:eastAsiaTheme="minorEastAsia"/>
          <w:lang w:eastAsia="zh-CN"/>
        </w:rPr>
        <w:t>‘</w:t>
      </w:r>
      <w:r w:rsidR="00947358">
        <w:rPr>
          <w:rFonts w:eastAsiaTheme="minorEastAsia" w:hint="eastAsia"/>
          <w:lang w:eastAsia="zh-CN"/>
        </w:rPr>
        <w:t>combination of configuration(s)</w:t>
      </w:r>
      <w:r w:rsidR="00947358">
        <w:rPr>
          <w:rFonts w:eastAsiaTheme="minorEastAsia"/>
          <w:lang w:eastAsia="zh-CN"/>
        </w:rPr>
        <w:t>’</w:t>
      </w:r>
      <w:r w:rsidR="00947358">
        <w:rPr>
          <w:rFonts w:eastAsiaTheme="minorEastAsia" w:hint="eastAsia"/>
          <w:lang w:eastAsia="zh-CN"/>
        </w:rPr>
        <w:t xml:space="preserve"> since one configuration is a special case of </w:t>
      </w:r>
      <w:r w:rsidR="00947358">
        <w:rPr>
          <w:rFonts w:eastAsiaTheme="minorEastAsia"/>
          <w:lang w:eastAsia="zh-CN"/>
        </w:rPr>
        <w:t>‘</w:t>
      </w:r>
      <w:r w:rsidR="00947358">
        <w:rPr>
          <w:rFonts w:eastAsiaTheme="minorEastAsia" w:hint="eastAsia"/>
          <w:lang w:eastAsia="zh-CN"/>
        </w:rPr>
        <w:t>combination of configuration(s)</w:t>
      </w:r>
      <w:r w:rsidR="00947358">
        <w:rPr>
          <w:rFonts w:eastAsiaTheme="minorEastAsia"/>
          <w:lang w:eastAsia="zh-CN"/>
        </w:rPr>
        <w:t>’</w:t>
      </w:r>
      <w:r w:rsidR="00947358">
        <w:rPr>
          <w:rFonts w:eastAsiaTheme="minorEastAsia" w:hint="eastAsia"/>
          <w:lang w:eastAsia="zh-CN"/>
        </w:rPr>
        <w:t>.</w:t>
      </w:r>
    </w:p>
    <w:p w:rsidR="00117B39" w:rsidRDefault="00886103" w:rsidP="00117B39">
      <w:pPr>
        <w:spacing w:beforeLines="50" w:before="120" w:after="120"/>
        <w:rPr>
          <w:rFonts w:eastAsiaTheme="minorEastAsia"/>
          <w:lang w:val="en-GB" w:eastAsia="zh-CN"/>
        </w:rPr>
      </w:pPr>
      <w:r>
        <w:rPr>
          <w:rFonts w:eastAsiaTheme="minorEastAsia" w:hint="eastAsia"/>
          <w:lang w:val="en-GB" w:eastAsia="zh-CN"/>
        </w:rPr>
        <w:t xml:space="preserve">Hence, it is possible that the granularity of functionality, if introduced, is in FG level, or combination of configuration(s) level. </w:t>
      </w:r>
    </w:p>
    <w:p w:rsidR="00947358" w:rsidRDefault="00886103" w:rsidP="001E6ED9">
      <w:pPr>
        <w:spacing w:beforeLines="50" w:before="120" w:after="120"/>
        <w:rPr>
          <w:rFonts w:eastAsiaTheme="minorEastAsia"/>
          <w:lang w:val="en-GB" w:eastAsia="zh-CN"/>
        </w:rPr>
      </w:pPr>
      <w:r>
        <w:rPr>
          <w:rFonts w:eastAsiaTheme="minorEastAsia" w:hint="eastAsia"/>
          <w:lang w:val="en-GB" w:eastAsia="zh-CN"/>
        </w:rPr>
        <w:t>In addition, i</w:t>
      </w:r>
      <w:r w:rsidR="00947358">
        <w:rPr>
          <w:rFonts w:eastAsiaTheme="minorEastAsia" w:hint="eastAsia"/>
          <w:lang w:val="en-GB" w:eastAsia="zh-CN"/>
        </w:rPr>
        <w:t xml:space="preserve">t is </w:t>
      </w:r>
      <w:r>
        <w:rPr>
          <w:rFonts w:eastAsiaTheme="minorEastAsia" w:hint="eastAsia"/>
          <w:lang w:val="en-GB" w:eastAsia="zh-CN"/>
        </w:rPr>
        <w:t xml:space="preserve">also </w:t>
      </w:r>
      <w:r w:rsidR="00947358">
        <w:rPr>
          <w:rFonts w:eastAsiaTheme="minorEastAsia" w:hint="eastAsia"/>
          <w:lang w:val="en-GB" w:eastAsia="zh-CN"/>
        </w:rPr>
        <w:t>possible that e</w:t>
      </w:r>
      <w:r w:rsidR="004B3C8D">
        <w:rPr>
          <w:rFonts w:eastAsiaTheme="minorEastAsia" w:hint="eastAsia"/>
          <w:lang w:val="en-GB" w:eastAsia="zh-CN"/>
        </w:rPr>
        <w:t xml:space="preserve">ven without </w:t>
      </w:r>
      <w:r w:rsidR="004B3C8D">
        <w:rPr>
          <w:rFonts w:eastAsiaTheme="minorEastAsia"/>
          <w:lang w:val="en-GB" w:eastAsia="zh-CN"/>
        </w:rPr>
        <w:t>introduction</w:t>
      </w:r>
      <w:r w:rsidR="004B3C8D">
        <w:rPr>
          <w:rFonts w:eastAsiaTheme="minorEastAsia" w:hint="eastAsia"/>
          <w:lang w:val="en-GB" w:eastAsia="zh-CN"/>
        </w:rPr>
        <w:t xml:space="preserve"> of </w:t>
      </w:r>
      <w:r>
        <w:rPr>
          <w:rFonts w:eastAsiaTheme="minorEastAsia" w:hint="eastAsia"/>
          <w:lang w:val="en-GB" w:eastAsia="zh-CN"/>
        </w:rPr>
        <w:t xml:space="preserve">the term </w:t>
      </w:r>
      <w:r w:rsidR="004B3C8D">
        <w:rPr>
          <w:rFonts w:eastAsiaTheme="minorEastAsia"/>
          <w:lang w:val="en-GB" w:eastAsia="zh-CN"/>
        </w:rPr>
        <w:t>‘</w:t>
      </w:r>
      <w:r w:rsidR="004B3C8D">
        <w:rPr>
          <w:rFonts w:eastAsiaTheme="minorEastAsia" w:hint="eastAsia"/>
          <w:lang w:val="en-GB" w:eastAsia="zh-CN"/>
        </w:rPr>
        <w:t>functionality</w:t>
      </w:r>
      <w:r w:rsidR="004B3C8D">
        <w:rPr>
          <w:rFonts w:eastAsiaTheme="minorEastAsia"/>
          <w:lang w:val="en-GB" w:eastAsia="zh-CN"/>
        </w:rPr>
        <w:t>’</w:t>
      </w:r>
      <w:r w:rsidR="004B3C8D">
        <w:rPr>
          <w:rFonts w:eastAsiaTheme="minorEastAsia" w:hint="eastAsia"/>
          <w:lang w:val="en-GB" w:eastAsia="zh-CN"/>
        </w:rPr>
        <w:t xml:space="preserve"> in specification, the </w:t>
      </w:r>
      <w:r w:rsidR="00947358">
        <w:rPr>
          <w:rFonts w:eastAsiaTheme="minorEastAsia" w:hint="eastAsia"/>
          <w:lang w:val="en-GB" w:eastAsia="zh-CN"/>
        </w:rPr>
        <w:t xml:space="preserve">functionality-based </w:t>
      </w:r>
      <w:r w:rsidR="004B3C8D">
        <w:rPr>
          <w:rFonts w:eastAsiaTheme="minorEastAsia" w:hint="eastAsia"/>
          <w:lang w:val="en-GB" w:eastAsia="zh-CN"/>
        </w:rPr>
        <w:t xml:space="preserve">LCM can be supported in FG level or </w:t>
      </w:r>
      <w:r w:rsidR="00947358">
        <w:rPr>
          <w:rFonts w:eastAsiaTheme="minorEastAsia" w:hint="eastAsia"/>
          <w:lang w:val="en-GB" w:eastAsia="zh-CN"/>
        </w:rPr>
        <w:t xml:space="preserve">combination of </w:t>
      </w:r>
      <w:r w:rsidR="004B3C8D">
        <w:rPr>
          <w:rFonts w:eastAsiaTheme="minorEastAsia" w:hint="eastAsia"/>
          <w:lang w:val="en-GB" w:eastAsia="zh-CN"/>
        </w:rPr>
        <w:t xml:space="preserve">configuration(s) level. </w:t>
      </w:r>
      <w:r w:rsidR="00E36703">
        <w:rPr>
          <w:rFonts w:eastAsiaTheme="minorEastAsia" w:hint="eastAsia"/>
          <w:lang w:val="en-GB" w:eastAsia="zh-CN"/>
        </w:rPr>
        <w:t>F</w:t>
      </w:r>
      <w:r w:rsidR="00E36703">
        <w:rPr>
          <w:rFonts w:eastAsiaTheme="minorEastAsia"/>
          <w:lang w:val="en-GB" w:eastAsia="zh-CN"/>
        </w:rPr>
        <w:t>o</w:t>
      </w:r>
      <w:r w:rsidR="00EA11DB">
        <w:rPr>
          <w:rFonts w:eastAsiaTheme="minorEastAsia" w:hint="eastAsia"/>
          <w:lang w:val="en-GB" w:eastAsia="zh-CN"/>
        </w:rPr>
        <w:t>r example, the</w:t>
      </w:r>
      <w:r w:rsidR="00E36703">
        <w:rPr>
          <w:rFonts w:eastAsiaTheme="minorEastAsia" w:hint="eastAsia"/>
          <w:lang w:val="en-GB" w:eastAsia="zh-CN"/>
        </w:rPr>
        <w:t xml:space="preserve"> performance monitoring </w:t>
      </w:r>
      <w:r w:rsidR="00EA11DB">
        <w:rPr>
          <w:rFonts w:eastAsiaTheme="minorEastAsia" w:hint="eastAsia"/>
          <w:lang w:val="en-GB" w:eastAsia="zh-CN"/>
        </w:rPr>
        <w:t xml:space="preserve">may be done </w:t>
      </w:r>
      <w:r w:rsidR="00E36703">
        <w:rPr>
          <w:rFonts w:eastAsiaTheme="minorEastAsia" w:hint="eastAsia"/>
          <w:lang w:val="en-GB" w:eastAsia="zh-CN"/>
        </w:rPr>
        <w:t xml:space="preserve">in FG level, or </w:t>
      </w:r>
      <w:r w:rsidR="00E36703">
        <w:rPr>
          <w:rFonts w:eastAsiaTheme="minorEastAsia"/>
          <w:lang w:val="en-GB" w:eastAsia="zh-CN"/>
        </w:rPr>
        <w:t>switching</w:t>
      </w:r>
      <w:r w:rsidR="00E36703">
        <w:rPr>
          <w:rFonts w:eastAsiaTheme="minorEastAsia" w:hint="eastAsia"/>
          <w:lang w:val="en-GB" w:eastAsia="zh-CN"/>
        </w:rPr>
        <w:t xml:space="preserve"> </w:t>
      </w:r>
      <w:r w:rsidR="00EA11DB">
        <w:rPr>
          <w:rFonts w:eastAsiaTheme="minorEastAsia" w:hint="eastAsia"/>
          <w:lang w:val="en-GB" w:eastAsia="zh-CN"/>
        </w:rPr>
        <w:t xml:space="preserve">is conducted </w:t>
      </w:r>
      <w:r w:rsidR="00AB4EF9">
        <w:rPr>
          <w:rFonts w:eastAsiaTheme="minorEastAsia" w:hint="eastAsia"/>
          <w:lang w:val="en-GB" w:eastAsia="zh-CN"/>
        </w:rPr>
        <w:t>between</w:t>
      </w:r>
      <w:r w:rsidR="00E36703">
        <w:rPr>
          <w:rFonts w:eastAsiaTheme="minorEastAsia" w:hint="eastAsia"/>
          <w:lang w:val="en-GB" w:eastAsia="zh-CN"/>
        </w:rPr>
        <w:t xml:space="preserve"> </w:t>
      </w:r>
      <w:r w:rsidR="00947358">
        <w:rPr>
          <w:rFonts w:eastAsiaTheme="minorEastAsia" w:hint="eastAsia"/>
          <w:lang w:val="en-GB" w:eastAsia="zh-CN"/>
        </w:rPr>
        <w:t>combination</w:t>
      </w:r>
      <w:r w:rsidR="00AB4EF9">
        <w:rPr>
          <w:rFonts w:eastAsiaTheme="minorEastAsia" w:hint="eastAsia"/>
          <w:lang w:val="en-GB" w:eastAsia="zh-CN"/>
        </w:rPr>
        <w:t>s</w:t>
      </w:r>
      <w:r w:rsidR="00947358">
        <w:rPr>
          <w:rFonts w:eastAsiaTheme="minorEastAsia" w:hint="eastAsia"/>
          <w:lang w:val="en-GB" w:eastAsia="zh-CN"/>
        </w:rPr>
        <w:t xml:space="preserve"> of </w:t>
      </w:r>
      <w:r w:rsidR="00EA11DB">
        <w:rPr>
          <w:rFonts w:eastAsiaTheme="minorEastAsia" w:hint="eastAsia"/>
          <w:lang w:val="en-GB" w:eastAsia="zh-CN"/>
        </w:rPr>
        <w:t xml:space="preserve">configuration(s). In this case, </w:t>
      </w:r>
      <w:r w:rsidR="00AB4EF9">
        <w:rPr>
          <w:rFonts w:eastAsiaTheme="minorEastAsia" w:hint="eastAsia"/>
          <w:lang w:val="en-GB" w:eastAsia="zh-CN"/>
        </w:rPr>
        <w:t>whether to introduce</w:t>
      </w:r>
      <w:r w:rsidR="00EA11DB">
        <w:rPr>
          <w:rFonts w:eastAsiaTheme="minorEastAsia" w:hint="eastAsia"/>
          <w:lang w:val="en-GB" w:eastAsia="zh-CN"/>
        </w:rPr>
        <w:t xml:space="preserve"> </w:t>
      </w:r>
      <w:r w:rsidR="00AB4EF9">
        <w:rPr>
          <w:rFonts w:eastAsiaTheme="minorEastAsia" w:hint="eastAsia"/>
          <w:lang w:val="en-GB" w:eastAsia="zh-CN"/>
        </w:rPr>
        <w:t>the term</w:t>
      </w:r>
      <w:r w:rsidR="00E36703">
        <w:rPr>
          <w:rFonts w:eastAsiaTheme="minorEastAsia" w:hint="eastAsia"/>
          <w:lang w:val="en-GB" w:eastAsia="zh-CN"/>
        </w:rPr>
        <w:t xml:space="preserve"> </w:t>
      </w:r>
      <w:r w:rsidR="00E36703">
        <w:rPr>
          <w:rFonts w:eastAsiaTheme="minorEastAsia"/>
          <w:lang w:val="en-GB" w:eastAsia="zh-CN"/>
        </w:rPr>
        <w:t>‘</w:t>
      </w:r>
      <w:r w:rsidR="00E36703">
        <w:rPr>
          <w:rFonts w:eastAsiaTheme="minorEastAsia" w:hint="eastAsia"/>
          <w:lang w:val="en-GB" w:eastAsia="zh-CN"/>
        </w:rPr>
        <w:t>functionality</w:t>
      </w:r>
      <w:r w:rsidR="00E36703">
        <w:rPr>
          <w:rFonts w:eastAsiaTheme="minorEastAsia"/>
          <w:lang w:val="en-GB" w:eastAsia="zh-CN"/>
        </w:rPr>
        <w:t>’</w:t>
      </w:r>
      <w:r w:rsidR="00AB4EF9">
        <w:rPr>
          <w:rFonts w:eastAsiaTheme="minorEastAsia" w:hint="eastAsia"/>
          <w:lang w:val="en-GB" w:eastAsia="zh-CN"/>
        </w:rPr>
        <w:t xml:space="preserve"> in specification seems</w:t>
      </w:r>
      <w:r w:rsidR="00EA11DB">
        <w:rPr>
          <w:rFonts w:eastAsiaTheme="minorEastAsia" w:hint="eastAsia"/>
          <w:lang w:val="en-GB" w:eastAsia="zh-CN"/>
        </w:rPr>
        <w:t xml:space="preserve"> not so important</w:t>
      </w:r>
      <w:r w:rsidR="00E36703">
        <w:rPr>
          <w:rFonts w:eastAsiaTheme="minorEastAsia" w:hint="eastAsia"/>
          <w:lang w:val="en-GB" w:eastAsia="zh-CN"/>
        </w:rPr>
        <w:t xml:space="preserve">. </w:t>
      </w:r>
    </w:p>
    <w:p w:rsidR="00120E3A" w:rsidRPr="001E6ED9" w:rsidRDefault="001E6ED9" w:rsidP="0086107F">
      <w:pPr>
        <w:spacing w:after="120"/>
        <w:rPr>
          <w:rFonts w:eastAsiaTheme="minorEastAsia"/>
          <w:b/>
          <w:lang w:val="en-GB" w:eastAsia="zh-CN"/>
        </w:rPr>
      </w:pPr>
      <w:r w:rsidRPr="001E6ED9">
        <w:rPr>
          <w:rFonts w:eastAsiaTheme="minorEastAsia" w:hint="eastAsia"/>
          <w:b/>
          <w:lang w:val="en-GB" w:eastAsia="zh-CN"/>
        </w:rPr>
        <w:t xml:space="preserve">Proposal 1: </w:t>
      </w:r>
      <w:r w:rsidR="0086107F">
        <w:rPr>
          <w:rFonts w:eastAsiaTheme="minorEastAsia" w:hint="eastAsia"/>
          <w:b/>
          <w:lang w:val="en-GB" w:eastAsia="zh-CN"/>
        </w:rPr>
        <w:t>C</w:t>
      </w:r>
      <w:r w:rsidRPr="001E6ED9">
        <w:rPr>
          <w:rFonts w:eastAsiaTheme="minorEastAsia" w:hint="eastAsia"/>
          <w:b/>
          <w:lang w:val="en-GB" w:eastAsia="zh-CN"/>
        </w:rPr>
        <w:t>ons</w:t>
      </w:r>
      <w:r w:rsidR="00660F34">
        <w:rPr>
          <w:rFonts w:eastAsiaTheme="minorEastAsia" w:hint="eastAsia"/>
          <w:b/>
          <w:lang w:val="en-GB" w:eastAsia="zh-CN"/>
        </w:rPr>
        <w:t>ider the following answer to Q1:</w:t>
      </w:r>
    </w:p>
    <w:p w:rsidR="002D008C" w:rsidRDefault="0086107F" w:rsidP="00EE7675">
      <w:pPr>
        <w:pStyle w:val="ad"/>
        <w:numPr>
          <w:ilvl w:val="0"/>
          <w:numId w:val="10"/>
        </w:numPr>
        <w:snapToGrid w:val="0"/>
        <w:spacing w:after="120"/>
        <w:ind w:leftChars="0"/>
        <w:rPr>
          <w:rFonts w:eastAsiaTheme="minorEastAsia"/>
          <w:b/>
          <w:lang w:eastAsia="zh-CN"/>
        </w:rPr>
      </w:pPr>
      <w:r>
        <w:rPr>
          <w:rFonts w:eastAsiaTheme="minorEastAsia" w:hint="eastAsia"/>
          <w:b/>
          <w:lang w:eastAsia="zh-CN"/>
        </w:rPr>
        <w:t xml:space="preserve">According to TR 38.843, </w:t>
      </w:r>
      <w:r>
        <w:rPr>
          <w:rFonts w:eastAsiaTheme="minorEastAsia"/>
          <w:b/>
          <w:lang w:eastAsia="zh-CN"/>
        </w:rPr>
        <w:t>‘</w:t>
      </w:r>
      <w:r>
        <w:rPr>
          <w:rFonts w:eastAsiaTheme="minorEastAsia" w:hint="eastAsia"/>
          <w:b/>
          <w:lang w:eastAsia="zh-CN"/>
        </w:rPr>
        <w:t>F</w:t>
      </w:r>
      <w:r w:rsidRPr="0086107F">
        <w:rPr>
          <w:rFonts w:eastAsiaTheme="minorEastAsia"/>
          <w:b/>
          <w:lang w:eastAsia="zh-CN"/>
        </w:rPr>
        <w:t>unctionality</w:t>
      </w:r>
      <w:r>
        <w:rPr>
          <w:rFonts w:eastAsiaTheme="minorEastAsia"/>
          <w:b/>
          <w:lang w:eastAsia="zh-CN"/>
        </w:rPr>
        <w:t>’</w:t>
      </w:r>
      <w:r>
        <w:rPr>
          <w:rFonts w:eastAsiaTheme="minorEastAsia" w:hint="eastAsia"/>
          <w:b/>
          <w:lang w:eastAsia="zh-CN"/>
        </w:rPr>
        <w:t xml:space="preserve"> </w:t>
      </w:r>
      <w:r w:rsidRPr="0086107F">
        <w:rPr>
          <w:rFonts w:eastAsiaTheme="minorEastAsia"/>
          <w:b/>
          <w:lang w:eastAsia="zh-CN"/>
        </w:rPr>
        <w:t xml:space="preserve">refers to an AI/ML-enabled Feature/FG enabled by configuration(s), where configuration(s) </w:t>
      </w:r>
      <w:proofErr w:type="gramStart"/>
      <w:r w:rsidRPr="0086107F">
        <w:rPr>
          <w:rFonts w:eastAsiaTheme="minorEastAsia"/>
          <w:b/>
          <w:lang w:eastAsia="zh-CN"/>
        </w:rPr>
        <w:t>is(</w:t>
      </w:r>
      <w:proofErr w:type="gramEnd"/>
      <w:r w:rsidRPr="0086107F">
        <w:rPr>
          <w:rFonts w:eastAsiaTheme="minorEastAsia"/>
          <w:b/>
          <w:lang w:eastAsia="zh-CN"/>
        </w:rPr>
        <w:t>are) supported based on conditions indicated by UE capability</w:t>
      </w:r>
      <w:r w:rsidR="0024561A">
        <w:rPr>
          <w:rFonts w:eastAsiaTheme="minorEastAsia" w:hint="eastAsia"/>
          <w:b/>
          <w:lang w:eastAsia="zh-CN"/>
        </w:rPr>
        <w:t>.</w:t>
      </w:r>
      <w:r>
        <w:rPr>
          <w:rFonts w:eastAsiaTheme="minorEastAsia" w:hint="eastAsia"/>
          <w:b/>
          <w:lang w:eastAsia="zh-CN"/>
        </w:rPr>
        <w:t xml:space="preserve"> </w:t>
      </w:r>
    </w:p>
    <w:p w:rsidR="00EC2426" w:rsidRDefault="00A8014E" w:rsidP="00EE7675">
      <w:pPr>
        <w:pStyle w:val="ad"/>
        <w:numPr>
          <w:ilvl w:val="0"/>
          <w:numId w:val="10"/>
        </w:numPr>
        <w:snapToGrid w:val="0"/>
        <w:spacing w:after="120"/>
        <w:ind w:leftChars="0"/>
        <w:rPr>
          <w:rFonts w:eastAsiaTheme="minorEastAsia"/>
          <w:b/>
          <w:lang w:eastAsia="zh-CN"/>
        </w:rPr>
      </w:pPr>
      <w:r>
        <w:rPr>
          <w:rFonts w:eastAsiaTheme="minorEastAsia" w:hint="eastAsia"/>
          <w:b/>
          <w:lang w:eastAsia="zh-CN"/>
        </w:rPr>
        <w:t>In RAN1 understanding,</w:t>
      </w:r>
      <w:r w:rsidR="00886103">
        <w:rPr>
          <w:rFonts w:eastAsiaTheme="minorEastAsia" w:hint="eastAsia"/>
          <w:b/>
          <w:lang w:eastAsia="zh-CN"/>
        </w:rPr>
        <w:t xml:space="preserve"> the granularity of </w:t>
      </w:r>
      <w:r>
        <w:rPr>
          <w:rFonts w:eastAsiaTheme="minorEastAsia" w:hint="eastAsia"/>
          <w:b/>
          <w:lang w:eastAsia="zh-CN"/>
        </w:rPr>
        <w:t>f</w:t>
      </w:r>
      <w:r w:rsidR="00E36703" w:rsidRPr="00E36703">
        <w:rPr>
          <w:rFonts w:eastAsiaTheme="minorEastAsia" w:hint="eastAsia"/>
          <w:b/>
          <w:lang w:eastAsia="zh-CN"/>
        </w:rPr>
        <w:t>unctionality</w:t>
      </w:r>
      <w:r w:rsidR="00886103">
        <w:rPr>
          <w:rFonts w:eastAsiaTheme="minorEastAsia" w:hint="eastAsia"/>
          <w:b/>
          <w:lang w:eastAsia="zh-CN"/>
        </w:rPr>
        <w:t>, if introduced,</w:t>
      </w:r>
      <w:r w:rsidR="00E36703" w:rsidRPr="00E36703">
        <w:rPr>
          <w:rFonts w:eastAsiaTheme="minorEastAsia" w:hint="eastAsia"/>
          <w:b/>
          <w:lang w:eastAsia="zh-CN"/>
        </w:rPr>
        <w:t xml:space="preserve"> </w:t>
      </w:r>
      <w:r w:rsidR="00886103">
        <w:rPr>
          <w:rFonts w:eastAsiaTheme="minorEastAsia" w:hint="eastAsia"/>
          <w:b/>
          <w:lang w:eastAsia="zh-CN"/>
        </w:rPr>
        <w:t xml:space="preserve">may be in </w:t>
      </w:r>
      <w:r w:rsidR="00E36703" w:rsidRPr="00E36703">
        <w:rPr>
          <w:rFonts w:eastAsiaTheme="minorEastAsia" w:hint="eastAsia"/>
          <w:b/>
          <w:lang w:eastAsia="zh-CN"/>
        </w:rPr>
        <w:t xml:space="preserve">FG </w:t>
      </w:r>
      <w:r w:rsidR="00886103">
        <w:rPr>
          <w:rFonts w:eastAsiaTheme="minorEastAsia" w:hint="eastAsia"/>
          <w:b/>
          <w:lang w:eastAsia="zh-CN"/>
        </w:rPr>
        <w:t>level</w:t>
      </w:r>
      <w:r w:rsidR="00EE19BB">
        <w:rPr>
          <w:rFonts w:eastAsiaTheme="minorEastAsia" w:hint="eastAsia"/>
          <w:b/>
          <w:lang w:eastAsia="zh-CN"/>
        </w:rPr>
        <w:t>,</w:t>
      </w:r>
      <w:r w:rsidR="00886103">
        <w:rPr>
          <w:rFonts w:eastAsiaTheme="minorEastAsia" w:hint="eastAsia"/>
          <w:b/>
          <w:lang w:eastAsia="zh-CN"/>
        </w:rPr>
        <w:t xml:space="preserve"> or </w:t>
      </w:r>
      <w:r w:rsidR="00EE19BB">
        <w:rPr>
          <w:rFonts w:eastAsiaTheme="minorEastAsia" w:hint="eastAsia"/>
          <w:b/>
          <w:lang w:eastAsia="zh-CN"/>
        </w:rPr>
        <w:t xml:space="preserve">in </w:t>
      </w:r>
      <w:r w:rsidR="00886103">
        <w:rPr>
          <w:rFonts w:eastAsiaTheme="minorEastAsia" w:hint="eastAsia"/>
          <w:b/>
          <w:lang w:eastAsia="zh-CN"/>
        </w:rPr>
        <w:t>combination of</w:t>
      </w:r>
      <w:r w:rsidR="00E36703" w:rsidRPr="00E36703">
        <w:rPr>
          <w:rFonts w:eastAsiaTheme="minorEastAsia" w:hint="eastAsia"/>
          <w:b/>
          <w:lang w:eastAsia="zh-CN"/>
        </w:rPr>
        <w:t xml:space="preserve"> configuration(s) </w:t>
      </w:r>
      <w:r w:rsidR="00886103">
        <w:rPr>
          <w:rFonts w:eastAsiaTheme="minorEastAsia" w:hint="eastAsia"/>
          <w:b/>
          <w:lang w:eastAsia="zh-CN"/>
        </w:rPr>
        <w:t>level.</w:t>
      </w:r>
      <w:r w:rsidR="00EE19BB">
        <w:rPr>
          <w:rFonts w:eastAsiaTheme="minorEastAsia" w:hint="eastAsia"/>
          <w:b/>
          <w:lang w:eastAsia="zh-CN"/>
        </w:rPr>
        <w:t xml:space="preserve"> </w:t>
      </w:r>
    </w:p>
    <w:p w:rsidR="002D008C" w:rsidRPr="00E36703" w:rsidRDefault="00EE19BB" w:rsidP="00EE7675">
      <w:pPr>
        <w:pStyle w:val="ad"/>
        <w:numPr>
          <w:ilvl w:val="0"/>
          <w:numId w:val="10"/>
        </w:numPr>
        <w:snapToGrid w:val="0"/>
        <w:spacing w:after="120"/>
        <w:ind w:leftChars="0"/>
        <w:rPr>
          <w:rFonts w:eastAsiaTheme="minorEastAsia"/>
          <w:b/>
          <w:lang w:eastAsia="zh-CN"/>
        </w:rPr>
      </w:pPr>
      <w:r>
        <w:rPr>
          <w:rFonts w:eastAsiaTheme="minorEastAsia" w:hint="eastAsia"/>
          <w:b/>
          <w:lang w:eastAsia="zh-CN"/>
        </w:rPr>
        <w:t xml:space="preserve">In RAN1 understanding, </w:t>
      </w:r>
      <w:r w:rsidRPr="00EE19BB">
        <w:rPr>
          <w:rFonts w:eastAsiaTheme="minorEastAsia"/>
          <w:b/>
          <w:lang w:eastAsia="zh-CN"/>
        </w:rPr>
        <w:t>the term ‘functionality’</w:t>
      </w:r>
      <w:r>
        <w:rPr>
          <w:rFonts w:eastAsiaTheme="minorEastAsia" w:hint="eastAsia"/>
          <w:b/>
          <w:lang w:eastAsia="zh-CN"/>
        </w:rPr>
        <w:t xml:space="preserve"> may not need to be explicitly specified in specification, if </w:t>
      </w:r>
      <w:r w:rsidR="00021531">
        <w:rPr>
          <w:rFonts w:eastAsiaTheme="minorEastAsia" w:hint="eastAsia"/>
          <w:b/>
          <w:lang w:eastAsia="zh-CN"/>
        </w:rPr>
        <w:t xml:space="preserve">functionality-based </w:t>
      </w:r>
      <w:r>
        <w:rPr>
          <w:rFonts w:eastAsiaTheme="minorEastAsia" w:hint="eastAsia"/>
          <w:b/>
          <w:lang w:eastAsia="zh-CN"/>
        </w:rPr>
        <w:t xml:space="preserve">LCM can be realized </w:t>
      </w:r>
      <w:r w:rsidR="00021531">
        <w:rPr>
          <w:rFonts w:eastAsiaTheme="minorEastAsia" w:hint="eastAsia"/>
          <w:b/>
          <w:lang w:eastAsia="zh-CN"/>
        </w:rPr>
        <w:t xml:space="preserve">equivalently </w:t>
      </w:r>
      <w:r>
        <w:rPr>
          <w:rFonts w:eastAsiaTheme="minorEastAsia" w:hint="eastAsia"/>
          <w:b/>
          <w:lang w:eastAsia="zh-CN"/>
        </w:rPr>
        <w:t>by management of FG or combination of configuration(s).</w:t>
      </w:r>
    </w:p>
    <w:p w:rsidR="00EE19BB" w:rsidRDefault="00EE19BB" w:rsidP="001E6ED9">
      <w:pPr>
        <w:spacing w:after="120"/>
        <w:rPr>
          <w:rFonts w:eastAsiaTheme="minorEastAsia"/>
          <w:u w:val="single"/>
          <w:lang w:eastAsia="zh-CN"/>
        </w:rPr>
      </w:pPr>
    </w:p>
    <w:p w:rsidR="00120E3A" w:rsidRPr="007E4406" w:rsidRDefault="00120E3A" w:rsidP="001E6ED9">
      <w:pPr>
        <w:spacing w:after="120"/>
        <w:rPr>
          <w:u w:val="single"/>
        </w:rPr>
      </w:pPr>
      <w:r w:rsidRPr="007E4406">
        <w:rPr>
          <w:u w:val="single"/>
        </w:rPr>
        <w:t xml:space="preserve">Q2: What is the content of NW-side additional </w:t>
      </w:r>
      <w:proofErr w:type="gramStart"/>
      <w:r w:rsidRPr="007E4406">
        <w:rPr>
          <w:u w:val="single"/>
        </w:rPr>
        <w:t>condition,</w:t>
      </w:r>
      <w:proofErr w:type="gramEnd"/>
      <w:r w:rsidRPr="007E4406">
        <w:rPr>
          <w:u w:val="single"/>
        </w:rPr>
        <w:t xml:space="preserve"> i.e. is it correct the RAN2 assumption of a NW-side additional condition assumed as associated ID? </w:t>
      </w:r>
      <w:r w:rsidRPr="007E4406" w:rsidDel="006661FF">
        <w:rPr>
          <w:u w:val="single"/>
        </w:rPr>
        <w:t xml:space="preserve"> </w:t>
      </w:r>
    </w:p>
    <w:p w:rsidR="00120E3A" w:rsidRDefault="007E4406" w:rsidP="00AB26A6">
      <w:pPr>
        <w:spacing w:after="120"/>
        <w:rPr>
          <w:rFonts w:eastAsiaTheme="minorEastAsia"/>
          <w:lang w:eastAsia="zh-CN"/>
        </w:rPr>
      </w:pPr>
      <w:r>
        <w:rPr>
          <w:rFonts w:eastAsiaTheme="minorEastAsia" w:hint="eastAsia"/>
          <w:lang w:eastAsia="zh-CN"/>
        </w:rPr>
        <w:t xml:space="preserve">RAN1 agreed to </w:t>
      </w:r>
      <w:r w:rsidR="0082401A">
        <w:rPr>
          <w:rFonts w:eastAsiaTheme="minorEastAsia" w:hint="eastAsia"/>
          <w:lang w:eastAsia="zh-CN"/>
        </w:rPr>
        <w:t>support</w:t>
      </w:r>
      <w:r>
        <w:rPr>
          <w:rFonts w:eastAsiaTheme="minorEastAsia" w:hint="eastAsia"/>
          <w:lang w:eastAsia="zh-CN"/>
        </w:rPr>
        <w:t xml:space="preserve"> associated ID to ensure the consistency </w:t>
      </w:r>
      <w:r>
        <w:rPr>
          <w:rFonts w:eastAsiaTheme="minorEastAsia"/>
          <w:lang w:eastAsia="zh-CN"/>
        </w:rPr>
        <w:t>between</w:t>
      </w:r>
      <w:r>
        <w:rPr>
          <w:rFonts w:eastAsiaTheme="minorEastAsia" w:hint="eastAsia"/>
          <w:lang w:eastAsia="zh-CN"/>
        </w:rPr>
        <w:t xml:space="preserve"> training and inference for UE-sided model in beam management</w:t>
      </w:r>
      <w:r w:rsidR="004B1587">
        <w:rPr>
          <w:rFonts w:eastAsiaTheme="minorEastAsia" w:hint="eastAsia"/>
          <w:lang w:eastAsia="zh-CN"/>
        </w:rPr>
        <w:t xml:space="preserve"> </w:t>
      </w:r>
      <w:r w:rsidR="004B1587">
        <w:rPr>
          <w:rFonts w:eastAsiaTheme="minorEastAsia"/>
          <w:lang w:eastAsia="zh-CN"/>
        </w:rPr>
        <w:fldChar w:fldCharType="begin"/>
      </w:r>
      <w:r w:rsidR="004B1587">
        <w:rPr>
          <w:rFonts w:eastAsiaTheme="minorEastAsia"/>
          <w:lang w:eastAsia="zh-CN"/>
        </w:rPr>
        <w:instrText xml:space="preserve"> </w:instrText>
      </w:r>
      <w:r w:rsidR="004B1587">
        <w:rPr>
          <w:rFonts w:eastAsiaTheme="minorEastAsia" w:hint="eastAsia"/>
          <w:lang w:eastAsia="zh-CN"/>
        </w:rPr>
        <w:instrText>REF _Ref178149431 \n \h</w:instrText>
      </w:r>
      <w:r w:rsidR="004B1587">
        <w:rPr>
          <w:rFonts w:eastAsiaTheme="minorEastAsia"/>
          <w:lang w:eastAsia="zh-CN"/>
        </w:rPr>
        <w:instrText xml:space="preserve"> </w:instrText>
      </w:r>
      <w:r w:rsidR="004B1587">
        <w:rPr>
          <w:rFonts w:eastAsiaTheme="minorEastAsia"/>
          <w:lang w:eastAsia="zh-CN"/>
        </w:rPr>
      </w:r>
      <w:r w:rsidR="004B1587">
        <w:rPr>
          <w:rFonts w:eastAsiaTheme="minorEastAsia"/>
          <w:lang w:eastAsia="zh-CN"/>
        </w:rPr>
        <w:fldChar w:fldCharType="separate"/>
      </w:r>
      <w:r w:rsidR="004B1587">
        <w:rPr>
          <w:rFonts w:eastAsiaTheme="minorEastAsia"/>
          <w:lang w:eastAsia="zh-CN"/>
        </w:rPr>
        <w:t>[3]</w:t>
      </w:r>
      <w:r w:rsidR="004B1587">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7E4406" w:rsidTr="007E4406">
        <w:tc>
          <w:tcPr>
            <w:tcW w:w="9072" w:type="dxa"/>
          </w:tcPr>
          <w:p w:rsidR="004B1587" w:rsidRPr="00667AE8" w:rsidRDefault="004B1587" w:rsidP="004B1587">
            <w:pPr>
              <w:spacing w:after="120"/>
              <w:rPr>
                <w:rFonts w:eastAsia="等线"/>
                <w:highlight w:val="green"/>
                <w:lang w:eastAsia="zh-CN"/>
              </w:rPr>
            </w:pPr>
            <w:r w:rsidRPr="00667AE8">
              <w:rPr>
                <w:rFonts w:eastAsia="等线" w:hint="eastAsia"/>
                <w:highlight w:val="green"/>
                <w:lang w:eastAsia="zh-CN"/>
              </w:rPr>
              <w:t>Agreement</w:t>
            </w:r>
          </w:p>
          <w:p w:rsidR="004B1587" w:rsidRPr="00667AE8" w:rsidRDefault="004B1587" w:rsidP="004B1587">
            <w:pPr>
              <w:spacing w:after="120"/>
              <w:rPr>
                <w:rFonts w:eastAsia="等线"/>
                <w:lang w:eastAsia="zh-CN"/>
              </w:rPr>
            </w:pPr>
            <w:r w:rsidRPr="00667AE8">
              <w:t xml:space="preserve">For UE sided model in beam management, </w:t>
            </w:r>
            <w:r w:rsidRPr="00526EDB">
              <w:t>support</w:t>
            </w:r>
            <w:r w:rsidRPr="00667AE8">
              <w:rPr>
                <w:color w:val="FF0000"/>
              </w:rPr>
              <w:t xml:space="preserve"> </w:t>
            </w:r>
            <w:r w:rsidRPr="00667AE8">
              <w:t>associated ID</w:t>
            </w:r>
          </w:p>
          <w:p w:rsidR="004B1587" w:rsidRPr="0093731A" w:rsidRDefault="004B1587" w:rsidP="00EE7675">
            <w:pPr>
              <w:numPr>
                <w:ilvl w:val="0"/>
                <w:numId w:val="12"/>
              </w:numPr>
              <w:tabs>
                <w:tab w:val="left" w:pos="360"/>
                <w:tab w:val="left" w:pos="709"/>
              </w:tabs>
              <w:spacing w:afterLines="0" w:after="120"/>
              <w:rPr>
                <w:highlight w:val="darkYellow"/>
              </w:rPr>
            </w:pPr>
            <w:r>
              <w:rPr>
                <w:rFonts w:eastAsia="等线" w:hint="eastAsia"/>
                <w:highlight w:val="darkYellow"/>
                <w:lang w:eastAsia="zh-CN"/>
              </w:rPr>
              <w:t>[Working Assumption]</w:t>
            </w:r>
          </w:p>
          <w:p w:rsidR="004B1587" w:rsidRPr="00E974E6" w:rsidRDefault="004B1587" w:rsidP="00EE7675">
            <w:pPr>
              <w:numPr>
                <w:ilvl w:val="1"/>
                <w:numId w:val="12"/>
              </w:numPr>
              <w:tabs>
                <w:tab w:val="left" w:pos="360"/>
                <w:tab w:val="left" w:pos="709"/>
              </w:tabs>
              <w:spacing w:afterLines="0" w:after="120"/>
              <w:rPr>
                <w:highlight w:val="darkYellow"/>
              </w:rPr>
            </w:pPr>
            <w:r w:rsidRPr="00E974E6">
              <w:rPr>
                <w:highlight w:val="darkYellow"/>
              </w:rPr>
              <w:t>The associated ID</w:t>
            </w:r>
            <w:r>
              <w:rPr>
                <w:rFonts w:eastAsia="等线" w:hint="eastAsia"/>
                <w:highlight w:val="darkYellow"/>
                <w:lang w:eastAsia="zh-CN"/>
              </w:rPr>
              <w:t xml:space="preserve"> </w:t>
            </w:r>
            <w:r w:rsidRPr="00E974E6">
              <w:rPr>
                <w:highlight w:val="darkYellow"/>
              </w:rPr>
              <w:t>at least can be configured</w:t>
            </w:r>
            <w:r>
              <w:rPr>
                <w:rFonts w:eastAsia="等线" w:hint="eastAsia"/>
                <w:highlight w:val="darkYellow"/>
                <w:lang w:eastAsia="zh-CN"/>
              </w:rPr>
              <w:t xml:space="preserve"> </w:t>
            </w:r>
            <w:r w:rsidRPr="00E974E6">
              <w:rPr>
                <w:highlight w:val="darkYellow"/>
              </w:rPr>
              <w:t xml:space="preserve">within CSI framework </w:t>
            </w:r>
          </w:p>
          <w:p w:rsidR="004B1587" w:rsidRPr="00E974E6" w:rsidRDefault="004B1587" w:rsidP="00EE7675">
            <w:pPr>
              <w:pStyle w:val="ad"/>
              <w:numPr>
                <w:ilvl w:val="2"/>
                <w:numId w:val="12"/>
              </w:numPr>
              <w:tabs>
                <w:tab w:val="left" w:pos="360"/>
                <w:tab w:val="left" w:pos="1080"/>
              </w:tabs>
              <w:spacing w:afterLines="0" w:after="120"/>
              <w:ind w:leftChars="0"/>
              <w:rPr>
                <w:rFonts w:eastAsia="Times New Roman"/>
                <w:highlight w:val="darkYellow"/>
              </w:rPr>
            </w:pPr>
            <w:r w:rsidRPr="00E974E6">
              <w:rPr>
                <w:highlight w:val="darkYellow"/>
                <w:lang w:val="en-US"/>
              </w:rPr>
              <w:t>FFS on details</w:t>
            </w:r>
          </w:p>
          <w:p w:rsidR="004B1587" w:rsidRPr="00526EDB" w:rsidRDefault="004B1587" w:rsidP="00EE7675">
            <w:pPr>
              <w:pStyle w:val="ad"/>
              <w:numPr>
                <w:ilvl w:val="2"/>
                <w:numId w:val="12"/>
              </w:numPr>
              <w:tabs>
                <w:tab w:val="left" w:pos="360"/>
                <w:tab w:val="left" w:pos="1080"/>
              </w:tabs>
              <w:spacing w:afterLines="0" w:after="120"/>
              <w:ind w:leftChars="0"/>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rsidR="004B1587" w:rsidRPr="00526EDB" w:rsidRDefault="004B1587" w:rsidP="00EE7675">
            <w:pPr>
              <w:numPr>
                <w:ilvl w:val="0"/>
                <w:numId w:val="12"/>
              </w:numPr>
              <w:tabs>
                <w:tab w:val="left" w:pos="360"/>
              </w:tabs>
              <w:spacing w:afterLines="0" w:after="120"/>
              <w:ind w:left="709"/>
              <w:rPr>
                <w:lang w:eastAsia="zh-CN"/>
              </w:rPr>
            </w:pPr>
            <w:r w:rsidRPr="00526EDB">
              <w:rPr>
                <w:lang w:eastAsia="zh-CN"/>
              </w:rPr>
              <w:t xml:space="preserve">UE may assume the </w:t>
            </w:r>
            <w:r w:rsidRPr="00526EDB">
              <w:rPr>
                <w:rFonts w:eastAsia="等线" w:hint="eastAsia"/>
                <w:lang w:eastAsia="zh-CN"/>
              </w:rPr>
              <w:t xml:space="preserve">similar </w:t>
            </w:r>
            <w:r w:rsidRPr="00526EDB">
              <w:rPr>
                <w:lang w:eastAsia="zh-CN"/>
              </w:rPr>
              <w:t>properties of a DL Tx beam or beam set/list associated with the same associated ID</w:t>
            </w:r>
          </w:p>
          <w:p w:rsidR="007E4406" w:rsidRPr="004B1587" w:rsidRDefault="004B1587" w:rsidP="00EE7675">
            <w:pPr>
              <w:pStyle w:val="ad"/>
              <w:numPr>
                <w:ilvl w:val="1"/>
                <w:numId w:val="11"/>
              </w:numPr>
              <w:spacing w:afterLines="0" w:after="120"/>
              <w:ind w:leftChars="0"/>
            </w:pPr>
            <w:r w:rsidRPr="00526EDB">
              <w:t xml:space="preserve">FFS: whether/how to define </w:t>
            </w:r>
            <w:r w:rsidRPr="00526EDB">
              <w:rPr>
                <w:i/>
                <w:iCs/>
              </w:rPr>
              <w:t>similar properties</w:t>
            </w:r>
            <w:r w:rsidRPr="00526EDB">
              <w:t xml:space="preserve"> of a DL Tx beam or beam set/list</w:t>
            </w:r>
          </w:p>
        </w:tc>
      </w:tr>
    </w:tbl>
    <w:p w:rsidR="007E4406" w:rsidRDefault="004B1587" w:rsidP="004B1587">
      <w:pPr>
        <w:spacing w:beforeLines="50" w:before="120" w:after="120"/>
        <w:rPr>
          <w:rFonts w:eastAsiaTheme="minorEastAsia"/>
          <w:lang w:eastAsia="zh-CN"/>
        </w:rPr>
      </w:pPr>
      <w:r>
        <w:rPr>
          <w:rFonts w:eastAsiaTheme="minorEastAsia" w:hint="eastAsia"/>
          <w:lang w:eastAsia="zh-CN"/>
        </w:rPr>
        <w:t xml:space="preserve">However, </w:t>
      </w:r>
      <w:r w:rsidR="0082401A">
        <w:rPr>
          <w:rFonts w:eastAsiaTheme="minorEastAsia" w:hint="eastAsia"/>
          <w:lang w:eastAsia="zh-CN"/>
        </w:rPr>
        <w:t xml:space="preserve">NW-side additional condition is the factor that </w:t>
      </w:r>
      <w:r w:rsidR="00EE327F">
        <w:rPr>
          <w:rFonts w:eastAsiaTheme="minorEastAsia" w:hint="eastAsia"/>
          <w:lang w:eastAsia="zh-CN"/>
        </w:rPr>
        <w:t xml:space="preserve">assumed during UE-side model </w:t>
      </w:r>
      <w:r w:rsidR="00EE327F">
        <w:rPr>
          <w:rFonts w:eastAsiaTheme="minorEastAsia"/>
          <w:lang w:eastAsia="zh-CN"/>
        </w:rPr>
        <w:t>training</w:t>
      </w:r>
      <w:r w:rsidR="00EE327F">
        <w:rPr>
          <w:rFonts w:eastAsiaTheme="minorEastAsia" w:hint="eastAsia"/>
          <w:lang w:eastAsia="zh-CN"/>
        </w:rPr>
        <w:t xml:space="preserve">, </w:t>
      </w:r>
      <w:r w:rsidR="0082401A">
        <w:rPr>
          <w:rFonts w:eastAsiaTheme="minorEastAsia" w:hint="eastAsia"/>
          <w:lang w:eastAsia="zh-CN"/>
        </w:rPr>
        <w:t>impact</w:t>
      </w:r>
      <w:r w:rsidR="00EE327F">
        <w:rPr>
          <w:rFonts w:eastAsiaTheme="minorEastAsia" w:hint="eastAsia"/>
          <w:lang w:eastAsia="zh-CN"/>
        </w:rPr>
        <w:t>ing</w:t>
      </w:r>
      <w:r w:rsidR="0082401A">
        <w:rPr>
          <w:rFonts w:eastAsiaTheme="minorEastAsia" w:hint="eastAsia"/>
          <w:lang w:eastAsia="zh-CN"/>
        </w:rPr>
        <w:t xml:space="preserve"> the performance</w:t>
      </w:r>
      <w:r w:rsidR="00EE327F">
        <w:rPr>
          <w:rFonts w:eastAsiaTheme="minorEastAsia" w:hint="eastAsia"/>
          <w:lang w:eastAsia="zh-CN"/>
        </w:rPr>
        <w:t>,</w:t>
      </w:r>
      <w:r w:rsidR="0082401A">
        <w:rPr>
          <w:rFonts w:eastAsiaTheme="minorEastAsia" w:hint="eastAsia"/>
          <w:lang w:eastAsia="zh-CN"/>
        </w:rPr>
        <w:t xml:space="preserve"> but cannot be specified, e.g. DL beam codebook. Hence, </w:t>
      </w:r>
      <w:r>
        <w:rPr>
          <w:rFonts w:eastAsiaTheme="minorEastAsia" w:hint="eastAsia"/>
          <w:lang w:eastAsia="zh-CN"/>
        </w:rPr>
        <w:t xml:space="preserve">associated ID is not </w:t>
      </w:r>
      <w:r w:rsidRPr="004B1587">
        <w:rPr>
          <w:rFonts w:eastAsiaTheme="minorEastAsia"/>
          <w:lang w:eastAsia="zh-CN"/>
        </w:rPr>
        <w:t>NW-side additional condition itself</w:t>
      </w:r>
      <w:r>
        <w:rPr>
          <w:rFonts w:eastAsiaTheme="minorEastAsia" w:hint="eastAsia"/>
          <w:lang w:eastAsia="zh-CN"/>
        </w:rPr>
        <w:t xml:space="preserve">. </w:t>
      </w:r>
      <w:r w:rsidR="00FE6EB2">
        <w:rPr>
          <w:rFonts w:eastAsiaTheme="minorEastAsia" w:hint="eastAsia"/>
          <w:lang w:eastAsia="zh-CN"/>
        </w:rPr>
        <w:t xml:space="preserve">Associated ID is more like the </w:t>
      </w:r>
      <w:r w:rsidR="00FE6EB2">
        <w:rPr>
          <w:rFonts w:eastAsiaTheme="minorEastAsia"/>
          <w:lang w:eastAsia="zh-CN"/>
        </w:rPr>
        <w:t>‘</w:t>
      </w:r>
      <w:r w:rsidR="00FE6EB2">
        <w:rPr>
          <w:rFonts w:eastAsiaTheme="minorEastAsia" w:hint="eastAsia"/>
          <w:lang w:eastAsia="zh-CN"/>
        </w:rPr>
        <w:t>version</w:t>
      </w:r>
      <w:r w:rsidR="00FE6EB2">
        <w:rPr>
          <w:rFonts w:eastAsiaTheme="minorEastAsia"/>
          <w:lang w:eastAsia="zh-CN"/>
        </w:rPr>
        <w:t>’</w:t>
      </w:r>
      <w:r w:rsidR="00FE6EB2">
        <w:rPr>
          <w:rFonts w:eastAsiaTheme="minorEastAsia" w:hint="eastAsia"/>
          <w:lang w:eastAsia="zh-CN"/>
        </w:rPr>
        <w:t xml:space="preserve"> of NW-side additional condition, which is an implicit indication on whether NW-side additional condition is changed or not. </w:t>
      </w:r>
      <w:r w:rsidR="008D65A0">
        <w:rPr>
          <w:rFonts w:eastAsiaTheme="minorEastAsia" w:hint="eastAsia"/>
          <w:lang w:eastAsia="zh-CN"/>
        </w:rPr>
        <w:t xml:space="preserve">Up to RAN1#118, </w:t>
      </w:r>
      <w:r w:rsidR="0082401A" w:rsidRPr="0082401A">
        <w:rPr>
          <w:rFonts w:eastAsiaTheme="minorEastAsia"/>
          <w:lang w:eastAsia="zh-CN"/>
        </w:rPr>
        <w:t>RAN1 hasn’t agreed on specifying any specif</w:t>
      </w:r>
      <w:r w:rsidR="0082401A">
        <w:rPr>
          <w:rFonts w:eastAsiaTheme="minorEastAsia" w:hint="eastAsia"/>
          <w:lang w:eastAsia="zh-CN"/>
        </w:rPr>
        <w:t>ic</w:t>
      </w:r>
      <w:r w:rsidR="0082401A" w:rsidRPr="0082401A">
        <w:rPr>
          <w:rFonts w:eastAsiaTheme="minorEastAsia"/>
          <w:lang w:eastAsia="zh-CN"/>
        </w:rPr>
        <w:t xml:space="preserve"> </w:t>
      </w:r>
      <w:r w:rsidR="0082401A">
        <w:rPr>
          <w:rFonts w:eastAsiaTheme="minorEastAsia" w:hint="eastAsia"/>
          <w:lang w:eastAsia="zh-CN"/>
        </w:rPr>
        <w:t xml:space="preserve">content of </w:t>
      </w:r>
      <w:r w:rsidR="0082401A" w:rsidRPr="0082401A">
        <w:rPr>
          <w:rFonts w:eastAsiaTheme="minorEastAsia"/>
          <w:lang w:eastAsia="zh-CN"/>
        </w:rPr>
        <w:t>N</w:t>
      </w:r>
      <w:r w:rsidR="0082401A">
        <w:rPr>
          <w:rFonts w:eastAsiaTheme="minorEastAsia"/>
          <w:lang w:eastAsia="zh-CN"/>
        </w:rPr>
        <w:t>W-side additional conditions</w:t>
      </w:r>
      <w:r w:rsidR="0082401A" w:rsidRPr="0082401A">
        <w:rPr>
          <w:rFonts w:eastAsiaTheme="minorEastAsia"/>
          <w:lang w:eastAsia="zh-CN"/>
        </w:rPr>
        <w:t>.</w:t>
      </w:r>
      <w:r w:rsidR="0082401A">
        <w:rPr>
          <w:rFonts w:eastAsiaTheme="minorEastAsia" w:hint="eastAsia"/>
          <w:lang w:eastAsia="zh-CN"/>
        </w:rPr>
        <w:t xml:space="preserve"> It is suggested to clarify the progress and understanding in the reply to Q2.</w:t>
      </w:r>
    </w:p>
    <w:p w:rsidR="0082401A" w:rsidRPr="001E6ED9" w:rsidRDefault="0082401A" w:rsidP="0082401A">
      <w:pPr>
        <w:spacing w:after="120"/>
        <w:rPr>
          <w:rFonts w:eastAsiaTheme="minorEastAsia"/>
          <w:b/>
          <w:lang w:val="en-GB" w:eastAsia="zh-CN"/>
        </w:rPr>
      </w:pPr>
      <w:r w:rsidRPr="001E6ED9">
        <w:rPr>
          <w:rFonts w:eastAsiaTheme="minorEastAsia" w:hint="eastAsia"/>
          <w:b/>
          <w:lang w:val="en-GB" w:eastAsia="zh-CN"/>
        </w:rPr>
        <w:t xml:space="preserve">Proposal </w:t>
      </w:r>
      <w:r w:rsidR="00976659">
        <w:rPr>
          <w:rFonts w:eastAsiaTheme="minorEastAsia" w:hint="eastAsia"/>
          <w:b/>
          <w:lang w:val="en-GB" w:eastAsia="zh-CN"/>
        </w:rPr>
        <w:t>2</w:t>
      </w:r>
      <w:r w:rsidRPr="001E6ED9">
        <w:rPr>
          <w:rFonts w:eastAsiaTheme="minorEastAsia" w:hint="eastAsia"/>
          <w:b/>
          <w:lang w:val="en-GB" w:eastAsia="zh-CN"/>
        </w:rPr>
        <w:t xml:space="preserve">: </w:t>
      </w:r>
      <w:r>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2</w:t>
      </w:r>
      <w:r w:rsidR="00660F34">
        <w:rPr>
          <w:rFonts w:eastAsiaTheme="minorEastAsia" w:hint="eastAsia"/>
          <w:b/>
          <w:lang w:val="en-GB" w:eastAsia="zh-CN"/>
        </w:rPr>
        <w:t>:</w:t>
      </w:r>
    </w:p>
    <w:p w:rsidR="00A8014E" w:rsidRPr="00A8014E" w:rsidRDefault="0082401A" w:rsidP="00EE7675">
      <w:pPr>
        <w:pStyle w:val="ad"/>
        <w:numPr>
          <w:ilvl w:val="0"/>
          <w:numId w:val="10"/>
        </w:numPr>
        <w:spacing w:beforeLines="50" w:before="120" w:after="120"/>
        <w:ind w:leftChars="0"/>
        <w:rPr>
          <w:rFonts w:eastAsiaTheme="minorEastAsia"/>
          <w:lang w:eastAsia="zh-CN"/>
        </w:rPr>
      </w:pPr>
      <w:r w:rsidRPr="0082401A">
        <w:rPr>
          <w:rFonts w:eastAsiaTheme="minorEastAsia"/>
          <w:b/>
          <w:lang w:eastAsia="zh-CN"/>
        </w:rPr>
        <w:t>RAN1 agreed to support associated ID to ensure the consistency between training and inference for UE-sided model in beam management</w:t>
      </w:r>
      <w:r>
        <w:rPr>
          <w:rFonts w:eastAsiaTheme="minorEastAsia" w:hint="eastAsia"/>
          <w:b/>
          <w:lang w:eastAsia="zh-CN"/>
        </w:rPr>
        <w:t xml:space="preserve">. </w:t>
      </w:r>
      <w:r w:rsidRPr="0082401A">
        <w:rPr>
          <w:rFonts w:eastAsiaTheme="minorEastAsia"/>
          <w:b/>
          <w:lang w:eastAsia="zh-CN"/>
        </w:rPr>
        <w:t xml:space="preserve">UE may assume the similar properties of a DL </w:t>
      </w:r>
      <w:proofErr w:type="gramStart"/>
      <w:r w:rsidRPr="0082401A">
        <w:rPr>
          <w:rFonts w:eastAsiaTheme="minorEastAsia"/>
          <w:b/>
          <w:lang w:eastAsia="zh-CN"/>
        </w:rPr>
        <w:t>Tx</w:t>
      </w:r>
      <w:proofErr w:type="gramEnd"/>
      <w:r w:rsidRPr="0082401A">
        <w:rPr>
          <w:rFonts w:eastAsiaTheme="minorEastAsia"/>
          <w:b/>
          <w:lang w:eastAsia="zh-CN"/>
        </w:rPr>
        <w:t xml:space="preserve"> beam or beam set/list associated with the same associated ID</w:t>
      </w:r>
      <w:r>
        <w:rPr>
          <w:rFonts w:eastAsiaTheme="minorEastAsia" w:hint="eastAsia"/>
          <w:b/>
          <w:lang w:eastAsia="zh-CN"/>
        </w:rPr>
        <w:t xml:space="preserve">. </w:t>
      </w:r>
    </w:p>
    <w:p w:rsidR="0082401A" w:rsidRPr="0082401A" w:rsidRDefault="0082401A" w:rsidP="00EE7675">
      <w:pPr>
        <w:pStyle w:val="ad"/>
        <w:numPr>
          <w:ilvl w:val="0"/>
          <w:numId w:val="10"/>
        </w:numPr>
        <w:spacing w:beforeLines="50" w:before="120" w:after="120"/>
        <w:ind w:leftChars="0"/>
        <w:rPr>
          <w:rFonts w:eastAsiaTheme="minorEastAsia"/>
          <w:lang w:eastAsia="zh-CN"/>
        </w:rPr>
      </w:pPr>
      <w:r>
        <w:rPr>
          <w:rFonts w:eastAsiaTheme="minorEastAsia" w:hint="eastAsia"/>
          <w:b/>
          <w:lang w:eastAsia="zh-CN"/>
        </w:rPr>
        <w:lastRenderedPageBreak/>
        <w:t xml:space="preserve">However, </w:t>
      </w:r>
      <w:r w:rsidR="00EE327F">
        <w:rPr>
          <w:rFonts w:eastAsiaTheme="minorEastAsia" w:hint="eastAsia"/>
          <w:b/>
          <w:lang w:eastAsia="zh-CN"/>
        </w:rPr>
        <w:t xml:space="preserve">associated ID is not NW-side additional condition itself, but </w:t>
      </w:r>
      <w:r w:rsidR="00FE6EB2">
        <w:rPr>
          <w:rFonts w:eastAsiaTheme="minorEastAsia" w:hint="eastAsia"/>
          <w:b/>
          <w:lang w:eastAsia="zh-CN"/>
        </w:rPr>
        <w:t>to</w:t>
      </w:r>
      <w:r w:rsidR="00EE327F">
        <w:rPr>
          <w:rFonts w:eastAsiaTheme="minorEastAsia" w:hint="eastAsia"/>
          <w:b/>
          <w:lang w:eastAsia="zh-CN"/>
        </w:rPr>
        <w:t xml:space="preserve"> be an </w:t>
      </w:r>
      <w:r w:rsidR="00EE327F">
        <w:rPr>
          <w:rFonts w:eastAsiaTheme="minorEastAsia"/>
          <w:b/>
          <w:lang w:eastAsia="zh-CN"/>
        </w:rPr>
        <w:t>implicit</w:t>
      </w:r>
      <w:r w:rsidR="00EE327F">
        <w:rPr>
          <w:rFonts w:eastAsiaTheme="minorEastAsia" w:hint="eastAsia"/>
          <w:b/>
          <w:lang w:eastAsia="zh-CN"/>
        </w:rPr>
        <w:t xml:space="preserve"> indication </w:t>
      </w:r>
      <w:r w:rsidR="00FE6EB2">
        <w:rPr>
          <w:rFonts w:eastAsiaTheme="minorEastAsia" w:hint="eastAsia"/>
          <w:b/>
          <w:lang w:eastAsia="zh-CN"/>
        </w:rPr>
        <w:t>on</w:t>
      </w:r>
      <w:r w:rsidR="00EE327F">
        <w:rPr>
          <w:rFonts w:eastAsiaTheme="minorEastAsia" w:hint="eastAsia"/>
          <w:b/>
          <w:lang w:eastAsia="zh-CN"/>
        </w:rPr>
        <w:t xml:space="preserve"> whether NW-side additional condition is changed or not. </w:t>
      </w:r>
      <w:r w:rsidR="008D65A0">
        <w:rPr>
          <w:rFonts w:eastAsiaTheme="minorEastAsia" w:hint="eastAsia"/>
          <w:b/>
          <w:lang w:eastAsia="zh-CN"/>
        </w:rPr>
        <w:t xml:space="preserve">So far, </w:t>
      </w:r>
      <w:r w:rsidR="00EE327F" w:rsidRPr="00EE327F">
        <w:rPr>
          <w:rFonts w:eastAsiaTheme="minorEastAsia"/>
          <w:b/>
          <w:lang w:eastAsia="zh-CN"/>
        </w:rPr>
        <w:t>RAN1 hasn’t agreed on specifying any specific content of NW-side additional conditions.</w:t>
      </w:r>
    </w:p>
    <w:p w:rsidR="00671E6C" w:rsidRDefault="00671E6C" w:rsidP="001E6ED9">
      <w:pPr>
        <w:spacing w:after="120"/>
        <w:rPr>
          <w:rFonts w:eastAsiaTheme="minorEastAsia"/>
          <w:u w:val="single"/>
          <w:lang w:eastAsia="zh-CN"/>
        </w:rPr>
      </w:pPr>
    </w:p>
    <w:p w:rsidR="00120E3A" w:rsidRPr="00931439" w:rsidRDefault="00120E3A" w:rsidP="001E6ED9">
      <w:pPr>
        <w:spacing w:after="120"/>
        <w:rPr>
          <w:u w:val="single"/>
        </w:rPr>
      </w:pPr>
      <w:r w:rsidRPr="00931439">
        <w:rPr>
          <w:u w:val="single"/>
        </w:rPr>
        <w:t>Q3: Is NW-side additional condition functionality specific?</w:t>
      </w:r>
    </w:p>
    <w:p w:rsidR="00120E3A" w:rsidRPr="00976659" w:rsidRDefault="00660F34" w:rsidP="00976659">
      <w:pPr>
        <w:spacing w:after="120"/>
        <w:rPr>
          <w:rFonts w:eastAsiaTheme="minorEastAsia"/>
          <w:lang w:eastAsia="zh-CN"/>
        </w:rPr>
      </w:pPr>
      <w:r>
        <w:rPr>
          <w:rFonts w:eastAsiaTheme="minorEastAsia" w:hint="eastAsia"/>
          <w:lang w:eastAsia="zh-CN"/>
        </w:rPr>
        <w:t xml:space="preserve">So far </w:t>
      </w:r>
      <w:r>
        <w:rPr>
          <w:rFonts w:eastAsiaTheme="minorEastAsia"/>
          <w:lang w:eastAsia="zh-CN"/>
        </w:rPr>
        <w:t>RAN1 has</w:t>
      </w:r>
      <w:r>
        <w:rPr>
          <w:rFonts w:eastAsiaTheme="minorEastAsia" w:hint="eastAsia"/>
          <w:lang w:eastAsia="zh-CN"/>
        </w:rPr>
        <w:t xml:space="preserve"> no much</w:t>
      </w:r>
      <w:r>
        <w:rPr>
          <w:rFonts w:eastAsiaTheme="minorEastAsia"/>
          <w:lang w:eastAsia="zh-CN"/>
        </w:rPr>
        <w:t xml:space="preserve"> discuss</w:t>
      </w:r>
      <w:r>
        <w:rPr>
          <w:rFonts w:eastAsiaTheme="minorEastAsia" w:hint="eastAsia"/>
          <w:lang w:eastAsia="zh-CN"/>
        </w:rPr>
        <w:t>ion</w:t>
      </w:r>
      <w:r>
        <w:rPr>
          <w:rFonts w:eastAsiaTheme="minorEastAsia"/>
          <w:lang w:eastAsia="zh-CN"/>
        </w:rPr>
        <w:t xml:space="preserve"> </w:t>
      </w:r>
      <w:r>
        <w:rPr>
          <w:rFonts w:eastAsiaTheme="minorEastAsia" w:hint="eastAsia"/>
          <w:lang w:eastAsia="zh-CN"/>
        </w:rPr>
        <w:t>and no</w:t>
      </w:r>
      <w:r>
        <w:rPr>
          <w:rFonts w:eastAsiaTheme="minorEastAsia"/>
          <w:lang w:eastAsia="zh-CN"/>
        </w:rPr>
        <w:t xml:space="preserve"> consensus </w:t>
      </w:r>
      <w:r w:rsidR="008D65A0" w:rsidRPr="008D65A0">
        <w:rPr>
          <w:rFonts w:eastAsiaTheme="minorEastAsia"/>
          <w:lang w:eastAsia="zh-CN"/>
        </w:rPr>
        <w:t xml:space="preserve">on this issue. The answer may also depend on the outcome of Q1, i.e. granularity of functionality. </w:t>
      </w:r>
      <w:r>
        <w:rPr>
          <w:rFonts w:eastAsiaTheme="minorEastAsia" w:hint="eastAsia"/>
          <w:lang w:eastAsia="zh-CN"/>
        </w:rPr>
        <w:t xml:space="preserve">Meanwhile, as working assumption, RAN1 agreed that the associated ID can at least be configured </w:t>
      </w:r>
      <w:r>
        <w:rPr>
          <w:rFonts w:eastAsiaTheme="minorEastAsia"/>
          <w:lang w:eastAsia="zh-CN"/>
        </w:rPr>
        <w:t>within</w:t>
      </w:r>
      <w:r>
        <w:rPr>
          <w:rFonts w:eastAsiaTheme="minorEastAsia" w:hint="eastAsia"/>
          <w:lang w:eastAsia="zh-CN"/>
        </w:rPr>
        <w:t xml:space="preserve"> CSI framework. It is possible that NW-side additional condition is common to </w:t>
      </w:r>
      <w:r w:rsidR="006B091D">
        <w:rPr>
          <w:rFonts w:eastAsiaTheme="minorEastAsia" w:hint="eastAsia"/>
          <w:lang w:eastAsia="zh-CN"/>
        </w:rPr>
        <w:t>some or all</w:t>
      </w:r>
      <w:r>
        <w:rPr>
          <w:rFonts w:eastAsiaTheme="minorEastAsia" w:hint="eastAsia"/>
          <w:lang w:eastAsia="zh-CN"/>
        </w:rPr>
        <w:t xml:space="preserve"> functionalities </w:t>
      </w:r>
      <w:r w:rsidR="006B091D">
        <w:rPr>
          <w:rFonts w:eastAsiaTheme="minorEastAsia" w:hint="eastAsia"/>
          <w:lang w:eastAsia="zh-CN"/>
        </w:rPr>
        <w:t>of</w:t>
      </w:r>
      <w:r>
        <w:rPr>
          <w:rFonts w:eastAsiaTheme="minorEastAsia" w:hint="eastAsia"/>
          <w:lang w:eastAsia="zh-CN"/>
        </w:rPr>
        <w:t xml:space="preserve"> beam management. </w:t>
      </w:r>
    </w:p>
    <w:p w:rsidR="00120E3A" w:rsidRDefault="00660F34" w:rsidP="00120E3A">
      <w:pPr>
        <w:pStyle w:val="a8"/>
        <w:spacing w:afterLines="0" w:after="120"/>
        <w:rPr>
          <w:rFonts w:eastAsiaTheme="minorEastAsia"/>
          <w:b/>
          <w:lang w:val="en-GB" w:eastAsia="zh-CN"/>
        </w:rPr>
      </w:pPr>
      <w:r w:rsidRPr="00660F34">
        <w:rPr>
          <w:rFonts w:eastAsiaTheme="minorEastAsia" w:hint="eastAsia"/>
          <w:b/>
          <w:lang w:eastAsia="zh-CN"/>
        </w:rPr>
        <w:t xml:space="preserve">Proposal 3: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3:</w:t>
      </w:r>
    </w:p>
    <w:p w:rsidR="00660F34" w:rsidRPr="006B091D" w:rsidRDefault="00660F34" w:rsidP="00EE7675">
      <w:pPr>
        <w:pStyle w:val="a8"/>
        <w:numPr>
          <w:ilvl w:val="0"/>
          <w:numId w:val="10"/>
        </w:numPr>
        <w:spacing w:afterLines="0" w:after="120"/>
        <w:rPr>
          <w:rFonts w:eastAsiaTheme="minorEastAsia"/>
          <w:b/>
          <w:lang w:eastAsia="zh-CN"/>
        </w:rPr>
      </w:pPr>
      <w:r w:rsidRPr="006B091D">
        <w:rPr>
          <w:rFonts w:eastAsiaTheme="minorEastAsia" w:hint="eastAsia"/>
          <w:b/>
          <w:lang w:eastAsia="zh-CN"/>
        </w:rPr>
        <w:t>So far RAN1 has no much</w:t>
      </w:r>
      <w:r w:rsidRPr="006B091D">
        <w:rPr>
          <w:rFonts w:eastAsiaTheme="minorEastAsia"/>
          <w:b/>
          <w:lang w:eastAsia="zh-CN"/>
        </w:rPr>
        <w:t xml:space="preserve"> discuss</w:t>
      </w:r>
      <w:r w:rsidRPr="006B091D">
        <w:rPr>
          <w:rFonts w:eastAsiaTheme="minorEastAsia" w:hint="eastAsia"/>
          <w:b/>
          <w:lang w:eastAsia="zh-CN"/>
        </w:rPr>
        <w:t>ion</w:t>
      </w:r>
      <w:r w:rsidRPr="006B091D">
        <w:rPr>
          <w:rFonts w:eastAsiaTheme="minorEastAsia"/>
          <w:b/>
          <w:lang w:eastAsia="zh-CN"/>
        </w:rPr>
        <w:t xml:space="preserve"> on this issue.</w:t>
      </w:r>
      <w:r w:rsidRPr="006B091D">
        <w:rPr>
          <w:rFonts w:eastAsiaTheme="minorEastAsia" w:hint="eastAsia"/>
          <w:b/>
          <w:lang w:eastAsia="zh-CN"/>
        </w:rPr>
        <w:t xml:space="preserve"> </w:t>
      </w:r>
      <w:r w:rsidR="006B091D" w:rsidRPr="006B091D">
        <w:rPr>
          <w:rFonts w:eastAsiaTheme="minorEastAsia" w:hint="eastAsia"/>
          <w:b/>
          <w:lang w:eastAsia="zh-CN"/>
        </w:rPr>
        <w:t xml:space="preserve">As working assumption, </w:t>
      </w:r>
      <w:r w:rsidRPr="006B091D">
        <w:rPr>
          <w:rFonts w:eastAsiaTheme="minorEastAsia" w:hint="eastAsia"/>
          <w:b/>
          <w:lang w:eastAsia="zh-CN"/>
        </w:rPr>
        <w:t xml:space="preserve">RAN1 agreed that the associated ID can at least be configured </w:t>
      </w:r>
      <w:r w:rsidRPr="006B091D">
        <w:rPr>
          <w:rFonts w:eastAsiaTheme="minorEastAsia"/>
          <w:b/>
          <w:lang w:eastAsia="zh-CN"/>
        </w:rPr>
        <w:t>within</w:t>
      </w:r>
      <w:r w:rsidRPr="006B091D">
        <w:rPr>
          <w:rFonts w:eastAsiaTheme="minorEastAsia" w:hint="eastAsia"/>
          <w:b/>
          <w:lang w:eastAsia="zh-CN"/>
        </w:rPr>
        <w:t xml:space="preserve"> CSI framework.</w:t>
      </w:r>
      <w:r w:rsidR="006B091D" w:rsidRPr="006B091D">
        <w:rPr>
          <w:rFonts w:eastAsiaTheme="minorEastAsia" w:hint="eastAsia"/>
          <w:b/>
          <w:lang w:eastAsia="zh-CN"/>
        </w:rPr>
        <w:t xml:space="preserve"> It is possible that NW-side additional condition is common to some or all functionalities of beam management. More discussion is needed in RAN1.</w:t>
      </w:r>
    </w:p>
    <w:p w:rsidR="0068704D" w:rsidRDefault="0068704D" w:rsidP="0068704D">
      <w:pPr>
        <w:pStyle w:val="2"/>
      </w:pPr>
      <w:r>
        <w:rPr>
          <w:rFonts w:hint="eastAsia"/>
        </w:rPr>
        <w:t>Q4-1 to Q4-4</w:t>
      </w:r>
    </w:p>
    <w:p w:rsidR="00120E3A" w:rsidRPr="00476D92" w:rsidRDefault="00120E3A" w:rsidP="001E6ED9">
      <w:pPr>
        <w:spacing w:after="120"/>
        <w:rPr>
          <w:u w:val="single"/>
        </w:rPr>
      </w:pPr>
      <w:r w:rsidRPr="00476D92">
        <w:rPr>
          <w:u w:val="single"/>
        </w:rPr>
        <w:t>Q4: RAN2 wonders what information is needed in Step 3 for UE to decide whether a functionality is applicable before Step 4. More specifically, RAN2 would like to ask the following questions (Q4-1 to Q4-5):</w:t>
      </w:r>
    </w:p>
    <w:p w:rsidR="00120E3A" w:rsidRPr="006B091D" w:rsidRDefault="00120E3A" w:rsidP="001E6ED9">
      <w:pPr>
        <w:spacing w:after="120"/>
        <w:rPr>
          <w:u w:val="single"/>
        </w:rPr>
      </w:pPr>
      <w:r w:rsidRPr="006B091D">
        <w:rPr>
          <w:u w:val="single"/>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rsidR="00062E0E" w:rsidRDefault="008405EC" w:rsidP="006B091D">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According to the </w:t>
      </w:r>
      <w:r w:rsidR="007E35F2">
        <w:rPr>
          <w:rFonts w:ascii="Times New Roman" w:eastAsiaTheme="minorEastAsia" w:hAnsi="Times New Roman" w:hint="eastAsia"/>
          <w:lang w:eastAsia="zh-CN"/>
        </w:rPr>
        <w:t>study</w:t>
      </w:r>
      <w:r>
        <w:rPr>
          <w:rFonts w:ascii="Times New Roman" w:eastAsiaTheme="minorEastAsia" w:hAnsi="Times New Roman" w:hint="eastAsia"/>
          <w:lang w:eastAsia="zh-CN"/>
        </w:rPr>
        <w:t xml:space="preserve"> in Rel-18</w:t>
      </w:r>
      <w:r w:rsidR="007E35F2">
        <w:rPr>
          <w:rFonts w:ascii="Times New Roman" w:eastAsiaTheme="minorEastAsia" w:hAnsi="Times New Roman" w:hint="eastAsia"/>
          <w:lang w:eastAsia="zh-CN"/>
        </w:rPr>
        <w:t>, i</w:t>
      </w:r>
      <w:r w:rsidR="007E35F2" w:rsidRPr="007E35F2">
        <w:rPr>
          <w:rFonts w:ascii="Times New Roman" w:eastAsiaTheme="minorEastAsia" w:hAnsi="Times New Roman"/>
          <w:lang w:eastAsia="zh-CN"/>
        </w:rPr>
        <w:t>t is possible for UE/UE-side to alleviate the need of indication of NW-side additional condition by implementation</w:t>
      </w:r>
      <w:r w:rsidR="00062E0E">
        <w:rPr>
          <w:rFonts w:ascii="Times New Roman" w:eastAsiaTheme="minorEastAsia" w:hAnsi="Times New Roman" w:hint="eastAsia"/>
          <w:lang w:eastAsia="zh-CN"/>
        </w:rPr>
        <w:t>-based</w:t>
      </w:r>
      <w:r w:rsidR="007E35F2" w:rsidRPr="007E35F2">
        <w:rPr>
          <w:rFonts w:ascii="Times New Roman" w:eastAsiaTheme="minorEastAsia" w:hAnsi="Times New Roman"/>
          <w:lang w:eastAsia="zh-CN"/>
        </w:rPr>
        <w:t xml:space="preserve"> methods, e.g. by proper training data categorization, by training well-generalized model to fit different NW-side additional conditions, etc. </w:t>
      </w:r>
      <w:r w:rsidR="00EE1AB0">
        <w:rPr>
          <w:rFonts w:ascii="Times New Roman" w:eastAsiaTheme="minorEastAsia" w:hAnsi="Times New Roman" w:hint="eastAsia"/>
          <w:lang w:eastAsia="zh-CN"/>
        </w:rPr>
        <w:t xml:space="preserve">Moreover, as very possible prior information, the NW is unlikely to frequently change its beam specific properties once deployed. By implementation, it is possible for the UE to assume the consistency of NW-side additional condition </w:t>
      </w:r>
      <w:r w:rsidR="0094750F">
        <w:rPr>
          <w:rFonts w:ascii="Times New Roman" w:eastAsiaTheme="minorEastAsia" w:hAnsi="Times New Roman" w:hint="eastAsia"/>
          <w:lang w:eastAsia="zh-CN"/>
        </w:rPr>
        <w:t xml:space="preserve">by default, unless specifically indicated/changed explicitly by NW. </w:t>
      </w:r>
    </w:p>
    <w:p w:rsidR="005D1CEF" w:rsidRDefault="00A8014E" w:rsidP="006B091D">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A</w:t>
      </w:r>
      <w:r w:rsidR="008405EC">
        <w:rPr>
          <w:rFonts w:ascii="Times New Roman" w:eastAsiaTheme="minorEastAsia" w:hAnsi="Times New Roman" w:hint="eastAsia"/>
          <w:lang w:eastAsia="zh-CN"/>
        </w:rPr>
        <w:t xml:space="preserve">part from </w:t>
      </w:r>
      <w:r w:rsidR="00062E0E" w:rsidRPr="007E35F2">
        <w:rPr>
          <w:rFonts w:ascii="Times New Roman" w:eastAsiaTheme="minorEastAsia" w:hAnsi="Times New Roman"/>
          <w:lang w:eastAsia="zh-CN"/>
        </w:rPr>
        <w:t>implementation</w:t>
      </w:r>
      <w:r w:rsidR="00062E0E">
        <w:rPr>
          <w:rFonts w:ascii="Times New Roman" w:eastAsiaTheme="minorEastAsia" w:hAnsi="Times New Roman" w:hint="eastAsia"/>
          <w:lang w:eastAsia="zh-CN"/>
        </w:rPr>
        <w:t>-based</w:t>
      </w:r>
      <w:r w:rsidR="00062E0E" w:rsidRPr="007E35F2">
        <w:rPr>
          <w:rFonts w:ascii="Times New Roman" w:eastAsiaTheme="minorEastAsia" w:hAnsi="Times New Roman"/>
          <w:lang w:eastAsia="zh-CN"/>
        </w:rPr>
        <w:t xml:space="preserve"> methods</w:t>
      </w:r>
      <w:r w:rsidR="008405EC">
        <w:rPr>
          <w:rFonts w:ascii="Times New Roman" w:eastAsiaTheme="minorEastAsia" w:hAnsi="Times New Roman" w:hint="eastAsia"/>
          <w:lang w:eastAsia="zh-CN"/>
        </w:rPr>
        <w:t xml:space="preserve">, the </w:t>
      </w:r>
      <w:r w:rsidR="00062E0E">
        <w:rPr>
          <w:rFonts w:ascii="Times New Roman" w:eastAsiaTheme="minorEastAsia" w:hAnsi="Times New Roman" w:hint="eastAsia"/>
          <w:lang w:eastAsia="zh-CN"/>
        </w:rPr>
        <w:t xml:space="preserve">consistency will be reflected by </w:t>
      </w:r>
      <w:r w:rsidR="002F00C7">
        <w:rPr>
          <w:rFonts w:ascii="Times New Roman" w:eastAsiaTheme="minorEastAsia" w:hAnsi="Times New Roman" w:hint="eastAsia"/>
          <w:lang w:eastAsia="zh-CN"/>
        </w:rPr>
        <w:t xml:space="preserve">the </w:t>
      </w:r>
      <w:r w:rsidR="008405EC">
        <w:rPr>
          <w:rFonts w:ascii="Times New Roman" w:eastAsiaTheme="minorEastAsia" w:hAnsi="Times New Roman" w:hint="eastAsia"/>
          <w:lang w:eastAsia="zh-CN"/>
        </w:rPr>
        <w:t>performance</w:t>
      </w:r>
      <w:r w:rsidR="002F00C7" w:rsidRPr="002F00C7">
        <w:rPr>
          <w:rFonts w:ascii="Times New Roman" w:eastAsiaTheme="minorEastAsia" w:hAnsi="Times New Roman" w:hint="eastAsia"/>
          <w:lang w:eastAsia="zh-CN"/>
        </w:rPr>
        <w:t xml:space="preserve"> </w:t>
      </w:r>
      <w:r w:rsidR="002F00C7">
        <w:rPr>
          <w:rFonts w:ascii="Times New Roman" w:eastAsiaTheme="minorEastAsia" w:hAnsi="Times New Roman" w:hint="eastAsia"/>
          <w:lang w:eastAsia="zh-CN"/>
        </w:rPr>
        <w:t>eventually</w:t>
      </w:r>
      <w:r w:rsidR="00062E0E">
        <w:rPr>
          <w:rFonts w:ascii="Times New Roman" w:eastAsiaTheme="minorEastAsia" w:hAnsi="Times New Roman" w:hint="eastAsia"/>
          <w:lang w:eastAsia="zh-CN"/>
        </w:rPr>
        <w:t>,</w:t>
      </w:r>
      <w:r w:rsidR="008405EC">
        <w:rPr>
          <w:rFonts w:ascii="Times New Roman" w:eastAsiaTheme="minorEastAsia" w:hAnsi="Times New Roman" w:hint="eastAsia"/>
          <w:lang w:eastAsia="zh-CN"/>
        </w:rPr>
        <w:t xml:space="preserve"> </w:t>
      </w:r>
      <w:r w:rsidR="00062E0E">
        <w:rPr>
          <w:rFonts w:ascii="Times New Roman" w:eastAsiaTheme="minorEastAsia" w:hAnsi="Times New Roman" w:hint="eastAsia"/>
          <w:lang w:eastAsia="zh-CN"/>
        </w:rPr>
        <w:t xml:space="preserve">which </w:t>
      </w:r>
      <w:r w:rsidR="008405EC">
        <w:rPr>
          <w:rFonts w:ascii="Times New Roman" w:eastAsiaTheme="minorEastAsia" w:hAnsi="Times New Roman" w:hint="eastAsia"/>
          <w:lang w:eastAsia="zh-CN"/>
        </w:rPr>
        <w:t xml:space="preserve">may be ensured by other methods, such as performance monitoring. </w:t>
      </w:r>
    </w:p>
    <w:p w:rsidR="00062E0E" w:rsidRDefault="00062E0E" w:rsidP="006B091D">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With that, we think </w:t>
      </w:r>
      <w:r w:rsidR="005D1CEF">
        <w:rPr>
          <w:rFonts w:ascii="Times New Roman" w:eastAsiaTheme="minorEastAsia" w:hAnsi="Times New Roman" w:hint="eastAsia"/>
          <w:lang w:eastAsia="zh-CN"/>
        </w:rPr>
        <w:t>indication of associated ID (</w:t>
      </w:r>
      <w:r>
        <w:rPr>
          <w:rFonts w:ascii="Times New Roman" w:eastAsiaTheme="minorEastAsia" w:hAnsi="Times New Roman" w:hint="eastAsia"/>
          <w:lang w:eastAsia="zh-CN"/>
        </w:rPr>
        <w:t>NW-side additional condition</w:t>
      </w:r>
      <w:r w:rsidR="005D1CE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is optional. It is feasible for </w:t>
      </w:r>
      <w:r w:rsidRPr="00062E0E">
        <w:rPr>
          <w:rFonts w:ascii="Times New Roman" w:eastAsiaTheme="minorEastAsia" w:hAnsi="Times New Roman"/>
          <w:lang w:eastAsia="zh-CN"/>
        </w:rPr>
        <w:t>UE to decide the applicable functionalities without NW-side additional condition</w:t>
      </w:r>
      <w:r>
        <w:rPr>
          <w:rFonts w:ascii="Times New Roman" w:eastAsiaTheme="minorEastAsia" w:hAnsi="Times New Roman" w:hint="eastAsia"/>
          <w:lang w:eastAsia="zh-CN"/>
        </w:rPr>
        <w:t>.</w:t>
      </w:r>
      <w:r w:rsidRPr="00062E0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UE may decide the applicable functionality only by conditions (i.e. configurations) for the functionality</w:t>
      </w:r>
      <w:r w:rsidR="00101A28">
        <w:rPr>
          <w:rFonts w:ascii="Times New Roman" w:eastAsiaTheme="minorEastAsia" w:hAnsi="Times New Roman" w:hint="eastAsia"/>
          <w:lang w:eastAsia="zh-CN"/>
        </w:rPr>
        <w:t>, by implementation, or by performance monitoring after activation</w:t>
      </w:r>
      <w:r>
        <w:rPr>
          <w:rFonts w:ascii="Times New Roman" w:eastAsiaTheme="minorEastAsia" w:hAnsi="Times New Roman" w:hint="eastAsia"/>
          <w:lang w:eastAsia="zh-CN"/>
        </w:rPr>
        <w:t>.</w:t>
      </w:r>
    </w:p>
    <w:p w:rsidR="00F66606" w:rsidRDefault="00F66606" w:rsidP="00F66606">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4</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4-1:</w:t>
      </w:r>
    </w:p>
    <w:p w:rsidR="00A8014E" w:rsidRDefault="00F66606"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RAN1 understands that</w:t>
      </w:r>
      <w:r w:rsidR="00743A1B">
        <w:rPr>
          <w:rFonts w:ascii="Times New Roman" w:eastAsiaTheme="minorEastAsia" w:hAnsi="Times New Roman" w:hint="eastAsia"/>
          <w:b/>
          <w:szCs w:val="20"/>
          <w:lang w:val="en-US" w:eastAsia="zh-CN"/>
        </w:rPr>
        <w:t xml:space="preserve"> associated ID</w:t>
      </w:r>
      <w:r>
        <w:rPr>
          <w:rFonts w:ascii="Times New Roman" w:eastAsiaTheme="minorEastAsia" w:hAnsi="Times New Roman" w:hint="eastAsia"/>
          <w:b/>
          <w:szCs w:val="20"/>
          <w:lang w:val="en-US" w:eastAsia="zh-CN"/>
        </w:rPr>
        <w:t xml:space="preserve"> </w:t>
      </w:r>
      <w:r w:rsidR="00743A1B">
        <w:rPr>
          <w:rFonts w:ascii="Times New Roman" w:eastAsiaTheme="minorEastAsia" w:hAnsi="Times New Roman" w:hint="eastAsia"/>
          <w:b/>
          <w:szCs w:val="20"/>
          <w:lang w:val="en-US" w:eastAsia="zh-CN"/>
        </w:rPr>
        <w:t xml:space="preserve">(implicit </w:t>
      </w:r>
      <w:r w:rsidR="00743A1B" w:rsidRPr="00743A1B">
        <w:rPr>
          <w:rFonts w:ascii="Times New Roman" w:eastAsiaTheme="minorEastAsia" w:hAnsi="Times New Roman"/>
          <w:b/>
          <w:szCs w:val="20"/>
          <w:lang w:val="en-US" w:eastAsia="zh-CN"/>
        </w:rPr>
        <w:t xml:space="preserve">indication on </w:t>
      </w:r>
      <w:r w:rsidR="00743A1B">
        <w:rPr>
          <w:rFonts w:ascii="Times New Roman" w:eastAsiaTheme="minorEastAsia" w:hAnsi="Times New Roman" w:hint="eastAsia"/>
          <w:b/>
          <w:szCs w:val="20"/>
          <w:lang w:val="en-US" w:eastAsia="zh-CN"/>
        </w:rPr>
        <w:t xml:space="preserve">the change of </w:t>
      </w:r>
      <w:r w:rsidRPr="00F66606">
        <w:rPr>
          <w:rFonts w:ascii="Times New Roman" w:eastAsiaTheme="minorEastAsia" w:hAnsi="Times New Roman"/>
          <w:b/>
          <w:szCs w:val="20"/>
          <w:lang w:val="en-US" w:eastAsia="zh-CN"/>
        </w:rPr>
        <w:t>NW-side additional conditi</w:t>
      </w:r>
      <w:r>
        <w:rPr>
          <w:rFonts w:ascii="Times New Roman" w:eastAsiaTheme="minorEastAsia" w:hAnsi="Times New Roman"/>
          <w:b/>
          <w:szCs w:val="20"/>
          <w:lang w:val="en-US" w:eastAsia="zh-CN"/>
        </w:rPr>
        <w:t>on</w:t>
      </w:r>
      <w:r w:rsidR="00743A1B">
        <w:rPr>
          <w:rFonts w:ascii="Times New Roman" w:eastAsiaTheme="minorEastAsia" w:hAnsi="Times New Roman" w:hint="eastAsia"/>
          <w:b/>
          <w:szCs w:val="20"/>
          <w:lang w:val="en-US" w:eastAsia="zh-CN"/>
        </w:rPr>
        <w:t>)</w:t>
      </w:r>
      <w:r>
        <w:rPr>
          <w:rFonts w:ascii="Times New Roman" w:eastAsiaTheme="minorEastAsia" w:hAnsi="Times New Roman"/>
          <w:b/>
          <w:szCs w:val="20"/>
          <w:lang w:val="en-US" w:eastAsia="zh-CN"/>
        </w:rPr>
        <w:t xml:space="preserve"> </w:t>
      </w:r>
      <w:r w:rsidR="00743A1B">
        <w:rPr>
          <w:rFonts w:ascii="Times New Roman" w:eastAsiaTheme="minorEastAsia" w:hAnsi="Times New Roman" w:hint="eastAsia"/>
          <w:b/>
          <w:szCs w:val="20"/>
          <w:lang w:val="en-US" w:eastAsia="zh-CN"/>
        </w:rPr>
        <w:t xml:space="preserve">is </w:t>
      </w:r>
      <w:r w:rsidRPr="00F66606">
        <w:rPr>
          <w:rFonts w:ascii="Times New Roman" w:eastAsiaTheme="minorEastAsia" w:hAnsi="Times New Roman"/>
          <w:b/>
          <w:szCs w:val="20"/>
          <w:lang w:val="en-US" w:eastAsia="zh-CN"/>
        </w:rPr>
        <w:t>optional</w:t>
      </w:r>
      <w:r>
        <w:rPr>
          <w:rFonts w:ascii="Times New Roman" w:eastAsiaTheme="minorEastAsia" w:hAnsi="Times New Roman" w:hint="eastAsia"/>
          <w:b/>
          <w:szCs w:val="20"/>
          <w:lang w:val="en-US" w:eastAsia="zh-CN"/>
        </w:rPr>
        <w:t xml:space="preserve">. </w:t>
      </w:r>
    </w:p>
    <w:p w:rsidR="006B091D" w:rsidRPr="00F66606" w:rsidRDefault="00F66606"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w:t>
      </w:r>
      <w:r w:rsidRPr="00F66606">
        <w:rPr>
          <w:rFonts w:ascii="Times New Roman" w:eastAsiaTheme="minorEastAsia" w:hAnsi="Times New Roman"/>
          <w:b/>
          <w:szCs w:val="20"/>
          <w:lang w:val="en-US" w:eastAsia="zh-CN"/>
        </w:rPr>
        <w:t>t is feasible for UE to decide the applicable functionalities without NW-side additional condition.</w:t>
      </w:r>
    </w:p>
    <w:p w:rsidR="00671E6C" w:rsidRDefault="00671E6C" w:rsidP="001E6ED9">
      <w:pPr>
        <w:spacing w:after="120"/>
        <w:rPr>
          <w:rFonts w:eastAsiaTheme="minorEastAsia"/>
          <w:u w:val="single"/>
          <w:lang w:eastAsia="zh-CN"/>
        </w:rPr>
      </w:pPr>
    </w:p>
    <w:p w:rsidR="00120E3A" w:rsidRPr="00743A1B" w:rsidRDefault="00120E3A" w:rsidP="001E6ED9">
      <w:pPr>
        <w:spacing w:after="120"/>
        <w:rPr>
          <w:u w:val="single"/>
        </w:rPr>
      </w:pPr>
      <w:r w:rsidRPr="00743A1B">
        <w:rPr>
          <w:u w:val="single"/>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rsidR="00D73E35" w:rsidRDefault="0054473A" w:rsidP="004F7F7F">
      <w:pPr>
        <w:spacing w:after="120"/>
        <w:rPr>
          <w:rFonts w:eastAsiaTheme="minorEastAsia"/>
          <w:lang w:eastAsia="zh-CN"/>
        </w:rPr>
      </w:pPr>
      <w:r>
        <w:rPr>
          <w:rFonts w:eastAsiaTheme="minorEastAsia" w:hint="eastAsia"/>
          <w:lang w:eastAsia="zh-CN"/>
        </w:rPr>
        <w:t>For Q4-2</w:t>
      </w:r>
      <w:r w:rsidR="00D73E35">
        <w:rPr>
          <w:rFonts w:eastAsiaTheme="minorEastAsia" w:hint="eastAsia"/>
          <w:lang w:eastAsia="zh-CN"/>
        </w:rPr>
        <w:t>,</w:t>
      </w:r>
      <w:r w:rsidR="00101A28">
        <w:rPr>
          <w:rFonts w:eastAsiaTheme="minorEastAsia" w:hint="eastAsia"/>
          <w:lang w:eastAsia="zh-CN"/>
        </w:rPr>
        <w:t xml:space="preserve"> assuming </w:t>
      </w:r>
      <w:r>
        <w:rPr>
          <w:rFonts w:eastAsiaTheme="minorEastAsia" w:hint="eastAsia"/>
          <w:lang w:eastAsia="zh-CN"/>
        </w:rPr>
        <w:t xml:space="preserve">functionality is introduced and </w:t>
      </w:r>
      <w:r w:rsidR="00101A28" w:rsidRPr="00D73E35">
        <w:rPr>
          <w:rFonts w:eastAsiaTheme="minorEastAsia" w:hint="eastAsia"/>
          <w:lang w:eastAsia="zh-CN"/>
        </w:rPr>
        <w:t>the granularity of functionality is</w:t>
      </w:r>
      <w:r w:rsidR="00101A28">
        <w:rPr>
          <w:rFonts w:eastAsiaTheme="minorEastAsia" w:hint="eastAsia"/>
          <w:lang w:eastAsia="zh-CN"/>
        </w:rPr>
        <w:t xml:space="preserve"> </w:t>
      </w:r>
      <w:r w:rsidR="002403F2">
        <w:rPr>
          <w:rFonts w:eastAsiaTheme="minorEastAsia" w:hint="eastAsia"/>
          <w:lang w:eastAsia="zh-CN"/>
        </w:rPr>
        <w:t xml:space="preserve">as </w:t>
      </w:r>
      <w:r w:rsidR="00101A28">
        <w:rPr>
          <w:rFonts w:eastAsiaTheme="minorEastAsia" w:hint="eastAsia"/>
          <w:lang w:eastAsia="zh-CN"/>
        </w:rPr>
        <w:t>combination of configuration(s) level, it is</w:t>
      </w:r>
      <w:r w:rsidR="00101A28" w:rsidRPr="00D73E35">
        <w:rPr>
          <w:rFonts w:eastAsiaTheme="minorEastAsia" w:hint="eastAsia"/>
          <w:lang w:eastAsia="zh-CN"/>
        </w:rPr>
        <w:t xml:space="preserve"> </w:t>
      </w:r>
      <w:r w:rsidR="00101A28" w:rsidRPr="00E65A7D">
        <w:rPr>
          <w:rFonts w:eastAsiaTheme="minorEastAsia" w:hint="eastAsia"/>
          <w:lang w:eastAsia="zh-CN"/>
        </w:rPr>
        <w:t>redundant</w:t>
      </w:r>
      <w:r w:rsidR="00101A28" w:rsidRPr="00D73E35">
        <w:rPr>
          <w:rFonts w:eastAsiaTheme="minorEastAsia" w:hint="eastAsia"/>
          <w:u w:val="single"/>
          <w:lang w:eastAsia="zh-CN"/>
        </w:rPr>
        <w:t xml:space="preserve"> </w:t>
      </w:r>
      <w:r w:rsidR="00101A28" w:rsidRPr="00D73E35">
        <w:rPr>
          <w:rFonts w:eastAsiaTheme="minorEastAsia" w:hint="eastAsia"/>
          <w:lang w:eastAsia="zh-CN"/>
        </w:rPr>
        <w:t xml:space="preserve">to provide configuration in Step 3 anymore, since </w:t>
      </w:r>
      <w:r w:rsidR="002403F2">
        <w:rPr>
          <w:rFonts w:eastAsiaTheme="minorEastAsia" w:hint="eastAsia"/>
          <w:lang w:eastAsia="zh-CN"/>
        </w:rPr>
        <w:t xml:space="preserve">the </w:t>
      </w:r>
      <w:r w:rsidR="00EE19BB">
        <w:rPr>
          <w:rFonts w:eastAsiaTheme="minorEastAsia" w:hint="eastAsia"/>
          <w:lang w:eastAsia="zh-CN"/>
        </w:rPr>
        <w:t xml:space="preserve">supported/required </w:t>
      </w:r>
      <w:r w:rsidR="002403F2">
        <w:rPr>
          <w:rFonts w:eastAsiaTheme="minorEastAsia" w:hint="eastAsia"/>
          <w:lang w:eastAsia="zh-CN"/>
        </w:rPr>
        <w:t xml:space="preserve">configuration(s) </w:t>
      </w:r>
      <w:r w:rsidR="00101A28" w:rsidRPr="00D73E35">
        <w:rPr>
          <w:rFonts w:eastAsiaTheme="minorEastAsia" w:hint="eastAsia"/>
          <w:lang w:eastAsia="zh-CN"/>
        </w:rPr>
        <w:t xml:space="preserve">is </w:t>
      </w:r>
      <w:r>
        <w:rPr>
          <w:rFonts w:eastAsiaTheme="minorEastAsia" w:hint="eastAsia"/>
          <w:lang w:eastAsia="zh-CN"/>
        </w:rPr>
        <w:t xml:space="preserve">already </w:t>
      </w:r>
      <w:r w:rsidR="00101A28" w:rsidRPr="00D73E35">
        <w:rPr>
          <w:rFonts w:eastAsiaTheme="minorEastAsia" w:hint="eastAsia"/>
          <w:lang w:eastAsia="zh-CN"/>
        </w:rPr>
        <w:t>implicitly indicated by UE capability report in Step 2.</w:t>
      </w:r>
      <w:r w:rsidR="00101A28">
        <w:rPr>
          <w:rFonts w:eastAsiaTheme="minorEastAsia" w:hint="eastAsia"/>
          <w:lang w:eastAsia="zh-CN"/>
        </w:rPr>
        <w:t xml:space="preserve"> </w:t>
      </w:r>
    </w:p>
    <w:p w:rsidR="0054473A" w:rsidRPr="002F00C7" w:rsidRDefault="0054473A" w:rsidP="004F7F7F">
      <w:pPr>
        <w:spacing w:after="120"/>
        <w:rPr>
          <w:rFonts w:eastAsiaTheme="minorEastAsia"/>
          <w:lang w:val="en-GB" w:eastAsia="zh-CN"/>
        </w:rPr>
      </w:pPr>
      <w:r>
        <w:rPr>
          <w:rFonts w:eastAsiaTheme="minorEastAsia" w:hint="eastAsia"/>
          <w:lang w:eastAsia="zh-CN"/>
        </w:rPr>
        <w:t xml:space="preserve">At the same time, if functionality is introduced </w:t>
      </w:r>
      <w:r w:rsidR="00EE19BB">
        <w:rPr>
          <w:rFonts w:eastAsiaTheme="minorEastAsia" w:hint="eastAsia"/>
          <w:lang w:eastAsia="zh-CN"/>
        </w:rPr>
        <w:t>in a coa</w:t>
      </w:r>
      <w:r>
        <w:rPr>
          <w:rFonts w:eastAsiaTheme="minorEastAsia" w:hint="eastAsia"/>
          <w:lang w:eastAsia="zh-CN"/>
        </w:rPr>
        <w:t xml:space="preserve">rse FG </w:t>
      </w:r>
      <w:r w:rsidR="00EE19BB">
        <w:rPr>
          <w:rFonts w:eastAsiaTheme="minorEastAsia" w:hint="eastAsia"/>
          <w:lang w:eastAsia="zh-CN"/>
        </w:rPr>
        <w:t>level</w:t>
      </w:r>
      <w:r>
        <w:rPr>
          <w:rFonts w:eastAsiaTheme="minorEastAsia" w:hint="eastAsia"/>
          <w:lang w:eastAsia="zh-CN"/>
        </w:rPr>
        <w:t xml:space="preserve">, it is feasible to provide configurations in Step 3 in addition to associated ID. Note that the configurations in Step 3 may only be a subset of configurations in Step 5. </w:t>
      </w:r>
      <w:r w:rsidR="002F00C7" w:rsidRPr="002F00C7">
        <w:rPr>
          <w:rFonts w:eastAsiaTheme="minorEastAsia"/>
          <w:lang w:eastAsia="zh-CN"/>
        </w:rPr>
        <w:t xml:space="preserve">For example, the configuration in Step 5 is for inference, thus should be a full CSI report configuration. While in Step 3, perhaps only a subset of configurations </w:t>
      </w:r>
      <w:r w:rsidR="002F00C7">
        <w:rPr>
          <w:rFonts w:eastAsiaTheme="minorEastAsia" w:hint="eastAsia"/>
          <w:lang w:eastAsia="zh-CN"/>
        </w:rPr>
        <w:t xml:space="preserve">that have decisive </w:t>
      </w:r>
      <w:r w:rsidR="002F00C7">
        <w:rPr>
          <w:rFonts w:eastAsiaTheme="minorEastAsia"/>
          <w:lang w:eastAsia="zh-CN"/>
        </w:rPr>
        <w:t>influence</w:t>
      </w:r>
      <w:r w:rsidR="002F00C7">
        <w:rPr>
          <w:rFonts w:eastAsiaTheme="minorEastAsia" w:hint="eastAsia"/>
          <w:lang w:eastAsia="zh-CN"/>
        </w:rPr>
        <w:t xml:space="preserve"> to the applicability of UE-sided model </w:t>
      </w:r>
      <w:r w:rsidR="002F00C7" w:rsidRPr="002F00C7">
        <w:rPr>
          <w:rFonts w:eastAsiaTheme="minorEastAsia"/>
          <w:lang w:eastAsia="zh-CN"/>
        </w:rPr>
        <w:t xml:space="preserve">is provided. For example, only those related to model input/output (e.g. configuration related to Set </w:t>
      </w:r>
      <w:r w:rsidR="002F00C7" w:rsidRPr="002F00C7">
        <w:rPr>
          <w:rFonts w:eastAsiaTheme="minorEastAsia"/>
          <w:lang w:eastAsia="zh-CN"/>
        </w:rPr>
        <w:lastRenderedPageBreak/>
        <w:t>B and Set A) are provided in Step 3.</w:t>
      </w:r>
      <w:r w:rsidR="00607D0D" w:rsidRPr="00607D0D">
        <w:rPr>
          <w:rFonts w:eastAsiaTheme="minorEastAsia" w:hint="eastAsia"/>
          <w:lang w:eastAsia="zh-CN"/>
        </w:rPr>
        <w:t xml:space="preserve"> </w:t>
      </w:r>
      <w:r w:rsidR="00607D0D">
        <w:rPr>
          <w:rFonts w:eastAsiaTheme="minorEastAsia" w:hint="eastAsia"/>
          <w:lang w:eastAsia="zh-CN"/>
        </w:rPr>
        <w:t xml:space="preserve">However, for simplicity, it is also possible (though redundant) to provide full inference configurations (e.g. </w:t>
      </w:r>
      <w:r w:rsidR="00607D0D" w:rsidRPr="00AA3B98">
        <w:rPr>
          <w:rFonts w:eastAsiaTheme="minorEastAsia" w:hint="eastAsia"/>
          <w:i/>
          <w:lang w:eastAsia="zh-CN"/>
        </w:rPr>
        <w:t>CSI-</w:t>
      </w:r>
      <w:proofErr w:type="spellStart"/>
      <w:r w:rsidR="00812EEB">
        <w:rPr>
          <w:rFonts w:eastAsiaTheme="minorEastAsia" w:hint="eastAsia"/>
          <w:i/>
          <w:lang w:eastAsia="zh-CN"/>
        </w:rPr>
        <w:t>R</w:t>
      </w:r>
      <w:r w:rsidR="00607D0D" w:rsidRPr="00AA3B98">
        <w:rPr>
          <w:rFonts w:eastAsiaTheme="minorEastAsia" w:hint="eastAsia"/>
          <w:i/>
          <w:lang w:eastAsia="zh-CN"/>
        </w:rPr>
        <w:t>eportConfig</w:t>
      </w:r>
      <w:proofErr w:type="spellEnd"/>
      <w:r w:rsidR="00607D0D">
        <w:rPr>
          <w:rFonts w:eastAsiaTheme="minorEastAsia" w:hint="eastAsia"/>
          <w:lang w:eastAsia="zh-CN"/>
        </w:rPr>
        <w:t>) to UE in Step 3.</w:t>
      </w:r>
    </w:p>
    <w:p w:rsidR="00155B80" w:rsidRDefault="00155B80" w:rsidP="00155B80">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5</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4-2:</w:t>
      </w:r>
    </w:p>
    <w:p w:rsidR="0094750F" w:rsidRPr="00F66606" w:rsidRDefault="0094750F"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w:t>
      </w:r>
      <w:r w:rsidRPr="00702EF1">
        <w:rPr>
          <w:rFonts w:ascii="Times New Roman" w:eastAsiaTheme="minorEastAsia" w:hAnsi="Times New Roman"/>
          <w:b/>
          <w:szCs w:val="20"/>
          <w:lang w:val="en-US" w:eastAsia="zh-CN"/>
        </w:rPr>
        <w:t xml:space="preserve">f functionality is introduced </w:t>
      </w:r>
      <w:r>
        <w:rPr>
          <w:rFonts w:ascii="Times New Roman" w:eastAsiaTheme="minorEastAsia" w:hAnsi="Times New Roman" w:hint="eastAsia"/>
          <w:b/>
          <w:szCs w:val="20"/>
          <w:lang w:val="en-US" w:eastAsia="zh-CN"/>
        </w:rPr>
        <w:t>with</w:t>
      </w:r>
      <w:r w:rsidRPr="00702EF1">
        <w:rPr>
          <w:rFonts w:ascii="Times New Roman" w:eastAsiaTheme="minorEastAsia" w:hAnsi="Times New Roman"/>
          <w:b/>
          <w:szCs w:val="20"/>
          <w:lang w:val="en-US" w:eastAsia="zh-CN"/>
        </w:rPr>
        <w:t xml:space="preserve"> </w:t>
      </w:r>
      <w:r>
        <w:rPr>
          <w:rFonts w:ascii="Times New Roman" w:eastAsiaTheme="minorEastAsia" w:hAnsi="Times New Roman" w:hint="eastAsia"/>
          <w:b/>
          <w:szCs w:val="20"/>
          <w:lang w:val="en-US" w:eastAsia="zh-CN"/>
        </w:rPr>
        <w:t xml:space="preserve">a </w:t>
      </w:r>
      <w:r w:rsidRPr="00702EF1">
        <w:rPr>
          <w:rFonts w:ascii="Times New Roman" w:eastAsiaTheme="minorEastAsia" w:hAnsi="Times New Roman"/>
          <w:b/>
          <w:szCs w:val="20"/>
          <w:lang w:val="en-US" w:eastAsia="zh-CN"/>
        </w:rPr>
        <w:t xml:space="preserve">granularity </w:t>
      </w:r>
      <w:r>
        <w:rPr>
          <w:rFonts w:ascii="Times New Roman" w:eastAsiaTheme="minorEastAsia" w:hAnsi="Times New Roman" w:hint="eastAsia"/>
          <w:b/>
          <w:szCs w:val="20"/>
          <w:lang w:val="en-US" w:eastAsia="zh-CN"/>
        </w:rPr>
        <w:t xml:space="preserve">of </w:t>
      </w:r>
      <w:r w:rsidRPr="00702EF1">
        <w:rPr>
          <w:rFonts w:ascii="Times New Roman" w:eastAsiaTheme="minorEastAsia" w:hAnsi="Times New Roman"/>
          <w:b/>
          <w:szCs w:val="20"/>
          <w:lang w:val="en-US" w:eastAsia="zh-CN"/>
        </w:rPr>
        <w:t xml:space="preserve">FG </w:t>
      </w:r>
      <w:r>
        <w:rPr>
          <w:rFonts w:ascii="Times New Roman" w:eastAsiaTheme="minorEastAsia" w:hAnsi="Times New Roman" w:hint="eastAsia"/>
          <w:b/>
          <w:szCs w:val="20"/>
          <w:lang w:val="en-US" w:eastAsia="zh-CN"/>
        </w:rPr>
        <w:t>level, it is feasible for NW</w:t>
      </w:r>
      <w:r w:rsidRPr="00D73E35">
        <w:rPr>
          <w:rFonts w:ascii="Times New Roman" w:eastAsiaTheme="minorEastAsia" w:hAnsi="Times New Roman"/>
          <w:b/>
          <w:szCs w:val="20"/>
          <w:lang w:val="en-US" w:eastAsia="zh-CN"/>
        </w:rPr>
        <w:t xml:space="preserve"> to provide </w:t>
      </w:r>
      <w:r>
        <w:rPr>
          <w:rFonts w:ascii="Times New Roman" w:eastAsiaTheme="minorEastAsia" w:hAnsi="Times New Roman" w:hint="eastAsia"/>
          <w:b/>
          <w:szCs w:val="20"/>
          <w:lang w:val="en-US" w:eastAsia="zh-CN"/>
        </w:rPr>
        <w:t>some</w:t>
      </w:r>
      <w:r w:rsidRPr="00D73E35">
        <w:rPr>
          <w:rFonts w:ascii="Times New Roman" w:eastAsiaTheme="minorEastAsia" w:hAnsi="Times New Roman"/>
          <w:b/>
          <w:szCs w:val="20"/>
          <w:lang w:val="en-US" w:eastAsia="zh-CN"/>
        </w:rPr>
        <w:t xml:space="preserve"> configuration in addition to associated ID in Step 3</w:t>
      </w:r>
      <w:r>
        <w:rPr>
          <w:rFonts w:ascii="Times New Roman" w:eastAsiaTheme="minorEastAsia" w:hAnsi="Times New Roman" w:hint="eastAsia"/>
          <w:b/>
          <w:szCs w:val="20"/>
          <w:lang w:val="en-US" w:eastAsia="zh-CN"/>
        </w:rPr>
        <w:t xml:space="preserve">. The configurations provided in Step 3 may only be a subset of full configurations in Step 5, e.g. </w:t>
      </w:r>
      <w:r w:rsidRPr="002E01C5">
        <w:rPr>
          <w:rFonts w:ascii="Times New Roman" w:eastAsiaTheme="minorEastAsia" w:hAnsi="Times New Roman"/>
          <w:b/>
          <w:szCs w:val="20"/>
          <w:lang w:val="en-US" w:eastAsia="zh-CN"/>
        </w:rPr>
        <w:t>only those related to model input/output (e.g. configuration related to Set B and Set A) are provided</w:t>
      </w:r>
      <w:r>
        <w:rPr>
          <w:rFonts w:ascii="Times New Roman" w:eastAsiaTheme="minorEastAsia" w:hAnsi="Times New Roman" w:hint="eastAsia"/>
          <w:b/>
          <w:szCs w:val="20"/>
          <w:lang w:val="en-US" w:eastAsia="zh-CN"/>
        </w:rPr>
        <w:t>.</w:t>
      </w:r>
      <w:r w:rsidR="00607D0D" w:rsidRPr="00607D0D">
        <w:rPr>
          <w:rFonts w:ascii="Times New Roman" w:eastAsiaTheme="minorEastAsia" w:hAnsi="Times New Roman"/>
          <w:b/>
          <w:szCs w:val="20"/>
          <w:lang w:eastAsia="zh-CN"/>
        </w:rPr>
        <w:t xml:space="preserve"> </w:t>
      </w:r>
      <w:r w:rsidR="00607D0D">
        <w:rPr>
          <w:rFonts w:ascii="Times New Roman" w:eastAsiaTheme="minorEastAsia" w:hAnsi="Times New Roman"/>
          <w:b/>
          <w:szCs w:val="20"/>
          <w:lang w:eastAsia="zh-CN"/>
        </w:rPr>
        <w:t>I</w:t>
      </w:r>
      <w:r w:rsidR="00607D0D">
        <w:rPr>
          <w:rFonts w:ascii="Times New Roman" w:eastAsiaTheme="minorEastAsia" w:hAnsi="Times New Roman" w:hint="eastAsia"/>
          <w:b/>
          <w:szCs w:val="20"/>
          <w:lang w:eastAsia="zh-CN"/>
        </w:rPr>
        <w:t xml:space="preserve">t is also possible if complete inference configuration (e.g. </w:t>
      </w:r>
      <w:r w:rsidR="00607D0D" w:rsidRPr="0023302C">
        <w:rPr>
          <w:rFonts w:ascii="Times New Roman" w:eastAsiaTheme="minorEastAsia" w:hAnsi="Times New Roman" w:hint="eastAsia"/>
          <w:b/>
          <w:i/>
          <w:szCs w:val="20"/>
          <w:lang w:eastAsia="zh-CN"/>
        </w:rPr>
        <w:t>CSI-</w:t>
      </w:r>
      <w:r w:rsidR="00812EEB">
        <w:rPr>
          <w:rFonts w:ascii="Times New Roman" w:eastAsiaTheme="minorEastAsia" w:hAnsi="Times New Roman" w:hint="eastAsia"/>
          <w:b/>
          <w:i/>
          <w:szCs w:val="20"/>
          <w:lang w:eastAsia="zh-CN"/>
        </w:rPr>
        <w:t>R</w:t>
      </w:r>
      <w:r w:rsidR="00607D0D" w:rsidRPr="0023302C">
        <w:rPr>
          <w:rFonts w:ascii="Times New Roman" w:eastAsiaTheme="minorEastAsia" w:hAnsi="Times New Roman" w:hint="eastAsia"/>
          <w:b/>
          <w:i/>
          <w:szCs w:val="20"/>
          <w:lang w:eastAsia="zh-CN"/>
        </w:rPr>
        <w:t>eportConfig</w:t>
      </w:r>
      <w:r w:rsidR="00607D0D">
        <w:rPr>
          <w:rFonts w:ascii="Times New Roman" w:eastAsiaTheme="minorEastAsia" w:hAnsi="Times New Roman" w:hint="eastAsia"/>
          <w:b/>
          <w:szCs w:val="20"/>
          <w:lang w:eastAsia="zh-CN"/>
        </w:rPr>
        <w:t xml:space="preserve">) is provided to UE for simplicity. RAN1 has no </w:t>
      </w:r>
      <w:r w:rsidR="00607D0D">
        <w:rPr>
          <w:rFonts w:ascii="Times New Roman" w:eastAsiaTheme="minorEastAsia" w:hAnsi="Times New Roman"/>
          <w:b/>
          <w:szCs w:val="20"/>
          <w:lang w:eastAsia="zh-CN"/>
        </w:rPr>
        <w:t>agreement</w:t>
      </w:r>
      <w:r w:rsidR="00607D0D">
        <w:rPr>
          <w:rFonts w:ascii="Times New Roman" w:eastAsiaTheme="minorEastAsia" w:hAnsi="Times New Roman" w:hint="eastAsia"/>
          <w:b/>
          <w:szCs w:val="20"/>
          <w:lang w:eastAsia="zh-CN"/>
        </w:rPr>
        <w:t xml:space="preserve"> on detailed </w:t>
      </w:r>
      <w:r w:rsidR="00607D0D">
        <w:rPr>
          <w:rFonts w:ascii="Times New Roman" w:eastAsiaTheme="minorEastAsia" w:hAnsi="Times New Roman"/>
          <w:b/>
          <w:szCs w:val="20"/>
          <w:lang w:eastAsia="zh-CN"/>
        </w:rPr>
        <w:t>configuration</w:t>
      </w:r>
      <w:r w:rsidR="00607D0D">
        <w:rPr>
          <w:rFonts w:ascii="Times New Roman" w:eastAsiaTheme="minorEastAsia" w:hAnsi="Times New Roman" w:hint="eastAsia"/>
          <w:b/>
          <w:szCs w:val="20"/>
          <w:lang w:eastAsia="zh-CN"/>
        </w:rPr>
        <w:t xml:space="preserve"> yet.</w:t>
      </w:r>
    </w:p>
    <w:p w:rsidR="00702EF1" w:rsidRDefault="00702EF1"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If</w:t>
      </w:r>
      <w:r w:rsidRPr="00702EF1">
        <w:rPr>
          <w:rFonts w:ascii="Times New Roman" w:eastAsiaTheme="minorEastAsia" w:hAnsi="Times New Roman"/>
          <w:b/>
          <w:szCs w:val="20"/>
          <w:lang w:val="en-US" w:eastAsia="zh-CN"/>
        </w:rPr>
        <w:t xml:space="preserve"> functionality is introduced </w:t>
      </w:r>
      <w:r w:rsidR="0042081B">
        <w:rPr>
          <w:rFonts w:ascii="Times New Roman" w:eastAsiaTheme="minorEastAsia" w:hAnsi="Times New Roman" w:hint="eastAsia"/>
          <w:b/>
          <w:szCs w:val="20"/>
          <w:lang w:val="en-US" w:eastAsia="zh-CN"/>
        </w:rPr>
        <w:t>with</w:t>
      </w:r>
      <w:r w:rsidRPr="00702EF1">
        <w:rPr>
          <w:rFonts w:ascii="Times New Roman" w:eastAsiaTheme="minorEastAsia" w:hAnsi="Times New Roman"/>
          <w:b/>
          <w:szCs w:val="20"/>
          <w:lang w:val="en-US" w:eastAsia="zh-CN"/>
        </w:rPr>
        <w:t xml:space="preserve"> </w:t>
      </w:r>
      <w:r w:rsidR="0042081B">
        <w:rPr>
          <w:rFonts w:ascii="Times New Roman" w:eastAsiaTheme="minorEastAsia" w:hAnsi="Times New Roman" w:hint="eastAsia"/>
          <w:b/>
          <w:szCs w:val="20"/>
          <w:lang w:val="en-US" w:eastAsia="zh-CN"/>
        </w:rPr>
        <w:t xml:space="preserve">a </w:t>
      </w:r>
      <w:r w:rsidRPr="00702EF1">
        <w:rPr>
          <w:rFonts w:ascii="Times New Roman" w:eastAsiaTheme="minorEastAsia" w:hAnsi="Times New Roman"/>
          <w:b/>
          <w:szCs w:val="20"/>
          <w:lang w:val="en-US" w:eastAsia="zh-CN"/>
        </w:rPr>
        <w:t xml:space="preserve">granularity </w:t>
      </w:r>
      <w:r w:rsidR="0042081B">
        <w:rPr>
          <w:rFonts w:ascii="Times New Roman" w:eastAsiaTheme="minorEastAsia" w:hAnsi="Times New Roman" w:hint="eastAsia"/>
          <w:b/>
          <w:szCs w:val="20"/>
          <w:lang w:val="en-US" w:eastAsia="zh-CN"/>
        </w:rPr>
        <w:t xml:space="preserve">of </w:t>
      </w:r>
      <w:r w:rsidRPr="00702EF1">
        <w:rPr>
          <w:rFonts w:ascii="Times New Roman" w:eastAsiaTheme="minorEastAsia" w:hAnsi="Times New Roman"/>
          <w:b/>
          <w:szCs w:val="20"/>
          <w:lang w:val="en-US" w:eastAsia="zh-CN"/>
        </w:rPr>
        <w:t xml:space="preserve">combination of configuration(s) level, it is redundant to provide configuration in Step 3 anymore, since the </w:t>
      </w:r>
      <w:r w:rsidR="00021531">
        <w:rPr>
          <w:rFonts w:ascii="Times New Roman" w:eastAsiaTheme="minorEastAsia" w:hAnsi="Times New Roman" w:hint="eastAsia"/>
          <w:b/>
          <w:szCs w:val="20"/>
          <w:lang w:val="en-US" w:eastAsia="zh-CN"/>
        </w:rPr>
        <w:t xml:space="preserve">supported/required </w:t>
      </w:r>
      <w:r w:rsidRPr="00702EF1">
        <w:rPr>
          <w:rFonts w:ascii="Times New Roman" w:eastAsiaTheme="minorEastAsia" w:hAnsi="Times New Roman"/>
          <w:b/>
          <w:szCs w:val="20"/>
          <w:lang w:val="en-US" w:eastAsia="zh-CN"/>
        </w:rPr>
        <w:t>configuration(s) is already implicitly indicated by UE capability report in Step 2</w:t>
      </w:r>
      <w:r w:rsidR="0024561A">
        <w:rPr>
          <w:rFonts w:ascii="Times New Roman" w:eastAsiaTheme="minorEastAsia" w:hAnsi="Times New Roman" w:hint="eastAsia"/>
          <w:b/>
          <w:szCs w:val="20"/>
          <w:lang w:val="en-US" w:eastAsia="zh-CN"/>
        </w:rPr>
        <w:t>.</w:t>
      </w:r>
    </w:p>
    <w:p w:rsidR="00671E6C" w:rsidRDefault="00671E6C" w:rsidP="001E6ED9">
      <w:pPr>
        <w:spacing w:after="120"/>
        <w:rPr>
          <w:rFonts w:eastAsiaTheme="minorEastAsia"/>
          <w:u w:val="single"/>
          <w:lang w:eastAsia="zh-CN"/>
        </w:rPr>
      </w:pPr>
    </w:p>
    <w:p w:rsidR="00120E3A" w:rsidRPr="00E65A7D" w:rsidRDefault="00120E3A" w:rsidP="001E6ED9">
      <w:pPr>
        <w:spacing w:after="120"/>
        <w:rPr>
          <w:u w:val="single"/>
        </w:rPr>
      </w:pPr>
      <w:r w:rsidRPr="00E65A7D">
        <w:rPr>
          <w:u w:val="single"/>
        </w:rPr>
        <w:t xml:space="preserve">Q4-3: For UE evaluating applicable functionality reporting, if the answer to Q4-2 is </w:t>
      </w:r>
      <w:proofErr w:type="gramStart"/>
      <w:r w:rsidRPr="00E65A7D">
        <w:rPr>
          <w:u w:val="single"/>
        </w:rPr>
        <w:t>Yes</w:t>
      </w:r>
      <w:proofErr w:type="gramEnd"/>
      <w:r w:rsidRPr="00E65A7D">
        <w:rPr>
          <w:u w:val="single"/>
        </w:rPr>
        <w:t xml:space="preserve">, what is the relationship between NW-side additional condition and configuration (e.g. inference configuration)? </w:t>
      </w:r>
      <w:r w:rsidRPr="00E65A7D">
        <w:rPr>
          <w:rFonts w:hint="eastAsia"/>
          <w:u w:val="single"/>
        </w:rPr>
        <w:t xml:space="preserve">For example, </w:t>
      </w:r>
      <w:r w:rsidRPr="00E65A7D">
        <w:rPr>
          <w:u w:val="single"/>
        </w:rPr>
        <w:t xml:space="preserve">is NW-side additional condition part of inference configuration, or is inference configuration part of NW-side additional condition, or is NW-side additional condition separate from inference configuration, </w:t>
      </w:r>
      <w:proofErr w:type="spellStart"/>
      <w:r w:rsidRPr="00E65A7D">
        <w:rPr>
          <w:u w:val="single"/>
        </w:rPr>
        <w:t>etc</w:t>
      </w:r>
      <w:proofErr w:type="spellEnd"/>
      <w:r w:rsidRPr="00E65A7D">
        <w:rPr>
          <w:u w:val="single"/>
        </w:rPr>
        <w:t>?</w:t>
      </w:r>
    </w:p>
    <w:p w:rsidR="000D6F45" w:rsidRDefault="008D3D30" w:rsidP="00AB65E4">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As working assumption, it was agreed in RAN1 that associated ID can </w:t>
      </w:r>
      <w:r w:rsidR="001F1C37">
        <w:rPr>
          <w:rFonts w:ascii="Times New Roman" w:eastAsiaTheme="minorEastAsia" w:hAnsi="Times New Roman" w:hint="eastAsia"/>
          <w:lang w:eastAsia="zh-CN"/>
        </w:rPr>
        <w:t xml:space="preserve">at least </w:t>
      </w:r>
      <w:r>
        <w:rPr>
          <w:rFonts w:ascii="Times New Roman" w:eastAsiaTheme="minorEastAsia" w:hAnsi="Times New Roman" w:hint="eastAsia"/>
          <w:lang w:eastAsia="zh-CN"/>
        </w:rPr>
        <w:t>be configured in CSI framework.</w:t>
      </w:r>
      <w:r w:rsidR="009054B9">
        <w:rPr>
          <w:rFonts w:ascii="Times New Roman" w:eastAsiaTheme="minorEastAsia" w:hAnsi="Times New Roman" w:hint="eastAsia"/>
          <w:lang w:eastAsia="zh-CN"/>
        </w:rPr>
        <w:t xml:space="preserve"> </w:t>
      </w:r>
      <w:r w:rsidR="000D6F45">
        <w:rPr>
          <w:rFonts w:ascii="Times New Roman" w:eastAsiaTheme="minorEastAsia" w:hAnsi="Times New Roman" w:hint="eastAsia"/>
          <w:lang w:eastAsia="zh-CN"/>
        </w:rPr>
        <w:t>Therefore:</w:t>
      </w:r>
    </w:p>
    <w:p w:rsidR="000D6F45" w:rsidRDefault="000D6F45" w:rsidP="00EE7675">
      <w:pPr>
        <w:pStyle w:val="Doc-text2"/>
        <w:numPr>
          <w:ilvl w:val="0"/>
          <w:numId w:val="13"/>
        </w:numPr>
        <w:tabs>
          <w:tab w:val="clear" w:pos="1622"/>
          <w:tab w:val="left" w:pos="2160"/>
        </w:tabs>
        <w:spacing w:after="120"/>
        <w:rPr>
          <w:rFonts w:ascii="Times New Roman" w:eastAsiaTheme="minorEastAsia" w:hAnsi="Times New Roman"/>
          <w:szCs w:val="20"/>
          <w:lang w:eastAsia="zh-CN"/>
        </w:rPr>
      </w:pPr>
      <w:r>
        <w:rPr>
          <w:rFonts w:ascii="Times New Roman" w:eastAsiaTheme="minorEastAsia" w:hAnsi="Times New Roman" w:hint="eastAsia"/>
          <w:lang w:eastAsia="zh-CN"/>
        </w:rPr>
        <w:t>In</w:t>
      </w:r>
      <w:r w:rsidR="009054B9">
        <w:rPr>
          <w:rFonts w:ascii="Times New Roman" w:eastAsiaTheme="minorEastAsia" w:hAnsi="Times New Roman" w:hint="eastAsia"/>
          <w:lang w:eastAsia="zh-CN"/>
        </w:rPr>
        <w:t xml:space="preserve"> Step 5,</w:t>
      </w:r>
      <w:r w:rsidRPr="000D6F45">
        <w:rPr>
          <w:rFonts w:ascii="Times New Roman" w:eastAsiaTheme="minorEastAsia" w:hAnsi="Times New Roman" w:hint="eastAsia"/>
          <w:lang w:eastAsia="zh-CN"/>
        </w:rPr>
        <w:t xml:space="preserve"> </w:t>
      </w:r>
      <w:r w:rsidR="001F1C37">
        <w:rPr>
          <w:rFonts w:ascii="Times New Roman" w:eastAsiaTheme="minorEastAsia" w:hAnsi="Times New Roman"/>
          <w:lang w:eastAsia="zh-CN"/>
        </w:rPr>
        <w:t>inference</w:t>
      </w:r>
      <w:r w:rsidR="001F1C37">
        <w:rPr>
          <w:rFonts w:ascii="Times New Roman" w:eastAsiaTheme="minorEastAsia" w:hAnsi="Times New Roman" w:hint="eastAsia"/>
          <w:lang w:eastAsia="zh-CN"/>
        </w:rPr>
        <w:t xml:space="preserve"> configuration refers to </w:t>
      </w:r>
      <w:r w:rsidR="001F1C37" w:rsidRPr="009054B9">
        <w:rPr>
          <w:rFonts w:ascii="Times New Roman" w:hAnsi="Times New Roman"/>
          <w:i/>
          <w:szCs w:val="20"/>
        </w:rPr>
        <w:t>CSI-</w:t>
      </w:r>
      <w:r w:rsidR="00812EEB">
        <w:rPr>
          <w:rFonts w:ascii="Times New Roman" w:eastAsiaTheme="minorEastAsia" w:hAnsi="Times New Roman" w:hint="eastAsia"/>
          <w:i/>
          <w:szCs w:val="20"/>
          <w:lang w:eastAsia="zh-CN"/>
        </w:rPr>
        <w:t>R</w:t>
      </w:r>
      <w:r w:rsidR="001F1C37" w:rsidRPr="009054B9">
        <w:rPr>
          <w:rFonts w:ascii="Times New Roman" w:hAnsi="Times New Roman"/>
          <w:i/>
          <w:szCs w:val="20"/>
        </w:rPr>
        <w:t>eportConfig</w:t>
      </w:r>
      <w:r w:rsidR="001F1C37">
        <w:rPr>
          <w:rFonts w:ascii="Times New Roman" w:eastAsiaTheme="minorEastAsia" w:hAnsi="Times New Roman" w:hint="eastAsia"/>
          <w:lang w:eastAsia="zh-CN"/>
        </w:rPr>
        <w:t>. I</w:t>
      </w:r>
      <w:r>
        <w:rPr>
          <w:rFonts w:ascii="Times New Roman" w:eastAsiaTheme="minorEastAsia" w:hAnsi="Times New Roman" w:hint="eastAsia"/>
          <w:lang w:eastAsia="zh-CN"/>
        </w:rPr>
        <w:t xml:space="preserve">t is </w:t>
      </w:r>
      <w:r>
        <w:rPr>
          <w:rFonts w:ascii="Times New Roman" w:eastAsiaTheme="minorEastAsia" w:hAnsi="Times New Roman"/>
          <w:lang w:eastAsia="zh-CN"/>
        </w:rPr>
        <w:t>expected</w:t>
      </w:r>
      <w:r>
        <w:rPr>
          <w:rFonts w:ascii="Times New Roman" w:eastAsiaTheme="minorEastAsia" w:hAnsi="Times New Roman" w:hint="eastAsia"/>
          <w:lang w:eastAsia="zh-CN"/>
        </w:rPr>
        <w:t xml:space="preserve"> that</w:t>
      </w:r>
      <w:r w:rsidR="009054B9">
        <w:rPr>
          <w:rFonts w:ascii="Times New Roman" w:eastAsiaTheme="minorEastAsia" w:hAnsi="Times New Roman" w:hint="eastAsia"/>
          <w:lang w:eastAsia="zh-CN"/>
        </w:rPr>
        <w:t xml:space="preserve"> associated ID is included in </w:t>
      </w:r>
      <w:r w:rsidR="009054B9" w:rsidRPr="009054B9">
        <w:rPr>
          <w:rFonts w:ascii="Times New Roman" w:hAnsi="Times New Roman"/>
          <w:i/>
          <w:szCs w:val="20"/>
        </w:rPr>
        <w:t>CSI-</w:t>
      </w:r>
      <w:r w:rsidR="00812EEB">
        <w:rPr>
          <w:rFonts w:ascii="Times New Roman" w:eastAsiaTheme="minorEastAsia" w:hAnsi="Times New Roman" w:hint="eastAsia"/>
          <w:i/>
          <w:szCs w:val="20"/>
          <w:lang w:eastAsia="zh-CN"/>
        </w:rPr>
        <w:t>R</w:t>
      </w:r>
      <w:r w:rsidR="009054B9" w:rsidRPr="009054B9">
        <w:rPr>
          <w:rFonts w:ascii="Times New Roman" w:hAnsi="Times New Roman"/>
          <w:i/>
          <w:szCs w:val="20"/>
        </w:rPr>
        <w:t>eportConfig</w:t>
      </w:r>
      <w:r w:rsidR="0042081B">
        <w:rPr>
          <w:rFonts w:ascii="Times New Roman" w:eastAsiaTheme="minorEastAsia" w:hAnsi="Times New Roman" w:hint="eastAsia"/>
          <w:szCs w:val="20"/>
          <w:lang w:eastAsia="zh-CN"/>
        </w:rPr>
        <w:t>, i.e. associated ID is part of inference configuration.</w:t>
      </w:r>
    </w:p>
    <w:p w:rsidR="0042081B" w:rsidRDefault="000D6F45" w:rsidP="00EE7675">
      <w:pPr>
        <w:pStyle w:val="Doc-text2"/>
        <w:numPr>
          <w:ilvl w:val="0"/>
          <w:numId w:val="13"/>
        </w:numPr>
        <w:tabs>
          <w:tab w:val="clear" w:pos="1622"/>
          <w:tab w:val="left" w:pos="2160"/>
        </w:tabs>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In</w:t>
      </w:r>
      <w:r w:rsidR="009054B9">
        <w:rPr>
          <w:rFonts w:ascii="Times New Roman" w:eastAsiaTheme="minorEastAsia" w:hAnsi="Times New Roman" w:hint="eastAsia"/>
          <w:szCs w:val="20"/>
          <w:lang w:eastAsia="zh-CN"/>
        </w:rPr>
        <w:t xml:space="preserve"> Step 3, </w:t>
      </w:r>
    </w:p>
    <w:p w:rsidR="0094750F" w:rsidRPr="0042081B" w:rsidRDefault="0094750F" w:rsidP="00EE7675">
      <w:pPr>
        <w:pStyle w:val="Doc-text2"/>
        <w:numPr>
          <w:ilvl w:val="1"/>
          <w:numId w:val="14"/>
        </w:numPr>
        <w:tabs>
          <w:tab w:val="clear" w:pos="1622"/>
          <w:tab w:val="left" w:pos="2160"/>
        </w:tabs>
        <w:spacing w:after="120"/>
        <w:rPr>
          <w:rFonts w:ascii="Times New Roman" w:eastAsiaTheme="minorEastAsia" w:hAnsi="Times New Roman"/>
          <w:szCs w:val="20"/>
          <w:lang w:eastAsia="zh-CN"/>
        </w:rPr>
      </w:pPr>
      <w:r w:rsidRPr="0042081B">
        <w:rPr>
          <w:rFonts w:ascii="Times New Roman" w:eastAsiaTheme="minorEastAsia" w:hAnsi="Times New Roman" w:hint="eastAsia"/>
          <w:szCs w:val="20"/>
          <w:lang w:eastAsia="zh-CN"/>
        </w:rPr>
        <w:t xml:space="preserve">If </w:t>
      </w:r>
      <w:r w:rsidRPr="0042081B">
        <w:rPr>
          <w:rFonts w:ascii="Times New Roman" w:eastAsiaTheme="minorEastAsia" w:hAnsi="Times New Roman"/>
          <w:szCs w:val="20"/>
          <w:lang w:eastAsia="zh-CN"/>
        </w:rPr>
        <w:t xml:space="preserve">functionality is introduced with a granularity of </w:t>
      </w:r>
      <w:r w:rsidRPr="0042081B">
        <w:rPr>
          <w:rFonts w:ascii="Times New Roman" w:eastAsiaTheme="minorEastAsia" w:hAnsi="Times New Roman" w:hint="eastAsia"/>
          <w:szCs w:val="20"/>
          <w:lang w:eastAsia="zh-CN"/>
        </w:rPr>
        <w:t xml:space="preserve">coarse FG </w:t>
      </w:r>
      <w:r>
        <w:rPr>
          <w:rFonts w:ascii="Times New Roman" w:eastAsiaTheme="minorEastAsia" w:hAnsi="Times New Roman" w:hint="eastAsia"/>
          <w:szCs w:val="20"/>
          <w:lang w:eastAsia="zh-CN"/>
        </w:rPr>
        <w:t xml:space="preserve">level, </w:t>
      </w:r>
      <w:r w:rsidRPr="0042081B">
        <w:rPr>
          <w:rFonts w:ascii="Times New Roman" w:eastAsiaTheme="minorEastAsia" w:hAnsi="Times New Roman" w:hint="eastAsia"/>
          <w:szCs w:val="20"/>
          <w:lang w:eastAsia="zh-CN"/>
        </w:rPr>
        <w:t xml:space="preserve">and if configuration (may not be full </w:t>
      </w:r>
      <w:r w:rsidRPr="001F1C37">
        <w:rPr>
          <w:rFonts w:ascii="Times New Roman" w:eastAsiaTheme="minorEastAsia" w:hAnsi="Times New Roman" w:hint="eastAsia"/>
          <w:i/>
          <w:szCs w:val="20"/>
          <w:lang w:eastAsia="zh-CN"/>
        </w:rPr>
        <w:t>CSI-</w:t>
      </w:r>
      <w:r w:rsidR="00812EEB">
        <w:rPr>
          <w:rFonts w:ascii="Times New Roman" w:eastAsiaTheme="minorEastAsia" w:hAnsi="Times New Roman" w:hint="eastAsia"/>
          <w:i/>
          <w:szCs w:val="20"/>
          <w:lang w:eastAsia="zh-CN"/>
        </w:rPr>
        <w:t>R</w:t>
      </w:r>
      <w:r w:rsidRPr="001F1C37">
        <w:rPr>
          <w:rFonts w:ascii="Times New Roman" w:eastAsiaTheme="minorEastAsia" w:hAnsi="Times New Roman" w:hint="eastAsia"/>
          <w:i/>
          <w:szCs w:val="20"/>
          <w:lang w:eastAsia="zh-CN"/>
        </w:rPr>
        <w:t>eportConfig</w:t>
      </w:r>
      <w:r w:rsidRPr="0042081B">
        <w:rPr>
          <w:rFonts w:ascii="Times New Roman" w:eastAsiaTheme="minorEastAsia" w:hAnsi="Times New Roman" w:hint="eastAsia"/>
          <w:szCs w:val="20"/>
          <w:lang w:eastAsia="zh-CN"/>
        </w:rPr>
        <w:t>) is provided in addition to associated ID, there are two possible ways to go: (1) associated ID is part of inference configuration, or (2) associated ID is separate from inference configuration</w:t>
      </w:r>
      <w:r>
        <w:rPr>
          <w:rFonts w:ascii="Times New Roman" w:eastAsiaTheme="minorEastAsia" w:hAnsi="Times New Roman" w:hint="eastAsia"/>
          <w:szCs w:val="20"/>
          <w:lang w:eastAsia="zh-CN"/>
        </w:rPr>
        <w:t xml:space="preserve">. </w:t>
      </w:r>
    </w:p>
    <w:p w:rsidR="0042081B" w:rsidRDefault="0042081B" w:rsidP="00EE7675">
      <w:pPr>
        <w:pStyle w:val="Doc-text2"/>
        <w:numPr>
          <w:ilvl w:val="1"/>
          <w:numId w:val="14"/>
        </w:numPr>
        <w:tabs>
          <w:tab w:val="clear" w:pos="1622"/>
          <w:tab w:val="left" w:pos="2160"/>
        </w:tabs>
        <w:spacing w:after="120"/>
        <w:rPr>
          <w:rFonts w:ascii="Times New Roman" w:eastAsiaTheme="minorEastAsia" w:hAnsi="Times New Roman"/>
          <w:szCs w:val="20"/>
          <w:lang w:eastAsia="zh-CN"/>
        </w:rPr>
      </w:pPr>
      <w:r w:rsidRPr="0042081B">
        <w:rPr>
          <w:rFonts w:ascii="Times New Roman" w:eastAsiaTheme="minorEastAsia" w:hAnsi="Times New Roman"/>
          <w:szCs w:val="20"/>
          <w:lang w:eastAsia="zh-CN"/>
        </w:rPr>
        <w:t>If functionality is introduced with a granularity of combination of configuration(s) level</w:t>
      </w:r>
      <w:r>
        <w:rPr>
          <w:rFonts w:ascii="Times New Roman" w:eastAsiaTheme="minorEastAsia" w:hAnsi="Times New Roman" w:hint="eastAsia"/>
          <w:szCs w:val="20"/>
          <w:lang w:eastAsia="zh-CN"/>
        </w:rPr>
        <w:t xml:space="preserve">, as said before, the answer should be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No</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w:t>
      </w:r>
    </w:p>
    <w:p w:rsidR="00781A79" w:rsidRDefault="00781A79" w:rsidP="00781A79">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6</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4-3:</w:t>
      </w:r>
    </w:p>
    <w:p w:rsidR="00781A79" w:rsidRPr="00781A79" w:rsidRDefault="00C66A93"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eastAsia="zh-CN"/>
        </w:rPr>
        <w:t>In Step 5, a</w:t>
      </w:r>
      <w:r w:rsidR="00781A79">
        <w:rPr>
          <w:rFonts w:ascii="Times New Roman" w:eastAsiaTheme="minorEastAsia" w:hAnsi="Times New Roman" w:hint="eastAsia"/>
          <w:b/>
          <w:szCs w:val="20"/>
          <w:lang w:eastAsia="zh-CN"/>
        </w:rPr>
        <w:t xml:space="preserve">s </w:t>
      </w:r>
      <w:r w:rsidR="00781A79">
        <w:rPr>
          <w:rFonts w:ascii="Times New Roman" w:eastAsiaTheme="minorEastAsia" w:hAnsi="Times New Roman"/>
          <w:b/>
          <w:szCs w:val="20"/>
          <w:lang w:eastAsia="zh-CN"/>
        </w:rPr>
        <w:t>working</w:t>
      </w:r>
      <w:r w:rsidR="00781A79">
        <w:rPr>
          <w:rFonts w:ascii="Times New Roman" w:eastAsiaTheme="minorEastAsia" w:hAnsi="Times New Roman" w:hint="eastAsia"/>
          <w:b/>
          <w:szCs w:val="20"/>
          <w:lang w:eastAsia="zh-CN"/>
        </w:rPr>
        <w:t xml:space="preserve"> assumption, RAN1</w:t>
      </w:r>
      <w:r w:rsidR="00781A79" w:rsidRPr="00781A79">
        <w:t xml:space="preserve"> </w:t>
      </w:r>
      <w:r w:rsidR="00781A79" w:rsidRPr="00781A79">
        <w:rPr>
          <w:rFonts w:ascii="Times New Roman" w:eastAsiaTheme="minorEastAsia" w:hAnsi="Times New Roman" w:hint="eastAsia"/>
          <w:b/>
          <w:szCs w:val="20"/>
          <w:lang w:eastAsia="zh-CN"/>
        </w:rPr>
        <w:t xml:space="preserve">agreed </w:t>
      </w:r>
      <w:r w:rsidR="00781A79" w:rsidRPr="00781A79">
        <w:rPr>
          <w:rFonts w:ascii="Times New Roman" w:eastAsiaTheme="minorEastAsia" w:hAnsi="Times New Roman"/>
          <w:b/>
          <w:szCs w:val="20"/>
          <w:lang w:eastAsia="zh-CN"/>
        </w:rPr>
        <w:t>that associated ID can at least be configured in CSI framework</w:t>
      </w:r>
      <w:r w:rsidR="00781A79">
        <w:rPr>
          <w:rFonts w:ascii="Times New Roman" w:eastAsiaTheme="minorEastAsia" w:hAnsi="Times New Roman" w:hint="eastAsia"/>
          <w:b/>
          <w:szCs w:val="20"/>
          <w:lang w:eastAsia="zh-CN"/>
        </w:rPr>
        <w:t xml:space="preserve">, e.g. in </w:t>
      </w:r>
      <w:r w:rsidR="00781A79" w:rsidRPr="00781A79">
        <w:rPr>
          <w:rFonts w:ascii="Times New Roman" w:eastAsiaTheme="minorEastAsia" w:hAnsi="Times New Roman" w:hint="eastAsia"/>
          <w:b/>
          <w:i/>
          <w:szCs w:val="20"/>
          <w:lang w:eastAsia="zh-CN"/>
        </w:rPr>
        <w:t>CSI-</w:t>
      </w:r>
      <w:r w:rsidR="00812EEB">
        <w:rPr>
          <w:rFonts w:ascii="Times New Roman" w:eastAsiaTheme="minorEastAsia" w:hAnsi="Times New Roman" w:hint="eastAsia"/>
          <w:b/>
          <w:i/>
          <w:szCs w:val="20"/>
          <w:lang w:eastAsia="zh-CN"/>
        </w:rPr>
        <w:t>R</w:t>
      </w:r>
      <w:r w:rsidR="00781A79" w:rsidRPr="00781A79">
        <w:rPr>
          <w:rFonts w:ascii="Times New Roman" w:eastAsiaTheme="minorEastAsia" w:hAnsi="Times New Roman" w:hint="eastAsia"/>
          <w:b/>
          <w:i/>
          <w:szCs w:val="20"/>
          <w:lang w:eastAsia="zh-CN"/>
        </w:rPr>
        <w:t>eportConfig</w:t>
      </w:r>
      <w:r w:rsidR="00781A79">
        <w:rPr>
          <w:rFonts w:ascii="Times New Roman" w:eastAsiaTheme="minorEastAsia" w:hAnsi="Times New Roman" w:hint="eastAsia"/>
          <w:b/>
          <w:szCs w:val="20"/>
          <w:lang w:eastAsia="zh-CN"/>
        </w:rPr>
        <w:t xml:space="preserve">. </w:t>
      </w:r>
      <w:r w:rsidR="008B5564">
        <w:rPr>
          <w:rFonts w:ascii="Times New Roman" w:eastAsiaTheme="minorEastAsia" w:hAnsi="Times New Roman" w:hint="eastAsia"/>
          <w:b/>
          <w:szCs w:val="20"/>
          <w:lang w:eastAsia="zh-CN"/>
        </w:rPr>
        <w:t xml:space="preserve">Thus </w:t>
      </w:r>
      <w:r w:rsidR="00781A79">
        <w:rPr>
          <w:rFonts w:ascii="Times New Roman" w:eastAsiaTheme="minorEastAsia" w:hAnsi="Times New Roman" w:hint="eastAsia"/>
          <w:b/>
          <w:szCs w:val="20"/>
          <w:lang w:eastAsia="zh-CN"/>
        </w:rPr>
        <w:t xml:space="preserve">associated ID can at least be </w:t>
      </w:r>
      <w:r w:rsidR="008B5564">
        <w:rPr>
          <w:rFonts w:ascii="Times New Roman" w:eastAsiaTheme="minorEastAsia" w:hAnsi="Times New Roman" w:hint="eastAsia"/>
          <w:b/>
          <w:szCs w:val="20"/>
          <w:lang w:eastAsia="zh-CN"/>
        </w:rPr>
        <w:t>part of inference configuration</w:t>
      </w:r>
      <w:r w:rsidR="0024561A">
        <w:rPr>
          <w:rFonts w:ascii="Times New Roman" w:eastAsiaTheme="minorEastAsia" w:hAnsi="Times New Roman" w:hint="eastAsia"/>
          <w:b/>
          <w:szCs w:val="20"/>
          <w:lang w:eastAsia="zh-CN"/>
        </w:rPr>
        <w:t>.</w:t>
      </w:r>
    </w:p>
    <w:p w:rsidR="0094750F" w:rsidRPr="007E307C" w:rsidRDefault="0094750F"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In Step 3, i</w:t>
      </w:r>
      <w:r w:rsidRPr="007E307C">
        <w:rPr>
          <w:rFonts w:ascii="Times New Roman" w:eastAsiaTheme="minorEastAsia" w:hAnsi="Times New Roman"/>
          <w:b/>
          <w:szCs w:val="20"/>
          <w:lang w:val="en-US" w:eastAsia="zh-CN"/>
        </w:rPr>
        <w:t xml:space="preserve">f </w:t>
      </w:r>
      <w:r w:rsidRPr="0094750F">
        <w:rPr>
          <w:rFonts w:ascii="Times New Roman" w:eastAsiaTheme="minorEastAsia" w:hAnsi="Times New Roman"/>
          <w:b/>
          <w:szCs w:val="20"/>
          <w:lang w:val="en-US" w:eastAsia="zh-CN"/>
        </w:rPr>
        <w:t xml:space="preserve">functionality is introduced with a granularity of </w:t>
      </w:r>
      <w:r w:rsidRPr="007E307C">
        <w:rPr>
          <w:rFonts w:ascii="Times New Roman" w:eastAsiaTheme="minorEastAsia" w:hAnsi="Times New Roman"/>
          <w:b/>
          <w:szCs w:val="20"/>
          <w:lang w:val="en-US" w:eastAsia="zh-CN"/>
        </w:rPr>
        <w:t xml:space="preserve">FG </w:t>
      </w:r>
      <w:r>
        <w:rPr>
          <w:rFonts w:ascii="Times New Roman" w:eastAsiaTheme="minorEastAsia" w:hAnsi="Times New Roman" w:hint="eastAsia"/>
          <w:b/>
          <w:szCs w:val="20"/>
          <w:lang w:val="en-US" w:eastAsia="zh-CN"/>
        </w:rPr>
        <w:t>level</w:t>
      </w:r>
      <w:r w:rsidRPr="007E307C">
        <w:rPr>
          <w:rFonts w:ascii="Times New Roman" w:eastAsiaTheme="minorEastAsia" w:hAnsi="Times New Roman"/>
          <w:b/>
          <w:szCs w:val="20"/>
          <w:lang w:val="en-US" w:eastAsia="zh-CN"/>
        </w:rPr>
        <w:t>,</w:t>
      </w:r>
      <w:r>
        <w:rPr>
          <w:rFonts w:ascii="Times New Roman" w:eastAsiaTheme="minorEastAsia" w:hAnsi="Times New Roman" w:hint="eastAsia"/>
          <w:b/>
          <w:szCs w:val="20"/>
          <w:lang w:val="en-US" w:eastAsia="zh-CN"/>
        </w:rPr>
        <w:t xml:space="preserve"> and if configuration is provided in Step 3, </w:t>
      </w:r>
      <w:r w:rsidRPr="00C66A93">
        <w:rPr>
          <w:rFonts w:ascii="Times New Roman" w:eastAsiaTheme="minorEastAsia" w:hAnsi="Times New Roman"/>
          <w:b/>
          <w:szCs w:val="20"/>
          <w:lang w:val="en-US" w:eastAsia="zh-CN"/>
        </w:rPr>
        <w:t xml:space="preserve">associated ID </w:t>
      </w:r>
      <w:r>
        <w:rPr>
          <w:rFonts w:ascii="Times New Roman" w:eastAsiaTheme="minorEastAsia" w:hAnsi="Times New Roman" w:hint="eastAsia"/>
          <w:b/>
          <w:szCs w:val="20"/>
          <w:lang w:val="en-US" w:eastAsia="zh-CN"/>
        </w:rPr>
        <w:t>may be</w:t>
      </w:r>
      <w:r w:rsidRPr="00C66A93">
        <w:rPr>
          <w:rFonts w:ascii="Times New Roman" w:eastAsiaTheme="minorEastAsia" w:hAnsi="Times New Roman"/>
          <w:b/>
          <w:szCs w:val="20"/>
          <w:lang w:val="en-US" w:eastAsia="zh-CN"/>
        </w:rPr>
        <w:t xml:space="preserve"> part of inference configuration</w:t>
      </w:r>
      <w:r>
        <w:rPr>
          <w:rFonts w:ascii="Times New Roman" w:eastAsiaTheme="minorEastAsia" w:hAnsi="Times New Roman" w:hint="eastAsia"/>
          <w:b/>
          <w:szCs w:val="20"/>
          <w:lang w:val="en-US" w:eastAsia="zh-CN"/>
        </w:rPr>
        <w:t xml:space="preserve">, or </w:t>
      </w:r>
      <w:r w:rsidRPr="00C66A93">
        <w:rPr>
          <w:rFonts w:ascii="Times New Roman" w:eastAsiaTheme="minorEastAsia" w:hAnsi="Times New Roman"/>
          <w:b/>
          <w:szCs w:val="20"/>
          <w:lang w:val="en-US" w:eastAsia="zh-CN"/>
        </w:rPr>
        <w:t>separate from inference configuration</w:t>
      </w:r>
      <w:r w:rsidR="0024561A">
        <w:rPr>
          <w:rFonts w:ascii="Times New Roman" w:eastAsiaTheme="minorEastAsia" w:hAnsi="Times New Roman" w:hint="eastAsia"/>
          <w:b/>
          <w:szCs w:val="20"/>
          <w:lang w:val="en-US" w:eastAsia="zh-CN"/>
        </w:rPr>
        <w:t>.</w:t>
      </w:r>
    </w:p>
    <w:p w:rsidR="008B5564" w:rsidRPr="008B5564" w:rsidRDefault="0094750F" w:rsidP="00EE7675">
      <w:pPr>
        <w:pStyle w:val="ad"/>
        <w:numPr>
          <w:ilvl w:val="0"/>
          <w:numId w:val="10"/>
        </w:numPr>
        <w:spacing w:after="120"/>
        <w:ind w:leftChars="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In Step 3, i</w:t>
      </w:r>
      <w:r w:rsidR="008B5564" w:rsidRPr="008B5564">
        <w:rPr>
          <w:rFonts w:ascii="Times New Roman" w:eastAsiaTheme="minorEastAsia" w:hAnsi="Times New Roman"/>
          <w:b/>
          <w:szCs w:val="20"/>
          <w:lang w:val="en-US" w:eastAsia="zh-CN"/>
        </w:rPr>
        <w:t>f functionality is introduced with a granularity of combination of configuration(s) level</w:t>
      </w:r>
      <w:r w:rsidR="008B5054" w:rsidRPr="008B5564">
        <w:rPr>
          <w:rFonts w:ascii="Times New Roman" w:eastAsiaTheme="minorEastAsia" w:hAnsi="Times New Roman"/>
          <w:b/>
          <w:szCs w:val="20"/>
          <w:lang w:val="en-US" w:eastAsia="zh-CN"/>
        </w:rPr>
        <w:t>, the</w:t>
      </w:r>
      <w:r w:rsidR="008B5564" w:rsidRPr="008B5564">
        <w:rPr>
          <w:rFonts w:ascii="Times New Roman" w:eastAsiaTheme="minorEastAsia" w:hAnsi="Times New Roman"/>
          <w:b/>
          <w:szCs w:val="20"/>
          <w:lang w:val="en-US" w:eastAsia="zh-CN"/>
        </w:rPr>
        <w:t xml:space="preserve"> answer </w:t>
      </w:r>
      <w:r w:rsidR="00F65D5D">
        <w:rPr>
          <w:rFonts w:ascii="Times New Roman" w:eastAsiaTheme="minorEastAsia" w:hAnsi="Times New Roman" w:hint="eastAsia"/>
          <w:b/>
          <w:szCs w:val="20"/>
          <w:lang w:val="en-US" w:eastAsia="zh-CN"/>
        </w:rPr>
        <w:t>is</w:t>
      </w:r>
      <w:r w:rsidR="00C66A93">
        <w:rPr>
          <w:rFonts w:ascii="Times New Roman" w:eastAsiaTheme="minorEastAsia" w:hAnsi="Times New Roman"/>
          <w:b/>
          <w:szCs w:val="20"/>
          <w:lang w:val="en-US" w:eastAsia="zh-CN"/>
        </w:rPr>
        <w:t xml:space="preserve"> ‘No’</w:t>
      </w:r>
      <w:r>
        <w:rPr>
          <w:rFonts w:ascii="Times New Roman" w:eastAsiaTheme="minorEastAsia" w:hAnsi="Times New Roman" w:hint="eastAsia"/>
          <w:b/>
          <w:szCs w:val="20"/>
          <w:lang w:val="en-US" w:eastAsia="zh-CN"/>
        </w:rPr>
        <w:t>.</w:t>
      </w:r>
    </w:p>
    <w:p w:rsidR="00671E6C" w:rsidRDefault="00671E6C" w:rsidP="001E6ED9">
      <w:pPr>
        <w:spacing w:after="120"/>
        <w:rPr>
          <w:rFonts w:eastAsiaTheme="minorEastAsia"/>
          <w:u w:val="single"/>
          <w:lang w:eastAsia="zh-CN"/>
        </w:rPr>
      </w:pPr>
    </w:p>
    <w:p w:rsidR="00120E3A" w:rsidRPr="00F65D5D" w:rsidRDefault="00120E3A" w:rsidP="001E6ED9">
      <w:pPr>
        <w:spacing w:after="120"/>
        <w:rPr>
          <w:u w:val="single"/>
        </w:rPr>
      </w:pPr>
      <w:r w:rsidRPr="00F65D5D">
        <w:rPr>
          <w:u w:val="single"/>
        </w:rPr>
        <w:t xml:space="preserve">Q4-4: If the answer to Q4-2 is </w:t>
      </w:r>
      <w:proofErr w:type="gramStart"/>
      <w:r w:rsidRPr="00F65D5D">
        <w:rPr>
          <w:u w:val="single"/>
        </w:rPr>
        <w:t>Yes</w:t>
      </w:r>
      <w:proofErr w:type="gramEnd"/>
      <w:r w:rsidRPr="00F65D5D">
        <w:rPr>
          <w:u w:val="single"/>
        </w:rPr>
        <w:t xml:space="preserve">, what is the content of configuration (e.g. inference configuration) for UE to determine applicable functionalities? </w:t>
      </w:r>
    </w:p>
    <w:p w:rsidR="00F31B5B" w:rsidRDefault="00F31B5B" w:rsidP="00F65D5D">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Firstly, the </w:t>
      </w:r>
      <w:r>
        <w:rPr>
          <w:rFonts w:ascii="Times New Roman" w:eastAsiaTheme="minorEastAsia" w:hAnsi="Times New Roman"/>
          <w:lang w:eastAsia="zh-CN"/>
        </w:rPr>
        <w:t>answer</w:t>
      </w:r>
      <w:r>
        <w:rPr>
          <w:rFonts w:ascii="Times New Roman" w:eastAsiaTheme="minorEastAsia" w:hAnsi="Times New Roman" w:hint="eastAsia"/>
          <w:lang w:eastAsia="zh-CN"/>
        </w:rPr>
        <w:t xml:space="preserve"> to Q4-2 is </w:t>
      </w:r>
      <w:r>
        <w:rPr>
          <w:rFonts w:ascii="Times New Roman" w:eastAsiaTheme="minorEastAsia" w:hAnsi="Times New Roman"/>
          <w:lang w:eastAsia="zh-CN"/>
        </w:rPr>
        <w:t>‘</w:t>
      </w:r>
      <w:r>
        <w:rPr>
          <w:rFonts w:ascii="Times New Roman" w:eastAsiaTheme="minorEastAsia" w:hAnsi="Times New Roman" w:hint="eastAsia"/>
          <w:lang w:eastAsia="zh-CN"/>
        </w:rPr>
        <w:t>No</w:t>
      </w:r>
      <w:r>
        <w:rPr>
          <w:rFonts w:ascii="Times New Roman" w:eastAsiaTheme="minorEastAsia" w:hAnsi="Times New Roman"/>
          <w:lang w:eastAsia="zh-CN"/>
        </w:rPr>
        <w:t>’</w:t>
      </w:r>
      <w:r>
        <w:rPr>
          <w:rFonts w:ascii="Times New Roman" w:eastAsiaTheme="minorEastAsia" w:hAnsi="Times New Roman" w:hint="eastAsia"/>
          <w:lang w:eastAsia="zh-CN"/>
        </w:rPr>
        <w:t xml:space="preserve"> if </w:t>
      </w:r>
      <w:r w:rsidRPr="0042081B">
        <w:rPr>
          <w:rFonts w:ascii="Times New Roman" w:eastAsiaTheme="minorEastAsia" w:hAnsi="Times New Roman"/>
          <w:szCs w:val="20"/>
          <w:lang w:eastAsia="zh-CN"/>
        </w:rPr>
        <w:t>functionality is introduced with a granularity of combination of configuration(s)</w:t>
      </w:r>
      <w:r>
        <w:rPr>
          <w:rFonts w:ascii="Times New Roman" w:eastAsiaTheme="minorEastAsia" w:hAnsi="Times New Roman" w:hint="eastAsia"/>
          <w:szCs w:val="20"/>
          <w:lang w:eastAsia="zh-CN"/>
        </w:rPr>
        <w:t xml:space="preserve"> and reported in Step 2. </w:t>
      </w:r>
      <w:r w:rsidR="008B5054">
        <w:rPr>
          <w:rFonts w:ascii="Times New Roman" w:eastAsiaTheme="minorEastAsia" w:hAnsi="Times New Roman" w:hint="eastAsia"/>
          <w:szCs w:val="20"/>
          <w:lang w:eastAsia="zh-CN"/>
        </w:rPr>
        <w:t xml:space="preserve">On the other hand, the answer can be </w:t>
      </w:r>
      <w:r w:rsidR="008B5054">
        <w:rPr>
          <w:rFonts w:ascii="Times New Roman" w:eastAsiaTheme="minorEastAsia" w:hAnsi="Times New Roman"/>
          <w:szCs w:val="20"/>
          <w:lang w:eastAsia="zh-CN"/>
        </w:rPr>
        <w:t>‘</w:t>
      </w:r>
      <w:r w:rsidR="008B5054">
        <w:rPr>
          <w:rFonts w:ascii="Times New Roman" w:eastAsiaTheme="minorEastAsia" w:hAnsi="Times New Roman" w:hint="eastAsia"/>
          <w:szCs w:val="20"/>
          <w:lang w:eastAsia="zh-CN"/>
        </w:rPr>
        <w:t>Yes</w:t>
      </w:r>
      <w:r w:rsidR="008B5054">
        <w:rPr>
          <w:rFonts w:ascii="Times New Roman" w:eastAsiaTheme="minorEastAsia" w:hAnsi="Times New Roman"/>
          <w:szCs w:val="20"/>
          <w:lang w:eastAsia="zh-CN"/>
        </w:rPr>
        <w:t>’</w:t>
      </w:r>
      <w:r w:rsidR="008B5054">
        <w:rPr>
          <w:rFonts w:ascii="Times New Roman" w:eastAsiaTheme="minorEastAsia" w:hAnsi="Times New Roman" w:hint="eastAsia"/>
          <w:szCs w:val="20"/>
          <w:lang w:eastAsia="zh-CN"/>
        </w:rPr>
        <w:t xml:space="preserve"> if functionality is introduced with a granularity of FG level.</w:t>
      </w:r>
    </w:p>
    <w:p w:rsidR="00931530" w:rsidRDefault="008B5054" w:rsidP="00F65D5D">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E</w:t>
      </w:r>
      <w:r w:rsidR="0053682B">
        <w:rPr>
          <w:rFonts w:ascii="Times New Roman" w:eastAsiaTheme="minorEastAsia" w:hAnsi="Times New Roman" w:hint="eastAsia"/>
          <w:lang w:eastAsia="zh-CN"/>
        </w:rPr>
        <w:t xml:space="preserve">ven </w:t>
      </w:r>
      <w:r w:rsidR="00F31B5B">
        <w:rPr>
          <w:rFonts w:ascii="Times New Roman" w:eastAsiaTheme="minorEastAsia" w:hAnsi="Times New Roman" w:hint="eastAsia"/>
          <w:lang w:eastAsia="zh-CN"/>
        </w:rPr>
        <w:t xml:space="preserve">if the answer is </w:t>
      </w:r>
      <w:r w:rsidR="00F31B5B">
        <w:rPr>
          <w:rFonts w:ascii="Times New Roman" w:eastAsiaTheme="minorEastAsia" w:hAnsi="Times New Roman"/>
          <w:lang w:eastAsia="zh-CN"/>
        </w:rPr>
        <w:t>‘</w:t>
      </w:r>
      <w:r w:rsidR="00F31B5B">
        <w:rPr>
          <w:rFonts w:ascii="Times New Roman" w:eastAsiaTheme="minorEastAsia" w:hAnsi="Times New Roman" w:hint="eastAsia"/>
          <w:lang w:eastAsia="zh-CN"/>
        </w:rPr>
        <w:t>Yes</w:t>
      </w:r>
      <w:r w:rsidR="00F31B5B">
        <w:rPr>
          <w:rFonts w:ascii="Times New Roman" w:eastAsiaTheme="minorEastAsia" w:hAnsi="Times New Roman"/>
          <w:lang w:eastAsia="zh-CN"/>
        </w:rPr>
        <w:t>’</w:t>
      </w:r>
      <w:r w:rsidR="00F31B5B" w:rsidRPr="00F31B5B">
        <w:rPr>
          <w:rFonts w:ascii="Times New Roman" w:eastAsiaTheme="minorEastAsia" w:hAnsi="Times New Roman" w:hint="eastAsia"/>
          <w:lang w:eastAsia="zh-CN"/>
        </w:rPr>
        <w:t xml:space="preserve">, </w:t>
      </w:r>
      <w:r w:rsidR="0053682B">
        <w:rPr>
          <w:rFonts w:ascii="Times New Roman" w:eastAsiaTheme="minorEastAsia" w:hAnsi="Times New Roman" w:hint="eastAsia"/>
          <w:lang w:eastAsia="zh-CN"/>
        </w:rPr>
        <w:t xml:space="preserve">the details have not been </w:t>
      </w:r>
      <w:r w:rsidR="003D09FA">
        <w:rPr>
          <w:rFonts w:ascii="Times New Roman" w:eastAsiaTheme="minorEastAsia" w:hAnsi="Times New Roman" w:hint="eastAsia"/>
          <w:lang w:eastAsia="zh-CN"/>
        </w:rPr>
        <w:t xml:space="preserve">discussed </w:t>
      </w:r>
      <w:r w:rsidR="0053682B">
        <w:rPr>
          <w:rFonts w:ascii="Times New Roman" w:eastAsiaTheme="minorEastAsia" w:hAnsi="Times New Roman" w:hint="eastAsia"/>
          <w:lang w:eastAsia="zh-CN"/>
        </w:rPr>
        <w:t>in RAN1</w:t>
      </w:r>
      <w:r w:rsidR="003D09FA">
        <w:rPr>
          <w:rFonts w:ascii="Times New Roman" w:eastAsiaTheme="minorEastAsia" w:hAnsi="Times New Roman" w:hint="eastAsia"/>
          <w:lang w:eastAsia="zh-CN"/>
        </w:rPr>
        <w:t xml:space="preserve">. </w:t>
      </w:r>
      <w:r w:rsidR="00AA3B98">
        <w:rPr>
          <w:rFonts w:ascii="Times New Roman" w:eastAsiaTheme="minorEastAsia" w:hAnsi="Times New Roman" w:hint="eastAsia"/>
          <w:lang w:eastAsia="zh-CN"/>
        </w:rPr>
        <w:t>But</w:t>
      </w:r>
      <w:r w:rsidR="003D09FA">
        <w:rPr>
          <w:rFonts w:ascii="Times New Roman" w:eastAsiaTheme="minorEastAsia" w:hAnsi="Times New Roman" w:hint="eastAsia"/>
          <w:lang w:eastAsia="zh-CN"/>
        </w:rPr>
        <w:t xml:space="preserve"> obvious</w:t>
      </w:r>
      <w:r>
        <w:rPr>
          <w:rFonts w:ascii="Times New Roman" w:eastAsiaTheme="minorEastAsia" w:hAnsi="Times New Roman" w:hint="eastAsia"/>
          <w:lang w:eastAsia="zh-CN"/>
        </w:rPr>
        <w:t>ly,</w:t>
      </w:r>
      <w:r w:rsidR="003D09FA">
        <w:rPr>
          <w:rFonts w:ascii="Times New Roman" w:eastAsiaTheme="minorEastAsia" w:hAnsi="Times New Roman" w:hint="eastAsia"/>
          <w:lang w:eastAsia="zh-CN"/>
        </w:rPr>
        <w:t xml:space="preserve"> </w:t>
      </w:r>
      <w:r w:rsidR="00F31B5B">
        <w:rPr>
          <w:rFonts w:ascii="Times New Roman" w:eastAsiaTheme="minorEastAsia" w:hAnsi="Times New Roman" w:hint="eastAsia"/>
          <w:lang w:eastAsia="zh-CN"/>
        </w:rPr>
        <w:t>NOT</w:t>
      </w:r>
      <w:r w:rsidR="003D09FA">
        <w:rPr>
          <w:rFonts w:ascii="Times New Roman" w:eastAsiaTheme="minorEastAsia" w:hAnsi="Times New Roman" w:hint="eastAsia"/>
          <w:lang w:eastAsia="zh-CN"/>
        </w:rPr>
        <w:t xml:space="preserve"> every single configuration in </w:t>
      </w:r>
      <w:r w:rsidR="003D09FA" w:rsidRPr="00AA3B98">
        <w:rPr>
          <w:rFonts w:ascii="Times New Roman" w:eastAsiaTheme="minorEastAsia" w:hAnsi="Times New Roman" w:hint="eastAsia"/>
          <w:i/>
          <w:lang w:eastAsia="zh-CN"/>
        </w:rPr>
        <w:t>CSI-</w:t>
      </w:r>
      <w:r w:rsidR="00812EEB">
        <w:rPr>
          <w:rFonts w:ascii="Times New Roman" w:eastAsiaTheme="minorEastAsia" w:hAnsi="Times New Roman" w:hint="eastAsia"/>
          <w:i/>
          <w:lang w:eastAsia="zh-CN"/>
        </w:rPr>
        <w:t>R</w:t>
      </w:r>
      <w:r w:rsidR="003D09FA" w:rsidRPr="00AA3B98">
        <w:rPr>
          <w:rFonts w:ascii="Times New Roman" w:eastAsiaTheme="minorEastAsia" w:hAnsi="Times New Roman" w:hint="eastAsia"/>
          <w:i/>
          <w:lang w:eastAsia="zh-CN"/>
        </w:rPr>
        <w:t>eportConfig</w:t>
      </w:r>
      <w:r w:rsidR="00812EEB">
        <w:rPr>
          <w:rFonts w:ascii="Times New Roman" w:eastAsiaTheme="minorEastAsia" w:hAnsi="Times New Roman" w:hint="eastAsia"/>
          <w:i/>
          <w:lang w:eastAsia="zh-CN"/>
        </w:rPr>
        <w:t xml:space="preserve"> </w:t>
      </w:r>
      <w:r w:rsidR="003D09FA">
        <w:rPr>
          <w:rFonts w:ascii="Times New Roman" w:eastAsiaTheme="minorEastAsia" w:hAnsi="Times New Roman" w:hint="eastAsia"/>
          <w:lang w:eastAsia="zh-CN"/>
        </w:rPr>
        <w:t>will impact the applicability of UE-side model</w:t>
      </w:r>
      <w:r w:rsidR="00AA3B98">
        <w:rPr>
          <w:rFonts w:ascii="Times New Roman" w:eastAsiaTheme="minorEastAsia" w:hAnsi="Times New Roman" w:hint="eastAsia"/>
          <w:lang w:eastAsia="zh-CN"/>
        </w:rPr>
        <w:t>,</w:t>
      </w:r>
      <w:r w:rsidR="003D09FA">
        <w:rPr>
          <w:rFonts w:ascii="Times New Roman" w:eastAsiaTheme="minorEastAsia" w:hAnsi="Times New Roman" w:hint="eastAsia"/>
          <w:lang w:eastAsia="zh-CN"/>
        </w:rPr>
        <w:t xml:space="preserve"> and subsequently </w:t>
      </w:r>
      <w:r w:rsidR="00AA3B98">
        <w:rPr>
          <w:rFonts w:ascii="Times New Roman" w:eastAsiaTheme="minorEastAsia" w:hAnsi="Times New Roman" w:hint="eastAsia"/>
          <w:lang w:eastAsia="zh-CN"/>
        </w:rPr>
        <w:t xml:space="preserve">the </w:t>
      </w:r>
      <w:r w:rsidR="0094750F">
        <w:rPr>
          <w:rFonts w:ascii="Times New Roman" w:eastAsiaTheme="minorEastAsia" w:hAnsi="Times New Roman" w:hint="eastAsia"/>
          <w:lang w:eastAsia="zh-CN"/>
        </w:rPr>
        <w:t xml:space="preserve">corresponding </w:t>
      </w:r>
      <w:r w:rsidR="003D09FA">
        <w:rPr>
          <w:rFonts w:ascii="Times New Roman" w:eastAsiaTheme="minorEastAsia" w:hAnsi="Times New Roman" w:hint="eastAsia"/>
          <w:lang w:eastAsia="zh-CN"/>
        </w:rPr>
        <w:t xml:space="preserve">functionality. For example, the </w:t>
      </w:r>
      <w:r w:rsidR="00F31B5B">
        <w:rPr>
          <w:rFonts w:ascii="Times New Roman" w:eastAsiaTheme="minorEastAsia" w:hAnsi="Times New Roman" w:hint="eastAsia"/>
          <w:lang w:eastAsia="zh-CN"/>
        </w:rPr>
        <w:t xml:space="preserve">configured </w:t>
      </w:r>
      <w:r w:rsidR="003D09FA">
        <w:rPr>
          <w:rFonts w:ascii="Times New Roman" w:eastAsiaTheme="minorEastAsia" w:hAnsi="Times New Roman" w:hint="eastAsia"/>
          <w:lang w:eastAsia="zh-CN"/>
        </w:rPr>
        <w:t>report</w:t>
      </w:r>
      <w:r w:rsidR="00F31B5B">
        <w:rPr>
          <w:rFonts w:ascii="Times New Roman" w:eastAsiaTheme="minorEastAsia" w:hAnsi="Times New Roman" w:hint="eastAsia"/>
          <w:lang w:eastAsia="zh-CN"/>
        </w:rPr>
        <w:t>ing</w:t>
      </w:r>
      <w:r w:rsidR="003D09FA">
        <w:rPr>
          <w:rFonts w:ascii="Times New Roman" w:eastAsiaTheme="minorEastAsia" w:hAnsi="Times New Roman" w:hint="eastAsia"/>
          <w:lang w:eastAsia="zh-CN"/>
        </w:rPr>
        <w:t xml:space="preserve"> </w:t>
      </w:r>
      <w:r w:rsidR="003D09FA">
        <w:rPr>
          <w:rFonts w:ascii="Times New Roman" w:eastAsiaTheme="minorEastAsia" w:hAnsi="Times New Roman"/>
          <w:lang w:eastAsia="zh-CN"/>
        </w:rPr>
        <w:t>periodicity</w:t>
      </w:r>
      <w:r w:rsidR="003D09FA">
        <w:rPr>
          <w:rFonts w:ascii="Times New Roman" w:eastAsiaTheme="minorEastAsia" w:hAnsi="Times New Roman" w:hint="eastAsia"/>
          <w:lang w:eastAsia="zh-CN"/>
        </w:rPr>
        <w:t xml:space="preserve"> </w:t>
      </w:r>
      <w:r w:rsidR="00F31B5B">
        <w:rPr>
          <w:rFonts w:ascii="Times New Roman" w:eastAsiaTheme="minorEastAsia" w:hAnsi="Times New Roman" w:hint="eastAsia"/>
          <w:lang w:eastAsia="zh-CN"/>
        </w:rPr>
        <w:t xml:space="preserve">is unlikely to </w:t>
      </w:r>
      <w:r w:rsidR="00AA3B98">
        <w:rPr>
          <w:rFonts w:ascii="Times New Roman" w:eastAsiaTheme="minorEastAsia" w:hAnsi="Times New Roman" w:hint="eastAsia"/>
          <w:lang w:eastAsia="zh-CN"/>
        </w:rPr>
        <w:t xml:space="preserve">determine whether a model is </w:t>
      </w:r>
      <w:r w:rsidR="00AA3B98">
        <w:rPr>
          <w:rFonts w:ascii="Times New Roman" w:eastAsiaTheme="minorEastAsia" w:hAnsi="Times New Roman"/>
          <w:lang w:eastAsia="zh-CN"/>
        </w:rPr>
        <w:t>applicable</w:t>
      </w:r>
      <w:r w:rsidR="00AA3B98">
        <w:rPr>
          <w:rFonts w:ascii="Times New Roman" w:eastAsiaTheme="minorEastAsia" w:hAnsi="Times New Roman" w:hint="eastAsia"/>
          <w:lang w:eastAsia="zh-CN"/>
        </w:rPr>
        <w:t xml:space="preserve"> or not</w:t>
      </w:r>
      <w:r w:rsidR="00F31B5B">
        <w:rPr>
          <w:rFonts w:ascii="Times New Roman" w:eastAsiaTheme="minorEastAsia" w:hAnsi="Times New Roman" w:hint="eastAsia"/>
          <w:lang w:eastAsia="zh-CN"/>
        </w:rPr>
        <w:t xml:space="preserve">, while the configured resource for Set B </w:t>
      </w:r>
      <w:r w:rsidR="00AA3B98">
        <w:rPr>
          <w:rFonts w:ascii="Times New Roman" w:eastAsiaTheme="minorEastAsia" w:hAnsi="Times New Roman" w:hint="eastAsia"/>
          <w:lang w:eastAsia="zh-CN"/>
        </w:rPr>
        <w:t xml:space="preserve">beams </w:t>
      </w:r>
      <w:r w:rsidR="00F31B5B">
        <w:rPr>
          <w:rFonts w:ascii="Times New Roman" w:eastAsiaTheme="minorEastAsia" w:hAnsi="Times New Roman" w:hint="eastAsia"/>
          <w:lang w:eastAsia="zh-CN"/>
        </w:rPr>
        <w:t>or Set A beams will have decisive influenc</w:t>
      </w:r>
      <w:r w:rsidR="00AA3B98">
        <w:rPr>
          <w:rFonts w:ascii="Times New Roman" w:eastAsiaTheme="minorEastAsia" w:hAnsi="Times New Roman" w:hint="eastAsia"/>
          <w:lang w:eastAsia="zh-CN"/>
        </w:rPr>
        <w:t>e of a</w:t>
      </w:r>
      <w:r w:rsidR="00F31B5B">
        <w:rPr>
          <w:rFonts w:ascii="Times New Roman" w:eastAsiaTheme="minorEastAsia" w:hAnsi="Times New Roman" w:hint="eastAsia"/>
          <w:lang w:eastAsia="zh-CN"/>
        </w:rPr>
        <w:t xml:space="preserve"> model for beam management.</w:t>
      </w:r>
      <w:r w:rsidR="003446CA">
        <w:rPr>
          <w:rFonts w:ascii="Times New Roman" w:eastAsiaTheme="minorEastAsia" w:hAnsi="Times New Roman" w:hint="eastAsia"/>
          <w:lang w:eastAsia="zh-CN"/>
        </w:rPr>
        <w:t xml:space="preserve"> In other words, </w:t>
      </w:r>
      <w:r w:rsidR="00FE491B">
        <w:rPr>
          <w:rFonts w:ascii="Times New Roman" w:eastAsiaTheme="minorEastAsia" w:hAnsi="Times New Roman" w:hint="eastAsia"/>
          <w:lang w:eastAsia="zh-CN"/>
        </w:rPr>
        <w:t xml:space="preserve">only </w:t>
      </w:r>
      <w:r w:rsidR="003446CA">
        <w:rPr>
          <w:rFonts w:ascii="Times New Roman" w:eastAsiaTheme="minorEastAsia" w:hAnsi="Times New Roman" w:hint="eastAsia"/>
          <w:lang w:eastAsia="zh-CN"/>
        </w:rPr>
        <w:t>configurations impacting the input and output of the AI/ML model</w:t>
      </w:r>
      <w:r w:rsidR="00F63EC4">
        <w:rPr>
          <w:rFonts w:ascii="Times New Roman" w:eastAsiaTheme="minorEastAsia" w:hAnsi="Times New Roman" w:hint="eastAsia"/>
          <w:lang w:eastAsia="zh-CN"/>
        </w:rPr>
        <w:t xml:space="preserve"> are necessary</w:t>
      </w:r>
      <w:r w:rsidR="003446CA">
        <w:rPr>
          <w:rFonts w:ascii="Times New Roman" w:eastAsiaTheme="minorEastAsia" w:hAnsi="Times New Roman" w:hint="eastAsia"/>
          <w:lang w:eastAsia="zh-CN"/>
        </w:rPr>
        <w:t xml:space="preserve"> content for UE to determine applicable functionalities.</w:t>
      </w:r>
      <w:r w:rsidR="00F63EC4">
        <w:rPr>
          <w:rFonts w:ascii="Times New Roman" w:eastAsiaTheme="minorEastAsia" w:hAnsi="Times New Roman" w:hint="eastAsia"/>
          <w:lang w:eastAsia="zh-CN"/>
        </w:rPr>
        <w:t xml:space="preserve"> However, for </w:t>
      </w:r>
      <w:r w:rsidR="00F63EC4">
        <w:rPr>
          <w:rFonts w:ascii="Times New Roman" w:eastAsiaTheme="minorEastAsia" w:hAnsi="Times New Roman" w:hint="eastAsia"/>
          <w:lang w:eastAsia="zh-CN"/>
        </w:rPr>
        <w:lastRenderedPageBreak/>
        <w:t xml:space="preserve">simplicity, it is also possible (though redundant) to provide full inference configurations (e.g. </w:t>
      </w:r>
      <w:r w:rsidR="00F63EC4" w:rsidRPr="00AA3B98">
        <w:rPr>
          <w:rFonts w:ascii="Times New Roman" w:eastAsiaTheme="minorEastAsia" w:hAnsi="Times New Roman" w:hint="eastAsia"/>
          <w:i/>
          <w:lang w:eastAsia="zh-CN"/>
        </w:rPr>
        <w:t>CSI-</w:t>
      </w:r>
      <w:r w:rsidR="00812EEB">
        <w:rPr>
          <w:rFonts w:ascii="Times New Roman" w:eastAsiaTheme="minorEastAsia" w:hAnsi="Times New Roman" w:hint="eastAsia"/>
          <w:i/>
          <w:lang w:eastAsia="zh-CN"/>
        </w:rPr>
        <w:t>R</w:t>
      </w:r>
      <w:r w:rsidR="00F63EC4" w:rsidRPr="00AA3B98">
        <w:rPr>
          <w:rFonts w:ascii="Times New Roman" w:eastAsiaTheme="minorEastAsia" w:hAnsi="Times New Roman" w:hint="eastAsia"/>
          <w:i/>
          <w:lang w:eastAsia="zh-CN"/>
        </w:rPr>
        <w:t>eportConfig</w:t>
      </w:r>
      <w:r w:rsidR="00F63EC4">
        <w:rPr>
          <w:rFonts w:ascii="Times New Roman" w:eastAsiaTheme="minorEastAsia" w:hAnsi="Times New Roman" w:hint="eastAsia"/>
          <w:lang w:eastAsia="zh-CN"/>
        </w:rPr>
        <w:t>) to UE in Step 3.</w:t>
      </w:r>
    </w:p>
    <w:p w:rsidR="00FE491B" w:rsidRDefault="00FE491B" w:rsidP="00FE491B">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7</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4-4:</w:t>
      </w:r>
    </w:p>
    <w:p w:rsidR="008B5054" w:rsidRPr="008B5054" w:rsidRDefault="008B5054" w:rsidP="00EE7675">
      <w:pPr>
        <w:pStyle w:val="ad"/>
        <w:numPr>
          <w:ilvl w:val="0"/>
          <w:numId w:val="10"/>
        </w:numPr>
        <w:spacing w:after="120"/>
        <w:ind w:leftChars="0"/>
        <w:rPr>
          <w:rFonts w:ascii="Times New Roman" w:eastAsiaTheme="minorEastAsia" w:hAnsi="Times New Roman"/>
          <w:b/>
          <w:szCs w:val="20"/>
          <w:lang w:val="en-US" w:eastAsia="zh-CN"/>
        </w:rPr>
      </w:pPr>
      <w:r w:rsidRPr="008B5564">
        <w:rPr>
          <w:rFonts w:ascii="Times New Roman" w:eastAsiaTheme="minorEastAsia" w:hAnsi="Times New Roman" w:hint="eastAsia"/>
          <w:b/>
          <w:szCs w:val="20"/>
          <w:lang w:val="en-US" w:eastAsia="zh-CN"/>
        </w:rPr>
        <w:t>In Step 3</w:t>
      </w:r>
      <w:r w:rsidRPr="004D2B17">
        <w:rPr>
          <w:rFonts w:ascii="Times New Roman" w:eastAsiaTheme="minorEastAsia" w:hAnsi="Times New Roman" w:hint="eastAsia"/>
          <w:b/>
          <w:szCs w:val="20"/>
          <w:lang w:val="en-US" w:eastAsia="zh-CN"/>
        </w:rPr>
        <w:t>,</w:t>
      </w:r>
      <w:r w:rsidRPr="004D2B17">
        <w:rPr>
          <w:b/>
        </w:rPr>
        <w:t xml:space="preserve"> </w:t>
      </w:r>
      <w:r w:rsidR="004D2B17" w:rsidRPr="004D2B17">
        <w:rPr>
          <w:rFonts w:eastAsiaTheme="minorEastAsia" w:hint="eastAsia"/>
          <w:b/>
          <w:lang w:eastAsia="zh-CN"/>
        </w:rPr>
        <w:t xml:space="preserve">if </w:t>
      </w:r>
      <w:r w:rsidRPr="008B5564">
        <w:rPr>
          <w:rFonts w:ascii="Times New Roman" w:eastAsiaTheme="minorEastAsia" w:hAnsi="Times New Roman"/>
          <w:b/>
          <w:szCs w:val="20"/>
          <w:lang w:val="en-US" w:eastAsia="zh-CN"/>
        </w:rPr>
        <w:t xml:space="preserve">functionality </w:t>
      </w:r>
      <w:r w:rsidR="004D2B17" w:rsidRPr="008B5054">
        <w:rPr>
          <w:rFonts w:ascii="Times New Roman" w:eastAsiaTheme="minorEastAsia" w:hAnsi="Times New Roman"/>
          <w:b/>
          <w:szCs w:val="20"/>
          <w:lang w:val="en-US" w:eastAsia="zh-CN"/>
        </w:rPr>
        <w:t>is introduced with a granularity of</w:t>
      </w:r>
      <w:r w:rsidRPr="007E307C">
        <w:rPr>
          <w:rFonts w:ascii="Times New Roman" w:eastAsiaTheme="minorEastAsia" w:hAnsi="Times New Roman"/>
          <w:b/>
          <w:szCs w:val="20"/>
          <w:lang w:val="en-US" w:eastAsia="zh-CN"/>
        </w:rPr>
        <w:t xml:space="preserve"> FG</w:t>
      </w:r>
      <w:r w:rsidR="004D2B17">
        <w:rPr>
          <w:rFonts w:ascii="Times New Roman" w:eastAsiaTheme="minorEastAsia" w:hAnsi="Times New Roman" w:hint="eastAsia"/>
          <w:b/>
          <w:szCs w:val="20"/>
          <w:lang w:val="en-US" w:eastAsia="zh-CN"/>
        </w:rPr>
        <w:t xml:space="preserve"> level</w:t>
      </w:r>
      <w:r w:rsidRPr="007E307C">
        <w:rPr>
          <w:rFonts w:ascii="Times New Roman" w:eastAsiaTheme="minorEastAsia" w:hAnsi="Times New Roman"/>
          <w:b/>
          <w:szCs w:val="20"/>
          <w:lang w:val="en-US" w:eastAsia="zh-CN"/>
        </w:rPr>
        <w:t>,</w:t>
      </w:r>
      <w:r>
        <w:rPr>
          <w:rFonts w:ascii="Times New Roman" w:eastAsiaTheme="minorEastAsia" w:hAnsi="Times New Roman" w:hint="eastAsia"/>
          <w:b/>
          <w:szCs w:val="20"/>
          <w:lang w:val="en-US" w:eastAsia="zh-CN"/>
        </w:rPr>
        <w:t xml:space="preserve"> and if configuration is provided in Step 3,</w:t>
      </w:r>
      <w:r>
        <w:rPr>
          <w:rFonts w:ascii="Times New Roman" w:eastAsiaTheme="minorEastAsia" w:hAnsi="Times New Roman" w:hint="eastAsia"/>
          <w:b/>
          <w:szCs w:val="20"/>
          <w:lang w:eastAsia="zh-CN"/>
        </w:rPr>
        <w:t xml:space="preserve"> </w:t>
      </w:r>
      <w:r w:rsidRPr="00FE491B">
        <w:rPr>
          <w:rFonts w:ascii="Times New Roman" w:eastAsiaTheme="minorEastAsia" w:hAnsi="Times New Roman"/>
          <w:b/>
          <w:szCs w:val="20"/>
          <w:lang w:eastAsia="zh-CN"/>
        </w:rPr>
        <w:t xml:space="preserve">only configurations impacting the input and output of the AI/ML model </w:t>
      </w:r>
      <w:r>
        <w:rPr>
          <w:rFonts w:ascii="Times New Roman" w:eastAsiaTheme="minorEastAsia" w:hAnsi="Times New Roman" w:hint="eastAsia"/>
          <w:b/>
          <w:szCs w:val="20"/>
          <w:lang w:eastAsia="zh-CN"/>
        </w:rPr>
        <w:t>are necessary</w:t>
      </w:r>
      <w:r w:rsidRPr="00FE491B">
        <w:rPr>
          <w:rFonts w:ascii="Times New Roman" w:eastAsiaTheme="minorEastAsia" w:hAnsi="Times New Roman"/>
          <w:b/>
          <w:szCs w:val="20"/>
          <w:lang w:eastAsia="zh-CN"/>
        </w:rPr>
        <w:t xml:space="preserve"> for UE to determine applicable functionalities</w:t>
      </w:r>
      <w:r>
        <w:rPr>
          <w:rFonts w:ascii="Times New Roman" w:eastAsiaTheme="minorEastAsia" w:hAnsi="Times New Roman" w:hint="eastAsia"/>
          <w:b/>
          <w:szCs w:val="20"/>
          <w:lang w:eastAsia="zh-CN"/>
        </w:rPr>
        <w:t xml:space="preserve">. </w:t>
      </w:r>
      <w:r>
        <w:rPr>
          <w:rFonts w:ascii="Times New Roman" w:eastAsiaTheme="minorEastAsia" w:hAnsi="Times New Roman"/>
          <w:b/>
          <w:szCs w:val="20"/>
          <w:lang w:eastAsia="zh-CN"/>
        </w:rPr>
        <w:t>I</w:t>
      </w:r>
      <w:r>
        <w:rPr>
          <w:rFonts w:ascii="Times New Roman" w:eastAsiaTheme="minorEastAsia" w:hAnsi="Times New Roman" w:hint="eastAsia"/>
          <w:b/>
          <w:szCs w:val="20"/>
          <w:lang w:eastAsia="zh-CN"/>
        </w:rPr>
        <w:t xml:space="preserve">t is also possible if complete inference configuration (e.g. </w:t>
      </w:r>
      <w:r w:rsidRPr="0023302C">
        <w:rPr>
          <w:rFonts w:ascii="Times New Roman" w:eastAsiaTheme="minorEastAsia" w:hAnsi="Times New Roman" w:hint="eastAsia"/>
          <w:b/>
          <w:i/>
          <w:szCs w:val="20"/>
          <w:lang w:eastAsia="zh-CN"/>
        </w:rPr>
        <w:t>CSI-</w:t>
      </w:r>
      <w:r w:rsidR="00812EEB">
        <w:rPr>
          <w:rFonts w:ascii="Times New Roman" w:eastAsiaTheme="minorEastAsia" w:hAnsi="Times New Roman" w:hint="eastAsia"/>
          <w:b/>
          <w:i/>
          <w:szCs w:val="20"/>
          <w:lang w:eastAsia="zh-CN"/>
        </w:rPr>
        <w:t>R</w:t>
      </w:r>
      <w:r w:rsidRPr="0023302C">
        <w:rPr>
          <w:rFonts w:ascii="Times New Roman" w:eastAsiaTheme="minorEastAsia" w:hAnsi="Times New Roman" w:hint="eastAsia"/>
          <w:b/>
          <w:i/>
          <w:szCs w:val="20"/>
          <w:lang w:eastAsia="zh-CN"/>
        </w:rPr>
        <w:t>eportConfig</w:t>
      </w:r>
      <w:r>
        <w:rPr>
          <w:rFonts w:ascii="Times New Roman" w:eastAsiaTheme="minorEastAsia" w:hAnsi="Times New Roman" w:hint="eastAsia"/>
          <w:b/>
          <w:szCs w:val="20"/>
          <w:lang w:eastAsia="zh-CN"/>
        </w:rPr>
        <w:t>) is provided to UE</w:t>
      </w:r>
      <w:r w:rsidR="00141106">
        <w:rPr>
          <w:rFonts w:ascii="Times New Roman" w:eastAsiaTheme="minorEastAsia" w:hAnsi="Times New Roman" w:hint="eastAsia"/>
          <w:b/>
          <w:szCs w:val="20"/>
          <w:lang w:eastAsia="zh-CN"/>
        </w:rPr>
        <w:t xml:space="preserve"> for simplicity</w:t>
      </w:r>
      <w:r>
        <w:rPr>
          <w:rFonts w:ascii="Times New Roman" w:eastAsiaTheme="minorEastAsia" w:hAnsi="Times New Roman" w:hint="eastAsia"/>
          <w:b/>
          <w:szCs w:val="20"/>
          <w:lang w:eastAsia="zh-CN"/>
        </w:rPr>
        <w:t xml:space="preserve">. RAN1 has no </w:t>
      </w:r>
      <w:r>
        <w:rPr>
          <w:rFonts w:ascii="Times New Roman" w:eastAsiaTheme="minorEastAsia" w:hAnsi="Times New Roman"/>
          <w:b/>
          <w:szCs w:val="20"/>
          <w:lang w:eastAsia="zh-CN"/>
        </w:rPr>
        <w:t>agreement</w:t>
      </w:r>
      <w:r>
        <w:rPr>
          <w:rFonts w:ascii="Times New Roman" w:eastAsiaTheme="minorEastAsia" w:hAnsi="Times New Roman" w:hint="eastAsia"/>
          <w:b/>
          <w:szCs w:val="20"/>
          <w:lang w:eastAsia="zh-CN"/>
        </w:rPr>
        <w:t xml:space="preserve"> on detailed </w:t>
      </w:r>
      <w:r>
        <w:rPr>
          <w:rFonts w:ascii="Times New Roman" w:eastAsiaTheme="minorEastAsia" w:hAnsi="Times New Roman"/>
          <w:b/>
          <w:szCs w:val="20"/>
          <w:lang w:eastAsia="zh-CN"/>
        </w:rPr>
        <w:t>configuration</w:t>
      </w:r>
      <w:r>
        <w:rPr>
          <w:rFonts w:ascii="Times New Roman" w:eastAsiaTheme="minorEastAsia" w:hAnsi="Times New Roman" w:hint="eastAsia"/>
          <w:b/>
          <w:szCs w:val="20"/>
          <w:lang w:eastAsia="zh-CN"/>
        </w:rPr>
        <w:t xml:space="preserve"> yet</w:t>
      </w:r>
      <w:r w:rsidR="0024561A">
        <w:rPr>
          <w:rFonts w:ascii="Times New Roman" w:eastAsiaTheme="minorEastAsia" w:hAnsi="Times New Roman" w:hint="eastAsia"/>
          <w:b/>
          <w:szCs w:val="20"/>
          <w:lang w:eastAsia="zh-CN"/>
        </w:rPr>
        <w:t>.</w:t>
      </w:r>
    </w:p>
    <w:p w:rsidR="00FE491B" w:rsidRPr="008B5054" w:rsidRDefault="00FE491B" w:rsidP="00EE7675">
      <w:pPr>
        <w:pStyle w:val="ad"/>
        <w:numPr>
          <w:ilvl w:val="0"/>
          <w:numId w:val="10"/>
        </w:numPr>
        <w:tabs>
          <w:tab w:val="left" w:pos="2160"/>
        </w:tabs>
        <w:spacing w:after="120"/>
        <w:ind w:leftChars="0"/>
        <w:rPr>
          <w:rFonts w:ascii="Times New Roman" w:eastAsiaTheme="minorEastAsia" w:hAnsi="Times New Roman"/>
          <w:b/>
          <w:szCs w:val="20"/>
          <w:lang w:val="en-US" w:eastAsia="zh-CN"/>
        </w:rPr>
      </w:pPr>
      <w:r w:rsidRPr="008B5054">
        <w:rPr>
          <w:rFonts w:ascii="Times New Roman" w:eastAsiaTheme="minorEastAsia" w:hAnsi="Times New Roman" w:hint="eastAsia"/>
          <w:b/>
          <w:szCs w:val="20"/>
          <w:lang w:val="en-US" w:eastAsia="zh-CN"/>
        </w:rPr>
        <w:t>In Step 3,</w:t>
      </w:r>
      <w:r w:rsidRPr="008B5564">
        <w:t xml:space="preserve"> </w:t>
      </w:r>
      <w:r w:rsidRPr="008B5054">
        <w:rPr>
          <w:rFonts w:ascii="Times New Roman" w:eastAsiaTheme="minorEastAsia" w:hAnsi="Times New Roman" w:hint="eastAsia"/>
          <w:b/>
          <w:szCs w:val="20"/>
          <w:lang w:val="en-US" w:eastAsia="zh-CN"/>
        </w:rPr>
        <w:t>i</w:t>
      </w:r>
      <w:r w:rsidRPr="008B5054">
        <w:rPr>
          <w:rFonts w:ascii="Times New Roman" w:eastAsiaTheme="minorEastAsia" w:hAnsi="Times New Roman"/>
          <w:b/>
          <w:szCs w:val="20"/>
          <w:lang w:val="en-US" w:eastAsia="zh-CN"/>
        </w:rPr>
        <w:t>f functionality is introduced with a granularity of combination of configuration(s) level</w:t>
      </w:r>
      <w:r w:rsidR="008B5054" w:rsidRPr="008B5054">
        <w:rPr>
          <w:rFonts w:ascii="Times New Roman" w:eastAsiaTheme="minorEastAsia" w:hAnsi="Times New Roman"/>
          <w:b/>
          <w:szCs w:val="20"/>
          <w:lang w:val="en-US" w:eastAsia="zh-CN"/>
        </w:rPr>
        <w:t>, the</w:t>
      </w:r>
      <w:r w:rsidRPr="008B5054">
        <w:rPr>
          <w:rFonts w:ascii="Times New Roman" w:eastAsiaTheme="minorEastAsia" w:hAnsi="Times New Roman"/>
          <w:b/>
          <w:szCs w:val="20"/>
          <w:lang w:val="en-US" w:eastAsia="zh-CN"/>
        </w:rPr>
        <w:t xml:space="preserve"> answer </w:t>
      </w:r>
      <w:r w:rsidRPr="008B5054">
        <w:rPr>
          <w:rFonts w:ascii="Times New Roman" w:eastAsiaTheme="minorEastAsia" w:hAnsi="Times New Roman" w:hint="eastAsia"/>
          <w:b/>
          <w:szCs w:val="20"/>
          <w:lang w:val="en-US" w:eastAsia="zh-CN"/>
        </w:rPr>
        <w:t>is</w:t>
      </w:r>
      <w:r w:rsidRPr="008B5054">
        <w:rPr>
          <w:rFonts w:ascii="Times New Roman" w:eastAsiaTheme="minorEastAsia" w:hAnsi="Times New Roman"/>
          <w:b/>
          <w:szCs w:val="20"/>
          <w:lang w:val="en-US" w:eastAsia="zh-CN"/>
        </w:rPr>
        <w:t xml:space="preserve"> ‘No’</w:t>
      </w:r>
      <w:r w:rsidRPr="008B5054">
        <w:rPr>
          <w:rFonts w:ascii="Times New Roman" w:eastAsiaTheme="minorEastAsia" w:hAnsi="Times New Roman" w:hint="eastAsia"/>
          <w:b/>
          <w:szCs w:val="20"/>
          <w:lang w:eastAsia="zh-CN"/>
        </w:rPr>
        <w:t>.</w:t>
      </w:r>
    </w:p>
    <w:p w:rsidR="0068704D" w:rsidRDefault="0068704D" w:rsidP="0068704D">
      <w:pPr>
        <w:pStyle w:val="2"/>
      </w:pPr>
      <w:r>
        <w:rPr>
          <w:rFonts w:hint="eastAsia"/>
        </w:rPr>
        <w:t>Q5 to Q</w:t>
      </w:r>
      <w:r>
        <w:rPr>
          <w:rFonts w:eastAsiaTheme="minorEastAsia" w:hint="eastAsia"/>
          <w:lang w:eastAsia="zh-CN"/>
        </w:rPr>
        <w:t>6</w:t>
      </w:r>
    </w:p>
    <w:p w:rsidR="00120E3A" w:rsidRPr="00FE491B" w:rsidRDefault="00120E3A" w:rsidP="001E6ED9">
      <w:pPr>
        <w:spacing w:after="120"/>
        <w:rPr>
          <w:u w:val="single"/>
        </w:rPr>
      </w:pPr>
      <w:r w:rsidRPr="00FE491B">
        <w:rPr>
          <w:u w:val="single"/>
        </w:rPr>
        <w:t>Q5: What is the content of applicable functionality reporting in Step 4?</w:t>
      </w:r>
    </w:p>
    <w:p w:rsidR="00931530" w:rsidRDefault="00FE491B" w:rsidP="00931530">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The answer depends on the handling of functionality:</w:t>
      </w:r>
    </w:p>
    <w:p w:rsidR="00141106" w:rsidRDefault="00141106" w:rsidP="00EE7675">
      <w:pPr>
        <w:pStyle w:val="Doc-text2"/>
        <w:numPr>
          <w:ilvl w:val="0"/>
          <w:numId w:val="13"/>
        </w:numPr>
        <w:tabs>
          <w:tab w:val="clear" w:pos="1622"/>
          <w:tab w:val="left" w:pos="2160"/>
        </w:tabs>
        <w:spacing w:after="120"/>
        <w:rPr>
          <w:rFonts w:ascii="Times New Roman" w:eastAsiaTheme="minorEastAsia" w:hAnsi="Times New Roman"/>
          <w:lang w:eastAsia="zh-CN"/>
        </w:rPr>
      </w:pPr>
      <w:r w:rsidRPr="00FE491B">
        <w:rPr>
          <w:rFonts w:ascii="Times New Roman" w:eastAsiaTheme="minorEastAsia" w:hAnsi="Times New Roman"/>
          <w:lang w:eastAsia="zh-CN"/>
        </w:rPr>
        <w:t xml:space="preserve">If functionality is </w:t>
      </w:r>
      <w:r>
        <w:rPr>
          <w:rFonts w:ascii="Times New Roman" w:eastAsiaTheme="minorEastAsia" w:hAnsi="Times New Roman" w:hint="eastAsia"/>
          <w:lang w:eastAsia="zh-CN"/>
        </w:rPr>
        <w:t xml:space="preserve">introduced with </w:t>
      </w:r>
      <w:r>
        <w:rPr>
          <w:rFonts w:ascii="Times New Roman" w:eastAsiaTheme="minorEastAsia" w:hAnsi="Times New Roman"/>
          <w:lang w:eastAsia="zh-CN"/>
        </w:rPr>
        <w:t>granularity</w:t>
      </w:r>
      <w:r>
        <w:rPr>
          <w:rFonts w:ascii="Times New Roman" w:eastAsiaTheme="minorEastAsia" w:hAnsi="Times New Roman" w:hint="eastAsia"/>
          <w:lang w:eastAsia="zh-CN"/>
        </w:rPr>
        <w:t xml:space="preserve"> of </w:t>
      </w:r>
      <w:r w:rsidRPr="00FE491B">
        <w:rPr>
          <w:rFonts w:ascii="Times New Roman" w:eastAsiaTheme="minorEastAsia" w:hAnsi="Times New Roman"/>
          <w:lang w:eastAsia="zh-CN"/>
        </w:rPr>
        <w:t xml:space="preserve">FG </w:t>
      </w:r>
      <w:r>
        <w:rPr>
          <w:rFonts w:ascii="Times New Roman" w:eastAsiaTheme="minorEastAsia" w:hAnsi="Times New Roman" w:hint="eastAsia"/>
          <w:lang w:eastAsia="zh-CN"/>
        </w:rPr>
        <w:t>level</w:t>
      </w:r>
      <w:r w:rsidRPr="00FE491B">
        <w:rPr>
          <w:rFonts w:ascii="Times New Roman" w:eastAsiaTheme="minorEastAsia" w:hAnsi="Times New Roman"/>
          <w:lang w:eastAsia="zh-CN"/>
        </w:rPr>
        <w:t>,</w:t>
      </w:r>
      <w:r>
        <w:rPr>
          <w:rFonts w:ascii="Times New Roman" w:eastAsiaTheme="minorEastAsia" w:hAnsi="Times New Roman" w:hint="eastAsia"/>
          <w:lang w:eastAsia="zh-CN"/>
        </w:rPr>
        <w:t xml:space="preserve"> the UE needs to report the applicable functionality, together with the preferred /supported configuration(s) in Step 4. The preferred/supported associated ID may or may not be reported in Step 4, depending on whether multiple associated IDs are provided by NW in Step 3. If only one associated ID is provided in Step 3, UE does not need to </w:t>
      </w:r>
      <w:r>
        <w:rPr>
          <w:rFonts w:ascii="Times New Roman" w:eastAsiaTheme="minorEastAsia" w:hAnsi="Times New Roman"/>
          <w:lang w:eastAsia="zh-CN"/>
        </w:rPr>
        <w:t>redundantly</w:t>
      </w:r>
      <w:r>
        <w:rPr>
          <w:rFonts w:ascii="Times New Roman" w:eastAsiaTheme="minorEastAsia" w:hAnsi="Times New Roman" w:hint="eastAsia"/>
          <w:lang w:eastAsia="zh-CN"/>
        </w:rPr>
        <w:t xml:space="preserve"> report the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ID to NW in Step 4.</w:t>
      </w:r>
    </w:p>
    <w:p w:rsidR="00FE491B" w:rsidRPr="00141106" w:rsidRDefault="00FE491B" w:rsidP="00EE7675">
      <w:pPr>
        <w:pStyle w:val="Doc-text2"/>
        <w:numPr>
          <w:ilvl w:val="0"/>
          <w:numId w:val="13"/>
        </w:numPr>
        <w:tabs>
          <w:tab w:val="clear" w:pos="1622"/>
          <w:tab w:val="left" w:pos="2160"/>
        </w:tabs>
        <w:spacing w:after="120"/>
        <w:rPr>
          <w:rFonts w:ascii="Times New Roman" w:eastAsiaTheme="minorEastAsia" w:hAnsi="Times New Roman"/>
          <w:lang w:eastAsia="zh-CN"/>
        </w:rPr>
      </w:pPr>
      <w:r>
        <w:rPr>
          <w:rFonts w:ascii="Times New Roman" w:eastAsiaTheme="minorEastAsia" w:hAnsi="Times New Roman" w:hint="eastAsia"/>
          <w:lang w:eastAsia="zh-CN"/>
        </w:rPr>
        <w:t xml:space="preserve">If functionality is introduced </w:t>
      </w:r>
      <w:r w:rsidR="00205255">
        <w:rPr>
          <w:rFonts w:ascii="Times New Roman" w:eastAsiaTheme="minorEastAsia" w:hAnsi="Times New Roman" w:hint="eastAsia"/>
          <w:lang w:eastAsia="zh-CN"/>
        </w:rPr>
        <w:t xml:space="preserve">with </w:t>
      </w:r>
      <w:r w:rsidR="00205255">
        <w:rPr>
          <w:rFonts w:ascii="Times New Roman" w:eastAsiaTheme="minorEastAsia" w:hAnsi="Times New Roman"/>
          <w:lang w:eastAsia="zh-CN"/>
        </w:rPr>
        <w:t>granularity</w:t>
      </w:r>
      <w:r w:rsidR="00205255">
        <w:rPr>
          <w:rFonts w:ascii="Times New Roman" w:eastAsiaTheme="minorEastAsia" w:hAnsi="Times New Roman" w:hint="eastAsia"/>
          <w:lang w:eastAsia="zh-CN"/>
        </w:rPr>
        <w:t xml:space="preserve"> of combination of configuration(s), the UE only needs to report the applicable functionality in Step 4. The preferred/supported associated ID may also need to be reported to NW, if multiple associated IDs are provided by NW in Step 3. </w:t>
      </w:r>
    </w:p>
    <w:p w:rsidR="00205255" w:rsidRDefault="00205255" w:rsidP="00205255">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8</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5:</w:t>
      </w:r>
    </w:p>
    <w:p w:rsidR="00141106" w:rsidRDefault="00141106" w:rsidP="00EE7675">
      <w:pPr>
        <w:pStyle w:val="ad"/>
        <w:numPr>
          <w:ilvl w:val="0"/>
          <w:numId w:val="10"/>
        </w:numPr>
        <w:spacing w:after="120"/>
        <w:ind w:leftChars="0"/>
        <w:rPr>
          <w:rFonts w:ascii="Times New Roman" w:eastAsiaTheme="minorEastAsia" w:hAnsi="Times New Roman"/>
          <w:b/>
          <w:szCs w:val="20"/>
          <w:lang w:val="en-US" w:eastAsia="zh-CN"/>
        </w:rPr>
      </w:pPr>
      <w:r w:rsidRPr="00205255">
        <w:rPr>
          <w:rFonts w:ascii="Times New Roman" w:eastAsiaTheme="minorEastAsia" w:hAnsi="Times New Roman"/>
          <w:b/>
          <w:szCs w:val="20"/>
          <w:lang w:val="en-US" w:eastAsia="zh-CN"/>
        </w:rPr>
        <w:t xml:space="preserve">If functionality is introduced with granularity of FG </w:t>
      </w:r>
      <w:r>
        <w:rPr>
          <w:rFonts w:ascii="Times New Roman" w:eastAsiaTheme="minorEastAsia" w:hAnsi="Times New Roman" w:hint="eastAsia"/>
          <w:b/>
          <w:szCs w:val="20"/>
          <w:lang w:val="en-US" w:eastAsia="zh-CN"/>
        </w:rPr>
        <w:t>level</w:t>
      </w:r>
      <w:r w:rsidRPr="00205255">
        <w:rPr>
          <w:rFonts w:ascii="Times New Roman" w:eastAsiaTheme="minorEastAsia" w:hAnsi="Times New Roman"/>
          <w:b/>
          <w:szCs w:val="20"/>
          <w:lang w:val="en-US" w:eastAsia="zh-CN"/>
        </w:rPr>
        <w:t xml:space="preserve">, the UE </w:t>
      </w:r>
      <w:r>
        <w:rPr>
          <w:rFonts w:ascii="Times New Roman" w:eastAsiaTheme="minorEastAsia" w:hAnsi="Times New Roman" w:hint="eastAsia"/>
          <w:b/>
          <w:szCs w:val="20"/>
          <w:lang w:val="en-US" w:eastAsia="zh-CN"/>
        </w:rPr>
        <w:t xml:space="preserve">may </w:t>
      </w:r>
      <w:r w:rsidRPr="00205255">
        <w:rPr>
          <w:rFonts w:ascii="Times New Roman" w:eastAsiaTheme="minorEastAsia" w:hAnsi="Times New Roman"/>
          <w:b/>
          <w:szCs w:val="20"/>
          <w:lang w:val="en-US" w:eastAsia="zh-CN"/>
        </w:rPr>
        <w:t xml:space="preserve">report the applicable </w:t>
      </w:r>
      <w:r>
        <w:rPr>
          <w:rFonts w:ascii="Times New Roman" w:eastAsiaTheme="minorEastAsia" w:hAnsi="Times New Roman" w:hint="eastAsia"/>
          <w:b/>
          <w:szCs w:val="20"/>
          <w:lang w:val="en-US" w:eastAsia="zh-CN"/>
        </w:rPr>
        <w:t>functionality</w:t>
      </w:r>
      <w:r w:rsidRPr="00205255">
        <w:rPr>
          <w:rFonts w:ascii="Times New Roman" w:eastAsiaTheme="minorEastAsia" w:hAnsi="Times New Roman"/>
          <w:b/>
          <w:szCs w:val="20"/>
          <w:lang w:val="en-US" w:eastAsia="zh-CN"/>
        </w:rPr>
        <w:t xml:space="preserve">, the </w:t>
      </w:r>
      <w:r>
        <w:rPr>
          <w:rFonts w:ascii="Times New Roman" w:eastAsiaTheme="minorEastAsia" w:hAnsi="Times New Roman" w:hint="eastAsia"/>
          <w:b/>
          <w:szCs w:val="20"/>
          <w:lang w:val="en-US" w:eastAsia="zh-CN"/>
        </w:rPr>
        <w:t xml:space="preserve">preferred/supported </w:t>
      </w:r>
      <w:r w:rsidRPr="00205255">
        <w:rPr>
          <w:rFonts w:ascii="Times New Roman" w:eastAsiaTheme="minorEastAsia" w:hAnsi="Times New Roman"/>
          <w:b/>
          <w:szCs w:val="20"/>
          <w:lang w:val="en-US" w:eastAsia="zh-CN"/>
        </w:rPr>
        <w:t>configuration</w:t>
      </w:r>
      <w:r>
        <w:rPr>
          <w:rFonts w:ascii="Times New Roman" w:eastAsiaTheme="minorEastAsia" w:hAnsi="Times New Roman" w:hint="eastAsia"/>
          <w:b/>
          <w:szCs w:val="20"/>
          <w:lang w:val="en-US" w:eastAsia="zh-CN"/>
        </w:rPr>
        <w:t>(</w:t>
      </w:r>
      <w:r w:rsidRPr="00205255">
        <w:rPr>
          <w:rFonts w:ascii="Times New Roman" w:eastAsiaTheme="minorEastAsia" w:hAnsi="Times New Roman"/>
          <w:b/>
          <w:szCs w:val="20"/>
          <w:lang w:val="en-US" w:eastAsia="zh-CN"/>
        </w:rPr>
        <w:t>s</w:t>
      </w:r>
      <w:r>
        <w:rPr>
          <w:rFonts w:ascii="Times New Roman" w:eastAsiaTheme="minorEastAsia" w:hAnsi="Times New Roman" w:hint="eastAsia"/>
          <w:b/>
          <w:szCs w:val="20"/>
          <w:lang w:val="en-US" w:eastAsia="zh-CN"/>
        </w:rPr>
        <w:t>)</w:t>
      </w:r>
      <w:r w:rsidRPr="00205255">
        <w:rPr>
          <w:rFonts w:ascii="Times New Roman" w:eastAsiaTheme="minorEastAsia" w:hAnsi="Times New Roman"/>
          <w:b/>
          <w:szCs w:val="20"/>
          <w:lang w:val="en-US" w:eastAsia="zh-CN"/>
        </w:rPr>
        <w:t>, and associated ID (</w:t>
      </w:r>
      <w:r>
        <w:rPr>
          <w:rFonts w:ascii="Times New Roman" w:eastAsiaTheme="minorEastAsia" w:hAnsi="Times New Roman" w:hint="eastAsia"/>
          <w:b/>
          <w:szCs w:val="20"/>
          <w:lang w:val="en-US" w:eastAsia="zh-CN"/>
        </w:rPr>
        <w:t>if</w:t>
      </w:r>
      <w:r w:rsidRPr="00205255">
        <w:rPr>
          <w:rFonts w:ascii="Times New Roman" w:eastAsiaTheme="minorEastAsia" w:hAnsi="Times New Roman"/>
          <w:b/>
          <w:szCs w:val="20"/>
          <w:lang w:val="en-US" w:eastAsia="zh-CN"/>
        </w:rPr>
        <w:t xml:space="preserve"> multiple associated IDs are provided by NW in Step 3) in Step 4</w:t>
      </w:r>
      <w:r w:rsidR="0024561A">
        <w:rPr>
          <w:rFonts w:ascii="Times New Roman" w:eastAsiaTheme="minorEastAsia" w:hAnsi="Times New Roman" w:hint="eastAsia"/>
          <w:b/>
          <w:szCs w:val="20"/>
          <w:lang w:val="en-US" w:eastAsia="zh-CN"/>
        </w:rPr>
        <w:t>.</w:t>
      </w:r>
    </w:p>
    <w:p w:rsidR="00205255" w:rsidRPr="00141106" w:rsidRDefault="00205255" w:rsidP="00EE7675">
      <w:pPr>
        <w:pStyle w:val="ad"/>
        <w:numPr>
          <w:ilvl w:val="0"/>
          <w:numId w:val="10"/>
        </w:numPr>
        <w:spacing w:after="120"/>
        <w:ind w:leftChars="0"/>
        <w:rPr>
          <w:rFonts w:ascii="Times New Roman" w:eastAsiaTheme="minorEastAsia" w:hAnsi="Times New Roman"/>
          <w:b/>
          <w:szCs w:val="20"/>
          <w:lang w:val="en-US" w:eastAsia="zh-CN"/>
        </w:rPr>
      </w:pPr>
      <w:r w:rsidRPr="00141106">
        <w:rPr>
          <w:rFonts w:ascii="Times New Roman" w:eastAsiaTheme="minorEastAsia" w:hAnsi="Times New Roman"/>
          <w:b/>
          <w:szCs w:val="20"/>
          <w:lang w:val="en-US" w:eastAsia="zh-CN"/>
        </w:rPr>
        <w:t xml:space="preserve">If functionality is introduced with granularity of combination of configuration(s), the UE </w:t>
      </w:r>
      <w:r w:rsidR="00F63EC4" w:rsidRPr="00141106">
        <w:rPr>
          <w:rFonts w:ascii="Times New Roman" w:eastAsiaTheme="minorEastAsia" w:hAnsi="Times New Roman" w:hint="eastAsia"/>
          <w:b/>
          <w:szCs w:val="20"/>
          <w:lang w:val="en-US" w:eastAsia="zh-CN"/>
        </w:rPr>
        <w:t>may</w:t>
      </w:r>
      <w:r w:rsidRPr="00141106">
        <w:rPr>
          <w:rFonts w:ascii="Times New Roman" w:eastAsiaTheme="minorEastAsia" w:hAnsi="Times New Roman"/>
          <w:b/>
          <w:szCs w:val="20"/>
          <w:lang w:val="en-US" w:eastAsia="zh-CN"/>
        </w:rPr>
        <w:t xml:space="preserve"> report the applicable functionality and associated ID (</w:t>
      </w:r>
      <w:r w:rsidR="00F63EC4" w:rsidRPr="00141106">
        <w:rPr>
          <w:rFonts w:ascii="Times New Roman" w:eastAsiaTheme="minorEastAsia" w:hAnsi="Times New Roman" w:hint="eastAsia"/>
          <w:b/>
          <w:szCs w:val="20"/>
          <w:lang w:val="en-US" w:eastAsia="zh-CN"/>
        </w:rPr>
        <w:t>if</w:t>
      </w:r>
      <w:r w:rsidRPr="00141106">
        <w:rPr>
          <w:rFonts w:ascii="Times New Roman" w:eastAsiaTheme="minorEastAsia" w:hAnsi="Times New Roman"/>
          <w:b/>
          <w:szCs w:val="20"/>
          <w:lang w:val="en-US" w:eastAsia="zh-CN"/>
        </w:rPr>
        <w:t xml:space="preserve"> multiple associated IDs are provided by NW in Step 3) in Step 4</w:t>
      </w:r>
      <w:r w:rsidRPr="00141106">
        <w:rPr>
          <w:rFonts w:ascii="Times New Roman" w:eastAsiaTheme="minorEastAsia" w:hAnsi="Times New Roman" w:hint="eastAsia"/>
          <w:b/>
          <w:szCs w:val="20"/>
          <w:lang w:val="en-US" w:eastAsia="zh-CN"/>
        </w:rPr>
        <w:t>.</w:t>
      </w:r>
    </w:p>
    <w:p w:rsidR="00671E6C" w:rsidRDefault="00671E6C" w:rsidP="001E6ED9">
      <w:pPr>
        <w:spacing w:after="120"/>
        <w:rPr>
          <w:rFonts w:eastAsiaTheme="minorEastAsia"/>
          <w:u w:val="single"/>
          <w:lang w:eastAsia="zh-CN"/>
        </w:rPr>
      </w:pPr>
    </w:p>
    <w:p w:rsidR="00120E3A" w:rsidRPr="00F63EC4" w:rsidRDefault="00120E3A" w:rsidP="001E6ED9">
      <w:pPr>
        <w:spacing w:after="120"/>
        <w:rPr>
          <w:u w:val="single"/>
        </w:rPr>
      </w:pPr>
      <w:r w:rsidRPr="00F63EC4">
        <w:rPr>
          <w:u w:val="single"/>
        </w:rPr>
        <w:t xml:space="preserve">Q6: What is the content of inference configuration in Step 5? </w:t>
      </w:r>
    </w:p>
    <w:p w:rsidR="00931530" w:rsidRDefault="00F63EC4" w:rsidP="00931530">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In Step 5, unlike Step 3, </w:t>
      </w:r>
      <w:r w:rsidR="00554D66">
        <w:rPr>
          <w:rFonts w:ascii="Times New Roman" w:eastAsiaTheme="minorEastAsia" w:hAnsi="Times New Roman" w:hint="eastAsia"/>
          <w:lang w:eastAsia="zh-CN"/>
        </w:rPr>
        <w:t>c</w:t>
      </w:r>
      <w:r>
        <w:rPr>
          <w:rFonts w:ascii="Times New Roman" w:eastAsiaTheme="minorEastAsia" w:hAnsi="Times New Roman"/>
          <w:lang w:eastAsia="zh-CN"/>
        </w:rPr>
        <w:t>ompl</w:t>
      </w:r>
      <w:r>
        <w:rPr>
          <w:rFonts w:ascii="Times New Roman" w:eastAsiaTheme="minorEastAsia" w:hAnsi="Times New Roman" w:hint="eastAsia"/>
          <w:lang w:eastAsia="zh-CN"/>
        </w:rPr>
        <w:t>ete</w:t>
      </w:r>
      <w:r w:rsidR="00695D69">
        <w:rPr>
          <w:rFonts w:ascii="Times New Roman" w:eastAsiaTheme="minorEastAsia" w:hAnsi="Times New Roman" w:hint="eastAsia"/>
          <w:lang w:eastAsia="zh-CN"/>
        </w:rPr>
        <w:t xml:space="preserve"> inference</w:t>
      </w:r>
      <w:r>
        <w:rPr>
          <w:rFonts w:ascii="Times New Roman" w:eastAsiaTheme="minorEastAsia" w:hAnsi="Times New Roman" w:hint="eastAsia"/>
          <w:lang w:eastAsia="zh-CN"/>
        </w:rPr>
        <w:t xml:space="preserve"> configuration</w:t>
      </w:r>
      <w:r w:rsidR="00554D66">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for </w:t>
      </w:r>
      <w:proofErr w:type="gramStart"/>
      <w:r>
        <w:rPr>
          <w:rFonts w:ascii="Times New Roman" w:eastAsiaTheme="minorEastAsia" w:hAnsi="Times New Roman" w:hint="eastAsia"/>
          <w:lang w:eastAsia="zh-CN"/>
        </w:rPr>
        <w:t>a</w:t>
      </w:r>
      <w:r w:rsidR="0023302C">
        <w:rPr>
          <w:rFonts w:ascii="Times New Roman" w:eastAsiaTheme="minorEastAsia" w:hAnsi="Times New Roman" w:hint="eastAsia"/>
          <w:lang w:eastAsia="zh-CN"/>
        </w:rPr>
        <w:t>n</w:t>
      </w:r>
      <w:r>
        <w:rPr>
          <w:rFonts w:ascii="Times New Roman" w:eastAsiaTheme="minorEastAsia" w:hAnsi="Times New Roman" w:hint="eastAsia"/>
          <w:lang w:eastAsia="zh-CN"/>
        </w:rPr>
        <w:t xml:space="preserve"> AI</w:t>
      </w:r>
      <w:proofErr w:type="gramEnd"/>
      <w:r>
        <w:rPr>
          <w:rFonts w:ascii="Times New Roman" w:eastAsiaTheme="minorEastAsia" w:hAnsi="Times New Roman" w:hint="eastAsia"/>
          <w:lang w:eastAsia="zh-CN"/>
        </w:rPr>
        <w:t xml:space="preserve">/ML functionality </w:t>
      </w:r>
      <w:r w:rsidR="00695D69">
        <w:rPr>
          <w:rFonts w:ascii="Times New Roman" w:eastAsiaTheme="minorEastAsia" w:hAnsi="Times New Roman" w:hint="eastAsia"/>
          <w:lang w:eastAsia="zh-CN"/>
        </w:rPr>
        <w:t>ha</w:t>
      </w:r>
      <w:r w:rsidR="00554D66">
        <w:rPr>
          <w:rFonts w:ascii="Times New Roman" w:eastAsiaTheme="minorEastAsia" w:hAnsi="Times New Roman" w:hint="eastAsia"/>
          <w:lang w:eastAsia="zh-CN"/>
        </w:rPr>
        <w:t>ve to be</w:t>
      </w:r>
      <w:r>
        <w:rPr>
          <w:rFonts w:ascii="Times New Roman" w:eastAsiaTheme="minorEastAsia" w:hAnsi="Times New Roman" w:hint="eastAsia"/>
          <w:lang w:eastAsia="zh-CN"/>
        </w:rPr>
        <w:t xml:space="preserve"> provided. </w:t>
      </w:r>
      <w:r w:rsidR="00AA6591">
        <w:rPr>
          <w:rFonts w:ascii="Times New Roman" w:eastAsiaTheme="minorEastAsia" w:hAnsi="Times New Roman" w:hint="eastAsia"/>
          <w:lang w:eastAsia="zh-CN"/>
        </w:rPr>
        <w:t xml:space="preserve">In RAN1#118, </w:t>
      </w:r>
      <w:r w:rsidR="005350B0">
        <w:rPr>
          <w:rFonts w:ascii="Times New Roman" w:eastAsiaTheme="minorEastAsia" w:hAnsi="Times New Roman" w:hint="eastAsia"/>
          <w:lang w:eastAsia="zh-CN"/>
        </w:rPr>
        <w:t xml:space="preserve">RAN1 also agreed that </w:t>
      </w:r>
      <w:r w:rsidR="00AA6591">
        <w:rPr>
          <w:rFonts w:ascii="Times New Roman" w:eastAsiaTheme="minorEastAsia" w:hAnsi="Times New Roman" w:hint="eastAsia"/>
          <w:lang w:eastAsia="zh-CN"/>
        </w:rPr>
        <w:t xml:space="preserve">for inference, </w:t>
      </w:r>
      <w:r w:rsidR="005350B0">
        <w:rPr>
          <w:rFonts w:ascii="Times New Roman" w:eastAsiaTheme="minorEastAsia" w:hAnsi="Times New Roman" w:hint="eastAsia"/>
          <w:lang w:eastAsia="zh-CN"/>
        </w:rPr>
        <w:t>t</w:t>
      </w:r>
      <w:r w:rsidR="005350B0" w:rsidRPr="005350B0">
        <w:rPr>
          <w:rFonts w:ascii="Times New Roman" w:eastAsiaTheme="minorEastAsia" w:hAnsi="Times New Roman"/>
          <w:lang w:eastAsia="zh-CN"/>
        </w:rPr>
        <w:t>wo resource sets can be configured for Set A and Set B separately in the CSI report configuration</w:t>
      </w:r>
      <w:r w:rsidR="005350B0">
        <w:rPr>
          <w:rFonts w:ascii="Times New Roman" w:eastAsiaTheme="minorEastAsia" w:hAnsi="Times New Roman" w:hint="eastAsia"/>
          <w:lang w:eastAsia="zh-CN"/>
        </w:rPr>
        <w:t xml:space="preserve"> </w:t>
      </w:r>
      <w:r w:rsidR="005350B0">
        <w:rPr>
          <w:rFonts w:ascii="Times New Roman" w:eastAsiaTheme="minorEastAsia" w:hAnsi="Times New Roman"/>
          <w:lang w:eastAsia="zh-CN"/>
        </w:rPr>
        <w:fldChar w:fldCharType="begin"/>
      </w:r>
      <w:r w:rsidR="005350B0">
        <w:rPr>
          <w:rFonts w:ascii="Times New Roman" w:eastAsiaTheme="minorEastAsia" w:hAnsi="Times New Roman"/>
          <w:lang w:eastAsia="zh-CN"/>
        </w:rPr>
        <w:instrText xml:space="preserve"> </w:instrText>
      </w:r>
      <w:r w:rsidR="005350B0">
        <w:rPr>
          <w:rFonts w:ascii="Times New Roman" w:eastAsiaTheme="minorEastAsia" w:hAnsi="Times New Roman" w:hint="eastAsia"/>
          <w:lang w:eastAsia="zh-CN"/>
        </w:rPr>
        <w:instrText>REF _Ref178149431 \n \h</w:instrText>
      </w:r>
      <w:r w:rsidR="005350B0">
        <w:rPr>
          <w:rFonts w:ascii="Times New Roman" w:eastAsiaTheme="minorEastAsia" w:hAnsi="Times New Roman"/>
          <w:lang w:eastAsia="zh-CN"/>
        </w:rPr>
        <w:instrText xml:space="preserve"> </w:instrText>
      </w:r>
      <w:r w:rsidR="005350B0">
        <w:rPr>
          <w:rFonts w:ascii="Times New Roman" w:eastAsiaTheme="minorEastAsia" w:hAnsi="Times New Roman"/>
          <w:lang w:eastAsia="zh-CN"/>
        </w:rPr>
      </w:r>
      <w:r w:rsidR="005350B0">
        <w:rPr>
          <w:rFonts w:ascii="Times New Roman" w:eastAsiaTheme="minorEastAsia" w:hAnsi="Times New Roman"/>
          <w:lang w:eastAsia="zh-CN"/>
        </w:rPr>
        <w:fldChar w:fldCharType="separate"/>
      </w:r>
      <w:r w:rsidR="005350B0">
        <w:rPr>
          <w:rFonts w:ascii="Times New Roman" w:eastAsiaTheme="minorEastAsia" w:hAnsi="Times New Roman"/>
          <w:lang w:eastAsia="zh-CN"/>
        </w:rPr>
        <w:t>[3]</w:t>
      </w:r>
      <w:r w:rsidR="005350B0">
        <w:rPr>
          <w:rFonts w:ascii="Times New Roman" w:eastAsiaTheme="minorEastAsia" w:hAnsi="Times New Roman"/>
          <w:lang w:eastAsia="zh-CN"/>
        </w:rPr>
        <w:fldChar w:fldCharType="end"/>
      </w:r>
      <w:r w:rsidR="005350B0">
        <w:rPr>
          <w:rFonts w:ascii="Times New Roman" w:eastAsiaTheme="minorEastAsia" w:hAnsi="Times New Roman" w:hint="eastAsia"/>
          <w:lang w:eastAsia="zh-CN"/>
        </w:rPr>
        <w:t>.</w:t>
      </w:r>
      <w:r w:rsidR="00AA6591" w:rsidRPr="00AA6591">
        <w:rPr>
          <w:rFonts w:ascii="Times New Roman" w:eastAsiaTheme="minorEastAsia" w:hAnsi="Times New Roman" w:hint="eastAsia"/>
          <w:lang w:eastAsia="zh-CN"/>
        </w:rPr>
        <w:t xml:space="preserve"> </w:t>
      </w:r>
      <w:r w:rsidR="00AA6591">
        <w:rPr>
          <w:rFonts w:ascii="Times New Roman" w:eastAsiaTheme="minorEastAsia" w:hAnsi="Times New Roman" w:hint="eastAsia"/>
          <w:lang w:eastAsia="zh-CN"/>
        </w:rPr>
        <w:t>This is aligned with RAN1</w:t>
      </w:r>
      <w:r w:rsidR="00AA6591">
        <w:rPr>
          <w:rFonts w:ascii="Times New Roman" w:eastAsiaTheme="minorEastAsia" w:hAnsi="Times New Roman"/>
          <w:lang w:eastAsia="zh-CN"/>
        </w:rPr>
        <w:t>’</w:t>
      </w:r>
      <w:r w:rsidR="00AA6591">
        <w:rPr>
          <w:rFonts w:ascii="Times New Roman" w:eastAsiaTheme="minorEastAsia" w:hAnsi="Times New Roman" w:hint="eastAsia"/>
          <w:lang w:eastAsia="zh-CN"/>
        </w:rPr>
        <w:t>s working assumption that associated ID is provided to UE in</w:t>
      </w:r>
      <w:r w:rsidR="00AA6591" w:rsidRPr="00F63EC4">
        <w:rPr>
          <w:rFonts w:ascii="Times New Roman" w:eastAsiaTheme="minorEastAsia" w:hAnsi="Times New Roman" w:hint="eastAsia"/>
          <w:i/>
          <w:lang w:eastAsia="zh-CN"/>
        </w:rPr>
        <w:t xml:space="preserve"> </w:t>
      </w:r>
      <w:r w:rsidR="00AA6591" w:rsidRPr="00AA3B98">
        <w:rPr>
          <w:rFonts w:ascii="Times New Roman" w:eastAsiaTheme="minorEastAsia" w:hAnsi="Times New Roman" w:hint="eastAsia"/>
          <w:i/>
          <w:lang w:eastAsia="zh-CN"/>
        </w:rPr>
        <w:t>CSI-</w:t>
      </w:r>
      <w:r w:rsidR="00812EEB">
        <w:rPr>
          <w:rFonts w:ascii="Times New Roman" w:eastAsiaTheme="minorEastAsia" w:hAnsi="Times New Roman" w:hint="eastAsia"/>
          <w:i/>
          <w:lang w:eastAsia="zh-CN"/>
        </w:rPr>
        <w:t>R</w:t>
      </w:r>
      <w:r w:rsidR="00AA6591" w:rsidRPr="00AA3B98">
        <w:rPr>
          <w:rFonts w:ascii="Times New Roman" w:eastAsiaTheme="minorEastAsia" w:hAnsi="Times New Roman" w:hint="eastAsia"/>
          <w:i/>
          <w:lang w:eastAsia="zh-CN"/>
        </w:rPr>
        <w:t>eportConfig</w:t>
      </w:r>
      <w:r w:rsidR="00AA6591">
        <w:rPr>
          <w:rFonts w:ascii="Times New Roman" w:eastAsiaTheme="minorEastAsia" w:hAnsi="Times New Roman" w:hint="eastAsia"/>
          <w:lang w:eastAsia="zh-CN"/>
        </w:rPr>
        <w:t>.</w:t>
      </w:r>
    </w:p>
    <w:tbl>
      <w:tblPr>
        <w:tblStyle w:val="a4"/>
        <w:tblW w:w="0" w:type="auto"/>
        <w:tblInd w:w="108" w:type="dxa"/>
        <w:tblLook w:val="04A0" w:firstRow="1" w:lastRow="0" w:firstColumn="1" w:lastColumn="0" w:noHBand="0" w:noVBand="1"/>
      </w:tblPr>
      <w:tblGrid>
        <w:gridCol w:w="9072"/>
      </w:tblGrid>
      <w:tr w:rsidR="005350B0" w:rsidTr="005350B0">
        <w:tc>
          <w:tcPr>
            <w:tcW w:w="9072" w:type="dxa"/>
          </w:tcPr>
          <w:p w:rsidR="005350B0" w:rsidRPr="00DD473C" w:rsidRDefault="005350B0" w:rsidP="005350B0">
            <w:pPr>
              <w:pStyle w:val="ad"/>
              <w:tabs>
                <w:tab w:val="left" w:pos="360"/>
                <w:tab w:val="left" w:pos="1080"/>
              </w:tabs>
              <w:spacing w:after="120"/>
              <w:ind w:leftChars="0" w:left="0"/>
              <w:rPr>
                <w:rFonts w:eastAsia="等线"/>
                <w:highlight w:val="green"/>
                <w:lang w:eastAsia="zh-CN"/>
              </w:rPr>
            </w:pPr>
            <w:r w:rsidRPr="00DD473C">
              <w:rPr>
                <w:rFonts w:eastAsia="等线" w:hint="eastAsia"/>
                <w:highlight w:val="green"/>
                <w:lang w:eastAsia="zh-CN"/>
              </w:rPr>
              <w:t>Agreement</w:t>
            </w:r>
          </w:p>
          <w:p w:rsidR="005350B0" w:rsidRDefault="005350B0" w:rsidP="005350B0">
            <w:pPr>
              <w:spacing w:after="120"/>
              <w:rPr>
                <w:lang w:eastAsia="zh-CN"/>
              </w:rPr>
            </w:pPr>
            <w:r>
              <w:t>For UE-sided model at least for BM</w:t>
            </w:r>
            <w:r>
              <w:rPr>
                <w:rFonts w:eastAsia="等线" w:hint="eastAsia"/>
                <w:lang w:eastAsia="zh-CN"/>
              </w:rPr>
              <w:t xml:space="preserve"> </w:t>
            </w:r>
            <w:r>
              <w:t xml:space="preserve">Case-1, for inference results report </w:t>
            </w:r>
          </w:p>
          <w:p w:rsidR="005350B0" w:rsidRDefault="005350B0" w:rsidP="00EE7675">
            <w:pPr>
              <w:pStyle w:val="ad"/>
              <w:numPr>
                <w:ilvl w:val="0"/>
                <w:numId w:val="16"/>
              </w:numPr>
              <w:spacing w:afterLines="0" w:after="120"/>
              <w:ind w:leftChars="0"/>
            </w:pPr>
            <w:r>
              <w:t xml:space="preserve">Two </w:t>
            </w:r>
            <w:r w:rsidRPr="0054465D">
              <w:t>resource sets</w:t>
            </w:r>
            <w:r>
              <w:t xml:space="preserve"> can be configured for Set A and Set B separately in the CSI report configuration for the report</w:t>
            </w:r>
          </w:p>
          <w:p w:rsidR="005350B0" w:rsidRDefault="005350B0" w:rsidP="00EE7675">
            <w:pPr>
              <w:pStyle w:val="ad"/>
              <w:numPr>
                <w:ilvl w:val="1"/>
                <w:numId w:val="16"/>
              </w:numPr>
              <w:spacing w:afterLines="0" w:after="120"/>
              <w:ind w:leftChars="0"/>
            </w:pPr>
            <w:r>
              <w:rPr>
                <w:lang w:eastAsia="zh-CN"/>
              </w:rPr>
              <w:t xml:space="preserve">FFS whether support only resource set for Set B </w:t>
            </w:r>
            <w:r>
              <w:rPr>
                <w:rFonts w:eastAsia="等线" w:hint="eastAsia"/>
                <w:lang w:eastAsia="zh-CN"/>
              </w:rPr>
              <w:t>is configured</w:t>
            </w:r>
          </w:p>
          <w:p w:rsidR="005350B0" w:rsidRPr="00050F48" w:rsidRDefault="005350B0" w:rsidP="00EE7675">
            <w:pPr>
              <w:pStyle w:val="ad"/>
              <w:numPr>
                <w:ilvl w:val="0"/>
                <w:numId w:val="16"/>
              </w:numPr>
              <w:spacing w:afterLines="0" w:after="120"/>
              <w:ind w:leftChars="0"/>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rsidR="005350B0" w:rsidRPr="005350B0" w:rsidRDefault="005350B0" w:rsidP="00EE7675">
            <w:pPr>
              <w:pStyle w:val="ad"/>
              <w:numPr>
                <w:ilvl w:val="0"/>
                <w:numId w:val="15"/>
              </w:numPr>
              <w:tabs>
                <w:tab w:val="left" w:pos="756"/>
              </w:tabs>
              <w:spacing w:afterLines="0" w:after="120"/>
              <w:ind w:leftChars="0"/>
              <w:rPr>
                <w:lang w:eastAsia="zh-CN"/>
              </w:rPr>
            </w:pPr>
            <w:r w:rsidRPr="007E4879">
              <w:rPr>
                <w:lang w:eastAsia="zh-CN"/>
              </w:rPr>
              <w:t>The beam information in the inference report refers to the resource set for Set A</w:t>
            </w:r>
          </w:p>
        </w:tc>
      </w:tr>
    </w:tbl>
    <w:p w:rsidR="005350B0" w:rsidRPr="005350B0" w:rsidRDefault="005350B0" w:rsidP="005350B0">
      <w:pPr>
        <w:pStyle w:val="a8"/>
        <w:spacing w:beforeLines="50" w:before="120" w:afterLines="0" w:after="120"/>
        <w:rPr>
          <w:rFonts w:eastAsiaTheme="minorEastAsia"/>
          <w:lang w:eastAsia="zh-CN"/>
        </w:rPr>
      </w:pPr>
      <w:r w:rsidRPr="005350B0">
        <w:rPr>
          <w:rFonts w:eastAsiaTheme="minorEastAsia" w:hint="eastAsia"/>
          <w:lang w:eastAsia="zh-CN"/>
        </w:rPr>
        <w:t>Therefore</w:t>
      </w:r>
      <w:r w:rsidR="00AA6591">
        <w:rPr>
          <w:rFonts w:eastAsiaTheme="minorEastAsia" w:hint="eastAsia"/>
          <w:lang w:eastAsia="zh-CN"/>
        </w:rPr>
        <w:t>, RAN1 should reply that CSI report configurations are provided in Step 5.</w:t>
      </w:r>
    </w:p>
    <w:p w:rsidR="005350B0" w:rsidRDefault="005350B0" w:rsidP="005350B0">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9</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6:</w:t>
      </w:r>
    </w:p>
    <w:p w:rsidR="005350B0" w:rsidRDefault="005350B0" w:rsidP="00EE7675">
      <w:pPr>
        <w:pStyle w:val="ad"/>
        <w:numPr>
          <w:ilvl w:val="0"/>
          <w:numId w:val="10"/>
        </w:numPr>
        <w:spacing w:after="120"/>
        <w:ind w:leftChars="0"/>
        <w:rPr>
          <w:rFonts w:ascii="Times New Roman" w:eastAsiaTheme="minorEastAsia" w:hAnsi="Times New Roman"/>
          <w:b/>
          <w:szCs w:val="20"/>
          <w:lang w:val="en-US" w:eastAsia="zh-CN"/>
        </w:rPr>
      </w:pPr>
      <w:r>
        <w:rPr>
          <w:rFonts w:ascii="Times New Roman" w:eastAsiaTheme="minorEastAsia" w:hAnsi="Times New Roman" w:hint="eastAsia"/>
          <w:b/>
          <w:szCs w:val="20"/>
          <w:lang w:eastAsia="zh-CN"/>
        </w:rPr>
        <w:t xml:space="preserve">In Step 5, </w:t>
      </w:r>
      <w:r w:rsidR="008C0461">
        <w:rPr>
          <w:rFonts w:ascii="Times New Roman" w:eastAsiaTheme="minorEastAsia" w:hAnsi="Times New Roman" w:hint="eastAsia"/>
          <w:b/>
          <w:szCs w:val="20"/>
          <w:lang w:eastAsia="zh-CN"/>
        </w:rPr>
        <w:t xml:space="preserve">RAN1 assumes </w:t>
      </w:r>
      <w:r w:rsidR="00AA6591">
        <w:rPr>
          <w:rFonts w:ascii="Times New Roman" w:eastAsiaTheme="minorEastAsia" w:hAnsi="Times New Roman" w:hint="eastAsia"/>
          <w:b/>
          <w:szCs w:val="20"/>
          <w:lang w:eastAsia="zh-CN"/>
        </w:rPr>
        <w:t xml:space="preserve">CSI report </w:t>
      </w:r>
      <w:r>
        <w:rPr>
          <w:rFonts w:ascii="Times New Roman" w:eastAsiaTheme="minorEastAsia" w:hAnsi="Times New Roman" w:hint="eastAsia"/>
          <w:b/>
          <w:szCs w:val="20"/>
          <w:lang w:eastAsia="zh-CN"/>
        </w:rPr>
        <w:t xml:space="preserve">configurations </w:t>
      </w:r>
      <w:r w:rsidR="00AA6591">
        <w:rPr>
          <w:rFonts w:ascii="Times New Roman" w:eastAsiaTheme="minorEastAsia" w:hAnsi="Times New Roman" w:hint="eastAsia"/>
          <w:b/>
          <w:szCs w:val="20"/>
          <w:lang w:eastAsia="zh-CN"/>
        </w:rPr>
        <w:t>are provided in Step 5, e</w:t>
      </w:r>
      <w:r>
        <w:rPr>
          <w:rFonts w:ascii="Times New Roman" w:eastAsiaTheme="minorEastAsia" w:hAnsi="Times New Roman" w:hint="eastAsia"/>
          <w:b/>
          <w:szCs w:val="20"/>
          <w:lang w:eastAsia="zh-CN"/>
        </w:rPr>
        <w:t xml:space="preserve">.g. in </w:t>
      </w:r>
      <w:r w:rsidRPr="00781A79">
        <w:rPr>
          <w:rFonts w:ascii="Times New Roman" w:eastAsiaTheme="minorEastAsia" w:hAnsi="Times New Roman" w:hint="eastAsia"/>
          <w:b/>
          <w:i/>
          <w:szCs w:val="20"/>
          <w:lang w:eastAsia="zh-CN"/>
        </w:rPr>
        <w:t>CSI-</w:t>
      </w:r>
      <w:r w:rsidR="00812EEB">
        <w:rPr>
          <w:rFonts w:ascii="Times New Roman" w:eastAsiaTheme="minorEastAsia" w:hAnsi="Times New Roman" w:hint="eastAsia"/>
          <w:b/>
          <w:i/>
          <w:szCs w:val="20"/>
          <w:lang w:eastAsia="zh-CN"/>
        </w:rPr>
        <w:t>R</w:t>
      </w:r>
      <w:r w:rsidRPr="00781A79">
        <w:rPr>
          <w:rFonts w:ascii="Times New Roman" w:eastAsiaTheme="minorEastAsia" w:hAnsi="Times New Roman" w:hint="eastAsia"/>
          <w:b/>
          <w:i/>
          <w:szCs w:val="20"/>
          <w:lang w:eastAsia="zh-CN"/>
        </w:rPr>
        <w:t>eportConfig</w:t>
      </w:r>
      <w:r>
        <w:rPr>
          <w:rFonts w:ascii="Times New Roman" w:eastAsiaTheme="minorEastAsia" w:hAnsi="Times New Roman" w:hint="eastAsia"/>
          <w:b/>
          <w:szCs w:val="20"/>
          <w:lang w:eastAsia="zh-CN"/>
        </w:rPr>
        <w:t>.</w:t>
      </w:r>
    </w:p>
    <w:p w:rsidR="0068704D" w:rsidRDefault="0068704D" w:rsidP="0068704D">
      <w:pPr>
        <w:pStyle w:val="2"/>
      </w:pPr>
      <w:r>
        <w:rPr>
          <w:rFonts w:hint="eastAsia"/>
        </w:rPr>
        <w:lastRenderedPageBreak/>
        <w:t>Q7 to Q10</w:t>
      </w:r>
    </w:p>
    <w:p w:rsidR="00120E3A" w:rsidRPr="0093382E" w:rsidRDefault="00120E3A" w:rsidP="001E6ED9">
      <w:pPr>
        <w:spacing w:after="120"/>
        <w:rPr>
          <w:u w:val="single"/>
        </w:rPr>
      </w:pPr>
      <w:r w:rsidRPr="0093382E">
        <w:rPr>
          <w:u w:val="single"/>
        </w:rPr>
        <w:t xml:space="preserve">Q7: If inference configuration is provided in Step 3, does it activate the functionality immediately upon receiving Step 3? </w:t>
      </w:r>
    </w:p>
    <w:p w:rsidR="00931530" w:rsidRPr="00352111" w:rsidRDefault="00881147" w:rsidP="00931530">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For Step 3, since the </w:t>
      </w:r>
      <w:r>
        <w:rPr>
          <w:rFonts w:ascii="Times New Roman" w:eastAsiaTheme="minorEastAsia" w:hAnsi="Times New Roman"/>
          <w:lang w:eastAsia="zh-CN"/>
        </w:rPr>
        <w:t>applicability</w:t>
      </w:r>
      <w:r>
        <w:rPr>
          <w:rFonts w:ascii="Times New Roman" w:eastAsiaTheme="minorEastAsia" w:hAnsi="Times New Roman" w:hint="eastAsia"/>
          <w:lang w:eastAsia="zh-CN"/>
        </w:rPr>
        <w:t xml:space="preserve"> of functionality is unclear and hasn</w:t>
      </w:r>
      <w:r>
        <w:rPr>
          <w:rFonts w:ascii="Times New Roman" w:eastAsiaTheme="minorEastAsia" w:hAnsi="Times New Roman"/>
          <w:lang w:eastAsia="zh-CN"/>
        </w:rPr>
        <w:t>’</w:t>
      </w:r>
      <w:r>
        <w:rPr>
          <w:rFonts w:ascii="Times New Roman" w:eastAsiaTheme="minorEastAsia" w:hAnsi="Times New Roman" w:hint="eastAsia"/>
          <w:lang w:eastAsia="zh-CN"/>
        </w:rPr>
        <w:t xml:space="preserve">t reported to NW, it is </w:t>
      </w:r>
      <w:r>
        <w:rPr>
          <w:rFonts w:ascii="Times New Roman" w:eastAsiaTheme="minorEastAsia" w:hAnsi="Times New Roman"/>
          <w:lang w:eastAsia="zh-CN"/>
        </w:rPr>
        <w:t>unreasonable</w:t>
      </w:r>
      <w:r>
        <w:rPr>
          <w:rFonts w:ascii="Times New Roman" w:eastAsiaTheme="minorEastAsia" w:hAnsi="Times New Roman" w:hint="eastAsia"/>
          <w:lang w:eastAsia="zh-CN"/>
        </w:rPr>
        <w:t xml:space="preserve"> to activate the </w:t>
      </w:r>
      <w:r>
        <w:rPr>
          <w:rFonts w:ascii="Times New Roman" w:eastAsiaTheme="minorEastAsia" w:hAnsi="Times New Roman"/>
          <w:lang w:eastAsia="zh-CN"/>
        </w:rPr>
        <w:t>functionality</w:t>
      </w:r>
      <w:r>
        <w:rPr>
          <w:rFonts w:ascii="Times New Roman" w:eastAsiaTheme="minorEastAsia" w:hAnsi="Times New Roman" w:hint="eastAsia"/>
          <w:lang w:eastAsia="zh-CN"/>
        </w:rPr>
        <w:t xml:space="preserve"> immediately upon receiving Step 3.</w:t>
      </w:r>
    </w:p>
    <w:p w:rsidR="00881147" w:rsidRDefault="00881147" w:rsidP="00881147">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8C0461">
        <w:rPr>
          <w:rFonts w:eastAsiaTheme="minorEastAsia" w:hint="eastAsia"/>
          <w:b/>
          <w:lang w:eastAsia="zh-CN"/>
        </w:rPr>
        <w:t>10</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7:</w:t>
      </w:r>
    </w:p>
    <w:p w:rsidR="00931530" w:rsidRPr="00881147" w:rsidRDefault="00881147" w:rsidP="00EE7675">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RAN1 do not think configurations (if any) in Step 3 activates the functionality immediately since the applicability of functionality is unclear and not </w:t>
      </w:r>
      <w:r>
        <w:rPr>
          <w:rFonts w:ascii="Times New Roman" w:eastAsiaTheme="minorEastAsia" w:hAnsi="Times New Roman"/>
          <w:b/>
          <w:szCs w:val="20"/>
          <w:lang w:eastAsia="zh-CN"/>
        </w:rPr>
        <w:t>reported</w:t>
      </w:r>
      <w:r>
        <w:rPr>
          <w:rFonts w:ascii="Times New Roman" w:eastAsiaTheme="minorEastAsia" w:hAnsi="Times New Roman" w:hint="eastAsia"/>
          <w:b/>
          <w:szCs w:val="20"/>
          <w:lang w:eastAsia="zh-CN"/>
        </w:rPr>
        <w:t xml:space="preserve"> to NW yet.</w:t>
      </w:r>
    </w:p>
    <w:p w:rsidR="00671E6C" w:rsidRDefault="00671E6C" w:rsidP="001E6ED9">
      <w:pPr>
        <w:spacing w:after="120"/>
        <w:rPr>
          <w:rFonts w:eastAsiaTheme="minorEastAsia"/>
          <w:u w:val="single"/>
          <w:lang w:eastAsia="zh-CN"/>
        </w:rPr>
      </w:pPr>
    </w:p>
    <w:p w:rsidR="00120E3A" w:rsidRPr="00881147" w:rsidRDefault="00120E3A" w:rsidP="001E6ED9">
      <w:pPr>
        <w:spacing w:after="120"/>
        <w:rPr>
          <w:u w:val="single"/>
        </w:rPr>
      </w:pPr>
      <w:r w:rsidRPr="00881147">
        <w:rPr>
          <w:u w:val="single"/>
        </w:rPr>
        <w:t>Q8: If inference configuration is not provided in Step 3, does configuration in Step 5 activate the functionality immediately upon receiving Step 5?</w:t>
      </w:r>
    </w:p>
    <w:p w:rsidR="006515AB" w:rsidRDefault="0086272B" w:rsidP="001A748F">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RAN1 </w:t>
      </w:r>
      <w:r w:rsidR="001A748F">
        <w:rPr>
          <w:rFonts w:ascii="Times New Roman" w:eastAsiaTheme="minorEastAsia" w:hAnsi="Times New Roman" w:hint="eastAsia"/>
          <w:lang w:eastAsia="zh-CN"/>
        </w:rPr>
        <w:t xml:space="preserve">has not discussed this issue </w:t>
      </w:r>
      <w:r w:rsidR="001A748F" w:rsidRPr="001A748F">
        <w:rPr>
          <w:rFonts w:ascii="Times New Roman" w:eastAsiaTheme="minorEastAsia" w:hAnsi="Times New Roman"/>
          <w:lang w:eastAsia="zh-CN"/>
        </w:rPr>
        <w:t>thoroughly</w:t>
      </w:r>
      <w:r w:rsidR="001A748F">
        <w:rPr>
          <w:rFonts w:ascii="Times New Roman" w:eastAsiaTheme="minorEastAsia" w:hAnsi="Times New Roman" w:hint="eastAsia"/>
          <w:lang w:eastAsia="zh-CN"/>
        </w:rPr>
        <w:t xml:space="preserve">. </w:t>
      </w:r>
      <w:r w:rsidR="006515AB">
        <w:rPr>
          <w:rFonts w:ascii="Times New Roman" w:eastAsiaTheme="minorEastAsia" w:hAnsi="Times New Roman" w:hint="eastAsia"/>
          <w:lang w:eastAsia="zh-CN"/>
        </w:rPr>
        <w:t>In our view,</w:t>
      </w:r>
      <w:r w:rsidR="00352DA8">
        <w:rPr>
          <w:rFonts w:ascii="Times New Roman" w:eastAsiaTheme="minorEastAsia" w:hAnsi="Times New Roman" w:hint="eastAsia"/>
          <w:lang w:eastAsia="zh-CN"/>
        </w:rPr>
        <w:t xml:space="preserve"> the activation </w:t>
      </w:r>
      <w:r w:rsidR="006515AB">
        <w:rPr>
          <w:rFonts w:ascii="Times New Roman" w:eastAsiaTheme="minorEastAsia" w:hAnsi="Times New Roman" w:hint="eastAsia"/>
          <w:lang w:eastAsia="zh-CN"/>
        </w:rPr>
        <w:t>of functionality is not equivalent to actual CSI report. When functionality is activated, it means the UE</w:t>
      </w:r>
      <w:r w:rsidR="006515AB">
        <w:rPr>
          <w:rFonts w:ascii="Times New Roman" w:eastAsiaTheme="minorEastAsia" w:hAnsi="Times New Roman"/>
          <w:lang w:eastAsia="zh-CN"/>
        </w:rPr>
        <w:t>’</w:t>
      </w:r>
      <w:r w:rsidR="006515AB">
        <w:rPr>
          <w:rFonts w:ascii="Times New Roman" w:eastAsiaTheme="minorEastAsia" w:hAnsi="Times New Roman" w:hint="eastAsia"/>
          <w:lang w:eastAsia="zh-CN"/>
        </w:rPr>
        <w:t>s AI/ML functionality is processing, thus the reported beams are predicted by an AI/ML model at UE side</w:t>
      </w:r>
      <w:r w:rsidR="00352DA8">
        <w:rPr>
          <w:rFonts w:ascii="Times New Roman" w:eastAsiaTheme="minorEastAsia" w:hAnsi="Times New Roman" w:hint="eastAsia"/>
          <w:lang w:eastAsia="zh-CN"/>
        </w:rPr>
        <w:t xml:space="preserve">. </w:t>
      </w:r>
      <w:r w:rsidR="006515AB">
        <w:rPr>
          <w:rFonts w:ascii="Times New Roman" w:eastAsiaTheme="minorEastAsia" w:hAnsi="Times New Roman" w:hint="eastAsia"/>
          <w:lang w:eastAsia="zh-CN"/>
        </w:rPr>
        <w:t>Then i</w:t>
      </w:r>
      <w:r w:rsidR="00352DA8">
        <w:rPr>
          <w:rFonts w:ascii="Times New Roman" w:eastAsiaTheme="minorEastAsia" w:hAnsi="Times New Roman" w:hint="eastAsia"/>
          <w:lang w:eastAsia="zh-CN"/>
        </w:rPr>
        <w:t xml:space="preserve">f we consider </w:t>
      </w:r>
      <w:r w:rsidR="006515AB">
        <w:rPr>
          <w:rFonts w:ascii="Times New Roman" w:eastAsiaTheme="minorEastAsia" w:hAnsi="Times New Roman" w:hint="eastAsia"/>
          <w:lang w:eastAsia="zh-CN"/>
        </w:rPr>
        <w:t xml:space="preserve">in </w:t>
      </w:r>
      <w:r w:rsidR="00352DA8">
        <w:rPr>
          <w:rFonts w:ascii="Times New Roman" w:eastAsiaTheme="minorEastAsia" w:hAnsi="Times New Roman" w:hint="eastAsia"/>
          <w:lang w:eastAsia="zh-CN"/>
        </w:rPr>
        <w:t xml:space="preserve">the legacy way, when inference configuration is configured to UE, the configuration becomes </w:t>
      </w:r>
      <w:r w:rsidR="00352DA8">
        <w:rPr>
          <w:rFonts w:ascii="Times New Roman" w:eastAsiaTheme="minorEastAsia" w:hAnsi="Times New Roman"/>
          <w:lang w:eastAsia="zh-CN"/>
        </w:rPr>
        <w:t>‘</w:t>
      </w:r>
      <w:r w:rsidR="00352DA8">
        <w:rPr>
          <w:rFonts w:ascii="Times New Roman" w:eastAsiaTheme="minorEastAsia" w:hAnsi="Times New Roman" w:hint="eastAsia"/>
          <w:lang w:eastAsia="zh-CN"/>
        </w:rPr>
        <w:t>valid</w:t>
      </w:r>
      <w:r w:rsidR="00352DA8">
        <w:rPr>
          <w:rFonts w:ascii="Times New Roman" w:eastAsiaTheme="minorEastAsia" w:hAnsi="Times New Roman"/>
          <w:lang w:eastAsia="zh-CN"/>
        </w:rPr>
        <w:t>’</w:t>
      </w:r>
      <w:r w:rsidR="00352DA8">
        <w:rPr>
          <w:rFonts w:ascii="Times New Roman" w:eastAsiaTheme="minorEastAsia" w:hAnsi="Times New Roman" w:hint="eastAsia"/>
          <w:lang w:eastAsia="zh-CN"/>
        </w:rPr>
        <w:t xml:space="preserve"> after the specified timeline for RRC (re)configuration. </w:t>
      </w:r>
      <w:r w:rsidR="006515AB">
        <w:rPr>
          <w:rFonts w:ascii="Times New Roman" w:eastAsiaTheme="minorEastAsia" w:hAnsi="Times New Roman"/>
          <w:lang w:eastAsia="zh-CN"/>
        </w:rPr>
        <w:t>T</w:t>
      </w:r>
      <w:r w:rsidR="006515AB">
        <w:rPr>
          <w:rFonts w:ascii="Times New Roman" w:eastAsiaTheme="minorEastAsia" w:hAnsi="Times New Roman" w:hint="eastAsia"/>
          <w:lang w:eastAsia="zh-CN"/>
        </w:rPr>
        <w:t xml:space="preserve">his configuration </w:t>
      </w:r>
      <w:r w:rsidR="006515AB">
        <w:rPr>
          <w:rFonts w:ascii="Times New Roman" w:eastAsiaTheme="minorEastAsia" w:hAnsi="Times New Roman"/>
          <w:lang w:eastAsia="zh-CN"/>
        </w:rPr>
        <w:t>corresponds</w:t>
      </w:r>
      <w:r w:rsidR="006515AB">
        <w:rPr>
          <w:rFonts w:ascii="Times New Roman" w:eastAsiaTheme="minorEastAsia" w:hAnsi="Times New Roman" w:hint="eastAsia"/>
          <w:lang w:eastAsia="zh-CN"/>
        </w:rPr>
        <w:t xml:space="preserve"> to certain functionality. </w:t>
      </w:r>
      <w:r w:rsidR="00352DA8">
        <w:rPr>
          <w:rFonts w:ascii="Times New Roman" w:eastAsiaTheme="minorEastAsia" w:hAnsi="Times New Roman" w:hint="eastAsia"/>
          <w:lang w:eastAsia="zh-CN"/>
        </w:rPr>
        <w:t>Therefore, it is natural to consider that the functionality is activated after Step 5</w:t>
      </w:r>
      <w:r w:rsidR="001A748F" w:rsidRPr="001A748F">
        <w:rPr>
          <w:rFonts w:ascii="Times New Roman" w:eastAsiaTheme="minorEastAsia" w:hAnsi="Times New Roman"/>
          <w:lang w:eastAsia="zh-CN"/>
        </w:rPr>
        <w:t>.</w:t>
      </w:r>
      <w:r w:rsidR="001A748F">
        <w:rPr>
          <w:rFonts w:ascii="Times New Roman" w:eastAsiaTheme="minorEastAsia" w:hAnsi="Times New Roman" w:hint="eastAsia"/>
          <w:lang w:eastAsia="zh-CN"/>
        </w:rPr>
        <w:t xml:space="preserve"> </w:t>
      </w:r>
    </w:p>
    <w:p w:rsidR="0086272B" w:rsidRDefault="006515AB" w:rsidP="001A748F">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When functionality is activated</w:t>
      </w:r>
      <w:r w:rsidR="00352DA8">
        <w:rPr>
          <w:rFonts w:ascii="Times New Roman" w:eastAsiaTheme="minorEastAsia" w:hAnsi="Times New Roman" w:hint="eastAsia"/>
          <w:lang w:eastAsia="zh-CN"/>
        </w:rPr>
        <w:t>, t</w:t>
      </w:r>
      <w:r w:rsidR="001A748F" w:rsidRPr="001A748F">
        <w:rPr>
          <w:rFonts w:ascii="Times New Roman" w:eastAsiaTheme="minorEastAsia" w:hAnsi="Times New Roman"/>
          <w:lang w:eastAsia="zh-CN"/>
        </w:rPr>
        <w:t xml:space="preserve">he actual </w:t>
      </w:r>
      <w:r w:rsidR="00352DA8">
        <w:rPr>
          <w:rFonts w:ascii="Times New Roman" w:eastAsiaTheme="minorEastAsia" w:hAnsi="Times New Roman" w:hint="eastAsia"/>
          <w:lang w:eastAsia="zh-CN"/>
        </w:rPr>
        <w:t xml:space="preserve">CSI </w:t>
      </w:r>
      <w:r w:rsidR="001A748F" w:rsidRPr="001A748F">
        <w:rPr>
          <w:rFonts w:ascii="Times New Roman" w:eastAsiaTheme="minorEastAsia" w:hAnsi="Times New Roman"/>
          <w:lang w:eastAsia="zh-CN"/>
        </w:rPr>
        <w:t xml:space="preserve">report still </w:t>
      </w:r>
      <w:r w:rsidR="00352DA8">
        <w:rPr>
          <w:rFonts w:ascii="Times New Roman" w:eastAsiaTheme="minorEastAsia" w:hAnsi="Times New Roman" w:hint="eastAsia"/>
          <w:lang w:eastAsia="zh-CN"/>
        </w:rPr>
        <w:t xml:space="preserve">needs to </w:t>
      </w:r>
      <w:r w:rsidR="001A748F" w:rsidRPr="001A748F">
        <w:rPr>
          <w:rFonts w:ascii="Times New Roman" w:eastAsiaTheme="minorEastAsia" w:hAnsi="Times New Roman"/>
          <w:lang w:eastAsia="zh-CN"/>
        </w:rPr>
        <w:t xml:space="preserve">follow legacy </w:t>
      </w:r>
      <w:r w:rsidR="00352DA8">
        <w:rPr>
          <w:rFonts w:ascii="Times New Roman" w:eastAsiaTheme="minorEastAsia" w:hAnsi="Times New Roman" w:hint="eastAsia"/>
          <w:lang w:eastAsia="zh-CN"/>
        </w:rPr>
        <w:t xml:space="preserve">non-AI/ML </w:t>
      </w:r>
      <w:r w:rsidR="00352DA8">
        <w:rPr>
          <w:rFonts w:ascii="Times New Roman" w:eastAsiaTheme="minorEastAsia" w:hAnsi="Times New Roman"/>
          <w:lang w:eastAsia="zh-CN"/>
        </w:rPr>
        <w:t>behaviour</w:t>
      </w:r>
      <w:r w:rsidR="001A748F" w:rsidRPr="001A748F">
        <w:rPr>
          <w:rFonts w:ascii="Times New Roman" w:eastAsiaTheme="minorEastAsia" w:hAnsi="Times New Roman"/>
          <w:lang w:eastAsia="zh-CN"/>
        </w:rPr>
        <w:t xml:space="preserve">, e.g. periodic, </w:t>
      </w:r>
      <w:r w:rsidR="00233466">
        <w:rPr>
          <w:rFonts w:ascii="Times New Roman" w:eastAsiaTheme="minorEastAsia" w:hAnsi="Times New Roman" w:hint="eastAsia"/>
          <w:lang w:eastAsia="zh-CN"/>
        </w:rPr>
        <w:t xml:space="preserve">semi-persistent, </w:t>
      </w:r>
      <w:r w:rsidR="001A748F" w:rsidRPr="001A748F">
        <w:rPr>
          <w:rFonts w:ascii="Times New Roman" w:eastAsiaTheme="minorEastAsia" w:hAnsi="Times New Roman"/>
          <w:lang w:eastAsia="zh-CN"/>
        </w:rPr>
        <w:t>or triggered by dynamic signaling.</w:t>
      </w:r>
      <w:r>
        <w:rPr>
          <w:rFonts w:ascii="Times New Roman" w:eastAsiaTheme="minorEastAsia" w:hAnsi="Times New Roman" w:hint="eastAsia"/>
          <w:lang w:eastAsia="zh-CN"/>
        </w:rPr>
        <w:t xml:space="preserve"> For </w:t>
      </w:r>
      <w:r w:rsidR="00233466">
        <w:rPr>
          <w:rFonts w:ascii="Times New Roman" w:eastAsiaTheme="minorEastAsia" w:hAnsi="Times New Roman" w:hint="eastAsia"/>
          <w:lang w:eastAsia="zh-CN"/>
        </w:rPr>
        <w:t xml:space="preserve">the later ones, additional indication using MAC-CE or DCI may still be needed. </w:t>
      </w:r>
    </w:p>
    <w:p w:rsidR="00352DA8" w:rsidRDefault="00352DA8" w:rsidP="00352DA8">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8C0461">
        <w:rPr>
          <w:rFonts w:eastAsiaTheme="minorEastAsia" w:hint="eastAsia"/>
          <w:b/>
          <w:lang w:eastAsia="zh-CN"/>
        </w:rPr>
        <w:t>11</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8:</w:t>
      </w:r>
    </w:p>
    <w:p w:rsidR="0024561A" w:rsidRDefault="00352DA8" w:rsidP="00EE7675">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RAN1 thinks </w:t>
      </w:r>
      <w:r w:rsidRPr="00352DA8">
        <w:rPr>
          <w:rFonts w:ascii="Times New Roman" w:eastAsiaTheme="minorEastAsia" w:hAnsi="Times New Roman"/>
          <w:b/>
          <w:szCs w:val="20"/>
          <w:lang w:eastAsia="zh-CN"/>
        </w:rPr>
        <w:t xml:space="preserve">configuration in Step 5 </w:t>
      </w:r>
      <w:r>
        <w:rPr>
          <w:rFonts w:ascii="Times New Roman" w:eastAsiaTheme="minorEastAsia" w:hAnsi="Times New Roman" w:hint="eastAsia"/>
          <w:b/>
          <w:szCs w:val="20"/>
          <w:lang w:eastAsia="zh-CN"/>
        </w:rPr>
        <w:t xml:space="preserve">can </w:t>
      </w:r>
      <w:r w:rsidRPr="00352DA8">
        <w:rPr>
          <w:rFonts w:ascii="Times New Roman" w:eastAsiaTheme="minorEastAsia" w:hAnsi="Times New Roman"/>
          <w:b/>
          <w:szCs w:val="20"/>
          <w:lang w:eastAsia="zh-CN"/>
        </w:rPr>
        <w:t>activate the functionality immediately</w:t>
      </w:r>
      <w:r>
        <w:rPr>
          <w:rFonts w:ascii="Times New Roman" w:eastAsiaTheme="minorEastAsia" w:hAnsi="Times New Roman" w:hint="eastAsia"/>
          <w:b/>
          <w:szCs w:val="20"/>
          <w:lang w:eastAsia="zh-CN"/>
        </w:rPr>
        <w:t xml:space="preserve">. </w:t>
      </w:r>
    </w:p>
    <w:p w:rsidR="00352DA8" w:rsidRPr="00881147" w:rsidRDefault="00352DA8" w:rsidP="00EE7675">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However, </w:t>
      </w:r>
      <w:r w:rsidRPr="00352DA8">
        <w:rPr>
          <w:rFonts w:ascii="Times New Roman" w:eastAsiaTheme="minorEastAsia" w:hAnsi="Times New Roman"/>
          <w:b/>
          <w:szCs w:val="20"/>
          <w:lang w:eastAsia="zh-CN"/>
        </w:rPr>
        <w:t xml:space="preserve">the actual </w:t>
      </w:r>
      <w:r>
        <w:rPr>
          <w:rFonts w:ascii="Times New Roman" w:eastAsiaTheme="minorEastAsia" w:hAnsi="Times New Roman" w:hint="eastAsia"/>
          <w:b/>
          <w:szCs w:val="20"/>
          <w:lang w:eastAsia="zh-CN"/>
        </w:rPr>
        <w:t xml:space="preserve">AI/ML-based </w:t>
      </w:r>
      <w:r w:rsidRPr="00352DA8">
        <w:rPr>
          <w:rFonts w:ascii="Times New Roman" w:eastAsiaTheme="minorEastAsia" w:hAnsi="Times New Roman"/>
          <w:b/>
          <w:szCs w:val="20"/>
          <w:lang w:eastAsia="zh-CN"/>
        </w:rPr>
        <w:t xml:space="preserve">CSI report still needs to follow legacy non-AI/ML behaviour, e.g. periodic, </w:t>
      </w:r>
      <w:r w:rsidR="00233466">
        <w:rPr>
          <w:rFonts w:ascii="Times New Roman" w:eastAsiaTheme="minorEastAsia" w:hAnsi="Times New Roman" w:hint="eastAsia"/>
          <w:b/>
          <w:szCs w:val="20"/>
          <w:lang w:eastAsia="zh-CN"/>
        </w:rPr>
        <w:t>semi-</w:t>
      </w:r>
      <w:r w:rsidR="00233466">
        <w:rPr>
          <w:rFonts w:ascii="Times New Roman" w:eastAsiaTheme="minorEastAsia" w:hAnsi="Times New Roman"/>
          <w:b/>
          <w:szCs w:val="20"/>
          <w:lang w:eastAsia="zh-CN"/>
        </w:rPr>
        <w:t>persistent</w:t>
      </w:r>
      <w:r w:rsidR="00233466">
        <w:rPr>
          <w:rFonts w:ascii="Times New Roman" w:eastAsiaTheme="minorEastAsia" w:hAnsi="Times New Roman" w:hint="eastAsia"/>
          <w:b/>
          <w:szCs w:val="20"/>
          <w:lang w:eastAsia="zh-CN"/>
        </w:rPr>
        <w:t xml:space="preserve">, </w:t>
      </w:r>
      <w:r w:rsidRPr="00352DA8">
        <w:rPr>
          <w:rFonts w:ascii="Times New Roman" w:eastAsiaTheme="minorEastAsia" w:hAnsi="Times New Roman"/>
          <w:b/>
          <w:szCs w:val="20"/>
          <w:lang w:eastAsia="zh-CN"/>
        </w:rPr>
        <w:t>or triggered by dynamic signaling</w:t>
      </w:r>
      <w:r>
        <w:rPr>
          <w:rFonts w:ascii="Times New Roman" w:eastAsiaTheme="minorEastAsia" w:hAnsi="Times New Roman" w:hint="eastAsia"/>
          <w:b/>
          <w:szCs w:val="20"/>
          <w:lang w:eastAsia="zh-CN"/>
        </w:rPr>
        <w:t xml:space="preserve">, which are configured in </w:t>
      </w:r>
      <w:r w:rsidRPr="00352DA8">
        <w:rPr>
          <w:rFonts w:ascii="Times New Roman" w:eastAsiaTheme="minorEastAsia" w:hAnsi="Times New Roman" w:hint="eastAsia"/>
          <w:b/>
          <w:i/>
          <w:szCs w:val="20"/>
          <w:lang w:eastAsia="zh-CN"/>
        </w:rPr>
        <w:t>CSI-</w:t>
      </w:r>
      <w:r w:rsidR="00812EEB">
        <w:rPr>
          <w:rFonts w:ascii="Times New Roman" w:eastAsiaTheme="minorEastAsia" w:hAnsi="Times New Roman" w:hint="eastAsia"/>
          <w:b/>
          <w:i/>
          <w:szCs w:val="20"/>
          <w:lang w:eastAsia="zh-CN"/>
        </w:rPr>
        <w:t>R</w:t>
      </w:r>
      <w:r w:rsidRPr="00352DA8">
        <w:rPr>
          <w:rFonts w:ascii="Times New Roman" w:eastAsiaTheme="minorEastAsia" w:hAnsi="Times New Roman" w:hint="eastAsia"/>
          <w:b/>
          <w:i/>
          <w:szCs w:val="20"/>
          <w:lang w:eastAsia="zh-CN"/>
        </w:rPr>
        <w:t>eportConfig</w:t>
      </w:r>
      <w:r>
        <w:rPr>
          <w:rFonts w:ascii="Times New Roman" w:eastAsiaTheme="minorEastAsia" w:hAnsi="Times New Roman" w:hint="eastAsia"/>
          <w:b/>
          <w:szCs w:val="20"/>
          <w:lang w:eastAsia="zh-CN"/>
        </w:rPr>
        <w:t xml:space="preserve">, with potential </w:t>
      </w:r>
      <w:r>
        <w:rPr>
          <w:rFonts w:ascii="Times New Roman" w:eastAsiaTheme="minorEastAsia" w:hAnsi="Times New Roman"/>
          <w:b/>
          <w:szCs w:val="20"/>
          <w:lang w:eastAsia="zh-CN"/>
        </w:rPr>
        <w:t>additional</w:t>
      </w:r>
      <w:r>
        <w:rPr>
          <w:rFonts w:ascii="Times New Roman" w:eastAsiaTheme="minorEastAsia" w:hAnsi="Times New Roman" w:hint="eastAsia"/>
          <w:b/>
          <w:szCs w:val="20"/>
          <w:lang w:eastAsia="zh-CN"/>
        </w:rPr>
        <w:t xml:space="preserve"> indication using MAC-CE or DCI.</w:t>
      </w:r>
    </w:p>
    <w:p w:rsidR="00671E6C" w:rsidRDefault="00671E6C" w:rsidP="001E6ED9">
      <w:pPr>
        <w:spacing w:after="120"/>
        <w:rPr>
          <w:rFonts w:eastAsiaTheme="minorEastAsia"/>
          <w:u w:val="single"/>
          <w:lang w:eastAsia="zh-CN"/>
        </w:rPr>
      </w:pPr>
    </w:p>
    <w:p w:rsidR="00120E3A" w:rsidRPr="00352DA8" w:rsidRDefault="00120E3A" w:rsidP="001E6ED9">
      <w:pPr>
        <w:spacing w:after="120"/>
        <w:rPr>
          <w:u w:val="single"/>
        </w:rPr>
      </w:pPr>
      <w:r w:rsidRPr="00352DA8">
        <w:rPr>
          <w:u w:val="single"/>
        </w:rPr>
        <w:t xml:space="preserve">Q9: If more than one functionality </w:t>
      </w:r>
      <w:proofErr w:type="gramStart"/>
      <w:r w:rsidRPr="00352DA8">
        <w:rPr>
          <w:u w:val="single"/>
        </w:rPr>
        <w:t>are</w:t>
      </w:r>
      <w:proofErr w:type="gramEnd"/>
      <w:r w:rsidRPr="00352DA8">
        <w:rPr>
          <w:u w:val="single"/>
        </w:rPr>
        <w:t xml:space="preserve"> configured in Step 3 or Step 5, whether multiple/all applicable functionalities can be activated? </w:t>
      </w:r>
    </w:p>
    <w:p w:rsidR="00352DA8" w:rsidRPr="00352DA8" w:rsidRDefault="00352DA8" w:rsidP="00352DA8">
      <w:pPr>
        <w:pStyle w:val="Doc-text2"/>
        <w:tabs>
          <w:tab w:val="clear" w:pos="1622"/>
          <w:tab w:val="left" w:pos="2160"/>
        </w:tabs>
        <w:spacing w:after="120"/>
        <w:ind w:left="0" w:firstLine="0"/>
        <w:rPr>
          <w:rFonts w:ascii="Times New Roman" w:eastAsiaTheme="minorEastAsia" w:hAnsi="Times New Roman"/>
          <w:lang w:eastAsia="zh-CN"/>
        </w:rPr>
      </w:pPr>
      <w:r w:rsidRPr="00352DA8">
        <w:rPr>
          <w:rFonts w:ascii="Times New Roman" w:eastAsiaTheme="minorEastAsia" w:hAnsi="Times New Roman"/>
          <w:lang w:eastAsia="zh-CN"/>
        </w:rPr>
        <w:t xml:space="preserve">RAN1 </w:t>
      </w:r>
      <w:r>
        <w:rPr>
          <w:rFonts w:ascii="Times New Roman" w:eastAsiaTheme="minorEastAsia" w:hAnsi="Times New Roman" w:hint="eastAsia"/>
          <w:lang w:eastAsia="zh-CN"/>
        </w:rPr>
        <w:t>has</w:t>
      </w:r>
      <w:r w:rsidRPr="00352DA8">
        <w:rPr>
          <w:rFonts w:ascii="Times New Roman" w:eastAsiaTheme="minorEastAsia" w:hAnsi="Times New Roman"/>
          <w:lang w:eastAsia="zh-CN"/>
        </w:rPr>
        <w:t>n’t preclude</w:t>
      </w:r>
      <w:r>
        <w:rPr>
          <w:rFonts w:ascii="Times New Roman" w:eastAsiaTheme="minorEastAsia" w:hAnsi="Times New Roman" w:hint="eastAsia"/>
          <w:lang w:eastAsia="zh-CN"/>
        </w:rPr>
        <w:t>d</w:t>
      </w:r>
      <w:r w:rsidRPr="00352DA8">
        <w:rPr>
          <w:rFonts w:ascii="Times New Roman" w:eastAsiaTheme="minorEastAsia" w:hAnsi="Times New Roman"/>
          <w:lang w:eastAsia="zh-CN"/>
        </w:rPr>
        <w:t xml:space="preserve"> the possibility to activate multiple/all applicable functionalities (e.g. for BM + CSI prediction) at the same time. </w:t>
      </w:r>
      <w:r>
        <w:rPr>
          <w:rFonts w:ascii="Times New Roman" w:eastAsiaTheme="minorEastAsia" w:hAnsi="Times New Roman" w:hint="eastAsia"/>
          <w:lang w:eastAsia="zh-CN"/>
        </w:rPr>
        <w:t xml:space="preserve">Even within </w:t>
      </w:r>
      <w:r w:rsidR="006515AB">
        <w:rPr>
          <w:rFonts w:ascii="Times New Roman" w:eastAsiaTheme="minorEastAsia" w:hAnsi="Times New Roman" w:hint="eastAsia"/>
          <w:lang w:eastAsia="zh-CN"/>
        </w:rPr>
        <w:t xml:space="preserve">one use case, it is also noted that </w:t>
      </w:r>
      <w:r w:rsidR="006515AB" w:rsidRPr="006515AB">
        <w:rPr>
          <w:rFonts w:ascii="Times New Roman" w:eastAsiaTheme="minorEastAsia" w:hAnsi="Times New Roman"/>
          <w:lang w:eastAsia="zh-CN"/>
        </w:rPr>
        <w:t>current spec</w:t>
      </w:r>
      <w:r w:rsidR="006515AB">
        <w:rPr>
          <w:rFonts w:ascii="Times New Roman" w:eastAsiaTheme="minorEastAsia" w:hAnsi="Times New Roman" w:hint="eastAsia"/>
          <w:lang w:eastAsia="zh-CN"/>
        </w:rPr>
        <w:t>ification</w:t>
      </w:r>
      <w:r w:rsidR="006515AB" w:rsidRPr="006515AB">
        <w:rPr>
          <w:rFonts w:ascii="Times New Roman" w:eastAsiaTheme="minorEastAsia" w:hAnsi="Times New Roman"/>
          <w:lang w:eastAsia="zh-CN"/>
        </w:rPr>
        <w:t xml:space="preserve"> allow</w:t>
      </w:r>
      <w:r w:rsidR="006515AB">
        <w:rPr>
          <w:rFonts w:ascii="Times New Roman" w:eastAsiaTheme="minorEastAsia" w:hAnsi="Times New Roman" w:hint="eastAsia"/>
          <w:lang w:eastAsia="zh-CN"/>
        </w:rPr>
        <w:t>s</w:t>
      </w:r>
      <w:r w:rsidR="006515AB" w:rsidRPr="006515AB">
        <w:rPr>
          <w:rFonts w:ascii="Times New Roman" w:eastAsiaTheme="minorEastAsia" w:hAnsi="Times New Roman"/>
          <w:lang w:eastAsia="zh-CN"/>
        </w:rPr>
        <w:t xml:space="preserve"> simultaneous processing of multiple </w:t>
      </w:r>
      <w:r w:rsidR="006515AB">
        <w:rPr>
          <w:rFonts w:ascii="Times New Roman" w:eastAsiaTheme="minorEastAsia" w:hAnsi="Times New Roman" w:hint="eastAsia"/>
          <w:lang w:eastAsia="zh-CN"/>
        </w:rPr>
        <w:t>CSI</w:t>
      </w:r>
      <w:r w:rsidR="006515AB" w:rsidRPr="006515AB">
        <w:rPr>
          <w:rFonts w:ascii="Times New Roman" w:eastAsiaTheme="minorEastAsia" w:hAnsi="Times New Roman"/>
          <w:lang w:eastAsia="zh-CN"/>
        </w:rPr>
        <w:t xml:space="preserve"> reports.</w:t>
      </w:r>
      <w:r w:rsidR="006515AB">
        <w:rPr>
          <w:rFonts w:ascii="Times New Roman" w:eastAsiaTheme="minorEastAsia" w:hAnsi="Times New Roman" w:hint="eastAsia"/>
          <w:lang w:eastAsia="zh-CN"/>
        </w:rPr>
        <w:t xml:space="preserve"> </w:t>
      </w:r>
      <w:r w:rsidRPr="00352DA8">
        <w:rPr>
          <w:rFonts w:ascii="Times New Roman" w:eastAsiaTheme="minorEastAsia" w:hAnsi="Times New Roman"/>
          <w:lang w:eastAsia="zh-CN"/>
        </w:rPr>
        <w:t xml:space="preserve">RAN1 understands that the number of </w:t>
      </w:r>
      <w:r w:rsidR="006515AB" w:rsidRPr="00352DA8">
        <w:rPr>
          <w:rFonts w:ascii="Times New Roman" w:eastAsiaTheme="minorEastAsia" w:hAnsi="Times New Roman"/>
          <w:lang w:eastAsia="zh-CN"/>
        </w:rPr>
        <w:t>parallel</w:t>
      </w:r>
      <w:r w:rsidRPr="00352DA8">
        <w:rPr>
          <w:rFonts w:ascii="Times New Roman" w:eastAsiaTheme="minorEastAsia" w:hAnsi="Times New Roman"/>
          <w:lang w:eastAsia="zh-CN"/>
        </w:rPr>
        <w:t xml:space="preserve"> activated functionalities may be limited </w:t>
      </w:r>
      <w:r w:rsidR="006515AB">
        <w:rPr>
          <w:rFonts w:ascii="Times New Roman" w:eastAsiaTheme="minorEastAsia" w:hAnsi="Times New Roman" w:hint="eastAsia"/>
          <w:lang w:eastAsia="zh-CN"/>
        </w:rPr>
        <w:t xml:space="preserve">due to </w:t>
      </w:r>
      <w:r w:rsidR="006515AB">
        <w:rPr>
          <w:rFonts w:ascii="Times New Roman" w:eastAsiaTheme="minorEastAsia" w:hAnsi="Times New Roman"/>
          <w:lang w:eastAsia="zh-CN"/>
        </w:rPr>
        <w:t>limitation</w:t>
      </w:r>
      <w:r w:rsidR="006515AB">
        <w:rPr>
          <w:rFonts w:ascii="Times New Roman" w:eastAsiaTheme="minorEastAsia" w:hAnsi="Times New Roman" w:hint="eastAsia"/>
          <w:lang w:eastAsia="zh-CN"/>
        </w:rPr>
        <w:t xml:space="preserve"> of</w:t>
      </w:r>
      <w:r w:rsidRPr="00352DA8">
        <w:rPr>
          <w:rFonts w:ascii="Times New Roman" w:eastAsiaTheme="minorEastAsia" w:hAnsi="Times New Roman"/>
          <w:lang w:eastAsia="zh-CN"/>
        </w:rPr>
        <w:t xml:space="preserve"> e.g. processing capability, storage, etc.</w:t>
      </w:r>
      <w:r w:rsidR="006515AB">
        <w:rPr>
          <w:rFonts w:ascii="Times New Roman" w:eastAsiaTheme="minorEastAsia" w:hAnsi="Times New Roman" w:hint="eastAsia"/>
          <w:lang w:eastAsia="zh-CN"/>
        </w:rPr>
        <w:t xml:space="preserve">, but </w:t>
      </w:r>
      <w:r w:rsidR="006515AB">
        <w:rPr>
          <w:rFonts w:ascii="Times New Roman" w:eastAsiaTheme="minorEastAsia" w:hAnsi="Times New Roman"/>
          <w:lang w:eastAsia="zh-CN"/>
        </w:rPr>
        <w:t>general</w:t>
      </w:r>
      <w:r w:rsidR="006515AB">
        <w:rPr>
          <w:rFonts w:ascii="Times New Roman" w:eastAsiaTheme="minorEastAsia" w:hAnsi="Times New Roman" w:hint="eastAsia"/>
          <w:lang w:eastAsia="zh-CN"/>
        </w:rPr>
        <w:t xml:space="preserve">ly the </w:t>
      </w:r>
      <w:r w:rsidR="006515AB">
        <w:rPr>
          <w:rFonts w:ascii="Times New Roman" w:eastAsiaTheme="minorEastAsia" w:hAnsi="Times New Roman"/>
          <w:lang w:eastAsia="zh-CN"/>
        </w:rPr>
        <w:t>answer</w:t>
      </w:r>
      <w:r w:rsidR="006515AB">
        <w:rPr>
          <w:rFonts w:ascii="Times New Roman" w:eastAsiaTheme="minorEastAsia" w:hAnsi="Times New Roman" w:hint="eastAsia"/>
          <w:lang w:eastAsia="zh-CN"/>
        </w:rPr>
        <w:t xml:space="preserve"> to Q9 should be </w:t>
      </w:r>
      <w:r w:rsidR="006515AB">
        <w:rPr>
          <w:rFonts w:ascii="Times New Roman" w:eastAsiaTheme="minorEastAsia" w:hAnsi="Times New Roman"/>
          <w:lang w:eastAsia="zh-CN"/>
        </w:rPr>
        <w:t>‘</w:t>
      </w:r>
      <w:r w:rsidR="006515AB">
        <w:rPr>
          <w:rFonts w:ascii="Times New Roman" w:eastAsiaTheme="minorEastAsia" w:hAnsi="Times New Roman" w:hint="eastAsia"/>
          <w:lang w:eastAsia="zh-CN"/>
        </w:rPr>
        <w:t>Yes</w:t>
      </w:r>
      <w:r w:rsidR="006515AB">
        <w:rPr>
          <w:rFonts w:ascii="Times New Roman" w:eastAsiaTheme="minorEastAsia" w:hAnsi="Times New Roman"/>
          <w:lang w:eastAsia="zh-CN"/>
        </w:rPr>
        <w:t>’</w:t>
      </w:r>
      <w:r w:rsidR="006515AB">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p>
    <w:p w:rsidR="006515AB" w:rsidRDefault="006515AB" w:rsidP="006515AB">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8C0461">
        <w:rPr>
          <w:rFonts w:eastAsiaTheme="minorEastAsia" w:hint="eastAsia"/>
          <w:b/>
          <w:lang w:eastAsia="zh-CN"/>
        </w:rPr>
        <w:t>12</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9:</w:t>
      </w:r>
    </w:p>
    <w:p w:rsidR="00931530" w:rsidRPr="006515AB" w:rsidRDefault="006515AB" w:rsidP="00EE7675">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Yes, RAN1 thinks </w:t>
      </w:r>
      <w:r w:rsidRPr="006515AB">
        <w:rPr>
          <w:rFonts w:ascii="Times New Roman" w:eastAsiaTheme="minorEastAsia" w:hAnsi="Times New Roman"/>
          <w:b/>
          <w:szCs w:val="20"/>
          <w:lang w:eastAsia="zh-CN"/>
        </w:rPr>
        <w:t>multiple/all applicable functionalities can be activated</w:t>
      </w:r>
      <w:r>
        <w:rPr>
          <w:rFonts w:ascii="Times New Roman" w:eastAsiaTheme="minorEastAsia" w:hAnsi="Times New Roman" w:hint="eastAsia"/>
          <w:b/>
          <w:szCs w:val="20"/>
          <w:lang w:eastAsia="zh-CN"/>
        </w:rPr>
        <w:t xml:space="preserve"> within the same AI/ML use cases or across different AI/ML use cases.</w:t>
      </w:r>
    </w:p>
    <w:p w:rsidR="00671E6C" w:rsidRDefault="00671E6C" w:rsidP="001E6ED9">
      <w:pPr>
        <w:spacing w:after="120"/>
        <w:rPr>
          <w:rFonts w:eastAsiaTheme="minorEastAsia"/>
          <w:u w:val="single"/>
          <w:lang w:eastAsia="zh-CN"/>
        </w:rPr>
      </w:pPr>
    </w:p>
    <w:p w:rsidR="00120E3A" w:rsidRPr="006515AB" w:rsidRDefault="00120E3A" w:rsidP="001E6ED9">
      <w:pPr>
        <w:spacing w:after="120"/>
        <w:rPr>
          <w:u w:val="single"/>
        </w:rPr>
      </w:pPr>
      <w:r w:rsidRPr="006515AB">
        <w:rPr>
          <w:u w:val="single"/>
        </w:rPr>
        <w:t>Q10: Is L1/L2 signaling for functionality activation/deactivation needed?</w:t>
      </w:r>
    </w:p>
    <w:p w:rsidR="00120E3A" w:rsidRPr="00233466" w:rsidRDefault="00233466" w:rsidP="00931530">
      <w:pPr>
        <w:pStyle w:val="Doc-text2"/>
        <w:tabs>
          <w:tab w:val="clear" w:pos="1622"/>
          <w:tab w:val="left" w:pos="2160"/>
        </w:tabs>
        <w:spacing w:after="120"/>
        <w:ind w:left="0" w:firstLine="0"/>
        <w:rPr>
          <w:rFonts w:ascii="Times New Roman" w:eastAsiaTheme="minorEastAsia" w:hAnsi="Times New Roman"/>
          <w:lang w:eastAsia="zh-CN"/>
        </w:rPr>
      </w:pPr>
      <w:r>
        <w:rPr>
          <w:rFonts w:ascii="Times New Roman" w:eastAsiaTheme="minorEastAsia" w:hAnsi="Times New Roman" w:hint="eastAsia"/>
          <w:lang w:eastAsia="zh-CN"/>
        </w:rPr>
        <w:t xml:space="preserve">As long as the activation/deactivation of </w:t>
      </w:r>
      <w:r>
        <w:rPr>
          <w:rFonts w:ascii="Times New Roman" w:eastAsiaTheme="minorEastAsia" w:hAnsi="Times New Roman"/>
          <w:lang w:eastAsia="zh-CN"/>
        </w:rPr>
        <w:t>functionality</w:t>
      </w:r>
      <w:r>
        <w:rPr>
          <w:rFonts w:ascii="Times New Roman" w:eastAsiaTheme="minorEastAsia" w:hAnsi="Times New Roman" w:hint="eastAsia"/>
          <w:lang w:eastAsia="zh-CN"/>
        </w:rPr>
        <w:t xml:space="preserve"> is independent of actual CSI reporting, we </w:t>
      </w:r>
      <w:r w:rsidRPr="00233466">
        <w:rPr>
          <w:rFonts w:ascii="Times New Roman" w:eastAsiaTheme="minorEastAsia" w:hAnsi="Times New Roman"/>
          <w:lang w:eastAsia="zh-CN"/>
        </w:rPr>
        <w:t>did not identify the strong need to activate/deactivate functionality in a fast way such as L1</w:t>
      </w:r>
      <w:r>
        <w:rPr>
          <w:rFonts w:ascii="Times New Roman" w:eastAsiaTheme="minorEastAsia" w:hAnsi="Times New Roman" w:hint="eastAsia"/>
          <w:lang w:eastAsia="zh-CN"/>
        </w:rPr>
        <w:t>/L2</w:t>
      </w:r>
      <w:r w:rsidRPr="00233466">
        <w:rPr>
          <w:rFonts w:ascii="Times New Roman" w:eastAsiaTheme="minorEastAsia" w:hAnsi="Times New Roman"/>
          <w:lang w:eastAsia="zh-CN"/>
        </w:rPr>
        <w:t xml:space="preserve"> signaling.</w:t>
      </w:r>
      <w:r>
        <w:rPr>
          <w:rFonts w:ascii="Times New Roman" w:eastAsiaTheme="minorEastAsia" w:hAnsi="Times New Roman" w:hint="eastAsia"/>
          <w:lang w:eastAsia="zh-CN"/>
        </w:rPr>
        <w:t xml:space="preserve"> </w:t>
      </w:r>
    </w:p>
    <w:p w:rsidR="00233466" w:rsidRDefault="00233466" w:rsidP="00233466">
      <w:pPr>
        <w:pStyle w:val="a8"/>
        <w:spacing w:afterLines="0" w:after="120"/>
        <w:rPr>
          <w:rFonts w:eastAsiaTheme="minorEastAsia"/>
          <w:b/>
          <w:lang w:val="en-GB" w:eastAsia="zh-CN"/>
        </w:rPr>
      </w:pPr>
      <w:r w:rsidRPr="00660F34">
        <w:rPr>
          <w:rFonts w:eastAsiaTheme="minorEastAsia" w:hint="eastAsia"/>
          <w:b/>
          <w:lang w:eastAsia="zh-CN"/>
        </w:rPr>
        <w:t xml:space="preserve">Proposal </w:t>
      </w:r>
      <w:r w:rsidR="008C0461">
        <w:rPr>
          <w:rFonts w:eastAsiaTheme="minorEastAsia" w:hint="eastAsia"/>
          <w:b/>
          <w:lang w:eastAsia="zh-CN"/>
        </w:rPr>
        <w:t>13</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10:</w:t>
      </w:r>
    </w:p>
    <w:p w:rsidR="00233466" w:rsidRPr="006515AB" w:rsidRDefault="00233466" w:rsidP="00EE7675">
      <w:pPr>
        <w:pStyle w:val="ad"/>
        <w:numPr>
          <w:ilvl w:val="0"/>
          <w:numId w:val="10"/>
        </w:numPr>
        <w:spacing w:after="120"/>
        <w:ind w:leftChars="0"/>
        <w:rPr>
          <w:rFonts w:ascii="Times New Roman" w:eastAsiaTheme="minorEastAsia" w:hAnsi="Times New Roman"/>
          <w:b/>
          <w:szCs w:val="20"/>
          <w:lang w:eastAsia="zh-CN"/>
        </w:rPr>
      </w:pPr>
      <w:r w:rsidRPr="00233466">
        <w:rPr>
          <w:rFonts w:ascii="Times New Roman" w:eastAsiaTheme="minorEastAsia" w:hAnsi="Times New Roman"/>
          <w:b/>
          <w:szCs w:val="20"/>
          <w:lang w:eastAsia="zh-CN"/>
        </w:rPr>
        <w:t>As long as the activation/deactivation of functionality is independent of actual CSI reporting</w:t>
      </w:r>
      <w:r>
        <w:rPr>
          <w:rFonts w:ascii="Times New Roman" w:eastAsiaTheme="minorEastAsia" w:hAnsi="Times New Roman" w:hint="eastAsia"/>
          <w:b/>
          <w:szCs w:val="20"/>
          <w:lang w:eastAsia="zh-CN"/>
        </w:rPr>
        <w:t xml:space="preserve"> which is controlled by legacy CSI reporting mechanism</w:t>
      </w:r>
      <w:r w:rsidRPr="00233466">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RAN1</w:t>
      </w:r>
      <w:r w:rsidRPr="00233466">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does</w:t>
      </w:r>
      <w:r w:rsidRPr="00233466">
        <w:rPr>
          <w:rFonts w:ascii="Times New Roman" w:eastAsiaTheme="minorEastAsia" w:hAnsi="Times New Roman"/>
          <w:b/>
          <w:szCs w:val="20"/>
          <w:lang w:eastAsia="zh-CN"/>
        </w:rPr>
        <w:t xml:space="preserve"> not identify the strong need to activate/deactivate functionality </w:t>
      </w:r>
      <w:r>
        <w:rPr>
          <w:rFonts w:ascii="Times New Roman" w:eastAsiaTheme="minorEastAsia" w:hAnsi="Times New Roman" w:hint="eastAsia"/>
          <w:b/>
          <w:szCs w:val="20"/>
          <w:lang w:eastAsia="zh-CN"/>
        </w:rPr>
        <w:t>using</w:t>
      </w:r>
      <w:r w:rsidRPr="00233466">
        <w:rPr>
          <w:rFonts w:ascii="Times New Roman" w:eastAsiaTheme="minorEastAsia" w:hAnsi="Times New Roman"/>
          <w:b/>
          <w:szCs w:val="20"/>
          <w:lang w:eastAsia="zh-CN"/>
        </w:rPr>
        <w:t xml:space="preserve"> L1/L2 signaling</w:t>
      </w:r>
      <w:r>
        <w:rPr>
          <w:rFonts w:ascii="Times New Roman" w:eastAsiaTheme="minorEastAsia" w:hAnsi="Times New Roman" w:hint="eastAsia"/>
          <w:b/>
          <w:szCs w:val="20"/>
          <w:lang w:eastAsia="zh-CN"/>
        </w:rPr>
        <w:t>.</w:t>
      </w:r>
    </w:p>
    <w:p w:rsidR="00671E6C" w:rsidRDefault="00671E6C" w:rsidP="00931530">
      <w:pPr>
        <w:spacing w:after="120"/>
        <w:rPr>
          <w:rFonts w:eastAsiaTheme="minorEastAsia"/>
          <w:lang w:val="x-none" w:eastAsia="zh-CN"/>
        </w:rPr>
      </w:pPr>
    </w:p>
    <w:p w:rsidR="008F091D" w:rsidRPr="008F091D" w:rsidRDefault="00931530" w:rsidP="00931530">
      <w:pPr>
        <w:spacing w:after="120"/>
        <w:rPr>
          <w:rFonts w:eastAsiaTheme="minorEastAsia"/>
          <w:lang w:val="x-none" w:eastAsia="zh-CN"/>
        </w:rPr>
      </w:pPr>
      <w:r w:rsidRPr="00931530">
        <w:rPr>
          <w:rFonts w:eastAsiaTheme="minorEastAsia" w:hint="eastAsia"/>
          <w:lang w:val="x-none" w:eastAsia="zh-CN"/>
        </w:rPr>
        <w:t xml:space="preserve">A draft reply LS is provided in </w:t>
      </w:r>
      <w:r>
        <w:rPr>
          <w:rFonts w:eastAsiaTheme="minorEastAsia" w:hint="eastAsia"/>
          <w:lang w:val="x-none" w:eastAsia="zh-CN"/>
        </w:rPr>
        <w:t xml:space="preserve">our companion paper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_Ref166137698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sidR="005F3BDD">
        <w:rPr>
          <w:rFonts w:eastAsiaTheme="minorEastAsia" w:hint="eastAsia"/>
          <w:lang w:val="x-none" w:eastAsia="zh-CN"/>
        </w:rPr>
        <w:t xml:space="preserve"> based on the analysis above</w:t>
      </w:r>
      <w:r w:rsidR="008F091D">
        <w:rPr>
          <w:rFonts w:eastAsiaTheme="minorEastAsia" w:hint="eastAsia"/>
          <w:lang w:val="x-none" w:eastAsia="zh-CN"/>
        </w:rPr>
        <w:t>.</w:t>
      </w:r>
    </w:p>
    <w:p w:rsidR="00C25FD4" w:rsidRPr="00C25FD4" w:rsidRDefault="00C25FD4" w:rsidP="00C25FD4">
      <w:pPr>
        <w:pStyle w:val="1"/>
        <w:spacing w:afterLines="0"/>
        <w:jc w:val="both"/>
      </w:pPr>
      <w:r w:rsidRPr="00C25FD4">
        <w:rPr>
          <w:rFonts w:hint="eastAsia"/>
        </w:rPr>
        <w:lastRenderedPageBreak/>
        <w:t>Conclusion</w:t>
      </w:r>
    </w:p>
    <w:p w:rsidR="00C25FD4" w:rsidRDefault="00C25FD4" w:rsidP="0060649B">
      <w:pPr>
        <w:spacing w:after="120"/>
        <w:jc w:val="both"/>
        <w:rPr>
          <w:rFonts w:eastAsiaTheme="minorEastAsia"/>
          <w:lang w:eastAsia="zh-CN"/>
        </w:rPr>
      </w:pPr>
      <w:r w:rsidRPr="00C25FD4">
        <w:rPr>
          <w:rFonts w:eastAsiaTheme="minorEastAsia" w:hint="eastAsia"/>
          <w:lang w:eastAsia="zh-CN"/>
        </w:rPr>
        <w:t xml:space="preserve">In this contribution, </w:t>
      </w:r>
      <w:r>
        <w:rPr>
          <w:rFonts w:eastAsiaTheme="minorEastAsia" w:hint="eastAsia"/>
          <w:lang w:eastAsia="zh-CN"/>
        </w:rPr>
        <w:t xml:space="preserve">we provide our views on </w:t>
      </w:r>
      <w:r w:rsidR="000B59F9" w:rsidRPr="000B59F9">
        <w:rPr>
          <w:rFonts w:eastAsiaTheme="minorEastAsia"/>
          <w:lang w:eastAsia="zh-CN"/>
        </w:rPr>
        <w:t>reply LS on applicable functionality reporting for beam management UE-sided model</w:t>
      </w:r>
      <w:r w:rsidR="000B59F9">
        <w:rPr>
          <w:rFonts w:eastAsiaTheme="minorEastAsia" w:hint="eastAsia"/>
          <w:lang w:eastAsia="zh-CN"/>
        </w:rPr>
        <w:t>. The proposals are summarized as follows:</w:t>
      </w:r>
    </w:p>
    <w:p w:rsidR="008C0461" w:rsidRPr="001E6ED9" w:rsidRDefault="008C0461" w:rsidP="008C0461">
      <w:pPr>
        <w:spacing w:after="120"/>
        <w:rPr>
          <w:rFonts w:eastAsiaTheme="minorEastAsia"/>
          <w:b/>
          <w:lang w:val="en-GB" w:eastAsia="zh-CN"/>
        </w:rPr>
      </w:pPr>
      <w:r w:rsidRPr="001E6ED9">
        <w:rPr>
          <w:rFonts w:eastAsiaTheme="minorEastAsia" w:hint="eastAsia"/>
          <w:b/>
          <w:lang w:val="en-GB" w:eastAsia="zh-CN"/>
        </w:rPr>
        <w:t xml:space="preserve">Proposal 1: </w:t>
      </w:r>
      <w:r>
        <w:rPr>
          <w:rFonts w:eastAsiaTheme="minorEastAsia" w:hint="eastAsia"/>
          <w:b/>
          <w:lang w:val="en-GB" w:eastAsia="zh-CN"/>
        </w:rPr>
        <w:t>C</w:t>
      </w:r>
      <w:r w:rsidRPr="001E6ED9">
        <w:rPr>
          <w:rFonts w:eastAsiaTheme="minorEastAsia" w:hint="eastAsia"/>
          <w:b/>
          <w:lang w:val="en-GB" w:eastAsia="zh-CN"/>
        </w:rPr>
        <w:t>ons</w:t>
      </w:r>
      <w:r>
        <w:rPr>
          <w:rFonts w:eastAsiaTheme="minorEastAsia" w:hint="eastAsia"/>
          <w:b/>
          <w:lang w:val="en-GB" w:eastAsia="zh-CN"/>
        </w:rPr>
        <w:t>ider the following answer to Q1:</w:t>
      </w:r>
    </w:p>
    <w:p w:rsidR="008C0461" w:rsidRDefault="008C0461" w:rsidP="00EE7675">
      <w:pPr>
        <w:pStyle w:val="ad"/>
        <w:numPr>
          <w:ilvl w:val="0"/>
          <w:numId w:val="10"/>
        </w:numPr>
        <w:snapToGrid w:val="0"/>
        <w:spacing w:after="120"/>
        <w:ind w:leftChars="0"/>
        <w:rPr>
          <w:rFonts w:eastAsiaTheme="minorEastAsia"/>
          <w:b/>
          <w:lang w:eastAsia="zh-CN"/>
        </w:rPr>
      </w:pPr>
      <w:r>
        <w:rPr>
          <w:rFonts w:eastAsiaTheme="minorEastAsia" w:hint="eastAsia"/>
          <w:b/>
          <w:lang w:eastAsia="zh-CN"/>
        </w:rPr>
        <w:t xml:space="preserve">According to TR 38.843, </w:t>
      </w:r>
      <w:r>
        <w:rPr>
          <w:rFonts w:eastAsiaTheme="minorEastAsia"/>
          <w:b/>
          <w:lang w:eastAsia="zh-CN"/>
        </w:rPr>
        <w:t>‘</w:t>
      </w:r>
      <w:r>
        <w:rPr>
          <w:rFonts w:eastAsiaTheme="minorEastAsia" w:hint="eastAsia"/>
          <w:b/>
          <w:lang w:eastAsia="zh-CN"/>
        </w:rPr>
        <w:t>F</w:t>
      </w:r>
      <w:r w:rsidRPr="0086107F">
        <w:rPr>
          <w:rFonts w:eastAsiaTheme="minorEastAsia"/>
          <w:b/>
          <w:lang w:eastAsia="zh-CN"/>
        </w:rPr>
        <w:t>unctionality</w:t>
      </w:r>
      <w:r>
        <w:rPr>
          <w:rFonts w:eastAsiaTheme="minorEastAsia"/>
          <w:b/>
          <w:lang w:eastAsia="zh-CN"/>
        </w:rPr>
        <w:t>’</w:t>
      </w:r>
      <w:r>
        <w:rPr>
          <w:rFonts w:eastAsiaTheme="minorEastAsia" w:hint="eastAsia"/>
          <w:b/>
          <w:lang w:eastAsia="zh-CN"/>
        </w:rPr>
        <w:t xml:space="preserve"> </w:t>
      </w:r>
      <w:r w:rsidRPr="0086107F">
        <w:rPr>
          <w:rFonts w:eastAsiaTheme="minorEastAsia"/>
          <w:b/>
          <w:lang w:eastAsia="zh-CN"/>
        </w:rPr>
        <w:t xml:space="preserve">refers to an AI/ML-enabled Feature/FG enabled by configuration(s), where configuration(s) </w:t>
      </w:r>
      <w:proofErr w:type="gramStart"/>
      <w:r w:rsidRPr="0086107F">
        <w:rPr>
          <w:rFonts w:eastAsiaTheme="minorEastAsia"/>
          <w:b/>
          <w:lang w:eastAsia="zh-CN"/>
        </w:rPr>
        <w:t>is(</w:t>
      </w:r>
      <w:proofErr w:type="gramEnd"/>
      <w:r w:rsidRPr="0086107F">
        <w:rPr>
          <w:rFonts w:eastAsiaTheme="minorEastAsia"/>
          <w:b/>
          <w:lang w:eastAsia="zh-CN"/>
        </w:rPr>
        <w:t>are) supported based on conditions indicated by UE capability</w:t>
      </w:r>
      <w:r>
        <w:rPr>
          <w:rFonts w:eastAsiaTheme="minorEastAsia" w:hint="eastAsia"/>
          <w:b/>
          <w:lang w:eastAsia="zh-CN"/>
        </w:rPr>
        <w:t xml:space="preserve">. </w:t>
      </w:r>
    </w:p>
    <w:p w:rsidR="008C0461" w:rsidRDefault="008C0461" w:rsidP="00EE7675">
      <w:pPr>
        <w:pStyle w:val="ad"/>
        <w:numPr>
          <w:ilvl w:val="0"/>
          <w:numId w:val="10"/>
        </w:numPr>
        <w:snapToGrid w:val="0"/>
        <w:spacing w:after="120"/>
        <w:ind w:leftChars="0"/>
        <w:rPr>
          <w:rFonts w:eastAsiaTheme="minorEastAsia"/>
          <w:b/>
          <w:lang w:eastAsia="zh-CN"/>
        </w:rPr>
      </w:pPr>
      <w:r>
        <w:rPr>
          <w:rFonts w:eastAsiaTheme="minorEastAsia" w:hint="eastAsia"/>
          <w:b/>
          <w:lang w:eastAsia="zh-CN"/>
        </w:rPr>
        <w:t>In RAN1 understanding, the granularity of f</w:t>
      </w:r>
      <w:r w:rsidRPr="00E36703">
        <w:rPr>
          <w:rFonts w:eastAsiaTheme="minorEastAsia" w:hint="eastAsia"/>
          <w:b/>
          <w:lang w:eastAsia="zh-CN"/>
        </w:rPr>
        <w:t>unctionality</w:t>
      </w:r>
      <w:r>
        <w:rPr>
          <w:rFonts w:eastAsiaTheme="minorEastAsia" w:hint="eastAsia"/>
          <w:b/>
          <w:lang w:eastAsia="zh-CN"/>
        </w:rPr>
        <w:t>, if introduced,</w:t>
      </w:r>
      <w:r w:rsidRPr="00E36703">
        <w:rPr>
          <w:rFonts w:eastAsiaTheme="minorEastAsia" w:hint="eastAsia"/>
          <w:b/>
          <w:lang w:eastAsia="zh-CN"/>
        </w:rPr>
        <w:t xml:space="preserve"> </w:t>
      </w:r>
      <w:r>
        <w:rPr>
          <w:rFonts w:eastAsiaTheme="minorEastAsia" w:hint="eastAsia"/>
          <w:b/>
          <w:lang w:eastAsia="zh-CN"/>
        </w:rPr>
        <w:t xml:space="preserve">may be in </w:t>
      </w:r>
      <w:r w:rsidRPr="00E36703">
        <w:rPr>
          <w:rFonts w:eastAsiaTheme="minorEastAsia" w:hint="eastAsia"/>
          <w:b/>
          <w:lang w:eastAsia="zh-CN"/>
        </w:rPr>
        <w:t xml:space="preserve">FG </w:t>
      </w:r>
      <w:r>
        <w:rPr>
          <w:rFonts w:eastAsiaTheme="minorEastAsia" w:hint="eastAsia"/>
          <w:b/>
          <w:lang w:eastAsia="zh-CN"/>
        </w:rPr>
        <w:t>level, or in combination of</w:t>
      </w:r>
      <w:r w:rsidRPr="00E36703">
        <w:rPr>
          <w:rFonts w:eastAsiaTheme="minorEastAsia" w:hint="eastAsia"/>
          <w:b/>
          <w:lang w:eastAsia="zh-CN"/>
        </w:rPr>
        <w:t xml:space="preserve"> configuration(s) </w:t>
      </w:r>
      <w:r>
        <w:rPr>
          <w:rFonts w:eastAsiaTheme="minorEastAsia" w:hint="eastAsia"/>
          <w:b/>
          <w:lang w:eastAsia="zh-CN"/>
        </w:rPr>
        <w:t xml:space="preserve">level. </w:t>
      </w:r>
    </w:p>
    <w:p w:rsidR="008C0461" w:rsidRPr="00E36703" w:rsidRDefault="008C0461" w:rsidP="00EE7675">
      <w:pPr>
        <w:pStyle w:val="ad"/>
        <w:numPr>
          <w:ilvl w:val="0"/>
          <w:numId w:val="10"/>
        </w:numPr>
        <w:snapToGrid w:val="0"/>
        <w:spacing w:after="120"/>
        <w:ind w:leftChars="0"/>
        <w:rPr>
          <w:rFonts w:eastAsiaTheme="minorEastAsia"/>
          <w:b/>
          <w:lang w:eastAsia="zh-CN"/>
        </w:rPr>
      </w:pPr>
      <w:r>
        <w:rPr>
          <w:rFonts w:eastAsiaTheme="minorEastAsia" w:hint="eastAsia"/>
          <w:b/>
          <w:lang w:eastAsia="zh-CN"/>
        </w:rPr>
        <w:t xml:space="preserve">In RAN1 understanding, </w:t>
      </w:r>
      <w:r w:rsidRPr="00EE19BB">
        <w:rPr>
          <w:rFonts w:eastAsiaTheme="minorEastAsia"/>
          <w:b/>
          <w:lang w:eastAsia="zh-CN"/>
        </w:rPr>
        <w:t>the term ‘functionality’</w:t>
      </w:r>
      <w:r>
        <w:rPr>
          <w:rFonts w:eastAsiaTheme="minorEastAsia" w:hint="eastAsia"/>
          <w:b/>
          <w:lang w:eastAsia="zh-CN"/>
        </w:rPr>
        <w:t xml:space="preserve"> may not need to be explicitly specified in specification, if functionality-based LCM can be realized equivalently by management of FG or combination of configuration(s).</w:t>
      </w:r>
    </w:p>
    <w:p w:rsidR="008C0461" w:rsidRPr="001E6ED9" w:rsidRDefault="008C0461" w:rsidP="008C0461">
      <w:pPr>
        <w:spacing w:after="120"/>
        <w:rPr>
          <w:rFonts w:eastAsiaTheme="minorEastAsia"/>
          <w:b/>
          <w:lang w:val="en-GB" w:eastAsia="zh-CN"/>
        </w:rPr>
      </w:pPr>
      <w:r w:rsidRPr="001E6ED9">
        <w:rPr>
          <w:rFonts w:eastAsiaTheme="minorEastAsia" w:hint="eastAsia"/>
          <w:b/>
          <w:lang w:val="en-GB" w:eastAsia="zh-CN"/>
        </w:rPr>
        <w:t xml:space="preserve">Proposal </w:t>
      </w:r>
      <w:r>
        <w:rPr>
          <w:rFonts w:eastAsiaTheme="minorEastAsia" w:hint="eastAsia"/>
          <w:b/>
          <w:lang w:val="en-GB" w:eastAsia="zh-CN"/>
        </w:rPr>
        <w:t>2</w:t>
      </w:r>
      <w:r w:rsidRPr="001E6ED9">
        <w:rPr>
          <w:rFonts w:eastAsiaTheme="minorEastAsia" w:hint="eastAsia"/>
          <w:b/>
          <w:lang w:val="en-GB" w:eastAsia="zh-CN"/>
        </w:rPr>
        <w:t xml:space="preserve">: </w:t>
      </w:r>
      <w:r>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2:</w:t>
      </w:r>
    </w:p>
    <w:p w:rsidR="008C0461" w:rsidRPr="00A8014E" w:rsidRDefault="008C0461" w:rsidP="00EE7675">
      <w:pPr>
        <w:pStyle w:val="ad"/>
        <w:numPr>
          <w:ilvl w:val="0"/>
          <w:numId w:val="10"/>
        </w:numPr>
        <w:spacing w:beforeLines="50" w:before="120" w:after="120"/>
        <w:ind w:leftChars="0"/>
        <w:rPr>
          <w:rFonts w:eastAsiaTheme="minorEastAsia"/>
          <w:lang w:eastAsia="zh-CN"/>
        </w:rPr>
      </w:pPr>
      <w:r w:rsidRPr="0082401A">
        <w:rPr>
          <w:rFonts w:eastAsiaTheme="minorEastAsia"/>
          <w:b/>
          <w:lang w:eastAsia="zh-CN"/>
        </w:rPr>
        <w:t>RAN1 agreed to support associated ID to ensure the consistency between training and inference for UE-sided model in beam management</w:t>
      </w:r>
      <w:r>
        <w:rPr>
          <w:rFonts w:eastAsiaTheme="minorEastAsia" w:hint="eastAsia"/>
          <w:b/>
          <w:lang w:eastAsia="zh-CN"/>
        </w:rPr>
        <w:t xml:space="preserve">. </w:t>
      </w:r>
      <w:r w:rsidRPr="0082401A">
        <w:rPr>
          <w:rFonts w:eastAsiaTheme="minorEastAsia"/>
          <w:b/>
          <w:lang w:eastAsia="zh-CN"/>
        </w:rPr>
        <w:t xml:space="preserve">UE may assume the similar properties of a DL </w:t>
      </w:r>
      <w:proofErr w:type="gramStart"/>
      <w:r w:rsidRPr="0082401A">
        <w:rPr>
          <w:rFonts w:eastAsiaTheme="minorEastAsia"/>
          <w:b/>
          <w:lang w:eastAsia="zh-CN"/>
        </w:rPr>
        <w:t>Tx</w:t>
      </w:r>
      <w:proofErr w:type="gramEnd"/>
      <w:r w:rsidRPr="0082401A">
        <w:rPr>
          <w:rFonts w:eastAsiaTheme="minorEastAsia"/>
          <w:b/>
          <w:lang w:eastAsia="zh-CN"/>
        </w:rPr>
        <w:t xml:space="preserve"> beam or beam set/list associated with the same associated ID</w:t>
      </w:r>
      <w:r>
        <w:rPr>
          <w:rFonts w:eastAsiaTheme="minorEastAsia" w:hint="eastAsia"/>
          <w:b/>
          <w:lang w:eastAsia="zh-CN"/>
        </w:rPr>
        <w:t xml:space="preserve">. </w:t>
      </w:r>
    </w:p>
    <w:p w:rsidR="008C0461" w:rsidRPr="0082401A" w:rsidRDefault="008C0461" w:rsidP="00EE7675">
      <w:pPr>
        <w:pStyle w:val="ad"/>
        <w:numPr>
          <w:ilvl w:val="0"/>
          <w:numId w:val="10"/>
        </w:numPr>
        <w:spacing w:beforeLines="50" w:before="120" w:after="120"/>
        <w:ind w:leftChars="0"/>
        <w:rPr>
          <w:rFonts w:eastAsiaTheme="minorEastAsia"/>
          <w:lang w:eastAsia="zh-CN"/>
        </w:rPr>
      </w:pPr>
      <w:r>
        <w:rPr>
          <w:rFonts w:eastAsiaTheme="minorEastAsia" w:hint="eastAsia"/>
          <w:b/>
          <w:lang w:eastAsia="zh-CN"/>
        </w:rPr>
        <w:t xml:space="preserve">However, associated ID is not NW-side additional condition itself, but to be an </w:t>
      </w:r>
      <w:r>
        <w:rPr>
          <w:rFonts w:eastAsiaTheme="minorEastAsia"/>
          <w:b/>
          <w:lang w:eastAsia="zh-CN"/>
        </w:rPr>
        <w:t>implicit</w:t>
      </w:r>
      <w:r>
        <w:rPr>
          <w:rFonts w:eastAsiaTheme="minorEastAsia" w:hint="eastAsia"/>
          <w:b/>
          <w:lang w:eastAsia="zh-CN"/>
        </w:rPr>
        <w:t xml:space="preserve"> indication on whether NW-side additional condition is changed or not. So far, </w:t>
      </w:r>
      <w:r w:rsidRPr="00EE327F">
        <w:rPr>
          <w:rFonts w:eastAsiaTheme="minorEastAsia"/>
          <w:b/>
          <w:lang w:eastAsia="zh-CN"/>
        </w:rPr>
        <w:t>RAN1 hasn’t agreed on specifying any specific content of NW-side additional conditions.</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3: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3:</w:t>
      </w:r>
    </w:p>
    <w:p w:rsidR="008C0461" w:rsidRPr="006B091D" w:rsidRDefault="008C0461" w:rsidP="00EE7675">
      <w:pPr>
        <w:pStyle w:val="a8"/>
        <w:numPr>
          <w:ilvl w:val="0"/>
          <w:numId w:val="10"/>
        </w:numPr>
        <w:spacing w:afterLines="0" w:after="120"/>
        <w:rPr>
          <w:rFonts w:eastAsiaTheme="minorEastAsia"/>
          <w:b/>
          <w:lang w:eastAsia="zh-CN"/>
        </w:rPr>
      </w:pPr>
      <w:r w:rsidRPr="006B091D">
        <w:rPr>
          <w:rFonts w:eastAsiaTheme="minorEastAsia" w:hint="eastAsia"/>
          <w:b/>
          <w:lang w:eastAsia="zh-CN"/>
        </w:rPr>
        <w:t>So far RAN1 has no much</w:t>
      </w:r>
      <w:r w:rsidRPr="006B091D">
        <w:rPr>
          <w:rFonts w:eastAsiaTheme="minorEastAsia"/>
          <w:b/>
          <w:lang w:eastAsia="zh-CN"/>
        </w:rPr>
        <w:t xml:space="preserve"> discuss</w:t>
      </w:r>
      <w:r w:rsidRPr="006B091D">
        <w:rPr>
          <w:rFonts w:eastAsiaTheme="minorEastAsia" w:hint="eastAsia"/>
          <w:b/>
          <w:lang w:eastAsia="zh-CN"/>
        </w:rPr>
        <w:t>ion</w:t>
      </w:r>
      <w:r w:rsidRPr="006B091D">
        <w:rPr>
          <w:rFonts w:eastAsiaTheme="minorEastAsia"/>
          <w:b/>
          <w:lang w:eastAsia="zh-CN"/>
        </w:rPr>
        <w:t xml:space="preserve"> on this issue.</w:t>
      </w:r>
      <w:r w:rsidRPr="006B091D">
        <w:rPr>
          <w:rFonts w:eastAsiaTheme="minorEastAsia" w:hint="eastAsia"/>
          <w:b/>
          <w:lang w:eastAsia="zh-CN"/>
        </w:rPr>
        <w:t xml:space="preserve"> As working assumption, RAN1 agreed that the associated ID can at least be configured </w:t>
      </w:r>
      <w:r w:rsidRPr="006B091D">
        <w:rPr>
          <w:rFonts w:eastAsiaTheme="minorEastAsia"/>
          <w:b/>
          <w:lang w:eastAsia="zh-CN"/>
        </w:rPr>
        <w:t>within</w:t>
      </w:r>
      <w:r w:rsidRPr="006B091D">
        <w:rPr>
          <w:rFonts w:eastAsiaTheme="minorEastAsia" w:hint="eastAsia"/>
          <w:b/>
          <w:lang w:eastAsia="zh-CN"/>
        </w:rPr>
        <w:t xml:space="preserve"> CSI framework. It is possible that NW-side additional condition is common to some or all functionalities of beam management. More discussion is needed in RAN1.</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4</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4-1:</w:t>
      </w:r>
    </w:p>
    <w:p w:rsidR="008C0461" w:rsidRDefault="008C0461"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 xml:space="preserve">RAN1 understands that associated ID (implicit </w:t>
      </w:r>
      <w:r w:rsidRPr="00743A1B">
        <w:rPr>
          <w:rFonts w:ascii="Times New Roman" w:eastAsiaTheme="minorEastAsia" w:hAnsi="Times New Roman"/>
          <w:b/>
          <w:szCs w:val="20"/>
          <w:lang w:val="en-US" w:eastAsia="zh-CN"/>
        </w:rPr>
        <w:t xml:space="preserve">indication on </w:t>
      </w:r>
      <w:r>
        <w:rPr>
          <w:rFonts w:ascii="Times New Roman" w:eastAsiaTheme="minorEastAsia" w:hAnsi="Times New Roman" w:hint="eastAsia"/>
          <w:b/>
          <w:szCs w:val="20"/>
          <w:lang w:val="en-US" w:eastAsia="zh-CN"/>
        </w:rPr>
        <w:t xml:space="preserve">the change of </w:t>
      </w:r>
      <w:r w:rsidRPr="00F66606">
        <w:rPr>
          <w:rFonts w:ascii="Times New Roman" w:eastAsiaTheme="minorEastAsia" w:hAnsi="Times New Roman"/>
          <w:b/>
          <w:szCs w:val="20"/>
          <w:lang w:val="en-US" w:eastAsia="zh-CN"/>
        </w:rPr>
        <w:t>NW-side additional conditi</w:t>
      </w:r>
      <w:r>
        <w:rPr>
          <w:rFonts w:ascii="Times New Roman" w:eastAsiaTheme="minorEastAsia" w:hAnsi="Times New Roman"/>
          <w:b/>
          <w:szCs w:val="20"/>
          <w:lang w:val="en-US" w:eastAsia="zh-CN"/>
        </w:rPr>
        <w:t>on</w:t>
      </w:r>
      <w:r>
        <w:rPr>
          <w:rFonts w:ascii="Times New Roman" w:eastAsiaTheme="minorEastAsia" w:hAnsi="Times New Roman" w:hint="eastAsia"/>
          <w:b/>
          <w:szCs w:val="20"/>
          <w:lang w:val="en-US" w:eastAsia="zh-CN"/>
        </w:rPr>
        <w:t>)</w:t>
      </w:r>
      <w:r>
        <w:rPr>
          <w:rFonts w:ascii="Times New Roman" w:eastAsiaTheme="minorEastAsia" w:hAnsi="Times New Roman"/>
          <w:b/>
          <w:szCs w:val="20"/>
          <w:lang w:val="en-US" w:eastAsia="zh-CN"/>
        </w:rPr>
        <w:t xml:space="preserve"> </w:t>
      </w:r>
      <w:r>
        <w:rPr>
          <w:rFonts w:ascii="Times New Roman" w:eastAsiaTheme="minorEastAsia" w:hAnsi="Times New Roman" w:hint="eastAsia"/>
          <w:b/>
          <w:szCs w:val="20"/>
          <w:lang w:val="en-US" w:eastAsia="zh-CN"/>
        </w:rPr>
        <w:t xml:space="preserve">is </w:t>
      </w:r>
      <w:r w:rsidRPr="00F66606">
        <w:rPr>
          <w:rFonts w:ascii="Times New Roman" w:eastAsiaTheme="minorEastAsia" w:hAnsi="Times New Roman"/>
          <w:b/>
          <w:szCs w:val="20"/>
          <w:lang w:val="en-US" w:eastAsia="zh-CN"/>
        </w:rPr>
        <w:t>optional</w:t>
      </w:r>
      <w:r>
        <w:rPr>
          <w:rFonts w:ascii="Times New Roman" w:eastAsiaTheme="minorEastAsia" w:hAnsi="Times New Roman" w:hint="eastAsia"/>
          <w:b/>
          <w:szCs w:val="20"/>
          <w:lang w:val="en-US" w:eastAsia="zh-CN"/>
        </w:rPr>
        <w:t xml:space="preserve">. </w:t>
      </w:r>
    </w:p>
    <w:p w:rsidR="008C0461" w:rsidRPr="00F66606" w:rsidRDefault="008C0461"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w:t>
      </w:r>
      <w:r w:rsidRPr="00F66606">
        <w:rPr>
          <w:rFonts w:ascii="Times New Roman" w:eastAsiaTheme="minorEastAsia" w:hAnsi="Times New Roman"/>
          <w:b/>
          <w:szCs w:val="20"/>
          <w:lang w:val="en-US" w:eastAsia="zh-CN"/>
        </w:rPr>
        <w:t>t is feasible for UE to decide the applicable functionalities without NW-side additional condition.</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5</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4-2:</w:t>
      </w:r>
    </w:p>
    <w:p w:rsidR="008C0461" w:rsidRPr="00F66606" w:rsidRDefault="008C0461" w:rsidP="00607D0D">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w:t>
      </w:r>
      <w:r w:rsidRPr="00702EF1">
        <w:rPr>
          <w:rFonts w:ascii="Times New Roman" w:eastAsiaTheme="minorEastAsia" w:hAnsi="Times New Roman"/>
          <w:b/>
          <w:szCs w:val="20"/>
          <w:lang w:val="en-US" w:eastAsia="zh-CN"/>
        </w:rPr>
        <w:t xml:space="preserve">f functionality is introduced </w:t>
      </w:r>
      <w:r>
        <w:rPr>
          <w:rFonts w:ascii="Times New Roman" w:eastAsiaTheme="minorEastAsia" w:hAnsi="Times New Roman" w:hint="eastAsia"/>
          <w:b/>
          <w:szCs w:val="20"/>
          <w:lang w:val="en-US" w:eastAsia="zh-CN"/>
        </w:rPr>
        <w:t>with</w:t>
      </w:r>
      <w:r w:rsidRPr="00702EF1">
        <w:rPr>
          <w:rFonts w:ascii="Times New Roman" w:eastAsiaTheme="minorEastAsia" w:hAnsi="Times New Roman"/>
          <w:b/>
          <w:szCs w:val="20"/>
          <w:lang w:val="en-US" w:eastAsia="zh-CN"/>
        </w:rPr>
        <w:t xml:space="preserve"> </w:t>
      </w:r>
      <w:r>
        <w:rPr>
          <w:rFonts w:ascii="Times New Roman" w:eastAsiaTheme="minorEastAsia" w:hAnsi="Times New Roman" w:hint="eastAsia"/>
          <w:b/>
          <w:szCs w:val="20"/>
          <w:lang w:val="en-US" w:eastAsia="zh-CN"/>
        </w:rPr>
        <w:t xml:space="preserve">a </w:t>
      </w:r>
      <w:r w:rsidRPr="00702EF1">
        <w:rPr>
          <w:rFonts w:ascii="Times New Roman" w:eastAsiaTheme="minorEastAsia" w:hAnsi="Times New Roman"/>
          <w:b/>
          <w:szCs w:val="20"/>
          <w:lang w:val="en-US" w:eastAsia="zh-CN"/>
        </w:rPr>
        <w:t xml:space="preserve">granularity </w:t>
      </w:r>
      <w:r>
        <w:rPr>
          <w:rFonts w:ascii="Times New Roman" w:eastAsiaTheme="minorEastAsia" w:hAnsi="Times New Roman" w:hint="eastAsia"/>
          <w:b/>
          <w:szCs w:val="20"/>
          <w:lang w:val="en-US" w:eastAsia="zh-CN"/>
        </w:rPr>
        <w:t xml:space="preserve">of </w:t>
      </w:r>
      <w:r w:rsidRPr="00702EF1">
        <w:rPr>
          <w:rFonts w:ascii="Times New Roman" w:eastAsiaTheme="minorEastAsia" w:hAnsi="Times New Roman"/>
          <w:b/>
          <w:szCs w:val="20"/>
          <w:lang w:val="en-US" w:eastAsia="zh-CN"/>
        </w:rPr>
        <w:t xml:space="preserve">FG </w:t>
      </w:r>
      <w:r>
        <w:rPr>
          <w:rFonts w:ascii="Times New Roman" w:eastAsiaTheme="minorEastAsia" w:hAnsi="Times New Roman" w:hint="eastAsia"/>
          <w:b/>
          <w:szCs w:val="20"/>
          <w:lang w:val="en-US" w:eastAsia="zh-CN"/>
        </w:rPr>
        <w:t>level, it is feasible for NW</w:t>
      </w:r>
      <w:r w:rsidRPr="00D73E35">
        <w:rPr>
          <w:rFonts w:ascii="Times New Roman" w:eastAsiaTheme="minorEastAsia" w:hAnsi="Times New Roman"/>
          <w:b/>
          <w:szCs w:val="20"/>
          <w:lang w:val="en-US" w:eastAsia="zh-CN"/>
        </w:rPr>
        <w:t xml:space="preserve"> to provide </w:t>
      </w:r>
      <w:r>
        <w:rPr>
          <w:rFonts w:ascii="Times New Roman" w:eastAsiaTheme="minorEastAsia" w:hAnsi="Times New Roman" w:hint="eastAsia"/>
          <w:b/>
          <w:szCs w:val="20"/>
          <w:lang w:val="en-US" w:eastAsia="zh-CN"/>
        </w:rPr>
        <w:t>some</w:t>
      </w:r>
      <w:r w:rsidRPr="00D73E35">
        <w:rPr>
          <w:rFonts w:ascii="Times New Roman" w:eastAsiaTheme="minorEastAsia" w:hAnsi="Times New Roman"/>
          <w:b/>
          <w:szCs w:val="20"/>
          <w:lang w:val="en-US" w:eastAsia="zh-CN"/>
        </w:rPr>
        <w:t xml:space="preserve"> configuration in addition to associated ID in Step 3</w:t>
      </w:r>
      <w:r>
        <w:rPr>
          <w:rFonts w:ascii="Times New Roman" w:eastAsiaTheme="minorEastAsia" w:hAnsi="Times New Roman" w:hint="eastAsia"/>
          <w:b/>
          <w:szCs w:val="20"/>
          <w:lang w:val="en-US" w:eastAsia="zh-CN"/>
        </w:rPr>
        <w:t xml:space="preserve">. The configurations provided in Step 3 may only be a subset of full configurations in Step 5, e.g. </w:t>
      </w:r>
      <w:r w:rsidRPr="002E01C5">
        <w:rPr>
          <w:rFonts w:ascii="Times New Roman" w:eastAsiaTheme="minorEastAsia" w:hAnsi="Times New Roman"/>
          <w:b/>
          <w:szCs w:val="20"/>
          <w:lang w:val="en-US" w:eastAsia="zh-CN"/>
        </w:rPr>
        <w:t>only those related to model input/output (e.g. configuration related to Set B and Set A) are provided</w:t>
      </w:r>
      <w:r>
        <w:rPr>
          <w:rFonts w:ascii="Times New Roman" w:eastAsiaTheme="minorEastAsia" w:hAnsi="Times New Roman" w:hint="eastAsia"/>
          <w:b/>
          <w:szCs w:val="20"/>
          <w:lang w:val="en-US" w:eastAsia="zh-CN"/>
        </w:rPr>
        <w:t>.</w:t>
      </w:r>
      <w:r w:rsidR="00607D0D" w:rsidRPr="00607D0D">
        <w:t xml:space="preserve"> </w:t>
      </w:r>
      <w:r w:rsidR="00607D0D" w:rsidRPr="00607D0D">
        <w:rPr>
          <w:rFonts w:ascii="Times New Roman" w:eastAsiaTheme="minorEastAsia" w:hAnsi="Times New Roman"/>
          <w:b/>
          <w:szCs w:val="20"/>
          <w:lang w:val="en-US" w:eastAsia="zh-CN"/>
        </w:rPr>
        <w:t xml:space="preserve">However, for simplicity, it is also possible (though redundant) to provide full inference configurations (e.g. </w:t>
      </w:r>
      <w:r w:rsidR="00607D0D" w:rsidRPr="00607D0D">
        <w:rPr>
          <w:rFonts w:ascii="Times New Roman" w:eastAsiaTheme="minorEastAsia" w:hAnsi="Times New Roman"/>
          <w:b/>
          <w:i/>
          <w:szCs w:val="20"/>
          <w:lang w:val="en-US" w:eastAsia="zh-CN"/>
        </w:rPr>
        <w:t>CSI-</w:t>
      </w:r>
      <w:proofErr w:type="spellStart"/>
      <w:r w:rsidR="00812EEB">
        <w:rPr>
          <w:rFonts w:ascii="Times New Roman" w:eastAsiaTheme="minorEastAsia" w:hAnsi="Times New Roman" w:hint="eastAsia"/>
          <w:b/>
          <w:i/>
          <w:szCs w:val="20"/>
          <w:lang w:val="en-US" w:eastAsia="zh-CN"/>
        </w:rPr>
        <w:t>R</w:t>
      </w:r>
      <w:r w:rsidR="00607D0D" w:rsidRPr="00607D0D">
        <w:rPr>
          <w:rFonts w:ascii="Times New Roman" w:eastAsiaTheme="minorEastAsia" w:hAnsi="Times New Roman"/>
          <w:b/>
          <w:i/>
          <w:szCs w:val="20"/>
          <w:lang w:val="en-US" w:eastAsia="zh-CN"/>
        </w:rPr>
        <w:t>eportConfig</w:t>
      </w:r>
      <w:proofErr w:type="spellEnd"/>
      <w:r w:rsidR="00607D0D" w:rsidRPr="00607D0D">
        <w:rPr>
          <w:rFonts w:ascii="Times New Roman" w:eastAsiaTheme="minorEastAsia" w:hAnsi="Times New Roman"/>
          <w:b/>
          <w:szCs w:val="20"/>
          <w:lang w:val="en-US" w:eastAsia="zh-CN"/>
        </w:rPr>
        <w:t>) to UE in Step 3.</w:t>
      </w:r>
    </w:p>
    <w:p w:rsidR="008C0461" w:rsidRDefault="008C0461"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If</w:t>
      </w:r>
      <w:r w:rsidRPr="00702EF1">
        <w:rPr>
          <w:rFonts w:ascii="Times New Roman" w:eastAsiaTheme="minorEastAsia" w:hAnsi="Times New Roman"/>
          <w:b/>
          <w:szCs w:val="20"/>
          <w:lang w:val="en-US" w:eastAsia="zh-CN"/>
        </w:rPr>
        <w:t xml:space="preserve"> functionality is introduced </w:t>
      </w:r>
      <w:r>
        <w:rPr>
          <w:rFonts w:ascii="Times New Roman" w:eastAsiaTheme="minorEastAsia" w:hAnsi="Times New Roman" w:hint="eastAsia"/>
          <w:b/>
          <w:szCs w:val="20"/>
          <w:lang w:val="en-US" w:eastAsia="zh-CN"/>
        </w:rPr>
        <w:t>with</w:t>
      </w:r>
      <w:r w:rsidRPr="00702EF1">
        <w:rPr>
          <w:rFonts w:ascii="Times New Roman" w:eastAsiaTheme="minorEastAsia" w:hAnsi="Times New Roman"/>
          <w:b/>
          <w:szCs w:val="20"/>
          <w:lang w:val="en-US" w:eastAsia="zh-CN"/>
        </w:rPr>
        <w:t xml:space="preserve"> </w:t>
      </w:r>
      <w:r>
        <w:rPr>
          <w:rFonts w:ascii="Times New Roman" w:eastAsiaTheme="minorEastAsia" w:hAnsi="Times New Roman" w:hint="eastAsia"/>
          <w:b/>
          <w:szCs w:val="20"/>
          <w:lang w:val="en-US" w:eastAsia="zh-CN"/>
        </w:rPr>
        <w:t xml:space="preserve">a </w:t>
      </w:r>
      <w:r w:rsidRPr="00702EF1">
        <w:rPr>
          <w:rFonts w:ascii="Times New Roman" w:eastAsiaTheme="minorEastAsia" w:hAnsi="Times New Roman"/>
          <w:b/>
          <w:szCs w:val="20"/>
          <w:lang w:val="en-US" w:eastAsia="zh-CN"/>
        </w:rPr>
        <w:t xml:space="preserve">granularity </w:t>
      </w:r>
      <w:r>
        <w:rPr>
          <w:rFonts w:ascii="Times New Roman" w:eastAsiaTheme="minorEastAsia" w:hAnsi="Times New Roman" w:hint="eastAsia"/>
          <w:b/>
          <w:szCs w:val="20"/>
          <w:lang w:val="en-US" w:eastAsia="zh-CN"/>
        </w:rPr>
        <w:t xml:space="preserve">of </w:t>
      </w:r>
      <w:r w:rsidRPr="00702EF1">
        <w:rPr>
          <w:rFonts w:ascii="Times New Roman" w:eastAsiaTheme="minorEastAsia" w:hAnsi="Times New Roman"/>
          <w:b/>
          <w:szCs w:val="20"/>
          <w:lang w:val="en-US" w:eastAsia="zh-CN"/>
        </w:rPr>
        <w:t xml:space="preserve">combination of configuration(s) level, it is redundant to provide configuration in Step 3 anymore, since the </w:t>
      </w:r>
      <w:r>
        <w:rPr>
          <w:rFonts w:ascii="Times New Roman" w:eastAsiaTheme="minorEastAsia" w:hAnsi="Times New Roman" w:hint="eastAsia"/>
          <w:b/>
          <w:szCs w:val="20"/>
          <w:lang w:val="en-US" w:eastAsia="zh-CN"/>
        </w:rPr>
        <w:t xml:space="preserve">supported/required </w:t>
      </w:r>
      <w:r w:rsidRPr="00702EF1">
        <w:rPr>
          <w:rFonts w:ascii="Times New Roman" w:eastAsiaTheme="minorEastAsia" w:hAnsi="Times New Roman"/>
          <w:b/>
          <w:szCs w:val="20"/>
          <w:lang w:val="en-US" w:eastAsia="zh-CN"/>
        </w:rPr>
        <w:t>configuration(s) is already implicitly indicated by UE capability report in Step 2</w:t>
      </w:r>
      <w:r>
        <w:rPr>
          <w:rFonts w:ascii="Times New Roman" w:eastAsiaTheme="minorEastAsia" w:hAnsi="Times New Roman" w:hint="eastAsia"/>
          <w:b/>
          <w:szCs w:val="20"/>
          <w:lang w:val="en-US" w:eastAsia="zh-CN"/>
        </w:rPr>
        <w:t>.</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6</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4-3:</w:t>
      </w:r>
    </w:p>
    <w:p w:rsidR="008C0461" w:rsidRPr="00781A79" w:rsidRDefault="008C0461"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eastAsia="zh-CN"/>
        </w:rPr>
        <w:t xml:space="preserve">In Step 5, as </w:t>
      </w:r>
      <w:r>
        <w:rPr>
          <w:rFonts w:ascii="Times New Roman" w:eastAsiaTheme="minorEastAsia" w:hAnsi="Times New Roman"/>
          <w:b/>
          <w:szCs w:val="20"/>
          <w:lang w:eastAsia="zh-CN"/>
        </w:rPr>
        <w:t>working</w:t>
      </w:r>
      <w:r>
        <w:rPr>
          <w:rFonts w:ascii="Times New Roman" w:eastAsiaTheme="minorEastAsia" w:hAnsi="Times New Roman" w:hint="eastAsia"/>
          <w:b/>
          <w:szCs w:val="20"/>
          <w:lang w:eastAsia="zh-CN"/>
        </w:rPr>
        <w:t xml:space="preserve"> assumption, RAN1</w:t>
      </w:r>
      <w:r w:rsidRPr="00781A79">
        <w:t xml:space="preserve"> </w:t>
      </w:r>
      <w:r w:rsidRPr="00781A79">
        <w:rPr>
          <w:rFonts w:ascii="Times New Roman" w:eastAsiaTheme="minorEastAsia" w:hAnsi="Times New Roman" w:hint="eastAsia"/>
          <w:b/>
          <w:szCs w:val="20"/>
          <w:lang w:eastAsia="zh-CN"/>
        </w:rPr>
        <w:t xml:space="preserve">agreed </w:t>
      </w:r>
      <w:r w:rsidRPr="00781A79">
        <w:rPr>
          <w:rFonts w:ascii="Times New Roman" w:eastAsiaTheme="minorEastAsia" w:hAnsi="Times New Roman"/>
          <w:b/>
          <w:szCs w:val="20"/>
          <w:lang w:eastAsia="zh-CN"/>
        </w:rPr>
        <w:t>that associated ID can at least be configured in CSI framework</w:t>
      </w:r>
      <w:r>
        <w:rPr>
          <w:rFonts w:ascii="Times New Roman" w:eastAsiaTheme="minorEastAsia" w:hAnsi="Times New Roman" w:hint="eastAsia"/>
          <w:b/>
          <w:szCs w:val="20"/>
          <w:lang w:eastAsia="zh-CN"/>
        </w:rPr>
        <w:t xml:space="preserve">, e.g. in </w:t>
      </w:r>
      <w:r w:rsidRPr="00781A79">
        <w:rPr>
          <w:rFonts w:ascii="Times New Roman" w:eastAsiaTheme="minorEastAsia" w:hAnsi="Times New Roman" w:hint="eastAsia"/>
          <w:b/>
          <w:i/>
          <w:szCs w:val="20"/>
          <w:lang w:eastAsia="zh-CN"/>
        </w:rPr>
        <w:t>CSI-</w:t>
      </w:r>
      <w:r w:rsidR="00812EEB">
        <w:rPr>
          <w:rFonts w:ascii="Times New Roman" w:eastAsiaTheme="minorEastAsia" w:hAnsi="Times New Roman" w:hint="eastAsia"/>
          <w:b/>
          <w:i/>
          <w:szCs w:val="20"/>
          <w:lang w:eastAsia="zh-CN"/>
        </w:rPr>
        <w:t>R</w:t>
      </w:r>
      <w:r w:rsidRPr="00781A79">
        <w:rPr>
          <w:rFonts w:ascii="Times New Roman" w:eastAsiaTheme="minorEastAsia" w:hAnsi="Times New Roman" w:hint="eastAsia"/>
          <w:b/>
          <w:i/>
          <w:szCs w:val="20"/>
          <w:lang w:eastAsia="zh-CN"/>
        </w:rPr>
        <w:t>eportConfig</w:t>
      </w:r>
      <w:r>
        <w:rPr>
          <w:rFonts w:ascii="Times New Roman" w:eastAsiaTheme="minorEastAsia" w:hAnsi="Times New Roman" w:hint="eastAsia"/>
          <w:b/>
          <w:szCs w:val="20"/>
          <w:lang w:eastAsia="zh-CN"/>
        </w:rPr>
        <w:t>. Thus associated ID can at least be part of inference configuration.</w:t>
      </w:r>
    </w:p>
    <w:p w:rsidR="008C0461" w:rsidRPr="007E307C" w:rsidRDefault="008C0461" w:rsidP="00EE7675">
      <w:pPr>
        <w:pStyle w:val="Doc-text2"/>
        <w:numPr>
          <w:ilvl w:val="0"/>
          <w:numId w:val="10"/>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In Step 3, i</w:t>
      </w:r>
      <w:r w:rsidRPr="007E307C">
        <w:rPr>
          <w:rFonts w:ascii="Times New Roman" w:eastAsiaTheme="minorEastAsia" w:hAnsi="Times New Roman"/>
          <w:b/>
          <w:szCs w:val="20"/>
          <w:lang w:val="en-US" w:eastAsia="zh-CN"/>
        </w:rPr>
        <w:t xml:space="preserve">f </w:t>
      </w:r>
      <w:r w:rsidRPr="0094750F">
        <w:rPr>
          <w:rFonts w:ascii="Times New Roman" w:eastAsiaTheme="minorEastAsia" w:hAnsi="Times New Roman"/>
          <w:b/>
          <w:szCs w:val="20"/>
          <w:lang w:val="en-US" w:eastAsia="zh-CN"/>
        </w:rPr>
        <w:t xml:space="preserve">functionality is introduced with a granularity of </w:t>
      </w:r>
      <w:r w:rsidRPr="007E307C">
        <w:rPr>
          <w:rFonts w:ascii="Times New Roman" w:eastAsiaTheme="minorEastAsia" w:hAnsi="Times New Roman"/>
          <w:b/>
          <w:szCs w:val="20"/>
          <w:lang w:val="en-US" w:eastAsia="zh-CN"/>
        </w:rPr>
        <w:t xml:space="preserve">FG </w:t>
      </w:r>
      <w:r>
        <w:rPr>
          <w:rFonts w:ascii="Times New Roman" w:eastAsiaTheme="minorEastAsia" w:hAnsi="Times New Roman" w:hint="eastAsia"/>
          <w:b/>
          <w:szCs w:val="20"/>
          <w:lang w:val="en-US" w:eastAsia="zh-CN"/>
        </w:rPr>
        <w:t>level</w:t>
      </w:r>
      <w:r w:rsidRPr="007E307C">
        <w:rPr>
          <w:rFonts w:ascii="Times New Roman" w:eastAsiaTheme="minorEastAsia" w:hAnsi="Times New Roman"/>
          <w:b/>
          <w:szCs w:val="20"/>
          <w:lang w:val="en-US" w:eastAsia="zh-CN"/>
        </w:rPr>
        <w:t>,</w:t>
      </w:r>
      <w:r>
        <w:rPr>
          <w:rFonts w:ascii="Times New Roman" w:eastAsiaTheme="minorEastAsia" w:hAnsi="Times New Roman" w:hint="eastAsia"/>
          <w:b/>
          <w:szCs w:val="20"/>
          <w:lang w:val="en-US" w:eastAsia="zh-CN"/>
        </w:rPr>
        <w:t xml:space="preserve"> and if configuration is provided in Step 3, </w:t>
      </w:r>
      <w:r w:rsidRPr="00C66A93">
        <w:rPr>
          <w:rFonts w:ascii="Times New Roman" w:eastAsiaTheme="minorEastAsia" w:hAnsi="Times New Roman"/>
          <w:b/>
          <w:szCs w:val="20"/>
          <w:lang w:val="en-US" w:eastAsia="zh-CN"/>
        </w:rPr>
        <w:t xml:space="preserve">associated ID </w:t>
      </w:r>
      <w:r>
        <w:rPr>
          <w:rFonts w:ascii="Times New Roman" w:eastAsiaTheme="minorEastAsia" w:hAnsi="Times New Roman" w:hint="eastAsia"/>
          <w:b/>
          <w:szCs w:val="20"/>
          <w:lang w:val="en-US" w:eastAsia="zh-CN"/>
        </w:rPr>
        <w:t>may be</w:t>
      </w:r>
      <w:r w:rsidRPr="00C66A93">
        <w:rPr>
          <w:rFonts w:ascii="Times New Roman" w:eastAsiaTheme="minorEastAsia" w:hAnsi="Times New Roman"/>
          <w:b/>
          <w:szCs w:val="20"/>
          <w:lang w:val="en-US" w:eastAsia="zh-CN"/>
        </w:rPr>
        <w:t xml:space="preserve"> part of inference configuration</w:t>
      </w:r>
      <w:r>
        <w:rPr>
          <w:rFonts w:ascii="Times New Roman" w:eastAsiaTheme="minorEastAsia" w:hAnsi="Times New Roman" w:hint="eastAsia"/>
          <w:b/>
          <w:szCs w:val="20"/>
          <w:lang w:val="en-US" w:eastAsia="zh-CN"/>
        </w:rPr>
        <w:t xml:space="preserve">, or </w:t>
      </w:r>
      <w:r w:rsidRPr="00C66A93">
        <w:rPr>
          <w:rFonts w:ascii="Times New Roman" w:eastAsiaTheme="minorEastAsia" w:hAnsi="Times New Roman"/>
          <w:b/>
          <w:szCs w:val="20"/>
          <w:lang w:val="en-US" w:eastAsia="zh-CN"/>
        </w:rPr>
        <w:t>separate from inference configuration</w:t>
      </w:r>
      <w:r>
        <w:rPr>
          <w:rFonts w:ascii="Times New Roman" w:eastAsiaTheme="minorEastAsia" w:hAnsi="Times New Roman" w:hint="eastAsia"/>
          <w:b/>
          <w:szCs w:val="20"/>
          <w:lang w:val="en-US" w:eastAsia="zh-CN"/>
        </w:rPr>
        <w:t>.</w:t>
      </w:r>
    </w:p>
    <w:p w:rsidR="008C0461" w:rsidRPr="008B5564" w:rsidRDefault="008C0461" w:rsidP="00EE7675">
      <w:pPr>
        <w:pStyle w:val="ad"/>
        <w:numPr>
          <w:ilvl w:val="0"/>
          <w:numId w:val="10"/>
        </w:numPr>
        <w:spacing w:after="120"/>
        <w:ind w:leftChars="0"/>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In Step 3, i</w:t>
      </w:r>
      <w:r w:rsidRPr="008B5564">
        <w:rPr>
          <w:rFonts w:ascii="Times New Roman" w:eastAsiaTheme="minorEastAsia" w:hAnsi="Times New Roman"/>
          <w:b/>
          <w:szCs w:val="20"/>
          <w:lang w:val="en-US" w:eastAsia="zh-CN"/>
        </w:rPr>
        <w:t xml:space="preserve">f functionality is introduced with a granularity of combination of configuration(s) level, the answer </w:t>
      </w:r>
      <w:r>
        <w:rPr>
          <w:rFonts w:ascii="Times New Roman" w:eastAsiaTheme="minorEastAsia" w:hAnsi="Times New Roman" w:hint="eastAsia"/>
          <w:b/>
          <w:szCs w:val="20"/>
          <w:lang w:val="en-US" w:eastAsia="zh-CN"/>
        </w:rPr>
        <w:t>is</w:t>
      </w:r>
      <w:r>
        <w:rPr>
          <w:rFonts w:ascii="Times New Roman" w:eastAsiaTheme="minorEastAsia" w:hAnsi="Times New Roman"/>
          <w:b/>
          <w:szCs w:val="20"/>
          <w:lang w:val="en-US" w:eastAsia="zh-CN"/>
        </w:rPr>
        <w:t xml:space="preserve"> ‘No’</w:t>
      </w:r>
      <w:r>
        <w:rPr>
          <w:rFonts w:ascii="Times New Roman" w:eastAsiaTheme="minorEastAsia" w:hAnsi="Times New Roman" w:hint="eastAsia"/>
          <w:b/>
          <w:szCs w:val="20"/>
          <w:lang w:val="en-US" w:eastAsia="zh-CN"/>
        </w:rPr>
        <w:t>.</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lastRenderedPageBreak/>
        <w:t xml:space="preserve">Proposal </w:t>
      </w:r>
      <w:r>
        <w:rPr>
          <w:rFonts w:eastAsiaTheme="minorEastAsia" w:hint="eastAsia"/>
          <w:b/>
          <w:lang w:eastAsia="zh-CN"/>
        </w:rPr>
        <w:t>7</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4-4:</w:t>
      </w:r>
    </w:p>
    <w:p w:rsidR="008C0461" w:rsidRPr="008B5054" w:rsidRDefault="008C0461" w:rsidP="00EE7675">
      <w:pPr>
        <w:pStyle w:val="ad"/>
        <w:numPr>
          <w:ilvl w:val="0"/>
          <w:numId w:val="10"/>
        </w:numPr>
        <w:spacing w:after="120"/>
        <w:ind w:leftChars="0"/>
        <w:rPr>
          <w:rFonts w:ascii="Times New Roman" w:eastAsiaTheme="minorEastAsia" w:hAnsi="Times New Roman"/>
          <w:b/>
          <w:szCs w:val="20"/>
          <w:lang w:val="en-US" w:eastAsia="zh-CN"/>
        </w:rPr>
      </w:pPr>
      <w:r w:rsidRPr="008B5564">
        <w:rPr>
          <w:rFonts w:ascii="Times New Roman" w:eastAsiaTheme="minorEastAsia" w:hAnsi="Times New Roman" w:hint="eastAsia"/>
          <w:b/>
          <w:szCs w:val="20"/>
          <w:lang w:val="en-US" w:eastAsia="zh-CN"/>
        </w:rPr>
        <w:t>In Step 3</w:t>
      </w:r>
      <w:r w:rsidRPr="004D2B17">
        <w:rPr>
          <w:rFonts w:ascii="Times New Roman" w:eastAsiaTheme="minorEastAsia" w:hAnsi="Times New Roman" w:hint="eastAsia"/>
          <w:b/>
          <w:szCs w:val="20"/>
          <w:lang w:val="en-US" w:eastAsia="zh-CN"/>
        </w:rPr>
        <w:t>,</w:t>
      </w:r>
      <w:r w:rsidRPr="004D2B17">
        <w:rPr>
          <w:b/>
        </w:rPr>
        <w:t xml:space="preserve"> </w:t>
      </w:r>
      <w:r w:rsidRPr="004D2B17">
        <w:rPr>
          <w:rFonts w:eastAsiaTheme="minorEastAsia" w:hint="eastAsia"/>
          <w:b/>
          <w:lang w:eastAsia="zh-CN"/>
        </w:rPr>
        <w:t xml:space="preserve">if </w:t>
      </w:r>
      <w:r w:rsidRPr="008B5564">
        <w:rPr>
          <w:rFonts w:ascii="Times New Roman" w:eastAsiaTheme="minorEastAsia" w:hAnsi="Times New Roman"/>
          <w:b/>
          <w:szCs w:val="20"/>
          <w:lang w:val="en-US" w:eastAsia="zh-CN"/>
        </w:rPr>
        <w:t xml:space="preserve">functionality </w:t>
      </w:r>
      <w:r w:rsidRPr="008B5054">
        <w:rPr>
          <w:rFonts w:ascii="Times New Roman" w:eastAsiaTheme="minorEastAsia" w:hAnsi="Times New Roman"/>
          <w:b/>
          <w:szCs w:val="20"/>
          <w:lang w:val="en-US" w:eastAsia="zh-CN"/>
        </w:rPr>
        <w:t>is introduced with a granularity of</w:t>
      </w:r>
      <w:r w:rsidRPr="007E307C">
        <w:rPr>
          <w:rFonts w:ascii="Times New Roman" w:eastAsiaTheme="minorEastAsia" w:hAnsi="Times New Roman"/>
          <w:b/>
          <w:szCs w:val="20"/>
          <w:lang w:val="en-US" w:eastAsia="zh-CN"/>
        </w:rPr>
        <w:t xml:space="preserve"> FG</w:t>
      </w:r>
      <w:r>
        <w:rPr>
          <w:rFonts w:ascii="Times New Roman" w:eastAsiaTheme="minorEastAsia" w:hAnsi="Times New Roman" w:hint="eastAsia"/>
          <w:b/>
          <w:szCs w:val="20"/>
          <w:lang w:val="en-US" w:eastAsia="zh-CN"/>
        </w:rPr>
        <w:t xml:space="preserve"> level</w:t>
      </w:r>
      <w:r w:rsidRPr="007E307C">
        <w:rPr>
          <w:rFonts w:ascii="Times New Roman" w:eastAsiaTheme="minorEastAsia" w:hAnsi="Times New Roman"/>
          <w:b/>
          <w:szCs w:val="20"/>
          <w:lang w:val="en-US" w:eastAsia="zh-CN"/>
        </w:rPr>
        <w:t>,</w:t>
      </w:r>
      <w:r>
        <w:rPr>
          <w:rFonts w:ascii="Times New Roman" w:eastAsiaTheme="minorEastAsia" w:hAnsi="Times New Roman" w:hint="eastAsia"/>
          <w:b/>
          <w:szCs w:val="20"/>
          <w:lang w:val="en-US" w:eastAsia="zh-CN"/>
        </w:rPr>
        <w:t xml:space="preserve"> and if configuration is provided in Step 3,</w:t>
      </w:r>
      <w:r>
        <w:rPr>
          <w:rFonts w:ascii="Times New Roman" w:eastAsiaTheme="minorEastAsia" w:hAnsi="Times New Roman" w:hint="eastAsia"/>
          <w:b/>
          <w:szCs w:val="20"/>
          <w:lang w:eastAsia="zh-CN"/>
        </w:rPr>
        <w:t xml:space="preserve"> </w:t>
      </w:r>
      <w:r w:rsidRPr="00FE491B">
        <w:rPr>
          <w:rFonts w:ascii="Times New Roman" w:eastAsiaTheme="minorEastAsia" w:hAnsi="Times New Roman"/>
          <w:b/>
          <w:szCs w:val="20"/>
          <w:lang w:eastAsia="zh-CN"/>
        </w:rPr>
        <w:t xml:space="preserve">only configurations impacting the input and output of the AI/ML model </w:t>
      </w:r>
      <w:r>
        <w:rPr>
          <w:rFonts w:ascii="Times New Roman" w:eastAsiaTheme="minorEastAsia" w:hAnsi="Times New Roman" w:hint="eastAsia"/>
          <w:b/>
          <w:szCs w:val="20"/>
          <w:lang w:eastAsia="zh-CN"/>
        </w:rPr>
        <w:t>are necessary</w:t>
      </w:r>
      <w:r w:rsidRPr="00FE491B">
        <w:rPr>
          <w:rFonts w:ascii="Times New Roman" w:eastAsiaTheme="minorEastAsia" w:hAnsi="Times New Roman"/>
          <w:b/>
          <w:szCs w:val="20"/>
          <w:lang w:eastAsia="zh-CN"/>
        </w:rPr>
        <w:t xml:space="preserve"> for UE to determine applicable functionalities</w:t>
      </w:r>
      <w:r>
        <w:rPr>
          <w:rFonts w:ascii="Times New Roman" w:eastAsiaTheme="minorEastAsia" w:hAnsi="Times New Roman" w:hint="eastAsia"/>
          <w:b/>
          <w:szCs w:val="20"/>
          <w:lang w:eastAsia="zh-CN"/>
        </w:rPr>
        <w:t xml:space="preserve">. </w:t>
      </w:r>
      <w:r>
        <w:rPr>
          <w:rFonts w:ascii="Times New Roman" w:eastAsiaTheme="minorEastAsia" w:hAnsi="Times New Roman"/>
          <w:b/>
          <w:szCs w:val="20"/>
          <w:lang w:eastAsia="zh-CN"/>
        </w:rPr>
        <w:t>I</w:t>
      </w:r>
      <w:r>
        <w:rPr>
          <w:rFonts w:ascii="Times New Roman" w:eastAsiaTheme="minorEastAsia" w:hAnsi="Times New Roman" w:hint="eastAsia"/>
          <w:b/>
          <w:szCs w:val="20"/>
          <w:lang w:eastAsia="zh-CN"/>
        </w:rPr>
        <w:t xml:space="preserve">t is also possible if complete inference configuration (e.g. </w:t>
      </w:r>
      <w:r w:rsidRPr="0023302C">
        <w:rPr>
          <w:rFonts w:ascii="Times New Roman" w:eastAsiaTheme="minorEastAsia" w:hAnsi="Times New Roman" w:hint="eastAsia"/>
          <w:b/>
          <w:i/>
          <w:szCs w:val="20"/>
          <w:lang w:eastAsia="zh-CN"/>
        </w:rPr>
        <w:t>CSI-</w:t>
      </w:r>
      <w:r w:rsidR="00812EEB">
        <w:rPr>
          <w:rFonts w:ascii="Times New Roman" w:eastAsiaTheme="minorEastAsia" w:hAnsi="Times New Roman" w:hint="eastAsia"/>
          <w:b/>
          <w:i/>
          <w:szCs w:val="20"/>
          <w:lang w:eastAsia="zh-CN"/>
        </w:rPr>
        <w:t>R</w:t>
      </w:r>
      <w:r w:rsidRPr="0023302C">
        <w:rPr>
          <w:rFonts w:ascii="Times New Roman" w:eastAsiaTheme="minorEastAsia" w:hAnsi="Times New Roman" w:hint="eastAsia"/>
          <w:b/>
          <w:i/>
          <w:szCs w:val="20"/>
          <w:lang w:eastAsia="zh-CN"/>
        </w:rPr>
        <w:t>eportConfig</w:t>
      </w:r>
      <w:r>
        <w:rPr>
          <w:rFonts w:ascii="Times New Roman" w:eastAsiaTheme="minorEastAsia" w:hAnsi="Times New Roman" w:hint="eastAsia"/>
          <w:b/>
          <w:szCs w:val="20"/>
          <w:lang w:eastAsia="zh-CN"/>
        </w:rPr>
        <w:t xml:space="preserve">) is provided to UE for simplicity. RAN1 has no </w:t>
      </w:r>
      <w:r>
        <w:rPr>
          <w:rFonts w:ascii="Times New Roman" w:eastAsiaTheme="minorEastAsia" w:hAnsi="Times New Roman"/>
          <w:b/>
          <w:szCs w:val="20"/>
          <w:lang w:eastAsia="zh-CN"/>
        </w:rPr>
        <w:t>agreement</w:t>
      </w:r>
      <w:r>
        <w:rPr>
          <w:rFonts w:ascii="Times New Roman" w:eastAsiaTheme="minorEastAsia" w:hAnsi="Times New Roman" w:hint="eastAsia"/>
          <w:b/>
          <w:szCs w:val="20"/>
          <w:lang w:eastAsia="zh-CN"/>
        </w:rPr>
        <w:t xml:space="preserve"> on detailed </w:t>
      </w:r>
      <w:r>
        <w:rPr>
          <w:rFonts w:ascii="Times New Roman" w:eastAsiaTheme="minorEastAsia" w:hAnsi="Times New Roman"/>
          <w:b/>
          <w:szCs w:val="20"/>
          <w:lang w:eastAsia="zh-CN"/>
        </w:rPr>
        <w:t>configuration</w:t>
      </w:r>
      <w:r>
        <w:rPr>
          <w:rFonts w:ascii="Times New Roman" w:eastAsiaTheme="minorEastAsia" w:hAnsi="Times New Roman" w:hint="eastAsia"/>
          <w:b/>
          <w:szCs w:val="20"/>
          <w:lang w:eastAsia="zh-CN"/>
        </w:rPr>
        <w:t xml:space="preserve"> yet.</w:t>
      </w:r>
    </w:p>
    <w:p w:rsidR="008C0461" w:rsidRPr="008B5054" w:rsidRDefault="008C0461" w:rsidP="00EE7675">
      <w:pPr>
        <w:pStyle w:val="ad"/>
        <w:numPr>
          <w:ilvl w:val="0"/>
          <w:numId w:val="10"/>
        </w:numPr>
        <w:tabs>
          <w:tab w:val="left" w:pos="2160"/>
        </w:tabs>
        <w:spacing w:after="120"/>
        <w:ind w:leftChars="0"/>
        <w:rPr>
          <w:rFonts w:ascii="Times New Roman" w:eastAsiaTheme="minorEastAsia" w:hAnsi="Times New Roman"/>
          <w:b/>
          <w:szCs w:val="20"/>
          <w:lang w:val="en-US" w:eastAsia="zh-CN"/>
        </w:rPr>
      </w:pPr>
      <w:r w:rsidRPr="008B5054">
        <w:rPr>
          <w:rFonts w:ascii="Times New Roman" w:eastAsiaTheme="minorEastAsia" w:hAnsi="Times New Roman" w:hint="eastAsia"/>
          <w:b/>
          <w:szCs w:val="20"/>
          <w:lang w:val="en-US" w:eastAsia="zh-CN"/>
        </w:rPr>
        <w:t>In Step 3,</w:t>
      </w:r>
      <w:r w:rsidRPr="008B5564">
        <w:t xml:space="preserve"> </w:t>
      </w:r>
      <w:r w:rsidRPr="008B5054">
        <w:rPr>
          <w:rFonts w:ascii="Times New Roman" w:eastAsiaTheme="minorEastAsia" w:hAnsi="Times New Roman" w:hint="eastAsia"/>
          <w:b/>
          <w:szCs w:val="20"/>
          <w:lang w:val="en-US" w:eastAsia="zh-CN"/>
        </w:rPr>
        <w:t>i</w:t>
      </w:r>
      <w:r w:rsidRPr="008B5054">
        <w:rPr>
          <w:rFonts w:ascii="Times New Roman" w:eastAsiaTheme="minorEastAsia" w:hAnsi="Times New Roman"/>
          <w:b/>
          <w:szCs w:val="20"/>
          <w:lang w:val="en-US" w:eastAsia="zh-CN"/>
        </w:rPr>
        <w:t xml:space="preserve">f functionality is introduced with a granularity of combination of configuration(s) level, the answer </w:t>
      </w:r>
      <w:r w:rsidRPr="008B5054">
        <w:rPr>
          <w:rFonts w:ascii="Times New Roman" w:eastAsiaTheme="minorEastAsia" w:hAnsi="Times New Roman" w:hint="eastAsia"/>
          <w:b/>
          <w:szCs w:val="20"/>
          <w:lang w:val="en-US" w:eastAsia="zh-CN"/>
        </w:rPr>
        <w:t>is</w:t>
      </w:r>
      <w:r w:rsidRPr="008B5054">
        <w:rPr>
          <w:rFonts w:ascii="Times New Roman" w:eastAsiaTheme="minorEastAsia" w:hAnsi="Times New Roman"/>
          <w:b/>
          <w:szCs w:val="20"/>
          <w:lang w:val="en-US" w:eastAsia="zh-CN"/>
        </w:rPr>
        <w:t xml:space="preserve"> ‘No’</w:t>
      </w:r>
      <w:r w:rsidRPr="008B5054">
        <w:rPr>
          <w:rFonts w:ascii="Times New Roman" w:eastAsiaTheme="minorEastAsia" w:hAnsi="Times New Roman" w:hint="eastAsia"/>
          <w:b/>
          <w:szCs w:val="20"/>
          <w:lang w:eastAsia="zh-CN"/>
        </w:rPr>
        <w:t>.</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8</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5:</w:t>
      </w:r>
    </w:p>
    <w:p w:rsidR="008C0461" w:rsidRDefault="008C0461" w:rsidP="00EE7675">
      <w:pPr>
        <w:pStyle w:val="ad"/>
        <w:numPr>
          <w:ilvl w:val="0"/>
          <w:numId w:val="10"/>
        </w:numPr>
        <w:spacing w:after="120"/>
        <w:ind w:leftChars="0"/>
        <w:rPr>
          <w:rFonts w:ascii="Times New Roman" w:eastAsiaTheme="minorEastAsia" w:hAnsi="Times New Roman"/>
          <w:b/>
          <w:szCs w:val="20"/>
          <w:lang w:val="en-US" w:eastAsia="zh-CN"/>
        </w:rPr>
      </w:pPr>
      <w:r w:rsidRPr="00205255">
        <w:rPr>
          <w:rFonts w:ascii="Times New Roman" w:eastAsiaTheme="minorEastAsia" w:hAnsi="Times New Roman"/>
          <w:b/>
          <w:szCs w:val="20"/>
          <w:lang w:val="en-US" w:eastAsia="zh-CN"/>
        </w:rPr>
        <w:t xml:space="preserve">If functionality is introduced with granularity of FG </w:t>
      </w:r>
      <w:r>
        <w:rPr>
          <w:rFonts w:ascii="Times New Roman" w:eastAsiaTheme="minorEastAsia" w:hAnsi="Times New Roman" w:hint="eastAsia"/>
          <w:b/>
          <w:szCs w:val="20"/>
          <w:lang w:val="en-US" w:eastAsia="zh-CN"/>
        </w:rPr>
        <w:t>level</w:t>
      </w:r>
      <w:r w:rsidRPr="00205255">
        <w:rPr>
          <w:rFonts w:ascii="Times New Roman" w:eastAsiaTheme="minorEastAsia" w:hAnsi="Times New Roman"/>
          <w:b/>
          <w:szCs w:val="20"/>
          <w:lang w:val="en-US" w:eastAsia="zh-CN"/>
        </w:rPr>
        <w:t xml:space="preserve">, the UE </w:t>
      </w:r>
      <w:r>
        <w:rPr>
          <w:rFonts w:ascii="Times New Roman" w:eastAsiaTheme="minorEastAsia" w:hAnsi="Times New Roman" w:hint="eastAsia"/>
          <w:b/>
          <w:szCs w:val="20"/>
          <w:lang w:val="en-US" w:eastAsia="zh-CN"/>
        </w:rPr>
        <w:t xml:space="preserve">may </w:t>
      </w:r>
      <w:r w:rsidRPr="00205255">
        <w:rPr>
          <w:rFonts w:ascii="Times New Roman" w:eastAsiaTheme="minorEastAsia" w:hAnsi="Times New Roman"/>
          <w:b/>
          <w:szCs w:val="20"/>
          <w:lang w:val="en-US" w:eastAsia="zh-CN"/>
        </w:rPr>
        <w:t xml:space="preserve">report the applicable </w:t>
      </w:r>
      <w:r>
        <w:rPr>
          <w:rFonts w:ascii="Times New Roman" w:eastAsiaTheme="minorEastAsia" w:hAnsi="Times New Roman" w:hint="eastAsia"/>
          <w:b/>
          <w:szCs w:val="20"/>
          <w:lang w:val="en-US" w:eastAsia="zh-CN"/>
        </w:rPr>
        <w:t>functionality</w:t>
      </w:r>
      <w:r w:rsidRPr="00205255">
        <w:rPr>
          <w:rFonts w:ascii="Times New Roman" w:eastAsiaTheme="minorEastAsia" w:hAnsi="Times New Roman"/>
          <w:b/>
          <w:szCs w:val="20"/>
          <w:lang w:val="en-US" w:eastAsia="zh-CN"/>
        </w:rPr>
        <w:t xml:space="preserve">, the </w:t>
      </w:r>
      <w:r>
        <w:rPr>
          <w:rFonts w:ascii="Times New Roman" w:eastAsiaTheme="minorEastAsia" w:hAnsi="Times New Roman" w:hint="eastAsia"/>
          <w:b/>
          <w:szCs w:val="20"/>
          <w:lang w:val="en-US" w:eastAsia="zh-CN"/>
        </w:rPr>
        <w:t xml:space="preserve">preferred/supported </w:t>
      </w:r>
      <w:r w:rsidRPr="00205255">
        <w:rPr>
          <w:rFonts w:ascii="Times New Roman" w:eastAsiaTheme="minorEastAsia" w:hAnsi="Times New Roman"/>
          <w:b/>
          <w:szCs w:val="20"/>
          <w:lang w:val="en-US" w:eastAsia="zh-CN"/>
        </w:rPr>
        <w:t>configuration</w:t>
      </w:r>
      <w:r>
        <w:rPr>
          <w:rFonts w:ascii="Times New Roman" w:eastAsiaTheme="minorEastAsia" w:hAnsi="Times New Roman" w:hint="eastAsia"/>
          <w:b/>
          <w:szCs w:val="20"/>
          <w:lang w:val="en-US" w:eastAsia="zh-CN"/>
        </w:rPr>
        <w:t>(</w:t>
      </w:r>
      <w:r w:rsidRPr="00205255">
        <w:rPr>
          <w:rFonts w:ascii="Times New Roman" w:eastAsiaTheme="minorEastAsia" w:hAnsi="Times New Roman"/>
          <w:b/>
          <w:szCs w:val="20"/>
          <w:lang w:val="en-US" w:eastAsia="zh-CN"/>
        </w:rPr>
        <w:t>s</w:t>
      </w:r>
      <w:r>
        <w:rPr>
          <w:rFonts w:ascii="Times New Roman" w:eastAsiaTheme="minorEastAsia" w:hAnsi="Times New Roman" w:hint="eastAsia"/>
          <w:b/>
          <w:szCs w:val="20"/>
          <w:lang w:val="en-US" w:eastAsia="zh-CN"/>
        </w:rPr>
        <w:t>)</w:t>
      </w:r>
      <w:r w:rsidRPr="00205255">
        <w:rPr>
          <w:rFonts w:ascii="Times New Roman" w:eastAsiaTheme="minorEastAsia" w:hAnsi="Times New Roman"/>
          <w:b/>
          <w:szCs w:val="20"/>
          <w:lang w:val="en-US" w:eastAsia="zh-CN"/>
        </w:rPr>
        <w:t>, and associated ID (</w:t>
      </w:r>
      <w:r>
        <w:rPr>
          <w:rFonts w:ascii="Times New Roman" w:eastAsiaTheme="minorEastAsia" w:hAnsi="Times New Roman" w:hint="eastAsia"/>
          <w:b/>
          <w:szCs w:val="20"/>
          <w:lang w:val="en-US" w:eastAsia="zh-CN"/>
        </w:rPr>
        <w:t>if</w:t>
      </w:r>
      <w:r w:rsidRPr="00205255">
        <w:rPr>
          <w:rFonts w:ascii="Times New Roman" w:eastAsiaTheme="minorEastAsia" w:hAnsi="Times New Roman"/>
          <w:b/>
          <w:szCs w:val="20"/>
          <w:lang w:val="en-US" w:eastAsia="zh-CN"/>
        </w:rPr>
        <w:t xml:space="preserve"> multiple associated IDs are provided by NW in Step 3) in Step 4</w:t>
      </w:r>
      <w:r>
        <w:rPr>
          <w:rFonts w:ascii="Times New Roman" w:eastAsiaTheme="minorEastAsia" w:hAnsi="Times New Roman" w:hint="eastAsia"/>
          <w:b/>
          <w:szCs w:val="20"/>
          <w:lang w:val="en-US" w:eastAsia="zh-CN"/>
        </w:rPr>
        <w:t>.</w:t>
      </w:r>
    </w:p>
    <w:p w:rsidR="008C0461" w:rsidRPr="00141106" w:rsidRDefault="008C0461" w:rsidP="00EE7675">
      <w:pPr>
        <w:pStyle w:val="ad"/>
        <w:numPr>
          <w:ilvl w:val="0"/>
          <w:numId w:val="10"/>
        </w:numPr>
        <w:spacing w:after="120"/>
        <w:ind w:leftChars="0"/>
        <w:rPr>
          <w:rFonts w:ascii="Times New Roman" w:eastAsiaTheme="minorEastAsia" w:hAnsi="Times New Roman"/>
          <w:b/>
          <w:szCs w:val="20"/>
          <w:lang w:val="en-US" w:eastAsia="zh-CN"/>
        </w:rPr>
      </w:pPr>
      <w:r w:rsidRPr="00141106">
        <w:rPr>
          <w:rFonts w:ascii="Times New Roman" w:eastAsiaTheme="minorEastAsia" w:hAnsi="Times New Roman"/>
          <w:b/>
          <w:szCs w:val="20"/>
          <w:lang w:val="en-US" w:eastAsia="zh-CN"/>
        </w:rPr>
        <w:t xml:space="preserve">If functionality is introduced with granularity of combination of configuration(s), the UE </w:t>
      </w:r>
      <w:r w:rsidRPr="00141106">
        <w:rPr>
          <w:rFonts w:ascii="Times New Roman" w:eastAsiaTheme="minorEastAsia" w:hAnsi="Times New Roman" w:hint="eastAsia"/>
          <w:b/>
          <w:szCs w:val="20"/>
          <w:lang w:val="en-US" w:eastAsia="zh-CN"/>
        </w:rPr>
        <w:t>may</w:t>
      </w:r>
      <w:r w:rsidRPr="00141106">
        <w:rPr>
          <w:rFonts w:ascii="Times New Roman" w:eastAsiaTheme="minorEastAsia" w:hAnsi="Times New Roman"/>
          <w:b/>
          <w:szCs w:val="20"/>
          <w:lang w:val="en-US" w:eastAsia="zh-CN"/>
        </w:rPr>
        <w:t xml:space="preserve"> report the applicable functionality and associated ID (</w:t>
      </w:r>
      <w:r w:rsidRPr="00141106">
        <w:rPr>
          <w:rFonts w:ascii="Times New Roman" w:eastAsiaTheme="minorEastAsia" w:hAnsi="Times New Roman" w:hint="eastAsia"/>
          <w:b/>
          <w:szCs w:val="20"/>
          <w:lang w:val="en-US" w:eastAsia="zh-CN"/>
        </w:rPr>
        <w:t>if</w:t>
      </w:r>
      <w:r w:rsidRPr="00141106">
        <w:rPr>
          <w:rFonts w:ascii="Times New Roman" w:eastAsiaTheme="minorEastAsia" w:hAnsi="Times New Roman"/>
          <w:b/>
          <w:szCs w:val="20"/>
          <w:lang w:val="en-US" w:eastAsia="zh-CN"/>
        </w:rPr>
        <w:t xml:space="preserve"> multiple associated IDs are provided by NW in Step 3) in Step 4</w:t>
      </w:r>
      <w:r w:rsidRPr="00141106">
        <w:rPr>
          <w:rFonts w:ascii="Times New Roman" w:eastAsiaTheme="minorEastAsia" w:hAnsi="Times New Roman" w:hint="eastAsia"/>
          <w:b/>
          <w:szCs w:val="20"/>
          <w:lang w:val="en-US" w:eastAsia="zh-CN"/>
        </w:rPr>
        <w:t>.</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9</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6:</w:t>
      </w:r>
    </w:p>
    <w:p w:rsidR="008C0461" w:rsidRDefault="008C0461" w:rsidP="00EE7675">
      <w:pPr>
        <w:pStyle w:val="ad"/>
        <w:numPr>
          <w:ilvl w:val="0"/>
          <w:numId w:val="10"/>
        </w:numPr>
        <w:spacing w:after="120"/>
        <w:ind w:leftChars="0"/>
        <w:rPr>
          <w:rFonts w:ascii="Times New Roman" w:eastAsiaTheme="minorEastAsia" w:hAnsi="Times New Roman"/>
          <w:b/>
          <w:szCs w:val="20"/>
          <w:lang w:val="en-US" w:eastAsia="zh-CN"/>
        </w:rPr>
      </w:pPr>
      <w:r>
        <w:rPr>
          <w:rFonts w:ascii="Times New Roman" w:eastAsiaTheme="minorEastAsia" w:hAnsi="Times New Roman" w:hint="eastAsia"/>
          <w:b/>
          <w:szCs w:val="20"/>
          <w:lang w:eastAsia="zh-CN"/>
        </w:rPr>
        <w:t xml:space="preserve">In Step 5, RAN1 assumes CSI report configurations are provided in Step 5, e.g. in </w:t>
      </w:r>
      <w:r w:rsidRPr="00781A79">
        <w:rPr>
          <w:rFonts w:ascii="Times New Roman" w:eastAsiaTheme="minorEastAsia" w:hAnsi="Times New Roman" w:hint="eastAsia"/>
          <w:b/>
          <w:i/>
          <w:szCs w:val="20"/>
          <w:lang w:eastAsia="zh-CN"/>
        </w:rPr>
        <w:t>CSI-</w:t>
      </w:r>
      <w:r w:rsidR="00812EEB">
        <w:rPr>
          <w:rFonts w:ascii="Times New Roman" w:eastAsiaTheme="minorEastAsia" w:hAnsi="Times New Roman" w:hint="eastAsia"/>
          <w:b/>
          <w:i/>
          <w:szCs w:val="20"/>
          <w:lang w:eastAsia="zh-CN"/>
        </w:rPr>
        <w:t>R</w:t>
      </w:r>
      <w:r w:rsidRPr="00781A79">
        <w:rPr>
          <w:rFonts w:ascii="Times New Roman" w:eastAsiaTheme="minorEastAsia" w:hAnsi="Times New Roman" w:hint="eastAsia"/>
          <w:b/>
          <w:i/>
          <w:szCs w:val="20"/>
          <w:lang w:eastAsia="zh-CN"/>
        </w:rPr>
        <w:t>eportConfig</w:t>
      </w:r>
      <w:r>
        <w:rPr>
          <w:rFonts w:ascii="Times New Roman" w:eastAsiaTheme="minorEastAsia" w:hAnsi="Times New Roman" w:hint="eastAsia"/>
          <w:b/>
          <w:szCs w:val="20"/>
          <w:lang w:eastAsia="zh-CN"/>
        </w:rPr>
        <w:t>.</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10</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7:</w:t>
      </w:r>
    </w:p>
    <w:p w:rsidR="008C0461" w:rsidRPr="00881147" w:rsidRDefault="008C0461" w:rsidP="00EE7675">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RAN1 do not think configurations (if any) in Step 3 activates the functionality immediately since the applicability of functionality is unclear and not </w:t>
      </w:r>
      <w:r>
        <w:rPr>
          <w:rFonts w:ascii="Times New Roman" w:eastAsiaTheme="minorEastAsia" w:hAnsi="Times New Roman"/>
          <w:b/>
          <w:szCs w:val="20"/>
          <w:lang w:eastAsia="zh-CN"/>
        </w:rPr>
        <w:t>reported</w:t>
      </w:r>
      <w:r>
        <w:rPr>
          <w:rFonts w:ascii="Times New Roman" w:eastAsiaTheme="minorEastAsia" w:hAnsi="Times New Roman" w:hint="eastAsia"/>
          <w:b/>
          <w:szCs w:val="20"/>
          <w:lang w:eastAsia="zh-CN"/>
        </w:rPr>
        <w:t xml:space="preserve"> to NW yet.</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11</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8:</w:t>
      </w:r>
    </w:p>
    <w:p w:rsidR="008C0461" w:rsidRDefault="008C0461" w:rsidP="00EE7675">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RAN1 thinks </w:t>
      </w:r>
      <w:r w:rsidRPr="00352DA8">
        <w:rPr>
          <w:rFonts w:ascii="Times New Roman" w:eastAsiaTheme="minorEastAsia" w:hAnsi="Times New Roman"/>
          <w:b/>
          <w:szCs w:val="20"/>
          <w:lang w:eastAsia="zh-CN"/>
        </w:rPr>
        <w:t xml:space="preserve">configuration in Step 5 </w:t>
      </w:r>
      <w:r>
        <w:rPr>
          <w:rFonts w:ascii="Times New Roman" w:eastAsiaTheme="minorEastAsia" w:hAnsi="Times New Roman" w:hint="eastAsia"/>
          <w:b/>
          <w:szCs w:val="20"/>
          <w:lang w:eastAsia="zh-CN"/>
        </w:rPr>
        <w:t xml:space="preserve">can </w:t>
      </w:r>
      <w:r w:rsidRPr="00352DA8">
        <w:rPr>
          <w:rFonts w:ascii="Times New Roman" w:eastAsiaTheme="minorEastAsia" w:hAnsi="Times New Roman"/>
          <w:b/>
          <w:szCs w:val="20"/>
          <w:lang w:eastAsia="zh-CN"/>
        </w:rPr>
        <w:t>activate the functionality immediately</w:t>
      </w:r>
      <w:r>
        <w:rPr>
          <w:rFonts w:ascii="Times New Roman" w:eastAsiaTheme="minorEastAsia" w:hAnsi="Times New Roman" w:hint="eastAsia"/>
          <w:b/>
          <w:szCs w:val="20"/>
          <w:lang w:eastAsia="zh-CN"/>
        </w:rPr>
        <w:t xml:space="preserve">. </w:t>
      </w:r>
    </w:p>
    <w:p w:rsidR="008C0461" w:rsidRPr="00881147" w:rsidRDefault="008C0461" w:rsidP="00EE7675">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However, </w:t>
      </w:r>
      <w:r w:rsidRPr="00352DA8">
        <w:rPr>
          <w:rFonts w:ascii="Times New Roman" w:eastAsiaTheme="minorEastAsia" w:hAnsi="Times New Roman"/>
          <w:b/>
          <w:szCs w:val="20"/>
          <w:lang w:eastAsia="zh-CN"/>
        </w:rPr>
        <w:t xml:space="preserve">the actual </w:t>
      </w:r>
      <w:r>
        <w:rPr>
          <w:rFonts w:ascii="Times New Roman" w:eastAsiaTheme="minorEastAsia" w:hAnsi="Times New Roman" w:hint="eastAsia"/>
          <w:b/>
          <w:szCs w:val="20"/>
          <w:lang w:eastAsia="zh-CN"/>
        </w:rPr>
        <w:t xml:space="preserve">AI/ML-based </w:t>
      </w:r>
      <w:r w:rsidRPr="00352DA8">
        <w:rPr>
          <w:rFonts w:ascii="Times New Roman" w:eastAsiaTheme="minorEastAsia" w:hAnsi="Times New Roman"/>
          <w:b/>
          <w:szCs w:val="20"/>
          <w:lang w:eastAsia="zh-CN"/>
        </w:rPr>
        <w:t xml:space="preserve">CSI report still needs to follow legacy non-AI/ML behaviour, e.g. periodic, </w:t>
      </w:r>
      <w:r>
        <w:rPr>
          <w:rFonts w:ascii="Times New Roman" w:eastAsiaTheme="minorEastAsia" w:hAnsi="Times New Roman" w:hint="eastAsia"/>
          <w:b/>
          <w:szCs w:val="20"/>
          <w:lang w:eastAsia="zh-CN"/>
        </w:rPr>
        <w:t>semi-</w:t>
      </w:r>
      <w:r>
        <w:rPr>
          <w:rFonts w:ascii="Times New Roman" w:eastAsiaTheme="minorEastAsia" w:hAnsi="Times New Roman"/>
          <w:b/>
          <w:szCs w:val="20"/>
          <w:lang w:eastAsia="zh-CN"/>
        </w:rPr>
        <w:t>persistent</w:t>
      </w:r>
      <w:r>
        <w:rPr>
          <w:rFonts w:ascii="Times New Roman" w:eastAsiaTheme="minorEastAsia" w:hAnsi="Times New Roman" w:hint="eastAsia"/>
          <w:b/>
          <w:szCs w:val="20"/>
          <w:lang w:eastAsia="zh-CN"/>
        </w:rPr>
        <w:t xml:space="preserve">, </w:t>
      </w:r>
      <w:r w:rsidRPr="00352DA8">
        <w:rPr>
          <w:rFonts w:ascii="Times New Roman" w:eastAsiaTheme="minorEastAsia" w:hAnsi="Times New Roman"/>
          <w:b/>
          <w:szCs w:val="20"/>
          <w:lang w:eastAsia="zh-CN"/>
        </w:rPr>
        <w:t>or triggered by dynamic signaling</w:t>
      </w:r>
      <w:r>
        <w:rPr>
          <w:rFonts w:ascii="Times New Roman" w:eastAsiaTheme="minorEastAsia" w:hAnsi="Times New Roman" w:hint="eastAsia"/>
          <w:b/>
          <w:szCs w:val="20"/>
          <w:lang w:eastAsia="zh-CN"/>
        </w:rPr>
        <w:t xml:space="preserve">, which are configured in </w:t>
      </w:r>
      <w:r w:rsidRPr="00352DA8">
        <w:rPr>
          <w:rFonts w:ascii="Times New Roman" w:eastAsiaTheme="minorEastAsia" w:hAnsi="Times New Roman" w:hint="eastAsia"/>
          <w:b/>
          <w:i/>
          <w:szCs w:val="20"/>
          <w:lang w:eastAsia="zh-CN"/>
        </w:rPr>
        <w:t>CSI-</w:t>
      </w:r>
      <w:r w:rsidR="00812EEB">
        <w:rPr>
          <w:rFonts w:ascii="Times New Roman" w:eastAsiaTheme="minorEastAsia" w:hAnsi="Times New Roman" w:hint="eastAsia"/>
          <w:b/>
          <w:i/>
          <w:szCs w:val="20"/>
          <w:lang w:eastAsia="zh-CN"/>
        </w:rPr>
        <w:t>R</w:t>
      </w:r>
      <w:r w:rsidRPr="00352DA8">
        <w:rPr>
          <w:rFonts w:ascii="Times New Roman" w:eastAsiaTheme="minorEastAsia" w:hAnsi="Times New Roman" w:hint="eastAsia"/>
          <w:b/>
          <w:i/>
          <w:szCs w:val="20"/>
          <w:lang w:eastAsia="zh-CN"/>
        </w:rPr>
        <w:t>eportConfig</w:t>
      </w:r>
      <w:r>
        <w:rPr>
          <w:rFonts w:ascii="Times New Roman" w:eastAsiaTheme="minorEastAsia" w:hAnsi="Times New Roman" w:hint="eastAsia"/>
          <w:b/>
          <w:szCs w:val="20"/>
          <w:lang w:eastAsia="zh-CN"/>
        </w:rPr>
        <w:t xml:space="preserve">, with potential </w:t>
      </w:r>
      <w:r>
        <w:rPr>
          <w:rFonts w:ascii="Times New Roman" w:eastAsiaTheme="minorEastAsia" w:hAnsi="Times New Roman"/>
          <w:b/>
          <w:szCs w:val="20"/>
          <w:lang w:eastAsia="zh-CN"/>
        </w:rPr>
        <w:t>additional</w:t>
      </w:r>
      <w:r>
        <w:rPr>
          <w:rFonts w:ascii="Times New Roman" w:eastAsiaTheme="minorEastAsia" w:hAnsi="Times New Roman" w:hint="eastAsia"/>
          <w:b/>
          <w:szCs w:val="20"/>
          <w:lang w:eastAsia="zh-CN"/>
        </w:rPr>
        <w:t xml:space="preserve"> indication using MAC-CE or DCI.</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12</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9:</w:t>
      </w:r>
    </w:p>
    <w:p w:rsidR="008C0461" w:rsidRPr="006515AB" w:rsidRDefault="008C0461" w:rsidP="00EE7675">
      <w:pPr>
        <w:pStyle w:val="ad"/>
        <w:numPr>
          <w:ilvl w:val="0"/>
          <w:numId w:val="10"/>
        </w:numPr>
        <w:spacing w:after="120"/>
        <w:ind w:leftChars="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Yes, RAN1 thinks </w:t>
      </w:r>
      <w:r w:rsidRPr="006515AB">
        <w:rPr>
          <w:rFonts w:ascii="Times New Roman" w:eastAsiaTheme="minorEastAsia" w:hAnsi="Times New Roman"/>
          <w:b/>
          <w:szCs w:val="20"/>
          <w:lang w:eastAsia="zh-CN"/>
        </w:rPr>
        <w:t>multiple/all applicable functionalities can be activated</w:t>
      </w:r>
      <w:r>
        <w:rPr>
          <w:rFonts w:ascii="Times New Roman" w:eastAsiaTheme="minorEastAsia" w:hAnsi="Times New Roman" w:hint="eastAsia"/>
          <w:b/>
          <w:szCs w:val="20"/>
          <w:lang w:eastAsia="zh-CN"/>
        </w:rPr>
        <w:t xml:space="preserve"> within the same AI/ML use cases or across different AI/ML use cases.</w:t>
      </w:r>
    </w:p>
    <w:p w:rsidR="008C0461" w:rsidRDefault="008C0461" w:rsidP="008C0461">
      <w:pPr>
        <w:pStyle w:val="a8"/>
        <w:spacing w:afterLines="0" w:after="120"/>
        <w:rPr>
          <w:rFonts w:eastAsiaTheme="minorEastAsia"/>
          <w:b/>
          <w:lang w:val="en-GB" w:eastAsia="zh-CN"/>
        </w:rPr>
      </w:pPr>
      <w:r w:rsidRPr="00660F34">
        <w:rPr>
          <w:rFonts w:eastAsiaTheme="minorEastAsia" w:hint="eastAsia"/>
          <w:b/>
          <w:lang w:eastAsia="zh-CN"/>
        </w:rPr>
        <w:t xml:space="preserve">Proposal </w:t>
      </w:r>
      <w:r>
        <w:rPr>
          <w:rFonts w:eastAsiaTheme="minorEastAsia" w:hint="eastAsia"/>
          <w:b/>
          <w:lang w:eastAsia="zh-CN"/>
        </w:rPr>
        <w:t>13</w:t>
      </w:r>
      <w:r w:rsidRPr="00660F34">
        <w:rPr>
          <w:rFonts w:eastAsiaTheme="minorEastAsia" w:hint="eastAsia"/>
          <w:b/>
          <w:lang w:eastAsia="zh-CN"/>
        </w:rPr>
        <w:t xml:space="preserve">: </w:t>
      </w:r>
      <w:r w:rsidRPr="00660F34">
        <w:rPr>
          <w:rFonts w:eastAsiaTheme="minorEastAsia" w:hint="eastAsia"/>
          <w:b/>
          <w:lang w:val="en-GB" w:eastAsia="zh-CN"/>
        </w:rPr>
        <w:t>C</w:t>
      </w:r>
      <w:r w:rsidRPr="001E6ED9">
        <w:rPr>
          <w:rFonts w:eastAsiaTheme="minorEastAsia" w:hint="eastAsia"/>
          <w:b/>
          <w:lang w:val="en-GB" w:eastAsia="zh-CN"/>
        </w:rPr>
        <w:t>onsider the following answer to Q</w:t>
      </w:r>
      <w:r>
        <w:rPr>
          <w:rFonts w:eastAsiaTheme="minorEastAsia" w:hint="eastAsia"/>
          <w:b/>
          <w:lang w:val="en-GB" w:eastAsia="zh-CN"/>
        </w:rPr>
        <w:t>10:</w:t>
      </w:r>
    </w:p>
    <w:p w:rsidR="00354B9F" w:rsidRPr="008C0461" w:rsidRDefault="008C0461" w:rsidP="00EE7675">
      <w:pPr>
        <w:pStyle w:val="ad"/>
        <w:numPr>
          <w:ilvl w:val="0"/>
          <w:numId w:val="10"/>
        </w:numPr>
        <w:spacing w:after="120"/>
        <w:ind w:leftChars="0"/>
        <w:rPr>
          <w:rFonts w:ascii="Times New Roman" w:eastAsiaTheme="minorEastAsia" w:hAnsi="Times New Roman"/>
          <w:b/>
          <w:szCs w:val="20"/>
          <w:lang w:eastAsia="zh-CN"/>
        </w:rPr>
      </w:pPr>
      <w:r w:rsidRPr="00233466">
        <w:rPr>
          <w:rFonts w:ascii="Times New Roman" w:eastAsiaTheme="minorEastAsia" w:hAnsi="Times New Roman"/>
          <w:b/>
          <w:szCs w:val="20"/>
          <w:lang w:eastAsia="zh-CN"/>
        </w:rPr>
        <w:t>As long as the activation/deactivation of functionality is independent of actual CSI reporting</w:t>
      </w:r>
      <w:r>
        <w:rPr>
          <w:rFonts w:ascii="Times New Roman" w:eastAsiaTheme="minorEastAsia" w:hAnsi="Times New Roman" w:hint="eastAsia"/>
          <w:b/>
          <w:szCs w:val="20"/>
          <w:lang w:eastAsia="zh-CN"/>
        </w:rPr>
        <w:t xml:space="preserve"> which is controlled by legacy CSI reporting mechanism</w:t>
      </w:r>
      <w:r w:rsidRPr="00233466">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RAN1</w:t>
      </w:r>
      <w:r w:rsidRPr="00233466">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does</w:t>
      </w:r>
      <w:r w:rsidRPr="00233466">
        <w:rPr>
          <w:rFonts w:ascii="Times New Roman" w:eastAsiaTheme="minorEastAsia" w:hAnsi="Times New Roman"/>
          <w:b/>
          <w:szCs w:val="20"/>
          <w:lang w:eastAsia="zh-CN"/>
        </w:rPr>
        <w:t xml:space="preserve"> not identify the strong need to activate/deactivate functionality </w:t>
      </w:r>
      <w:r>
        <w:rPr>
          <w:rFonts w:ascii="Times New Roman" w:eastAsiaTheme="minorEastAsia" w:hAnsi="Times New Roman" w:hint="eastAsia"/>
          <w:b/>
          <w:szCs w:val="20"/>
          <w:lang w:eastAsia="zh-CN"/>
        </w:rPr>
        <w:t>using</w:t>
      </w:r>
      <w:r w:rsidRPr="00233466">
        <w:rPr>
          <w:rFonts w:ascii="Times New Roman" w:eastAsiaTheme="minorEastAsia" w:hAnsi="Times New Roman"/>
          <w:b/>
          <w:szCs w:val="20"/>
          <w:lang w:eastAsia="zh-CN"/>
        </w:rPr>
        <w:t xml:space="preserve"> L1/L2 signaling</w:t>
      </w:r>
      <w:r>
        <w:rPr>
          <w:rFonts w:ascii="Times New Roman" w:eastAsiaTheme="minorEastAsia" w:hAnsi="Times New Roman" w:hint="eastAsia"/>
          <w:b/>
          <w:szCs w:val="20"/>
          <w:lang w:eastAsia="zh-CN"/>
        </w:rPr>
        <w:t>.</w:t>
      </w:r>
    </w:p>
    <w:p w:rsidR="0086263D" w:rsidRDefault="0007136D">
      <w:pPr>
        <w:pStyle w:val="1"/>
        <w:spacing w:afterLines="0"/>
        <w:jc w:val="both"/>
      </w:pPr>
      <w:r>
        <w:t>References</w:t>
      </w:r>
    </w:p>
    <w:p w:rsidR="002073EF" w:rsidRDefault="001B72B0" w:rsidP="001B72B0">
      <w:pPr>
        <w:pStyle w:val="ad"/>
        <w:numPr>
          <w:ilvl w:val="0"/>
          <w:numId w:val="5"/>
        </w:numPr>
        <w:spacing w:beforeLines="50" w:before="120" w:afterLines="0" w:after="120"/>
        <w:ind w:leftChars="0"/>
        <w:jc w:val="both"/>
        <w:rPr>
          <w:rFonts w:eastAsia="宋体"/>
          <w:szCs w:val="21"/>
        </w:rPr>
      </w:pPr>
      <w:bookmarkStart w:id="3" w:name="_Ref142405109"/>
      <w:bookmarkStart w:id="4" w:name="_Ref109920982"/>
      <w:bookmarkStart w:id="5" w:name="_Ref64636111"/>
      <w:r w:rsidRPr="001B72B0">
        <w:rPr>
          <w:rFonts w:eastAsia="宋体"/>
          <w:szCs w:val="21"/>
          <w:lang w:eastAsia="zh-CN"/>
        </w:rPr>
        <w:t>R1-2407604</w:t>
      </w:r>
      <w:r w:rsidR="009B3005" w:rsidRPr="00A07C6E">
        <w:rPr>
          <w:rFonts w:eastAsia="宋体" w:hint="eastAsia"/>
          <w:szCs w:val="21"/>
          <w:lang w:eastAsia="zh-CN"/>
        </w:rPr>
        <w:t>(</w:t>
      </w:r>
      <w:r w:rsidRPr="001B72B0">
        <w:t>R2-2407848</w:t>
      </w:r>
      <w:r w:rsidR="009B3005" w:rsidRPr="00A07C6E">
        <w:rPr>
          <w:rFonts w:eastAsia="宋体" w:hint="eastAsia"/>
          <w:szCs w:val="21"/>
          <w:lang w:eastAsia="zh-CN"/>
        </w:rPr>
        <w:t xml:space="preserve">), </w:t>
      </w:r>
      <w:r w:rsidRPr="001B72B0">
        <w:rPr>
          <w:rFonts w:eastAsia="宋体"/>
          <w:szCs w:val="21"/>
          <w:lang w:eastAsia="zh-CN"/>
        </w:rPr>
        <w:t>LS on applicable functionality reporting for beam management UE-sided model</w:t>
      </w:r>
      <w:r w:rsidR="009B3005" w:rsidRPr="00A07C6E">
        <w:rPr>
          <w:rFonts w:eastAsia="宋体" w:hint="eastAsia"/>
          <w:szCs w:val="21"/>
          <w:lang w:eastAsia="zh-CN"/>
        </w:rPr>
        <w:t xml:space="preserve">, </w:t>
      </w:r>
      <w:r>
        <w:rPr>
          <w:rFonts w:eastAsia="宋体" w:hint="eastAsia"/>
          <w:szCs w:val="21"/>
          <w:lang w:eastAsia="zh-CN"/>
        </w:rPr>
        <w:t>RAN</w:t>
      </w:r>
      <w:r w:rsidR="00A07C6E" w:rsidRPr="00A07C6E">
        <w:rPr>
          <w:rFonts w:eastAsia="宋体" w:hint="eastAsia"/>
          <w:szCs w:val="21"/>
          <w:lang w:eastAsia="zh-CN"/>
        </w:rPr>
        <w:t>2#1</w:t>
      </w:r>
      <w:r>
        <w:rPr>
          <w:rFonts w:eastAsia="宋体" w:hint="eastAsia"/>
          <w:szCs w:val="21"/>
          <w:lang w:eastAsia="zh-CN"/>
        </w:rPr>
        <w:t>27</w:t>
      </w:r>
      <w:r w:rsidR="009B3005" w:rsidRPr="00A07C6E">
        <w:rPr>
          <w:rFonts w:eastAsia="宋体" w:hint="eastAsia"/>
          <w:szCs w:val="21"/>
          <w:lang w:eastAsia="zh-CN"/>
        </w:rPr>
        <w:t xml:space="preserve">, </w:t>
      </w:r>
      <w:r w:rsidRPr="001B72B0">
        <w:rPr>
          <w:rFonts w:eastAsia="宋体"/>
          <w:szCs w:val="21"/>
          <w:lang w:eastAsia="zh-CN"/>
        </w:rPr>
        <w:t xml:space="preserve">Maastricht, </w:t>
      </w:r>
      <w:r>
        <w:rPr>
          <w:rFonts w:eastAsia="宋体" w:hint="eastAsia"/>
          <w:szCs w:val="21"/>
          <w:lang w:eastAsia="zh-CN"/>
        </w:rPr>
        <w:t>NL</w:t>
      </w:r>
      <w:r w:rsidR="00A07C6E" w:rsidRPr="00A07C6E">
        <w:rPr>
          <w:rFonts w:eastAsia="宋体"/>
          <w:szCs w:val="21"/>
          <w:lang w:eastAsia="zh-CN"/>
        </w:rPr>
        <w:t xml:space="preserve">, </w:t>
      </w:r>
      <w:r w:rsidRPr="001B72B0">
        <w:rPr>
          <w:rFonts w:eastAsia="宋体"/>
          <w:szCs w:val="21"/>
          <w:lang w:eastAsia="zh-CN"/>
        </w:rPr>
        <w:t>Aug</w:t>
      </w:r>
      <w:r>
        <w:rPr>
          <w:rFonts w:eastAsia="宋体" w:hint="eastAsia"/>
          <w:szCs w:val="21"/>
          <w:lang w:eastAsia="zh-CN"/>
        </w:rPr>
        <w:t>u</w:t>
      </w:r>
      <w:bookmarkStart w:id="6" w:name="_GoBack"/>
      <w:bookmarkEnd w:id="6"/>
      <w:r>
        <w:rPr>
          <w:rFonts w:eastAsia="宋体" w:hint="eastAsia"/>
          <w:szCs w:val="21"/>
          <w:lang w:eastAsia="zh-CN"/>
        </w:rPr>
        <w:t>st</w:t>
      </w:r>
      <w:r w:rsidRPr="001B72B0">
        <w:rPr>
          <w:rFonts w:eastAsia="宋体"/>
          <w:szCs w:val="21"/>
          <w:lang w:eastAsia="zh-CN"/>
        </w:rPr>
        <w:t xml:space="preserve"> 19th – 23rd</w:t>
      </w:r>
      <w:r w:rsidR="00A07C6E" w:rsidRPr="00A07C6E">
        <w:rPr>
          <w:rFonts w:eastAsia="宋体"/>
          <w:szCs w:val="21"/>
          <w:lang w:eastAsia="zh-CN"/>
        </w:rPr>
        <w:t>, 2024</w:t>
      </w:r>
      <w:r w:rsidR="009B3005" w:rsidRPr="00A07C6E">
        <w:rPr>
          <w:rFonts w:eastAsia="宋体" w:hint="eastAsia"/>
          <w:szCs w:val="21"/>
          <w:lang w:eastAsia="zh-CN"/>
        </w:rPr>
        <w:t>.</w:t>
      </w:r>
      <w:bookmarkEnd w:id="3"/>
      <w:bookmarkEnd w:id="4"/>
      <w:bookmarkEnd w:id="5"/>
    </w:p>
    <w:p w:rsidR="004137A1" w:rsidRDefault="00545121" w:rsidP="004137A1">
      <w:pPr>
        <w:pStyle w:val="ad"/>
        <w:numPr>
          <w:ilvl w:val="0"/>
          <w:numId w:val="5"/>
        </w:numPr>
        <w:spacing w:beforeLines="50" w:before="120" w:afterLines="0" w:after="120"/>
        <w:ind w:leftChars="0"/>
        <w:jc w:val="both"/>
        <w:rPr>
          <w:rFonts w:eastAsia="宋体"/>
          <w:szCs w:val="21"/>
        </w:rPr>
      </w:pPr>
      <w:bookmarkStart w:id="7" w:name="_Ref100845500"/>
      <w:bookmarkStart w:id="8" w:name="_Ref178091105"/>
      <w:r>
        <w:rPr>
          <w:rFonts w:eastAsia="宋体"/>
          <w:szCs w:val="21"/>
        </w:rPr>
        <w:t>TR 3</w:t>
      </w:r>
      <w:r>
        <w:rPr>
          <w:rFonts w:eastAsia="宋体" w:hint="eastAsia"/>
          <w:szCs w:val="21"/>
          <w:lang w:eastAsia="zh-CN"/>
        </w:rPr>
        <w:t>8</w:t>
      </w:r>
      <w:r>
        <w:rPr>
          <w:rFonts w:eastAsia="宋体"/>
          <w:szCs w:val="21"/>
        </w:rPr>
        <w:t>.8</w:t>
      </w:r>
      <w:r>
        <w:rPr>
          <w:rFonts w:eastAsia="宋体" w:hint="eastAsia"/>
          <w:szCs w:val="21"/>
          <w:lang w:eastAsia="zh-CN"/>
        </w:rPr>
        <w:t xml:space="preserve">43, </w:t>
      </w:r>
      <w:r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.0.0</w:t>
      </w:r>
      <w:bookmarkEnd w:id="7"/>
      <w:r w:rsidR="004137A1">
        <w:rPr>
          <w:rFonts w:eastAsia="宋体" w:hint="eastAsia"/>
          <w:szCs w:val="21"/>
          <w:lang w:eastAsia="zh-CN"/>
        </w:rPr>
        <w:t>.</w:t>
      </w:r>
      <w:bookmarkEnd w:id="8"/>
    </w:p>
    <w:p w:rsidR="004137A1" w:rsidRDefault="004137A1" w:rsidP="004137A1">
      <w:pPr>
        <w:pStyle w:val="ad"/>
        <w:numPr>
          <w:ilvl w:val="0"/>
          <w:numId w:val="5"/>
        </w:numPr>
        <w:spacing w:beforeLines="50" w:before="120" w:afterLines="0" w:after="120"/>
        <w:ind w:leftChars="0"/>
        <w:jc w:val="both"/>
        <w:rPr>
          <w:rFonts w:eastAsia="宋体"/>
          <w:szCs w:val="21"/>
        </w:rPr>
      </w:pPr>
      <w:bookmarkStart w:id="9" w:name="_Ref164848879"/>
      <w:bookmarkStart w:id="10" w:name="_Ref178149431"/>
      <w:r>
        <w:rPr>
          <w:rFonts w:eastAsia="宋体" w:hint="eastAsia"/>
          <w:szCs w:val="21"/>
          <w:lang w:eastAsia="zh-CN"/>
        </w:rPr>
        <w:t>Chair notes RAN1#11</w:t>
      </w:r>
      <w:r w:rsidR="00545121">
        <w:rPr>
          <w:rFonts w:eastAsia="宋体" w:hint="eastAsia"/>
          <w:szCs w:val="21"/>
          <w:lang w:eastAsia="zh-CN"/>
        </w:rPr>
        <w:t>8</w:t>
      </w:r>
      <w:r>
        <w:rPr>
          <w:rFonts w:eastAsia="宋体" w:hint="eastAsia"/>
          <w:szCs w:val="21"/>
          <w:lang w:eastAsia="zh-CN"/>
        </w:rPr>
        <w:t>,</w:t>
      </w:r>
      <w:r w:rsidRPr="004137A1">
        <w:t xml:space="preserve"> </w:t>
      </w:r>
      <w:bookmarkEnd w:id="9"/>
      <w:r w:rsidR="00545121" w:rsidRPr="001B72B0">
        <w:rPr>
          <w:rFonts w:eastAsia="宋体"/>
          <w:szCs w:val="21"/>
          <w:lang w:eastAsia="zh-CN"/>
        </w:rPr>
        <w:t xml:space="preserve">Maastricht, </w:t>
      </w:r>
      <w:r w:rsidR="00545121">
        <w:rPr>
          <w:rFonts w:eastAsia="宋体" w:hint="eastAsia"/>
          <w:szCs w:val="21"/>
          <w:lang w:eastAsia="zh-CN"/>
        </w:rPr>
        <w:t>NL</w:t>
      </w:r>
      <w:r w:rsidR="00545121" w:rsidRPr="00A07C6E">
        <w:rPr>
          <w:rFonts w:eastAsia="宋体"/>
          <w:szCs w:val="21"/>
          <w:lang w:eastAsia="zh-CN"/>
        </w:rPr>
        <w:t xml:space="preserve">, </w:t>
      </w:r>
      <w:r w:rsidR="00545121" w:rsidRPr="001B72B0">
        <w:rPr>
          <w:rFonts w:eastAsia="宋体"/>
          <w:szCs w:val="21"/>
          <w:lang w:eastAsia="zh-CN"/>
        </w:rPr>
        <w:t>Aug</w:t>
      </w:r>
      <w:r w:rsidR="00545121">
        <w:rPr>
          <w:rFonts w:eastAsia="宋体" w:hint="eastAsia"/>
          <w:szCs w:val="21"/>
          <w:lang w:eastAsia="zh-CN"/>
        </w:rPr>
        <w:t>ust</w:t>
      </w:r>
      <w:r w:rsidR="00545121" w:rsidRPr="001B72B0">
        <w:rPr>
          <w:rFonts w:eastAsia="宋体"/>
          <w:szCs w:val="21"/>
          <w:lang w:eastAsia="zh-CN"/>
        </w:rPr>
        <w:t xml:space="preserve"> 19th – 23rd</w:t>
      </w:r>
      <w:r w:rsidR="00545121" w:rsidRPr="00A07C6E">
        <w:rPr>
          <w:rFonts w:eastAsia="宋体"/>
          <w:szCs w:val="21"/>
          <w:lang w:eastAsia="zh-CN"/>
        </w:rPr>
        <w:t>, 2024</w:t>
      </w:r>
      <w:r w:rsidR="008F091D">
        <w:rPr>
          <w:rFonts w:eastAsia="宋体" w:hint="eastAsia"/>
          <w:szCs w:val="21"/>
          <w:lang w:eastAsia="zh-CN"/>
        </w:rPr>
        <w:t>.</w:t>
      </w:r>
      <w:bookmarkEnd w:id="10"/>
    </w:p>
    <w:p w:rsidR="008F091D" w:rsidRPr="00A446C1" w:rsidRDefault="008F091D" w:rsidP="00597E7D">
      <w:pPr>
        <w:pStyle w:val="ad"/>
        <w:numPr>
          <w:ilvl w:val="0"/>
          <w:numId w:val="5"/>
        </w:numPr>
        <w:spacing w:beforeLines="50" w:before="120" w:afterLines="0" w:after="120"/>
        <w:ind w:leftChars="0"/>
        <w:jc w:val="both"/>
        <w:rPr>
          <w:rFonts w:eastAsia="宋体"/>
          <w:szCs w:val="21"/>
        </w:rPr>
      </w:pPr>
      <w:bookmarkStart w:id="11" w:name="_Ref166137698"/>
      <w:r w:rsidRPr="008F091D">
        <w:rPr>
          <w:rFonts w:eastAsia="宋体"/>
          <w:szCs w:val="21"/>
        </w:rPr>
        <w:t>R1-</w:t>
      </w:r>
      <w:r w:rsidR="0080132E" w:rsidRPr="0080132E">
        <w:rPr>
          <w:rFonts w:eastAsia="宋体"/>
          <w:szCs w:val="21"/>
        </w:rPr>
        <w:t>2408005</w:t>
      </w:r>
      <w:r>
        <w:rPr>
          <w:rFonts w:eastAsia="宋体" w:hint="eastAsia"/>
          <w:szCs w:val="21"/>
          <w:lang w:eastAsia="zh-CN"/>
        </w:rPr>
        <w:t xml:space="preserve">, </w:t>
      </w:r>
      <w:r w:rsidR="00545121" w:rsidRPr="00545121">
        <w:rPr>
          <w:rFonts w:eastAsia="宋体"/>
          <w:szCs w:val="21"/>
          <w:lang w:eastAsia="zh-CN"/>
        </w:rPr>
        <w:t>Draft reply LS on applicable functionality reporting for beam management UE-sided model</w:t>
      </w:r>
      <w:r>
        <w:rPr>
          <w:rFonts w:eastAsia="宋体" w:hint="eastAsia"/>
          <w:szCs w:val="21"/>
          <w:lang w:eastAsia="zh-CN"/>
        </w:rPr>
        <w:t>, CATT, RAN1#11</w:t>
      </w:r>
      <w:r w:rsidR="00545121">
        <w:rPr>
          <w:rFonts w:eastAsia="宋体" w:hint="eastAsia"/>
          <w:szCs w:val="21"/>
          <w:lang w:eastAsia="zh-CN"/>
        </w:rPr>
        <w:t>8bis</w:t>
      </w:r>
      <w:r>
        <w:rPr>
          <w:rFonts w:eastAsia="宋体" w:hint="eastAsia"/>
          <w:szCs w:val="21"/>
          <w:lang w:eastAsia="zh-CN"/>
        </w:rPr>
        <w:t xml:space="preserve">, </w:t>
      </w:r>
      <w:r w:rsidR="00545121">
        <w:rPr>
          <w:rFonts w:eastAsia="宋体" w:hint="eastAsia"/>
          <w:szCs w:val="21"/>
          <w:lang w:eastAsia="zh-CN"/>
        </w:rPr>
        <w:t>Hefei</w:t>
      </w:r>
      <w:r>
        <w:rPr>
          <w:rFonts w:eastAsia="宋体" w:hint="eastAsia"/>
          <w:szCs w:val="21"/>
          <w:lang w:eastAsia="zh-CN"/>
        </w:rPr>
        <w:t xml:space="preserve">, </w:t>
      </w:r>
      <w:r w:rsidR="00545121">
        <w:rPr>
          <w:rFonts w:eastAsia="宋体" w:hint="eastAsia"/>
          <w:szCs w:val="21"/>
          <w:lang w:eastAsia="zh-CN"/>
        </w:rPr>
        <w:t>China</w:t>
      </w:r>
      <w:r>
        <w:rPr>
          <w:rFonts w:eastAsia="宋体" w:hint="eastAsia"/>
          <w:szCs w:val="21"/>
          <w:lang w:eastAsia="zh-CN"/>
        </w:rPr>
        <w:t xml:space="preserve">, </w:t>
      </w:r>
      <w:r w:rsidR="00597E7D" w:rsidRPr="00597E7D">
        <w:rPr>
          <w:rFonts w:eastAsia="宋体"/>
          <w:szCs w:val="21"/>
          <w:lang w:eastAsia="zh-CN"/>
        </w:rPr>
        <w:t>October 14th – 18th</w:t>
      </w:r>
      <w:r w:rsidRPr="008F091D">
        <w:rPr>
          <w:rFonts w:eastAsia="宋体"/>
          <w:szCs w:val="21"/>
          <w:lang w:eastAsia="zh-CN"/>
        </w:rPr>
        <w:t>, 2024</w:t>
      </w:r>
      <w:r>
        <w:rPr>
          <w:rFonts w:eastAsia="宋体" w:hint="eastAsia"/>
          <w:szCs w:val="21"/>
          <w:lang w:eastAsia="zh-CN"/>
        </w:rPr>
        <w:t>.</w:t>
      </w:r>
      <w:bookmarkEnd w:id="11"/>
    </w:p>
    <w:sectPr w:rsidR="008F091D" w:rsidRPr="00A446C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D42" w:rsidRDefault="00452D42">
      <w:pPr>
        <w:spacing w:after="120"/>
        <w:ind w:leftChars="-1" w:left="-2"/>
      </w:pPr>
      <w:r>
        <w:separator/>
      </w:r>
    </w:p>
  </w:endnote>
  <w:endnote w:type="continuationSeparator" w:id="0">
    <w:p w:rsidR="00452D42" w:rsidRDefault="00452D42">
      <w:pPr>
        <w:spacing w:after="120"/>
        <w:ind w:leftChars="-1" w:left="-2"/>
      </w:pPr>
      <w:r>
        <w:continuationSeparator/>
      </w:r>
    </w:p>
  </w:endnote>
  <w:endnote w:type="continuationNotice" w:id="1">
    <w:p w:rsidR="00452D42" w:rsidRDefault="00452D4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eiryo UI">
    <w:panose1 w:val="020B0604030504040204"/>
    <w:charset w:val="80"/>
    <w:family w:val="swiss"/>
    <w:pitch w:val="variable"/>
    <w:sig w:usb0="E10102FF" w:usb1="EAC7FFFF" w:usb2="0001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B0" w:rsidRDefault="00EE1AB0"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B0" w:rsidRDefault="00EE1AB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B0" w:rsidRDefault="00EE1AB0"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D42" w:rsidRDefault="00452D42" w:rsidP="00C70398">
      <w:pPr>
        <w:spacing w:after="120"/>
        <w:ind w:leftChars="-1" w:left="-2"/>
      </w:pPr>
      <w:r>
        <w:separator/>
      </w:r>
    </w:p>
  </w:footnote>
  <w:footnote w:type="continuationSeparator" w:id="0">
    <w:p w:rsidR="00452D42" w:rsidRDefault="00452D42">
      <w:pPr>
        <w:spacing w:after="120"/>
        <w:ind w:leftChars="-1" w:left="-2"/>
      </w:pPr>
      <w:r>
        <w:continuationSeparator/>
      </w:r>
    </w:p>
  </w:footnote>
  <w:footnote w:type="continuationNotice" w:id="1">
    <w:p w:rsidR="00452D42" w:rsidRDefault="00452D4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B0" w:rsidRDefault="00EE1AB0"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B0" w:rsidRDefault="00EE1AB0"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B0" w:rsidRDefault="00EE1AB0"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17A22"/>
    <w:multiLevelType w:val="hybridMultilevel"/>
    <w:tmpl w:val="88CEA7EA"/>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245C74"/>
    <w:multiLevelType w:val="hybridMultilevel"/>
    <w:tmpl w:val="8A30CB22"/>
    <w:lvl w:ilvl="0" w:tplc="193687C4">
      <w:start w:val="7"/>
      <w:numFmt w:val="bullet"/>
      <w:lvlText w:val="-"/>
      <w:lvlJc w:val="left"/>
      <w:pPr>
        <w:ind w:left="720" w:hanging="360"/>
      </w:pPr>
      <w:rPr>
        <w:rFonts w:ascii="微软雅黑" w:eastAsia="微软雅黑" w:hAnsi="微软雅黑" w:hint="eastAsi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44B6EFF"/>
    <w:multiLevelType w:val="hybridMultilevel"/>
    <w:tmpl w:val="1570CA32"/>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D3B4ACC"/>
    <w:multiLevelType w:val="hybridMultilevel"/>
    <w:tmpl w:val="18DE4FEA"/>
    <w:lvl w:ilvl="0" w:tplc="EB6ADC8A">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F622236"/>
    <w:multiLevelType w:val="hybridMultilevel"/>
    <w:tmpl w:val="41C0EE4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4">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3"/>
  </w:num>
  <w:num w:numId="4">
    <w:abstractNumId w:val="15"/>
  </w:num>
  <w:num w:numId="5">
    <w:abstractNumId w:val="3"/>
  </w:num>
  <w:num w:numId="6">
    <w:abstractNumId w:val="11"/>
  </w:num>
  <w:num w:numId="7">
    <w:abstractNumId w:val="12"/>
  </w:num>
  <w:num w:numId="8">
    <w:abstractNumId w:val="7"/>
  </w:num>
  <w:num w:numId="9">
    <w:abstractNumId w:val="4"/>
  </w:num>
  <w:num w:numId="10">
    <w:abstractNumId w:val="6"/>
  </w:num>
  <w:num w:numId="11">
    <w:abstractNumId w:val="14"/>
  </w:num>
  <w:num w:numId="12">
    <w:abstractNumId w:val="1"/>
  </w:num>
  <w:num w:numId="13">
    <w:abstractNumId w:val="0"/>
  </w:num>
  <w:num w:numId="14">
    <w:abstractNumId w:val="10"/>
  </w:num>
  <w:num w:numId="15">
    <w:abstractNumId w:val="2"/>
  </w:num>
  <w:num w:numId="16">
    <w:abstractNumId w:val="9"/>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1D5"/>
    <w:rsid w:val="00002156"/>
    <w:rsid w:val="00003F14"/>
    <w:rsid w:val="00007625"/>
    <w:rsid w:val="00021531"/>
    <w:rsid w:val="00021D7F"/>
    <w:rsid w:val="00021D80"/>
    <w:rsid w:val="00025281"/>
    <w:rsid w:val="00026FC6"/>
    <w:rsid w:val="00027173"/>
    <w:rsid w:val="00027190"/>
    <w:rsid w:val="00027564"/>
    <w:rsid w:val="00031151"/>
    <w:rsid w:val="000317F9"/>
    <w:rsid w:val="000319DC"/>
    <w:rsid w:val="000350AA"/>
    <w:rsid w:val="0003581E"/>
    <w:rsid w:val="00037652"/>
    <w:rsid w:val="00041469"/>
    <w:rsid w:val="00042E0A"/>
    <w:rsid w:val="00045B9E"/>
    <w:rsid w:val="00047B69"/>
    <w:rsid w:val="00047C87"/>
    <w:rsid w:val="00047D4C"/>
    <w:rsid w:val="000505B8"/>
    <w:rsid w:val="000529C7"/>
    <w:rsid w:val="00053177"/>
    <w:rsid w:val="00053A0E"/>
    <w:rsid w:val="00054844"/>
    <w:rsid w:val="000571CA"/>
    <w:rsid w:val="00062E0E"/>
    <w:rsid w:val="00063ACD"/>
    <w:rsid w:val="000659D7"/>
    <w:rsid w:val="0006764C"/>
    <w:rsid w:val="00067ED8"/>
    <w:rsid w:val="0007136D"/>
    <w:rsid w:val="000724A7"/>
    <w:rsid w:val="00072B2B"/>
    <w:rsid w:val="00073C1F"/>
    <w:rsid w:val="000765DF"/>
    <w:rsid w:val="00076CCA"/>
    <w:rsid w:val="000805D2"/>
    <w:rsid w:val="000866A0"/>
    <w:rsid w:val="00086D30"/>
    <w:rsid w:val="00087044"/>
    <w:rsid w:val="00087218"/>
    <w:rsid w:val="00087447"/>
    <w:rsid w:val="00090E6B"/>
    <w:rsid w:val="00096E63"/>
    <w:rsid w:val="000A0DC4"/>
    <w:rsid w:val="000A450D"/>
    <w:rsid w:val="000A51A3"/>
    <w:rsid w:val="000A7A3D"/>
    <w:rsid w:val="000B0927"/>
    <w:rsid w:val="000B1DAB"/>
    <w:rsid w:val="000B36F1"/>
    <w:rsid w:val="000B3BB1"/>
    <w:rsid w:val="000B59F9"/>
    <w:rsid w:val="000C0972"/>
    <w:rsid w:val="000C12BE"/>
    <w:rsid w:val="000C2080"/>
    <w:rsid w:val="000C2304"/>
    <w:rsid w:val="000C2FA1"/>
    <w:rsid w:val="000C792A"/>
    <w:rsid w:val="000D0B25"/>
    <w:rsid w:val="000D1677"/>
    <w:rsid w:val="000D2694"/>
    <w:rsid w:val="000D4DAB"/>
    <w:rsid w:val="000D6F45"/>
    <w:rsid w:val="000E1F47"/>
    <w:rsid w:val="000E2F14"/>
    <w:rsid w:val="000E66C5"/>
    <w:rsid w:val="000F10ED"/>
    <w:rsid w:val="000F3160"/>
    <w:rsid w:val="000F3342"/>
    <w:rsid w:val="000F359E"/>
    <w:rsid w:val="000F4B26"/>
    <w:rsid w:val="000F4FCD"/>
    <w:rsid w:val="00101A28"/>
    <w:rsid w:val="00102313"/>
    <w:rsid w:val="001035F2"/>
    <w:rsid w:val="00106B07"/>
    <w:rsid w:val="00107624"/>
    <w:rsid w:val="00107B15"/>
    <w:rsid w:val="00111CF8"/>
    <w:rsid w:val="0011320C"/>
    <w:rsid w:val="00115381"/>
    <w:rsid w:val="001167D3"/>
    <w:rsid w:val="00117B12"/>
    <w:rsid w:val="00117B39"/>
    <w:rsid w:val="00120562"/>
    <w:rsid w:val="00120E3A"/>
    <w:rsid w:val="0012520D"/>
    <w:rsid w:val="00125821"/>
    <w:rsid w:val="0012776D"/>
    <w:rsid w:val="00130D46"/>
    <w:rsid w:val="00131457"/>
    <w:rsid w:val="001374E9"/>
    <w:rsid w:val="0014073C"/>
    <w:rsid w:val="00141106"/>
    <w:rsid w:val="00142116"/>
    <w:rsid w:val="00143FB6"/>
    <w:rsid w:val="00145841"/>
    <w:rsid w:val="00145E71"/>
    <w:rsid w:val="0015390F"/>
    <w:rsid w:val="00155B80"/>
    <w:rsid w:val="0016019F"/>
    <w:rsid w:val="00160C58"/>
    <w:rsid w:val="00160FD7"/>
    <w:rsid w:val="001621CE"/>
    <w:rsid w:val="001763C0"/>
    <w:rsid w:val="00185DBE"/>
    <w:rsid w:val="001869CF"/>
    <w:rsid w:val="00192C1D"/>
    <w:rsid w:val="001933A4"/>
    <w:rsid w:val="001935AA"/>
    <w:rsid w:val="00195BA0"/>
    <w:rsid w:val="001A254B"/>
    <w:rsid w:val="001A3B31"/>
    <w:rsid w:val="001A4049"/>
    <w:rsid w:val="001A6C69"/>
    <w:rsid w:val="001A748F"/>
    <w:rsid w:val="001B4241"/>
    <w:rsid w:val="001B72B0"/>
    <w:rsid w:val="001B7DCA"/>
    <w:rsid w:val="001C201A"/>
    <w:rsid w:val="001C3F4E"/>
    <w:rsid w:val="001C49A7"/>
    <w:rsid w:val="001C708B"/>
    <w:rsid w:val="001D342C"/>
    <w:rsid w:val="001D3552"/>
    <w:rsid w:val="001D5DF1"/>
    <w:rsid w:val="001E24FF"/>
    <w:rsid w:val="001E29A2"/>
    <w:rsid w:val="001E2FE0"/>
    <w:rsid w:val="001E391A"/>
    <w:rsid w:val="001E6E07"/>
    <w:rsid w:val="001E6ED9"/>
    <w:rsid w:val="001E7970"/>
    <w:rsid w:val="001F1C18"/>
    <w:rsid w:val="001F1C37"/>
    <w:rsid w:val="001F5601"/>
    <w:rsid w:val="001F7455"/>
    <w:rsid w:val="001F7B85"/>
    <w:rsid w:val="00200D0C"/>
    <w:rsid w:val="002033F1"/>
    <w:rsid w:val="00205255"/>
    <w:rsid w:val="002055C4"/>
    <w:rsid w:val="00205DBB"/>
    <w:rsid w:val="002073EF"/>
    <w:rsid w:val="0021111E"/>
    <w:rsid w:val="002155BB"/>
    <w:rsid w:val="00220FBC"/>
    <w:rsid w:val="00221880"/>
    <w:rsid w:val="00222BAA"/>
    <w:rsid w:val="00223C6C"/>
    <w:rsid w:val="00226586"/>
    <w:rsid w:val="0023302C"/>
    <w:rsid w:val="00233090"/>
    <w:rsid w:val="00233466"/>
    <w:rsid w:val="0023384E"/>
    <w:rsid w:val="0023434E"/>
    <w:rsid w:val="00236166"/>
    <w:rsid w:val="002403F2"/>
    <w:rsid w:val="00240C62"/>
    <w:rsid w:val="002416EB"/>
    <w:rsid w:val="0024561A"/>
    <w:rsid w:val="00245818"/>
    <w:rsid w:val="00260AD7"/>
    <w:rsid w:val="00260FFC"/>
    <w:rsid w:val="002644F4"/>
    <w:rsid w:val="00266E76"/>
    <w:rsid w:val="00275D4E"/>
    <w:rsid w:val="00276B41"/>
    <w:rsid w:val="00277BA8"/>
    <w:rsid w:val="00286613"/>
    <w:rsid w:val="00287089"/>
    <w:rsid w:val="002876C3"/>
    <w:rsid w:val="002920AB"/>
    <w:rsid w:val="0029432E"/>
    <w:rsid w:val="0029665A"/>
    <w:rsid w:val="002979BD"/>
    <w:rsid w:val="002A2699"/>
    <w:rsid w:val="002A27AB"/>
    <w:rsid w:val="002A27EA"/>
    <w:rsid w:val="002A3645"/>
    <w:rsid w:val="002A5D33"/>
    <w:rsid w:val="002A68A7"/>
    <w:rsid w:val="002A76D4"/>
    <w:rsid w:val="002A7D6E"/>
    <w:rsid w:val="002B186B"/>
    <w:rsid w:val="002B40B0"/>
    <w:rsid w:val="002C1786"/>
    <w:rsid w:val="002C1914"/>
    <w:rsid w:val="002C19FF"/>
    <w:rsid w:val="002C352A"/>
    <w:rsid w:val="002C38A6"/>
    <w:rsid w:val="002C3DFE"/>
    <w:rsid w:val="002C6226"/>
    <w:rsid w:val="002C62C8"/>
    <w:rsid w:val="002C6917"/>
    <w:rsid w:val="002D008C"/>
    <w:rsid w:val="002D6610"/>
    <w:rsid w:val="002D68F3"/>
    <w:rsid w:val="002D6CC8"/>
    <w:rsid w:val="002D6D1D"/>
    <w:rsid w:val="002E01C5"/>
    <w:rsid w:val="002E0D8D"/>
    <w:rsid w:val="002E3F98"/>
    <w:rsid w:val="002F00C7"/>
    <w:rsid w:val="002F4D30"/>
    <w:rsid w:val="002F7759"/>
    <w:rsid w:val="00300162"/>
    <w:rsid w:val="00300612"/>
    <w:rsid w:val="00301CCD"/>
    <w:rsid w:val="003033CD"/>
    <w:rsid w:val="00306286"/>
    <w:rsid w:val="00310084"/>
    <w:rsid w:val="00311388"/>
    <w:rsid w:val="00312F2E"/>
    <w:rsid w:val="00313520"/>
    <w:rsid w:val="003144BC"/>
    <w:rsid w:val="00315AB4"/>
    <w:rsid w:val="003172EC"/>
    <w:rsid w:val="00325ED0"/>
    <w:rsid w:val="00326DB0"/>
    <w:rsid w:val="00332A9B"/>
    <w:rsid w:val="00332B20"/>
    <w:rsid w:val="003331F1"/>
    <w:rsid w:val="003446CA"/>
    <w:rsid w:val="00344AA0"/>
    <w:rsid w:val="003451AA"/>
    <w:rsid w:val="00345551"/>
    <w:rsid w:val="0034599A"/>
    <w:rsid w:val="00352111"/>
    <w:rsid w:val="00352451"/>
    <w:rsid w:val="00352DA8"/>
    <w:rsid w:val="00353C14"/>
    <w:rsid w:val="003543E7"/>
    <w:rsid w:val="00354B9F"/>
    <w:rsid w:val="0035594C"/>
    <w:rsid w:val="00356496"/>
    <w:rsid w:val="0036038A"/>
    <w:rsid w:val="00361D49"/>
    <w:rsid w:val="00363692"/>
    <w:rsid w:val="0037251A"/>
    <w:rsid w:val="003735F5"/>
    <w:rsid w:val="0037558A"/>
    <w:rsid w:val="0037765F"/>
    <w:rsid w:val="00382D38"/>
    <w:rsid w:val="0039196D"/>
    <w:rsid w:val="00392C23"/>
    <w:rsid w:val="003949DB"/>
    <w:rsid w:val="003A3CE9"/>
    <w:rsid w:val="003A5570"/>
    <w:rsid w:val="003A67A6"/>
    <w:rsid w:val="003A7BBB"/>
    <w:rsid w:val="003A7E39"/>
    <w:rsid w:val="003B01AC"/>
    <w:rsid w:val="003B2921"/>
    <w:rsid w:val="003B36E8"/>
    <w:rsid w:val="003B6E2A"/>
    <w:rsid w:val="003C0AB8"/>
    <w:rsid w:val="003C2543"/>
    <w:rsid w:val="003C3D22"/>
    <w:rsid w:val="003C4AAA"/>
    <w:rsid w:val="003C6251"/>
    <w:rsid w:val="003D09FA"/>
    <w:rsid w:val="003D11AF"/>
    <w:rsid w:val="003D17FF"/>
    <w:rsid w:val="003D2264"/>
    <w:rsid w:val="003D4F3C"/>
    <w:rsid w:val="003D66AD"/>
    <w:rsid w:val="003D6C3C"/>
    <w:rsid w:val="003E1CE1"/>
    <w:rsid w:val="003E3E1B"/>
    <w:rsid w:val="003E5093"/>
    <w:rsid w:val="003F4646"/>
    <w:rsid w:val="003F5F24"/>
    <w:rsid w:val="003F69E8"/>
    <w:rsid w:val="00403122"/>
    <w:rsid w:val="00403427"/>
    <w:rsid w:val="00404605"/>
    <w:rsid w:val="004051B7"/>
    <w:rsid w:val="00411A2D"/>
    <w:rsid w:val="00413186"/>
    <w:rsid w:val="004137A1"/>
    <w:rsid w:val="00413D57"/>
    <w:rsid w:val="00416815"/>
    <w:rsid w:val="0042081B"/>
    <w:rsid w:val="00420D96"/>
    <w:rsid w:val="00422BEB"/>
    <w:rsid w:val="00423729"/>
    <w:rsid w:val="004244D7"/>
    <w:rsid w:val="004259D9"/>
    <w:rsid w:val="0042699B"/>
    <w:rsid w:val="00426E5D"/>
    <w:rsid w:val="00427BDA"/>
    <w:rsid w:val="00433078"/>
    <w:rsid w:val="00433174"/>
    <w:rsid w:val="0043319E"/>
    <w:rsid w:val="00434A37"/>
    <w:rsid w:val="00434DAB"/>
    <w:rsid w:val="00434E1E"/>
    <w:rsid w:val="00436617"/>
    <w:rsid w:val="00441CD8"/>
    <w:rsid w:val="00442A38"/>
    <w:rsid w:val="00443A45"/>
    <w:rsid w:val="00443F0F"/>
    <w:rsid w:val="004445AE"/>
    <w:rsid w:val="00450F02"/>
    <w:rsid w:val="004516BA"/>
    <w:rsid w:val="00452859"/>
    <w:rsid w:val="00452D42"/>
    <w:rsid w:val="004535C7"/>
    <w:rsid w:val="00453D67"/>
    <w:rsid w:val="00456192"/>
    <w:rsid w:val="00462638"/>
    <w:rsid w:val="00462834"/>
    <w:rsid w:val="004636D5"/>
    <w:rsid w:val="00464CED"/>
    <w:rsid w:val="004668D1"/>
    <w:rsid w:val="004679F5"/>
    <w:rsid w:val="00470EB4"/>
    <w:rsid w:val="004725D0"/>
    <w:rsid w:val="00472E4B"/>
    <w:rsid w:val="004732ED"/>
    <w:rsid w:val="0047397B"/>
    <w:rsid w:val="0047678E"/>
    <w:rsid w:val="00476D92"/>
    <w:rsid w:val="00477D19"/>
    <w:rsid w:val="00480B05"/>
    <w:rsid w:val="00481EC2"/>
    <w:rsid w:val="004843D4"/>
    <w:rsid w:val="00492459"/>
    <w:rsid w:val="00492CFF"/>
    <w:rsid w:val="004960A4"/>
    <w:rsid w:val="004B0503"/>
    <w:rsid w:val="004B07A0"/>
    <w:rsid w:val="004B128E"/>
    <w:rsid w:val="004B1587"/>
    <w:rsid w:val="004B3C8D"/>
    <w:rsid w:val="004C0B42"/>
    <w:rsid w:val="004C1C29"/>
    <w:rsid w:val="004C301E"/>
    <w:rsid w:val="004C44B4"/>
    <w:rsid w:val="004C6D18"/>
    <w:rsid w:val="004C73F3"/>
    <w:rsid w:val="004C746D"/>
    <w:rsid w:val="004D0090"/>
    <w:rsid w:val="004D2B17"/>
    <w:rsid w:val="004D61C9"/>
    <w:rsid w:val="004E2236"/>
    <w:rsid w:val="004E2C3A"/>
    <w:rsid w:val="004E3341"/>
    <w:rsid w:val="004E66BA"/>
    <w:rsid w:val="004E7EFC"/>
    <w:rsid w:val="004F1305"/>
    <w:rsid w:val="004F2AAC"/>
    <w:rsid w:val="004F3B0A"/>
    <w:rsid w:val="004F3FC7"/>
    <w:rsid w:val="004F56D2"/>
    <w:rsid w:val="004F614D"/>
    <w:rsid w:val="004F714A"/>
    <w:rsid w:val="004F7F7F"/>
    <w:rsid w:val="0050049A"/>
    <w:rsid w:val="00500E97"/>
    <w:rsid w:val="005017F0"/>
    <w:rsid w:val="00506D4C"/>
    <w:rsid w:val="00506E62"/>
    <w:rsid w:val="0051117C"/>
    <w:rsid w:val="00516844"/>
    <w:rsid w:val="00523A82"/>
    <w:rsid w:val="005263AA"/>
    <w:rsid w:val="0052646C"/>
    <w:rsid w:val="0052685F"/>
    <w:rsid w:val="00526CF0"/>
    <w:rsid w:val="0052706B"/>
    <w:rsid w:val="00530AF6"/>
    <w:rsid w:val="00530F1C"/>
    <w:rsid w:val="005350B0"/>
    <w:rsid w:val="0053682B"/>
    <w:rsid w:val="00541F8C"/>
    <w:rsid w:val="0054473A"/>
    <w:rsid w:val="00544BFD"/>
    <w:rsid w:val="00545121"/>
    <w:rsid w:val="00551636"/>
    <w:rsid w:val="005531CB"/>
    <w:rsid w:val="005549A7"/>
    <w:rsid w:val="00554D66"/>
    <w:rsid w:val="00555566"/>
    <w:rsid w:val="00556262"/>
    <w:rsid w:val="0056121D"/>
    <w:rsid w:val="00561B7D"/>
    <w:rsid w:val="00570D12"/>
    <w:rsid w:val="00572593"/>
    <w:rsid w:val="005730F7"/>
    <w:rsid w:val="00573BAC"/>
    <w:rsid w:val="00574430"/>
    <w:rsid w:val="00574C2D"/>
    <w:rsid w:val="0057569C"/>
    <w:rsid w:val="00575C95"/>
    <w:rsid w:val="00575E4A"/>
    <w:rsid w:val="00577472"/>
    <w:rsid w:val="00583B49"/>
    <w:rsid w:val="0058413B"/>
    <w:rsid w:val="0058444E"/>
    <w:rsid w:val="00585C3E"/>
    <w:rsid w:val="00586BA7"/>
    <w:rsid w:val="005922BB"/>
    <w:rsid w:val="00597E7D"/>
    <w:rsid w:val="005A127A"/>
    <w:rsid w:val="005A728F"/>
    <w:rsid w:val="005A777D"/>
    <w:rsid w:val="005A7FB5"/>
    <w:rsid w:val="005B0BF2"/>
    <w:rsid w:val="005B33D1"/>
    <w:rsid w:val="005B3F5A"/>
    <w:rsid w:val="005B757E"/>
    <w:rsid w:val="005C16AC"/>
    <w:rsid w:val="005C407C"/>
    <w:rsid w:val="005C4939"/>
    <w:rsid w:val="005C73C8"/>
    <w:rsid w:val="005D1CEF"/>
    <w:rsid w:val="005D2586"/>
    <w:rsid w:val="005D473F"/>
    <w:rsid w:val="005D4826"/>
    <w:rsid w:val="005D69C1"/>
    <w:rsid w:val="005D72D6"/>
    <w:rsid w:val="005E1FAD"/>
    <w:rsid w:val="005E570B"/>
    <w:rsid w:val="005E6217"/>
    <w:rsid w:val="005E6EA6"/>
    <w:rsid w:val="005F065A"/>
    <w:rsid w:val="005F371C"/>
    <w:rsid w:val="005F3BDD"/>
    <w:rsid w:val="005F6395"/>
    <w:rsid w:val="00600189"/>
    <w:rsid w:val="0060037B"/>
    <w:rsid w:val="006006D4"/>
    <w:rsid w:val="00603D71"/>
    <w:rsid w:val="0060649B"/>
    <w:rsid w:val="0060699D"/>
    <w:rsid w:val="006074F7"/>
    <w:rsid w:val="006077CD"/>
    <w:rsid w:val="00607926"/>
    <w:rsid w:val="00607D0D"/>
    <w:rsid w:val="00610647"/>
    <w:rsid w:val="00615811"/>
    <w:rsid w:val="00620C24"/>
    <w:rsid w:val="006213D1"/>
    <w:rsid w:val="00623ABA"/>
    <w:rsid w:val="00626797"/>
    <w:rsid w:val="00626ABE"/>
    <w:rsid w:val="00626E6C"/>
    <w:rsid w:val="006316D6"/>
    <w:rsid w:val="006330F7"/>
    <w:rsid w:val="00634DFF"/>
    <w:rsid w:val="006350AB"/>
    <w:rsid w:val="00635849"/>
    <w:rsid w:val="006414D6"/>
    <w:rsid w:val="00643E71"/>
    <w:rsid w:val="00644821"/>
    <w:rsid w:val="006515AB"/>
    <w:rsid w:val="00651655"/>
    <w:rsid w:val="006518E9"/>
    <w:rsid w:val="00651F73"/>
    <w:rsid w:val="00652AD9"/>
    <w:rsid w:val="00653667"/>
    <w:rsid w:val="006549EA"/>
    <w:rsid w:val="00656BFB"/>
    <w:rsid w:val="00660F34"/>
    <w:rsid w:val="00663184"/>
    <w:rsid w:val="00664F25"/>
    <w:rsid w:val="00665C10"/>
    <w:rsid w:val="00666C60"/>
    <w:rsid w:val="0067017D"/>
    <w:rsid w:val="00670808"/>
    <w:rsid w:val="00671E6C"/>
    <w:rsid w:val="00684097"/>
    <w:rsid w:val="00685596"/>
    <w:rsid w:val="00686547"/>
    <w:rsid w:val="00686D6A"/>
    <w:rsid w:val="0068704D"/>
    <w:rsid w:val="00687F88"/>
    <w:rsid w:val="0069009B"/>
    <w:rsid w:val="00690AF1"/>
    <w:rsid w:val="0069293F"/>
    <w:rsid w:val="00693A58"/>
    <w:rsid w:val="0069433C"/>
    <w:rsid w:val="00694680"/>
    <w:rsid w:val="0069577F"/>
    <w:rsid w:val="00695D69"/>
    <w:rsid w:val="006961DE"/>
    <w:rsid w:val="0069787A"/>
    <w:rsid w:val="006A0B70"/>
    <w:rsid w:val="006A34EF"/>
    <w:rsid w:val="006A5CA8"/>
    <w:rsid w:val="006A6A09"/>
    <w:rsid w:val="006B091D"/>
    <w:rsid w:val="006B198D"/>
    <w:rsid w:val="006B393A"/>
    <w:rsid w:val="006B7B2E"/>
    <w:rsid w:val="006C1872"/>
    <w:rsid w:val="006C1BBB"/>
    <w:rsid w:val="006C4959"/>
    <w:rsid w:val="006C5749"/>
    <w:rsid w:val="006C5C48"/>
    <w:rsid w:val="006C5D9D"/>
    <w:rsid w:val="006C67F3"/>
    <w:rsid w:val="006D3FBA"/>
    <w:rsid w:val="006D585B"/>
    <w:rsid w:val="006D625C"/>
    <w:rsid w:val="006E1892"/>
    <w:rsid w:val="006E42A3"/>
    <w:rsid w:val="006E4A73"/>
    <w:rsid w:val="006E6020"/>
    <w:rsid w:val="006F17B4"/>
    <w:rsid w:val="00700003"/>
    <w:rsid w:val="00700D1C"/>
    <w:rsid w:val="00700E8C"/>
    <w:rsid w:val="00701300"/>
    <w:rsid w:val="007027D7"/>
    <w:rsid w:val="00702EF1"/>
    <w:rsid w:val="007031B6"/>
    <w:rsid w:val="007032E6"/>
    <w:rsid w:val="00704B7D"/>
    <w:rsid w:val="00706F06"/>
    <w:rsid w:val="0071018D"/>
    <w:rsid w:val="00710E88"/>
    <w:rsid w:val="00715BAC"/>
    <w:rsid w:val="007204DD"/>
    <w:rsid w:val="00723BE7"/>
    <w:rsid w:val="00725481"/>
    <w:rsid w:val="00727E19"/>
    <w:rsid w:val="00732715"/>
    <w:rsid w:val="00736C4F"/>
    <w:rsid w:val="0074065E"/>
    <w:rsid w:val="00740D76"/>
    <w:rsid w:val="00743A1B"/>
    <w:rsid w:val="00744342"/>
    <w:rsid w:val="00745502"/>
    <w:rsid w:val="00746477"/>
    <w:rsid w:val="00754908"/>
    <w:rsid w:val="00760355"/>
    <w:rsid w:val="007604D7"/>
    <w:rsid w:val="0076098F"/>
    <w:rsid w:val="007650C5"/>
    <w:rsid w:val="00765CA7"/>
    <w:rsid w:val="00771825"/>
    <w:rsid w:val="007733A6"/>
    <w:rsid w:val="007743CE"/>
    <w:rsid w:val="00774B3E"/>
    <w:rsid w:val="00776725"/>
    <w:rsid w:val="00781948"/>
    <w:rsid w:val="00781A79"/>
    <w:rsid w:val="0078499D"/>
    <w:rsid w:val="00784B42"/>
    <w:rsid w:val="00786627"/>
    <w:rsid w:val="00787704"/>
    <w:rsid w:val="007879EF"/>
    <w:rsid w:val="00787A5D"/>
    <w:rsid w:val="007918ED"/>
    <w:rsid w:val="007935CA"/>
    <w:rsid w:val="00795190"/>
    <w:rsid w:val="0079617E"/>
    <w:rsid w:val="007A21CD"/>
    <w:rsid w:val="007A36DA"/>
    <w:rsid w:val="007A6AC4"/>
    <w:rsid w:val="007B4407"/>
    <w:rsid w:val="007B6445"/>
    <w:rsid w:val="007B7DD6"/>
    <w:rsid w:val="007C258B"/>
    <w:rsid w:val="007C6A99"/>
    <w:rsid w:val="007D16BE"/>
    <w:rsid w:val="007D3382"/>
    <w:rsid w:val="007D3438"/>
    <w:rsid w:val="007D4165"/>
    <w:rsid w:val="007D54C2"/>
    <w:rsid w:val="007D7326"/>
    <w:rsid w:val="007D74E5"/>
    <w:rsid w:val="007D7718"/>
    <w:rsid w:val="007E079C"/>
    <w:rsid w:val="007E1976"/>
    <w:rsid w:val="007E307C"/>
    <w:rsid w:val="007E35F2"/>
    <w:rsid w:val="007E4406"/>
    <w:rsid w:val="007E471F"/>
    <w:rsid w:val="007E4916"/>
    <w:rsid w:val="007F2163"/>
    <w:rsid w:val="007F30EB"/>
    <w:rsid w:val="007F3264"/>
    <w:rsid w:val="007F4DFB"/>
    <w:rsid w:val="0080132E"/>
    <w:rsid w:val="00803B97"/>
    <w:rsid w:val="00812D36"/>
    <w:rsid w:val="00812EEB"/>
    <w:rsid w:val="00814001"/>
    <w:rsid w:val="008177AE"/>
    <w:rsid w:val="00817ECB"/>
    <w:rsid w:val="008202B2"/>
    <w:rsid w:val="00823A2E"/>
    <w:rsid w:val="0082401A"/>
    <w:rsid w:val="0082418A"/>
    <w:rsid w:val="00824B50"/>
    <w:rsid w:val="00825D7D"/>
    <w:rsid w:val="00825FBB"/>
    <w:rsid w:val="0082625B"/>
    <w:rsid w:val="00833201"/>
    <w:rsid w:val="0083364E"/>
    <w:rsid w:val="00834098"/>
    <w:rsid w:val="00836F98"/>
    <w:rsid w:val="008405EC"/>
    <w:rsid w:val="00845B5B"/>
    <w:rsid w:val="00847CA0"/>
    <w:rsid w:val="0085009D"/>
    <w:rsid w:val="00850E87"/>
    <w:rsid w:val="00850F1C"/>
    <w:rsid w:val="00860B72"/>
    <w:rsid w:val="0086107F"/>
    <w:rsid w:val="0086263D"/>
    <w:rsid w:val="0086272B"/>
    <w:rsid w:val="00862B6F"/>
    <w:rsid w:val="00864BDE"/>
    <w:rsid w:val="00866A77"/>
    <w:rsid w:val="00867DA8"/>
    <w:rsid w:val="00871132"/>
    <w:rsid w:val="00872FC6"/>
    <w:rsid w:val="008760D5"/>
    <w:rsid w:val="0087683A"/>
    <w:rsid w:val="00880956"/>
    <w:rsid w:val="00880F09"/>
    <w:rsid w:val="00881147"/>
    <w:rsid w:val="0088227C"/>
    <w:rsid w:val="0088267F"/>
    <w:rsid w:val="0088534C"/>
    <w:rsid w:val="00886103"/>
    <w:rsid w:val="00886583"/>
    <w:rsid w:val="00890637"/>
    <w:rsid w:val="00892B0E"/>
    <w:rsid w:val="008939F1"/>
    <w:rsid w:val="00894F58"/>
    <w:rsid w:val="00895B3A"/>
    <w:rsid w:val="00896C62"/>
    <w:rsid w:val="008A12CE"/>
    <w:rsid w:val="008A14D1"/>
    <w:rsid w:val="008A260F"/>
    <w:rsid w:val="008A4033"/>
    <w:rsid w:val="008A462F"/>
    <w:rsid w:val="008B2966"/>
    <w:rsid w:val="008B35A9"/>
    <w:rsid w:val="008B45FF"/>
    <w:rsid w:val="008B482E"/>
    <w:rsid w:val="008B5054"/>
    <w:rsid w:val="008B5564"/>
    <w:rsid w:val="008B6B4F"/>
    <w:rsid w:val="008C0461"/>
    <w:rsid w:val="008C173E"/>
    <w:rsid w:val="008C5265"/>
    <w:rsid w:val="008D2890"/>
    <w:rsid w:val="008D302C"/>
    <w:rsid w:val="008D3D30"/>
    <w:rsid w:val="008D46CE"/>
    <w:rsid w:val="008D65A0"/>
    <w:rsid w:val="008D698B"/>
    <w:rsid w:val="008E039D"/>
    <w:rsid w:val="008E0EBA"/>
    <w:rsid w:val="008E14D9"/>
    <w:rsid w:val="008E21CC"/>
    <w:rsid w:val="008E3E53"/>
    <w:rsid w:val="008F091D"/>
    <w:rsid w:val="008F17EF"/>
    <w:rsid w:val="008F1CFE"/>
    <w:rsid w:val="008F516E"/>
    <w:rsid w:val="008F683B"/>
    <w:rsid w:val="008F6AA9"/>
    <w:rsid w:val="008F7B60"/>
    <w:rsid w:val="0090104C"/>
    <w:rsid w:val="00901235"/>
    <w:rsid w:val="0090142D"/>
    <w:rsid w:val="00903822"/>
    <w:rsid w:val="009054B9"/>
    <w:rsid w:val="00906F80"/>
    <w:rsid w:val="009072A3"/>
    <w:rsid w:val="00912538"/>
    <w:rsid w:val="00912F3A"/>
    <w:rsid w:val="00914A89"/>
    <w:rsid w:val="00916A09"/>
    <w:rsid w:val="00920BC2"/>
    <w:rsid w:val="00922DA4"/>
    <w:rsid w:val="00923029"/>
    <w:rsid w:val="00924D19"/>
    <w:rsid w:val="00926ED7"/>
    <w:rsid w:val="00927ECE"/>
    <w:rsid w:val="0093098E"/>
    <w:rsid w:val="00930B3A"/>
    <w:rsid w:val="00931439"/>
    <w:rsid w:val="00931530"/>
    <w:rsid w:val="00931FD4"/>
    <w:rsid w:val="00932E77"/>
    <w:rsid w:val="0093382E"/>
    <w:rsid w:val="00934B7E"/>
    <w:rsid w:val="009371B6"/>
    <w:rsid w:val="00942F6A"/>
    <w:rsid w:val="009446BC"/>
    <w:rsid w:val="009458D7"/>
    <w:rsid w:val="00947358"/>
    <w:rsid w:val="0094750F"/>
    <w:rsid w:val="00947C3A"/>
    <w:rsid w:val="00951461"/>
    <w:rsid w:val="0095338A"/>
    <w:rsid w:val="00953E3E"/>
    <w:rsid w:val="00955236"/>
    <w:rsid w:val="00956E13"/>
    <w:rsid w:val="00957DFE"/>
    <w:rsid w:val="00962158"/>
    <w:rsid w:val="0096251B"/>
    <w:rsid w:val="00962889"/>
    <w:rsid w:val="00964B93"/>
    <w:rsid w:val="00965FA2"/>
    <w:rsid w:val="00966134"/>
    <w:rsid w:val="00966D54"/>
    <w:rsid w:val="009679E6"/>
    <w:rsid w:val="0097226D"/>
    <w:rsid w:val="00973D54"/>
    <w:rsid w:val="00975B35"/>
    <w:rsid w:val="00975F86"/>
    <w:rsid w:val="00976659"/>
    <w:rsid w:val="009877C3"/>
    <w:rsid w:val="009878CC"/>
    <w:rsid w:val="00993574"/>
    <w:rsid w:val="00995C11"/>
    <w:rsid w:val="00995F36"/>
    <w:rsid w:val="00997309"/>
    <w:rsid w:val="009A0AD7"/>
    <w:rsid w:val="009A3400"/>
    <w:rsid w:val="009A4AC4"/>
    <w:rsid w:val="009A59B0"/>
    <w:rsid w:val="009A5EFF"/>
    <w:rsid w:val="009B1755"/>
    <w:rsid w:val="009B2331"/>
    <w:rsid w:val="009B3005"/>
    <w:rsid w:val="009B37BB"/>
    <w:rsid w:val="009B494A"/>
    <w:rsid w:val="009B5F5C"/>
    <w:rsid w:val="009C11C4"/>
    <w:rsid w:val="009C4CA0"/>
    <w:rsid w:val="009C5647"/>
    <w:rsid w:val="009C5B62"/>
    <w:rsid w:val="009D0943"/>
    <w:rsid w:val="009D1BD5"/>
    <w:rsid w:val="009D4F1B"/>
    <w:rsid w:val="009D62D9"/>
    <w:rsid w:val="009D6E63"/>
    <w:rsid w:val="009E302A"/>
    <w:rsid w:val="009E3B4E"/>
    <w:rsid w:val="009E446E"/>
    <w:rsid w:val="009E5C15"/>
    <w:rsid w:val="009E6459"/>
    <w:rsid w:val="009F10DB"/>
    <w:rsid w:val="009F1979"/>
    <w:rsid w:val="009F4425"/>
    <w:rsid w:val="009F4A66"/>
    <w:rsid w:val="009F5FBC"/>
    <w:rsid w:val="00A00764"/>
    <w:rsid w:val="00A00C72"/>
    <w:rsid w:val="00A01244"/>
    <w:rsid w:val="00A02BB4"/>
    <w:rsid w:val="00A04248"/>
    <w:rsid w:val="00A05D4D"/>
    <w:rsid w:val="00A067F3"/>
    <w:rsid w:val="00A068FD"/>
    <w:rsid w:val="00A07C6E"/>
    <w:rsid w:val="00A11788"/>
    <w:rsid w:val="00A12C7D"/>
    <w:rsid w:val="00A135BF"/>
    <w:rsid w:val="00A15791"/>
    <w:rsid w:val="00A16A5D"/>
    <w:rsid w:val="00A178BD"/>
    <w:rsid w:val="00A27BA9"/>
    <w:rsid w:val="00A304A5"/>
    <w:rsid w:val="00A3059D"/>
    <w:rsid w:val="00A33D6D"/>
    <w:rsid w:val="00A3496B"/>
    <w:rsid w:val="00A36FD6"/>
    <w:rsid w:val="00A37BF3"/>
    <w:rsid w:val="00A4052D"/>
    <w:rsid w:val="00A4212D"/>
    <w:rsid w:val="00A42749"/>
    <w:rsid w:val="00A43B13"/>
    <w:rsid w:val="00A44164"/>
    <w:rsid w:val="00A446C1"/>
    <w:rsid w:val="00A50135"/>
    <w:rsid w:val="00A50885"/>
    <w:rsid w:val="00A50CB4"/>
    <w:rsid w:val="00A51082"/>
    <w:rsid w:val="00A5281C"/>
    <w:rsid w:val="00A54B8C"/>
    <w:rsid w:val="00A567B1"/>
    <w:rsid w:val="00A60D80"/>
    <w:rsid w:val="00A640F7"/>
    <w:rsid w:val="00A64E6C"/>
    <w:rsid w:val="00A64F24"/>
    <w:rsid w:val="00A65FAE"/>
    <w:rsid w:val="00A70D89"/>
    <w:rsid w:val="00A721D4"/>
    <w:rsid w:val="00A75D8B"/>
    <w:rsid w:val="00A7714A"/>
    <w:rsid w:val="00A8014E"/>
    <w:rsid w:val="00A81641"/>
    <w:rsid w:val="00A82732"/>
    <w:rsid w:val="00A923A7"/>
    <w:rsid w:val="00A95EB5"/>
    <w:rsid w:val="00A96A0B"/>
    <w:rsid w:val="00A96A6E"/>
    <w:rsid w:val="00AA0924"/>
    <w:rsid w:val="00AA19B8"/>
    <w:rsid w:val="00AA3B98"/>
    <w:rsid w:val="00AA5D6E"/>
    <w:rsid w:val="00AA5FD6"/>
    <w:rsid w:val="00AA655C"/>
    <w:rsid w:val="00AA6591"/>
    <w:rsid w:val="00AA661E"/>
    <w:rsid w:val="00AA6FDD"/>
    <w:rsid w:val="00AA73D7"/>
    <w:rsid w:val="00AA7FD1"/>
    <w:rsid w:val="00AB0733"/>
    <w:rsid w:val="00AB26A6"/>
    <w:rsid w:val="00AB3DC2"/>
    <w:rsid w:val="00AB4EF9"/>
    <w:rsid w:val="00AB65E4"/>
    <w:rsid w:val="00AC0367"/>
    <w:rsid w:val="00AC39F7"/>
    <w:rsid w:val="00AC40F9"/>
    <w:rsid w:val="00AC626D"/>
    <w:rsid w:val="00AC6A10"/>
    <w:rsid w:val="00AD4266"/>
    <w:rsid w:val="00AD5537"/>
    <w:rsid w:val="00AD6037"/>
    <w:rsid w:val="00AD68F5"/>
    <w:rsid w:val="00AD70FB"/>
    <w:rsid w:val="00AD72CF"/>
    <w:rsid w:val="00AE1075"/>
    <w:rsid w:val="00AE209C"/>
    <w:rsid w:val="00AE460C"/>
    <w:rsid w:val="00AE4738"/>
    <w:rsid w:val="00AF5AF3"/>
    <w:rsid w:val="00B01998"/>
    <w:rsid w:val="00B02C1D"/>
    <w:rsid w:val="00B050A9"/>
    <w:rsid w:val="00B057BD"/>
    <w:rsid w:val="00B06421"/>
    <w:rsid w:val="00B113A3"/>
    <w:rsid w:val="00B16667"/>
    <w:rsid w:val="00B20479"/>
    <w:rsid w:val="00B211EF"/>
    <w:rsid w:val="00B213CD"/>
    <w:rsid w:val="00B23195"/>
    <w:rsid w:val="00B23ECF"/>
    <w:rsid w:val="00B256EF"/>
    <w:rsid w:val="00B25C6E"/>
    <w:rsid w:val="00B26C2E"/>
    <w:rsid w:val="00B35AB4"/>
    <w:rsid w:val="00B36AA7"/>
    <w:rsid w:val="00B37011"/>
    <w:rsid w:val="00B419BF"/>
    <w:rsid w:val="00B43303"/>
    <w:rsid w:val="00B43E7D"/>
    <w:rsid w:val="00B45C79"/>
    <w:rsid w:val="00B46A39"/>
    <w:rsid w:val="00B53DC7"/>
    <w:rsid w:val="00B54091"/>
    <w:rsid w:val="00B543BD"/>
    <w:rsid w:val="00B5552D"/>
    <w:rsid w:val="00B605C7"/>
    <w:rsid w:val="00B613C3"/>
    <w:rsid w:val="00B66625"/>
    <w:rsid w:val="00B678E1"/>
    <w:rsid w:val="00B733D3"/>
    <w:rsid w:val="00B74068"/>
    <w:rsid w:val="00B75626"/>
    <w:rsid w:val="00B8069A"/>
    <w:rsid w:val="00B859CD"/>
    <w:rsid w:val="00B85D02"/>
    <w:rsid w:val="00B868E9"/>
    <w:rsid w:val="00B905CC"/>
    <w:rsid w:val="00B9086E"/>
    <w:rsid w:val="00B933C6"/>
    <w:rsid w:val="00B95ADA"/>
    <w:rsid w:val="00B95C7D"/>
    <w:rsid w:val="00B96570"/>
    <w:rsid w:val="00B970D8"/>
    <w:rsid w:val="00BA09C0"/>
    <w:rsid w:val="00BA1F97"/>
    <w:rsid w:val="00BA3200"/>
    <w:rsid w:val="00BA6900"/>
    <w:rsid w:val="00BA6D4B"/>
    <w:rsid w:val="00BB14E9"/>
    <w:rsid w:val="00BB3C5C"/>
    <w:rsid w:val="00BB5DC5"/>
    <w:rsid w:val="00BB7040"/>
    <w:rsid w:val="00BC3222"/>
    <w:rsid w:val="00BC4E6F"/>
    <w:rsid w:val="00BC6754"/>
    <w:rsid w:val="00BC6B4A"/>
    <w:rsid w:val="00BC7535"/>
    <w:rsid w:val="00BC7A91"/>
    <w:rsid w:val="00BC7EA7"/>
    <w:rsid w:val="00BD1792"/>
    <w:rsid w:val="00BD1B40"/>
    <w:rsid w:val="00BD4793"/>
    <w:rsid w:val="00BD70CB"/>
    <w:rsid w:val="00BE3A5A"/>
    <w:rsid w:val="00BE507E"/>
    <w:rsid w:val="00BF0711"/>
    <w:rsid w:val="00BF0CB3"/>
    <w:rsid w:val="00BF31D2"/>
    <w:rsid w:val="00BF4A4E"/>
    <w:rsid w:val="00BF52CB"/>
    <w:rsid w:val="00BF6AAD"/>
    <w:rsid w:val="00C058FB"/>
    <w:rsid w:val="00C059AA"/>
    <w:rsid w:val="00C0698B"/>
    <w:rsid w:val="00C10BE4"/>
    <w:rsid w:val="00C15779"/>
    <w:rsid w:val="00C15821"/>
    <w:rsid w:val="00C15EF0"/>
    <w:rsid w:val="00C2291F"/>
    <w:rsid w:val="00C258E1"/>
    <w:rsid w:val="00C25D77"/>
    <w:rsid w:val="00C25FD4"/>
    <w:rsid w:val="00C26D3A"/>
    <w:rsid w:val="00C32D0D"/>
    <w:rsid w:val="00C338A5"/>
    <w:rsid w:val="00C347DF"/>
    <w:rsid w:val="00C35FA1"/>
    <w:rsid w:val="00C36C1F"/>
    <w:rsid w:val="00C449E2"/>
    <w:rsid w:val="00C46481"/>
    <w:rsid w:val="00C46558"/>
    <w:rsid w:val="00C5060B"/>
    <w:rsid w:val="00C50DF5"/>
    <w:rsid w:val="00C61553"/>
    <w:rsid w:val="00C643B9"/>
    <w:rsid w:val="00C64EFB"/>
    <w:rsid w:val="00C6504C"/>
    <w:rsid w:val="00C6689E"/>
    <w:rsid w:val="00C66A93"/>
    <w:rsid w:val="00C67EF4"/>
    <w:rsid w:val="00C70398"/>
    <w:rsid w:val="00C7269F"/>
    <w:rsid w:val="00C72BF6"/>
    <w:rsid w:val="00C73C20"/>
    <w:rsid w:val="00C75846"/>
    <w:rsid w:val="00C77158"/>
    <w:rsid w:val="00C80A39"/>
    <w:rsid w:val="00C82D3B"/>
    <w:rsid w:val="00C84651"/>
    <w:rsid w:val="00C8626E"/>
    <w:rsid w:val="00C87933"/>
    <w:rsid w:val="00C87C57"/>
    <w:rsid w:val="00C87D81"/>
    <w:rsid w:val="00C92697"/>
    <w:rsid w:val="00C93B1E"/>
    <w:rsid w:val="00C93BDB"/>
    <w:rsid w:val="00C95466"/>
    <w:rsid w:val="00CA4A76"/>
    <w:rsid w:val="00CA7BA2"/>
    <w:rsid w:val="00CB0F0B"/>
    <w:rsid w:val="00CB434A"/>
    <w:rsid w:val="00CB4ECA"/>
    <w:rsid w:val="00CB4F68"/>
    <w:rsid w:val="00CC131E"/>
    <w:rsid w:val="00CC2309"/>
    <w:rsid w:val="00CC29E6"/>
    <w:rsid w:val="00CC2AD1"/>
    <w:rsid w:val="00CC4FA0"/>
    <w:rsid w:val="00CC5092"/>
    <w:rsid w:val="00CC70F7"/>
    <w:rsid w:val="00CD0C9B"/>
    <w:rsid w:val="00CD13DE"/>
    <w:rsid w:val="00CD782A"/>
    <w:rsid w:val="00CE01C8"/>
    <w:rsid w:val="00CE1032"/>
    <w:rsid w:val="00CE49DC"/>
    <w:rsid w:val="00CE7A66"/>
    <w:rsid w:val="00CE7F5E"/>
    <w:rsid w:val="00CF1616"/>
    <w:rsid w:val="00CF1DAB"/>
    <w:rsid w:val="00CF5AC7"/>
    <w:rsid w:val="00D00E2F"/>
    <w:rsid w:val="00D0192C"/>
    <w:rsid w:val="00D01EB7"/>
    <w:rsid w:val="00D0228C"/>
    <w:rsid w:val="00D02AE6"/>
    <w:rsid w:val="00D03AFC"/>
    <w:rsid w:val="00D04FBD"/>
    <w:rsid w:val="00D0516D"/>
    <w:rsid w:val="00D06659"/>
    <w:rsid w:val="00D10682"/>
    <w:rsid w:val="00D10B44"/>
    <w:rsid w:val="00D1118C"/>
    <w:rsid w:val="00D16216"/>
    <w:rsid w:val="00D16BF8"/>
    <w:rsid w:val="00D22BC7"/>
    <w:rsid w:val="00D23D3F"/>
    <w:rsid w:val="00D24211"/>
    <w:rsid w:val="00D251FB"/>
    <w:rsid w:val="00D31126"/>
    <w:rsid w:val="00D34CA9"/>
    <w:rsid w:val="00D361D4"/>
    <w:rsid w:val="00D366E9"/>
    <w:rsid w:val="00D3786D"/>
    <w:rsid w:val="00D4035C"/>
    <w:rsid w:val="00D43CA0"/>
    <w:rsid w:val="00D449EA"/>
    <w:rsid w:val="00D45C22"/>
    <w:rsid w:val="00D46219"/>
    <w:rsid w:val="00D465F1"/>
    <w:rsid w:val="00D47585"/>
    <w:rsid w:val="00D501FA"/>
    <w:rsid w:val="00D50B0A"/>
    <w:rsid w:val="00D51C83"/>
    <w:rsid w:val="00D52B2F"/>
    <w:rsid w:val="00D5599B"/>
    <w:rsid w:val="00D57256"/>
    <w:rsid w:val="00D57C8E"/>
    <w:rsid w:val="00D621C7"/>
    <w:rsid w:val="00D62780"/>
    <w:rsid w:val="00D64FFF"/>
    <w:rsid w:val="00D67B83"/>
    <w:rsid w:val="00D71194"/>
    <w:rsid w:val="00D73E35"/>
    <w:rsid w:val="00D753CC"/>
    <w:rsid w:val="00D76C5A"/>
    <w:rsid w:val="00D80241"/>
    <w:rsid w:val="00D80D8E"/>
    <w:rsid w:val="00D81629"/>
    <w:rsid w:val="00D828DC"/>
    <w:rsid w:val="00D83A2B"/>
    <w:rsid w:val="00D84725"/>
    <w:rsid w:val="00D86C73"/>
    <w:rsid w:val="00D932A0"/>
    <w:rsid w:val="00D97906"/>
    <w:rsid w:val="00DA1C12"/>
    <w:rsid w:val="00DA2971"/>
    <w:rsid w:val="00DA649D"/>
    <w:rsid w:val="00DA6D35"/>
    <w:rsid w:val="00DB3926"/>
    <w:rsid w:val="00DB6163"/>
    <w:rsid w:val="00DB76AD"/>
    <w:rsid w:val="00DC1E26"/>
    <w:rsid w:val="00DC275D"/>
    <w:rsid w:val="00DC3FD6"/>
    <w:rsid w:val="00DC4108"/>
    <w:rsid w:val="00DC62CB"/>
    <w:rsid w:val="00DC7FB8"/>
    <w:rsid w:val="00DD12C4"/>
    <w:rsid w:val="00DD2D29"/>
    <w:rsid w:val="00DD304E"/>
    <w:rsid w:val="00DD47C6"/>
    <w:rsid w:val="00DD66C9"/>
    <w:rsid w:val="00DE7F0E"/>
    <w:rsid w:val="00DF1743"/>
    <w:rsid w:val="00DF17C5"/>
    <w:rsid w:val="00DF2309"/>
    <w:rsid w:val="00DF3647"/>
    <w:rsid w:val="00DF4624"/>
    <w:rsid w:val="00DF7156"/>
    <w:rsid w:val="00DF7C6D"/>
    <w:rsid w:val="00E02552"/>
    <w:rsid w:val="00E0297B"/>
    <w:rsid w:val="00E04085"/>
    <w:rsid w:val="00E049A9"/>
    <w:rsid w:val="00E05EA5"/>
    <w:rsid w:val="00E063A7"/>
    <w:rsid w:val="00E12719"/>
    <w:rsid w:val="00E13517"/>
    <w:rsid w:val="00E16C09"/>
    <w:rsid w:val="00E1796C"/>
    <w:rsid w:val="00E2016B"/>
    <w:rsid w:val="00E20C68"/>
    <w:rsid w:val="00E20E9C"/>
    <w:rsid w:val="00E24A77"/>
    <w:rsid w:val="00E258A0"/>
    <w:rsid w:val="00E265E5"/>
    <w:rsid w:val="00E305BD"/>
    <w:rsid w:val="00E32F51"/>
    <w:rsid w:val="00E36703"/>
    <w:rsid w:val="00E37EF6"/>
    <w:rsid w:val="00E37F6D"/>
    <w:rsid w:val="00E42DD1"/>
    <w:rsid w:val="00E46361"/>
    <w:rsid w:val="00E46575"/>
    <w:rsid w:val="00E47AED"/>
    <w:rsid w:val="00E50A65"/>
    <w:rsid w:val="00E51287"/>
    <w:rsid w:val="00E516D2"/>
    <w:rsid w:val="00E57360"/>
    <w:rsid w:val="00E61234"/>
    <w:rsid w:val="00E6360A"/>
    <w:rsid w:val="00E65A7D"/>
    <w:rsid w:val="00E71C65"/>
    <w:rsid w:val="00E72781"/>
    <w:rsid w:val="00E73E18"/>
    <w:rsid w:val="00E743A9"/>
    <w:rsid w:val="00E754D2"/>
    <w:rsid w:val="00E75E26"/>
    <w:rsid w:val="00E803FE"/>
    <w:rsid w:val="00E853B1"/>
    <w:rsid w:val="00E8622D"/>
    <w:rsid w:val="00E8798F"/>
    <w:rsid w:val="00E87B09"/>
    <w:rsid w:val="00E87ECF"/>
    <w:rsid w:val="00E929C5"/>
    <w:rsid w:val="00E93AD1"/>
    <w:rsid w:val="00E954D1"/>
    <w:rsid w:val="00EA11DB"/>
    <w:rsid w:val="00EA22E1"/>
    <w:rsid w:val="00EA2421"/>
    <w:rsid w:val="00EA2D79"/>
    <w:rsid w:val="00EA34B8"/>
    <w:rsid w:val="00EA4FE9"/>
    <w:rsid w:val="00EA5852"/>
    <w:rsid w:val="00EB05BB"/>
    <w:rsid w:val="00EB175E"/>
    <w:rsid w:val="00EB2018"/>
    <w:rsid w:val="00EB49CB"/>
    <w:rsid w:val="00EB59CB"/>
    <w:rsid w:val="00EB6C06"/>
    <w:rsid w:val="00EB6EC5"/>
    <w:rsid w:val="00EB78BA"/>
    <w:rsid w:val="00EB7948"/>
    <w:rsid w:val="00EC0693"/>
    <w:rsid w:val="00EC0A96"/>
    <w:rsid w:val="00EC1B09"/>
    <w:rsid w:val="00EC2426"/>
    <w:rsid w:val="00EC3F61"/>
    <w:rsid w:val="00EC4C85"/>
    <w:rsid w:val="00EC541A"/>
    <w:rsid w:val="00EC6006"/>
    <w:rsid w:val="00ED0124"/>
    <w:rsid w:val="00ED0481"/>
    <w:rsid w:val="00ED636F"/>
    <w:rsid w:val="00ED6563"/>
    <w:rsid w:val="00ED7EF1"/>
    <w:rsid w:val="00ED7F3C"/>
    <w:rsid w:val="00EE079A"/>
    <w:rsid w:val="00EE19BB"/>
    <w:rsid w:val="00EE1AB0"/>
    <w:rsid w:val="00EE327F"/>
    <w:rsid w:val="00EE5953"/>
    <w:rsid w:val="00EE6DEA"/>
    <w:rsid w:val="00EE7675"/>
    <w:rsid w:val="00EE7CF4"/>
    <w:rsid w:val="00EF0C09"/>
    <w:rsid w:val="00EF6230"/>
    <w:rsid w:val="00EF7C17"/>
    <w:rsid w:val="00F00BB0"/>
    <w:rsid w:val="00F049F6"/>
    <w:rsid w:val="00F055B1"/>
    <w:rsid w:val="00F0714F"/>
    <w:rsid w:val="00F075C7"/>
    <w:rsid w:val="00F13046"/>
    <w:rsid w:val="00F15653"/>
    <w:rsid w:val="00F1749C"/>
    <w:rsid w:val="00F20CE4"/>
    <w:rsid w:val="00F222ED"/>
    <w:rsid w:val="00F2585C"/>
    <w:rsid w:val="00F31B5B"/>
    <w:rsid w:val="00F31C06"/>
    <w:rsid w:val="00F33B70"/>
    <w:rsid w:val="00F354D1"/>
    <w:rsid w:val="00F357B5"/>
    <w:rsid w:val="00F3616D"/>
    <w:rsid w:val="00F37B9C"/>
    <w:rsid w:val="00F40747"/>
    <w:rsid w:val="00F427B9"/>
    <w:rsid w:val="00F43D83"/>
    <w:rsid w:val="00F448D6"/>
    <w:rsid w:val="00F44B91"/>
    <w:rsid w:val="00F4726B"/>
    <w:rsid w:val="00F47871"/>
    <w:rsid w:val="00F603EB"/>
    <w:rsid w:val="00F62182"/>
    <w:rsid w:val="00F6258A"/>
    <w:rsid w:val="00F62C04"/>
    <w:rsid w:val="00F63EC4"/>
    <w:rsid w:val="00F65D5D"/>
    <w:rsid w:val="00F66606"/>
    <w:rsid w:val="00F66F43"/>
    <w:rsid w:val="00F67590"/>
    <w:rsid w:val="00F74255"/>
    <w:rsid w:val="00F74729"/>
    <w:rsid w:val="00F75995"/>
    <w:rsid w:val="00F83211"/>
    <w:rsid w:val="00F8322F"/>
    <w:rsid w:val="00F83BFB"/>
    <w:rsid w:val="00F865E7"/>
    <w:rsid w:val="00F921E0"/>
    <w:rsid w:val="00F942A9"/>
    <w:rsid w:val="00FA6839"/>
    <w:rsid w:val="00FA6C7F"/>
    <w:rsid w:val="00FA6E96"/>
    <w:rsid w:val="00FB19A7"/>
    <w:rsid w:val="00FB2309"/>
    <w:rsid w:val="00FB7911"/>
    <w:rsid w:val="00FC00E1"/>
    <w:rsid w:val="00FC21C0"/>
    <w:rsid w:val="00FC55C5"/>
    <w:rsid w:val="00FC6A0E"/>
    <w:rsid w:val="00FC7B99"/>
    <w:rsid w:val="00FD0B65"/>
    <w:rsid w:val="00FD2411"/>
    <w:rsid w:val="00FD2C4F"/>
    <w:rsid w:val="00FD5241"/>
    <w:rsid w:val="00FE2641"/>
    <w:rsid w:val="00FE3B33"/>
    <w:rsid w:val="00FE3FBD"/>
    <w:rsid w:val="00FE491B"/>
    <w:rsid w:val="00FE6005"/>
    <w:rsid w:val="00FE683A"/>
    <w:rsid w:val="00FE6EB2"/>
    <w:rsid w:val="00FF0779"/>
    <w:rsid w:val="00FF2567"/>
    <w:rsid w:val="00FF3CBF"/>
    <w:rsid w:val="00FF3E61"/>
    <w:rsid w:val="00FF4C3A"/>
    <w:rsid w:val="00FF5652"/>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7"/>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 w:type="paragraph" w:customStyle="1" w:styleId="NO">
    <w:name w:val="NO"/>
    <w:basedOn w:val="a"/>
    <w:link w:val="NOZchn"/>
    <w:rsid w:val="00A446C1"/>
    <w:pPr>
      <w:keepLines/>
      <w:overflowPunct w:val="0"/>
      <w:autoSpaceDE w:val="0"/>
      <w:autoSpaceDN w:val="0"/>
      <w:adjustRightInd w:val="0"/>
      <w:spacing w:afterLines="0" w:after="180"/>
      <w:ind w:left="1135" w:hanging="851"/>
      <w:textAlignment w:val="baseline"/>
    </w:pPr>
    <w:rPr>
      <w:lang w:val="en-GB" w:eastAsia="en-GB"/>
    </w:rPr>
  </w:style>
  <w:style w:type="character" w:customStyle="1" w:styleId="NOZchn">
    <w:name w:val="NO Zchn"/>
    <w:link w:val="NO"/>
    <w:qFormat/>
    <w:rsid w:val="00A446C1"/>
    <w:rPr>
      <w:rFonts w:eastAsia="Times New Roman"/>
      <w:lang w:val="en-GB" w:eastAsia="en-GB"/>
    </w:rPr>
  </w:style>
  <w:style w:type="paragraph" w:customStyle="1" w:styleId="Doc-text2">
    <w:name w:val="Doc-text2"/>
    <w:basedOn w:val="a"/>
    <w:link w:val="Doc-text2Char"/>
    <w:qFormat/>
    <w:rsid w:val="00665C10"/>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65C10"/>
    <w:rPr>
      <w:rFonts w:ascii="Arial" w:eastAsia="MS Mincho" w:hAnsi="Arial"/>
      <w:szCs w:val="24"/>
      <w:lang w:val="en-GB" w:eastAsia="en-GB"/>
    </w:rPr>
  </w:style>
  <w:style w:type="character" w:customStyle="1" w:styleId="cf01">
    <w:name w:val="cf01"/>
    <w:basedOn w:val="a0"/>
    <w:rsid w:val="00665C10"/>
    <w:rPr>
      <w:rFonts w:ascii="Meiryo UI" w:eastAsia="Meiryo UI" w:hAnsi="Meiryo UI" w:hint="eastAsi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7"/>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 w:type="paragraph" w:customStyle="1" w:styleId="NO">
    <w:name w:val="NO"/>
    <w:basedOn w:val="a"/>
    <w:link w:val="NOZchn"/>
    <w:rsid w:val="00A446C1"/>
    <w:pPr>
      <w:keepLines/>
      <w:overflowPunct w:val="0"/>
      <w:autoSpaceDE w:val="0"/>
      <w:autoSpaceDN w:val="0"/>
      <w:adjustRightInd w:val="0"/>
      <w:spacing w:afterLines="0" w:after="180"/>
      <w:ind w:left="1135" w:hanging="851"/>
      <w:textAlignment w:val="baseline"/>
    </w:pPr>
    <w:rPr>
      <w:lang w:val="en-GB" w:eastAsia="en-GB"/>
    </w:rPr>
  </w:style>
  <w:style w:type="character" w:customStyle="1" w:styleId="NOZchn">
    <w:name w:val="NO Zchn"/>
    <w:link w:val="NO"/>
    <w:qFormat/>
    <w:rsid w:val="00A446C1"/>
    <w:rPr>
      <w:rFonts w:eastAsia="Times New Roman"/>
      <w:lang w:val="en-GB" w:eastAsia="en-GB"/>
    </w:rPr>
  </w:style>
  <w:style w:type="paragraph" w:customStyle="1" w:styleId="Doc-text2">
    <w:name w:val="Doc-text2"/>
    <w:basedOn w:val="a"/>
    <w:link w:val="Doc-text2Char"/>
    <w:qFormat/>
    <w:rsid w:val="00665C10"/>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65C10"/>
    <w:rPr>
      <w:rFonts w:ascii="Arial" w:eastAsia="MS Mincho" w:hAnsi="Arial"/>
      <w:szCs w:val="24"/>
      <w:lang w:val="en-GB" w:eastAsia="en-GB"/>
    </w:rPr>
  </w:style>
  <w:style w:type="character" w:customStyle="1" w:styleId="cf01">
    <w:name w:val="cf01"/>
    <w:basedOn w:val="a0"/>
    <w:rsid w:val="00665C10"/>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40286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355931">
      <w:bodyDiv w:val="1"/>
      <w:marLeft w:val="0"/>
      <w:marRight w:val="0"/>
      <w:marTop w:val="0"/>
      <w:marBottom w:val="0"/>
      <w:divBdr>
        <w:top w:val="none" w:sz="0" w:space="0" w:color="auto"/>
        <w:left w:val="none" w:sz="0" w:space="0" w:color="auto"/>
        <w:bottom w:val="none" w:sz="0" w:space="0" w:color="auto"/>
        <w:right w:val="none" w:sz="0" w:space="0" w:color="auto"/>
      </w:divBdr>
    </w:div>
    <w:div w:id="73505255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3C0D-FE47-4DA0-BFB1-4261341A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3726</TotalTime>
  <Pages>10</Pages>
  <Words>4950</Words>
  <Characters>28218</Characters>
  <Application>Microsoft Office Word</Application>
  <DocSecurity>0</DocSecurity>
  <PresentationFormat/>
  <Lines>235</Lines>
  <Paragraphs>66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费永强-a</cp:lastModifiedBy>
  <cp:revision>143</cp:revision>
  <dcterms:created xsi:type="dcterms:W3CDTF">2024-02-05T03:23:00Z</dcterms:created>
  <dcterms:modified xsi:type="dcterms:W3CDTF">2024-09-30T09:39:00Z</dcterms:modified>
</cp:coreProperties>
</file>