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7312"/>
    <w:bookmarkStart w:id="1" w:name="_Toc104496583"/>
    <w:p w14:paraId="1257F5EE" w14:textId="77777777" w:rsidR="001A63BE" w:rsidRDefault="001F7A0F">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3E90FCC6" wp14:editId="5B3E112B">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psCustomData="http://www.wps.cn/officeDocument/2013/wpsCustomData" xmlns:w16sdtdh="http://schemas.microsoft.com/office/word/2020/wordml/sdtdatahash"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E27N2bPAAAA/wAAAA8AAAAAAAAAAQAgAAAAIgAAAGRycy9kb3ducmV2LnhtbFBL&#10;AQIUABQAAAAIAIdO4kButIV7HQUAAIkWAAAOAAAAAAAAAAEAIAAAAB4BAABkcnMvZTJvRG9jLnht&#10;bFBLBQYAAAAABgAGAFkBAACt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#116</w:t>
      </w:r>
      <w:r>
        <w:rPr>
          <w:b/>
          <w:bCs/>
          <w:lang w:eastAsia="zh-CN"/>
        </w:rPr>
        <w:t> </w:t>
      </w:r>
      <w:r>
        <w:rPr>
          <w:b/>
          <w:kern w:val="2"/>
          <w:lang w:eastAsia="zh-CN"/>
        </w:rPr>
        <w:tab/>
        <w:t xml:space="preserve"> R1-231</w:t>
      </w:r>
      <w:r>
        <w:rPr>
          <w:rFonts w:hint="eastAsia"/>
          <w:b/>
          <w:kern w:val="2"/>
          <w:lang w:eastAsia="zh-CN"/>
        </w:rPr>
        <w:t>xxxx</w:t>
      </w:r>
    </w:p>
    <w:p w14:paraId="53825977" w14:textId="77777777" w:rsidR="001A63BE" w:rsidRDefault="001F7A0F">
      <w:pPr>
        <w:pBdr>
          <w:bottom w:val="single" w:sz="6" w:space="1" w:color="auto"/>
        </w:pBdr>
        <w:spacing w:afterLines="50" w:after="120"/>
        <w:rPr>
          <w:b/>
          <w:kern w:val="2"/>
          <w:lang w:eastAsia="zh-CN"/>
        </w:rPr>
      </w:pPr>
      <w:r>
        <w:rPr>
          <w:b/>
          <w:kern w:val="2"/>
          <w:lang w:eastAsia="zh-CN"/>
        </w:rPr>
        <w:t>Athens, Greece, February 26-March 1,</w:t>
      </w:r>
      <w:r>
        <w:rPr>
          <w:b/>
          <w:kern w:val="2"/>
        </w:rPr>
        <w:t xml:space="preserve"> </w:t>
      </w:r>
      <w:r>
        <w:rPr>
          <w:b/>
          <w:bCs/>
          <w:lang w:eastAsia="zh-CN"/>
        </w:rPr>
        <w:t>2024</w:t>
      </w:r>
    </w:p>
    <w:p w14:paraId="4AAF184D" w14:textId="77777777" w:rsidR="001A63BE" w:rsidRDefault="001F7A0F">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8.4</w:t>
      </w:r>
    </w:p>
    <w:p w14:paraId="3A44154B" w14:textId="77777777" w:rsidR="001A63BE" w:rsidRDefault="001F7A0F">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60F1B77C" w14:textId="77777777" w:rsidR="001A63BE" w:rsidRDefault="001F7A0F">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FLS#1 </w:t>
      </w:r>
      <w:r>
        <w:rPr>
          <w:b/>
          <w:kern w:val="2"/>
          <w:lang w:eastAsia="zh-CN"/>
        </w:rPr>
        <w:t>for maintenance of SD</w:t>
      </w:r>
      <w:r>
        <w:rPr>
          <w:b/>
          <w:color w:val="000000" w:themeColor="text1"/>
          <w:kern w:val="2"/>
          <w:lang w:eastAsia="zh-CN"/>
        </w:rPr>
        <w:t>-PD adaptation R18 NES</w:t>
      </w:r>
    </w:p>
    <w:p w14:paraId="3418F6B3" w14:textId="77777777" w:rsidR="001A63BE" w:rsidRDefault="001F7A0F">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3CBD0506" w14:textId="77777777" w:rsidR="001A63BE" w:rsidRDefault="001F7A0F">
      <w:pPr>
        <w:pStyle w:val="1"/>
        <w:numPr>
          <w:ilvl w:val="0"/>
          <w:numId w:val="59"/>
        </w:numPr>
        <w:rPr>
          <w:color w:val="000000" w:themeColor="text1"/>
        </w:rPr>
      </w:pPr>
      <w:r>
        <w:rPr>
          <w:color w:val="000000" w:themeColor="text1"/>
        </w:rPr>
        <w:t>Introduction</w:t>
      </w:r>
    </w:p>
    <w:p w14:paraId="3A768269" w14:textId="77777777" w:rsidR="001A63BE" w:rsidRDefault="001F7A0F">
      <w:r>
        <w:t xml:space="preserve">This document </w:t>
      </w:r>
      <w:r>
        <w:rPr>
          <w:lang w:eastAsia="zh-CN"/>
        </w:rPr>
        <w:t xml:space="preserve">contains discussion summarized for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14:paraId="6F75B7B4" w14:textId="77777777" w:rsidR="001A63BE" w:rsidRDefault="001F7A0F">
      <w:pPr>
        <w:pStyle w:val="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14:paraId="12157220" w14:textId="6C846BC0" w:rsidR="001A63BE" w:rsidRDefault="00BC4681">
      <w:pPr>
        <w:spacing w:after="60" w:line="240" w:lineRule="auto"/>
        <w:rPr>
          <w:rFonts w:ascii="Times" w:hAnsi="Times"/>
          <w:sz w:val="28"/>
          <w:lang w:eastAsia="zh-CN"/>
        </w:rPr>
      </w:pPr>
      <w:r>
        <w:rPr>
          <w:rFonts w:ascii="Times" w:hAnsi="Times"/>
          <w:sz w:val="28"/>
          <w:lang w:eastAsia="zh-CN"/>
        </w:rPr>
        <w:t>Issues marked “with consensus”</w:t>
      </w:r>
    </w:p>
    <w:p w14:paraId="5BC7E14F" w14:textId="77777777" w:rsidR="001A63BE" w:rsidRDefault="001F7A0F">
      <w:pPr>
        <w:pStyle w:val="1"/>
        <w:numPr>
          <w:ilvl w:val="0"/>
          <w:numId w:val="59"/>
        </w:numPr>
      </w:pPr>
      <w:r>
        <w:t>Discussion</w:t>
      </w:r>
    </w:p>
    <w:p w14:paraId="1E1B6992" w14:textId="77777777" w:rsidR="001A63BE" w:rsidRDefault="001F7A0F">
      <w:pPr>
        <w:pStyle w:val="affffe"/>
        <w:numPr>
          <w:ilvl w:val="0"/>
          <w:numId w:val="60"/>
        </w:numPr>
        <w:ind w:left="0" w:firstLine="0"/>
        <w:outlineLvl w:val="1"/>
        <w:rPr>
          <w:b/>
          <w:sz w:val="22"/>
          <w:lang w:eastAsia="en-US"/>
        </w:rPr>
      </w:pPr>
      <w:r>
        <w:rPr>
          <w:b/>
          <w:sz w:val="22"/>
          <w:lang w:eastAsia="en-US"/>
        </w:rPr>
        <w:t>Part 2 CSI omission</w:t>
      </w:r>
    </w:p>
    <w:p w14:paraId="1CADBFA9" w14:textId="77777777" w:rsidR="001A63BE" w:rsidRDefault="001F7A0F">
      <w:pPr>
        <w:spacing w:after="0" w:line="240" w:lineRule="auto"/>
        <w:jc w:val="left"/>
        <w:rPr>
          <w:lang w:eastAsia="zh-CN"/>
        </w:rPr>
      </w:pPr>
      <w:r>
        <w:rPr>
          <w:lang w:eastAsia="zh-CN"/>
        </w:rPr>
        <w:t xml:space="preserve">As one pending issue, whether or not the current specification already supports Part 2 wideband CSI omission at a sub-report level caused discussion in the last meeting. No consensus was made. In this meeting, the following companies provide view and TPs for further clarification: </w:t>
      </w:r>
      <w:r>
        <w:rPr>
          <w:color w:val="0070C0"/>
          <w:lang w:eastAsia="zh-CN"/>
        </w:rPr>
        <w:t xml:space="preserve">Huawei, Nokia, vivo, CATT, ZTE, </w:t>
      </w:r>
      <w:proofErr w:type="spellStart"/>
      <w:r>
        <w:rPr>
          <w:color w:val="0070C0"/>
          <w:lang w:eastAsia="zh-CN"/>
        </w:rPr>
        <w:t>xiaomi</w:t>
      </w:r>
      <w:proofErr w:type="spellEnd"/>
      <w:r>
        <w:rPr>
          <w:color w:val="0070C0"/>
          <w:lang w:eastAsia="zh-CN"/>
        </w:rPr>
        <w:t xml:space="preserve">, Samsung, Apple, </w:t>
      </w:r>
      <w:proofErr w:type="spellStart"/>
      <w:r>
        <w:rPr>
          <w:color w:val="0070C0"/>
          <w:lang w:eastAsia="zh-CN"/>
        </w:rPr>
        <w:t>LGe</w:t>
      </w:r>
      <w:r>
        <w:rPr>
          <w:lang w:eastAsia="zh-CN"/>
        </w:rPr>
        <w:t>.</w:t>
      </w:r>
      <w:proofErr w:type="spellEnd"/>
      <w:r>
        <w:rPr>
          <w:lang w:eastAsia="zh-CN"/>
        </w:rPr>
        <w:t xml:space="preserve"> All proponents from this meeting consider that Part 2 wideband CSI sub-report shall be dropped together with legacy CSI report, as legacy omission rule, and one of them consider no spec impact is needed for the above understanding.</w:t>
      </w:r>
    </w:p>
    <w:p w14:paraId="509E8405" w14:textId="77777777" w:rsidR="001A63BE" w:rsidRDefault="001A63BE">
      <w:pPr>
        <w:spacing w:after="0" w:line="240" w:lineRule="auto"/>
        <w:jc w:val="left"/>
        <w:rPr>
          <w:lang w:eastAsia="zh-CN"/>
        </w:rPr>
      </w:pPr>
    </w:p>
    <w:p w14:paraId="6C3B948C" w14:textId="77777777" w:rsidR="001A63BE" w:rsidRDefault="001F7A0F">
      <w:pPr>
        <w:spacing w:after="0" w:line="240" w:lineRule="auto"/>
        <w:jc w:val="left"/>
        <w:rPr>
          <w:lang w:eastAsia="zh-CN"/>
        </w:rPr>
      </w:pPr>
      <w:r>
        <w:rPr>
          <w:lang w:eastAsia="zh-CN"/>
        </w:rPr>
        <w:t xml:space="preserve">Given that potential ambiguity exits, some </w:t>
      </w:r>
      <w:proofErr w:type="spellStart"/>
      <w:r>
        <w:rPr>
          <w:lang w:eastAsia="zh-CN"/>
        </w:rPr>
        <w:t>calrification</w:t>
      </w:r>
      <w:proofErr w:type="spellEnd"/>
      <w:r>
        <w:rPr>
          <w:lang w:eastAsia="zh-CN"/>
        </w:rPr>
        <w:t xml:space="preserve"> seems needed. Therefore, the following TP#1 based on Apple’s version is proposed.</w:t>
      </w:r>
      <w:r>
        <w:rPr>
          <w:lang w:eastAsia="zh-CN"/>
        </w:rPr>
        <w:br/>
      </w:r>
    </w:p>
    <w:p w14:paraId="44BEABCE" w14:textId="77777777" w:rsidR="001A63BE" w:rsidRDefault="001A63BE">
      <w:pPr>
        <w:spacing w:after="0" w:line="240" w:lineRule="auto"/>
        <w:jc w:val="left"/>
        <w:rPr>
          <w:lang w:eastAsia="zh-CN"/>
        </w:rPr>
      </w:pPr>
    </w:p>
    <w:p w14:paraId="61D1DBDF" w14:textId="465B53E5"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xml:space="preserve">###### </w:t>
      </w:r>
      <w:r w:rsidR="001C76D7">
        <w:rPr>
          <w:rFonts w:ascii="Times" w:eastAsia="Batang" w:hAnsi="Times"/>
          <w:b/>
          <w:bCs/>
          <w:lang w:eastAsia="zh-CN"/>
        </w:rPr>
        <w:t>(closed)</w:t>
      </w:r>
      <w:r w:rsidRPr="00BC4681">
        <w:rPr>
          <w:rFonts w:ascii="Times" w:eastAsia="Batang" w:hAnsi="Times"/>
          <w:b/>
          <w:bCs/>
          <w:highlight w:val="green"/>
          <w:lang w:eastAsia="zh-CN"/>
        </w:rPr>
        <w:t>Proposal</w:t>
      </w:r>
      <w:r w:rsidR="0080047D" w:rsidRPr="00BC4681">
        <w:rPr>
          <w:rFonts w:ascii="Times" w:eastAsia="Batang" w:hAnsi="Times"/>
          <w:b/>
          <w:bCs/>
          <w:highlight w:val="green"/>
          <w:lang w:eastAsia="zh-CN"/>
        </w:rPr>
        <w:t xml:space="preserve"> with </w:t>
      </w:r>
      <w:r w:rsidR="00BC4681" w:rsidRPr="00BC4681">
        <w:rPr>
          <w:rFonts w:ascii="Times" w:eastAsia="Batang" w:hAnsi="Times"/>
          <w:b/>
          <w:bCs/>
          <w:highlight w:val="green"/>
          <w:lang w:eastAsia="zh-CN"/>
        </w:rPr>
        <w:t>consensus</w:t>
      </w:r>
    </w:p>
    <w:p w14:paraId="4AECD247" w14:textId="77777777" w:rsidR="001A63BE" w:rsidRDefault="001F7A0F">
      <w:pPr>
        <w:spacing w:after="0" w:line="240" w:lineRule="auto"/>
        <w:jc w:val="left"/>
        <w:rPr>
          <w:b/>
          <w:bCs/>
        </w:rPr>
      </w:pPr>
      <w:r>
        <w:rPr>
          <w:b/>
          <w:bCs/>
        </w:rPr>
        <w:t>Adopt the following TP for TS 38.214:</w:t>
      </w:r>
    </w:p>
    <w:tbl>
      <w:tblPr>
        <w:tblStyle w:val="affff1"/>
        <w:tblW w:w="0" w:type="auto"/>
        <w:tblLook w:val="04A0" w:firstRow="1" w:lastRow="0" w:firstColumn="1" w:lastColumn="0" w:noHBand="0" w:noVBand="1"/>
      </w:tblPr>
      <w:tblGrid>
        <w:gridCol w:w="9236"/>
      </w:tblGrid>
      <w:tr w:rsidR="001A63BE" w14:paraId="61F84EEC" w14:textId="77777777">
        <w:tc>
          <w:tcPr>
            <w:tcW w:w="9236" w:type="dxa"/>
          </w:tcPr>
          <w:p w14:paraId="7A4BC694" w14:textId="77777777" w:rsidR="001A63BE" w:rsidRDefault="001F7A0F">
            <w:r>
              <w:rPr>
                <w:rFonts w:ascii="Times New Roman Bold" w:hAnsi="Times New Roman Bold" w:cs="Times New Roman Bold"/>
                <w:b/>
                <w:bCs/>
                <w:lang w:val="en-US"/>
              </w:rPr>
              <w:t>TP#1 for TS38.214</w:t>
            </w:r>
          </w:p>
          <w:p w14:paraId="480E2555" w14:textId="77777777" w:rsidR="001A63BE" w:rsidRDefault="001A63BE">
            <w:pPr>
              <w:spacing w:before="120" w:line="288" w:lineRule="auto"/>
              <w:rPr>
                <w:b/>
                <w:bCs/>
              </w:rPr>
            </w:pPr>
          </w:p>
          <w:p w14:paraId="61BB1A99" w14:textId="77777777" w:rsidR="001A63BE" w:rsidRDefault="001F7A0F">
            <w:pPr>
              <w:spacing w:before="120" w:line="288" w:lineRule="auto"/>
              <w:rPr>
                <w:rFonts w:ascii="Times New Roman Bold" w:hAnsi="Times New Roman Bold" w:cs="Times New Roman Bold"/>
                <w:b/>
                <w:bCs/>
              </w:rPr>
            </w:pPr>
            <w:r>
              <w:rPr>
                <w:b/>
                <w:bCs/>
              </w:rPr>
              <w:t xml:space="preserve">Reason for change: </w:t>
            </w:r>
            <w:r>
              <w:rPr>
                <w:lang w:val="en-US"/>
              </w:rPr>
              <w:t>There is ambiguity on whether the current spec supports sub-configuration level of Part 2 wideband CSI omission.</w:t>
            </w:r>
          </w:p>
        </w:tc>
      </w:tr>
      <w:tr w:rsidR="001A63BE" w14:paraId="18A3154B" w14:textId="77777777">
        <w:tc>
          <w:tcPr>
            <w:tcW w:w="9236" w:type="dxa"/>
          </w:tcPr>
          <w:p w14:paraId="0DF8B0CB" w14:textId="77777777" w:rsidR="001A63BE" w:rsidRDefault="001F7A0F">
            <w:pPr>
              <w:spacing w:before="120" w:line="288" w:lineRule="auto"/>
              <w:rPr>
                <w:rFonts w:ascii="Times New Roman Bold" w:hAnsi="Times New Roman Bold" w:cs="Times New Roman Bold"/>
                <w:b/>
                <w:bCs/>
              </w:rPr>
            </w:pPr>
            <w:r>
              <w:rPr>
                <w:b/>
                <w:bCs/>
              </w:rPr>
              <w:t xml:space="preserve">Summary of change: </w:t>
            </w:r>
            <w:r>
              <w:rPr>
                <w:lang w:val="en-US"/>
              </w:rPr>
              <w:t>Omission of Part 2 wideband CSI when needed, is done as legacy in report level. Only Part subband CSI is dropped in sub-configuration level.</w:t>
            </w:r>
          </w:p>
        </w:tc>
      </w:tr>
      <w:tr w:rsidR="001A63BE" w14:paraId="6CE716C5" w14:textId="77777777">
        <w:tc>
          <w:tcPr>
            <w:tcW w:w="9236" w:type="dxa"/>
          </w:tcPr>
          <w:p w14:paraId="4374A4E7" w14:textId="77777777" w:rsidR="001A63BE" w:rsidRDefault="001F7A0F">
            <w:pPr>
              <w:spacing w:before="120" w:line="288" w:lineRule="auto"/>
            </w:pPr>
            <w:r>
              <w:rPr>
                <w:b/>
                <w:iCs/>
              </w:rPr>
              <w:t>Consequences if not approved:</w:t>
            </w:r>
            <w:r>
              <w:rPr>
                <w:b/>
                <w:i/>
              </w:rPr>
              <w:t xml:space="preserve"> </w:t>
            </w:r>
            <w:r>
              <w:rPr>
                <w:lang w:val="en-US"/>
              </w:rPr>
              <w:t xml:space="preserve">UE omission </w:t>
            </w:r>
            <w:proofErr w:type="spellStart"/>
            <w:r>
              <w:rPr>
                <w:lang w:val="en-US"/>
              </w:rPr>
              <w:t>behaviour</w:t>
            </w:r>
            <w:proofErr w:type="spellEnd"/>
            <w:r>
              <w:rPr>
                <w:lang w:val="en-US"/>
              </w:rPr>
              <w:t xml:space="preserve"> for Part 2 WB CSI is unclear and unnecessarily complicated, if it is interpreted as supported.</w:t>
            </w:r>
          </w:p>
        </w:tc>
      </w:tr>
      <w:tr w:rsidR="001A63BE" w14:paraId="54F23BCA" w14:textId="77777777">
        <w:tc>
          <w:tcPr>
            <w:tcW w:w="9236" w:type="dxa"/>
          </w:tcPr>
          <w:p w14:paraId="78617022" w14:textId="77777777" w:rsidR="001A63BE" w:rsidRDefault="001F7A0F">
            <w:r>
              <w:rPr>
                <w:lang w:val="en-US"/>
              </w:rPr>
              <w:t>-----------------------------------------------------------Text proposal -----------------------------------------------------------</w:t>
            </w:r>
          </w:p>
          <w:p w14:paraId="4D17D032" w14:textId="77777777" w:rsidR="001A63BE" w:rsidRDefault="001F7A0F">
            <w:pPr>
              <w:rPr>
                <w:color w:val="000000"/>
              </w:rPr>
            </w:pPr>
            <w:r>
              <w:rPr>
                <w:color w:val="000000"/>
              </w:rPr>
              <w:t>5.2.</w:t>
            </w:r>
            <w:r>
              <w:rPr>
                <w:color w:val="000000"/>
                <w:lang w:val="en-US"/>
              </w:rPr>
              <w:t>3</w:t>
            </w:r>
            <w:r>
              <w:rPr>
                <w:color w:val="000000"/>
              </w:rPr>
              <w:tab/>
              <w:t>CSI reporting using PU</w:t>
            </w:r>
            <w:r>
              <w:rPr>
                <w:color w:val="000000"/>
                <w:lang w:val="en-US"/>
              </w:rPr>
              <w:t>S</w:t>
            </w:r>
            <w:r>
              <w:rPr>
                <w:color w:val="000000"/>
              </w:rPr>
              <w:t>CH</w:t>
            </w:r>
          </w:p>
          <w:p w14:paraId="259AF425" w14:textId="77777777" w:rsidR="001A63BE" w:rsidRDefault="001F7A0F">
            <w:pPr>
              <w:jc w:val="center"/>
              <w:rPr>
                <w:color w:val="FF0000"/>
              </w:rPr>
            </w:pPr>
            <w:r>
              <w:rPr>
                <w:color w:val="FF0000"/>
                <w:lang w:val="en-US"/>
              </w:rPr>
              <w:t>&lt;Unchanged parts omitted&gt;</w:t>
            </w:r>
          </w:p>
          <w:p w14:paraId="4494EB16" w14:textId="77777777" w:rsidR="001A63BE" w:rsidRDefault="001F7A0F">
            <w:pPr>
              <w:rPr>
                <w:color w:val="000000"/>
              </w:rPr>
            </w:pPr>
            <w:r>
              <w:rPr>
                <w:color w:val="000000"/>
              </w:rPr>
              <w:t xml:space="preserve">When CSI reporting on PUSCH comprises two parts, the UE may omit a portion of the Part 2 CSI. Omission of Part 2 CSI is according to the priority order shown in Table 5.2.3-1, where </w:t>
            </w:r>
            <w:r>
              <w:rPr>
                <w:color w:val="000000"/>
                <w:position w:val="-14"/>
              </w:rPr>
              <w:object w:dxaOrig="440" w:dyaOrig="290" w14:anchorId="77258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12.85pt" o:ole="">
                  <v:imagedata r:id="rId8" o:title=""/>
                </v:shape>
                <o:OLEObject Type="Embed" ProgID="Equation.DSMT4" ShapeID="_x0000_i1025" DrawAspect="Content" ObjectID="_1770631589" r:id="rId9"/>
              </w:object>
            </w:r>
            <w:r>
              <w:rPr>
                <w:color w:val="000000"/>
              </w:rPr>
              <w:t xml:space="preserve"> is the number of CSI reports configured to be carried on the PUSCH. Priority 0 is the highest priority and priority </w:t>
            </w:r>
            <w:r>
              <w:rPr>
                <w:color w:val="000000"/>
                <w:position w:val="-14"/>
              </w:rPr>
              <w:object w:dxaOrig="580" w:dyaOrig="290" w14:anchorId="7576A26C">
                <v:shape id="_x0000_i1026" type="#_x0000_t75" style="width:29.5pt;height:12.85pt" o:ole="">
                  <v:imagedata r:id="rId10" o:title=""/>
                </v:shape>
                <o:OLEObject Type="Embed" ProgID="Equation.DSMT4" ShapeID="_x0000_i1026" DrawAspect="Content" ObjectID="_1770631590" r:id="rId11"/>
              </w:object>
            </w:r>
            <w:r>
              <w:rPr>
                <w:color w:val="000000"/>
              </w:rPr>
              <w:t xml:space="preserve"> is the lowest priority </w:t>
            </w:r>
            <w:r>
              <w:rPr>
                <w:color w:val="000000"/>
              </w:rPr>
              <w:lastRenderedPageBreak/>
              <w:t xml:space="preserve">and the CSI report </w:t>
            </w:r>
            <w:r>
              <w:rPr>
                <w:i/>
                <w:color w:val="000000"/>
              </w:rPr>
              <w:t>n</w:t>
            </w:r>
            <w:r>
              <w:rPr>
                <w:color w:val="000000"/>
              </w:rPr>
              <w:t xml:space="preserve"> corresponds to the CSI report with the </w:t>
            </w:r>
            <w:r>
              <w:rPr>
                <w:i/>
                <w:color w:val="000000"/>
              </w:rPr>
              <w:t>n</w:t>
            </w:r>
            <w:r>
              <w:rPr>
                <w:color w:val="000000"/>
              </w:rPr>
              <w:t xml:space="preserve">th smallest </w:t>
            </w:r>
            <w:proofErr w:type="spellStart"/>
            <w:proofErr w:type="gramStart"/>
            <w:r>
              <w:rPr>
                <w:color w:val="000000"/>
              </w:rPr>
              <w:t>Pri</w:t>
            </w:r>
            <w:r>
              <w:rPr>
                <w:color w:val="000000"/>
                <w:vertAlign w:val="subscript"/>
              </w:rPr>
              <w:t>i,CSI</w:t>
            </w:r>
            <w:proofErr w:type="spellEnd"/>
            <w:proofErr w:type="gramEnd"/>
            <w:r>
              <w:rPr>
                <w:color w:val="000000"/>
              </w:rPr>
              <w:t>(</w:t>
            </w:r>
            <w:proofErr w:type="spellStart"/>
            <w:r>
              <w:rPr>
                <w:i/>
                <w:color w:val="000000"/>
              </w:rPr>
              <w:t>y,k,c,s</w:t>
            </w:r>
            <w:proofErr w:type="spellEnd"/>
            <w:r>
              <w:rPr>
                <w:color w:val="000000"/>
              </w:rPr>
              <w:t xml:space="preserve">) value among the </w:t>
            </w:r>
            <w:r>
              <w:rPr>
                <w:color w:val="000000"/>
                <w:position w:val="-14"/>
              </w:rPr>
              <w:object w:dxaOrig="440" w:dyaOrig="290" w14:anchorId="6341FAE6">
                <v:shape id="_x0000_i1027" type="#_x0000_t75" style="width:21.15pt;height:12.85pt" o:ole="">
                  <v:imagedata r:id="rId8" o:title=""/>
                </v:shape>
                <o:OLEObject Type="Embed" ProgID="Equation.DSMT4" ShapeID="_x0000_i1027" DrawAspect="Content" ObjectID="_1770631591" r:id="rId12"/>
              </w:object>
            </w:r>
            <w:r>
              <w:rPr>
                <w:color w:val="000000"/>
              </w:rPr>
              <w:t xml:space="preserve"> CSI reports as defined in Clause 5.2.5. The subbands for a given CSI report </w:t>
            </w:r>
            <w:r>
              <w:rPr>
                <w:i/>
                <w:color w:val="000000"/>
              </w:rPr>
              <w:t>n</w:t>
            </w:r>
            <w:r>
              <w:rPr>
                <w:color w:val="000000"/>
              </w:rPr>
              <w:t xml:space="preserve"> indicated by the higher layer parameter </w:t>
            </w:r>
            <w:r>
              <w:rPr>
                <w:i/>
                <w:color w:val="000000"/>
              </w:rPr>
              <w:t>csi-ReportingBand</w:t>
            </w:r>
            <w:r>
              <w:rPr>
                <w:color w:val="000000"/>
              </w:rPr>
              <w:t xml:space="preserve"> with value '1' are numbered continuously in increasing order with the lowest subband of </w:t>
            </w:r>
            <w:r>
              <w:rPr>
                <w:i/>
                <w:color w:val="000000"/>
              </w:rPr>
              <w:t>csi-ReportingBand</w:t>
            </w:r>
            <w:r>
              <w:rPr>
                <w:color w:val="000000"/>
              </w:rPr>
              <w:t xml:space="preserve"> with value set to '1' as subband 0. When omitting Part 2 CSI information for a particular priority level, the UE shall omit all of the information at that priority level, except</w:t>
            </w:r>
            <w:r>
              <w:rPr>
                <w:color w:val="FF0000"/>
              </w:rPr>
              <w:t xml:space="preserve"> </w:t>
            </w:r>
            <w:r>
              <w:rPr>
                <w:color w:val="FF0000"/>
                <w:lang w:val="en-US"/>
              </w:rPr>
              <w:t xml:space="preserve">for Part 2 subband CSI </w:t>
            </w:r>
            <w:r>
              <w:rPr>
                <w:color w:val="000000"/>
              </w:rPr>
              <w:t>when the corresponding CSI report contains one or more CSI</w:t>
            </w:r>
            <w:r>
              <w:rPr>
                <w:color w:val="000000"/>
                <w:lang w:val="en-US"/>
              </w:rPr>
              <w:t xml:space="preserve"> sub-reports with Part 2</w:t>
            </w:r>
            <w:r>
              <w:rPr>
                <w:color w:val="000000"/>
              </w:rPr>
              <w:t xml:space="preserve"> each corresponding to a sub-configuration from a list of sub-configurations</w:t>
            </w:r>
            <w:r>
              <w:rPr>
                <w:color w:val="000000"/>
                <w:lang w:val="en-US"/>
              </w:rPr>
              <w:t xml:space="preserve"> </w:t>
            </w:r>
            <w:r>
              <w:rPr>
                <w:color w:val="000000" w:themeColor="text1"/>
                <w:lang w:val="en-US"/>
              </w:rPr>
              <w:t xml:space="preserve">provided by </w:t>
            </w:r>
            <w:r>
              <w:rPr>
                <w:i/>
                <w:iCs/>
                <w:lang w:val="en-US"/>
              </w:rPr>
              <w:t>csi-ReportSubConfigList</w:t>
            </w:r>
            <w:r>
              <w:rPr>
                <w:color w:val="000000"/>
              </w:rPr>
              <w:t xml:space="preserve"> </w:t>
            </w:r>
            <w:r>
              <w:rPr>
                <w:color w:val="000000"/>
                <w:lang w:val="en-US"/>
              </w:rPr>
              <w:t xml:space="preserve">contained in the </w:t>
            </w:r>
            <w:r>
              <w:rPr>
                <w:i/>
                <w:iCs/>
                <w:color w:val="000000"/>
                <w:lang w:val="en-US"/>
              </w:rPr>
              <w:t>CSI-ReportConfig</w:t>
            </w:r>
            <w:r>
              <w:rPr>
                <w:color w:val="000000"/>
                <w:lang w:val="en-US"/>
              </w:rPr>
              <w:t xml:space="preserve"> as described in Clause 5.2.1.1</w:t>
            </w:r>
            <w:r>
              <w:rPr>
                <w:color w:val="000000"/>
              </w:rPr>
              <w:t xml:space="preserve">. </w:t>
            </w:r>
          </w:p>
          <w:p w14:paraId="200B74F3" w14:textId="77777777" w:rsidR="001A63BE" w:rsidRDefault="001A63BE">
            <w:pPr>
              <w:rPr>
                <w:color w:val="000000"/>
              </w:rPr>
            </w:pPr>
          </w:p>
          <w:p w14:paraId="72924C77" w14:textId="77777777" w:rsidR="001A63BE" w:rsidRDefault="001F7A0F">
            <w:pPr>
              <w:ind w:firstLineChars="150" w:firstLine="300"/>
              <w:rPr>
                <w:color w:val="000000"/>
              </w:rPr>
            </w:pPr>
            <w:r>
              <w:rPr>
                <w:color w:val="000000"/>
                <w:lang w:val="en-US"/>
              </w:rPr>
              <w:t>......</w:t>
            </w:r>
          </w:p>
          <w:p w14:paraId="718C684A" w14:textId="77777777" w:rsidR="001A63BE" w:rsidRDefault="001F7A0F">
            <w:pPr>
              <w:pStyle w:val="B1"/>
              <w:spacing w:line="240" w:lineRule="auto"/>
              <w:rPr>
                <w:lang w:val="en-US"/>
              </w:rPr>
            </w:pPr>
            <w:r>
              <w:rPr>
                <w:lang w:val="en-US"/>
              </w:rPr>
              <w:t>-</w:t>
            </w:r>
            <w:r>
              <w:rPr>
                <w:lang w:val="en-US"/>
              </w:rPr>
              <w:tab/>
              <w:t xml:space="preserve">For a Reporting Setting for which the </w:t>
            </w:r>
            <w:r>
              <w:rPr>
                <w:rFonts w:ascii="Times New Roman Italic" w:hAnsi="Times New Roman Italic" w:cs="Times New Roman Italic"/>
                <w:i/>
                <w:iCs/>
                <w:lang w:val="en-US"/>
              </w:rPr>
              <w:t>CSI-ReportConfig</w:t>
            </w:r>
            <w:r>
              <w:rPr>
                <w:lang w:val="en-US"/>
              </w:rPr>
              <w:t xml:space="preserve"> contains a list of sub-configurations provided by [</w:t>
            </w:r>
            <w:r>
              <w:rPr>
                <w:rFonts w:ascii="Times New Roman Italic" w:hAnsi="Times New Roman Italic" w:cs="Times New Roman Italic"/>
                <w:i/>
                <w:iCs/>
                <w:lang w:val="en-US"/>
              </w:rPr>
              <w:t>csi-ReportSubConfigList</w:t>
            </w:r>
            <w:r>
              <w:rPr>
                <w:lang w:val="en-US"/>
              </w:rPr>
              <w:t xml:space="preserve">], for a corresponding CSI </w:t>
            </w:r>
            <w:proofErr w:type="gramStart"/>
            <w:r>
              <w:rPr>
                <w:lang w:val="en-US"/>
              </w:rPr>
              <w:t>report  which</w:t>
            </w:r>
            <w:proofErr w:type="gramEnd"/>
            <w:r>
              <w:rPr>
                <w:lang w:val="en-US"/>
              </w:rPr>
              <w:t xml:space="preserve"> contains one or more CSIs sub-reports, omission of Part 2 </w:t>
            </w:r>
            <w:r>
              <w:rPr>
                <w:color w:val="FF0000"/>
                <w:lang w:val="en-US"/>
              </w:rPr>
              <w:t>subband</w:t>
            </w:r>
            <w:r>
              <w:rPr>
                <w:lang w:val="en-US"/>
              </w:rPr>
              <w:t xml:space="preserve"> CSI is done at a sub-configuration level within the same priority level defined by Table 5.2.3-1 where a sub-configuration with an index, provided by [</w:t>
            </w:r>
            <w:r>
              <w:rPr>
                <w:i/>
                <w:iCs/>
                <w:lang w:val="en-US"/>
              </w:rPr>
              <w:t>csi-ReportSubConfigID</w:t>
            </w:r>
            <w:r>
              <w:rPr>
                <w:lang w:val="en-US"/>
              </w:rPr>
              <w:t>], with lower value has higher priority.</w:t>
            </w:r>
          </w:p>
          <w:p w14:paraId="3289D0DA" w14:textId="77777777" w:rsidR="001A63BE" w:rsidRDefault="001F7A0F">
            <w:pPr>
              <w:jc w:val="center"/>
              <w:rPr>
                <w:sz w:val="18"/>
                <w:szCs w:val="22"/>
              </w:rPr>
            </w:pPr>
            <w:r>
              <w:rPr>
                <w:color w:val="FF0000"/>
                <w:lang w:val="en-US"/>
              </w:rPr>
              <w:t>&lt;Unchanged parts omitted&gt;</w:t>
            </w:r>
          </w:p>
          <w:p w14:paraId="6C1DF94F" w14:textId="77777777" w:rsidR="001A63BE" w:rsidRDefault="001F7A0F">
            <w:r>
              <w:rPr>
                <w:lang w:val="en-US"/>
              </w:rPr>
              <w:t>-------------------------------------------------------End of Text proposal ------------------------------------------------------</w:t>
            </w:r>
          </w:p>
        </w:tc>
      </w:tr>
    </w:tbl>
    <w:p w14:paraId="6BECAA64" w14:textId="77777777" w:rsidR="001A63BE" w:rsidRDefault="001A63BE">
      <w:pPr>
        <w:spacing w:after="0" w:line="240" w:lineRule="auto"/>
        <w:jc w:val="left"/>
        <w:rPr>
          <w:rFonts w:ascii="Times" w:hAnsi="Times"/>
          <w:sz w:val="28"/>
          <w:lang w:eastAsia="zh-CN"/>
        </w:rPr>
      </w:pPr>
    </w:p>
    <w:p w14:paraId="7151C1C0"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3E1960A1" w14:textId="77777777">
        <w:trPr>
          <w:trHeight w:val="261"/>
        </w:trPr>
        <w:tc>
          <w:tcPr>
            <w:tcW w:w="1479" w:type="dxa"/>
            <w:shd w:val="clear" w:color="auto" w:fill="C5E0B3" w:themeFill="accent6" w:themeFillTint="66"/>
          </w:tcPr>
          <w:p w14:paraId="6882D3AA" w14:textId="77777777" w:rsidR="001A63BE" w:rsidRDefault="001F7A0F">
            <w:pPr>
              <w:rPr>
                <w:b/>
                <w:bCs/>
                <w:lang w:val="en-US"/>
              </w:rPr>
            </w:pPr>
            <w:r>
              <w:rPr>
                <w:b/>
                <w:bCs/>
                <w:lang w:val="en-US"/>
              </w:rPr>
              <w:t>Company</w:t>
            </w:r>
          </w:p>
        </w:tc>
        <w:tc>
          <w:tcPr>
            <w:tcW w:w="8152" w:type="dxa"/>
            <w:shd w:val="clear" w:color="auto" w:fill="C5E0B3" w:themeFill="accent6" w:themeFillTint="66"/>
          </w:tcPr>
          <w:p w14:paraId="7DFF16C4" w14:textId="77777777" w:rsidR="001A63BE" w:rsidRDefault="001F7A0F">
            <w:pPr>
              <w:rPr>
                <w:b/>
                <w:bCs/>
                <w:lang w:val="en-US"/>
              </w:rPr>
            </w:pPr>
            <w:r>
              <w:rPr>
                <w:b/>
                <w:bCs/>
                <w:lang w:val="en-US"/>
              </w:rPr>
              <w:t>Comments</w:t>
            </w:r>
          </w:p>
        </w:tc>
      </w:tr>
      <w:tr w:rsidR="001A63BE" w14:paraId="24BB9B49" w14:textId="77777777">
        <w:trPr>
          <w:trHeight w:val="261"/>
        </w:trPr>
        <w:tc>
          <w:tcPr>
            <w:tcW w:w="1479" w:type="dxa"/>
            <w:shd w:val="clear" w:color="auto" w:fill="auto"/>
          </w:tcPr>
          <w:p w14:paraId="6E9CCB0A"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10263493" w14:textId="77777777" w:rsidR="001A63BE" w:rsidRDefault="001F7A0F">
            <w:pPr>
              <w:tabs>
                <w:tab w:val="left" w:pos="548"/>
              </w:tabs>
              <w:rPr>
                <w:rFonts w:eastAsia="Malgun Gothic"/>
                <w:lang w:val="en-US" w:eastAsia="ko-KR"/>
              </w:rPr>
            </w:pPr>
            <w:r>
              <w:rPr>
                <w:rFonts w:eastAsia="Malgun Gothic"/>
                <w:lang w:val="en-US" w:eastAsia="ko-KR"/>
              </w:rPr>
              <w:t>Okay with FL’s proposal.</w:t>
            </w:r>
          </w:p>
        </w:tc>
      </w:tr>
      <w:tr w:rsidR="001A63BE" w14:paraId="031B1444" w14:textId="77777777">
        <w:trPr>
          <w:trHeight w:val="261"/>
        </w:trPr>
        <w:tc>
          <w:tcPr>
            <w:tcW w:w="1479" w:type="dxa"/>
          </w:tcPr>
          <w:p w14:paraId="4C40F59E" w14:textId="77777777" w:rsidR="001A63BE" w:rsidRDefault="001F7A0F">
            <w:pPr>
              <w:rPr>
                <w:b/>
                <w:bCs/>
                <w:lang w:val="en-US" w:eastAsia="zh-CN"/>
              </w:rPr>
            </w:pPr>
            <w:r>
              <w:rPr>
                <w:b/>
                <w:bCs/>
                <w:lang w:val="en-US" w:eastAsia="zh-CN"/>
              </w:rPr>
              <w:t>LG Electronics</w:t>
            </w:r>
          </w:p>
        </w:tc>
        <w:tc>
          <w:tcPr>
            <w:tcW w:w="8152" w:type="dxa"/>
          </w:tcPr>
          <w:p w14:paraId="731B8DC8" w14:textId="77777777" w:rsidR="001A63BE" w:rsidRDefault="001F7A0F">
            <w:pPr>
              <w:rPr>
                <w:lang w:val="en-US" w:eastAsia="zh-CN"/>
              </w:rPr>
            </w:pPr>
            <w:r>
              <w:rPr>
                <w:lang w:val="en-US" w:eastAsia="zh-CN"/>
              </w:rPr>
              <w:t>Support the proposal.</w:t>
            </w:r>
          </w:p>
        </w:tc>
      </w:tr>
      <w:tr w:rsidR="001A63BE" w14:paraId="763D6BCE" w14:textId="77777777">
        <w:trPr>
          <w:trHeight w:val="261"/>
        </w:trPr>
        <w:tc>
          <w:tcPr>
            <w:tcW w:w="1479" w:type="dxa"/>
          </w:tcPr>
          <w:p w14:paraId="40E529AD" w14:textId="77777777" w:rsidR="001A63BE" w:rsidRDefault="001F7A0F">
            <w:pPr>
              <w:rPr>
                <w:b/>
                <w:bCs/>
                <w:lang w:val="en-US" w:eastAsia="zh-CN"/>
              </w:rPr>
            </w:pPr>
            <w:r>
              <w:rPr>
                <w:b/>
                <w:bCs/>
                <w:lang w:val="en-US" w:eastAsia="zh-CN"/>
              </w:rPr>
              <w:t>Spreadtrum</w:t>
            </w:r>
          </w:p>
        </w:tc>
        <w:tc>
          <w:tcPr>
            <w:tcW w:w="8152" w:type="dxa"/>
          </w:tcPr>
          <w:p w14:paraId="327CBBCD" w14:textId="77777777" w:rsidR="001A63BE" w:rsidRDefault="001F7A0F">
            <w:pPr>
              <w:rPr>
                <w:lang w:val="en-US" w:eastAsia="zh-CN"/>
              </w:rPr>
            </w:pPr>
            <w:r>
              <w:rPr>
                <w:rFonts w:hint="eastAsia"/>
                <w:lang w:val="en-US" w:eastAsia="zh-CN"/>
              </w:rPr>
              <w:t>O</w:t>
            </w:r>
            <w:r>
              <w:rPr>
                <w:lang w:val="en-US" w:eastAsia="zh-CN"/>
              </w:rPr>
              <w:t>K</w:t>
            </w:r>
          </w:p>
        </w:tc>
      </w:tr>
      <w:tr w:rsidR="001A63BE" w14:paraId="54CC37D7" w14:textId="77777777">
        <w:trPr>
          <w:trHeight w:val="261"/>
        </w:trPr>
        <w:tc>
          <w:tcPr>
            <w:tcW w:w="1479" w:type="dxa"/>
          </w:tcPr>
          <w:p w14:paraId="2D5DB0DA" w14:textId="77777777" w:rsidR="001A63BE" w:rsidRDefault="001F7A0F">
            <w:pPr>
              <w:rPr>
                <w:b/>
                <w:bCs/>
                <w:lang w:val="en-US" w:eastAsia="zh-CN"/>
              </w:rPr>
            </w:pPr>
            <w:r>
              <w:rPr>
                <w:rFonts w:hint="eastAsia"/>
                <w:b/>
                <w:bCs/>
                <w:lang w:val="en-US" w:eastAsia="zh-CN"/>
              </w:rPr>
              <w:t>ZTE, Sanechips</w:t>
            </w:r>
          </w:p>
        </w:tc>
        <w:tc>
          <w:tcPr>
            <w:tcW w:w="8152" w:type="dxa"/>
          </w:tcPr>
          <w:p w14:paraId="7E566E23" w14:textId="77777777" w:rsidR="001A63BE" w:rsidRDefault="001F7A0F">
            <w:pPr>
              <w:rPr>
                <w:lang w:val="en-US" w:eastAsia="zh-CN"/>
              </w:rPr>
            </w:pPr>
            <w:r>
              <w:rPr>
                <w:rFonts w:hint="eastAsia"/>
                <w:lang w:val="en-US" w:eastAsia="zh-CN"/>
              </w:rPr>
              <w:t>OK with the proposal.</w:t>
            </w:r>
          </w:p>
        </w:tc>
      </w:tr>
      <w:tr w:rsidR="000138E3" w14:paraId="30DDE16B" w14:textId="77777777">
        <w:trPr>
          <w:trHeight w:val="261"/>
        </w:trPr>
        <w:tc>
          <w:tcPr>
            <w:tcW w:w="1479" w:type="dxa"/>
          </w:tcPr>
          <w:p w14:paraId="07BE2019" w14:textId="4A718A5C" w:rsidR="000138E3" w:rsidRDefault="000138E3" w:rsidP="000138E3">
            <w:pPr>
              <w:rPr>
                <w:b/>
                <w:bCs/>
                <w:lang w:val="en-US" w:eastAsia="zh-CN"/>
              </w:rPr>
            </w:pPr>
            <w:r>
              <w:rPr>
                <w:b/>
                <w:bCs/>
                <w:lang w:val="en-US" w:eastAsia="zh-CN"/>
              </w:rPr>
              <w:t>Nokia/NSB</w:t>
            </w:r>
          </w:p>
        </w:tc>
        <w:tc>
          <w:tcPr>
            <w:tcW w:w="8152" w:type="dxa"/>
          </w:tcPr>
          <w:p w14:paraId="23E204C6" w14:textId="00D5CD82" w:rsidR="000138E3" w:rsidRDefault="000138E3" w:rsidP="000138E3">
            <w:pPr>
              <w:rPr>
                <w:lang w:val="en-US" w:eastAsia="zh-CN"/>
              </w:rPr>
            </w:pPr>
            <w:r>
              <w:rPr>
                <w:lang w:val="en-US" w:eastAsia="zh-CN"/>
              </w:rPr>
              <w:t>OK</w:t>
            </w:r>
          </w:p>
        </w:tc>
      </w:tr>
    </w:tbl>
    <w:p w14:paraId="39870826" w14:textId="77777777" w:rsidR="001A63BE" w:rsidRDefault="001A63BE">
      <w:pPr>
        <w:spacing w:after="0" w:line="240" w:lineRule="auto"/>
        <w:jc w:val="left"/>
        <w:rPr>
          <w:lang w:eastAsia="zh-CN"/>
        </w:rPr>
      </w:pPr>
    </w:p>
    <w:p w14:paraId="0C5079DE" w14:textId="77777777" w:rsidR="001A63BE" w:rsidRDefault="001A63BE">
      <w:pPr>
        <w:spacing w:after="0" w:line="240" w:lineRule="auto"/>
        <w:jc w:val="left"/>
        <w:rPr>
          <w:lang w:eastAsia="zh-CN"/>
        </w:rPr>
      </w:pPr>
    </w:p>
    <w:p w14:paraId="065FE7E2" w14:textId="77777777" w:rsidR="001A63BE" w:rsidRDefault="001F7A0F">
      <w:pPr>
        <w:spacing w:after="0" w:line="240" w:lineRule="auto"/>
        <w:jc w:val="left"/>
        <w:rPr>
          <w:lang w:eastAsia="zh-CN"/>
        </w:rPr>
      </w:pPr>
      <w:r>
        <w:rPr>
          <w:lang w:eastAsia="zh-CN"/>
        </w:rPr>
        <w:t xml:space="preserve">Another issue raised by </w:t>
      </w:r>
      <w:r>
        <w:rPr>
          <w:color w:val="0070C0"/>
          <w:lang w:eastAsia="zh-CN"/>
        </w:rPr>
        <w:t xml:space="preserve">LGe </w:t>
      </w:r>
      <w:r>
        <w:rPr>
          <w:lang w:eastAsia="zh-CN"/>
        </w:rPr>
        <w:t>is that the sub-band CSI omission at sub-config level is not properly implemented in TS 38.213.</w:t>
      </w:r>
    </w:p>
    <w:p w14:paraId="284F7F5A" w14:textId="77777777" w:rsidR="001A63BE" w:rsidRDefault="001A63BE">
      <w:pPr>
        <w:spacing w:after="0" w:line="240" w:lineRule="auto"/>
        <w:jc w:val="left"/>
        <w:rPr>
          <w:rFonts w:ascii="Times" w:hAnsi="Times"/>
          <w:sz w:val="28"/>
          <w:lang w:eastAsia="zh-CN"/>
        </w:rPr>
      </w:pPr>
    </w:p>
    <w:p w14:paraId="0CD566A8" w14:textId="77777777"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71CFEF07" w14:textId="77777777" w:rsidR="001A63BE" w:rsidRDefault="001F7A0F">
      <w:pPr>
        <w:spacing w:after="0" w:line="240" w:lineRule="auto"/>
        <w:jc w:val="left"/>
        <w:rPr>
          <w:b/>
          <w:bCs/>
        </w:rPr>
      </w:pPr>
      <w:r w:rsidRPr="00916343">
        <w:rPr>
          <w:b/>
          <w:bCs/>
          <w:highlight w:val="green"/>
        </w:rPr>
        <w:t>Adopt the following TP for TS 38.213:</w:t>
      </w:r>
    </w:p>
    <w:tbl>
      <w:tblPr>
        <w:tblStyle w:val="affff1"/>
        <w:tblpPr w:leftFromText="180" w:rightFromText="180" w:vertAnchor="text" w:tblpX="-5" w:tblpY="1"/>
        <w:tblOverlap w:val="never"/>
        <w:tblW w:w="0" w:type="auto"/>
        <w:tblLook w:val="04A0" w:firstRow="1" w:lastRow="0" w:firstColumn="1" w:lastColumn="0" w:noHBand="0" w:noVBand="1"/>
      </w:tblPr>
      <w:tblGrid>
        <w:gridCol w:w="9628"/>
      </w:tblGrid>
      <w:tr w:rsidR="001A63BE" w14:paraId="66FB46F1" w14:textId="77777777">
        <w:tc>
          <w:tcPr>
            <w:tcW w:w="9628" w:type="dxa"/>
          </w:tcPr>
          <w:p w14:paraId="5111E1FE" w14:textId="77777777" w:rsidR="001A63BE" w:rsidRDefault="001F7A0F">
            <w:pPr>
              <w:rPr>
                <w:rFonts w:ascii="Times New Roman Bold" w:hAnsi="Times New Roman Bold" w:cs="Times New Roman Bold"/>
                <w:b/>
                <w:bCs/>
                <w:lang w:val="en-US"/>
              </w:rPr>
            </w:pPr>
            <w:r>
              <w:rPr>
                <w:rFonts w:ascii="Times New Roman Bold" w:hAnsi="Times New Roman Bold" w:cs="Times New Roman Bold"/>
                <w:b/>
                <w:bCs/>
                <w:lang w:val="en-US"/>
              </w:rPr>
              <w:t>TP#1-1 for TS38.213</w:t>
            </w:r>
          </w:p>
          <w:p w14:paraId="3617B041" w14:textId="77777777" w:rsidR="001A63BE" w:rsidRDefault="001F7A0F">
            <w:pPr>
              <w:spacing w:after="0" w:line="240" w:lineRule="auto"/>
              <w:rPr>
                <w:b/>
                <w:sz w:val="18"/>
                <w:szCs w:val="22"/>
                <w:lang w:eastAsia="ko-KR"/>
              </w:rPr>
            </w:pPr>
            <w:r>
              <w:rPr>
                <w:b/>
                <w:sz w:val="18"/>
                <w:szCs w:val="22"/>
                <w:lang w:eastAsia="ko-KR"/>
              </w:rPr>
              <w:t>Reason for Change:</w:t>
            </w:r>
          </w:p>
          <w:p w14:paraId="45D1856E" w14:textId="77777777" w:rsidR="001A63BE" w:rsidRDefault="001F7A0F">
            <w:pPr>
              <w:numPr>
                <w:ilvl w:val="0"/>
                <w:numId w:val="61"/>
              </w:numPr>
              <w:spacing w:after="0" w:line="240" w:lineRule="auto"/>
              <w:jc w:val="left"/>
              <w:rPr>
                <w:sz w:val="18"/>
                <w:szCs w:val="22"/>
                <w:lang w:eastAsia="ko-KR"/>
              </w:rPr>
            </w:pPr>
            <w:r>
              <w:rPr>
                <w:sz w:val="18"/>
                <w:szCs w:val="22"/>
                <w:lang w:eastAsia="ko-KR"/>
              </w:rPr>
              <w:t>Whether sub-configuration level omission is supported or not for Part 2 CSI is unclear, however it should be supported as agreed in RAN1 and implemented in other specifications.</w:t>
            </w:r>
          </w:p>
          <w:p w14:paraId="11F8A24F" w14:textId="77777777" w:rsidR="001A63BE" w:rsidRDefault="001F7A0F">
            <w:pPr>
              <w:spacing w:after="0" w:line="240" w:lineRule="auto"/>
              <w:rPr>
                <w:b/>
                <w:sz w:val="18"/>
                <w:szCs w:val="22"/>
                <w:lang w:eastAsia="ko-KR"/>
              </w:rPr>
            </w:pPr>
            <w:r>
              <w:rPr>
                <w:b/>
                <w:sz w:val="18"/>
                <w:szCs w:val="22"/>
                <w:lang w:eastAsia="ko-KR"/>
              </w:rPr>
              <w:t>Summary of Change:</w:t>
            </w:r>
          </w:p>
          <w:p w14:paraId="0A775FE8" w14:textId="77777777" w:rsidR="001A63BE" w:rsidRDefault="001F7A0F">
            <w:pPr>
              <w:numPr>
                <w:ilvl w:val="0"/>
                <w:numId w:val="61"/>
              </w:numPr>
              <w:spacing w:after="0" w:line="240" w:lineRule="auto"/>
              <w:jc w:val="left"/>
              <w:rPr>
                <w:sz w:val="18"/>
                <w:szCs w:val="22"/>
                <w:lang w:eastAsia="ko-KR"/>
              </w:rPr>
            </w:pPr>
            <w:r>
              <w:rPr>
                <w:sz w:val="18"/>
                <w:szCs w:val="22"/>
                <w:lang w:eastAsia="ko-KR"/>
              </w:rPr>
              <w:t>Sub-configuration level CSI omission for Part 2 CSI is supported.</w:t>
            </w:r>
          </w:p>
          <w:p w14:paraId="20A70B65" w14:textId="77777777" w:rsidR="001A63BE" w:rsidRDefault="001F7A0F">
            <w:pPr>
              <w:spacing w:after="0" w:line="240" w:lineRule="auto"/>
              <w:rPr>
                <w:b/>
                <w:sz w:val="18"/>
                <w:szCs w:val="22"/>
                <w:lang w:eastAsia="ko-KR"/>
              </w:rPr>
            </w:pPr>
            <w:r>
              <w:rPr>
                <w:b/>
                <w:sz w:val="18"/>
                <w:szCs w:val="22"/>
                <w:lang w:eastAsia="ko-KR"/>
              </w:rPr>
              <w:t>Consequences if not approved:</w:t>
            </w:r>
          </w:p>
          <w:p w14:paraId="436CD970" w14:textId="77777777" w:rsidR="001A63BE" w:rsidRDefault="001F7A0F">
            <w:pPr>
              <w:numPr>
                <w:ilvl w:val="0"/>
                <w:numId w:val="61"/>
              </w:numPr>
              <w:spacing w:after="0" w:line="240" w:lineRule="auto"/>
              <w:jc w:val="left"/>
              <w:rPr>
                <w:sz w:val="18"/>
                <w:szCs w:val="22"/>
                <w:lang w:eastAsia="ko-KR"/>
              </w:rPr>
            </w:pPr>
            <w:r>
              <w:rPr>
                <w:sz w:val="18"/>
                <w:szCs w:val="22"/>
                <w:lang w:eastAsia="ko-KR"/>
              </w:rPr>
              <w:t>Unclear UE behavior to perform omission of CSI corresponding to a CSI report configuration containing a list of sub-configurations.</w:t>
            </w:r>
          </w:p>
          <w:p w14:paraId="41DE7CEC" w14:textId="77777777" w:rsidR="001A63BE" w:rsidRDefault="001A63BE">
            <w:pPr>
              <w:overflowPunct w:val="0"/>
              <w:autoSpaceDE w:val="0"/>
              <w:autoSpaceDN w:val="0"/>
              <w:adjustRightInd w:val="0"/>
              <w:spacing w:after="120" w:line="240" w:lineRule="auto"/>
              <w:contextualSpacing/>
              <w:jc w:val="left"/>
              <w:textAlignment w:val="baseline"/>
              <w:rPr>
                <w:rFonts w:eastAsiaTheme="minorHAnsi"/>
                <w:lang w:eastAsia="ko-KR"/>
              </w:rPr>
            </w:pPr>
          </w:p>
          <w:p w14:paraId="0F6B3E68" w14:textId="77777777" w:rsidR="001A63BE" w:rsidRDefault="001F7A0F">
            <w:pPr>
              <w:keepNext/>
              <w:keepLines/>
              <w:spacing w:before="120" w:line="240" w:lineRule="auto"/>
              <w:ind w:left="1418" w:hanging="1418"/>
              <w:jc w:val="left"/>
              <w:outlineLvl w:val="3"/>
              <w:rPr>
                <w:rFonts w:eastAsia="宋体"/>
                <w:sz w:val="24"/>
              </w:rPr>
            </w:pPr>
            <w:r>
              <w:rPr>
                <w:rFonts w:eastAsia="宋体"/>
                <w:sz w:val="24"/>
              </w:rPr>
              <w:t>9.2.5.2</w:t>
            </w:r>
            <w:r>
              <w:rPr>
                <w:rFonts w:eastAsia="宋体"/>
                <w:sz w:val="24"/>
              </w:rPr>
              <w:tab/>
              <w:t>UE procedure for multiplexing HARQ-ACK/SR/CSI in a PUCCH</w:t>
            </w:r>
          </w:p>
          <w:p w14:paraId="2045D900" w14:textId="77777777" w:rsidR="001A63BE" w:rsidRDefault="001F7A0F">
            <w:pPr>
              <w:spacing w:line="240" w:lineRule="auto"/>
              <w:rPr>
                <w:rFonts w:eastAsia="微软雅黑"/>
              </w:rPr>
            </w:pPr>
            <w:r>
              <w:rPr>
                <w:rFonts w:eastAsia="宋体"/>
                <w:lang w:eastAsia="zh-CN"/>
              </w:rPr>
              <w:t xml:space="preserve">For a transmission occasion of a single CSI report, a PUCCH resource is provided by </w:t>
            </w:r>
            <w:r>
              <w:rPr>
                <w:rFonts w:eastAsia="宋体"/>
                <w:i/>
                <w:lang w:eastAsia="zh-CN"/>
              </w:rPr>
              <w:t>pucch-CSI-ResourceList</w:t>
            </w:r>
            <w:r>
              <w:rPr>
                <w:rFonts w:eastAsia="宋体"/>
                <w:lang w:eastAsia="zh-CN"/>
              </w:rPr>
              <w:t xml:space="preserve">. For a transmission occasion of multiple CSI reports, corresponding PUCCH resources can be provided by </w:t>
            </w:r>
            <w:r>
              <w:rPr>
                <w:rFonts w:eastAsia="宋体"/>
                <w:i/>
                <w:lang w:eastAsia="zh-CN"/>
              </w:rPr>
              <w:t>multi-CSI-PUCCH-ResourceList</w:t>
            </w:r>
            <w:r>
              <w:rPr>
                <w:rFonts w:eastAsia="宋体"/>
                <w:lang w:eastAsia="zh-CN"/>
              </w:rPr>
              <w:t xml:space="preserve">. If a UE is provided first and second </w:t>
            </w:r>
            <w:r>
              <w:rPr>
                <w:rFonts w:eastAsia="宋体"/>
                <w:i/>
                <w:iCs/>
                <w:lang w:eastAsia="zh-CN"/>
              </w:rPr>
              <w:t>PUCCH-Config</w:t>
            </w:r>
            <w:r>
              <w:rPr>
                <w:rFonts w:eastAsia="宋体"/>
                <w:lang w:eastAsia="zh-CN"/>
              </w:rPr>
              <w:t xml:space="preserve">, </w:t>
            </w:r>
            <w:r>
              <w:rPr>
                <w:rFonts w:eastAsia="宋体"/>
                <w:i/>
                <w:iCs/>
                <w:lang w:eastAsia="zh-CN"/>
              </w:rPr>
              <w:t>multi-CSI-PUCCH-ResourceList</w:t>
            </w:r>
            <w:r>
              <w:rPr>
                <w:rFonts w:eastAsia="宋体"/>
                <w:lang w:eastAsia="zh-CN"/>
              </w:rPr>
              <w:t xml:space="preserve"> is </w:t>
            </w:r>
            <w:r>
              <w:rPr>
                <w:rFonts w:eastAsia="宋体"/>
                <w:lang w:eastAsia="zh-CN"/>
              </w:rPr>
              <w:lastRenderedPageBreak/>
              <w:t>provided by the first </w:t>
            </w:r>
            <w:r>
              <w:rPr>
                <w:rFonts w:eastAsia="宋体"/>
                <w:i/>
                <w:iCs/>
                <w:lang w:eastAsia="zh-CN"/>
              </w:rPr>
              <w:t>PUCCH-Config</w:t>
            </w:r>
            <w:r>
              <w:rPr>
                <w:rFonts w:eastAsia="宋体"/>
                <w:lang w:eastAsia="zh-CN"/>
              </w:rPr>
              <w:t xml:space="preserve">, and </w:t>
            </w:r>
            <w:r>
              <w:rPr>
                <w:rFonts w:eastAsia="宋体"/>
                <w:i/>
                <w:iCs/>
                <w:lang w:eastAsia="zh-CN"/>
              </w:rPr>
              <w:t>PUCCH-ResourceId</w:t>
            </w:r>
            <w:r>
              <w:rPr>
                <w:rFonts w:eastAsia="宋体"/>
                <w:lang w:eastAsia="zh-CN"/>
              </w:rPr>
              <w:t xml:space="preserve"> in </w:t>
            </w:r>
            <w:r>
              <w:rPr>
                <w:rFonts w:eastAsia="宋体"/>
                <w:i/>
                <w:iCs/>
                <w:lang w:eastAsia="zh-CN"/>
              </w:rPr>
              <w:t>pucch-CSI-ResourceList</w:t>
            </w:r>
            <w:r>
              <w:rPr>
                <w:rFonts w:eastAsia="宋体"/>
                <w:lang w:eastAsia="zh-CN"/>
              </w:rPr>
              <w:t xml:space="preserve"> or </w:t>
            </w:r>
            <w:r>
              <w:rPr>
                <w:rFonts w:eastAsia="宋体"/>
                <w:i/>
                <w:iCs/>
                <w:lang w:eastAsia="zh-CN"/>
              </w:rPr>
              <w:t>multi-CSI-PUCCH-ResourceList</w:t>
            </w:r>
            <w:r>
              <w:rPr>
                <w:rFonts w:eastAsia="宋体"/>
                <w:lang w:eastAsia="zh-CN"/>
              </w:rPr>
              <w:t xml:space="preserve"> indicates a corresponding PUCCH resource in </w:t>
            </w:r>
            <w:r>
              <w:rPr>
                <w:rFonts w:eastAsia="宋体"/>
                <w:i/>
                <w:iCs/>
                <w:lang w:eastAsia="zh-CN"/>
              </w:rPr>
              <w:t>PUCCH-Resource</w:t>
            </w:r>
            <w:r>
              <w:rPr>
                <w:rFonts w:eastAsia="宋体"/>
                <w:lang w:eastAsia="zh-CN"/>
              </w:rPr>
              <w:t xml:space="preserve"> provided by the first </w:t>
            </w:r>
            <w:r>
              <w:rPr>
                <w:rFonts w:eastAsia="宋体"/>
                <w:i/>
                <w:iCs/>
                <w:lang w:eastAsia="zh-CN"/>
              </w:rPr>
              <w:t>PUCCH-Config</w:t>
            </w:r>
            <w:r>
              <w:rPr>
                <w:rFonts w:eastAsia="宋体"/>
                <w:lang w:eastAsia="zh-CN"/>
              </w:rPr>
              <w:t>.</w:t>
            </w:r>
          </w:p>
          <w:p w14:paraId="32A297D6" w14:textId="77777777" w:rsidR="001A63BE" w:rsidRDefault="001F7A0F">
            <w:pPr>
              <w:spacing w:line="240" w:lineRule="auto"/>
              <w:jc w:val="left"/>
              <w:rPr>
                <w:rFonts w:eastAsia="宋体"/>
                <w:lang w:eastAsia="zh-CN"/>
              </w:rPr>
            </w:pPr>
            <w:r>
              <w:rPr>
                <w:rFonts w:eastAsia="宋体"/>
                <w:lang w:eastAsia="zh-CN"/>
              </w:rPr>
              <w:t xml:space="preserve">If a UE is provided only one PUCCH resource set for transmission of HARQ-ACK information in response to PDSCH reception scheduled by a DCI format or in response to a DCI format </w:t>
            </w:r>
            <w:r>
              <w:rPr>
                <w:rFonts w:eastAsia="宋体"/>
                <w:lang w:val="en-US" w:eastAsia="zh-CN"/>
              </w:rPr>
              <w:t>having associated</w:t>
            </w:r>
            <w:r>
              <w:rPr>
                <w:rFonts w:eastAsia="宋体"/>
                <w:lang w:eastAsia="zh-CN"/>
              </w:rPr>
              <w:t xml:space="preserve"> HARQ-ACK information without scheduling PDSCH reception, the UE does not expect to be provided </w:t>
            </w:r>
            <w:r>
              <w:rPr>
                <w:rFonts w:eastAsia="宋体"/>
                <w:i/>
              </w:rPr>
              <w:t>simultaneousHARQ-ACK-CSI</w:t>
            </w:r>
            <w:r>
              <w:rPr>
                <w:rFonts w:eastAsia="宋体"/>
                <w:lang w:eastAsia="zh-CN"/>
              </w:rPr>
              <w:t>.</w:t>
            </w:r>
          </w:p>
          <w:p w14:paraId="22A7C77C" w14:textId="77777777" w:rsidR="001A63BE" w:rsidRDefault="001F7A0F">
            <w:pPr>
              <w:spacing w:line="240" w:lineRule="auto"/>
              <w:jc w:val="left"/>
              <w:rPr>
                <w:rFonts w:eastAsia="宋体"/>
                <w:lang w:eastAsia="zh-CN"/>
              </w:rPr>
            </w:pPr>
            <w:r>
              <w:rPr>
                <w:rFonts w:eastAsia="宋体"/>
                <w:lang w:eastAsia="zh-CN"/>
              </w:rPr>
              <w:t xml:space="preserve">A UE is configured by </w:t>
            </w:r>
            <w:r>
              <w:rPr>
                <w:rFonts w:eastAsia="宋体"/>
                <w:i/>
              </w:rPr>
              <w:t>maxCodeRate</w:t>
            </w:r>
            <w:r>
              <w:rPr>
                <w:rFonts w:eastAsia="宋体"/>
                <w:lang w:eastAsia="zh-CN"/>
              </w:rPr>
              <w:t xml:space="preserve"> a code rate for multiplexing HARQ-ACK, SR, and CSI report(s) in a PUCCH transmission using PUCCH format 2, PUCCH format 3, or PUCCH format 4. </w:t>
            </w:r>
          </w:p>
          <w:p w14:paraId="569355E6" w14:textId="1684EF4E" w:rsidR="001A63BE" w:rsidRPr="00D13FCA" w:rsidRDefault="001F7A0F">
            <w:pPr>
              <w:spacing w:line="240" w:lineRule="auto"/>
              <w:jc w:val="left"/>
              <w:rPr>
                <w:rFonts w:eastAsia="宋体"/>
                <w:lang w:eastAsia="zh-CN"/>
              </w:rPr>
            </w:pPr>
            <w:r>
              <w:rPr>
                <w:rFonts w:eastAsia="宋体"/>
                <w:lang w:eastAsia="zh-CN"/>
              </w:rPr>
              <w:t>If a UE transmits CSI reports using PUCCH format 2, the UE transmits only wideband CSI for each CSI report [6, TS 38.214]. In the following, a Part 1 CSI report refers either to a CSI report with only wideband CSI or to a Part 1 CSI report with wideband CSI and sub-band CSI</w:t>
            </w:r>
            <w:r w:rsidR="006A1D13">
              <w:rPr>
                <w:rFonts w:eastAsia="宋体"/>
                <w:lang w:eastAsia="zh-CN"/>
              </w:rPr>
              <w:t>.</w:t>
            </w:r>
            <w:r>
              <w:rPr>
                <w:rFonts w:eastAsia="宋体"/>
                <w:lang w:eastAsia="zh-CN"/>
              </w:rPr>
              <w:t xml:space="preserve"> </w:t>
            </w:r>
            <w:r w:rsidR="000575D3" w:rsidRPr="00C913A7">
              <w:rPr>
                <w:rFonts w:eastAsia="宋体"/>
                <w:color w:val="FF0000"/>
                <w:lang w:eastAsia="zh-CN"/>
              </w:rPr>
              <w:t xml:space="preserve">In </w:t>
            </w:r>
            <w:r w:rsidR="000575D3" w:rsidRPr="000575D3">
              <w:rPr>
                <w:rFonts w:eastAsia="宋体"/>
                <w:color w:val="FF0000"/>
                <w:lang w:eastAsia="zh-CN"/>
              </w:rPr>
              <w:t>the following, a</w:t>
            </w:r>
            <w:r w:rsidR="006A1D13" w:rsidRPr="000575D3">
              <w:rPr>
                <w:rFonts w:eastAsia="宋体"/>
                <w:color w:val="FF0000"/>
                <w:lang w:eastAsia="zh-CN"/>
              </w:rPr>
              <w:t xml:space="preserve"> </w:t>
            </w:r>
            <w:r>
              <w:rPr>
                <w:rFonts w:eastAsia="宋体"/>
                <w:color w:val="FF0000"/>
                <w:lang w:eastAsia="zh-CN"/>
              </w:rPr>
              <w:t>Part</w:t>
            </w:r>
            <w:r w:rsidRPr="006A1D13">
              <w:rPr>
                <w:rFonts w:eastAsia="宋体"/>
                <w:color w:val="FF0000"/>
                <w:lang w:eastAsia="zh-CN"/>
              </w:rPr>
              <w:t xml:space="preserve"> 2 CSI report</w:t>
            </w:r>
            <w:r w:rsidR="00D13FCA" w:rsidRPr="006A1D13">
              <w:rPr>
                <w:rFonts w:eastAsia="宋体"/>
                <w:color w:val="FF0000"/>
                <w:lang w:eastAsia="zh-CN"/>
              </w:rPr>
              <w:t xml:space="preserve"> refers to</w:t>
            </w:r>
            <w:r w:rsidRPr="006A1D13">
              <w:rPr>
                <w:rFonts w:eastAsia="宋体"/>
                <w:color w:val="FF0000"/>
                <w:lang w:eastAsia="zh-CN"/>
              </w:rPr>
              <w:t xml:space="preserve"> </w:t>
            </w:r>
            <w:r w:rsidR="00D13FCA" w:rsidRPr="006A1D13">
              <w:rPr>
                <w:rFonts w:eastAsia="宋体"/>
                <w:color w:val="FF0000"/>
                <w:lang w:eastAsia="zh-CN"/>
              </w:rPr>
              <w:t xml:space="preserve">a </w:t>
            </w:r>
            <w:r w:rsidRPr="006A1D13">
              <w:rPr>
                <w:rFonts w:eastAsia="宋体"/>
                <w:color w:val="FF0000"/>
                <w:lang w:eastAsia="zh-CN"/>
              </w:rPr>
              <w:t xml:space="preserve">Part 2 CSI </w:t>
            </w:r>
            <w:r w:rsidR="00D13FCA" w:rsidRPr="006A1D13">
              <w:rPr>
                <w:rFonts w:eastAsia="宋体"/>
                <w:color w:val="FF0000"/>
                <w:lang w:eastAsia="zh-CN"/>
              </w:rPr>
              <w:t>sub-</w:t>
            </w:r>
            <w:r w:rsidRPr="006A1D13">
              <w:rPr>
                <w:rFonts w:eastAsia="宋体"/>
                <w:color w:val="FF0000"/>
                <w:lang w:eastAsia="zh-CN"/>
              </w:rPr>
              <w:t>report</w:t>
            </w:r>
            <w:r w:rsidR="00D13FCA" w:rsidRPr="00C913A7">
              <w:rPr>
                <w:rFonts w:eastAsia="宋体"/>
                <w:color w:val="FF0000"/>
                <w:lang w:eastAsia="zh-CN"/>
              </w:rPr>
              <w:t xml:space="preserve">, if </w:t>
            </w:r>
            <w:r w:rsidR="00C913A7" w:rsidRPr="00C913A7">
              <w:rPr>
                <w:color w:val="FF0000"/>
              </w:rPr>
              <w:t>a CSI report configuration contain</w:t>
            </w:r>
            <w:r w:rsidR="00C913A7" w:rsidRPr="00C913A7">
              <w:rPr>
                <w:color w:val="FF0000"/>
              </w:rPr>
              <w:t>s</w:t>
            </w:r>
            <w:r w:rsidR="00C913A7" w:rsidRPr="00C913A7">
              <w:rPr>
                <w:color w:val="FF0000"/>
              </w:rPr>
              <w:t xml:space="preserve"> a list of sub-configurations provided by </w:t>
            </w:r>
            <w:proofErr w:type="spellStart"/>
            <w:r w:rsidR="00C913A7" w:rsidRPr="00C913A7">
              <w:rPr>
                <w:i/>
                <w:iCs/>
                <w:color w:val="FF0000"/>
              </w:rPr>
              <w:t>csi-ReportSubConfigList</w:t>
            </w:r>
            <w:proofErr w:type="spellEnd"/>
            <w:r w:rsidR="00C913A7" w:rsidRPr="00C913A7">
              <w:rPr>
                <w:color w:val="FF0000"/>
              </w:rPr>
              <w:t xml:space="preserve"> </w:t>
            </w:r>
            <w:r w:rsidR="00916343" w:rsidRPr="00C913A7">
              <w:rPr>
                <w:color w:val="FF0000"/>
              </w:rPr>
              <w:t xml:space="preserve">for the Part 2 CSI report </w:t>
            </w:r>
            <w:r w:rsidR="006A1D13" w:rsidRPr="00C913A7">
              <w:rPr>
                <w:rFonts w:eastAsia="宋体"/>
                <w:color w:val="FF0000"/>
                <w:lang w:eastAsia="zh-CN"/>
              </w:rPr>
              <w:t>[6, TS 38.214]</w:t>
            </w:r>
            <w:r w:rsidR="00D13FCA" w:rsidRPr="00C913A7">
              <w:rPr>
                <w:rFonts w:eastAsia="宋体"/>
                <w:lang w:eastAsia="zh-CN"/>
              </w:rPr>
              <w:t>.</w:t>
            </w:r>
          </w:p>
          <w:p w14:paraId="09C41512" w14:textId="77777777" w:rsidR="006872D3" w:rsidRDefault="006872D3" w:rsidP="006872D3">
            <w:r>
              <w:rPr>
                <w:lang w:eastAsia="zh-CN"/>
              </w:rPr>
              <w:t>Denote as</w:t>
            </w:r>
          </w:p>
          <w:p w14:paraId="42690418" w14:textId="3A7A7832" w:rsidR="006872D3" w:rsidRDefault="006872D3" w:rsidP="006872D3">
            <w:pPr>
              <w:pStyle w:val="B1"/>
              <w:rPr>
                <w:lang w:eastAsia="zh-CN"/>
              </w:rPr>
            </w:pPr>
            <w:r>
              <w:t>-</w:t>
            </w:r>
            <w:r>
              <w:tab/>
            </w:r>
            <w:r>
              <w:rPr>
                <w:noProof/>
                <w:position w:val="-10"/>
              </w:rPr>
              <w:drawing>
                <wp:inline distT="0" distB="0" distL="0" distR="0" wp14:anchorId="6D5346FF" wp14:editId="3CFFC021">
                  <wp:extent cx="274955" cy="182245"/>
                  <wp:effectExtent l="0" t="0" r="0" b="8255"/>
                  <wp:docPr id="974" name="图片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955" cy="182245"/>
                          </a:xfrm>
                          <a:prstGeom prst="rect">
                            <a:avLst/>
                          </a:prstGeom>
                          <a:noFill/>
                          <a:ln>
                            <a:noFill/>
                          </a:ln>
                        </pic:spPr>
                      </pic:pic>
                    </a:graphicData>
                  </a:graphic>
                </wp:inline>
              </w:drawing>
            </w:r>
            <w:r>
              <w:rPr>
                <w:rFonts w:hint="eastAsia"/>
                <w:lang w:eastAsia="zh-CN"/>
              </w:rPr>
              <w:t xml:space="preserve"> a</w:t>
            </w:r>
            <w:r w:rsidRPr="00B916EC">
              <w:rPr>
                <w:rFonts w:hint="eastAsia"/>
                <w:lang w:eastAsia="zh-CN"/>
              </w:rPr>
              <w:t xml:space="preserve"> total number of HARQ-ACK </w:t>
            </w:r>
            <w:r>
              <w:rPr>
                <w:lang w:val="en-US" w:eastAsia="zh-CN"/>
              </w:rPr>
              <w:t xml:space="preserve">information </w:t>
            </w:r>
            <w:r w:rsidRPr="00B916EC">
              <w:rPr>
                <w:rFonts w:hint="eastAsia"/>
                <w:lang w:eastAsia="zh-CN"/>
              </w:rPr>
              <w:t>bits</w:t>
            </w:r>
            <w:r>
              <w:rPr>
                <w:lang w:eastAsia="zh-CN"/>
              </w:rPr>
              <w:t>, if any</w:t>
            </w:r>
          </w:p>
          <w:p w14:paraId="51CEDB2B" w14:textId="5B578458" w:rsidR="006872D3" w:rsidRDefault="006872D3" w:rsidP="006872D3">
            <w:pPr>
              <w:pStyle w:val="B1"/>
              <w:rPr>
                <w:lang w:eastAsia="zh-CN"/>
              </w:rPr>
            </w:pPr>
            <w:r>
              <w:t>-</w:t>
            </w:r>
            <w:r>
              <w:tab/>
            </w:r>
            <w:r>
              <w:rPr>
                <w:noProof/>
                <w:position w:val="-10"/>
              </w:rPr>
              <w:drawing>
                <wp:inline distT="0" distB="0" distL="0" distR="0" wp14:anchorId="2ED79ACD" wp14:editId="5F019900">
                  <wp:extent cx="274955" cy="182245"/>
                  <wp:effectExtent l="0" t="0" r="0" b="8255"/>
                  <wp:docPr id="973" name="图片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955" cy="182245"/>
                          </a:xfrm>
                          <a:prstGeom prst="rect">
                            <a:avLst/>
                          </a:prstGeom>
                          <a:noFill/>
                          <a:ln>
                            <a:noFill/>
                          </a:ln>
                        </pic:spPr>
                      </pic:pic>
                    </a:graphicData>
                  </a:graphic>
                </wp:inline>
              </w:drawing>
            </w:r>
            <w:r>
              <w:rPr>
                <w:rFonts w:hint="eastAsia"/>
                <w:lang w:eastAsia="zh-CN"/>
              </w:rPr>
              <w:t xml:space="preserve"> a</w:t>
            </w:r>
            <w:r w:rsidRPr="00B916EC">
              <w:rPr>
                <w:rFonts w:hint="eastAsia"/>
                <w:lang w:eastAsia="zh-CN"/>
              </w:rPr>
              <w:t xml:space="preserve"> total number of </w:t>
            </w:r>
            <w:r>
              <w:rPr>
                <w:lang w:val="en-US" w:eastAsia="zh-CN"/>
              </w:rPr>
              <w:t>SR</w:t>
            </w:r>
            <w:r w:rsidRPr="00B916EC">
              <w:rPr>
                <w:rFonts w:hint="eastAsia"/>
                <w:lang w:eastAsia="zh-CN"/>
              </w:rPr>
              <w:t xml:space="preserve"> bits</w:t>
            </w:r>
            <w:r>
              <w:rPr>
                <w:lang w:eastAsia="zh-CN"/>
              </w:rPr>
              <w:t>.</w:t>
            </w:r>
            <w:r w:rsidRPr="00B916EC">
              <w:t xml:space="preserve"> </w:t>
            </w:r>
            <w:r>
              <w:rPr>
                <w:noProof/>
                <w:position w:val="-10"/>
              </w:rPr>
              <w:drawing>
                <wp:inline distT="0" distB="0" distL="0" distR="0" wp14:anchorId="205A6F2F" wp14:editId="5900BDF1">
                  <wp:extent cx="466725" cy="182245"/>
                  <wp:effectExtent l="0" t="0" r="9525" b="8255"/>
                  <wp:docPr id="972" name="图片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182245"/>
                          </a:xfrm>
                          <a:prstGeom prst="rect">
                            <a:avLst/>
                          </a:prstGeom>
                          <a:noFill/>
                          <a:ln>
                            <a:noFill/>
                          </a:ln>
                        </pic:spPr>
                      </pic:pic>
                    </a:graphicData>
                  </a:graphic>
                </wp:inline>
              </w:drawing>
            </w:r>
            <w:r w:rsidRPr="00B916EC">
              <w:t xml:space="preserve"> </w:t>
            </w:r>
            <w:r w:rsidRPr="00B916EC">
              <w:rPr>
                <w:rFonts w:hint="eastAsia"/>
                <w:lang w:eastAsia="zh-CN"/>
              </w:rPr>
              <w:t xml:space="preserve">if there </w:t>
            </w:r>
            <w:r w:rsidRPr="00B916EC">
              <w:rPr>
                <w:lang w:eastAsia="zh-CN"/>
              </w:rPr>
              <w:t xml:space="preserve">is </w:t>
            </w:r>
            <w:r w:rsidRPr="00B916EC">
              <w:rPr>
                <w:rFonts w:hint="eastAsia"/>
                <w:lang w:eastAsia="zh-CN"/>
              </w:rPr>
              <w:t>no scheduling request bit</w:t>
            </w:r>
            <w:r w:rsidRPr="00B916EC">
              <w:rPr>
                <w:lang w:eastAsia="zh-CN"/>
              </w:rPr>
              <w:t>; otherwise,</w:t>
            </w:r>
            <w:r w:rsidRPr="00B916EC">
              <w:rPr>
                <w:rFonts w:hint="eastAsia"/>
                <w:lang w:eastAsia="zh-CN"/>
              </w:rPr>
              <w:t xml:space="preserve"> </w:t>
            </w:r>
            <w:r>
              <w:rPr>
                <w:noProof/>
                <w:position w:val="-10"/>
              </w:rPr>
              <w:drawing>
                <wp:inline distT="0" distB="0" distL="0" distR="0" wp14:anchorId="48682734" wp14:editId="6D956F9E">
                  <wp:extent cx="1010285" cy="182245"/>
                  <wp:effectExtent l="0" t="0" r="0" b="8255"/>
                  <wp:docPr id="971" name="图片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0285" cy="182245"/>
                          </a:xfrm>
                          <a:prstGeom prst="rect">
                            <a:avLst/>
                          </a:prstGeom>
                          <a:noFill/>
                          <a:ln>
                            <a:noFill/>
                          </a:ln>
                        </pic:spPr>
                      </pic:pic>
                    </a:graphicData>
                  </a:graphic>
                </wp:inline>
              </w:drawing>
            </w:r>
            <w:r>
              <w:t xml:space="preserve"> </w:t>
            </w:r>
            <w:r w:rsidRPr="00DD6294">
              <w:t xml:space="preserve">as described </w:t>
            </w:r>
            <w:r>
              <w:t>in clause</w:t>
            </w:r>
            <w:r w:rsidRPr="00DD6294">
              <w:t xml:space="preserve"> 9.2.5.1</w:t>
            </w:r>
          </w:p>
          <w:p w14:paraId="07BAE148" w14:textId="42CD7A8A" w:rsidR="006872D3" w:rsidRPr="00C913A7" w:rsidRDefault="006872D3" w:rsidP="006872D3">
            <w:pPr>
              <w:pStyle w:val="B1"/>
              <w:rPr>
                <w:lang w:val="en-US"/>
              </w:rPr>
            </w:pPr>
            <w:r w:rsidRPr="00C913A7">
              <w:rPr>
                <w:lang w:eastAsia="zh-CN"/>
              </w:rPr>
              <w:t>-</w:t>
            </w:r>
            <w:r w:rsidRPr="00C913A7">
              <w:rPr>
                <w:lang w:eastAsia="zh-CN"/>
              </w:rPr>
              <w:tab/>
            </w:r>
            <w:r w:rsidRPr="00C913A7">
              <w:rPr>
                <w:noProof/>
                <w:position w:val="-24"/>
              </w:rPr>
              <w:drawing>
                <wp:inline distT="0" distB="0" distL="0" distR="0" wp14:anchorId="5EB4DA85" wp14:editId="4D65507C">
                  <wp:extent cx="1646555" cy="351790"/>
                  <wp:effectExtent l="0" t="0" r="0" b="0"/>
                  <wp:docPr id="970" name="图片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46555" cy="351790"/>
                          </a:xfrm>
                          <a:prstGeom prst="rect">
                            <a:avLst/>
                          </a:prstGeom>
                          <a:noFill/>
                          <a:ln>
                            <a:noFill/>
                          </a:ln>
                        </pic:spPr>
                      </pic:pic>
                    </a:graphicData>
                  </a:graphic>
                </wp:inline>
              </w:drawing>
            </w:r>
            <w:r w:rsidRPr="00C913A7">
              <w:t xml:space="preserve">, </w:t>
            </w:r>
            <w:r w:rsidRPr="00C913A7">
              <w:rPr>
                <w:lang w:val="en-US"/>
              </w:rPr>
              <w:t xml:space="preserve">where </w:t>
            </w:r>
            <w:r w:rsidRPr="00C913A7">
              <w:rPr>
                <w:noProof/>
                <w:position w:val="-12"/>
              </w:rPr>
              <w:drawing>
                <wp:inline distT="0" distB="0" distL="0" distR="0" wp14:anchorId="5B2FF7FB" wp14:editId="7F02A7D3">
                  <wp:extent cx="562610" cy="236855"/>
                  <wp:effectExtent l="0" t="0" r="8890" b="0"/>
                  <wp:docPr id="969" name="图片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2610" cy="236855"/>
                          </a:xfrm>
                          <a:prstGeom prst="rect">
                            <a:avLst/>
                          </a:prstGeom>
                          <a:noFill/>
                          <a:ln>
                            <a:noFill/>
                          </a:ln>
                        </pic:spPr>
                      </pic:pic>
                    </a:graphicData>
                  </a:graphic>
                </wp:inline>
              </w:drawing>
            </w:r>
            <w:r w:rsidRPr="00C913A7">
              <w:t xml:space="preserve"> is a number of </w:t>
            </w:r>
            <w:r w:rsidRPr="00C913A7">
              <w:rPr>
                <w:lang w:val="en-US"/>
              </w:rPr>
              <w:t>P</w:t>
            </w:r>
            <w:r w:rsidRPr="00C913A7">
              <w:t xml:space="preserve">art 1 </w:t>
            </w:r>
            <w:r w:rsidRPr="00C913A7">
              <w:rPr>
                <w:lang w:val="en-US"/>
              </w:rPr>
              <w:t xml:space="preserve">CSI report </w:t>
            </w:r>
            <w:r w:rsidRPr="00C913A7">
              <w:t xml:space="preserve">bits for CSI report with priority </w:t>
            </w:r>
            <w:r w:rsidRPr="00C913A7">
              <w:rPr>
                <w:lang w:val="en-US"/>
              </w:rPr>
              <w:t>value</w:t>
            </w:r>
            <w:r w:rsidRPr="00C913A7">
              <w:t xml:space="preserve"> </w:t>
            </w:r>
            <w:r w:rsidRPr="00C913A7">
              <w:rPr>
                <w:noProof/>
                <w:position w:val="-6"/>
              </w:rPr>
              <w:drawing>
                <wp:inline distT="0" distB="0" distL="0" distR="0" wp14:anchorId="5A4945F4" wp14:editId="52DE6A6C">
                  <wp:extent cx="114935" cy="144145"/>
                  <wp:effectExtent l="0" t="0" r="0" b="8255"/>
                  <wp:docPr id="968" name="图片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935" cy="144145"/>
                          </a:xfrm>
                          <a:prstGeom prst="rect">
                            <a:avLst/>
                          </a:prstGeom>
                          <a:noFill/>
                          <a:ln>
                            <a:noFill/>
                          </a:ln>
                        </pic:spPr>
                      </pic:pic>
                    </a:graphicData>
                  </a:graphic>
                </wp:inline>
              </w:drawing>
            </w:r>
            <w:r w:rsidRPr="00C913A7">
              <w:t xml:space="preserve">, </w:t>
            </w:r>
            <w:r w:rsidRPr="00C913A7">
              <w:rPr>
                <w:noProof/>
                <w:position w:val="-12"/>
              </w:rPr>
              <w:drawing>
                <wp:inline distT="0" distB="0" distL="0" distR="0" wp14:anchorId="480D7F73" wp14:editId="29F5162C">
                  <wp:extent cx="562610" cy="210820"/>
                  <wp:effectExtent l="0" t="0" r="8890" b="0"/>
                  <wp:docPr id="967" name="图片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C913A7">
              <w:t xml:space="preserve"> is a number of </w:t>
            </w:r>
            <w:r w:rsidRPr="00C913A7">
              <w:rPr>
                <w:lang w:val="en-US"/>
              </w:rPr>
              <w:t xml:space="preserve">Part 2 </w:t>
            </w:r>
            <w:r w:rsidRPr="00C913A7">
              <w:t xml:space="preserve">CSI </w:t>
            </w:r>
            <w:r w:rsidRPr="00C913A7">
              <w:rPr>
                <w:lang w:val="en-US"/>
              </w:rPr>
              <w:t>report</w:t>
            </w:r>
            <w:r w:rsidRPr="00C913A7">
              <w:t xml:space="preserve"> bits, if any, for CSI report with priority </w:t>
            </w:r>
            <w:r w:rsidRPr="00C913A7">
              <w:rPr>
                <w:lang w:val="en-US"/>
              </w:rPr>
              <w:t>value</w:t>
            </w:r>
            <w:r w:rsidRPr="00C913A7">
              <w:t xml:space="preserve"> </w:t>
            </w:r>
            <w:r w:rsidRPr="00C913A7">
              <w:rPr>
                <w:noProof/>
                <w:position w:val="-6"/>
              </w:rPr>
              <w:drawing>
                <wp:inline distT="0" distB="0" distL="0" distR="0" wp14:anchorId="48DF4880" wp14:editId="5ECA7522">
                  <wp:extent cx="114935" cy="144145"/>
                  <wp:effectExtent l="0" t="0" r="0" b="8255"/>
                  <wp:docPr id="966" name="图片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935" cy="144145"/>
                          </a:xfrm>
                          <a:prstGeom prst="rect">
                            <a:avLst/>
                          </a:prstGeom>
                          <a:noFill/>
                          <a:ln>
                            <a:noFill/>
                          </a:ln>
                        </pic:spPr>
                      </pic:pic>
                    </a:graphicData>
                  </a:graphic>
                </wp:inline>
              </w:drawing>
            </w:r>
            <w:r w:rsidRPr="00C913A7">
              <w:rPr>
                <w:lang w:val="en-US"/>
              </w:rPr>
              <w:t xml:space="preserve"> [6, TS 38.214]</w:t>
            </w:r>
            <w:r w:rsidRPr="00C913A7">
              <w:t xml:space="preserve">, and </w:t>
            </w:r>
            <w:r w:rsidRPr="00C913A7">
              <w:rPr>
                <w:noProof/>
                <w:position w:val="-10"/>
              </w:rPr>
              <w:drawing>
                <wp:inline distT="0" distB="0" distL="0" distR="0" wp14:anchorId="38ED3BA7" wp14:editId="6633BC25">
                  <wp:extent cx="294005" cy="236855"/>
                  <wp:effectExtent l="0" t="0" r="0" b="0"/>
                  <wp:docPr id="965" name="图片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4005" cy="236855"/>
                          </a:xfrm>
                          <a:prstGeom prst="rect">
                            <a:avLst/>
                          </a:prstGeom>
                          <a:noFill/>
                          <a:ln>
                            <a:noFill/>
                          </a:ln>
                        </pic:spPr>
                      </pic:pic>
                    </a:graphicData>
                  </a:graphic>
                </wp:inline>
              </w:drawing>
            </w:r>
            <w:r w:rsidRPr="00C913A7">
              <w:t xml:space="preserve"> is a number of </w:t>
            </w:r>
            <w:r w:rsidRPr="00C913A7">
              <w:rPr>
                <w:lang w:val="en-US"/>
              </w:rPr>
              <w:t>CSI reports that include overlapping</w:t>
            </w:r>
            <w:r w:rsidRPr="00C913A7">
              <w:t xml:space="preserve"> CSI reports</w:t>
            </w:r>
          </w:p>
          <w:p w14:paraId="276146C6" w14:textId="250A2B2E" w:rsidR="006872D3" w:rsidRPr="00C913A7" w:rsidRDefault="006872D3" w:rsidP="006872D3">
            <w:pPr>
              <w:pStyle w:val="B1"/>
              <w:rPr>
                <w:lang w:val="en-US"/>
              </w:rPr>
            </w:pPr>
            <w:r w:rsidRPr="00C913A7">
              <w:rPr>
                <w:lang w:eastAsia="zh-CN"/>
              </w:rPr>
              <w:t>-</w:t>
            </w:r>
            <w:r w:rsidRPr="00C913A7">
              <w:rPr>
                <w:lang w:eastAsia="zh-CN"/>
              </w:rPr>
              <w:tab/>
            </w:r>
            <w:r w:rsidRPr="00C913A7">
              <w:rPr>
                <w:noProof/>
                <w:position w:val="-12"/>
              </w:rPr>
              <w:drawing>
                <wp:inline distT="0" distB="0" distL="0" distR="0" wp14:anchorId="001657C1" wp14:editId="4E22B86E">
                  <wp:extent cx="1732915" cy="236855"/>
                  <wp:effectExtent l="0" t="0" r="635" b="0"/>
                  <wp:docPr id="964" name="图片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32915" cy="236855"/>
                          </a:xfrm>
                          <a:prstGeom prst="rect">
                            <a:avLst/>
                          </a:prstGeom>
                          <a:noFill/>
                          <a:ln>
                            <a:noFill/>
                          </a:ln>
                        </pic:spPr>
                      </pic:pic>
                    </a:graphicData>
                  </a:graphic>
                </wp:inline>
              </w:drawing>
            </w:r>
            <w:r w:rsidRPr="00C913A7">
              <w:t xml:space="preserve">, </w:t>
            </w:r>
            <w:r w:rsidRPr="00C913A7">
              <w:rPr>
                <w:lang w:val="en-US"/>
              </w:rPr>
              <w:t xml:space="preserve">where </w:t>
            </w:r>
            <w:r w:rsidRPr="00C913A7">
              <w:rPr>
                <w:noProof/>
                <w:position w:val="-12"/>
              </w:rPr>
              <w:drawing>
                <wp:inline distT="0" distB="0" distL="0" distR="0" wp14:anchorId="743131AB" wp14:editId="52FAD851">
                  <wp:extent cx="639445" cy="210820"/>
                  <wp:effectExtent l="0" t="0" r="8255" b="0"/>
                  <wp:docPr id="963" name="图片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39445" cy="210820"/>
                          </a:xfrm>
                          <a:prstGeom prst="rect">
                            <a:avLst/>
                          </a:prstGeom>
                          <a:noFill/>
                          <a:ln>
                            <a:noFill/>
                          </a:ln>
                        </pic:spPr>
                      </pic:pic>
                    </a:graphicData>
                  </a:graphic>
                </wp:inline>
              </w:drawing>
            </w:r>
            <w:r w:rsidRPr="00C913A7">
              <w:t xml:space="preserve"> is a number of CRC bits, if any, for encoding HARQ-ACK</w:t>
            </w:r>
            <w:r w:rsidRPr="00C913A7">
              <w:rPr>
                <w:lang w:val="en-US"/>
              </w:rPr>
              <w:t xml:space="preserve">, </w:t>
            </w:r>
            <w:r w:rsidRPr="00C913A7">
              <w:t xml:space="preserve">SR and </w:t>
            </w:r>
            <w:r w:rsidRPr="00C913A7">
              <w:rPr>
                <w:lang w:val="en-US"/>
              </w:rPr>
              <w:t>P</w:t>
            </w:r>
            <w:r w:rsidRPr="00C913A7">
              <w:t>art 1</w:t>
            </w:r>
            <w:r w:rsidRPr="00C913A7">
              <w:rPr>
                <w:lang w:val="en-US"/>
              </w:rPr>
              <w:t xml:space="preserve"> CSI report bits</w:t>
            </w:r>
            <w:r w:rsidRPr="00C913A7">
              <w:t xml:space="preserve"> and </w:t>
            </w:r>
            <w:r w:rsidRPr="00C913A7">
              <w:rPr>
                <w:noProof/>
                <w:position w:val="-12"/>
              </w:rPr>
              <w:drawing>
                <wp:inline distT="0" distB="0" distL="0" distR="0" wp14:anchorId="1E4B73EC" wp14:editId="6FBDF010">
                  <wp:extent cx="639445" cy="210820"/>
                  <wp:effectExtent l="0" t="0" r="8255" b="0"/>
                  <wp:docPr id="962" name="图片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9445" cy="210820"/>
                          </a:xfrm>
                          <a:prstGeom prst="rect">
                            <a:avLst/>
                          </a:prstGeom>
                          <a:noFill/>
                          <a:ln>
                            <a:noFill/>
                          </a:ln>
                        </pic:spPr>
                      </pic:pic>
                    </a:graphicData>
                  </a:graphic>
                </wp:inline>
              </w:drawing>
            </w:r>
            <w:r w:rsidRPr="00C913A7">
              <w:t xml:space="preserve"> is a number of CRC bits, if any, for encoding </w:t>
            </w:r>
            <w:r w:rsidRPr="00C913A7">
              <w:rPr>
                <w:lang w:val="en-US"/>
              </w:rPr>
              <w:t xml:space="preserve">Part 2 </w:t>
            </w:r>
            <w:r w:rsidRPr="00C913A7">
              <w:t>CSI</w:t>
            </w:r>
            <w:r w:rsidRPr="00C913A7">
              <w:rPr>
                <w:lang w:val="en-US"/>
              </w:rPr>
              <w:t xml:space="preserve"> report bits</w:t>
            </w:r>
          </w:p>
          <w:p w14:paraId="685FBF72" w14:textId="77777777" w:rsidR="00D13FCA" w:rsidRPr="00C913A7" w:rsidRDefault="00D13FCA" w:rsidP="006872D3">
            <w:pPr>
              <w:pStyle w:val="B1"/>
            </w:pPr>
          </w:p>
          <w:p w14:paraId="26A36F8D" w14:textId="49E858B9" w:rsidR="006872D3" w:rsidRPr="00C913A7" w:rsidRDefault="00D13FCA" w:rsidP="00C913A7">
            <w:pPr>
              <w:pStyle w:val="B1"/>
              <w:rPr>
                <w:lang w:val="en-US" w:eastAsia="zh-CN"/>
              </w:rPr>
            </w:pPr>
            <w:r w:rsidRPr="00C913A7">
              <w:rPr>
                <w:rFonts w:eastAsia="宋体" w:hint="eastAsia"/>
                <w:color w:val="FF0000"/>
                <w:lang w:eastAsia="zh-CN"/>
              </w:rPr>
              <w:t>*</w:t>
            </w:r>
            <w:r w:rsidRPr="00C913A7">
              <w:rPr>
                <w:rFonts w:eastAsia="宋体"/>
                <w:color w:val="FF0000"/>
                <w:lang w:eastAsia="zh-CN"/>
              </w:rPr>
              <w:t>*omitted text**</w:t>
            </w:r>
          </w:p>
        </w:tc>
      </w:tr>
    </w:tbl>
    <w:p w14:paraId="50DD79C5"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24378DB5" w14:textId="77777777">
        <w:trPr>
          <w:trHeight w:val="261"/>
        </w:trPr>
        <w:tc>
          <w:tcPr>
            <w:tcW w:w="1479" w:type="dxa"/>
            <w:shd w:val="clear" w:color="auto" w:fill="C5E0B3" w:themeFill="accent6" w:themeFillTint="66"/>
          </w:tcPr>
          <w:p w14:paraId="5B955BD2" w14:textId="77777777" w:rsidR="001A63BE" w:rsidRDefault="001F7A0F">
            <w:pPr>
              <w:rPr>
                <w:b/>
                <w:bCs/>
                <w:lang w:val="en-US"/>
              </w:rPr>
            </w:pPr>
            <w:r>
              <w:rPr>
                <w:b/>
                <w:bCs/>
                <w:lang w:val="en-US"/>
              </w:rPr>
              <w:t>Company</w:t>
            </w:r>
          </w:p>
        </w:tc>
        <w:tc>
          <w:tcPr>
            <w:tcW w:w="8152" w:type="dxa"/>
            <w:shd w:val="clear" w:color="auto" w:fill="C5E0B3" w:themeFill="accent6" w:themeFillTint="66"/>
          </w:tcPr>
          <w:p w14:paraId="0BF07EA7" w14:textId="77777777" w:rsidR="001A63BE" w:rsidRDefault="001F7A0F">
            <w:pPr>
              <w:rPr>
                <w:b/>
                <w:bCs/>
                <w:lang w:val="en-US"/>
              </w:rPr>
            </w:pPr>
            <w:r>
              <w:rPr>
                <w:b/>
                <w:bCs/>
                <w:lang w:val="en-US"/>
              </w:rPr>
              <w:t>Comments</w:t>
            </w:r>
          </w:p>
        </w:tc>
      </w:tr>
      <w:tr w:rsidR="001A63BE" w14:paraId="16D35907" w14:textId="77777777">
        <w:trPr>
          <w:trHeight w:val="261"/>
        </w:trPr>
        <w:tc>
          <w:tcPr>
            <w:tcW w:w="1479" w:type="dxa"/>
            <w:shd w:val="clear" w:color="auto" w:fill="auto"/>
          </w:tcPr>
          <w:p w14:paraId="024425B6" w14:textId="77777777" w:rsidR="001A63BE" w:rsidRDefault="001F7A0F">
            <w:pPr>
              <w:rPr>
                <w:rFonts w:eastAsia="Malgun Gothic"/>
                <w:b/>
                <w:bCs/>
                <w:lang w:val="en-US" w:eastAsia="ko-KR"/>
              </w:rPr>
            </w:pPr>
            <w:r>
              <w:rPr>
                <w:rFonts w:hint="eastAsia"/>
                <w:b/>
                <w:bCs/>
                <w:lang w:val="en-US" w:eastAsia="zh-CN"/>
              </w:rPr>
              <w:t>S</w:t>
            </w:r>
            <w:r>
              <w:rPr>
                <w:b/>
                <w:bCs/>
                <w:lang w:val="en-US" w:eastAsia="zh-CN"/>
              </w:rPr>
              <w:t>amsung</w:t>
            </w:r>
          </w:p>
        </w:tc>
        <w:tc>
          <w:tcPr>
            <w:tcW w:w="8152" w:type="dxa"/>
            <w:shd w:val="clear" w:color="auto" w:fill="auto"/>
          </w:tcPr>
          <w:p w14:paraId="0B675923" w14:textId="77777777" w:rsidR="001A63BE" w:rsidRDefault="001F7A0F">
            <w:r>
              <w:rPr>
                <w:lang w:val="en-US" w:eastAsia="zh-CN"/>
              </w:rPr>
              <w:t>We are open to discuss this issue. However, the proposed CR is unclear and cannot reflect sub-configuration level CSI omission on PUCCH.</w:t>
            </w:r>
          </w:p>
        </w:tc>
      </w:tr>
      <w:tr w:rsidR="001A63BE" w14:paraId="12EA030A" w14:textId="77777777">
        <w:trPr>
          <w:trHeight w:val="261"/>
        </w:trPr>
        <w:tc>
          <w:tcPr>
            <w:tcW w:w="1479" w:type="dxa"/>
          </w:tcPr>
          <w:p w14:paraId="450B2CB0" w14:textId="77777777" w:rsidR="001A63BE" w:rsidRDefault="001F7A0F">
            <w:pPr>
              <w:rPr>
                <w:b/>
                <w:bCs/>
                <w:lang w:val="en-US" w:eastAsia="zh-CN"/>
              </w:rPr>
            </w:pPr>
            <w:r>
              <w:rPr>
                <w:b/>
                <w:bCs/>
                <w:lang w:val="en-US" w:eastAsia="zh-CN"/>
              </w:rPr>
              <w:t>LG Electronics</w:t>
            </w:r>
          </w:p>
        </w:tc>
        <w:tc>
          <w:tcPr>
            <w:tcW w:w="8152" w:type="dxa"/>
          </w:tcPr>
          <w:p w14:paraId="58BE2DA5" w14:textId="77777777" w:rsidR="001A63BE" w:rsidRDefault="001F7A0F">
            <w:pPr>
              <w:rPr>
                <w:lang w:val="en-US" w:eastAsia="zh-CN"/>
              </w:rPr>
            </w:pPr>
            <w:r>
              <w:rPr>
                <w:lang w:val="en-US" w:eastAsia="zh-CN"/>
              </w:rPr>
              <w:t>Support the proposal.</w:t>
            </w:r>
          </w:p>
        </w:tc>
      </w:tr>
      <w:tr w:rsidR="001A63BE" w14:paraId="521C27BA" w14:textId="77777777">
        <w:trPr>
          <w:trHeight w:val="261"/>
        </w:trPr>
        <w:tc>
          <w:tcPr>
            <w:tcW w:w="1479" w:type="dxa"/>
          </w:tcPr>
          <w:p w14:paraId="36833FEB" w14:textId="77777777" w:rsidR="001A63BE" w:rsidRDefault="001F7A0F">
            <w:pPr>
              <w:rPr>
                <w:b/>
                <w:bCs/>
                <w:lang w:val="en-US" w:eastAsia="zh-CN"/>
              </w:rPr>
            </w:pPr>
            <w:r>
              <w:rPr>
                <w:rFonts w:hint="eastAsia"/>
                <w:b/>
                <w:bCs/>
                <w:lang w:val="en-US" w:eastAsia="zh-CN"/>
              </w:rPr>
              <w:t>ZTE, Sanechips</w:t>
            </w:r>
          </w:p>
        </w:tc>
        <w:tc>
          <w:tcPr>
            <w:tcW w:w="8152" w:type="dxa"/>
          </w:tcPr>
          <w:p w14:paraId="6437F76E" w14:textId="77777777" w:rsidR="001A63BE" w:rsidRDefault="001F7A0F">
            <w:pPr>
              <w:rPr>
                <w:lang w:val="en-US" w:eastAsia="zh-CN"/>
              </w:rPr>
            </w:pPr>
            <w:r>
              <w:rPr>
                <w:rFonts w:hint="eastAsia"/>
                <w:lang w:val="en-US" w:eastAsia="zh-CN"/>
              </w:rPr>
              <w:t xml:space="preserve">We think it can be discussed after the first </w:t>
            </w:r>
            <w:r>
              <w:rPr>
                <w:b/>
                <w:bCs/>
              </w:rPr>
              <w:t>TP for TS 38.214</w:t>
            </w:r>
            <w:r>
              <w:rPr>
                <w:rFonts w:hint="eastAsia"/>
                <w:lang w:val="en-US" w:eastAsia="zh-CN"/>
              </w:rPr>
              <w:t xml:space="preserve"> is clear.</w:t>
            </w:r>
          </w:p>
        </w:tc>
      </w:tr>
      <w:tr w:rsidR="00DF2DA3" w14:paraId="3DC6663D" w14:textId="77777777">
        <w:trPr>
          <w:trHeight w:val="261"/>
        </w:trPr>
        <w:tc>
          <w:tcPr>
            <w:tcW w:w="1479" w:type="dxa"/>
          </w:tcPr>
          <w:p w14:paraId="13151336" w14:textId="54BF9A64" w:rsidR="00DF2DA3" w:rsidRDefault="00DF2DA3" w:rsidP="00DF2DA3">
            <w:pPr>
              <w:rPr>
                <w:b/>
                <w:bCs/>
                <w:lang w:val="en-US" w:eastAsia="zh-CN"/>
              </w:rPr>
            </w:pPr>
            <w:r>
              <w:rPr>
                <w:b/>
                <w:bCs/>
                <w:lang w:val="en-US" w:eastAsia="zh-CN"/>
              </w:rPr>
              <w:t>Nokia/NSB</w:t>
            </w:r>
          </w:p>
        </w:tc>
        <w:tc>
          <w:tcPr>
            <w:tcW w:w="8152" w:type="dxa"/>
          </w:tcPr>
          <w:p w14:paraId="2A8EA7C1" w14:textId="5592D428" w:rsidR="00DF2DA3" w:rsidRDefault="00DF2DA3" w:rsidP="00DF2DA3">
            <w:pPr>
              <w:rPr>
                <w:lang w:val="en-US" w:eastAsia="zh-CN"/>
              </w:rPr>
            </w:pPr>
            <w:r>
              <w:rPr>
                <w:lang w:val="en-US" w:eastAsia="zh-CN"/>
              </w:rPr>
              <w:t>To our view, it is not needed. Even without the proposal, the meaning of sub-report is clear in current specification description.</w:t>
            </w:r>
          </w:p>
        </w:tc>
      </w:tr>
      <w:tr w:rsidR="006A1D13" w14:paraId="6554146E" w14:textId="77777777">
        <w:trPr>
          <w:trHeight w:val="261"/>
        </w:trPr>
        <w:tc>
          <w:tcPr>
            <w:tcW w:w="1479" w:type="dxa"/>
          </w:tcPr>
          <w:p w14:paraId="14B6B796" w14:textId="6115F2A8" w:rsidR="006A1D13" w:rsidRDefault="006A1D13" w:rsidP="00DF2DA3">
            <w:pPr>
              <w:rPr>
                <w:b/>
                <w:bCs/>
                <w:lang w:val="en-US" w:eastAsia="zh-CN"/>
              </w:rPr>
            </w:pPr>
            <w:r>
              <w:rPr>
                <w:rFonts w:hint="eastAsia"/>
                <w:b/>
                <w:bCs/>
                <w:lang w:val="en-US" w:eastAsia="zh-CN"/>
              </w:rPr>
              <w:t>F</w:t>
            </w:r>
            <w:r>
              <w:rPr>
                <w:b/>
                <w:bCs/>
                <w:lang w:val="en-US" w:eastAsia="zh-CN"/>
              </w:rPr>
              <w:t>L</w:t>
            </w:r>
          </w:p>
        </w:tc>
        <w:tc>
          <w:tcPr>
            <w:tcW w:w="8152" w:type="dxa"/>
          </w:tcPr>
          <w:p w14:paraId="40ADC464" w14:textId="6A75EC9A" w:rsidR="006A1D13" w:rsidRDefault="006A1D13" w:rsidP="00DF2DA3">
            <w:pPr>
              <w:rPr>
                <w:lang w:val="en-US" w:eastAsia="zh-CN"/>
              </w:rPr>
            </w:pPr>
            <w:r>
              <w:rPr>
                <w:rFonts w:hint="eastAsia"/>
                <w:lang w:val="en-US" w:eastAsia="zh-CN"/>
              </w:rPr>
              <w:t>A</w:t>
            </w:r>
            <w:r>
              <w:rPr>
                <w:lang w:val="en-US" w:eastAsia="zh-CN"/>
              </w:rPr>
              <w:t>ccording to some offline discussion, more relevant texts are provided for information.</w:t>
            </w:r>
          </w:p>
        </w:tc>
      </w:tr>
      <w:tr w:rsidR="002F7AC5" w14:paraId="23C304E7" w14:textId="77777777">
        <w:trPr>
          <w:trHeight w:val="261"/>
        </w:trPr>
        <w:tc>
          <w:tcPr>
            <w:tcW w:w="1479" w:type="dxa"/>
          </w:tcPr>
          <w:p w14:paraId="51F790E9" w14:textId="4BCFEC7F" w:rsidR="002F7AC5" w:rsidRPr="002F7AC5" w:rsidRDefault="002F7AC5" w:rsidP="00DF2DA3">
            <w:pPr>
              <w:rPr>
                <w:b/>
                <w:bCs/>
                <w:lang w:eastAsia="zh-CN"/>
              </w:rPr>
            </w:pPr>
            <w:r>
              <w:rPr>
                <w:b/>
                <w:bCs/>
                <w:lang w:eastAsia="zh-CN"/>
              </w:rPr>
              <w:t>LG Electronics</w:t>
            </w:r>
          </w:p>
        </w:tc>
        <w:tc>
          <w:tcPr>
            <w:tcW w:w="8152" w:type="dxa"/>
          </w:tcPr>
          <w:p w14:paraId="217F17DC" w14:textId="299FCEED" w:rsidR="002F7AC5" w:rsidRDefault="002F7AC5" w:rsidP="00DF2DA3">
            <w:pPr>
              <w:rPr>
                <w:lang w:val="en-US" w:eastAsia="zh-CN"/>
              </w:rPr>
            </w:pPr>
            <w:r>
              <w:rPr>
                <w:lang w:val="en-US" w:eastAsia="zh-CN"/>
              </w:rPr>
              <w:t>We are fine with the proposal.</w:t>
            </w:r>
          </w:p>
        </w:tc>
      </w:tr>
      <w:tr w:rsidR="00FD4EE8" w14:paraId="722CA4C6" w14:textId="77777777">
        <w:trPr>
          <w:trHeight w:val="261"/>
        </w:trPr>
        <w:tc>
          <w:tcPr>
            <w:tcW w:w="1479" w:type="dxa"/>
          </w:tcPr>
          <w:p w14:paraId="342FD8A3" w14:textId="5DB9371F" w:rsidR="00FD4EE8" w:rsidRDefault="00FD4EE8" w:rsidP="00DF2DA3">
            <w:pPr>
              <w:rPr>
                <w:b/>
                <w:bCs/>
                <w:lang w:eastAsia="zh-CN"/>
              </w:rPr>
            </w:pPr>
            <w:r>
              <w:rPr>
                <w:rFonts w:hint="eastAsia"/>
                <w:b/>
                <w:bCs/>
                <w:lang w:eastAsia="zh-CN"/>
              </w:rPr>
              <w:t>S</w:t>
            </w:r>
            <w:r>
              <w:rPr>
                <w:b/>
                <w:bCs/>
                <w:lang w:eastAsia="zh-CN"/>
              </w:rPr>
              <w:t>amsung</w:t>
            </w:r>
          </w:p>
        </w:tc>
        <w:tc>
          <w:tcPr>
            <w:tcW w:w="8152" w:type="dxa"/>
          </w:tcPr>
          <w:p w14:paraId="2A96B1B8" w14:textId="6BD60DF4" w:rsidR="00FD4EE8" w:rsidRDefault="00FD4EE8" w:rsidP="00DF2DA3">
            <w:pPr>
              <w:rPr>
                <w:lang w:val="en-US" w:eastAsia="zh-CN"/>
              </w:rPr>
            </w:pPr>
            <w:r>
              <w:rPr>
                <w:rFonts w:hint="eastAsia"/>
                <w:lang w:val="en-US" w:eastAsia="zh-CN"/>
              </w:rPr>
              <w:t>F</w:t>
            </w:r>
            <w:r>
              <w:rPr>
                <w:lang w:val="en-US" w:eastAsia="zh-CN"/>
              </w:rPr>
              <w:t>ine with the proposal.</w:t>
            </w:r>
          </w:p>
        </w:tc>
      </w:tr>
    </w:tbl>
    <w:p w14:paraId="1D2CF293" w14:textId="77777777" w:rsidR="001A63BE" w:rsidRDefault="001A63BE">
      <w:pPr>
        <w:spacing w:after="0" w:line="240" w:lineRule="auto"/>
        <w:jc w:val="left"/>
        <w:rPr>
          <w:rFonts w:ascii="Times" w:hAnsi="Times"/>
          <w:sz w:val="28"/>
          <w:lang w:eastAsia="zh-CN"/>
        </w:rPr>
      </w:pPr>
    </w:p>
    <w:p w14:paraId="6062A95F" w14:textId="77777777" w:rsidR="001A63BE" w:rsidRDefault="001F7A0F">
      <w:pPr>
        <w:pStyle w:val="affffe"/>
        <w:numPr>
          <w:ilvl w:val="0"/>
          <w:numId w:val="60"/>
        </w:numPr>
        <w:ind w:left="0" w:firstLine="0"/>
        <w:outlineLvl w:val="1"/>
        <w:rPr>
          <w:b/>
          <w:sz w:val="22"/>
          <w:lang w:eastAsia="en-US"/>
        </w:rPr>
      </w:pPr>
      <w:r>
        <w:rPr>
          <w:b/>
          <w:sz w:val="22"/>
          <w:lang w:eastAsia="en-US"/>
        </w:rPr>
        <w:t xml:space="preserve"> CSI reference resource definition and relevant dropping</w:t>
      </w:r>
    </w:p>
    <w:p w14:paraId="440895A7" w14:textId="77777777" w:rsidR="001A63BE" w:rsidRDefault="001F7A0F">
      <w:pPr>
        <w:spacing w:after="0" w:line="240" w:lineRule="auto"/>
        <w:jc w:val="left"/>
        <w:rPr>
          <w:lang w:eastAsia="zh-CN"/>
        </w:rPr>
      </w:pPr>
      <w:r>
        <w:rPr>
          <w:lang w:eastAsia="zh-CN"/>
        </w:rPr>
        <w:lastRenderedPageBreak/>
        <w:t>Regarding the following agreement made in RAN1#115, several relevant issues are identified by</w:t>
      </w:r>
      <w:r>
        <w:t xml:space="preserve"> </w:t>
      </w:r>
      <w:r>
        <w:rPr>
          <w:color w:val="0070C0"/>
          <w:lang w:eastAsia="zh-CN"/>
        </w:rPr>
        <w:t>Google, ZTE, Apple, LGe</w:t>
      </w:r>
      <w:r>
        <w:rPr>
          <w:lang w:eastAsia="zh-CN"/>
        </w:rPr>
        <w:t>.</w:t>
      </w:r>
    </w:p>
    <w:p w14:paraId="1861EFFA" w14:textId="77777777" w:rsidR="001A63BE" w:rsidRDefault="001A63BE">
      <w:pPr>
        <w:spacing w:after="0" w:line="240" w:lineRule="auto"/>
        <w:jc w:val="left"/>
        <w:rPr>
          <w:lang w:eastAsia="zh-CN"/>
        </w:rPr>
      </w:pPr>
    </w:p>
    <w:p w14:paraId="0040082A" w14:textId="77777777" w:rsidR="001A63BE" w:rsidRDefault="001F7A0F">
      <w:pPr>
        <w:spacing w:after="0" w:line="240" w:lineRule="auto"/>
        <w:jc w:val="left"/>
        <w:rPr>
          <w:rFonts w:eastAsia="Batang"/>
          <w:b/>
          <w:bCs/>
          <w:i/>
          <w:szCs w:val="18"/>
          <w:highlight w:val="green"/>
          <w:lang w:eastAsia="zh-CN"/>
        </w:rPr>
      </w:pPr>
      <w:r>
        <w:rPr>
          <w:rFonts w:eastAsia="Batang"/>
          <w:b/>
          <w:bCs/>
          <w:i/>
          <w:szCs w:val="18"/>
          <w:highlight w:val="green"/>
          <w:lang w:eastAsia="zh-CN"/>
        </w:rPr>
        <w:t>Agreement</w:t>
      </w:r>
    </w:p>
    <w:p w14:paraId="3385EB88" w14:textId="77777777" w:rsidR="001A63BE" w:rsidRDefault="001F7A0F">
      <w:pPr>
        <w:spacing w:after="0" w:line="240" w:lineRule="auto"/>
        <w:jc w:val="left"/>
        <w:rPr>
          <w:rFonts w:eastAsia="Batang"/>
          <w:i/>
          <w:szCs w:val="24"/>
        </w:rPr>
      </w:pPr>
      <w:r>
        <w:rPr>
          <w:rFonts w:eastAsia="Batang"/>
          <w:i/>
          <w:szCs w:val="24"/>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eastAsia="Batang"/>
          <w:i/>
          <w:szCs w:val="24"/>
          <w:lang w:eastAsia="zh-CN"/>
        </w:rPr>
        <w:t>, per sub-configuration,</w:t>
      </w:r>
      <w:r>
        <w:rPr>
          <w:rFonts w:eastAsia="Batang"/>
          <w:i/>
          <w:szCs w:val="24"/>
        </w:rPr>
        <w:t xml:space="preserve"> no later than CSI reference resource and drops the report otherwise.</w:t>
      </w:r>
    </w:p>
    <w:p w14:paraId="33A983B2" w14:textId="77777777" w:rsidR="001A63BE" w:rsidRDefault="001F7A0F">
      <w:pPr>
        <w:spacing w:after="0" w:line="240" w:lineRule="auto"/>
        <w:jc w:val="left"/>
        <w:rPr>
          <w:rFonts w:eastAsia="Batang"/>
          <w:i/>
          <w:szCs w:val="24"/>
          <w:lang w:eastAsia="zh-CN"/>
        </w:rPr>
      </w:pPr>
      <w:r>
        <w:rPr>
          <w:rFonts w:eastAsia="Batang"/>
          <w:i/>
          <w:szCs w:val="24"/>
          <w:lang w:eastAsia="zh-CN"/>
        </w:rPr>
        <w:t>For the above “per sub-configuration”, it is a sub-configuration that is</w:t>
      </w:r>
    </w:p>
    <w:p w14:paraId="092E09E0" w14:textId="77777777" w:rsidR="001A63BE" w:rsidRDefault="001F7A0F">
      <w:pPr>
        <w:numPr>
          <w:ilvl w:val="0"/>
          <w:numId w:val="62"/>
        </w:numPr>
        <w:spacing w:after="0" w:line="240" w:lineRule="auto"/>
        <w:jc w:val="left"/>
        <w:rPr>
          <w:rFonts w:eastAsia="Batang"/>
          <w:i/>
          <w:szCs w:val="24"/>
          <w:lang w:eastAsia="zh-CN"/>
        </w:rPr>
      </w:pPr>
      <w:r>
        <w:rPr>
          <w:rFonts w:eastAsia="Batang"/>
          <w:i/>
          <w:szCs w:val="24"/>
          <w:lang w:eastAsia="zh-CN"/>
        </w:rPr>
        <w:t>Alt 1: the activated/triggered one for SP-CSI reporting</w:t>
      </w:r>
    </w:p>
    <w:p w14:paraId="463D916B" w14:textId="77777777" w:rsidR="001A63BE" w:rsidRDefault="001A63BE">
      <w:pPr>
        <w:spacing w:after="0" w:line="240" w:lineRule="auto"/>
        <w:jc w:val="left"/>
        <w:rPr>
          <w:rFonts w:ascii="Times" w:hAnsi="Times"/>
          <w:sz w:val="28"/>
          <w:lang w:eastAsia="zh-CN"/>
        </w:rPr>
      </w:pPr>
    </w:p>
    <w:p w14:paraId="430094CE" w14:textId="77777777" w:rsidR="001A63BE" w:rsidRDefault="001F7A0F">
      <w:pPr>
        <w:spacing w:after="0" w:line="240" w:lineRule="auto"/>
        <w:jc w:val="left"/>
        <w:rPr>
          <w:lang w:eastAsia="zh-CN"/>
        </w:rPr>
      </w:pPr>
      <w:r>
        <w:rPr>
          <w:lang w:eastAsia="zh-CN"/>
        </w:rPr>
        <w:t xml:space="preserve">One issue raised by </w:t>
      </w:r>
      <w:r>
        <w:rPr>
          <w:color w:val="0070C0"/>
          <w:lang w:eastAsia="zh-CN"/>
        </w:rPr>
        <w:t xml:space="preserve">Google </w:t>
      </w:r>
      <w:r>
        <w:rPr>
          <w:lang w:eastAsia="zh-CN"/>
        </w:rPr>
        <w:t>is to clarify the definition of CSI reference resource for SP-CSI reporting: whether the counting of the total number of CSI-RS resources for CM is based on all triggered sub-cofigurations or configured sub-configurations.</w:t>
      </w:r>
    </w:p>
    <w:p w14:paraId="08598200" w14:textId="77777777" w:rsidR="001A63BE" w:rsidRDefault="001A63BE">
      <w:pPr>
        <w:spacing w:after="0" w:line="240" w:lineRule="auto"/>
        <w:jc w:val="left"/>
        <w:rPr>
          <w:lang w:eastAsia="zh-CN"/>
        </w:rPr>
      </w:pPr>
    </w:p>
    <w:p w14:paraId="6CDCE156" w14:textId="77777777" w:rsidR="001A63BE" w:rsidRDefault="001F7A0F">
      <w:pPr>
        <w:spacing w:after="0" w:line="240" w:lineRule="auto"/>
        <w:jc w:val="left"/>
        <w:rPr>
          <w:lang w:eastAsia="zh-CN"/>
        </w:rPr>
      </w:pPr>
      <w:r>
        <w:rPr>
          <w:lang w:eastAsia="zh-CN"/>
        </w:rPr>
        <w:t xml:space="preserve">The second issue discussed by </w:t>
      </w:r>
      <w:r>
        <w:rPr>
          <w:color w:val="0070C0"/>
          <w:lang w:eastAsia="zh-CN"/>
        </w:rPr>
        <w:t xml:space="preserve">LGe, Apple </w:t>
      </w:r>
      <w:r>
        <w:rPr>
          <w:lang w:eastAsia="zh-CN"/>
        </w:rPr>
        <w:t>is to clarify the case for P</w:t>
      </w:r>
      <w:r>
        <w:rPr>
          <w:rFonts w:hint="eastAsia"/>
          <w:lang w:eastAsia="zh-CN"/>
        </w:rPr>
        <w:t>-</w:t>
      </w:r>
      <w:r>
        <w:rPr>
          <w:lang w:eastAsia="zh-CN"/>
        </w:rPr>
        <w:t xml:space="preserve"> and AP</w:t>
      </w:r>
      <w:r>
        <w:rPr>
          <w:rFonts w:hint="eastAsia"/>
          <w:lang w:eastAsia="zh-CN"/>
        </w:rPr>
        <w:t>-</w:t>
      </w:r>
      <w:r>
        <w:rPr>
          <w:lang w:eastAsia="zh-CN"/>
        </w:rPr>
        <w:t>CSI reporting in addition to the agreement, where for P</w:t>
      </w:r>
      <w:r>
        <w:rPr>
          <w:rFonts w:hint="eastAsia"/>
          <w:lang w:eastAsia="zh-CN"/>
        </w:rPr>
        <w:t>-</w:t>
      </w:r>
      <w:r>
        <w:rPr>
          <w:lang w:eastAsia="zh-CN"/>
        </w:rPr>
        <w:t xml:space="preserve">CSI reporting a sub-configuration is the configured sub-configuration. </w:t>
      </w:r>
      <w:r>
        <w:rPr>
          <w:color w:val="0070C0"/>
          <w:lang w:eastAsia="zh-CN"/>
        </w:rPr>
        <w:t>ZTE</w:t>
      </w:r>
      <w:r>
        <w:rPr>
          <w:lang w:eastAsia="zh-CN"/>
        </w:rPr>
        <w:t xml:space="preserve"> mentioned that P-CSI reporting is not calrified </w:t>
      </w:r>
      <w:r>
        <w:rPr>
          <w:rFonts w:hint="eastAsia"/>
          <w:lang w:eastAsia="zh-CN"/>
        </w:rPr>
        <w:t>and</w:t>
      </w:r>
      <w:r>
        <w:rPr>
          <w:lang w:eastAsia="zh-CN"/>
        </w:rPr>
        <w:t xml:space="preserve"> in their TP it seems P-CSI reporting is excluded simply, if I understand it correctly.</w:t>
      </w:r>
    </w:p>
    <w:p w14:paraId="70BD87F1" w14:textId="77777777" w:rsidR="001A63BE" w:rsidRDefault="001A63BE">
      <w:pPr>
        <w:spacing w:after="0" w:line="240" w:lineRule="auto"/>
        <w:jc w:val="left"/>
        <w:rPr>
          <w:lang w:eastAsia="zh-CN"/>
        </w:rPr>
      </w:pPr>
    </w:p>
    <w:p w14:paraId="32151160" w14:textId="77777777" w:rsidR="001A63BE" w:rsidRDefault="001F7A0F">
      <w:pPr>
        <w:spacing w:after="0" w:line="240" w:lineRule="auto"/>
        <w:jc w:val="left"/>
        <w:rPr>
          <w:lang w:eastAsia="zh-CN"/>
        </w:rPr>
      </w:pPr>
      <w:r>
        <w:rPr>
          <w:lang w:eastAsia="zh-CN"/>
        </w:rPr>
        <w:t xml:space="preserve">A third issue discussed by </w:t>
      </w:r>
      <w:r>
        <w:rPr>
          <w:color w:val="0070C0"/>
          <w:lang w:eastAsia="zh-CN"/>
        </w:rPr>
        <w:t xml:space="preserve">ZTE and LGe </w:t>
      </w:r>
      <w:r>
        <w:rPr>
          <w:lang w:eastAsia="zh-CN"/>
        </w:rPr>
        <w:t xml:space="preserve">is to </w:t>
      </w:r>
      <w:proofErr w:type="gramStart"/>
      <w:r>
        <w:rPr>
          <w:lang w:eastAsia="zh-CN"/>
        </w:rPr>
        <w:t>take into account</w:t>
      </w:r>
      <w:proofErr w:type="gramEnd"/>
      <w:r>
        <w:rPr>
          <w:lang w:eastAsia="zh-CN"/>
        </w:rPr>
        <w:t xml:space="preserve"> the interaction with C-DRX, with UE behaviour largely following legacy.</w:t>
      </w:r>
    </w:p>
    <w:p w14:paraId="6D486E35" w14:textId="77777777" w:rsidR="001A63BE" w:rsidRDefault="001A63BE">
      <w:pPr>
        <w:spacing w:after="0" w:line="240" w:lineRule="auto"/>
        <w:jc w:val="left"/>
        <w:rPr>
          <w:lang w:eastAsia="zh-CN"/>
        </w:rPr>
      </w:pPr>
    </w:p>
    <w:p w14:paraId="0EB8DB65" w14:textId="77777777" w:rsidR="001A63BE" w:rsidRDefault="001F7A0F">
      <w:pPr>
        <w:spacing w:after="0" w:line="240" w:lineRule="auto"/>
        <w:jc w:val="left"/>
        <w:rPr>
          <w:lang w:eastAsia="zh-CN"/>
        </w:rPr>
      </w:pPr>
      <w:r>
        <w:rPr>
          <w:lang w:eastAsia="zh-CN"/>
        </w:rPr>
        <w:t>Considering all the provided TPs, following is generated for discussion.</w:t>
      </w:r>
    </w:p>
    <w:p w14:paraId="64C57A25" w14:textId="77777777" w:rsidR="001A63BE" w:rsidRDefault="001A63BE">
      <w:pPr>
        <w:spacing w:after="0" w:line="240" w:lineRule="auto"/>
        <w:jc w:val="left"/>
        <w:rPr>
          <w:rFonts w:ascii="Times" w:hAnsi="Times"/>
          <w:sz w:val="28"/>
          <w:lang w:eastAsia="zh-CN"/>
        </w:rPr>
      </w:pPr>
    </w:p>
    <w:p w14:paraId="06EBD016" w14:textId="657A45C6"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r w:rsidR="00FB6F9E" w:rsidRPr="00FB6F9E">
        <w:rPr>
          <w:rFonts w:ascii="Times" w:eastAsia="Batang" w:hAnsi="Times"/>
          <w:b/>
          <w:bCs/>
          <w:color w:val="00B0F0"/>
          <w:lang w:eastAsia="zh-CN"/>
        </w:rPr>
        <w:t>-rev</w:t>
      </w:r>
    </w:p>
    <w:p w14:paraId="1F9A8C06" w14:textId="77777777" w:rsidR="001A63BE" w:rsidRDefault="001F7A0F">
      <w:pPr>
        <w:spacing w:after="0" w:line="240" w:lineRule="auto"/>
        <w:jc w:val="left"/>
        <w:rPr>
          <w:b/>
          <w:bCs/>
        </w:rPr>
      </w:pPr>
      <w:r w:rsidRPr="00916343">
        <w:rPr>
          <w:b/>
          <w:bCs/>
          <w:highlight w:val="green"/>
        </w:rPr>
        <w:t>Discuss the following TP for adoption for TS38.214.</w:t>
      </w:r>
    </w:p>
    <w:tbl>
      <w:tblPr>
        <w:tblStyle w:val="affff1"/>
        <w:tblW w:w="0" w:type="auto"/>
        <w:tblLook w:val="04A0" w:firstRow="1" w:lastRow="0" w:firstColumn="1" w:lastColumn="0" w:noHBand="0" w:noVBand="1"/>
      </w:tblPr>
      <w:tblGrid>
        <w:gridCol w:w="9010"/>
      </w:tblGrid>
      <w:tr w:rsidR="001A63BE" w14:paraId="5C9A5CB2" w14:textId="77777777">
        <w:tc>
          <w:tcPr>
            <w:tcW w:w="9010" w:type="dxa"/>
          </w:tcPr>
          <w:p w14:paraId="06FA8638" w14:textId="77777777" w:rsidR="001A63BE" w:rsidRDefault="001F7A0F">
            <w:pPr>
              <w:pStyle w:val="41"/>
              <w:ind w:left="864" w:hanging="864"/>
            </w:pPr>
            <w:bookmarkStart w:id="2" w:name="_Toc29673190"/>
            <w:bookmarkStart w:id="3" w:name="_Toc29673331"/>
            <w:bookmarkStart w:id="4" w:name="_Toc29674324"/>
            <w:bookmarkStart w:id="5" w:name="_Toc20318021"/>
            <w:bookmarkStart w:id="6" w:name="_Toc27299919"/>
            <w:bookmarkStart w:id="7" w:name="_Toc36645554"/>
            <w:bookmarkStart w:id="8" w:name="_Toc45810599"/>
            <w:bookmarkStart w:id="9" w:name="_Toc155777384"/>
            <w:bookmarkStart w:id="10" w:name="_Toc11352131"/>
            <w:r>
              <w:lastRenderedPageBreak/>
              <w:t>5.2.2.5</w:t>
            </w:r>
            <w:r>
              <w:tab/>
              <w:t>CSI reference resource definition</w:t>
            </w:r>
            <w:bookmarkEnd w:id="2"/>
            <w:bookmarkEnd w:id="3"/>
            <w:bookmarkEnd w:id="4"/>
            <w:bookmarkEnd w:id="5"/>
            <w:bookmarkEnd w:id="6"/>
            <w:bookmarkEnd w:id="7"/>
            <w:bookmarkEnd w:id="8"/>
            <w:bookmarkEnd w:id="9"/>
            <w:bookmarkEnd w:id="10"/>
          </w:p>
          <w:p w14:paraId="3D349B41" w14:textId="6E3D2382" w:rsidR="001A63BE" w:rsidRDefault="001F7A0F">
            <w:pPr>
              <w:rPr>
                <w:color w:val="000000"/>
                <w:lang w:val="en-US"/>
              </w:rPr>
            </w:pPr>
            <w:r>
              <w:rPr>
                <w:color w:val="000000"/>
              </w:rPr>
              <w:t>After the CSI report (re)configuration, serving 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r>
              <w:rPr>
                <w:color w:val="000000"/>
                <w:lang w:val="en-US"/>
              </w:rPr>
              <w:t xml:space="preserve"> </w:t>
            </w:r>
            <w:r>
              <w:rPr>
                <w:color w:val="000000"/>
              </w:rPr>
              <w:t>For a CSI report configuration containing a list of sub-configurations</w:t>
            </w:r>
            <w:r>
              <w:rPr>
                <w:color w:val="000000"/>
                <w:lang w:val="en-US"/>
              </w:rPr>
              <w:t xml:space="preserve"> </w:t>
            </w:r>
            <w:r>
              <w:rPr>
                <w:color w:val="000000" w:themeColor="text1"/>
                <w:lang w:val="en-US"/>
              </w:rPr>
              <w:t xml:space="preserve">provided by </w:t>
            </w:r>
            <w:r>
              <w:rPr>
                <w:i/>
                <w:iCs/>
                <w:lang w:val="en-US"/>
              </w:rPr>
              <w:t>csi-ReportSubConfigList</w:t>
            </w:r>
            <w:r>
              <w:rPr>
                <w:color w:val="000000"/>
              </w:rPr>
              <w:t>,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 per sub-configuration, no later than CSI reference resource and drops the report otherwise</w:t>
            </w:r>
            <w:r>
              <w:rPr>
                <w:color w:val="000000"/>
                <w:lang w:val="en-US"/>
              </w:rPr>
              <w:t>, where the sub-configuration is the activated/triggered one</w:t>
            </w:r>
            <w:r>
              <w:rPr>
                <w:color w:val="FF0000"/>
                <w:lang w:val="en-US"/>
              </w:rPr>
              <w:t xml:space="preserve"> </w:t>
            </w:r>
            <w:r>
              <w:rPr>
                <w:color w:val="000000"/>
                <w:lang w:val="en-US"/>
              </w:rPr>
              <w:t xml:space="preserve">for </w:t>
            </w:r>
            <w:r>
              <w:rPr>
                <w:color w:val="FF0000"/>
                <w:lang w:val="en-US"/>
              </w:rPr>
              <w:t>AP/</w:t>
            </w:r>
            <w:r>
              <w:rPr>
                <w:color w:val="000000"/>
                <w:lang w:val="en-US"/>
              </w:rPr>
              <w:t>SP-CSI reporting</w:t>
            </w:r>
            <w:r>
              <w:rPr>
                <w:color w:val="FF0000"/>
                <w:lang w:val="en-US"/>
              </w:rPr>
              <w:t>, or the configured one for P-CSI reporting</w:t>
            </w:r>
            <w:r>
              <w:rPr>
                <w:color w:val="000000"/>
                <w:lang w:val="en-US"/>
              </w:rPr>
              <w:t>.</w:t>
            </w:r>
          </w:p>
          <w:p w14:paraId="2634ECAC" w14:textId="77777777" w:rsidR="001A63BE" w:rsidRDefault="001F7A0F">
            <w:pPr>
              <w:rPr>
                <w:color w:val="FF0000"/>
                <w:lang w:val="en-US"/>
              </w:rPr>
            </w:pPr>
            <w:r>
              <w:rPr>
                <w:color w:val="FF0000"/>
                <w:highlight w:val="yellow"/>
                <w:lang w:val="en-US"/>
              </w:rPr>
              <w:t>--omitted—</w:t>
            </w:r>
          </w:p>
          <w:p w14:paraId="57685714" w14:textId="10D2C29B" w:rsidR="001A63BE" w:rsidRDefault="001F7A0F">
            <w:pPr>
              <w:spacing w:before="120" w:after="120"/>
              <w:rPr>
                <w:color w:val="000000"/>
              </w:rPr>
            </w:pPr>
            <w:r>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FF0000"/>
              </w:rPr>
              <w:t xml:space="preserve"> When DRX is configured, for a CSI report configuration containing a list of sub-configurations provided by </w:t>
            </w:r>
            <w:r>
              <w:rPr>
                <w:i/>
                <w:iCs/>
                <w:color w:val="FF0000"/>
              </w:rPr>
              <w:t>csi-ReportSubConfigList</w:t>
            </w:r>
            <w:r>
              <w:rPr>
                <w:color w:val="FF0000"/>
              </w:rPr>
              <w:t>, UE reports a CSI report including one or more sub-reports only if receiving at least one CSI-RS transmission occasion for channel measurement and CSI-RS and/or CSI-IM occasion for interference measurement</w:t>
            </w:r>
            <w:r>
              <w:rPr>
                <w:rFonts w:hint="eastAsia"/>
                <w:color w:val="FF0000"/>
              </w:rPr>
              <w:t xml:space="preserve"> </w:t>
            </w:r>
            <w:r>
              <w:rPr>
                <w:color w:val="FF0000"/>
              </w:rPr>
              <w:t>in DRX Active Time, per sub-configuration, no later than CSI reference resource and drops the report otherwise</w:t>
            </w:r>
            <w:r>
              <w:rPr>
                <w:rFonts w:hint="eastAsia"/>
                <w:color w:val="FF0000"/>
              </w:rPr>
              <w:t xml:space="preserve">, </w:t>
            </w:r>
            <w:r>
              <w:rPr>
                <w:color w:val="FF0000"/>
              </w:rPr>
              <w:t>where the sub-configuration is the activated/triggered one for AP/SP-CSI reporting, or the configured one for P-CSI reporting</w:t>
            </w:r>
            <w:r>
              <w:rPr>
                <w:rFonts w:hint="eastAsia"/>
                <w:color w:val="FF0000"/>
              </w:rPr>
              <w:t>.</w:t>
            </w:r>
            <w:r>
              <w:rPr>
                <w:color w:val="0000FF"/>
              </w:rPr>
              <w:t xml:space="preserve"> </w:t>
            </w:r>
            <w:r>
              <w:rPr>
                <w:color w:val="000000" w:themeColor="text1"/>
              </w:rPr>
              <w:t xml:space="preserve">When the UE is configured to monitor DCI format 2_6 and if the UE configured by higher layer parameter </w:t>
            </w:r>
            <w:r>
              <w:rPr>
                <w:i/>
                <w:iCs/>
              </w:rPr>
              <w:t>ps-TransmitOtherPeriodicCSI</w:t>
            </w:r>
            <w:r>
              <w:rPr>
                <w:color w:val="000000" w:themeColor="text1"/>
              </w:rPr>
              <w:t xml:space="preserve"> to report CSI with the higher layer parameter </w:t>
            </w:r>
            <w:r>
              <w:rPr>
                <w:i/>
                <w:color w:val="000000" w:themeColor="text1"/>
              </w:rPr>
              <w:t>reportConfigType</w:t>
            </w:r>
            <w:r>
              <w:rPr>
                <w:color w:val="000000" w:themeColor="text1"/>
              </w:rPr>
              <w:t xml:space="preserve"> set to 'periodic' </w:t>
            </w:r>
            <w:r>
              <w:t xml:space="preserve">and </w:t>
            </w:r>
            <w:r>
              <w:rPr>
                <w:i/>
                <w:iCs/>
              </w:rPr>
              <w:t>reportQuantity</w:t>
            </w:r>
            <w:r>
              <w:t xml:space="preserve"> set to quantities other than 'cri-RSRP', 'ssb-Index-RSRP', 'cri-RSRP- Index', and 'ssb-Index-RSRP- Index ' </w:t>
            </w:r>
            <w:r>
              <w:rPr>
                <w:color w:val="000000" w:themeColor="text1"/>
              </w:rPr>
              <w:t xml:space="preserve">when </w:t>
            </w:r>
            <w:r>
              <w:rPr>
                <w:i/>
                <w:iCs/>
                <w:color w:val="000000" w:themeColor="text1"/>
              </w:rPr>
              <w:t>drx-onDurationTimer</w:t>
            </w:r>
            <w:r>
              <w:rPr>
                <w:color w:val="000000" w:themeColor="text1"/>
              </w:rPr>
              <w:t xml:space="preserve"> is not started, the UE shall report CSI during the time duration indicated by </w:t>
            </w:r>
            <w:r>
              <w:rPr>
                <w:i/>
                <w:iCs/>
                <w:color w:val="000000" w:themeColor="text1"/>
              </w:rPr>
              <w:t xml:space="preserve">drx-onDurationTimer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measurement and CSI-RS and/or CSI-IM occasion for interference measurement during the time duration indicated by </w:t>
            </w:r>
            <w:r>
              <w:rPr>
                <w:rStyle w:val="affff7"/>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than CSI reference resource and drops the report otherwise. </w:t>
            </w:r>
            <w:r>
              <w:rPr>
                <w:color w:val="FF0000"/>
              </w:rPr>
              <w:t xml:space="preserve">For a CSI report configuration containing a list of sub-configurations provided by </w:t>
            </w:r>
            <w:r>
              <w:rPr>
                <w:i/>
                <w:iCs/>
                <w:color w:val="FF0000"/>
              </w:rPr>
              <w:t>csi-ReportSubConfigList</w:t>
            </w:r>
            <w:r>
              <w:rPr>
                <w:color w:val="FF0000"/>
              </w:rPr>
              <w:t xml:space="preserve">, when the UE is configured to monitor DCI format 2_6 and if the UE configured by higher layer parameter </w:t>
            </w:r>
            <w:r>
              <w:rPr>
                <w:i/>
                <w:iCs/>
                <w:color w:val="FF0000"/>
              </w:rPr>
              <w:t>ps-TransmitOtherPeriodicCSI</w:t>
            </w:r>
            <w:r>
              <w:rPr>
                <w:color w:val="FF0000"/>
              </w:rPr>
              <w:t xml:space="preserve"> to report CSI with the higher layer parameter </w:t>
            </w:r>
            <w:r>
              <w:rPr>
                <w:i/>
                <w:color w:val="FF0000"/>
              </w:rPr>
              <w:t>reportConfigType</w:t>
            </w:r>
            <w:r>
              <w:rPr>
                <w:color w:val="FF0000"/>
              </w:rPr>
              <w:t xml:space="preserve"> set to 'periodic' and </w:t>
            </w:r>
            <w:r>
              <w:rPr>
                <w:i/>
                <w:color w:val="FF0000"/>
              </w:rPr>
              <w:t>reportQuantity</w:t>
            </w:r>
            <w:r>
              <w:rPr>
                <w:color w:val="FF0000"/>
              </w:rPr>
              <w:t xml:space="preserve"> set to quantities other than 'cri-RSRP', 'ssb-Index-RSRP', 'cri-RSRP- Index', and 'ssb-Index-RSRP- Index' 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r>
              <w:rPr>
                <w:rStyle w:val="affff7"/>
                <w:color w:val="FF0000"/>
              </w:rPr>
              <w:t xml:space="preserve">drx-onDurationTimer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sub-configuration is the configured one for P-CSI reporting.</w:t>
            </w:r>
            <w:r>
              <w:rPr>
                <w:rFonts w:hint="eastAsia"/>
                <w:color w:val="FF0000"/>
              </w:rPr>
              <w:t xml:space="preserve"> </w:t>
            </w:r>
            <w:r>
              <w:rPr>
                <w:color w:val="000000" w:themeColor="text1"/>
              </w:rPr>
              <w:t xml:space="preserve">When the UE is configured to monitor DCI format 2_6 and if the UE configured by higher layer parameter </w:t>
            </w:r>
            <w:r>
              <w:rPr>
                <w:i/>
                <w:iCs/>
              </w:rPr>
              <w:t>ps-TransmitPeriodicL1-RSRP</w:t>
            </w:r>
            <w:r>
              <w:rPr>
                <w:color w:val="000000" w:themeColor="text1"/>
              </w:rPr>
              <w:t xml:space="preserve"> to report L1-RSRP with the higher layer parameter </w:t>
            </w:r>
            <w:r>
              <w:rPr>
                <w:i/>
                <w:color w:val="000000" w:themeColor="text1"/>
              </w:rPr>
              <w:t>reportConfigType</w:t>
            </w:r>
            <w:r>
              <w:rPr>
                <w:color w:val="000000" w:themeColor="text1"/>
              </w:rPr>
              <w:t xml:space="preserve"> set to 'periodic' and </w:t>
            </w:r>
            <w:r>
              <w:rPr>
                <w:i/>
                <w:color w:val="000000" w:themeColor="text1"/>
              </w:rPr>
              <w:t>reportQuantity</w:t>
            </w:r>
            <w:r>
              <w:rPr>
                <w:color w:val="000000" w:themeColor="text1"/>
              </w:rPr>
              <w:t xml:space="preserve"> set to 'cri-RSRP', 'ssb-Index-RSRP', </w:t>
            </w:r>
            <w:r>
              <w:t>'cri-RSRP- Index', or 'ssb-Index-RSRP- Index'</w:t>
            </w:r>
            <w:r>
              <w:rPr>
                <w:color w:val="000000" w:themeColor="text1"/>
              </w:rPr>
              <w:t xml:space="preserve"> when </w:t>
            </w:r>
            <w:r>
              <w:rPr>
                <w:i/>
                <w:iCs/>
                <w:color w:val="000000" w:themeColor="text1"/>
              </w:rPr>
              <w:t>drx-onDurationTimer</w:t>
            </w:r>
            <w:r>
              <w:rPr>
                <w:color w:val="000000" w:themeColor="text1"/>
              </w:rPr>
              <w:t xml:space="preserve"> is not started, the UE shall report L1-RSRP during the time duration indicated by </w:t>
            </w:r>
            <w:r>
              <w:rPr>
                <w:i/>
                <w:iCs/>
                <w:color w:val="000000" w:themeColor="text1"/>
              </w:rPr>
              <w:t>drx-onDurationTimer</w:t>
            </w:r>
            <w:r>
              <w:rPr>
                <w:iC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w:t>
            </w:r>
            <w:r>
              <w:rPr>
                <w:iCs/>
                <w:color w:val="000000" w:themeColor="text1"/>
              </w:rPr>
              <w:t>also outside active time according to the procedure described in clause 5.2.1.4</w:t>
            </w:r>
            <w:r>
              <w:rPr>
                <w:color w:val="000000" w:themeColor="text1"/>
              </w:rPr>
              <w:t xml:space="preserve"> and when </w:t>
            </w:r>
            <w:r>
              <w:rPr>
                <w:rStyle w:val="affff7"/>
                <w:color w:val="000000" w:themeColor="text1"/>
              </w:rPr>
              <w:t>reportQuantity</w:t>
            </w:r>
            <w:r>
              <w:rPr>
                <w:color w:val="000000" w:themeColor="text1"/>
              </w:rPr>
              <w:t xml:space="preserve"> set to '</w:t>
            </w:r>
            <w:r>
              <w:rPr>
                <w:rStyle w:val="affff7"/>
                <w:color w:val="000000" w:themeColor="text1"/>
              </w:rPr>
              <w:t xml:space="preserve">cri-RSRP' </w:t>
            </w:r>
            <w:r>
              <w:rPr>
                <w:rStyle w:val="affff7"/>
                <w:rFonts w:eastAsia="MS Mincho"/>
                <w:color w:val="000000" w:themeColor="text1"/>
              </w:rPr>
              <w:t xml:space="preserve">or </w:t>
            </w:r>
            <w:r>
              <w:rPr>
                <w:i/>
                <w:iCs/>
                <w:color w:val="000000" w:themeColor="text1"/>
              </w:rPr>
              <w:t>'</w:t>
            </w:r>
            <w:r>
              <w:rPr>
                <w:rStyle w:val="affff7"/>
                <w:rFonts w:eastAsia="MS Mincho"/>
                <w:color w:val="000000" w:themeColor="text1"/>
              </w:rPr>
              <w:t>cri-RSRP</w:t>
            </w:r>
            <w:r>
              <w:t xml:space="preserve">- </w:t>
            </w:r>
            <w:r>
              <w:rPr>
                <w:i/>
                <w:iCs/>
              </w:rPr>
              <w:t>Index</w:t>
            </w:r>
            <w:r>
              <w:rPr>
                <w:rStyle w:val="affff7"/>
                <w:rFonts w:eastAsia="MS Mincho"/>
                <w:color w:val="000000" w:themeColor="text1"/>
              </w:rPr>
              <w:t xml:space="preserve">' </w:t>
            </w:r>
            <w:r>
              <w:rPr>
                <w:color w:val="000000" w:themeColor="text1"/>
              </w:rPr>
              <w:t xml:space="preserve">if receiving at least one CSI-RS transmission occasion for channel measurement during the time duration indicated by </w:t>
            </w:r>
            <w:r>
              <w:rPr>
                <w:rStyle w:val="affff7"/>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 no later than CSI reference resource and drops the report otherwise.</w:t>
            </w:r>
          </w:p>
          <w:p w14:paraId="26D8C0BA" w14:textId="77777777" w:rsidR="00C913A7" w:rsidRDefault="001F7A0F">
            <w:r>
              <w:t>For the CSI report configuration in CSI-</w:t>
            </w:r>
            <w:r>
              <w:rPr>
                <w:i/>
                <w:iCs/>
              </w:rPr>
              <w:t>ReportConfig</w:t>
            </w:r>
            <w:r>
              <w:t xml:space="preserve"> associated with the higher layer parameter </w:t>
            </w:r>
            <w:r>
              <w:rPr>
                <w:i/>
                <w:iCs/>
              </w:rPr>
              <w:t>reportQuantity</w:t>
            </w:r>
            <w:r>
              <w:t xml:space="preserve"> comprising at least 'RI' on a serving cell with cell DTX activated [10, TS 38.321], the UE reports a CSI report only if receiving at least one CSI-RS transmission occasion of each periodic CSI-RS resource or semi-persistent CSI-RS resource for channel measurement and/or interference measurement in active periods of cell DTX no later than CSI reference resource, and the UE drops the CSI report otherwise.</w:t>
            </w:r>
          </w:p>
          <w:p w14:paraId="58E176E0" w14:textId="46CE8B09" w:rsidR="00916343" w:rsidRPr="00C913A7" w:rsidRDefault="00C913A7">
            <w:pPr>
              <w:rPr>
                <w:color w:val="FF0000"/>
                <w:lang w:val="en-US"/>
              </w:rPr>
            </w:pPr>
            <w:r>
              <w:rPr>
                <w:color w:val="FF0000"/>
                <w:highlight w:val="yellow"/>
                <w:lang w:val="en-US"/>
              </w:rPr>
              <w:lastRenderedPageBreak/>
              <w:t>--omitted—</w:t>
            </w:r>
            <w:r w:rsidR="001F7A0F">
              <w:t xml:space="preserve"> </w:t>
            </w:r>
          </w:p>
        </w:tc>
      </w:tr>
    </w:tbl>
    <w:p w14:paraId="28E2F308" w14:textId="77777777" w:rsidR="001A63BE" w:rsidRDefault="001A63BE">
      <w:pPr>
        <w:spacing w:after="0" w:line="240" w:lineRule="auto"/>
        <w:jc w:val="left"/>
        <w:rPr>
          <w:rFonts w:ascii="Times" w:hAnsi="Times"/>
          <w:sz w:val="28"/>
          <w:lang w:eastAsia="zh-CN"/>
        </w:rPr>
      </w:pPr>
    </w:p>
    <w:p w14:paraId="25922FA2"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283414AD" w14:textId="77777777">
        <w:trPr>
          <w:trHeight w:val="261"/>
        </w:trPr>
        <w:tc>
          <w:tcPr>
            <w:tcW w:w="1479" w:type="dxa"/>
            <w:shd w:val="clear" w:color="auto" w:fill="C5E0B3" w:themeFill="accent6" w:themeFillTint="66"/>
          </w:tcPr>
          <w:p w14:paraId="743A1664" w14:textId="77777777" w:rsidR="001A63BE" w:rsidRDefault="001F7A0F">
            <w:pPr>
              <w:rPr>
                <w:b/>
                <w:bCs/>
                <w:lang w:val="en-US"/>
              </w:rPr>
            </w:pPr>
            <w:r>
              <w:rPr>
                <w:b/>
                <w:bCs/>
                <w:lang w:val="en-US"/>
              </w:rPr>
              <w:t>Company</w:t>
            </w:r>
          </w:p>
        </w:tc>
        <w:tc>
          <w:tcPr>
            <w:tcW w:w="8152" w:type="dxa"/>
            <w:shd w:val="clear" w:color="auto" w:fill="C5E0B3" w:themeFill="accent6" w:themeFillTint="66"/>
          </w:tcPr>
          <w:p w14:paraId="7379F189" w14:textId="77777777" w:rsidR="001A63BE" w:rsidRDefault="001F7A0F">
            <w:pPr>
              <w:rPr>
                <w:b/>
                <w:bCs/>
                <w:lang w:val="en-US"/>
              </w:rPr>
            </w:pPr>
            <w:r>
              <w:rPr>
                <w:b/>
                <w:bCs/>
                <w:lang w:val="en-US"/>
              </w:rPr>
              <w:t>Comments</w:t>
            </w:r>
          </w:p>
        </w:tc>
      </w:tr>
      <w:tr w:rsidR="001A63BE" w14:paraId="1477A892" w14:textId="77777777">
        <w:trPr>
          <w:trHeight w:val="261"/>
        </w:trPr>
        <w:tc>
          <w:tcPr>
            <w:tcW w:w="1479" w:type="dxa"/>
            <w:shd w:val="clear" w:color="auto" w:fill="auto"/>
          </w:tcPr>
          <w:p w14:paraId="7109E6B8"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23E511B0" w14:textId="77777777" w:rsidR="001A63BE" w:rsidRDefault="001F7A0F">
            <w:pPr>
              <w:pStyle w:val="affffe"/>
              <w:numPr>
                <w:ilvl w:val="0"/>
                <w:numId w:val="63"/>
              </w:numPr>
              <w:rPr>
                <w:lang w:val="en-US" w:eastAsia="zh-CN"/>
              </w:rPr>
            </w:pPr>
            <w:r>
              <w:rPr>
                <w:rFonts w:hint="eastAsia"/>
                <w:lang w:val="en-US" w:eastAsia="zh-CN"/>
              </w:rPr>
              <w:t>T</w:t>
            </w:r>
            <w:r>
              <w:rPr>
                <w:lang w:val="en-US" w:eastAsia="zh-CN"/>
              </w:rPr>
              <w:t xml:space="preserve">he determination of </w:t>
            </w:r>
            <w:r>
              <w:rPr>
                <w:i/>
                <w:lang w:val="en-US"/>
              </w:rPr>
              <w:t>n</w:t>
            </w:r>
            <w:r>
              <w:rPr>
                <w:i/>
                <w:vertAlign w:val="subscript"/>
                <w:lang w:val="en-US"/>
              </w:rPr>
              <w:t>CSI_ref</w:t>
            </w:r>
            <w:r>
              <w:rPr>
                <w:lang w:val="en-US" w:eastAsia="zh-CN"/>
              </w:rPr>
              <w:t xml:space="preserve"> </w:t>
            </w:r>
          </w:p>
          <w:p w14:paraId="25E455B2" w14:textId="77777777" w:rsidR="001A63BE" w:rsidRDefault="001F7A0F">
            <w:pPr>
              <w:rPr>
                <w:lang w:val="en-US" w:eastAsia="zh-CN"/>
              </w:rPr>
            </w:pPr>
            <w:r>
              <w:rPr>
                <w:rFonts w:hint="eastAsia"/>
                <w:lang w:val="en-US" w:eastAsia="zh-CN"/>
              </w:rPr>
              <w:t>W</w:t>
            </w:r>
            <w:r>
              <w:rPr>
                <w:lang w:val="en-US" w:eastAsia="zh-CN"/>
              </w:rPr>
              <w:t xml:space="preserve">e are open to discuss this point but the proposed wording change is questionable. In our understanding, </w:t>
            </w:r>
            <w:r>
              <w:rPr>
                <w:i/>
                <w:lang w:val="en-US"/>
              </w:rPr>
              <w:t>n</w:t>
            </w:r>
            <w:r>
              <w:rPr>
                <w:i/>
                <w:vertAlign w:val="subscript"/>
                <w:lang w:val="en-US"/>
              </w:rPr>
              <w:t>CSI_ref</w:t>
            </w:r>
            <w:r>
              <w:rPr>
                <w:lang w:val="en-US" w:eastAsia="zh-CN"/>
              </w:rPr>
              <w:t xml:space="preserve"> is checked per triggered sub-configuration and the maximum value among them is used as </w:t>
            </w:r>
            <w:r>
              <w:rPr>
                <w:i/>
                <w:lang w:val="en-US"/>
              </w:rPr>
              <w:t>n</w:t>
            </w:r>
            <w:r>
              <w:rPr>
                <w:i/>
                <w:vertAlign w:val="subscript"/>
                <w:lang w:val="en-US"/>
              </w:rPr>
              <w:t xml:space="preserve">CSI_ref </w:t>
            </w:r>
            <w:r>
              <w:rPr>
                <w:lang w:val="en-US" w:eastAsia="zh-CN"/>
              </w:rPr>
              <w:t xml:space="preserve">for the corresponding CSI reporting. </w:t>
            </w:r>
            <w:r>
              <w:rPr>
                <w:rFonts w:hint="eastAsia"/>
                <w:lang w:val="en-US" w:eastAsia="zh-CN"/>
              </w:rPr>
              <w:t>A</w:t>
            </w:r>
            <w:r>
              <w:rPr>
                <w:lang w:val="en-US" w:eastAsia="zh-CN"/>
              </w:rPr>
              <w:t>lso, the case of periodic CSI-RS report should be added as well.</w:t>
            </w:r>
          </w:p>
          <w:p w14:paraId="43B84F74" w14:textId="77777777" w:rsidR="001A63BE" w:rsidRDefault="001F7A0F">
            <w:pPr>
              <w:rPr>
                <w:lang w:val="en-US" w:eastAsia="zh-CN"/>
              </w:rPr>
            </w:pPr>
            <w:r>
              <w:rPr>
                <w:lang w:val="en-US" w:eastAsia="zh-CN"/>
              </w:rPr>
              <w:t>Hence, we propose the following:</w:t>
            </w:r>
          </w:p>
          <w:p w14:paraId="10CCDB0D" w14:textId="77777777" w:rsidR="001A63BE" w:rsidRDefault="001F7A0F">
            <w:pPr>
              <w:pStyle w:val="affffe"/>
              <w:numPr>
                <w:ilvl w:val="0"/>
                <w:numId w:val="62"/>
              </w:numPr>
              <w:rPr>
                <w:color w:val="FF0000"/>
                <w:lang w:val="en-US" w:eastAsia="zh-CN"/>
              </w:rPr>
            </w:pPr>
            <w:r>
              <w:t xml:space="preserve">The CSI-RS resources above are counted based on </w:t>
            </w:r>
            <w:r>
              <w:rPr>
                <w:color w:val="FF0000"/>
                <w:lang w:val="en-US" w:eastAsia="zh-CN"/>
              </w:rPr>
              <w:t>the number of CSI-RS resources for channel measurement for a sub-configuration</w:t>
            </w:r>
            <w:r>
              <w:rPr>
                <w:b/>
                <w:bCs/>
                <w:color w:val="FF0000"/>
                <w:lang w:val="en-US" w:eastAsia="zh-CN"/>
              </w:rPr>
              <w:t xml:space="preserve">, </w:t>
            </w:r>
            <w:r>
              <w:rPr>
                <w:color w:val="FF0000"/>
                <w:lang w:val="en-US" w:eastAsia="zh-CN"/>
              </w:rPr>
              <w:t>where the sub-configuration is with the maximum number of CSI-RS resources for channel measurement among all the triggered sub-configurations</w:t>
            </w:r>
            <w:r>
              <w:rPr>
                <w:color w:val="FF0000"/>
              </w:rPr>
              <w:t xml:space="preserve"> </w:t>
            </w:r>
            <w:r>
              <w:t>for a semi-persistent CSI report</w:t>
            </w:r>
            <w:r>
              <w:rPr>
                <w:color w:val="FF0000"/>
              </w:rPr>
              <w:t xml:space="preserve"> or </w:t>
            </w:r>
            <w:r>
              <w:rPr>
                <w:color w:val="FF0000"/>
                <w:lang w:val="en-US" w:eastAsia="zh-CN"/>
              </w:rPr>
              <w:t>among all the configured sub-configurations</w:t>
            </w:r>
            <w:r>
              <w:rPr>
                <w:color w:val="FF0000"/>
              </w:rPr>
              <w:t xml:space="preserve"> for a periodic CSI report.</w:t>
            </w:r>
          </w:p>
          <w:p w14:paraId="1DFC4742" w14:textId="77777777" w:rsidR="001A63BE" w:rsidRDefault="001F7A0F">
            <w:pPr>
              <w:pStyle w:val="affffe"/>
              <w:numPr>
                <w:ilvl w:val="0"/>
                <w:numId w:val="63"/>
              </w:numPr>
              <w:rPr>
                <w:rFonts w:eastAsia="Malgun Gothic"/>
                <w:lang w:val="en-US" w:eastAsia="ko-KR"/>
              </w:rPr>
            </w:pPr>
            <w:r>
              <w:rPr>
                <w:rFonts w:hint="eastAsia"/>
                <w:lang w:val="en-US" w:eastAsia="zh-CN"/>
              </w:rPr>
              <w:t>F</w:t>
            </w:r>
            <w:r>
              <w:rPr>
                <w:lang w:val="en-US" w:eastAsia="zh-CN"/>
              </w:rPr>
              <w:t>or C-DRX related change, fine with the CR.</w:t>
            </w:r>
          </w:p>
          <w:p w14:paraId="72467807" w14:textId="77777777" w:rsidR="001A63BE" w:rsidRDefault="001F7A0F">
            <w:pPr>
              <w:pStyle w:val="affffe"/>
              <w:numPr>
                <w:ilvl w:val="0"/>
                <w:numId w:val="63"/>
              </w:numPr>
              <w:rPr>
                <w:rFonts w:eastAsia="Malgun Gothic"/>
                <w:lang w:val="en-US" w:eastAsia="ko-KR"/>
              </w:rPr>
            </w:pPr>
            <w:r>
              <w:rPr>
                <w:rFonts w:hint="eastAsia"/>
                <w:lang w:val="en-US" w:eastAsia="zh-CN"/>
              </w:rPr>
              <w:t>F</w:t>
            </w:r>
            <w:r>
              <w:rPr>
                <w:lang w:val="en-US" w:eastAsia="zh-CN"/>
              </w:rPr>
              <w:t>or Cell DTX related change, the condition of “</w:t>
            </w:r>
            <w:r>
              <w:rPr>
                <w:color w:val="FF0000"/>
              </w:rPr>
              <w:t xml:space="preserve">For a CSI report configuration containing a list of sub-configurations provided by </w:t>
            </w:r>
            <w:r>
              <w:rPr>
                <w:i/>
                <w:iCs/>
                <w:color w:val="FF0000"/>
              </w:rPr>
              <w:t>csi-ReportSubConfigList</w:t>
            </w:r>
            <w:r>
              <w:rPr>
                <w:rFonts w:hint="eastAsia"/>
                <w:i/>
                <w:iCs/>
                <w:color w:val="FF0000"/>
              </w:rPr>
              <w:t xml:space="preserve"> </w:t>
            </w:r>
            <w:r>
              <w:rPr>
                <w:color w:val="FF0000"/>
              </w:rPr>
              <w:t>on a serving cell with cell DTX activated [10, TS 38.321]</w:t>
            </w:r>
            <w:r>
              <w:rPr>
                <w:lang w:val="en-US" w:eastAsia="zh-CN"/>
              </w:rPr>
              <w:t xml:space="preserve">” is incorrect since the serving cell for CSI measurement may not be the same serving cell for </w:t>
            </w:r>
            <w:r>
              <w:t>CSI-</w:t>
            </w:r>
            <w:r>
              <w:rPr>
                <w:i/>
                <w:iCs/>
              </w:rPr>
              <w:t>ReportConfig</w:t>
            </w:r>
            <w:r>
              <w:rPr>
                <w:lang w:val="en-US" w:eastAsia="zh-CN"/>
              </w:rPr>
              <w:t>. Suggest to defer the discussion of this part until there is more progress on the discussion of cell DTX.</w:t>
            </w:r>
          </w:p>
        </w:tc>
      </w:tr>
      <w:tr w:rsidR="001A63BE" w14:paraId="685CE34F" w14:textId="77777777">
        <w:trPr>
          <w:trHeight w:val="261"/>
        </w:trPr>
        <w:tc>
          <w:tcPr>
            <w:tcW w:w="1479" w:type="dxa"/>
          </w:tcPr>
          <w:p w14:paraId="4D8A9E9D" w14:textId="77777777" w:rsidR="001A63BE" w:rsidRDefault="001F7A0F">
            <w:pPr>
              <w:rPr>
                <w:b/>
                <w:bCs/>
                <w:lang w:val="en-US" w:eastAsia="zh-CN"/>
              </w:rPr>
            </w:pPr>
            <w:r>
              <w:rPr>
                <w:b/>
                <w:bCs/>
                <w:lang w:val="en-US" w:eastAsia="zh-CN"/>
              </w:rPr>
              <w:t>LG Electronics</w:t>
            </w:r>
          </w:p>
        </w:tc>
        <w:tc>
          <w:tcPr>
            <w:tcW w:w="8152" w:type="dxa"/>
          </w:tcPr>
          <w:p w14:paraId="59F3C201" w14:textId="77777777" w:rsidR="001A63BE" w:rsidRDefault="001F7A0F">
            <w:pPr>
              <w:pStyle w:val="affffe"/>
              <w:numPr>
                <w:ilvl w:val="0"/>
                <w:numId w:val="64"/>
              </w:numPr>
              <w:rPr>
                <w:lang w:val="en-US" w:eastAsia="zh-CN"/>
              </w:rPr>
            </w:pPr>
            <w:r>
              <w:rPr>
                <w:lang w:val="en-US" w:eastAsia="zh-CN"/>
              </w:rPr>
              <w:t>For the definition of CSI reference resource</w:t>
            </w:r>
          </w:p>
          <w:p w14:paraId="77667973" w14:textId="77777777" w:rsidR="001A63BE" w:rsidRDefault="001F7A0F">
            <w:pPr>
              <w:rPr>
                <w:lang w:val="en-US" w:eastAsia="zh-CN"/>
              </w:rPr>
            </w:pPr>
            <w:r>
              <w:rPr>
                <w:lang w:val="en-US" w:eastAsia="zh-CN"/>
              </w:rPr>
              <w:t>Previously we had an extensive discussion for this issue and the conclusion was to keep the legacy principle, which means CSI reference resource rule is determined based on how many CSI-RS resources are associated with the CSI report configuration, regardless of how many sub-configurations are activated/triggered for SP-CSI reporting. To be specific, for Type 1 SD or PD adaptation case, since all CSI-RS resources are linked to every sub-configuration, triggering/activating parts of configured sub-configurations has no impact on defining CSI reference resource. On the other hand, for Type 2 SD adaptation case, Google’s TP takes an effect only if a single sub-configuration is triggered/activated when the sub-configuration is configured with a list containing a single CSI-RS resource, which seems to be a corner case. With this regard, we don’t think the TP from Google is necessary.</w:t>
            </w:r>
          </w:p>
          <w:p w14:paraId="314E2FDB" w14:textId="77777777" w:rsidR="001A63BE" w:rsidRDefault="001F7A0F">
            <w:pPr>
              <w:pStyle w:val="affffe"/>
              <w:numPr>
                <w:ilvl w:val="0"/>
                <w:numId w:val="64"/>
              </w:numPr>
              <w:rPr>
                <w:lang w:val="en-US" w:eastAsia="zh-CN"/>
              </w:rPr>
            </w:pPr>
            <w:r>
              <w:rPr>
                <w:lang w:val="en-US" w:eastAsia="zh-CN"/>
              </w:rPr>
              <w:t>For UE C-DRX related changes,</w:t>
            </w:r>
          </w:p>
          <w:p w14:paraId="1F8EC0CC" w14:textId="77777777" w:rsidR="001A63BE" w:rsidRDefault="001F7A0F">
            <w:pPr>
              <w:pStyle w:val="affffe"/>
              <w:numPr>
                <w:ilvl w:val="1"/>
                <w:numId w:val="64"/>
              </w:numPr>
              <w:rPr>
                <w:lang w:val="en-US" w:eastAsia="zh-CN"/>
              </w:rPr>
            </w:pPr>
            <w:r>
              <w:rPr>
                <w:lang w:val="en-US" w:eastAsia="zh-CN"/>
              </w:rPr>
              <w:t>The first paragraph is OK</w:t>
            </w:r>
          </w:p>
          <w:p w14:paraId="42871C97" w14:textId="77777777" w:rsidR="001A63BE" w:rsidRDefault="001F7A0F">
            <w:pPr>
              <w:pStyle w:val="affffe"/>
              <w:numPr>
                <w:ilvl w:val="1"/>
                <w:numId w:val="64"/>
              </w:numPr>
              <w:rPr>
                <w:lang w:val="en-US" w:eastAsia="zh-CN"/>
              </w:rPr>
            </w:pPr>
            <w:r>
              <w:rPr>
                <w:lang w:val="en-US" w:eastAsia="zh-CN"/>
              </w:rPr>
              <w:t>For the second paragraph, considering that the case happens only for P-CSI reporting (as highlighted below), we don’t need to say anything for SP/AP-CSI reporting so suggest the following modifications with green texts.</w:t>
            </w:r>
          </w:p>
          <w:p w14:paraId="54609576" w14:textId="77777777" w:rsidR="001A63BE" w:rsidRDefault="001A63BE">
            <w:pPr>
              <w:rPr>
                <w:lang w:val="en-US" w:eastAsia="zh-CN"/>
              </w:rPr>
            </w:pPr>
          </w:p>
          <w:p w14:paraId="1852AA15" w14:textId="77777777" w:rsidR="001A63BE" w:rsidRDefault="001F7A0F">
            <w:pPr>
              <w:spacing w:before="120" w:after="120"/>
              <w:rPr>
                <w:color w:val="000000"/>
              </w:rPr>
            </w:pPr>
            <w:r>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FF0000"/>
              </w:rPr>
              <w:t xml:space="preserve"> When DRX is configured, for a CSI report configuration containing a list of sub-configurations provided by </w:t>
            </w:r>
            <w:r>
              <w:rPr>
                <w:i/>
                <w:iCs/>
                <w:color w:val="FF0000"/>
              </w:rPr>
              <w:t>csi-ReportSubConfigList</w:t>
            </w:r>
            <w:r>
              <w:rPr>
                <w:color w:val="FF0000"/>
              </w:rPr>
              <w:t>, UE reports a CSI report including one or more sub-reports only if receiving at least one CSI-RS transmission occasion for channel measurement and CSI-RS and/or CSI-IM occasion for interference measurement</w:t>
            </w:r>
            <w:r>
              <w:rPr>
                <w:rFonts w:hint="eastAsia"/>
                <w:color w:val="FF0000"/>
              </w:rPr>
              <w:t xml:space="preserve"> </w:t>
            </w:r>
            <w:r>
              <w:rPr>
                <w:color w:val="FF0000"/>
              </w:rPr>
              <w:t>in DRX Active Time, per sub-configuration, no later than CSI reference resource and drops the report otherwise</w:t>
            </w:r>
            <w:r>
              <w:rPr>
                <w:rFonts w:hint="eastAsia"/>
                <w:color w:val="FF0000"/>
              </w:rPr>
              <w:t xml:space="preserve">, </w:t>
            </w:r>
            <w:r>
              <w:rPr>
                <w:color w:val="FF0000"/>
              </w:rPr>
              <w:t>where the sub-</w:t>
            </w:r>
            <w:r>
              <w:rPr>
                <w:color w:val="FF0000"/>
              </w:rPr>
              <w:lastRenderedPageBreak/>
              <w:t>configuration is the activated/triggered one(s) for AP/SP-CSI reporting, or the configured ones for P-CSI reporting</w:t>
            </w:r>
            <w:r>
              <w:rPr>
                <w:rFonts w:hint="eastAsia"/>
                <w:color w:val="FF0000"/>
              </w:rPr>
              <w:t>.</w:t>
            </w:r>
            <w:r>
              <w:rPr>
                <w:color w:val="0000FF"/>
              </w:rPr>
              <w:t xml:space="preserve"> </w:t>
            </w:r>
            <w:r>
              <w:rPr>
                <w:color w:val="000000" w:themeColor="text1"/>
              </w:rPr>
              <w:t xml:space="preserve">When the UE is configured to monitor DCI format 2_6 and if the UE configured by higher layer parameter </w:t>
            </w:r>
            <w:r>
              <w:rPr>
                <w:i/>
                <w:iCs/>
              </w:rPr>
              <w:t>ps-TransmitOtherPeriodicCSI</w:t>
            </w:r>
            <w:r>
              <w:rPr>
                <w:color w:val="000000" w:themeColor="text1"/>
              </w:rPr>
              <w:t xml:space="preserve"> to report CSI </w:t>
            </w:r>
            <w:r>
              <w:rPr>
                <w:color w:val="000000" w:themeColor="text1"/>
                <w:highlight w:val="yellow"/>
              </w:rPr>
              <w:t xml:space="preserve">with the higher layer parameter </w:t>
            </w:r>
            <w:r>
              <w:rPr>
                <w:i/>
                <w:color w:val="000000" w:themeColor="text1"/>
                <w:highlight w:val="yellow"/>
              </w:rPr>
              <w:t>reportConfigType</w:t>
            </w:r>
            <w:r>
              <w:rPr>
                <w:color w:val="000000" w:themeColor="text1"/>
                <w:highlight w:val="yellow"/>
              </w:rPr>
              <w:t xml:space="preserve"> set to 'periodic'</w:t>
            </w:r>
            <w:r>
              <w:rPr>
                <w:color w:val="000000" w:themeColor="text1"/>
              </w:rPr>
              <w:t xml:space="preserve"> </w:t>
            </w:r>
            <w:r>
              <w:t xml:space="preserve">and </w:t>
            </w:r>
            <w:r>
              <w:rPr>
                <w:i/>
                <w:iCs/>
              </w:rPr>
              <w:t>reportQuantity</w:t>
            </w:r>
            <w:r>
              <w:t xml:space="preserve"> set to quantities other than 'cri-RSRP', 'ssb-Index-RSRP', 'cri-RSRP- Index', and 'ssb-Index-RSRP- Index ' </w:t>
            </w:r>
            <w:r>
              <w:rPr>
                <w:color w:val="000000" w:themeColor="text1"/>
              </w:rPr>
              <w:t xml:space="preserve">when </w:t>
            </w:r>
            <w:r>
              <w:rPr>
                <w:i/>
                <w:iCs/>
                <w:color w:val="000000" w:themeColor="text1"/>
              </w:rPr>
              <w:t>drx-onDurationTimer</w:t>
            </w:r>
            <w:r>
              <w:rPr>
                <w:color w:val="000000" w:themeColor="text1"/>
              </w:rPr>
              <w:t xml:space="preserve"> is not started, the UE shall report CSI during the time duration indicated by </w:t>
            </w:r>
            <w:r>
              <w:rPr>
                <w:i/>
                <w:iCs/>
                <w:color w:val="000000" w:themeColor="text1"/>
              </w:rPr>
              <w:t xml:space="preserve">drx-onDurationTimer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measurement and CSI-RS and/or CSI-IM occasion for interference measurement during the time duration indicated by </w:t>
            </w:r>
            <w:r>
              <w:rPr>
                <w:rStyle w:val="affff7"/>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than CSI reference resource and drops the report otherwise. </w:t>
            </w:r>
            <w:r>
              <w:rPr>
                <w:color w:val="FF0000"/>
              </w:rPr>
              <w:t xml:space="preserve">For a CSI report configuration containing a list of sub-configurations provided by </w:t>
            </w:r>
            <w:r>
              <w:rPr>
                <w:i/>
                <w:iCs/>
                <w:color w:val="FF0000"/>
              </w:rPr>
              <w:t>csi-ReportSubConfigList</w:t>
            </w:r>
            <w:r>
              <w:rPr>
                <w:color w:val="FF0000"/>
              </w:rPr>
              <w:t xml:space="preserve">, when the UE is configured to monitor DCI format 2_6 and if the UE configured by higher layer parameter </w:t>
            </w:r>
            <w:r>
              <w:rPr>
                <w:i/>
                <w:iCs/>
                <w:color w:val="FF0000"/>
              </w:rPr>
              <w:t>ps-TransmitOtherPeriodicCSI</w:t>
            </w:r>
            <w:r>
              <w:rPr>
                <w:color w:val="FF0000"/>
              </w:rPr>
              <w:t xml:space="preserve"> to report CSI with the higher layer parameter </w:t>
            </w:r>
            <w:r>
              <w:rPr>
                <w:i/>
                <w:color w:val="FF0000"/>
              </w:rPr>
              <w:t>reportConfigType</w:t>
            </w:r>
            <w:r>
              <w:rPr>
                <w:color w:val="FF0000"/>
              </w:rPr>
              <w:t xml:space="preserve"> set to 'periodic' and </w:t>
            </w:r>
            <w:r>
              <w:rPr>
                <w:i/>
                <w:color w:val="FF0000"/>
              </w:rPr>
              <w:t>reportQuantity</w:t>
            </w:r>
            <w:r>
              <w:rPr>
                <w:color w:val="FF0000"/>
              </w:rPr>
              <w:t xml:space="preserve"> set to quantities other than 'cri-RSRP', 'ssb-Index-RSRP', 'cri-RSRP- Index', and 'ssb-Index-RSRP- Index' 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r>
              <w:rPr>
                <w:rStyle w:val="affff7"/>
                <w:color w:val="FF0000"/>
              </w:rPr>
              <w:t xml:space="preserve">drx-onDurationTimer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sub-configuration is </w:t>
            </w:r>
            <w:r>
              <w:rPr>
                <w:strike/>
                <w:color w:val="00B050"/>
              </w:rPr>
              <w:t>the activated/triggered one(s) for AP/SP-CSI reporting, or</w:t>
            </w:r>
            <w:r>
              <w:rPr>
                <w:color w:val="00B050"/>
              </w:rPr>
              <w:t xml:space="preserve"> </w:t>
            </w:r>
            <w:r>
              <w:rPr>
                <w:color w:val="FF0000"/>
              </w:rPr>
              <w:t>the configured ones for P-CSI reporting.</w:t>
            </w:r>
            <w:r>
              <w:rPr>
                <w:rFonts w:hint="eastAsia"/>
                <w:color w:val="FF0000"/>
              </w:rPr>
              <w:t xml:space="preserve"> </w:t>
            </w:r>
            <w:r>
              <w:rPr>
                <w:color w:val="000000" w:themeColor="text1"/>
              </w:rPr>
              <w:t xml:space="preserve">When the UE is configured to monitor DCI format 2_6 and if the UE configured by higher layer parameter </w:t>
            </w:r>
            <w:r>
              <w:rPr>
                <w:i/>
                <w:iCs/>
              </w:rPr>
              <w:t>ps-TransmitPeriodicL1-RSRP</w:t>
            </w:r>
            <w:r>
              <w:rPr>
                <w:color w:val="000000" w:themeColor="text1"/>
              </w:rPr>
              <w:t xml:space="preserve"> to report L1-RSRP with the higher layer parameter </w:t>
            </w:r>
            <w:r>
              <w:rPr>
                <w:i/>
                <w:color w:val="000000" w:themeColor="text1"/>
              </w:rPr>
              <w:t>reportConfigType</w:t>
            </w:r>
            <w:r>
              <w:rPr>
                <w:color w:val="000000" w:themeColor="text1"/>
              </w:rPr>
              <w:t xml:space="preserve"> set to 'periodic' and </w:t>
            </w:r>
            <w:r>
              <w:rPr>
                <w:i/>
                <w:color w:val="000000" w:themeColor="text1"/>
              </w:rPr>
              <w:t>reportQuantity</w:t>
            </w:r>
            <w:r>
              <w:rPr>
                <w:color w:val="000000" w:themeColor="text1"/>
              </w:rPr>
              <w:t xml:space="preserve"> set to 'cri-RSRP', 'ssb-Index-RSRP', </w:t>
            </w:r>
            <w:r>
              <w:t>'cri-RSRP- Index', or 'ssb-Index-RSRP- Index'</w:t>
            </w:r>
            <w:r>
              <w:rPr>
                <w:color w:val="000000" w:themeColor="text1"/>
              </w:rPr>
              <w:t xml:space="preserve"> when </w:t>
            </w:r>
            <w:r>
              <w:rPr>
                <w:i/>
                <w:iCs/>
                <w:color w:val="000000" w:themeColor="text1"/>
              </w:rPr>
              <w:t>drx-onDurationTimer</w:t>
            </w:r>
            <w:r>
              <w:rPr>
                <w:color w:val="000000" w:themeColor="text1"/>
              </w:rPr>
              <w:t xml:space="preserve"> is not started, the UE shall report L1-RSRP during the time duration indicated by </w:t>
            </w:r>
            <w:r>
              <w:rPr>
                <w:i/>
                <w:iCs/>
                <w:color w:val="000000" w:themeColor="text1"/>
              </w:rPr>
              <w:t>drx-onDurationTimer</w:t>
            </w:r>
            <w:r>
              <w:rPr>
                <w:iC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w:t>
            </w:r>
            <w:r>
              <w:rPr>
                <w:iCs/>
                <w:color w:val="000000" w:themeColor="text1"/>
              </w:rPr>
              <w:t>also outside active time according to the procedure described in clause 5.2.1.4</w:t>
            </w:r>
            <w:r>
              <w:rPr>
                <w:color w:val="000000" w:themeColor="text1"/>
              </w:rPr>
              <w:t xml:space="preserve"> and when </w:t>
            </w:r>
            <w:r>
              <w:rPr>
                <w:rStyle w:val="affff7"/>
                <w:color w:val="000000" w:themeColor="text1"/>
              </w:rPr>
              <w:t>reportQuantity</w:t>
            </w:r>
            <w:r>
              <w:rPr>
                <w:color w:val="000000" w:themeColor="text1"/>
              </w:rPr>
              <w:t xml:space="preserve"> set to '</w:t>
            </w:r>
            <w:r>
              <w:rPr>
                <w:rStyle w:val="affff7"/>
                <w:color w:val="000000" w:themeColor="text1"/>
              </w:rPr>
              <w:t xml:space="preserve">cri-RSRP' </w:t>
            </w:r>
            <w:r>
              <w:rPr>
                <w:rStyle w:val="affff7"/>
                <w:rFonts w:eastAsia="MS Mincho"/>
                <w:color w:val="000000" w:themeColor="text1"/>
              </w:rPr>
              <w:t xml:space="preserve">or </w:t>
            </w:r>
            <w:r>
              <w:rPr>
                <w:i/>
                <w:iCs/>
                <w:color w:val="000000" w:themeColor="text1"/>
              </w:rPr>
              <w:t>'</w:t>
            </w:r>
            <w:r>
              <w:rPr>
                <w:rStyle w:val="affff7"/>
                <w:rFonts w:eastAsia="MS Mincho"/>
                <w:color w:val="000000" w:themeColor="text1"/>
              </w:rPr>
              <w:t>cri-RSRP</w:t>
            </w:r>
            <w:r>
              <w:t xml:space="preserve">- </w:t>
            </w:r>
            <w:r>
              <w:rPr>
                <w:i/>
                <w:iCs/>
              </w:rPr>
              <w:t>Index</w:t>
            </w:r>
            <w:r>
              <w:rPr>
                <w:rStyle w:val="affff7"/>
                <w:rFonts w:eastAsia="MS Mincho"/>
                <w:color w:val="000000" w:themeColor="text1"/>
              </w:rPr>
              <w:t xml:space="preserve">' </w:t>
            </w:r>
            <w:r>
              <w:rPr>
                <w:color w:val="000000" w:themeColor="text1"/>
              </w:rPr>
              <w:t xml:space="preserve">if receiving at least one CSI-RS transmission occasion for channel measurement during the time duration indicated by </w:t>
            </w:r>
            <w:r>
              <w:rPr>
                <w:rStyle w:val="affff7"/>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 no later than CSI reference resource and drops the report otherwise.</w:t>
            </w:r>
          </w:p>
          <w:p w14:paraId="3653B5C8" w14:textId="77777777" w:rsidR="001A63BE" w:rsidRDefault="001A63BE">
            <w:pPr>
              <w:rPr>
                <w:lang w:eastAsia="zh-CN"/>
              </w:rPr>
            </w:pPr>
          </w:p>
          <w:p w14:paraId="44717E71" w14:textId="77777777" w:rsidR="001A63BE" w:rsidRDefault="001F7A0F">
            <w:pPr>
              <w:pStyle w:val="affffe"/>
              <w:numPr>
                <w:ilvl w:val="0"/>
                <w:numId w:val="64"/>
              </w:numPr>
              <w:rPr>
                <w:lang w:val="en-US" w:eastAsia="zh-CN"/>
              </w:rPr>
            </w:pPr>
            <w:r>
              <w:rPr>
                <w:lang w:val="en-US" w:eastAsia="zh-CN"/>
              </w:rPr>
              <w:t>For cell DTX related change,</w:t>
            </w:r>
          </w:p>
          <w:p w14:paraId="510C8526" w14:textId="77777777" w:rsidR="001A63BE" w:rsidRDefault="001F7A0F">
            <w:pPr>
              <w:rPr>
                <w:lang w:val="en-US" w:eastAsia="zh-CN"/>
              </w:rPr>
            </w:pPr>
            <w:r>
              <w:rPr>
                <w:lang w:val="en-US" w:eastAsia="zh-CN"/>
              </w:rPr>
              <w:t>We are fine with it.</w:t>
            </w:r>
          </w:p>
        </w:tc>
      </w:tr>
      <w:tr w:rsidR="001A63BE" w14:paraId="24B1042B" w14:textId="77777777">
        <w:trPr>
          <w:trHeight w:val="261"/>
        </w:trPr>
        <w:tc>
          <w:tcPr>
            <w:tcW w:w="1479" w:type="dxa"/>
          </w:tcPr>
          <w:p w14:paraId="4E894C1A" w14:textId="77777777" w:rsidR="001A63BE" w:rsidRDefault="001F7A0F">
            <w:pPr>
              <w:rPr>
                <w:b/>
                <w:bCs/>
                <w:lang w:val="en-US" w:eastAsia="zh-CN"/>
              </w:rPr>
            </w:pPr>
            <w:r>
              <w:rPr>
                <w:rFonts w:hint="eastAsia"/>
                <w:b/>
                <w:bCs/>
                <w:lang w:val="en-US" w:eastAsia="zh-CN"/>
              </w:rPr>
              <w:t>ZTE, Sanechips</w:t>
            </w:r>
          </w:p>
        </w:tc>
        <w:tc>
          <w:tcPr>
            <w:tcW w:w="8152" w:type="dxa"/>
          </w:tcPr>
          <w:p w14:paraId="04396BB3" w14:textId="77777777" w:rsidR="001A63BE" w:rsidRDefault="001F7A0F">
            <w:pPr>
              <w:pStyle w:val="affffe"/>
              <w:ind w:left="0"/>
              <w:rPr>
                <w:b/>
                <w:bCs/>
                <w:lang w:val="en-US" w:eastAsia="zh-CN"/>
              </w:rPr>
            </w:pPr>
            <w:r>
              <w:rPr>
                <w:rFonts w:hint="eastAsia"/>
                <w:lang w:val="en-US" w:eastAsia="zh-CN"/>
              </w:rPr>
              <w:t>(</w:t>
            </w:r>
            <w:proofErr w:type="gramStart"/>
            <w:r>
              <w:rPr>
                <w:rFonts w:hint="eastAsia"/>
                <w:lang w:val="en-US" w:eastAsia="zh-CN"/>
              </w:rPr>
              <w:t>1)T</w:t>
            </w:r>
            <w:r>
              <w:rPr>
                <w:lang w:val="en-US" w:eastAsia="zh-CN"/>
              </w:rPr>
              <w:t>he</w:t>
            </w:r>
            <w:proofErr w:type="gramEnd"/>
            <w:r>
              <w:rPr>
                <w:lang w:val="en-US" w:eastAsia="zh-CN"/>
              </w:rPr>
              <w:t xml:space="preserve"> determination of </w:t>
            </w:r>
            <w:r>
              <w:rPr>
                <w:i/>
                <w:lang w:val="en-US"/>
              </w:rPr>
              <w:t>n</w:t>
            </w:r>
            <w:r>
              <w:rPr>
                <w:i/>
                <w:vertAlign w:val="subscript"/>
                <w:lang w:val="en-US"/>
              </w:rPr>
              <w:t>CSI_ref</w:t>
            </w:r>
            <w:r>
              <w:rPr>
                <w:lang w:val="en-US" w:eastAsia="zh-CN"/>
              </w:rPr>
              <w:t xml:space="preserve"> </w:t>
            </w:r>
          </w:p>
          <w:p w14:paraId="29E554DF" w14:textId="77777777" w:rsidR="001A63BE" w:rsidRDefault="001F7A0F">
            <w:pPr>
              <w:pStyle w:val="affffe"/>
              <w:ind w:left="0"/>
              <w:rPr>
                <w:b/>
                <w:bCs/>
                <w:lang w:val="en-US" w:eastAsia="zh-CN"/>
              </w:rPr>
            </w:pPr>
            <w:r>
              <w:rPr>
                <w:rFonts w:hint="eastAsia"/>
                <w:lang w:val="en-US" w:eastAsia="zh-CN"/>
              </w:rPr>
              <w:t>Agree with LG, we had a conclusion as following in RAN1#114bis meeting, and the TP is not needed.</w:t>
            </w:r>
          </w:p>
          <w:tbl>
            <w:tblPr>
              <w:tblStyle w:val="affff1"/>
              <w:tblW w:w="5000" w:type="pct"/>
              <w:tblLayout w:type="fixed"/>
              <w:tblLook w:val="04A0" w:firstRow="1" w:lastRow="0" w:firstColumn="1" w:lastColumn="0" w:noHBand="0" w:noVBand="1"/>
            </w:tblPr>
            <w:tblGrid>
              <w:gridCol w:w="7926"/>
            </w:tblGrid>
            <w:tr w:rsidR="001A63BE" w14:paraId="69985018" w14:textId="77777777">
              <w:tc>
                <w:tcPr>
                  <w:tcW w:w="5000" w:type="pct"/>
                </w:tcPr>
                <w:p w14:paraId="5DF5B43E" w14:textId="77777777" w:rsidR="001A63BE" w:rsidRDefault="001F7A0F">
                  <w:pPr>
                    <w:widowControl w:val="0"/>
                    <w:adjustRightInd w:val="0"/>
                    <w:snapToGrid w:val="0"/>
                    <w:rPr>
                      <w:b/>
                      <w:bCs/>
                      <w:lang w:val="en-US" w:eastAsia="zh-CN"/>
                    </w:rPr>
                  </w:pPr>
                  <w:r>
                    <w:rPr>
                      <w:b/>
                      <w:bCs/>
                      <w:lang w:val="en-US" w:eastAsia="zh-CN"/>
                    </w:rPr>
                    <w:t>Conclusion</w:t>
                  </w:r>
                  <w:r>
                    <w:rPr>
                      <w:rFonts w:hint="eastAsia"/>
                      <w:b/>
                      <w:bCs/>
                      <w:lang w:val="en-US" w:eastAsia="zh-CN"/>
                    </w:rPr>
                    <w:t xml:space="preserve"> - RAN1#114bis</w:t>
                  </w:r>
                </w:p>
                <w:p w14:paraId="3610A86F" w14:textId="77777777" w:rsidR="001A63BE" w:rsidRDefault="001F7A0F">
                  <w:pPr>
                    <w:widowControl w:val="0"/>
                    <w:adjustRightInd w:val="0"/>
                    <w:snapToGrid w:val="0"/>
                    <w:rPr>
                      <w:bCs/>
                      <w:lang w:eastAsia="zh-CN"/>
                    </w:rPr>
                  </w:pPr>
                  <w:r>
                    <w:rPr>
                      <w:bCs/>
                      <w:lang w:eastAsia="zh-CN"/>
                    </w:rPr>
                    <w:t>There is no consensus on the following proposal:</w:t>
                  </w:r>
                </w:p>
                <w:p w14:paraId="381A721B" w14:textId="77777777" w:rsidR="001A63BE" w:rsidRDefault="001F7A0F">
                  <w:pPr>
                    <w:widowControl w:val="0"/>
                    <w:adjustRightInd w:val="0"/>
                    <w:snapToGrid w:val="0"/>
                    <w:rPr>
                      <w:lang w:val="en-US" w:eastAsia="zh-CN"/>
                    </w:rPr>
                  </w:pPr>
                  <w:r>
                    <w:t xml:space="preserve">For a P/SP-CSI report configuration containing a list of </w:t>
                  </w:r>
                  <w:r>
                    <w:rPr>
                      <w:i/>
                      <w:iCs/>
                    </w:rPr>
                    <w:t>L</w:t>
                  </w:r>
                  <w:r>
                    <w:t xml:space="preserve"> sub-configurations,</w:t>
                  </w:r>
                  <w:r>
                    <w:rPr>
                      <w:bCs/>
                    </w:rPr>
                    <w:t xml:space="preserve"> if at least one subConfig (which is the triggered one for SP-CSI reporting, or configured one for P-CSI report) is associated with more than one CSI-RS resource, n</w:t>
                  </w:r>
                  <w:r>
                    <w:rPr>
                      <w:bCs/>
                      <w:vertAlign w:val="subscript"/>
                    </w:rPr>
                    <w:t xml:space="preserve">CSI_ref </w:t>
                  </w:r>
                  <w:r>
                    <w:rPr>
                      <w:bCs/>
                    </w:rPr>
                    <w:t>is the smallest value &gt;=5*2</w:t>
                  </w:r>
                  <w:r>
                    <w:rPr>
                      <w:rFonts w:eastAsia="Microsoft YaHei UI"/>
                      <w:bCs/>
                      <w:vertAlign w:val="superscript"/>
                    </w:rPr>
                    <w:t>μ</w:t>
                  </w:r>
                  <w:r>
                    <w:rPr>
                      <w:bCs/>
                      <w:vertAlign w:val="superscript"/>
                    </w:rPr>
                    <w:t>DL</w:t>
                  </w:r>
                  <w:r>
                    <w:rPr>
                      <w:bCs/>
                    </w:rPr>
                    <w:t>; otherwise, it is the smallest value no smaller than 4*2</w:t>
                  </w:r>
                  <w:r>
                    <w:rPr>
                      <w:rFonts w:eastAsia="Microsoft YaHei UI"/>
                      <w:bCs/>
                      <w:vertAlign w:val="superscript"/>
                    </w:rPr>
                    <w:t>μ</w:t>
                  </w:r>
                  <w:r>
                    <w:rPr>
                      <w:bCs/>
                      <w:vertAlign w:val="superscript"/>
                    </w:rPr>
                    <w:t>DL</w:t>
                  </w:r>
                </w:p>
              </w:tc>
            </w:tr>
          </w:tbl>
          <w:p w14:paraId="1345A434" w14:textId="77777777" w:rsidR="001A63BE" w:rsidRDefault="001F7A0F">
            <w:pPr>
              <w:rPr>
                <w:lang w:val="en-US" w:eastAsia="zh-CN"/>
              </w:rPr>
            </w:pPr>
            <w:r>
              <w:rPr>
                <w:rFonts w:hint="eastAsia"/>
                <w:lang w:val="en-US" w:eastAsia="zh-CN"/>
              </w:rPr>
              <w:t>(</w:t>
            </w:r>
            <w:proofErr w:type="gramStart"/>
            <w:r>
              <w:rPr>
                <w:rFonts w:hint="eastAsia"/>
                <w:lang w:val="en-US" w:eastAsia="zh-CN"/>
              </w:rPr>
              <w:t>2)</w:t>
            </w:r>
            <w:r>
              <w:rPr>
                <w:lang w:val="en-US" w:eastAsia="zh-CN"/>
              </w:rPr>
              <w:t>For</w:t>
            </w:r>
            <w:proofErr w:type="gramEnd"/>
            <w:r>
              <w:rPr>
                <w:lang w:val="en-US" w:eastAsia="zh-CN"/>
              </w:rPr>
              <w:t xml:space="preserve"> </w:t>
            </w:r>
            <w:r>
              <w:rPr>
                <w:rFonts w:hint="eastAsia"/>
                <w:lang w:val="en-US" w:eastAsia="zh-CN"/>
              </w:rPr>
              <w:t>DCI format 2-6</w:t>
            </w:r>
            <w:r>
              <w:rPr>
                <w:lang w:val="en-US" w:eastAsia="zh-CN"/>
              </w:rPr>
              <w:t xml:space="preserve"> related change</w:t>
            </w:r>
            <w:r>
              <w:rPr>
                <w:rFonts w:hint="eastAsia"/>
                <w:lang w:val="en-US" w:eastAsia="zh-CN"/>
              </w:rPr>
              <w:t>,</w:t>
            </w:r>
          </w:p>
          <w:p w14:paraId="71B91F8D" w14:textId="77777777" w:rsidR="001A63BE" w:rsidRDefault="001F7A0F">
            <w:pPr>
              <w:rPr>
                <w:lang w:val="en-US" w:eastAsia="zh-CN"/>
              </w:rPr>
            </w:pPr>
            <w:r>
              <w:rPr>
                <w:rFonts w:hint="eastAsia"/>
                <w:lang w:val="en-US" w:eastAsia="zh-CN"/>
              </w:rPr>
              <w:t>OK with LG</w:t>
            </w:r>
            <w:r>
              <w:rPr>
                <w:lang w:val="en-US" w:eastAsia="zh-CN"/>
              </w:rPr>
              <w:t>’</w:t>
            </w:r>
            <w:r>
              <w:rPr>
                <w:rFonts w:hint="eastAsia"/>
                <w:lang w:val="en-US" w:eastAsia="zh-CN"/>
              </w:rPr>
              <w:t xml:space="preserve">s changes. </w:t>
            </w:r>
            <w:r>
              <w:t>Moreover</w:t>
            </w:r>
            <w:r>
              <w:rPr>
                <w:rFonts w:hint="eastAsia"/>
                <w:lang w:val="en-US" w:eastAsia="zh-CN"/>
              </w:rPr>
              <w:t>,</w:t>
            </w:r>
            <w:r>
              <w:t xml:space="preserve"> it is noted that the condition of DCI format 2-6 scenario is “</w:t>
            </w:r>
            <w:r>
              <w:rPr>
                <w:i/>
                <w:iCs/>
              </w:rPr>
              <w:t>reportQuantity</w:t>
            </w:r>
            <w:r>
              <w:t xml:space="preserve"> set to quantities other than 'cri-RSRP', 'ssb-Index-RSRP', 'cri-RSRP- Index', and 'ssb-Index-RSRP- Index '”, which is also the same with the condition that CSI report can be </w:t>
            </w:r>
            <w:r>
              <w:lastRenderedPageBreak/>
              <w:t xml:space="preserve">configured with sub-configurations. </w:t>
            </w:r>
            <w:r>
              <w:rPr>
                <w:rFonts w:hint="eastAsia"/>
                <w:lang w:val="en-US" w:eastAsia="zh-CN"/>
              </w:rPr>
              <w:t>Thus, the following change with yellow highlighted is suggested.</w:t>
            </w:r>
          </w:p>
          <w:p w14:paraId="65FC5B0F" w14:textId="77777777" w:rsidR="001A63BE" w:rsidRDefault="001F7A0F">
            <w:pPr>
              <w:rPr>
                <w:lang w:val="en-US" w:eastAsia="zh-CN"/>
              </w:rPr>
            </w:pPr>
            <w:r>
              <w:rPr>
                <w:color w:val="000000" w:themeColor="text1"/>
              </w:rPr>
              <w:t xml:space="preserve">When the UE is configured to monitor DCI format 2_6 and if the UE configured by higher layer parameter </w:t>
            </w:r>
            <w:r>
              <w:rPr>
                <w:i/>
                <w:iCs/>
              </w:rPr>
              <w:t>ps-TransmitOtherPeriodicCSI</w:t>
            </w:r>
            <w:r>
              <w:rPr>
                <w:color w:val="000000" w:themeColor="text1"/>
              </w:rPr>
              <w:t xml:space="preserve"> to report CSI with the higher layer parameter </w:t>
            </w:r>
            <w:r>
              <w:rPr>
                <w:i/>
                <w:color w:val="000000" w:themeColor="text1"/>
              </w:rPr>
              <w:t>reportConfigType</w:t>
            </w:r>
            <w:r>
              <w:rPr>
                <w:color w:val="000000" w:themeColor="text1"/>
              </w:rPr>
              <w:t xml:space="preserve"> set to 'periodic' </w:t>
            </w:r>
            <w:r>
              <w:t xml:space="preserve">and </w:t>
            </w:r>
            <w:r>
              <w:rPr>
                <w:i/>
                <w:iCs/>
              </w:rPr>
              <w:t>reportQuantity</w:t>
            </w:r>
            <w:r>
              <w:t xml:space="preserve"> set to quantities other than 'cri-RSRP', 'ssb-Index-RSRP', 'cri-RSRP- Index', and 'ssb-Index-RSRP- Index ' </w:t>
            </w:r>
            <w:r>
              <w:rPr>
                <w:color w:val="000000" w:themeColor="text1"/>
              </w:rPr>
              <w:t xml:space="preserve">when </w:t>
            </w:r>
            <w:r>
              <w:rPr>
                <w:i/>
                <w:iCs/>
                <w:color w:val="000000" w:themeColor="text1"/>
              </w:rPr>
              <w:t>drx-onDurationTimer</w:t>
            </w:r>
            <w:r>
              <w:rPr>
                <w:color w:val="000000" w:themeColor="text1"/>
              </w:rPr>
              <w:t xml:space="preserve"> is not started, the UE shall report CSI during the time duration indicated by </w:t>
            </w:r>
            <w:r>
              <w:rPr>
                <w:i/>
                <w:iCs/>
                <w:color w:val="000000" w:themeColor="text1"/>
              </w:rPr>
              <w:t xml:space="preserve">drx-onDurationTimer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measurement and CSI-RS and/or CSI-IM occasion for interference measurement during the time duration indicated by </w:t>
            </w:r>
            <w:r>
              <w:rPr>
                <w:rStyle w:val="affff7"/>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than CSI reference resource and drops the report otherwise. </w:t>
            </w:r>
            <w:r>
              <w:rPr>
                <w:color w:val="FF0000"/>
              </w:rPr>
              <w:t xml:space="preserve">For a CSI report configuration containing a list of sub-configurations provided by </w:t>
            </w:r>
            <w:r>
              <w:rPr>
                <w:i/>
                <w:iCs/>
                <w:color w:val="FF0000"/>
              </w:rPr>
              <w:t>csi-ReportSubConfigList</w:t>
            </w:r>
            <w:r>
              <w:rPr>
                <w:color w:val="FF0000"/>
              </w:rPr>
              <w:t xml:space="preserve">, when the UE is configured to monitor DCI format 2_6 and if the UE configured by higher layer parameter </w:t>
            </w:r>
            <w:r>
              <w:rPr>
                <w:i/>
                <w:iCs/>
                <w:color w:val="FF0000"/>
              </w:rPr>
              <w:t>ps-TransmitOtherPeriodicCSI</w:t>
            </w:r>
            <w:r>
              <w:rPr>
                <w:color w:val="FF0000"/>
              </w:rPr>
              <w:t xml:space="preserve"> to report CSI with the higher layer parameter </w:t>
            </w:r>
            <w:r>
              <w:rPr>
                <w:i/>
                <w:color w:val="FF0000"/>
              </w:rPr>
              <w:t>reportConfigType</w:t>
            </w:r>
            <w:r>
              <w:rPr>
                <w:color w:val="FF0000"/>
              </w:rPr>
              <w:t xml:space="preserve"> set to 'periodic'</w:t>
            </w:r>
            <w:r>
              <w:rPr>
                <w:strike/>
                <w:highlight w:val="yellow"/>
              </w:rPr>
              <w:t xml:space="preserve"> and </w:t>
            </w:r>
            <w:r>
              <w:rPr>
                <w:i/>
                <w:strike/>
                <w:highlight w:val="yellow"/>
              </w:rPr>
              <w:t>reportQuantity</w:t>
            </w:r>
            <w:r>
              <w:rPr>
                <w:strike/>
                <w:highlight w:val="yellow"/>
              </w:rPr>
              <w:t xml:space="preserve"> set to quantities other than 'cri-RSRP', 'ssb-Index-RSRP', 'cri-RSRP- Index', and 'ssb-Index-RSRP- Index' </w:t>
            </w:r>
            <w:r>
              <w:rPr>
                <w:color w:val="FF0000"/>
              </w:rPr>
              <w:t xml:space="preserve">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r>
              <w:rPr>
                <w:rStyle w:val="affff7"/>
                <w:color w:val="FF0000"/>
              </w:rPr>
              <w:t xml:space="preserve">drx-onDurationTimer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sub-configuration is </w:t>
            </w:r>
            <w:r>
              <w:rPr>
                <w:strike/>
                <w:color w:val="00B050"/>
              </w:rPr>
              <w:t>the activated/triggered one(s) for AP/SP-CSI reporting, or</w:t>
            </w:r>
            <w:r>
              <w:rPr>
                <w:color w:val="00B050"/>
              </w:rPr>
              <w:t xml:space="preserve"> </w:t>
            </w:r>
            <w:r>
              <w:rPr>
                <w:color w:val="FF0000"/>
              </w:rPr>
              <w:t>the configured ones for P-CSI reporting.</w:t>
            </w:r>
            <w:r>
              <w:rPr>
                <w:rFonts w:hint="eastAsia"/>
                <w:color w:val="FF0000"/>
              </w:rPr>
              <w:t xml:space="preserve"> </w:t>
            </w:r>
          </w:p>
          <w:p w14:paraId="1D3E2B96" w14:textId="77777777" w:rsidR="001A63BE" w:rsidRDefault="001F7A0F">
            <w:pPr>
              <w:rPr>
                <w:lang w:val="en-US" w:eastAsia="zh-CN"/>
              </w:rPr>
            </w:pPr>
            <w:r>
              <w:rPr>
                <w:rFonts w:hint="eastAsia"/>
                <w:lang w:val="en-US" w:eastAsia="zh-CN"/>
              </w:rPr>
              <w:t>(</w:t>
            </w:r>
            <w:proofErr w:type="gramStart"/>
            <w:r>
              <w:rPr>
                <w:rFonts w:hint="eastAsia"/>
                <w:lang w:val="en-US" w:eastAsia="zh-CN"/>
              </w:rPr>
              <w:t>3)</w:t>
            </w:r>
            <w:r>
              <w:rPr>
                <w:lang w:val="en-US" w:eastAsia="zh-CN"/>
              </w:rPr>
              <w:t>For</w:t>
            </w:r>
            <w:proofErr w:type="gramEnd"/>
            <w:r>
              <w:rPr>
                <w:lang w:val="en-US" w:eastAsia="zh-CN"/>
              </w:rPr>
              <w:t xml:space="preserve"> </w:t>
            </w:r>
            <w:r>
              <w:rPr>
                <w:rFonts w:hint="eastAsia"/>
                <w:lang w:val="en-US" w:eastAsia="zh-CN"/>
              </w:rPr>
              <w:t>cell DTX</w:t>
            </w:r>
            <w:r>
              <w:rPr>
                <w:lang w:val="en-US" w:eastAsia="zh-CN"/>
              </w:rPr>
              <w:t xml:space="preserve"> related change</w:t>
            </w:r>
            <w:r>
              <w:rPr>
                <w:rFonts w:hint="eastAsia"/>
                <w:lang w:val="en-US" w:eastAsia="zh-CN"/>
              </w:rPr>
              <w:t>,</w:t>
            </w:r>
          </w:p>
          <w:p w14:paraId="751AEADD" w14:textId="77777777" w:rsidR="001A63BE" w:rsidRDefault="001F7A0F">
            <w:pPr>
              <w:rPr>
                <w:lang w:val="en-US" w:eastAsia="zh-CN"/>
              </w:rPr>
            </w:pPr>
            <w:r>
              <w:rPr>
                <w:rFonts w:hint="eastAsia"/>
                <w:lang w:val="en-US" w:eastAsia="zh-CN"/>
              </w:rPr>
              <w:t>OK with the proposed TP.</w:t>
            </w:r>
          </w:p>
        </w:tc>
      </w:tr>
      <w:tr w:rsidR="0028385C" w14:paraId="09CD7EDF" w14:textId="77777777">
        <w:trPr>
          <w:trHeight w:val="261"/>
        </w:trPr>
        <w:tc>
          <w:tcPr>
            <w:tcW w:w="1479" w:type="dxa"/>
          </w:tcPr>
          <w:p w14:paraId="7AEFE54B" w14:textId="12C3CB3B" w:rsidR="0028385C" w:rsidRDefault="0028385C" w:rsidP="0028385C">
            <w:pPr>
              <w:rPr>
                <w:b/>
                <w:bCs/>
                <w:lang w:val="en-US" w:eastAsia="zh-CN"/>
              </w:rPr>
            </w:pPr>
            <w:r>
              <w:rPr>
                <w:b/>
                <w:bCs/>
                <w:lang w:val="en-US" w:eastAsia="zh-CN"/>
              </w:rPr>
              <w:t>Nokia/NSB</w:t>
            </w:r>
          </w:p>
        </w:tc>
        <w:tc>
          <w:tcPr>
            <w:tcW w:w="8152" w:type="dxa"/>
          </w:tcPr>
          <w:p w14:paraId="7C584064" w14:textId="77777777" w:rsidR="0028385C" w:rsidRDefault="0028385C" w:rsidP="0028385C">
            <w:pPr>
              <w:rPr>
                <w:lang w:val="en-US" w:eastAsia="zh-CN"/>
              </w:rPr>
            </w:pPr>
            <w:r>
              <w:rPr>
                <w:lang w:val="en-US" w:eastAsia="zh-CN"/>
              </w:rPr>
              <w:t>We think it is OK for the adding of “</w:t>
            </w:r>
            <w:r w:rsidRPr="001B43E5">
              <w:rPr>
                <w:lang w:val="en-US" w:eastAsia="zh-CN"/>
              </w:rPr>
              <w:t>The CSI-RS resources above are counted based on the total number of CSI-RS resources for channel measurement across the triggered sub-configurations for a semi-persistent CSI report</w:t>
            </w:r>
            <w:r>
              <w:rPr>
                <w:lang w:val="en-US" w:eastAsia="zh-CN"/>
              </w:rPr>
              <w:t>”</w:t>
            </w:r>
          </w:p>
          <w:p w14:paraId="603C7125" w14:textId="60AB31BD" w:rsidR="0028385C" w:rsidRDefault="0028385C" w:rsidP="0028385C">
            <w:pPr>
              <w:pStyle w:val="affffe"/>
              <w:ind w:left="0"/>
              <w:rPr>
                <w:lang w:val="en-US" w:eastAsia="zh-CN"/>
              </w:rPr>
            </w:pPr>
            <w:r>
              <w:rPr>
                <w:lang w:val="en-US" w:eastAsia="zh-CN"/>
              </w:rPr>
              <w:t>But for the other red-font adding, we don’t think it is necessary, since the legacy configuration level description already generically covered the sub-configuration level.</w:t>
            </w:r>
          </w:p>
        </w:tc>
      </w:tr>
      <w:tr w:rsidR="008C6A6B" w14:paraId="49D65213" w14:textId="77777777">
        <w:trPr>
          <w:trHeight w:val="261"/>
        </w:trPr>
        <w:tc>
          <w:tcPr>
            <w:tcW w:w="1479" w:type="dxa"/>
          </w:tcPr>
          <w:p w14:paraId="4EDCECEE" w14:textId="2652D41C" w:rsidR="008C6A6B" w:rsidRDefault="008C6A6B" w:rsidP="0028385C">
            <w:pPr>
              <w:rPr>
                <w:b/>
                <w:bCs/>
                <w:lang w:val="en-US" w:eastAsia="zh-CN"/>
              </w:rPr>
            </w:pPr>
            <w:r>
              <w:rPr>
                <w:rFonts w:hint="eastAsia"/>
                <w:b/>
                <w:bCs/>
                <w:lang w:val="en-US" w:eastAsia="zh-CN"/>
              </w:rPr>
              <w:t>F</w:t>
            </w:r>
            <w:r>
              <w:rPr>
                <w:b/>
                <w:bCs/>
                <w:lang w:val="en-US" w:eastAsia="zh-CN"/>
              </w:rPr>
              <w:t>L</w:t>
            </w:r>
          </w:p>
        </w:tc>
        <w:tc>
          <w:tcPr>
            <w:tcW w:w="8152" w:type="dxa"/>
          </w:tcPr>
          <w:p w14:paraId="0C7A45D9" w14:textId="53BC9044" w:rsidR="008C6A6B" w:rsidRDefault="008C6A6B" w:rsidP="0028385C">
            <w:pPr>
              <w:rPr>
                <w:lang w:val="en-US" w:eastAsia="zh-CN"/>
              </w:rPr>
            </w:pPr>
            <w:r>
              <w:rPr>
                <w:rFonts w:hint="eastAsia"/>
                <w:lang w:val="en-US" w:eastAsia="zh-CN"/>
              </w:rPr>
              <w:t>-</w:t>
            </w:r>
            <w:r w:rsidRPr="008C6A6B">
              <w:rPr>
                <w:color w:val="00B0F0"/>
                <w:lang w:val="en-US" w:eastAsia="zh-CN"/>
              </w:rPr>
              <w:t>rev</w:t>
            </w:r>
            <w:r>
              <w:rPr>
                <w:lang w:val="en-US" w:eastAsia="zh-CN"/>
              </w:rPr>
              <w:t xml:space="preserve"> is provided above, which is to remove the first change since multiple companies consider it is not necessary or not complete, and update on the texts related to DRX.</w:t>
            </w:r>
          </w:p>
        </w:tc>
      </w:tr>
      <w:tr w:rsidR="002F7AC5" w14:paraId="0AD8E320" w14:textId="77777777">
        <w:trPr>
          <w:trHeight w:val="261"/>
        </w:trPr>
        <w:tc>
          <w:tcPr>
            <w:tcW w:w="1479" w:type="dxa"/>
          </w:tcPr>
          <w:p w14:paraId="4B744811" w14:textId="50EB30EB" w:rsidR="002F7AC5" w:rsidRDefault="002F7AC5" w:rsidP="0028385C">
            <w:pPr>
              <w:rPr>
                <w:b/>
                <w:bCs/>
                <w:lang w:val="en-US" w:eastAsia="zh-CN"/>
              </w:rPr>
            </w:pPr>
            <w:r>
              <w:rPr>
                <w:b/>
                <w:bCs/>
                <w:lang w:val="en-US" w:eastAsia="zh-CN"/>
              </w:rPr>
              <w:t>LG Electronics</w:t>
            </w:r>
          </w:p>
        </w:tc>
        <w:tc>
          <w:tcPr>
            <w:tcW w:w="8152" w:type="dxa"/>
          </w:tcPr>
          <w:p w14:paraId="46FD9F66" w14:textId="33C87F46" w:rsidR="002F7AC5" w:rsidRDefault="002F7AC5" w:rsidP="0028385C">
            <w:pPr>
              <w:rPr>
                <w:lang w:val="en-US" w:eastAsia="zh-CN"/>
              </w:rPr>
            </w:pPr>
            <w:r>
              <w:rPr>
                <w:lang w:val="en-US" w:eastAsia="zh-CN"/>
              </w:rPr>
              <w:t>Support the proposal.</w:t>
            </w:r>
          </w:p>
        </w:tc>
      </w:tr>
      <w:tr w:rsidR="001B1BCA" w14:paraId="2CCFDB02" w14:textId="77777777">
        <w:trPr>
          <w:trHeight w:val="261"/>
        </w:trPr>
        <w:tc>
          <w:tcPr>
            <w:tcW w:w="1479" w:type="dxa"/>
          </w:tcPr>
          <w:p w14:paraId="256E4093" w14:textId="65584B31" w:rsidR="001B1BCA" w:rsidRDefault="001B1BCA" w:rsidP="0028385C">
            <w:pPr>
              <w:rPr>
                <w:b/>
                <w:bCs/>
                <w:lang w:val="en-US" w:eastAsia="zh-CN"/>
              </w:rPr>
            </w:pPr>
            <w:r>
              <w:rPr>
                <w:rFonts w:hint="eastAsia"/>
                <w:b/>
                <w:bCs/>
                <w:lang w:val="en-US" w:eastAsia="zh-CN"/>
              </w:rPr>
              <w:t>S</w:t>
            </w:r>
            <w:r>
              <w:rPr>
                <w:b/>
                <w:bCs/>
                <w:lang w:val="en-US" w:eastAsia="zh-CN"/>
              </w:rPr>
              <w:t>amsung</w:t>
            </w:r>
          </w:p>
        </w:tc>
        <w:tc>
          <w:tcPr>
            <w:tcW w:w="8152" w:type="dxa"/>
          </w:tcPr>
          <w:p w14:paraId="40B2B7FA" w14:textId="28A1C540" w:rsidR="00DB517D" w:rsidRPr="00DB517D" w:rsidRDefault="00DB517D" w:rsidP="0028385C">
            <w:r w:rsidRPr="00DB517D">
              <w:rPr>
                <w:rFonts w:hint="eastAsia"/>
              </w:rPr>
              <w:t>F</w:t>
            </w:r>
            <w:r w:rsidRPr="00DB517D">
              <w:t>or Cell DTX part, we suggest the following change similar as what we suggested in cell DTX session.</w:t>
            </w:r>
          </w:p>
          <w:p w14:paraId="1C262EA9" w14:textId="77777777" w:rsidR="001B1BCA" w:rsidRDefault="001B1BCA" w:rsidP="0028385C">
            <w:pPr>
              <w:rPr>
                <w:color w:val="FF0000"/>
              </w:rPr>
            </w:pPr>
            <w:r>
              <w:rPr>
                <w:color w:val="FF0000"/>
              </w:rPr>
              <w:t xml:space="preserve">For a CSI report configuration containing a list of sub-configurations provided by </w:t>
            </w:r>
            <w:r>
              <w:rPr>
                <w:i/>
                <w:iCs/>
                <w:color w:val="FF0000"/>
              </w:rPr>
              <w:t>csi-ReportSubConfigList</w:t>
            </w:r>
            <w:r>
              <w:rPr>
                <w:rFonts w:hint="eastAsia"/>
                <w:i/>
                <w:iCs/>
                <w:color w:val="FF0000"/>
              </w:rPr>
              <w:t xml:space="preserve"> </w:t>
            </w:r>
            <w:r w:rsidRPr="001B1BCA">
              <w:rPr>
                <w:strike/>
                <w:color w:val="0070C0"/>
              </w:rPr>
              <w:t>on a serving cell with cell DTX activated [10, TS 38.321]</w:t>
            </w:r>
            <w:r>
              <w:rPr>
                <w:color w:val="FF0000"/>
              </w:rPr>
              <w:t>,</w:t>
            </w:r>
            <w:r>
              <w:rPr>
                <w:rFonts w:hint="eastAsia"/>
                <w:color w:val="FF0000"/>
              </w:rPr>
              <w:t xml:space="preserve"> </w:t>
            </w:r>
            <w:r>
              <w:rPr>
                <w:color w:val="FF0000"/>
              </w:rPr>
              <w:t xml:space="preserve">UE reports a CSI report including one or more sub-reports only </w:t>
            </w:r>
            <w:r>
              <w:rPr>
                <w:rFonts w:hint="eastAsia"/>
                <w:color w:val="FF0000"/>
              </w:rPr>
              <w:t xml:space="preserve">if </w:t>
            </w:r>
            <w:r>
              <w:rPr>
                <w:color w:val="FF0000"/>
              </w:rPr>
              <w:t xml:space="preserve">receiving at least one CSI-RS transmission occasion of each periodic CSI-RS resource or semi-persistent CSI-RS resource </w:t>
            </w:r>
            <w:r w:rsidRPr="001B1BCA">
              <w:rPr>
                <w:color w:val="0070C0"/>
              </w:rPr>
              <w:t>on a serving cell with cell DTX activated [10, TS 38.321]</w:t>
            </w:r>
            <w:r>
              <w:rPr>
                <w:color w:val="FF0000"/>
              </w:rPr>
              <w:t xml:space="preserve"> for channel measurement and/or interference measurement in active periods of cell DTX </w:t>
            </w:r>
            <w:r w:rsidRPr="001B1BCA">
              <w:rPr>
                <w:color w:val="0070C0"/>
              </w:rPr>
              <w:t>of the serving cell</w:t>
            </w:r>
            <w:r>
              <w:rPr>
                <w:color w:val="FF0000"/>
              </w:rPr>
              <w:t>, per sub-configuration, no later than CSI reference resource</w:t>
            </w:r>
            <w:r>
              <w:rPr>
                <w:rFonts w:hint="eastAsia"/>
                <w:color w:val="FF0000"/>
              </w:rPr>
              <w:t xml:space="preserve"> </w:t>
            </w:r>
            <w:r>
              <w:rPr>
                <w:color w:val="FF0000"/>
              </w:rPr>
              <w:t>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p>
          <w:p w14:paraId="11B02032" w14:textId="0A25C54F" w:rsidR="00DB517D" w:rsidRDefault="00DB517D" w:rsidP="0028385C">
            <w:pPr>
              <w:rPr>
                <w:lang w:val="en-US" w:eastAsia="zh-CN"/>
              </w:rPr>
            </w:pPr>
            <w:r w:rsidRPr="00DB517D">
              <w:rPr>
                <w:rFonts w:hint="eastAsia"/>
              </w:rPr>
              <w:t>W</w:t>
            </w:r>
            <w:r w:rsidRPr="00DB517D">
              <w:t>e are fine with the other parts of the CR.</w:t>
            </w:r>
          </w:p>
        </w:tc>
      </w:tr>
    </w:tbl>
    <w:p w14:paraId="35F99E0B" w14:textId="77777777" w:rsidR="001A63BE" w:rsidRDefault="001A63BE">
      <w:pPr>
        <w:spacing w:after="0" w:line="240" w:lineRule="auto"/>
        <w:jc w:val="left"/>
        <w:rPr>
          <w:rFonts w:ascii="Times" w:hAnsi="Times"/>
          <w:sz w:val="28"/>
          <w:lang w:eastAsia="zh-CN"/>
        </w:rPr>
      </w:pPr>
    </w:p>
    <w:p w14:paraId="4430DD38" w14:textId="77777777" w:rsidR="001A63BE" w:rsidRDefault="001A63BE">
      <w:pPr>
        <w:spacing w:after="0" w:line="240" w:lineRule="auto"/>
        <w:jc w:val="left"/>
        <w:rPr>
          <w:rFonts w:ascii="Times" w:hAnsi="Times"/>
          <w:sz w:val="28"/>
          <w:lang w:eastAsia="zh-CN"/>
        </w:rPr>
      </w:pPr>
    </w:p>
    <w:p w14:paraId="21A3834A" w14:textId="77777777" w:rsidR="001A63BE" w:rsidRDefault="001A63BE">
      <w:pPr>
        <w:spacing w:after="0" w:line="240" w:lineRule="auto"/>
        <w:jc w:val="left"/>
        <w:rPr>
          <w:rFonts w:ascii="Times" w:hAnsi="Times"/>
          <w:sz w:val="28"/>
          <w:lang w:eastAsia="zh-CN"/>
        </w:rPr>
      </w:pPr>
    </w:p>
    <w:p w14:paraId="18F06E79" w14:textId="77777777" w:rsidR="001A63BE" w:rsidRDefault="001F7A0F">
      <w:pPr>
        <w:pStyle w:val="affffe"/>
        <w:numPr>
          <w:ilvl w:val="0"/>
          <w:numId w:val="60"/>
        </w:numPr>
        <w:ind w:left="0" w:firstLine="0"/>
        <w:outlineLvl w:val="1"/>
        <w:rPr>
          <w:b/>
          <w:sz w:val="22"/>
          <w:lang w:eastAsia="en-US"/>
        </w:rPr>
      </w:pPr>
      <w:r>
        <w:rPr>
          <w:b/>
          <w:sz w:val="22"/>
          <w:lang w:eastAsia="en-US"/>
        </w:rPr>
        <w:t xml:space="preserve"> RRC for CSI-ReportSubConfig</w:t>
      </w:r>
    </w:p>
    <w:p w14:paraId="5ACAE176" w14:textId="77777777" w:rsidR="001A63BE" w:rsidRDefault="001F7A0F">
      <w:pPr>
        <w:spacing w:after="0" w:line="240" w:lineRule="auto"/>
        <w:jc w:val="left"/>
        <w:rPr>
          <w:lang w:eastAsia="zh-CN"/>
        </w:rPr>
      </w:pPr>
      <w:r>
        <w:rPr>
          <w:lang w:eastAsia="zh-CN"/>
        </w:rPr>
        <w:t xml:space="preserve">Both </w:t>
      </w:r>
      <w:r>
        <w:rPr>
          <w:color w:val="0070C0"/>
          <w:lang w:eastAsia="zh-CN"/>
        </w:rPr>
        <w:t xml:space="preserve">Huawei, Google </w:t>
      </w:r>
      <w:r>
        <w:rPr>
          <w:lang w:eastAsia="zh-CN"/>
        </w:rPr>
        <w:t>propose to ask RAN2 to capture the following RRC parameters (</w:t>
      </w:r>
      <w:r>
        <w:rPr>
          <w:lang w:val="en-US" w:eastAsia="zh-CN"/>
        </w:rPr>
        <w:t xml:space="preserve">RI restriction, codebookSubsetRestriction, codebookMode, </w:t>
      </w:r>
      <w:r>
        <w:rPr>
          <w:rFonts w:eastAsia="宋体"/>
        </w:rPr>
        <w:t>non-PMI-PortIndication</w:t>
      </w:r>
      <w:r>
        <w:rPr>
          <w:lang w:eastAsia="zh-CN"/>
        </w:rPr>
        <w:t xml:space="preserve">) in </w:t>
      </w:r>
      <w:r>
        <w:rPr>
          <w:bCs/>
          <w:i/>
          <w:iCs/>
          <w:lang w:val="en-US" w:eastAsia="zh-CN"/>
        </w:rPr>
        <w:t>CSI-ReportSubConfig</w:t>
      </w:r>
      <w:r>
        <w:rPr>
          <w:bCs/>
          <w:iCs/>
          <w:lang w:val="en-US" w:eastAsia="zh-CN"/>
        </w:rPr>
        <w:t>, as they are supposed to be included as agreed in RAN1 but not properly captured in the LS of RRC parameters sent to RAN2.</w:t>
      </w:r>
    </w:p>
    <w:p w14:paraId="34384CFA" w14:textId="77777777" w:rsidR="001A63BE" w:rsidRDefault="001A63BE">
      <w:pPr>
        <w:spacing w:after="0" w:line="240" w:lineRule="auto"/>
        <w:jc w:val="left"/>
        <w:rPr>
          <w:rFonts w:ascii="Times" w:hAnsi="Times"/>
          <w:sz w:val="28"/>
          <w:lang w:eastAsia="zh-CN"/>
        </w:rPr>
      </w:pPr>
    </w:p>
    <w:p w14:paraId="6EEDD5E1" w14:textId="331EEC0C" w:rsidR="001A63BE" w:rsidRDefault="001F7A0F">
      <w:pPr>
        <w:spacing w:after="0" w:line="240" w:lineRule="auto"/>
        <w:jc w:val="left"/>
        <w:outlineLvl w:val="2"/>
        <w:rPr>
          <w:rFonts w:ascii="Times" w:eastAsia="Batang" w:hAnsi="Times"/>
          <w:b/>
          <w:bCs/>
          <w:lang w:eastAsia="zh-CN"/>
        </w:rPr>
      </w:pPr>
      <w:bookmarkStart w:id="11" w:name="_GoBack"/>
      <w:bookmarkEnd w:id="11"/>
      <w:r>
        <w:rPr>
          <w:rFonts w:ascii="Times" w:eastAsia="Batang" w:hAnsi="Times"/>
          <w:b/>
          <w:bCs/>
          <w:lang w:eastAsia="zh-CN"/>
        </w:rPr>
        <w:t>###### Proposal</w:t>
      </w:r>
      <w:r w:rsidR="006A1D13">
        <w:rPr>
          <w:rFonts w:ascii="Times" w:eastAsia="Batang" w:hAnsi="Times"/>
          <w:b/>
          <w:bCs/>
          <w:lang w:eastAsia="zh-CN"/>
        </w:rPr>
        <w:t>-</w:t>
      </w:r>
      <w:r w:rsidR="006A1D13" w:rsidRPr="006A1D13">
        <w:rPr>
          <w:rFonts w:ascii="Times" w:eastAsia="Batang" w:hAnsi="Times"/>
          <w:b/>
          <w:bCs/>
          <w:color w:val="00B0F0"/>
          <w:lang w:eastAsia="zh-CN"/>
        </w:rPr>
        <w:t>rev</w:t>
      </w:r>
    </w:p>
    <w:p w14:paraId="35330862" w14:textId="69D73B42" w:rsidR="001A63BE" w:rsidRDefault="006A1D13">
      <w:pPr>
        <w:spacing w:after="0" w:line="240" w:lineRule="auto"/>
        <w:jc w:val="left"/>
        <w:rPr>
          <w:b/>
          <w:bCs/>
        </w:rPr>
      </w:pPr>
      <w:r>
        <w:rPr>
          <w:b/>
          <w:bCs/>
        </w:rPr>
        <w:t>Send LS to</w:t>
      </w:r>
      <w:r w:rsidR="001F7A0F">
        <w:rPr>
          <w:b/>
          <w:bCs/>
        </w:rPr>
        <w:t xml:space="preserve"> RAN2 for updating the description for the following RRC parameters.</w:t>
      </w:r>
    </w:p>
    <w:p w14:paraId="010951C2" w14:textId="16F84B46" w:rsidR="006A1D13" w:rsidRPr="006A1D13" w:rsidRDefault="006A1D13" w:rsidP="006A1D13">
      <w:pPr>
        <w:pStyle w:val="affffe"/>
        <w:numPr>
          <w:ilvl w:val="0"/>
          <w:numId w:val="62"/>
        </w:numPr>
        <w:spacing w:after="0" w:line="240" w:lineRule="auto"/>
        <w:jc w:val="left"/>
        <w:rPr>
          <w:b/>
          <w:bCs/>
          <w:color w:val="00B0F0"/>
          <w:lang w:eastAsia="zh-CN"/>
        </w:rPr>
      </w:pPr>
      <w:r w:rsidRPr="006A1D13">
        <w:rPr>
          <w:b/>
          <w:bCs/>
          <w:color w:val="00B0F0"/>
          <w:lang w:eastAsia="zh-CN"/>
        </w:rPr>
        <w:t xml:space="preserve">Update, if any, for cell DTX/DRX operation is also to be included in the LS </w:t>
      </w:r>
    </w:p>
    <w:tbl>
      <w:tblPr>
        <w:tblW w:w="5000" w:type="pct"/>
        <w:tblLook w:val="04A0" w:firstRow="1" w:lastRow="0" w:firstColumn="1" w:lastColumn="0" w:noHBand="0" w:noVBand="1"/>
      </w:tblPr>
      <w:tblGrid>
        <w:gridCol w:w="1717"/>
        <w:gridCol w:w="1057"/>
        <w:gridCol w:w="222"/>
        <w:gridCol w:w="222"/>
        <w:gridCol w:w="1277"/>
        <w:gridCol w:w="222"/>
        <w:gridCol w:w="1597"/>
        <w:gridCol w:w="577"/>
        <w:gridCol w:w="222"/>
        <w:gridCol w:w="2516"/>
      </w:tblGrid>
      <w:tr w:rsidR="001A63BE" w14:paraId="06C5A8E3" w14:textId="77777777">
        <w:trPr>
          <w:trHeight w:val="4800"/>
        </w:trPr>
        <w:tc>
          <w:tcPr>
            <w:tcW w:w="405" w:type="pct"/>
            <w:tcBorders>
              <w:top w:val="single" w:sz="4" w:space="0" w:color="auto"/>
              <w:left w:val="single" w:sz="4" w:space="0" w:color="auto"/>
              <w:bottom w:val="nil"/>
              <w:right w:val="single" w:sz="4" w:space="0" w:color="auto"/>
            </w:tcBorders>
            <w:shd w:val="clear" w:color="auto" w:fill="auto"/>
            <w:vAlign w:val="center"/>
          </w:tcPr>
          <w:p w14:paraId="01D563F5" w14:textId="77777777" w:rsidR="001A63BE" w:rsidRDefault="001F7A0F">
            <w:pPr>
              <w:jc w:val="left"/>
              <w:rPr>
                <w:rFonts w:ascii="Arial" w:eastAsia="等线" w:hAnsi="Arial" w:cs="Arial"/>
                <w:sz w:val="18"/>
                <w:szCs w:val="18"/>
              </w:rPr>
            </w:pPr>
            <w:proofErr w:type="spellStart"/>
            <w:r>
              <w:rPr>
                <w:rFonts w:ascii="Arial" w:eastAsia="等线" w:hAnsi="Arial" w:cs="Arial"/>
                <w:sz w:val="18"/>
                <w:szCs w:val="18"/>
              </w:rPr>
              <w:t>Netw_Energy_NR</w:t>
            </w:r>
            <w:proofErr w:type="spellEnd"/>
            <w:r>
              <w:rPr>
                <w:rFonts w:ascii="Arial" w:eastAsia="等线" w:hAnsi="Arial" w:cs="Arial"/>
                <w:sz w:val="18"/>
                <w:szCs w:val="18"/>
              </w:rPr>
              <w:t>-Core</w:t>
            </w:r>
          </w:p>
        </w:tc>
        <w:tc>
          <w:tcPr>
            <w:tcW w:w="354" w:type="pct"/>
            <w:tcBorders>
              <w:top w:val="single" w:sz="4" w:space="0" w:color="auto"/>
              <w:left w:val="nil"/>
              <w:bottom w:val="nil"/>
              <w:right w:val="single" w:sz="4" w:space="0" w:color="auto"/>
            </w:tcBorders>
            <w:shd w:val="clear" w:color="auto" w:fill="auto"/>
            <w:vAlign w:val="center"/>
          </w:tcPr>
          <w:p w14:paraId="72686500" w14:textId="77777777" w:rsidR="001A63BE" w:rsidRDefault="001F7A0F">
            <w:pPr>
              <w:jc w:val="left"/>
              <w:rPr>
                <w:rFonts w:ascii="Arial" w:eastAsia="等线" w:hAnsi="Arial" w:cs="Arial"/>
                <w:sz w:val="18"/>
                <w:szCs w:val="18"/>
              </w:rPr>
            </w:pPr>
            <w:r>
              <w:rPr>
                <w:rFonts w:ascii="Arial" w:eastAsia="等线" w:hAnsi="Arial" w:cs="Arial"/>
                <w:sz w:val="18"/>
                <w:szCs w:val="18"/>
              </w:rPr>
              <w:t>SD and PD adaptation</w:t>
            </w:r>
          </w:p>
        </w:tc>
        <w:tc>
          <w:tcPr>
            <w:tcW w:w="339" w:type="pct"/>
            <w:tcBorders>
              <w:top w:val="single" w:sz="4" w:space="0" w:color="auto"/>
              <w:left w:val="nil"/>
              <w:bottom w:val="nil"/>
              <w:right w:val="single" w:sz="4" w:space="0" w:color="auto"/>
            </w:tcBorders>
            <w:shd w:val="clear" w:color="auto" w:fill="auto"/>
            <w:vAlign w:val="center"/>
          </w:tcPr>
          <w:p w14:paraId="29F79748" w14:textId="77777777" w:rsidR="001A63BE" w:rsidRDefault="001F7A0F">
            <w:pPr>
              <w:jc w:val="left"/>
              <w:rPr>
                <w:rFonts w:ascii="Arial" w:eastAsia="等线" w:hAnsi="Arial" w:cs="Arial"/>
                <w:sz w:val="18"/>
                <w:szCs w:val="18"/>
              </w:rPr>
            </w:pPr>
            <w:r>
              <w:rPr>
                <w:rFonts w:ascii="Arial" w:eastAsia="等线" w:hAnsi="Arial" w:cs="Arial"/>
                <w:sz w:val="18"/>
                <w:szCs w:val="18"/>
              </w:rPr>
              <w:t xml:space="preserve">　</w:t>
            </w:r>
          </w:p>
        </w:tc>
        <w:tc>
          <w:tcPr>
            <w:tcW w:w="255" w:type="pct"/>
            <w:tcBorders>
              <w:top w:val="single" w:sz="4" w:space="0" w:color="auto"/>
              <w:left w:val="nil"/>
              <w:bottom w:val="single" w:sz="4" w:space="0" w:color="auto"/>
              <w:right w:val="single" w:sz="4" w:space="0" w:color="auto"/>
            </w:tcBorders>
            <w:shd w:val="clear" w:color="auto" w:fill="auto"/>
            <w:noWrap/>
            <w:vAlign w:val="center"/>
          </w:tcPr>
          <w:p w14:paraId="1A736D51" w14:textId="77777777" w:rsidR="001A63BE" w:rsidRDefault="001F7A0F">
            <w:pPr>
              <w:jc w:val="left"/>
              <w:rPr>
                <w:rFonts w:ascii="Arial" w:eastAsia="等线" w:hAnsi="Arial" w:cs="Arial"/>
                <w:sz w:val="18"/>
                <w:szCs w:val="18"/>
              </w:rPr>
            </w:pPr>
            <w:r>
              <w:rPr>
                <w:rFonts w:ascii="Arial" w:eastAsia="等线" w:hAnsi="Arial" w:cs="Arial"/>
                <w:sz w:val="18"/>
                <w:szCs w:val="18"/>
              </w:rPr>
              <w:t xml:space="preserve">　</w:t>
            </w:r>
          </w:p>
        </w:tc>
        <w:tc>
          <w:tcPr>
            <w:tcW w:w="301" w:type="pct"/>
            <w:tcBorders>
              <w:top w:val="single" w:sz="4" w:space="0" w:color="auto"/>
              <w:left w:val="nil"/>
              <w:bottom w:val="single" w:sz="4" w:space="0" w:color="auto"/>
              <w:right w:val="single" w:sz="4" w:space="0" w:color="auto"/>
            </w:tcBorders>
            <w:shd w:val="clear" w:color="auto" w:fill="auto"/>
            <w:vAlign w:val="center"/>
          </w:tcPr>
          <w:p w14:paraId="59356CD4" w14:textId="77777777" w:rsidR="001A63BE" w:rsidRDefault="001F7A0F">
            <w:pPr>
              <w:jc w:val="left"/>
              <w:rPr>
                <w:rFonts w:ascii="Arial" w:eastAsia="等线" w:hAnsi="Arial" w:cs="Arial"/>
                <w:sz w:val="18"/>
                <w:szCs w:val="18"/>
              </w:rPr>
            </w:pPr>
            <w:r>
              <w:rPr>
                <w:rFonts w:ascii="Arial" w:eastAsia="等线" w:hAnsi="Arial" w:cs="Arial"/>
                <w:sz w:val="18"/>
                <w:szCs w:val="18"/>
              </w:rPr>
              <w:t>CSI-ReportConfig</w:t>
            </w:r>
          </w:p>
        </w:tc>
        <w:tc>
          <w:tcPr>
            <w:tcW w:w="476" w:type="pct"/>
            <w:tcBorders>
              <w:top w:val="single" w:sz="4" w:space="0" w:color="auto"/>
              <w:left w:val="nil"/>
              <w:bottom w:val="single" w:sz="4" w:space="0" w:color="auto"/>
              <w:right w:val="single" w:sz="4" w:space="0" w:color="auto"/>
            </w:tcBorders>
            <w:shd w:val="clear" w:color="auto" w:fill="auto"/>
            <w:noWrap/>
            <w:vAlign w:val="center"/>
          </w:tcPr>
          <w:p w14:paraId="719CE7E4" w14:textId="77777777" w:rsidR="001A63BE" w:rsidRDefault="001F7A0F">
            <w:pPr>
              <w:jc w:val="left"/>
              <w:rPr>
                <w:rFonts w:ascii="Arial" w:eastAsia="等线" w:hAnsi="Arial" w:cs="Arial"/>
                <w:sz w:val="18"/>
                <w:szCs w:val="18"/>
              </w:rPr>
            </w:pPr>
            <w:r>
              <w:rPr>
                <w:rFonts w:ascii="Arial" w:eastAsia="等线" w:hAnsi="Arial" w:cs="Arial"/>
                <w:sz w:val="18"/>
                <w:szCs w:val="18"/>
              </w:rPr>
              <w:t xml:space="preserve">　</w:t>
            </w:r>
          </w:p>
        </w:tc>
        <w:tc>
          <w:tcPr>
            <w:tcW w:w="468" w:type="pct"/>
            <w:tcBorders>
              <w:top w:val="single" w:sz="4" w:space="0" w:color="auto"/>
              <w:left w:val="nil"/>
              <w:bottom w:val="single" w:sz="4" w:space="0" w:color="auto"/>
              <w:right w:val="single" w:sz="4" w:space="0" w:color="auto"/>
            </w:tcBorders>
            <w:shd w:val="clear" w:color="auto" w:fill="auto"/>
            <w:vAlign w:val="center"/>
          </w:tcPr>
          <w:p w14:paraId="2B78FEBB" w14:textId="77777777" w:rsidR="001A63BE" w:rsidRDefault="001F7A0F">
            <w:pPr>
              <w:jc w:val="left"/>
              <w:rPr>
                <w:rFonts w:ascii="Arial" w:eastAsia="等线" w:hAnsi="Arial" w:cs="Arial"/>
                <w:sz w:val="18"/>
                <w:szCs w:val="18"/>
              </w:rPr>
            </w:pPr>
            <w:r>
              <w:rPr>
                <w:rFonts w:ascii="Arial" w:eastAsia="等线" w:hAnsi="Arial" w:cs="Arial"/>
                <w:sz w:val="18"/>
                <w:szCs w:val="18"/>
              </w:rPr>
              <w:t>csi-ReportSubConfig</w:t>
            </w:r>
          </w:p>
        </w:tc>
        <w:tc>
          <w:tcPr>
            <w:tcW w:w="293" w:type="pct"/>
            <w:tcBorders>
              <w:top w:val="single" w:sz="4" w:space="0" w:color="auto"/>
              <w:left w:val="nil"/>
              <w:bottom w:val="single" w:sz="4" w:space="0" w:color="auto"/>
              <w:right w:val="single" w:sz="4" w:space="0" w:color="auto"/>
            </w:tcBorders>
            <w:shd w:val="clear" w:color="auto" w:fill="auto"/>
            <w:vAlign w:val="center"/>
          </w:tcPr>
          <w:p w14:paraId="5BD10ACC" w14:textId="77777777" w:rsidR="001A63BE" w:rsidRDefault="001F7A0F">
            <w:pPr>
              <w:jc w:val="left"/>
              <w:rPr>
                <w:rFonts w:ascii="Arial" w:eastAsia="等线" w:hAnsi="Arial" w:cs="Arial"/>
                <w:sz w:val="18"/>
                <w:szCs w:val="18"/>
              </w:rPr>
            </w:pPr>
            <w:r>
              <w:rPr>
                <w:rFonts w:ascii="Arial" w:eastAsia="等线" w:hAnsi="Arial" w:cs="Arial"/>
                <w:sz w:val="18"/>
                <w:szCs w:val="18"/>
              </w:rPr>
              <w:t>New</w:t>
            </w:r>
          </w:p>
        </w:tc>
        <w:tc>
          <w:tcPr>
            <w:tcW w:w="476" w:type="pct"/>
            <w:tcBorders>
              <w:top w:val="single" w:sz="4" w:space="0" w:color="auto"/>
              <w:left w:val="nil"/>
              <w:bottom w:val="single" w:sz="4" w:space="0" w:color="auto"/>
              <w:right w:val="single" w:sz="4" w:space="0" w:color="auto"/>
            </w:tcBorders>
            <w:shd w:val="clear" w:color="auto" w:fill="auto"/>
            <w:noWrap/>
            <w:vAlign w:val="center"/>
          </w:tcPr>
          <w:p w14:paraId="7D981D28" w14:textId="77777777" w:rsidR="001A63BE" w:rsidRDefault="001F7A0F">
            <w:pPr>
              <w:jc w:val="left"/>
              <w:rPr>
                <w:rFonts w:ascii="Arial" w:eastAsia="等线" w:hAnsi="Arial" w:cs="Arial"/>
                <w:sz w:val="18"/>
                <w:szCs w:val="18"/>
              </w:rPr>
            </w:pPr>
            <w:r>
              <w:rPr>
                <w:rFonts w:ascii="Arial" w:eastAsia="等线" w:hAnsi="Arial" w:cs="Arial"/>
                <w:sz w:val="18"/>
                <w:szCs w:val="18"/>
              </w:rPr>
              <w:t xml:space="preserve">　</w:t>
            </w:r>
          </w:p>
        </w:tc>
        <w:tc>
          <w:tcPr>
            <w:tcW w:w="1632" w:type="pct"/>
            <w:tcBorders>
              <w:top w:val="single" w:sz="4" w:space="0" w:color="auto"/>
              <w:left w:val="nil"/>
              <w:bottom w:val="single" w:sz="4" w:space="0" w:color="auto"/>
              <w:right w:val="single" w:sz="4" w:space="0" w:color="auto"/>
            </w:tcBorders>
            <w:shd w:val="clear" w:color="auto" w:fill="auto"/>
            <w:vAlign w:val="center"/>
          </w:tcPr>
          <w:p w14:paraId="4FA37AB2" w14:textId="77777777" w:rsidR="001A63BE" w:rsidRDefault="001F7A0F">
            <w:pPr>
              <w:jc w:val="left"/>
              <w:rPr>
                <w:rFonts w:ascii="Arial" w:eastAsia="等线" w:hAnsi="Arial" w:cs="Arial"/>
                <w:i/>
                <w:iCs/>
                <w:strike/>
                <w:color w:val="FF0000"/>
                <w:sz w:val="18"/>
                <w:szCs w:val="18"/>
              </w:rPr>
            </w:pPr>
            <w:r>
              <w:rPr>
                <w:rFonts w:ascii="Arial" w:eastAsia="等线" w:hAnsi="Arial" w:cs="Arial"/>
                <w:sz w:val="18"/>
                <w:szCs w:val="18"/>
              </w:rPr>
              <w:t xml:space="preserve">Configure parameters in one sub-configuration within a CSI report configuration. </w:t>
            </w:r>
            <w:r>
              <w:rPr>
                <w:rFonts w:ascii="Arial" w:eastAsia="等线" w:hAnsi="Arial" w:cs="Arial"/>
                <w:sz w:val="18"/>
                <w:szCs w:val="18"/>
              </w:rPr>
              <w:br/>
              <w:t>The parameters include</w:t>
            </w:r>
            <w:r>
              <w:rPr>
                <w:rFonts w:ascii="Arial" w:eastAsia="等线" w:hAnsi="Arial" w:cs="Arial"/>
                <w:sz w:val="18"/>
                <w:szCs w:val="18"/>
              </w:rPr>
              <w:br/>
              <w:t>0) Sub-configuration ID (csi-</w:t>
            </w:r>
            <w:r>
              <w:rPr>
                <w:rFonts w:ascii="Arial" w:eastAsia="等线" w:hAnsi="Arial" w:cs="Arial"/>
                <w:sz w:val="18"/>
                <w:szCs w:val="18"/>
              </w:rPr>
              <w:br/>
              <w:t>ReportSubConfigID)</w:t>
            </w:r>
            <w:r>
              <w:rPr>
                <w:rFonts w:ascii="Arial" w:eastAsia="等线" w:hAnsi="Arial" w:cs="Arial"/>
                <w:sz w:val="18"/>
                <w:szCs w:val="18"/>
              </w:rPr>
              <w:br/>
              <w:t>1) Either 1a) or 1b) or neither as follows</w:t>
            </w:r>
            <w:r>
              <w:rPr>
                <w:rFonts w:ascii="Arial" w:eastAsia="等线" w:hAnsi="Arial" w:cs="Arial"/>
                <w:sz w:val="18"/>
                <w:szCs w:val="18"/>
              </w:rPr>
              <w:br/>
              <w:t xml:space="preserve">    1a) </w:t>
            </w:r>
            <w:r>
              <w:rPr>
                <w:rFonts w:ascii="Arial" w:eastAsia="等线" w:hAnsi="Arial" w:cs="Arial"/>
                <w:sz w:val="18"/>
                <w:szCs w:val="18"/>
              </w:rPr>
              <w:br/>
            </w:r>
            <w:r w:rsidRPr="00916343">
              <w:rPr>
                <w:rFonts w:ascii="Arial" w:eastAsia="等线" w:hAnsi="Arial" w:cs="Arial"/>
                <w:sz w:val="18"/>
                <w:szCs w:val="18"/>
              </w:rPr>
              <w:t xml:space="preserve">- codebook subset restriction, </w:t>
            </w:r>
            <w:r w:rsidRPr="00916343">
              <w:rPr>
                <w:rFonts w:ascii="Arial" w:eastAsia="等线" w:hAnsi="Arial" w:cs="Arial"/>
                <w:sz w:val="18"/>
                <w:szCs w:val="18"/>
              </w:rPr>
              <w:br/>
              <w:t>- rank restriction</w:t>
            </w:r>
            <w:r w:rsidRPr="00916343">
              <w:rPr>
                <w:rFonts w:ascii="Arial" w:eastAsia="等线" w:hAnsi="Arial" w:cs="Arial"/>
                <w:sz w:val="18"/>
                <w:szCs w:val="18"/>
              </w:rPr>
              <w:br/>
              <w:t>- N1, N2 if single panel codebook is</w:t>
            </w:r>
            <w:r w:rsidRPr="00916343">
              <w:rPr>
                <w:rFonts w:ascii="Arial" w:eastAsia="等线" w:hAnsi="Arial" w:cs="Arial"/>
                <w:sz w:val="18"/>
                <w:szCs w:val="18"/>
              </w:rPr>
              <w:br/>
              <w:t>configured and additionally Ng if multi-panel codebook</w:t>
            </w:r>
            <w:r w:rsidRPr="00916343">
              <w:rPr>
                <w:rFonts w:ascii="Arial" w:eastAsia="等线" w:hAnsi="Arial" w:cs="Arial"/>
                <w:sz w:val="18"/>
                <w:szCs w:val="18"/>
              </w:rPr>
              <w:br/>
              <w:t>configured</w:t>
            </w:r>
            <w:r w:rsidRPr="00916343">
              <w:rPr>
                <w:rFonts w:ascii="Arial" w:eastAsia="等线" w:hAnsi="Arial" w:cs="Arial"/>
                <w:sz w:val="18"/>
                <w:szCs w:val="18"/>
              </w:rPr>
              <w:br/>
              <w:t xml:space="preserve">- </w:t>
            </w:r>
            <w:proofErr w:type="spellStart"/>
            <w:r w:rsidRPr="00916343">
              <w:rPr>
                <w:rFonts w:ascii="Arial" w:eastAsia="等线" w:hAnsi="Arial" w:cs="Arial"/>
                <w:i/>
                <w:iCs/>
                <w:sz w:val="18"/>
                <w:szCs w:val="18"/>
              </w:rPr>
              <w:t>twoTX-CodebookSubsetRestriction</w:t>
            </w:r>
            <w:proofErr w:type="spellEnd"/>
            <w:r w:rsidRPr="00916343">
              <w:rPr>
                <w:rFonts w:ascii="Arial" w:eastAsia="等线" w:hAnsi="Arial" w:cs="Arial"/>
                <w:i/>
                <w:iCs/>
                <w:sz w:val="18"/>
                <w:szCs w:val="18"/>
              </w:rPr>
              <w:t>,</w:t>
            </w:r>
          </w:p>
          <w:p w14:paraId="4DA6DF8C" w14:textId="5B9F8E9F" w:rsidR="001A63BE" w:rsidRDefault="00916343">
            <w:pPr>
              <w:jc w:val="left"/>
              <w:rPr>
                <w:rFonts w:ascii="Arial" w:eastAsia="等线" w:hAnsi="Arial" w:cs="Arial"/>
                <w:sz w:val="18"/>
                <w:szCs w:val="18"/>
              </w:rPr>
            </w:pPr>
            <w:r>
              <w:rPr>
                <w:rFonts w:ascii="Arial" w:eastAsia="等线" w:hAnsi="Arial" w:cs="Arial"/>
                <w:sz w:val="18"/>
                <w:szCs w:val="18"/>
              </w:rPr>
              <w:t xml:space="preserve"> </w:t>
            </w:r>
            <w:r w:rsidR="001F7A0F">
              <w:rPr>
                <w:rFonts w:ascii="Arial" w:eastAsia="等线" w:hAnsi="Arial" w:cs="Arial"/>
                <w:sz w:val="18"/>
                <w:szCs w:val="18"/>
              </w:rPr>
              <w:br/>
              <w:t>- CSI-RS antenna port subset indication by bitmap (port-</w:t>
            </w:r>
            <w:proofErr w:type="spellStart"/>
            <w:r w:rsidR="001F7A0F">
              <w:rPr>
                <w:rFonts w:ascii="Arial" w:eastAsia="等线" w:hAnsi="Arial" w:cs="Arial"/>
                <w:sz w:val="18"/>
                <w:szCs w:val="18"/>
              </w:rPr>
              <w:t>subsetIndicator</w:t>
            </w:r>
            <w:proofErr w:type="spellEnd"/>
            <w:r w:rsidR="001F7A0F">
              <w:rPr>
                <w:rFonts w:ascii="Arial" w:eastAsia="等线" w:hAnsi="Arial" w:cs="Arial"/>
                <w:sz w:val="18"/>
                <w:szCs w:val="18"/>
              </w:rPr>
              <w:t>);</w:t>
            </w:r>
          </w:p>
          <w:p w14:paraId="3CAB8ECE" w14:textId="3F3F7839" w:rsidR="000F4AB6" w:rsidRPr="000F4AB6" w:rsidRDefault="001F7A0F">
            <w:pPr>
              <w:jc w:val="left"/>
              <w:rPr>
                <w:rFonts w:ascii="Arial" w:eastAsia="等线" w:hAnsi="Arial" w:cs="Arial"/>
                <w:color w:val="FF0000"/>
                <w:sz w:val="18"/>
                <w:szCs w:val="18"/>
              </w:rPr>
            </w:pPr>
            <w:r>
              <w:rPr>
                <w:rFonts w:ascii="Arial" w:eastAsia="等线" w:hAnsi="Arial" w:cs="Arial"/>
                <w:color w:val="FF0000"/>
                <w:sz w:val="18"/>
                <w:szCs w:val="18"/>
              </w:rPr>
              <w:t>-</w:t>
            </w:r>
            <w:r w:rsidRPr="000F4AB6">
              <w:rPr>
                <w:rFonts w:ascii="Arial" w:eastAsia="等线" w:hAnsi="Arial" w:cs="Arial"/>
                <w:color w:val="FF0000"/>
                <w:sz w:val="18"/>
                <w:szCs w:val="18"/>
              </w:rPr>
              <w:t xml:space="preserve"> non-PMI-</w:t>
            </w:r>
            <w:proofErr w:type="spellStart"/>
            <w:r w:rsidRPr="000F4AB6">
              <w:rPr>
                <w:rFonts w:ascii="Arial" w:eastAsia="等线" w:hAnsi="Arial" w:cs="Arial"/>
                <w:color w:val="FF0000"/>
                <w:sz w:val="18"/>
                <w:szCs w:val="18"/>
              </w:rPr>
              <w:t>PortIndication</w:t>
            </w:r>
            <w:proofErr w:type="spellEnd"/>
          </w:p>
          <w:p w14:paraId="094ADAB4" w14:textId="77777777" w:rsidR="000F4AB6" w:rsidRDefault="000F4AB6">
            <w:pPr>
              <w:jc w:val="left"/>
              <w:rPr>
                <w:color w:val="FF0000"/>
                <w:lang w:val="en-US" w:eastAsia="zh-CN"/>
              </w:rPr>
            </w:pPr>
            <w:r w:rsidRPr="000F4AB6">
              <w:rPr>
                <w:rFonts w:ascii="Arial" w:eastAsia="等线" w:hAnsi="Arial" w:cs="Arial" w:hint="eastAsia"/>
                <w:color w:val="FF0000"/>
                <w:sz w:val="18"/>
                <w:szCs w:val="18"/>
                <w:lang w:eastAsia="zh-CN"/>
              </w:rPr>
              <w:t>-</w:t>
            </w:r>
            <w:r w:rsidRPr="000F4AB6">
              <w:rPr>
                <w:color w:val="FF0000"/>
                <w:lang w:val="en-US" w:eastAsia="zh-CN"/>
              </w:rPr>
              <w:t xml:space="preserve"> </w:t>
            </w:r>
            <w:proofErr w:type="spellStart"/>
            <w:r w:rsidRPr="000F4AB6">
              <w:rPr>
                <w:color w:val="FF0000"/>
                <w:lang w:val="en-US" w:eastAsia="zh-CN"/>
              </w:rPr>
              <w:t>codebookMode</w:t>
            </w:r>
            <w:proofErr w:type="spellEnd"/>
          </w:p>
          <w:p w14:paraId="15DAD262" w14:textId="4FE11762" w:rsidR="001A63BE" w:rsidRDefault="001F7A0F">
            <w:pPr>
              <w:jc w:val="left"/>
              <w:rPr>
                <w:rFonts w:ascii="Arial" w:eastAsia="等线" w:hAnsi="Arial" w:cs="Arial"/>
                <w:sz w:val="18"/>
                <w:szCs w:val="18"/>
              </w:rPr>
            </w:pPr>
            <w:r>
              <w:rPr>
                <w:rFonts w:ascii="Arial" w:eastAsia="等线" w:hAnsi="Arial" w:cs="Arial"/>
                <w:sz w:val="18"/>
                <w:szCs w:val="18"/>
              </w:rPr>
              <w:br/>
              <w:t xml:space="preserve">   1b) </w:t>
            </w:r>
            <w:r>
              <w:rPr>
                <w:rFonts w:ascii="Arial" w:eastAsia="等线" w:hAnsi="Arial" w:cs="Arial"/>
                <w:sz w:val="18"/>
                <w:szCs w:val="18"/>
              </w:rPr>
              <w:br/>
              <w:t xml:space="preserve">- a list of </w:t>
            </w:r>
            <w:r>
              <w:rPr>
                <w:rFonts w:ascii="Arial" w:eastAsia="等线" w:hAnsi="Arial" w:cs="Arial"/>
                <w:i/>
                <w:iCs/>
                <w:sz w:val="18"/>
                <w:szCs w:val="18"/>
              </w:rPr>
              <w:t>nzp-CSI-RS-resources</w:t>
            </w:r>
            <w:r>
              <w:rPr>
                <w:rFonts w:ascii="Arial" w:eastAsia="等线" w:hAnsi="Arial" w:cs="Arial"/>
                <w:sz w:val="18"/>
                <w:szCs w:val="18"/>
              </w:rPr>
              <w:t xml:space="preserve"> corresponding to the assocaited resources in the CSI resource set (nzp-</w:t>
            </w:r>
            <w:r>
              <w:rPr>
                <w:rFonts w:ascii="Arial" w:eastAsia="等线" w:hAnsi="Arial" w:cs="Arial"/>
                <w:sz w:val="18"/>
                <w:szCs w:val="18"/>
              </w:rPr>
              <w:br/>
              <w:t xml:space="preserve">CSI-RS-resourceList) ; </w:t>
            </w:r>
            <w:r>
              <w:rPr>
                <w:rFonts w:ascii="Arial" w:eastAsia="等线" w:hAnsi="Arial" w:cs="Arial"/>
                <w:sz w:val="18"/>
                <w:szCs w:val="18"/>
              </w:rPr>
              <w:br/>
              <w:t>2)  a power offset value</w:t>
            </w:r>
            <w:r>
              <w:rPr>
                <w:rFonts w:ascii="Arial" w:eastAsia="等线" w:hAnsi="Arial" w:cs="Arial"/>
                <w:sz w:val="18"/>
                <w:szCs w:val="18"/>
              </w:rPr>
              <w:br/>
              <w:t>(powerOffset)</w:t>
            </w:r>
            <w:r>
              <w:rPr>
                <w:rFonts w:ascii="Arial" w:eastAsia="等线" w:hAnsi="Arial" w:cs="Arial"/>
                <w:sz w:val="18"/>
                <w:szCs w:val="18"/>
              </w:rPr>
              <w:br/>
            </w:r>
            <w:r>
              <w:rPr>
                <w:rFonts w:ascii="Arial" w:eastAsia="等线" w:hAnsi="Arial" w:cs="Arial"/>
                <w:sz w:val="18"/>
                <w:szCs w:val="18"/>
              </w:rPr>
              <w:br/>
              <w:t>Note 1: No simultaneous configuration of 1a) and 1b) in a same CSI report configuration.</w:t>
            </w:r>
            <w:r>
              <w:rPr>
                <w:rFonts w:ascii="Arial" w:eastAsia="等线" w:hAnsi="Arial" w:cs="Arial"/>
                <w:sz w:val="18"/>
                <w:szCs w:val="18"/>
              </w:rPr>
              <w:br/>
              <w:t>Note 2: only codebook Type 1 is allowed.</w:t>
            </w:r>
            <w:r>
              <w:rPr>
                <w:rFonts w:ascii="Arial" w:eastAsia="等线" w:hAnsi="Arial" w:cs="Arial"/>
                <w:sz w:val="18"/>
                <w:szCs w:val="18"/>
              </w:rPr>
              <w:br/>
              <w:t>Note 3: A sub-configuration always contains at</w:t>
            </w:r>
            <w:r>
              <w:rPr>
                <w:rFonts w:ascii="Arial" w:eastAsia="等线" w:hAnsi="Arial" w:cs="Arial"/>
                <w:sz w:val="18"/>
                <w:szCs w:val="18"/>
              </w:rPr>
              <w:br/>
              <w:t>least one of 1) and 2).</w:t>
            </w:r>
            <w:r>
              <w:rPr>
                <w:rFonts w:ascii="Arial" w:eastAsia="等线" w:hAnsi="Arial" w:cs="Arial"/>
                <w:sz w:val="18"/>
                <w:szCs w:val="18"/>
              </w:rPr>
              <w:br/>
            </w:r>
            <w:r>
              <w:rPr>
                <w:rFonts w:ascii="Arial" w:eastAsia="等线" w:hAnsi="Arial" w:cs="Arial"/>
                <w:color w:val="FF0000"/>
                <w:sz w:val="18"/>
                <w:szCs w:val="18"/>
              </w:rPr>
              <w:br/>
            </w:r>
            <w:r>
              <w:rPr>
                <w:rFonts w:ascii="Arial" w:eastAsia="等线" w:hAnsi="Arial" w:cs="Arial"/>
                <w:color w:val="0000FF"/>
                <w:sz w:val="18"/>
                <w:szCs w:val="18"/>
              </w:rPr>
              <w:t xml:space="preserve">Note 4: </w:t>
            </w:r>
            <w:r>
              <w:rPr>
                <w:rFonts w:ascii="Arial" w:eastAsia="等线" w:hAnsi="Arial" w:cs="Arial"/>
                <w:color w:val="0000FF"/>
                <w:sz w:val="18"/>
                <w:szCs w:val="18"/>
              </w:rPr>
              <w:br/>
              <w:t xml:space="preserve">-  When only 1b) is configured in a CSI-ReportConfig, a list of NZP </w:t>
            </w:r>
            <w:r>
              <w:rPr>
                <w:rFonts w:ascii="Arial" w:eastAsia="等线" w:hAnsi="Arial" w:cs="Arial"/>
                <w:color w:val="0000FF"/>
                <w:sz w:val="18"/>
                <w:szCs w:val="18"/>
              </w:rPr>
              <w:lastRenderedPageBreak/>
              <w:t>CSI-RS resources in a sub- configuration has no intersection with the list of NZP CSI-RS resources configured for any other sub-configuration(s) within the CSI-ReportConfig.</w:t>
            </w:r>
            <w:r>
              <w:rPr>
                <w:rFonts w:ascii="Arial" w:eastAsia="等线" w:hAnsi="Arial" w:cs="Arial"/>
                <w:color w:val="0000FF"/>
                <w:sz w:val="18"/>
                <w:szCs w:val="18"/>
              </w:rPr>
              <w:br/>
              <w:t>-  When only 1b) or both of 1b) and 2) are configured in a CSI-ReportConfig, the non-PMI-PortIndication, or typeISinglePanel-codebookSubsetRestriction-i2 is configured in CSI-ReportConfig instead of in sub-configuration.</w:t>
            </w:r>
            <w:r>
              <w:rPr>
                <w:rFonts w:ascii="Arial" w:eastAsia="等线" w:hAnsi="Arial" w:cs="Arial"/>
                <w:color w:val="0000FF"/>
                <w:sz w:val="18"/>
                <w:szCs w:val="18"/>
              </w:rPr>
              <w:br/>
              <w:t xml:space="preserve">-  When only 1a) or both 1a) and 2) are configured in a CSI-ReportConfig, </w:t>
            </w:r>
            <w:r>
              <w:rPr>
                <w:rFonts w:ascii="Arial" w:eastAsia="等线" w:hAnsi="Arial" w:cs="Arial"/>
                <w:color w:val="0000FF"/>
                <w:sz w:val="18"/>
                <w:szCs w:val="18"/>
              </w:rPr>
              <w:br/>
              <w:t xml:space="preserve">   o  For reportQuantity set to 'cri-RI-i1-CQI', typeISinglePanel-codebookSubsetRestriction-i2 is configured in each sub-configuration that includes port-subsetIndicator</w:t>
            </w:r>
            <w:r>
              <w:rPr>
                <w:rFonts w:ascii="Arial" w:eastAsia="等线" w:hAnsi="Arial" w:cs="Arial"/>
                <w:color w:val="0000FF"/>
                <w:sz w:val="18"/>
                <w:szCs w:val="18"/>
              </w:rPr>
              <w:br/>
              <w:t xml:space="preserve">   o  For reportQuantity set to 'cri-RI-CQI', non-PMI-PortIndication, if configured, to be configured in each sub-configuration containing port-subsetIndicator. Ports selected in the non-PMI-PortIndication correspond to enabled ports in the bitmap port-subsetIndicator</w:t>
            </w:r>
            <w:r>
              <w:rPr>
                <w:rFonts w:ascii="Arial" w:eastAsia="等线" w:hAnsi="Arial" w:cs="Arial"/>
                <w:color w:val="0000FF"/>
                <w:sz w:val="18"/>
                <w:szCs w:val="18"/>
              </w:rPr>
              <w:br/>
              <w:t xml:space="preserve">            </w:t>
            </w:r>
            <w:r>
              <w:rPr>
                <w:rFonts w:ascii="Wingdings" w:eastAsia="等线" w:hAnsi="Wingdings" w:cs="Arial"/>
                <w:color w:val="0000FF"/>
                <w:sz w:val="18"/>
                <w:szCs w:val="18"/>
              </w:rPr>
              <w:t></w:t>
            </w:r>
            <w:r>
              <w:rPr>
                <w:rFonts w:ascii="Arial" w:eastAsia="等线" w:hAnsi="Arial" w:cs="Arial"/>
                <w:color w:val="0000FF"/>
                <w:sz w:val="18"/>
                <w:szCs w:val="18"/>
              </w:rPr>
              <w:t xml:space="preserve"> If non-PMI-PortIndication is not configured in a sub-configuration, UE applies legacy behavior as described in [TS 38.214, XXX] after re-indexing CSI-RS port indices, by replacing P with the number of enabled ports in the bitmap port-subsetIndicator configured for the sub-configuration.</w:t>
            </w:r>
            <w:r>
              <w:rPr>
                <w:rFonts w:ascii="Arial" w:eastAsia="等线" w:hAnsi="Arial" w:cs="Arial"/>
                <w:color w:val="0000FF"/>
                <w:sz w:val="18"/>
                <w:szCs w:val="18"/>
              </w:rPr>
              <w:br/>
              <w:t xml:space="preserve">   o  If at least one sub-configuration corresponding to 'typeI-SinglePanel' and at least one sub-configuration corresponding to 'typeI-MultiPanel', codebookMode is configured in each sub-configuration that includes port-subsetIndicator</w:t>
            </w:r>
            <w:r>
              <w:rPr>
                <w:rFonts w:ascii="Arial" w:eastAsia="等线" w:hAnsi="Arial" w:cs="Arial"/>
                <w:color w:val="0000FF"/>
                <w:sz w:val="18"/>
                <w:szCs w:val="18"/>
              </w:rPr>
              <w:br/>
            </w:r>
            <w:r>
              <w:rPr>
                <w:rFonts w:ascii="Arial" w:eastAsia="等线" w:hAnsi="Arial" w:cs="Arial"/>
                <w:color w:val="0000FF"/>
                <w:sz w:val="18"/>
                <w:szCs w:val="18"/>
              </w:rPr>
              <w:br/>
            </w:r>
            <w:r>
              <w:rPr>
                <w:rFonts w:ascii="Arial" w:eastAsia="等线" w:hAnsi="Arial" w:cs="Arial"/>
                <w:strike/>
                <w:color w:val="0000FF"/>
                <w:sz w:val="18"/>
                <w:szCs w:val="18"/>
              </w:rPr>
              <w:t>FFS: Note 4: For 1a), the values configured for codebook</w:t>
            </w:r>
            <w:r>
              <w:rPr>
                <w:rFonts w:ascii="Arial" w:eastAsia="等线" w:hAnsi="Arial" w:cs="Arial"/>
                <w:strike/>
                <w:color w:val="0000FF"/>
                <w:sz w:val="18"/>
                <w:szCs w:val="18"/>
              </w:rPr>
              <w:br/>
              <w:t xml:space="preserve">subset restriction, rank </w:t>
            </w:r>
            <w:r>
              <w:rPr>
                <w:rFonts w:ascii="Arial" w:eastAsia="等线" w:hAnsi="Arial" w:cs="Arial"/>
                <w:strike/>
                <w:color w:val="0000FF"/>
                <w:sz w:val="18"/>
                <w:szCs w:val="18"/>
              </w:rPr>
              <w:lastRenderedPageBreak/>
              <w:t>restriction, N1,N2,Ng, and</w:t>
            </w:r>
            <w:r>
              <w:rPr>
                <w:rFonts w:ascii="Arial" w:eastAsia="等线" w:hAnsi="Arial" w:cs="Arial"/>
                <w:strike/>
                <w:color w:val="0000FF"/>
                <w:sz w:val="18"/>
                <w:szCs w:val="18"/>
              </w:rPr>
              <w:br/>
              <w:t>twoTX-CodebookSubsetRestriction shall be</w:t>
            </w:r>
            <w:r>
              <w:rPr>
                <w:rFonts w:ascii="Arial" w:eastAsia="等线" w:hAnsi="Arial" w:cs="Arial"/>
                <w:strike/>
                <w:color w:val="0000FF"/>
                <w:sz w:val="18"/>
                <w:szCs w:val="18"/>
              </w:rPr>
              <w:br/>
              <w:t>consistent with the total number of enabled CSI-RS</w:t>
            </w:r>
            <w:r>
              <w:rPr>
                <w:rFonts w:ascii="Arial" w:eastAsia="等线" w:hAnsi="Arial" w:cs="Arial"/>
                <w:strike/>
                <w:color w:val="0000FF"/>
                <w:sz w:val="18"/>
                <w:szCs w:val="18"/>
              </w:rPr>
              <w:br/>
              <w:t>antenna ports in the bitmap portsubsetIndicator</w:t>
            </w:r>
            <w:r>
              <w:rPr>
                <w:rFonts w:ascii="Arial" w:eastAsia="等线" w:hAnsi="Arial" w:cs="Arial"/>
                <w:strike/>
                <w:color w:val="0000FF"/>
                <w:sz w:val="18"/>
                <w:szCs w:val="18"/>
              </w:rPr>
              <w:br/>
              <w:t>for that sub-configuration. These</w:t>
            </w:r>
            <w:r>
              <w:rPr>
                <w:rFonts w:ascii="Arial" w:eastAsia="等线" w:hAnsi="Arial" w:cs="Arial"/>
                <w:strike/>
                <w:color w:val="0000FF"/>
                <w:sz w:val="18"/>
                <w:szCs w:val="18"/>
              </w:rPr>
              <w:br/>
              <w:t>values override the corresponding ones in</w:t>
            </w:r>
            <w:r>
              <w:rPr>
                <w:rFonts w:ascii="Arial" w:eastAsia="等线" w:hAnsi="Arial" w:cs="Arial"/>
                <w:strike/>
                <w:color w:val="0000FF"/>
                <w:sz w:val="18"/>
                <w:szCs w:val="18"/>
              </w:rPr>
              <w:br/>
              <w:t>codebookConfig configured within the CSIReportConfig.</w:t>
            </w:r>
          </w:p>
        </w:tc>
      </w:tr>
    </w:tbl>
    <w:p w14:paraId="67ECB12D" w14:textId="77777777" w:rsidR="001A63BE" w:rsidRDefault="001A63BE">
      <w:pPr>
        <w:spacing w:after="0" w:line="240" w:lineRule="auto"/>
        <w:jc w:val="left"/>
        <w:rPr>
          <w:rFonts w:ascii="Times" w:hAnsi="Times"/>
          <w:sz w:val="28"/>
          <w:lang w:eastAsia="zh-CN"/>
        </w:rPr>
      </w:pPr>
    </w:p>
    <w:p w14:paraId="7E560BB2"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2EB13DC3" w14:textId="77777777">
        <w:trPr>
          <w:trHeight w:val="261"/>
        </w:trPr>
        <w:tc>
          <w:tcPr>
            <w:tcW w:w="1479" w:type="dxa"/>
            <w:shd w:val="clear" w:color="auto" w:fill="C5E0B3" w:themeFill="accent6" w:themeFillTint="66"/>
          </w:tcPr>
          <w:p w14:paraId="460BB1A3" w14:textId="77777777" w:rsidR="001A63BE" w:rsidRDefault="001F7A0F">
            <w:pPr>
              <w:rPr>
                <w:b/>
                <w:bCs/>
                <w:lang w:val="en-US"/>
              </w:rPr>
            </w:pPr>
            <w:r>
              <w:rPr>
                <w:b/>
                <w:bCs/>
                <w:lang w:val="en-US"/>
              </w:rPr>
              <w:t>Company</w:t>
            </w:r>
          </w:p>
        </w:tc>
        <w:tc>
          <w:tcPr>
            <w:tcW w:w="8152" w:type="dxa"/>
            <w:shd w:val="clear" w:color="auto" w:fill="C5E0B3" w:themeFill="accent6" w:themeFillTint="66"/>
          </w:tcPr>
          <w:p w14:paraId="49AA8B5D" w14:textId="77777777" w:rsidR="001A63BE" w:rsidRDefault="001F7A0F">
            <w:pPr>
              <w:rPr>
                <w:b/>
                <w:bCs/>
                <w:lang w:val="en-US"/>
              </w:rPr>
            </w:pPr>
            <w:r>
              <w:rPr>
                <w:b/>
                <w:bCs/>
                <w:lang w:val="en-US"/>
              </w:rPr>
              <w:t>Comments</w:t>
            </w:r>
          </w:p>
        </w:tc>
      </w:tr>
      <w:tr w:rsidR="001A63BE" w14:paraId="3E073953" w14:textId="77777777">
        <w:trPr>
          <w:trHeight w:val="261"/>
        </w:trPr>
        <w:tc>
          <w:tcPr>
            <w:tcW w:w="1479" w:type="dxa"/>
            <w:shd w:val="clear" w:color="auto" w:fill="auto"/>
          </w:tcPr>
          <w:p w14:paraId="609B268C" w14:textId="77777777" w:rsidR="001A63BE" w:rsidRDefault="001F7A0F">
            <w:pPr>
              <w:rPr>
                <w:b/>
                <w:bCs/>
                <w:lang w:val="en-US" w:eastAsia="zh-CN"/>
              </w:rPr>
            </w:pPr>
            <w:r>
              <w:rPr>
                <w:rFonts w:hint="eastAsia"/>
                <w:b/>
                <w:bCs/>
                <w:lang w:val="en-US" w:eastAsia="zh-CN"/>
              </w:rPr>
              <w:t>S</w:t>
            </w:r>
            <w:r>
              <w:rPr>
                <w:b/>
                <w:bCs/>
                <w:lang w:val="en-US" w:eastAsia="zh-CN"/>
              </w:rPr>
              <w:t>amsung</w:t>
            </w:r>
          </w:p>
        </w:tc>
        <w:tc>
          <w:tcPr>
            <w:tcW w:w="8152" w:type="dxa"/>
            <w:shd w:val="clear" w:color="auto" w:fill="auto"/>
          </w:tcPr>
          <w:p w14:paraId="3B22B85A" w14:textId="77777777" w:rsidR="001A63BE" w:rsidRDefault="001F7A0F">
            <w:pPr>
              <w:rPr>
                <w:lang w:val="en-US" w:eastAsia="zh-CN"/>
              </w:rPr>
            </w:pPr>
            <w:r>
              <w:rPr>
                <w:rFonts w:hint="eastAsia"/>
                <w:lang w:val="en-US" w:eastAsia="zh-CN"/>
              </w:rPr>
              <w:t>S</w:t>
            </w:r>
            <w:r>
              <w:rPr>
                <w:lang w:val="en-US" w:eastAsia="zh-CN"/>
              </w:rPr>
              <w:t>upport the proposal.</w:t>
            </w:r>
          </w:p>
        </w:tc>
      </w:tr>
      <w:tr w:rsidR="001A63BE" w14:paraId="4A844979" w14:textId="77777777">
        <w:trPr>
          <w:trHeight w:val="261"/>
        </w:trPr>
        <w:tc>
          <w:tcPr>
            <w:tcW w:w="1479" w:type="dxa"/>
          </w:tcPr>
          <w:p w14:paraId="362EFCD2" w14:textId="77777777" w:rsidR="001A63BE" w:rsidRDefault="001F7A0F">
            <w:pPr>
              <w:rPr>
                <w:b/>
                <w:bCs/>
                <w:lang w:val="en-US" w:eastAsia="zh-CN"/>
              </w:rPr>
            </w:pPr>
            <w:r>
              <w:rPr>
                <w:b/>
                <w:bCs/>
                <w:lang w:val="en-US" w:eastAsia="zh-CN"/>
              </w:rPr>
              <w:t>LG Electronics</w:t>
            </w:r>
          </w:p>
        </w:tc>
        <w:tc>
          <w:tcPr>
            <w:tcW w:w="8152" w:type="dxa"/>
          </w:tcPr>
          <w:p w14:paraId="43A5CBB2" w14:textId="77777777" w:rsidR="001A63BE" w:rsidRDefault="001F7A0F">
            <w:pPr>
              <w:rPr>
                <w:lang w:val="en-US" w:eastAsia="zh-CN"/>
              </w:rPr>
            </w:pPr>
            <w:r>
              <w:rPr>
                <w:lang w:val="en-US" w:eastAsia="zh-CN"/>
              </w:rPr>
              <w:t xml:space="preserve">We are OK in principle, but this issue can be brought up by RAN2 on their own without creating </w:t>
            </w:r>
            <w:proofErr w:type="gramStart"/>
            <w:r>
              <w:rPr>
                <w:lang w:val="en-US" w:eastAsia="zh-CN"/>
              </w:rPr>
              <w:t>an</w:t>
            </w:r>
            <w:proofErr w:type="gramEnd"/>
            <w:r>
              <w:rPr>
                <w:lang w:val="en-US" w:eastAsia="zh-CN"/>
              </w:rPr>
              <w:t xml:space="preserve"> LS.</w:t>
            </w:r>
          </w:p>
        </w:tc>
      </w:tr>
      <w:tr w:rsidR="001A63BE" w14:paraId="252EF9DE" w14:textId="77777777">
        <w:trPr>
          <w:trHeight w:val="261"/>
        </w:trPr>
        <w:tc>
          <w:tcPr>
            <w:tcW w:w="1479" w:type="dxa"/>
          </w:tcPr>
          <w:p w14:paraId="500390AE" w14:textId="77777777" w:rsidR="001A63BE" w:rsidRDefault="001F7A0F">
            <w:pPr>
              <w:rPr>
                <w:b/>
                <w:bCs/>
                <w:lang w:val="en-US" w:eastAsia="zh-CN"/>
              </w:rPr>
            </w:pPr>
            <w:r>
              <w:rPr>
                <w:rFonts w:hint="eastAsia"/>
                <w:b/>
                <w:bCs/>
                <w:lang w:val="en-US" w:eastAsia="zh-CN"/>
              </w:rPr>
              <w:t>ZTE, Sanechips</w:t>
            </w:r>
          </w:p>
        </w:tc>
        <w:tc>
          <w:tcPr>
            <w:tcW w:w="8152" w:type="dxa"/>
          </w:tcPr>
          <w:p w14:paraId="33D2485D" w14:textId="77777777" w:rsidR="001A63BE" w:rsidRDefault="001F7A0F">
            <w:pPr>
              <w:rPr>
                <w:lang w:val="en-US" w:eastAsia="zh-CN"/>
              </w:rPr>
            </w:pPr>
            <w:r>
              <w:rPr>
                <w:rFonts w:hint="eastAsia"/>
                <w:lang w:val="en-US" w:eastAsia="zh-CN"/>
              </w:rPr>
              <w:t>OK</w:t>
            </w:r>
          </w:p>
        </w:tc>
      </w:tr>
      <w:tr w:rsidR="00902FE4" w14:paraId="5EEE43DF" w14:textId="77777777">
        <w:trPr>
          <w:trHeight w:val="261"/>
        </w:trPr>
        <w:tc>
          <w:tcPr>
            <w:tcW w:w="1479" w:type="dxa"/>
          </w:tcPr>
          <w:p w14:paraId="295BCA47" w14:textId="49B1C3B0" w:rsidR="00902FE4" w:rsidRDefault="00902FE4" w:rsidP="00902FE4">
            <w:pPr>
              <w:rPr>
                <w:b/>
                <w:bCs/>
                <w:lang w:val="en-US" w:eastAsia="zh-CN"/>
              </w:rPr>
            </w:pPr>
            <w:r>
              <w:rPr>
                <w:b/>
                <w:bCs/>
                <w:lang w:val="en-US" w:eastAsia="zh-CN"/>
              </w:rPr>
              <w:t>Nokia/NSB</w:t>
            </w:r>
          </w:p>
        </w:tc>
        <w:tc>
          <w:tcPr>
            <w:tcW w:w="8152" w:type="dxa"/>
          </w:tcPr>
          <w:p w14:paraId="416BC841" w14:textId="4B9B6860" w:rsidR="00902FE4" w:rsidRDefault="00902FE4" w:rsidP="00902FE4">
            <w:pPr>
              <w:rPr>
                <w:lang w:val="en-US" w:eastAsia="zh-CN"/>
              </w:rPr>
            </w:pPr>
            <w:r>
              <w:rPr>
                <w:lang w:val="en-US" w:eastAsia="zh-CN"/>
              </w:rPr>
              <w:t xml:space="preserve">We agree that these RRC parameters are not captured as indicated by RAN1. But there is no need for providing </w:t>
            </w:r>
            <w:proofErr w:type="gramStart"/>
            <w:r>
              <w:rPr>
                <w:lang w:val="en-US" w:eastAsia="zh-CN"/>
              </w:rPr>
              <w:t>an</w:t>
            </w:r>
            <w:proofErr w:type="gramEnd"/>
            <w:r>
              <w:rPr>
                <w:lang w:val="en-US" w:eastAsia="zh-CN"/>
              </w:rPr>
              <w:t xml:space="preserve"> LS. Because the LS </w:t>
            </w:r>
            <w:r w:rsidRPr="00022C59">
              <w:rPr>
                <w:lang w:val="en-US" w:eastAsia="zh-CN"/>
              </w:rPr>
              <w:t>R1-2312661</w:t>
            </w:r>
            <w:r>
              <w:rPr>
                <w:lang w:val="en-US" w:eastAsia="zh-CN"/>
              </w:rPr>
              <w:t xml:space="preserve"> previously sent to RAN2 already captures “</w:t>
            </w:r>
            <w:r>
              <w:t>RAN1 would like to inform RAN2 and RAN3 that the recommendations in R1-2305769 are used for preparation of the list of higher layers parameters”</w:t>
            </w:r>
            <w:r w:rsidR="00D1671D">
              <w:rPr>
                <w:lang w:val="en-US" w:eastAsia="zh-CN"/>
              </w:rPr>
              <w:t>.</w:t>
            </w:r>
          </w:p>
        </w:tc>
      </w:tr>
      <w:tr w:rsidR="002F7AC5" w14:paraId="00FA48FF" w14:textId="77777777">
        <w:trPr>
          <w:trHeight w:val="261"/>
        </w:trPr>
        <w:tc>
          <w:tcPr>
            <w:tcW w:w="1479" w:type="dxa"/>
          </w:tcPr>
          <w:p w14:paraId="33314F8B" w14:textId="0BC8F9D0" w:rsidR="002F7AC5" w:rsidRDefault="002F7AC5" w:rsidP="00902FE4">
            <w:pPr>
              <w:rPr>
                <w:b/>
                <w:bCs/>
                <w:lang w:val="en-US" w:eastAsia="zh-CN"/>
              </w:rPr>
            </w:pPr>
            <w:r>
              <w:rPr>
                <w:b/>
                <w:bCs/>
                <w:lang w:val="en-US" w:eastAsia="zh-CN"/>
              </w:rPr>
              <w:t>LG Electronics</w:t>
            </w:r>
          </w:p>
        </w:tc>
        <w:tc>
          <w:tcPr>
            <w:tcW w:w="8152" w:type="dxa"/>
          </w:tcPr>
          <w:p w14:paraId="606B3553" w14:textId="3A1E13A8" w:rsidR="002F7AC5" w:rsidRDefault="002F7AC5" w:rsidP="00902FE4">
            <w:pPr>
              <w:rPr>
                <w:lang w:val="en-US" w:eastAsia="zh-CN"/>
              </w:rPr>
            </w:pPr>
            <w:r>
              <w:rPr>
                <w:lang w:val="en-US" w:eastAsia="zh-CN"/>
              </w:rPr>
              <w:t>We have the following comments for the red-color texts.</w:t>
            </w:r>
          </w:p>
          <w:p w14:paraId="6F2946F9" w14:textId="1A1696FC" w:rsidR="002F7AC5" w:rsidRDefault="002F7AC5" w:rsidP="002F7AC5">
            <w:pPr>
              <w:pStyle w:val="affffe"/>
              <w:numPr>
                <w:ilvl w:val="0"/>
                <w:numId w:val="62"/>
              </w:numPr>
              <w:rPr>
                <w:lang w:val="en-US" w:eastAsia="zh-CN"/>
              </w:rPr>
            </w:pPr>
            <w:r>
              <w:rPr>
                <w:lang w:val="en-US" w:eastAsia="zh-CN"/>
              </w:rPr>
              <w:t>CodebookType restricting Type 1 codebook is captured in note 1 and is common to all types of adaptations.</w:t>
            </w:r>
          </w:p>
          <w:p w14:paraId="281F5EF2" w14:textId="32F66BCC" w:rsidR="002F7AC5" w:rsidRDefault="002F7AC5" w:rsidP="002F7AC5">
            <w:pPr>
              <w:pStyle w:val="affffe"/>
              <w:numPr>
                <w:ilvl w:val="0"/>
                <w:numId w:val="62"/>
              </w:numPr>
              <w:rPr>
                <w:lang w:val="en-US" w:eastAsia="zh-CN"/>
              </w:rPr>
            </w:pPr>
            <w:r>
              <w:rPr>
                <w:lang w:val="en-US" w:eastAsia="zh-CN"/>
              </w:rPr>
              <w:t>The following list shouldn’t be removed as per RAN1’s previous agreements.</w:t>
            </w:r>
          </w:p>
          <w:p w14:paraId="032E7B35" w14:textId="77777777" w:rsidR="002F7AC5" w:rsidRDefault="002F7AC5" w:rsidP="002F7AC5">
            <w:pPr>
              <w:rPr>
                <w:lang w:val="en-US" w:eastAsia="zh-CN"/>
              </w:rPr>
            </w:pPr>
          </w:p>
          <w:p w14:paraId="16D5440B" w14:textId="0EA0114C" w:rsidR="002F7AC5" w:rsidRDefault="002F7AC5" w:rsidP="002F7AC5">
            <w:pPr>
              <w:rPr>
                <w:lang w:val="en-US" w:eastAsia="zh-CN"/>
              </w:rPr>
            </w:pPr>
            <w:r>
              <w:rPr>
                <w:rFonts w:ascii="Arial" w:eastAsia="等线" w:hAnsi="Arial" w:cs="Arial"/>
                <w:strike/>
                <w:color w:val="FF0000"/>
                <w:sz w:val="18"/>
                <w:szCs w:val="18"/>
              </w:rPr>
              <w:t xml:space="preserve">- codebook subset restriction, </w:t>
            </w:r>
            <w:r>
              <w:rPr>
                <w:rFonts w:ascii="Arial" w:eastAsia="等线" w:hAnsi="Arial" w:cs="Arial"/>
                <w:strike/>
                <w:color w:val="FF0000"/>
                <w:sz w:val="18"/>
                <w:szCs w:val="18"/>
              </w:rPr>
              <w:br/>
              <w:t>- rank restriction</w:t>
            </w:r>
            <w:r>
              <w:rPr>
                <w:rFonts w:ascii="Arial" w:eastAsia="等线" w:hAnsi="Arial" w:cs="Arial"/>
                <w:strike/>
                <w:color w:val="FF0000"/>
                <w:sz w:val="18"/>
                <w:szCs w:val="18"/>
              </w:rPr>
              <w:br/>
              <w:t>- N1, N2 if single panel codebook is</w:t>
            </w:r>
            <w:r>
              <w:rPr>
                <w:rFonts w:ascii="Arial" w:eastAsia="等线" w:hAnsi="Arial" w:cs="Arial"/>
                <w:strike/>
                <w:color w:val="FF0000"/>
                <w:sz w:val="18"/>
                <w:szCs w:val="18"/>
              </w:rPr>
              <w:br/>
              <w:t>configured and additionally Ng if multi-panel codebook</w:t>
            </w:r>
            <w:r>
              <w:rPr>
                <w:rFonts w:ascii="Arial" w:eastAsia="等线" w:hAnsi="Arial" w:cs="Arial"/>
                <w:strike/>
                <w:color w:val="FF0000"/>
                <w:sz w:val="18"/>
                <w:szCs w:val="18"/>
              </w:rPr>
              <w:br/>
              <w:t>configured</w:t>
            </w:r>
            <w:r>
              <w:rPr>
                <w:rFonts w:ascii="Arial" w:eastAsia="等线" w:hAnsi="Arial" w:cs="Arial"/>
                <w:strike/>
                <w:color w:val="FF0000"/>
                <w:sz w:val="18"/>
                <w:szCs w:val="18"/>
              </w:rPr>
              <w:br/>
              <w:t xml:space="preserve">- </w:t>
            </w:r>
            <w:proofErr w:type="spellStart"/>
            <w:r>
              <w:rPr>
                <w:rFonts w:ascii="Arial" w:eastAsia="等线" w:hAnsi="Arial" w:cs="Arial"/>
                <w:i/>
                <w:iCs/>
                <w:strike/>
                <w:color w:val="FF0000"/>
                <w:sz w:val="18"/>
                <w:szCs w:val="18"/>
              </w:rPr>
              <w:t>twoTX-CodebookSubsetRestriction</w:t>
            </w:r>
            <w:proofErr w:type="spellEnd"/>
          </w:p>
          <w:p w14:paraId="05C56682" w14:textId="14F9500E" w:rsidR="002F7AC5" w:rsidRPr="002F7AC5" w:rsidRDefault="002F7AC5" w:rsidP="002F7AC5">
            <w:pPr>
              <w:rPr>
                <w:lang w:val="en-US" w:eastAsia="zh-CN"/>
              </w:rPr>
            </w:pPr>
          </w:p>
        </w:tc>
      </w:tr>
      <w:tr w:rsidR="007F37E9" w14:paraId="706F1EA7" w14:textId="77777777">
        <w:trPr>
          <w:trHeight w:val="261"/>
        </w:trPr>
        <w:tc>
          <w:tcPr>
            <w:tcW w:w="1479" w:type="dxa"/>
          </w:tcPr>
          <w:p w14:paraId="0DC399A7" w14:textId="15A8C8C6" w:rsidR="007F37E9" w:rsidRDefault="007F37E9" w:rsidP="00902FE4">
            <w:pPr>
              <w:rPr>
                <w:b/>
                <w:bCs/>
                <w:lang w:val="en-US" w:eastAsia="zh-CN"/>
              </w:rPr>
            </w:pPr>
            <w:r>
              <w:rPr>
                <w:rFonts w:hint="eastAsia"/>
                <w:b/>
                <w:bCs/>
                <w:lang w:val="en-US" w:eastAsia="zh-CN"/>
              </w:rPr>
              <w:t>S</w:t>
            </w:r>
            <w:r>
              <w:rPr>
                <w:b/>
                <w:bCs/>
                <w:lang w:val="en-US" w:eastAsia="zh-CN"/>
              </w:rPr>
              <w:t>amsung</w:t>
            </w:r>
          </w:p>
        </w:tc>
        <w:tc>
          <w:tcPr>
            <w:tcW w:w="8152" w:type="dxa"/>
          </w:tcPr>
          <w:p w14:paraId="23EA5943" w14:textId="4F1B9705" w:rsidR="007F37E9" w:rsidRDefault="007F37E9" w:rsidP="00902FE4">
            <w:pPr>
              <w:rPr>
                <w:lang w:val="en-US" w:eastAsia="zh-CN"/>
              </w:rPr>
            </w:pPr>
            <w:r>
              <w:rPr>
                <w:lang w:val="en-US" w:eastAsia="zh-CN"/>
              </w:rPr>
              <w:t xml:space="preserve">Agree with LG. It is better to add the parameters that are newly agreed as well (e.g., </w:t>
            </w:r>
            <w:proofErr w:type="spellStart"/>
            <w:r>
              <w:rPr>
                <w:lang w:val="en-US" w:eastAsia="zh-CN"/>
              </w:rPr>
              <w:t>codebookMode</w:t>
            </w:r>
            <w:proofErr w:type="spellEnd"/>
            <w:r>
              <w:rPr>
                <w:lang w:val="en-US" w:eastAsia="zh-CN"/>
              </w:rPr>
              <w:t xml:space="preserve">, </w:t>
            </w:r>
            <w:r>
              <w:rPr>
                <w:rFonts w:eastAsia="宋体"/>
              </w:rPr>
              <w:t>non-PMI-</w:t>
            </w:r>
            <w:proofErr w:type="spellStart"/>
            <w:r>
              <w:rPr>
                <w:rFonts w:eastAsia="宋体"/>
              </w:rPr>
              <w:t>PortIndication</w:t>
            </w:r>
            <w:proofErr w:type="spellEnd"/>
            <w:r>
              <w:rPr>
                <w:rFonts w:eastAsia="宋体"/>
              </w:rPr>
              <w:t xml:space="preserve">, </w:t>
            </w:r>
            <w:r w:rsidRPr="007F37E9">
              <w:rPr>
                <w:rFonts w:eastAsia="宋体"/>
              </w:rPr>
              <w:t>typeISinglePanel-codebookSubsetRestriction-i2</w:t>
            </w:r>
            <w:r>
              <w:rPr>
                <w:lang w:val="en-US" w:eastAsia="zh-CN"/>
              </w:rPr>
              <w:t>).</w:t>
            </w:r>
          </w:p>
        </w:tc>
      </w:tr>
    </w:tbl>
    <w:p w14:paraId="16348A93" w14:textId="77777777" w:rsidR="001A63BE" w:rsidRDefault="001A63BE">
      <w:pPr>
        <w:spacing w:after="0" w:line="240" w:lineRule="auto"/>
        <w:jc w:val="left"/>
        <w:rPr>
          <w:rFonts w:ascii="Times" w:hAnsi="Times"/>
          <w:sz w:val="28"/>
          <w:lang w:eastAsia="zh-CN"/>
        </w:rPr>
      </w:pPr>
    </w:p>
    <w:p w14:paraId="78B4E378" w14:textId="77777777" w:rsidR="001A63BE" w:rsidRDefault="001A63BE">
      <w:pPr>
        <w:spacing w:after="0" w:line="240" w:lineRule="auto"/>
        <w:jc w:val="left"/>
        <w:rPr>
          <w:rFonts w:ascii="Times" w:hAnsi="Times"/>
          <w:sz w:val="28"/>
          <w:lang w:eastAsia="zh-CN"/>
        </w:rPr>
      </w:pPr>
    </w:p>
    <w:p w14:paraId="4E876A07" w14:textId="77777777" w:rsidR="001A63BE" w:rsidRDefault="001A63BE">
      <w:pPr>
        <w:spacing w:after="0" w:line="240" w:lineRule="auto"/>
        <w:jc w:val="left"/>
        <w:rPr>
          <w:rFonts w:ascii="Times" w:hAnsi="Times"/>
          <w:sz w:val="28"/>
          <w:lang w:eastAsia="zh-CN"/>
        </w:rPr>
      </w:pPr>
    </w:p>
    <w:p w14:paraId="3BFB7D10" w14:textId="227D9BA2" w:rsidR="001A63BE" w:rsidRDefault="001C76D7">
      <w:pPr>
        <w:pStyle w:val="affffe"/>
        <w:numPr>
          <w:ilvl w:val="0"/>
          <w:numId w:val="60"/>
        </w:numPr>
        <w:ind w:left="0" w:firstLine="0"/>
        <w:outlineLvl w:val="1"/>
        <w:rPr>
          <w:b/>
          <w:sz w:val="22"/>
          <w:lang w:eastAsia="en-US"/>
        </w:rPr>
      </w:pPr>
      <w:r>
        <w:rPr>
          <w:b/>
          <w:sz w:val="22"/>
          <w:lang w:eastAsia="en-US"/>
        </w:rPr>
        <w:t xml:space="preserve">(closed) </w:t>
      </w:r>
      <w:r w:rsidR="001F7A0F">
        <w:rPr>
          <w:b/>
          <w:sz w:val="22"/>
          <w:lang w:eastAsia="en-US"/>
        </w:rPr>
        <w:t>Port number determination for non-PMI feedback</w:t>
      </w:r>
    </w:p>
    <w:p w14:paraId="39F9A595" w14:textId="77777777" w:rsidR="001A63BE" w:rsidRDefault="001F7A0F">
      <w:pPr>
        <w:spacing w:after="0" w:line="240" w:lineRule="auto"/>
        <w:jc w:val="left"/>
        <w:rPr>
          <w:lang w:eastAsia="zh-CN"/>
        </w:rPr>
      </w:pPr>
      <w:r>
        <w:rPr>
          <w:color w:val="0070C0"/>
          <w:lang w:eastAsia="zh-CN"/>
        </w:rPr>
        <w:t xml:space="preserve">Huawei </w:t>
      </w:r>
      <w:r>
        <w:rPr>
          <w:lang w:eastAsia="zh-CN"/>
        </w:rPr>
        <w:t xml:space="preserve">propose to clarify the possible number of ports that can be enabled for non-PMI feedback, which is same with the legacy specification allowed values. </w:t>
      </w:r>
    </w:p>
    <w:p w14:paraId="395205A5" w14:textId="77777777" w:rsidR="001A63BE" w:rsidRDefault="001A63BE">
      <w:pPr>
        <w:spacing w:after="0" w:line="240" w:lineRule="auto"/>
        <w:jc w:val="left"/>
        <w:rPr>
          <w:rFonts w:ascii="Times" w:hAnsi="Times"/>
          <w:sz w:val="28"/>
          <w:lang w:eastAsia="zh-CN"/>
        </w:rPr>
      </w:pPr>
    </w:p>
    <w:p w14:paraId="1AAF4D7B" w14:textId="31532889"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xml:space="preserve">###### </w:t>
      </w:r>
      <w:r w:rsidRPr="00BC4681">
        <w:rPr>
          <w:rFonts w:ascii="Times" w:eastAsia="Batang" w:hAnsi="Times"/>
          <w:b/>
          <w:bCs/>
          <w:highlight w:val="green"/>
          <w:lang w:eastAsia="zh-CN"/>
        </w:rPr>
        <w:t>Proposal</w:t>
      </w:r>
      <w:r w:rsidR="00BC4681" w:rsidRPr="00BC4681">
        <w:rPr>
          <w:rFonts w:ascii="Times" w:eastAsia="Batang" w:hAnsi="Times"/>
          <w:b/>
          <w:bCs/>
          <w:highlight w:val="green"/>
          <w:lang w:eastAsia="zh-CN"/>
        </w:rPr>
        <w:t xml:space="preserve"> with consensus</w:t>
      </w:r>
    </w:p>
    <w:p w14:paraId="523C268C" w14:textId="77777777" w:rsidR="001A63BE" w:rsidRDefault="001F7A0F">
      <w:pPr>
        <w:spacing w:after="0" w:line="240" w:lineRule="auto"/>
        <w:jc w:val="left"/>
        <w:rPr>
          <w:b/>
          <w:bCs/>
        </w:rPr>
      </w:pPr>
      <w:r>
        <w:rPr>
          <w:b/>
          <w:bCs/>
        </w:rPr>
        <w:t>Adopt the following TP for clause 5.2.1.4.2 of TS 38.214.</w:t>
      </w:r>
    </w:p>
    <w:tbl>
      <w:tblPr>
        <w:tblStyle w:val="affff1"/>
        <w:tblW w:w="0" w:type="auto"/>
        <w:tblLook w:val="04A0" w:firstRow="1" w:lastRow="0" w:firstColumn="1" w:lastColumn="0" w:noHBand="0" w:noVBand="1"/>
      </w:tblPr>
      <w:tblGrid>
        <w:gridCol w:w="9629"/>
      </w:tblGrid>
      <w:tr w:rsidR="001A63BE" w14:paraId="6AA4B8D2" w14:textId="77777777">
        <w:tc>
          <w:tcPr>
            <w:tcW w:w="9629" w:type="dxa"/>
          </w:tcPr>
          <w:p w14:paraId="689FB1E8" w14:textId="77777777" w:rsidR="001A63BE" w:rsidRDefault="001F7A0F">
            <w:pPr>
              <w:pStyle w:val="B1"/>
              <w:ind w:left="0" w:firstLine="0"/>
              <w:rPr>
                <w:b/>
                <w:bCs/>
              </w:rPr>
            </w:pPr>
            <w:r>
              <w:rPr>
                <w:b/>
                <w:bCs/>
              </w:rPr>
              <w:t>TP#4</w:t>
            </w:r>
          </w:p>
          <w:p w14:paraId="51790472" w14:textId="77777777" w:rsidR="001A63BE" w:rsidRDefault="001A63BE">
            <w:pPr>
              <w:pStyle w:val="B1"/>
              <w:ind w:left="0" w:firstLine="0"/>
              <w:rPr>
                <w:b/>
                <w:u w:val="single"/>
                <w:lang w:val="en-US" w:eastAsia="zh-CN"/>
              </w:rPr>
            </w:pPr>
          </w:p>
          <w:p w14:paraId="2AAC6A39" w14:textId="77777777" w:rsidR="001A63BE" w:rsidRDefault="001F7A0F">
            <w:pPr>
              <w:pStyle w:val="B1"/>
              <w:ind w:left="0" w:firstLine="0"/>
              <w:rPr>
                <w:b/>
                <w:u w:val="single"/>
                <w:lang w:val="en-US"/>
              </w:rPr>
            </w:pPr>
            <w:r>
              <w:rPr>
                <w:b/>
                <w:u w:val="single"/>
                <w:lang w:val="en-US" w:eastAsia="zh-CN"/>
              </w:rPr>
              <w:t>Reason for change:</w:t>
            </w:r>
          </w:p>
          <w:p w14:paraId="3373DA42" w14:textId="77777777" w:rsidR="001A63BE" w:rsidRDefault="001F7A0F">
            <w:pPr>
              <w:spacing w:after="120"/>
              <w:rPr>
                <w:rFonts w:eastAsia="宋体"/>
              </w:rPr>
            </w:pPr>
            <w:r>
              <w:rPr>
                <w:rFonts w:eastAsia="宋体"/>
              </w:rPr>
              <w:t>For non-PMI feedback in type-1 SD, the value of P is not defined.</w:t>
            </w:r>
          </w:p>
          <w:p w14:paraId="7E88EFBD" w14:textId="77777777" w:rsidR="001A63BE" w:rsidRDefault="001F7A0F">
            <w:pPr>
              <w:pStyle w:val="B1"/>
              <w:ind w:left="0" w:firstLine="0"/>
              <w:rPr>
                <w:b/>
                <w:u w:val="single"/>
                <w:lang w:val="en-US" w:eastAsia="zh-CN"/>
              </w:rPr>
            </w:pPr>
            <w:r>
              <w:rPr>
                <w:b/>
                <w:u w:val="single"/>
                <w:lang w:val="en-US" w:eastAsia="zh-CN"/>
              </w:rPr>
              <w:t>Summary of change:</w:t>
            </w:r>
          </w:p>
          <w:p w14:paraId="666216BA" w14:textId="77777777" w:rsidR="001A63BE" w:rsidRDefault="001F7A0F">
            <w:pPr>
              <w:spacing w:after="120"/>
              <w:rPr>
                <w:rFonts w:eastAsia="宋体"/>
              </w:rPr>
            </w:pPr>
            <w:r>
              <w:rPr>
                <w:rFonts w:eastAsia="宋体"/>
              </w:rPr>
              <w:t>For non-PMI feedback in type-1 SD, the value of P is same as the legacy, i.e. {1, 2, 4, 8}.</w:t>
            </w:r>
          </w:p>
          <w:p w14:paraId="5C0EBB28" w14:textId="77777777" w:rsidR="001A63BE" w:rsidRDefault="001F7A0F">
            <w:pPr>
              <w:pStyle w:val="B1"/>
              <w:ind w:left="0" w:firstLine="0"/>
              <w:rPr>
                <w:b/>
                <w:u w:val="single"/>
                <w:lang w:val="en-US" w:eastAsia="zh-CN"/>
              </w:rPr>
            </w:pPr>
            <w:r>
              <w:rPr>
                <w:b/>
                <w:u w:val="single"/>
                <w:lang w:val="en-US" w:eastAsia="zh-CN"/>
              </w:rPr>
              <w:t>Consequence if not approved:</w:t>
            </w:r>
          </w:p>
          <w:p w14:paraId="3C2EC25A" w14:textId="77777777" w:rsidR="001A63BE" w:rsidRDefault="001F7A0F">
            <w:pPr>
              <w:spacing w:after="120"/>
              <w:rPr>
                <w:rFonts w:eastAsia="宋体"/>
              </w:rPr>
            </w:pPr>
            <w:r>
              <w:rPr>
                <w:rFonts w:eastAsia="宋体"/>
              </w:rPr>
              <w:t>The value of P in non-PMI feedback in type-1 SD is not clear.</w:t>
            </w:r>
          </w:p>
          <w:p w14:paraId="68E2C1D9" w14:textId="77777777" w:rsidR="001A63BE" w:rsidRDefault="001F7A0F">
            <w:pPr>
              <w:autoSpaceDE w:val="0"/>
              <w:autoSpaceDN w:val="0"/>
              <w:adjustRightInd w:val="0"/>
              <w:snapToGrid w:val="0"/>
              <w:jc w:val="center"/>
              <w:rPr>
                <w:rFonts w:eastAsia="宋体"/>
                <w:color w:val="FF0000"/>
              </w:rPr>
            </w:pPr>
            <w:r>
              <w:rPr>
                <w:rFonts w:eastAsia="宋体"/>
                <w:color w:val="FF0000"/>
              </w:rPr>
              <w:t>---------------------------- Start of Text Proposal for TS 38.214 -----------------------------</w:t>
            </w:r>
          </w:p>
          <w:p w14:paraId="5E3382CA" w14:textId="77777777" w:rsidR="001A63BE" w:rsidRPr="000138E3" w:rsidRDefault="001F7A0F">
            <w:pPr>
              <w:jc w:val="center"/>
              <w:rPr>
                <w:color w:val="FF0000"/>
                <w:lang w:val="en-US"/>
              </w:rPr>
            </w:pPr>
            <w:r w:rsidRPr="000138E3">
              <w:rPr>
                <w:rFonts w:eastAsia="MS Mincho"/>
                <w:color w:val="FF0000"/>
                <w:lang w:val="en-US"/>
              </w:rPr>
              <w:t>&lt; Unchanged parts are omitted &gt;</w:t>
            </w:r>
          </w:p>
          <w:p w14:paraId="792D5ADE" w14:textId="77777777" w:rsidR="001A63BE" w:rsidRDefault="001F7A0F">
            <w:pPr>
              <w:jc w:val="left"/>
              <w:rPr>
                <w:rFonts w:eastAsia="MS Mincho"/>
                <w:color w:val="000000"/>
                <w:lang w:eastAsia="en-US"/>
              </w:rPr>
            </w:pPr>
            <w:bookmarkStart w:id="12" w:name="_Toc20318004"/>
            <w:bookmarkStart w:id="13" w:name="_Toc11352114"/>
            <w:bookmarkStart w:id="14" w:name="_Toc29673310"/>
            <w:bookmarkStart w:id="15" w:name="_Toc29674303"/>
            <w:bookmarkStart w:id="16" w:name="_Toc27299902"/>
            <w:bookmarkStart w:id="17" w:name="_Toc36645533"/>
            <w:bookmarkStart w:id="18" w:name="_Toc29673169"/>
            <w:bookmarkStart w:id="19" w:name="_Toc45810578"/>
            <w:bookmarkStart w:id="20" w:name="_Toc155777356"/>
            <w:r>
              <w:rPr>
                <w:rFonts w:ascii="Arial" w:hAnsi="Arial"/>
              </w:rPr>
              <w:t>5.2.1.4.2</w:t>
            </w:r>
            <w:r>
              <w:rPr>
                <w:rFonts w:ascii="Arial" w:hAnsi="Arial"/>
              </w:rPr>
              <w:tab/>
              <w:t xml:space="preserve">Report quantity </w:t>
            </w:r>
            <w:bookmarkEnd w:id="12"/>
            <w:bookmarkEnd w:id="13"/>
            <w:bookmarkEnd w:id="14"/>
            <w:bookmarkEnd w:id="15"/>
            <w:bookmarkEnd w:id="16"/>
            <w:bookmarkEnd w:id="17"/>
            <w:bookmarkEnd w:id="18"/>
            <w:bookmarkEnd w:id="19"/>
            <w:r>
              <w:rPr>
                <w:rFonts w:ascii="Arial" w:hAnsi="Arial"/>
              </w:rPr>
              <w:t>configurations</w:t>
            </w:r>
            <w:bookmarkEnd w:id="20"/>
          </w:p>
          <w:p w14:paraId="5C03EE88" w14:textId="77777777" w:rsidR="001A63BE" w:rsidRDefault="001F7A0F">
            <w:pPr>
              <w:jc w:val="center"/>
              <w:rPr>
                <w:rFonts w:eastAsia="MS Mincho"/>
                <w:color w:val="000000"/>
                <w:lang w:eastAsia="en-US"/>
              </w:rPr>
            </w:pPr>
            <w:r w:rsidRPr="000138E3">
              <w:rPr>
                <w:rFonts w:eastAsia="MS Mincho"/>
                <w:color w:val="FF0000"/>
                <w:lang w:val="en-US"/>
              </w:rPr>
              <w:t>&lt; Unchanged parts are omitted &gt;</w:t>
            </w:r>
          </w:p>
          <w:p w14:paraId="1DE2C93A" w14:textId="77777777" w:rsidR="001A63BE" w:rsidRDefault="001F7A0F">
            <w:pPr>
              <w:jc w:val="left"/>
              <w:rPr>
                <w:rFonts w:eastAsia="宋体"/>
                <w:lang w:eastAsia="en-US"/>
              </w:rPr>
            </w:pPr>
            <w:r>
              <w:rPr>
                <w:rFonts w:eastAsia="MS Mincho"/>
                <w:color w:val="000000"/>
                <w:lang w:eastAsia="en-US"/>
              </w:rPr>
              <w:t xml:space="preserve">If the UE is configured with a </w:t>
            </w:r>
            <w:r>
              <w:rPr>
                <w:rFonts w:eastAsia="MS Mincho"/>
                <w:i/>
                <w:color w:val="000000"/>
                <w:lang w:eastAsia="en-US"/>
              </w:rPr>
              <w:t xml:space="preserve">CSI-ReportConfig </w:t>
            </w:r>
            <w:r>
              <w:rPr>
                <w:rFonts w:eastAsia="宋体"/>
                <w:lang w:eastAsia="en-US"/>
              </w:rPr>
              <w:t xml:space="preserve">with the higher layer parameter </w:t>
            </w:r>
            <w:r>
              <w:rPr>
                <w:rFonts w:eastAsia="宋体"/>
                <w:i/>
                <w:lang w:eastAsia="en-US"/>
              </w:rPr>
              <w:t>reportQuantity</w:t>
            </w:r>
            <w:r>
              <w:rPr>
                <w:rFonts w:eastAsia="宋体"/>
                <w:lang w:eastAsia="en-US"/>
              </w:rPr>
              <w:t xml:space="preserve"> set to '</w:t>
            </w:r>
            <w:r>
              <w:rPr>
                <w:rFonts w:eastAsia="MS Mincho"/>
                <w:color w:val="000000"/>
                <w:lang w:eastAsia="en-US"/>
              </w:rPr>
              <w:t>cri-RI-CQI</w:t>
            </w:r>
            <w:r>
              <w:rPr>
                <w:rFonts w:eastAsia="宋体"/>
                <w:iCs/>
                <w:color w:val="000000"/>
                <w:lang w:eastAsia="en-US"/>
              </w:rPr>
              <w:t>',</w:t>
            </w:r>
            <w:r>
              <w:rPr>
                <w:rFonts w:eastAsia="宋体"/>
                <w:lang w:eastAsia="en-US"/>
              </w:rPr>
              <w:t xml:space="preserve"> </w:t>
            </w:r>
          </w:p>
          <w:p w14:paraId="204E662D" w14:textId="77777777" w:rsidR="001A63BE" w:rsidRDefault="001F7A0F">
            <w:pPr>
              <w:ind w:left="568" w:hanging="284"/>
              <w:jc w:val="left"/>
              <w:rPr>
                <w:rFonts w:eastAsia="宋体"/>
                <w:lang w:eastAsia="en-US"/>
              </w:rPr>
            </w:pPr>
            <w:r w:rsidRPr="000138E3">
              <w:rPr>
                <w:rFonts w:eastAsia="宋体"/>
                <w:lang w:val="en-US" w:eastAsia="en-US"/>
              </w:rPr>
              <w:t>-</w:t>
            </w:r>
            <w:r w:rsidRPr="000138E3">
              <w:rPr>
                <w:rFonts w:eastAsia="宋体"/>
                <w:lang w:val="en-US" w:eastAsia="en-US"/>
              </w:rPr>
              <w:tab/>
            </w:r>
            <w:r>
              <w:rPr>
                <w:rFonts w:eastAsia="宋体"/>
                <w:lang w:eastAsia="en-US"/>
              </w:rPr>
              <w:t xml:space="preserve">if </w:t>
            </w:r>
            <w:r w:rsidRPr="000138E3">
              <w:rPr>
                <w:rFonts w:eastAsia="宋体"/>
                <w:lang w:val="en-US" w:eastAsia="en-US"/>
              </w:rPr>
              <w:t xml:space="preserve">the UE is configured with higher layer parameter </w:t>
            </w:r>
            <w:r>
              <w:rPr>
                <w:rFonts w:eastAsia="宋体"/>
                <w:i/>
                <w:lang w:eastAsia="en-US"/>
              </w:rPr>
              <w:t>n</w:t>
            </w:r>
            <w:r w:rsidRPr="000138E3">
              <w:rPr>
                <w:rFonts w:eastAsia="宋体"/>
                <w:i/>
                <w:lang w:val="en-US" w:eastAsia="en-US"/>
              </w:rPr>
              <w:t>on-PMI-</w:t>
            </w:r>
            <w:proofErr w:type="spellStart"/>
            <w:r w:rsidRPr="000138E3">
              <w:rPr>
                <w:rFonts w:eastAsia="宋体"/>
                <w:i/>
                <w:lang w:val="en-US" w:eastAsia="en-US"/>
              </w:rPr>
              <w:t>PortIndication</w:t>
            </w:r>
            <w:proofErr w:type="spellEnd"/>
            <w:r w:rsidRPr="000138E3">
              <w:rPr>
                <w:rFonts w:eastAsia="宋体"/>
                <w:lang w:val="en-US" w:eastAsia="en-US"/>
              </w:rPr>
              <w:t xml:space="preserve"> contained in a </w:t>
            </w:r>
            <w:r>
              <w:rPr>
                <w:rFonts w:eastAsia="宋体"/>
                <w:i/>
                <w:color w:val="000000"/>
                <w:lang w:eastAsia="en-US"/>
              </w:rPr>
              <w:t>CSI-</w:t>
            </w:r>
            <w:r w:rsidRPr="000138E3">
              <w:rPr>
                <w:rFonts w:eastAsia="宋体"/>
                <w:i/>
                <w:lang w:val="en-US" w:eastAsia="en-US"/>
              </w:rPr>
              <w:t>ReportConfig,</w:t>
            </w:r>
            <w:r w:rsidRPr="000138E3">
              <w:rPr>
                <w:rFonts w:eastAsia="宋体"/>
                <w:lang w:val="en-US" w:eastAsia="en-US"/>
              </w:rPr>
              <w:t xml:space="preserve"> </w:t>
            </w:r>
            <w:r w:rsidRPr="000138E3">
              <w:rPr>
                <w:rFonts w:eastAsia="宋体"/>
                <w:i/>
                <w:lang w:val="en-US" w:eastAsia="en-US"/>
              </w:rPr>
              <w:t>r</w:t>
            </w:r>
            <w:r w:rsidRPr="000138E3">
              <w:rPr>
                <w:rFonts w:eastAsia="宋体"/>
                <w:lang w:val="en-US" w:eastAsia="en-US"/>
              </w:rPr>
              <w:t xml:space="preserve"> ports are indicated in the order of layer ordering for rank </w:t>
            </w:r>
            <w:r w:rsidRPr="000138E3">
              <w:rPr>
                <w:rFonts w:eastAsia="宋体"/>
                <w:i/>
                <w:lang w:val="en-US" w:eastAsia="en-US"/>
              </w:rPr>
              <w:t>r</w:t>
            </w:r>
            <w:r w:rsidRPr="000138E3">
              <w:rPr>
                <w:rFonts w:eastAsia="宋体"/>
                <w:lang w:val="en-US" w:eastAsia="en-US"/>
              </w:rPr>
              <w:t xml:space="preserve"> and each CSI-RS resource in the CSI resource setting is linked to the </w:t>
            </w:r>
            <w:r>
              <w:rPr>
                <w:rFonts w:eastAsia="宋体"/>
                <w:i/>
                <w:color w:val="000000"/>
                <w:lang w:eastAsia="en-US"/>
              </w:rPr>
              <w:t>CSI-</w:t>
            </w:r>
            <w:r w:rsidRPr="000138E3">
              <w:rPr>
                <w:rFonts w:eastAsia="宋体"/>
                <w:i/>
                <w:lang w:val="en-US" w:eastAsia="en-US"/>
              </w:rPr>
              <w:t>ReportConfig</w:t>
            </w:r>
            <w:r w:rsidRPr="000138E3">
              <w:rPr>
                <w:rFonts w:eastAsia="宋体"/>
                <w:lang w:val="en-US" w:eastAsia="en-US"/>
              </w:rPr>
              <w:t xml:space="preserve"> based on the order of the associated </w:t>
            </w:r>
            <w:r w:rsidRPr="000138E3">
              <w:rPr>
                <w:rFonts w:eastAsia="宋体"/>
                <w:i/>
                <w:lang w:val="en-US" w:eastAsia="en-US"/>
              </w:rPr>
              <w:t>NZP-CSI-RS-</w:t>
            </w:r>
            <w:proofErr w:type="spellStart"/>
            <w:r w:rsidRPr="000138E3">
              <w:rPr>
                <w:rFonts w:eastAsia="宋体"/>
                <w:i/>
                <w:lang w:val="en-US" w:eastAsia="en-US"/>
              </w:rPr>
              <w:t>ResourceId</w:t>
            </w:r>
            <w:proofErr w:type="spellEnd"/>
            <w:r w:rsidRPr="000138E3">
              <w:rPr>
                <w:rFonts w:eastAsia="宋体"/>
                <w:lang w:val="en-US" w:eastAsia="en-US"/>
              </w:rPr>
              <w:t xml:space="preserve"> in the linked CSI resource setting for channel measurement given by higher layer parameter </w:t>
            </w:r>
            <w:r w:rsidRPr="000138E3">
              <w:rPr>
                <w:rFonts w:eastAsia="宋体"/>
                <w:i/>
                <w:lang w:val="en-US" w:eastAsia="en-US"/>
              </w:rPr>
              <w:t>resourcesForChannelMeasurement</w:t>
            </w:r>
            <w:r w:rsidRPr="000138E3">
              <w:rPr>
                <w:rFonts w:eastAsia="宋体"/>
                <w:lang w:val="en-US" w:eastAsia="en-US"/>
              </w:rPr>
              <w:t xml:space="preserve">. The configured higher layer parameter </w:t>
            </w:r>
            <w:r>
              <w:rPr>
                <w:rFonts w:eastAsia="宋体"/>
                <w:i/>
                <w:lang w:eastAsia="en-US"/>
              </w:rPr>
              <w:t>n</w:t>
            </w:r>
            <w:r w:rsidRPr="000138E3">
              <w:rPr>
                <w:rFonts w:eastAsia="宋体"/>
                <w:i/>
                <w:lang w:val="en-US" w:eastAsia="en-US"/>
              </w:rPr>
              <w:t>on-PMI-</w:t>
            </w:r>
            <w:proofErr w:type="spellStart"/>
            <w:r w:rsidRPr="000138E3">
              <w:rPr>
                <w:rFonts w:eastAsia="宋体"/>
                <w:i/>
                <w:lang w:val="en-US" w:eastAsia="en-US"/>
              </w:rPr>
              <w:t>PortIndication</w:t>
            </w:r>
            <w:proofErr w:type="spellEnd"/>
            <w:r w:rsidRPr="000138E3">
              <w:rPr>
                <w:rFonts w:eastAsia="宋体"/>
                <w:lang w:val="en-US" w:eastAsia="en-US"/>
              </w:rPr>
              <w:t xml:space="preserve"> contains a sequence </w:t>
            </w:r>
            <w:r>
              <w:rPr>
                <w:rFonts w:eastAsia="宋体"/>
                <w:position w:val="-12"/>
                <w:lang w:val="zh-CN" w:eastAsia="en-US"/>
              </w:rPr>
              <w:object w:dxaOrig="4320" w:dyaOrig="430" w14:anchorId="2ECD9920">
                <v:shape id="_x0000_i1033" type="#_x0000_t75" style="width:3in;height:21.15pt" o:ole="">
                  <v:imagedata r:id="rId25" o:title=""/>
                </v:shape>
                <o:OLEObject Type="Embed" ProgID="Equation.3" ShapeID="_x0000_i1033" DrawAspect="Content" ObjectID="_1770631592" r:id="rId26"/>
              </w:object>
            </w:r>
            <w:r w:rsidRPr="000138E3">
              <w:rPr>
                <w:rFonts w:eastAsia="宋体"/>
                <w:lang w:val="en-US" w:eastAsia="en-US"/>
              </w:rPr>
              <w:t xml:space="preserve"> of port indices, where </w:t>
            </w:r>
            <w:r>
              <w:rPr>
                <w:rFonts w:eastAsia="宋体"/>
                <w:position w:val="-10"/>
                <w:lang w:val="zh-CN" w:eastAsia="en-US"/>
              </w:rPr>
              <w:object w:dxaOrig="1010" w:dyaOrig="290" w14:anchorId="207838AB">
                <v:shape id="_x0000_i1034" type="#_x0000_t75" style="width:50.85pt;height:14.65pt" o:ole="">
                  <v:imagedata r:id="rId27" o:title=""/>
                </v:shape>
                <o:OLEObject Type="Embed" ProgID="Equation.3" ShapeID="_x0000_i1034" DrawAspect="Content" ObjectID="_1770631593" r:id="rId28"/>
              </w:object>
            </w:r>
            <w:r w:rsidRPr="000138E3">
              <w:rPr>
                <w:rFonts w:eastAsia="宋体"/>
                <w:lang w:val="en-US" w:eastAsia="en-US"/>
              </w:rPr>
              <w:t xml:space="preserve"> are the CSI-RS port indices associated with rank </w:t>
            </w:r>
            <w:r>
              <w:rPr>
                <w:rFonts w:eastAsia="宋体"/>
                <w:lang w:val="zh-CN" w:eastAsia="en-US"/>
              </w:rPr>
              <w:t>ν</w:t>
            </w:r>
            <w:r w:rsidRPr="000138E3">
              <w:rPr>
                <w:rFonts w:eastAsia="宋体"/>
                <w:lang w:val="en-US" w:eastAsia="en-US"/>
              </w:rPr>
              <w:t xml:space="preserve"> and </w:t>
            </w:r>
            <w:r>
              <w:rPr>
                <w:rFonts w:eastAsia="宋体"/>
                <w:position w:val="-12"/>
                <w:lang w:val="zh-CN" w:eastAsia="en-US"/>
              </w:rPr>
              <w:object w:dxaOrig="1150" w:dyaOrig="290" w14:anchorId="3F22BC02">
                <v:shape id="_x0000_i1035" type="#_x0000_t75" style="width:57.4pt;height:14.65pt" o:ole="">
                  <v:imagedata r:id="rId29" o:title=""/>
                </v:shape>
                <o:OLEObject Type="Embed" ProgID="Equation.DSMT4" ShapeID="_x0000_i1035" DrawAspect="Content" ObjectID="_1770631594" r:id="rId30"/>
              </w:object>
            </w:r>
            <w:r w:rsidRPr="000138E3">
              <w:rPr>
                <w:rFonts w:eastAsia="宋体"/>
                <w:lang w:val="en-US" w:eastAsia="en-US"/>
              </w:rPr>
              <w:t xml:space="preserve"> where</w:t>
            </w:r>
            <w:r>
              <w:rPr>
                <w:rFonts w:eastAsia="宋体"/>
                <w:position w:val="-10"/>
                <w:lang w:val="zh-CN" w:eastAsia="en-US"/>
              </w:rPr>
              <w:object w:dxaOrig="1010" w:dyaOrig="300" w14:anchorId="329361EF">
                <v:shape id="_x0000_i1036" type="#_x0000_t75" style="width:50.85pt;height:15.3pt" o:ole="">
                  <v:imagedata r:id="rId31" o:title=""/>
                </v:shape>
                <o:OLEObject Type="Embed" ProgID="Equation.3" ShapeID="_x0000_i1036" DrawAspect="Content" ObjectID="_1770631595" r:id="rId32"/>
              </w:object>
            </w:r>
            <w:r w:rsidRPr="000138E3">
              <w:rPr>
                <w:rFonts w:eastAsia="宋体"/>
                <w:lang w:val="en-US" w:eastAsia="en-US"/>
              </w:rPr>
              <w:t xml:space="preserve"> is the number of ports in the CSI-RS resource. The UE shall only report RI corresponding to the configured fields of </w:t>
            </w:r>
            <w:r w:rsidRPr="000138E3">
              <w:rPr>
                <w:rFonts w:eastAsia="宋体"/>
                <w:i/>
                <w:lang w:val="en-US" w:eastAsia="en-US"/>
              </w:rPr>
              <w:t>PortIndexFor8Ranks</w:t>
            </w:r>
            <w:r w:rsidRPr="000138E3">
              <w:rPr>
                <w:rFonts w:eastAsia="宋体"/>
                <w:lang w:val="en-US" w:eastAsia="en-US"/>
              </w:rPr>
              <w:t>.</w:t>
            </w:r>
            <w:r>
              <w:rPr>
                <w:rFonts w:eastAsia="宋体"/>
                <w:lang w:eastAsia="en-US"/>
              </w:rPr>
              <w:t xml:space="preserve"> </w:t>
            </w:r>
            <w:r w:rsidRPr="000138E3">
              <w:rPr>
                <w:rFonts w:eastAsia="宋体"/>
                <w:lang w:val="en-US" w:eastAsia="en-US"/>
              </w:rPr>
              <w:t xml:space="preserve">If the UE is configured with a </w:t>
            </w:r>
            <w:r w:rsidRPr="000138E3">
              <w:rPr>
                <w:rFonts w:eastAsia="宋体"/>
                <w:i/>
                <w:lang w:val="en-US" w:eastAsia="en-US"/>
              </w:rPr>
              <w:t>CSI-ReportConfig</w:t>
            </w:r>
            <w:r w:rsidRPr="000138E3">
              <w:rPr>
                <w:rFonts w:eastAsia="宋体"/>
                <w:lang w:val="en-US" w:eastAsia="en-US"/>
              </w:rPr>
              <w:t xml:space="preserve"> that contains a list of sub-configurations with [</w:t>
            </w:r>
            <w:r w:rsidRPr="000138E3">
              <w:rPr>
                <w:rFonts w:eastAsia="宋体"/>
                <w:i/>
                <w:lang w:val="en-US" w:eastAsia="en-US"/>
              </w:rPr>
              <w:t>port-subsetIndicator</w:t>
            </w:r>
            <w:r w:rsidRPr="000138E3">
              <w:rPr>
                <w:rFonts w:eastAsia="宋体"/>
                <w:lang w:val="en-US" w:eastAsia="en-US"/>
              </w:rPr>
              <w:t xml:space="preserve">] configured in each sub-configuration, and the higher layer parameter </w:t>
            </w:r>
            <w:r w:rsidRPr="000138E3">
              <w:rPr>
                <w:rFonts w:eastAsia="宋体"/>
                <w:i/>
                <w:lang w:val="en-US" w:eastAsia="en-US"/>
              </w:rPr>
              <w:t>non-PMI-</w:t>
            </w:r>
            <w:proofErr w:type="spellStart"/>
            <w:r w:rsidRPr="000138E3">
              <w:rPr>
                <w:rFonts w:eastAsia="宋体"/>
                <w:i/>
                <w:lang w:val="en-US" w:eastAsia="en-US"/>
              </w:rPr>
              <w:t>PortIndication</w:t>
            </w:r>
            <w:proofErr w:type="spellEnd"/>
            <w:r w:rsidRPr="000138E3">
              <w:rPr>
                <w:rFonts w:eastAsia="宋体"/>
                <w:lang w:val="en-US" w:eastAsia="en-US"/>
              </w:rPr>
              <w:t xml:space="preserve"> is separately provided for a sub-configuration, then </w:t>
            </w:r>
            <w:r w:rsidRPr="000138E3">
              <w:rPr>
                <w:rFonts w:eastAsia="宋体"/>
                <w:i/>
                <w:strike/>
                <w:color w:val="FF0000"/>
                <w:lang w:val="en-US" w:eastAsia="en-US"/>
              </w:rPr>
              <w:t>P</w:t>
            </w:r>
            <w:r w:rsidRPr="000138E3">
              <w:rPr>
                <w:rFonts w:eastAsia="宋体"/>
                <w:color w:val="FF0000"/>
                <w:lang w:val="en-US" w:eastAsia="en-US"/>
              </w:rPr>
              <w:t xml:space="preserve"> </w:t>
            </w:r>
            <m:oMath>
              <m:r>
                <w:rPr>
                  <w:rFonts w:ascii="Cambria Math" w:eastAsia="宋体" w:hAnsi="Cambria Math"/>
                  <w:color w:val="FF0000"/>
                  <w:lang w:val="zh-CN" w:eastAsia="en-US"/>
                </w:rPr>
                <m:t>P</m:t>
              </m:r>
              <m:r>
                <m:rPr>
                  <m:sty m:val="p"/>
                </m:rPr>
                <w:rPr>
                  <w:rFonts w:ascii="Cambria Math" w:eastAsia="宋体" w:hAnsi="Cambria Math"/>
                  <w:color w:val="FF0000"/>
                  <w:lang w:val="en-US" w:eastAsia="en-US"/>
                </w:rPr>
                <m:t>∈</m:t>
              </m:r>
              <m:d>
                <m:dPr>
                  <m:begChr m:val="{"/>
                  <m:endChr m:val="}"/>
                  <m:ctrlPr>
                    <w:rPr>
                      <w:rFonts w:ascii="Cambria Math" w:eastAsia="宋体" w:hAnsi="Cambria Math"/>
                      <w:color w:val="FF0000"/>
                      <w:lang w:val="zh-CN" w:eastAsia="en-US"/>
                    </w:rPr>
                  </m:ctrlPr>
                </m:dPr>
                <m:e>
                  <m:r>
                    <w:rPr>
                      <w:rFonts w:ascii="Cambria Math" w:eastAsia="宋体" w:hAnsi="Cambria Math"/>
                      <w:color w:val="FF0000"/>
                      <w:lang w:val="en-US" w:eastAsia="en-US"/>
                    </w:rPr>
                    <m:t>1,2,4,8</m:t>
                  </m:r>
                </m:e>
              </m:d>
            </m:oMath>
            <w:r w:rsidRPr="000138E3">
              <w:rPr>
                <w:rFonts w:eastAsia="宋体" w:hint="eastAsia"/>
                <w:color w:val="FF0000"/>
                <w:lang w:val="en-US"/>
              </w:rPr>
              <w:t xml:space="preserve"> </w:t>
            </w:r>
            <w:r w:rsidRPr="000138E3">
              <w:rPr>
                <w:rFonts w:eastAsia="宋体"/>
                <w:lang w:val="en-US" w:eastAsia="en-US"/>
              </w:rPr>
              <w:t>corresponds to the number of bits with value 1 in the bitmap [</w:t>
            </w:r>
            <w:r w:rsidRPr="000138E3">
              <w:rPr>
                <w:rFonts w:eastAsia="宋体"/>
                <w:i/>
                <w:lang w:val="en-US" w:eastAsia="en-US"/>
              </w:rPr>
              <w:t>port-subsetIndicator</w:t>
            </w:r>
            <w:r w:rsidRPr="000138E3">
              <w:rPr>
                <w:rFonts w:eastAsia="宋体"/>
                <w:lang w:val="en-US" w:eastAsia="en-US"/>
              </w:rPr>
              <w:t>] for the sub-configuration and the CSI-RS port indices are derived by mapping antenna ports corresponding to all bits with value of 1 in [</w:t>
            </w:r>
            <w:r w:rsidRPr="000138E3">
              <w:rPr>
                <w:rFonts w:eastAsia="宋体"/>
                <w:i/>
                <w:iCs/>
                <w:lang w:val="en-US" w:eastAsia="en-US"/>
              </w:rPr>
              <w:t>port-subsetIndicator</w:t>
            </w:r>
            <w:r w:rsidRPr="000138E3">
              <w:rPr>
                <w:rFonts w:eastAsia="宋体"/>
                <w:lang w:val="en-US" w:eastAsia="en-US"/>
              </w:rPr>
              <w:t>] as consecutive antenna ports starting at CSI-RS port index 0 in increasing order of the bit position in [</w:t>
            </w:r>
            <w:r w:rsidRPr="000138E3">
              <w:rPr>
                <w:rFonts w:eastAsia="宋体"/>
                <w:i/>
                <w:iCs/>
                <w:lang w:val="en-US" w:eastAsia="en-US"/>
              </w:rPr>
              <w:t>port-subsetIndicator</w:t>
            </w:r>
            <w:r w:rsidRPr="000138E3">
              <w:rPr>
                <w:rFonts w:eastAsia="宋体"/>
                <w:lang w:val="en-US" w:eastAsia="en-US"/>
              </w:rPr>
              <w:t>].</w:t>
            </w:r>
          </w:p>
          <w:p w14:paraId="7AB29759" w14:textId="77777777" w:rsidR="001A63BE" w:rsidRDefault="001F7A0F">
            <w:pPr>
              <w:ind w:left="568" w:hanging="284"/>
              <w:jc w:val="left"/>
              <w:rPr>
                <w:rFonts w:eastAsia="宋体"/>
                <w:lang w:eastAsia="en-US"/>
              </w:rPr>
            </w:pPr>
            <w:r w:rsidRPr="000138E3">
              <w:rPr>
                <w:rFonts w:eastAsia="宋体"/>
                <w:lang w:val="en-US" w:eastAsia="en-US"/>
              </w:rPr>
              <w:t>-</w:t>
            </w:r>
            <w:r w:rsidRPr="000138E3">
              <w:rPr>
                <w:rFonts w:eastAsia="宋体"/>
                <w:lang w:val="en-US" w:eastAsia="en-US"/>
              </w:rPr>
              <w:tab/>
              <w:t xml:space="preserve">if the UE is not configured with higher layer parameter </w:t>
            </w:r>
            <w:r>
              <w:rPr>
                <w:rFonts w:eastAsia="宋体"/>
                <w:i/>
                <w:lang w:eastAsia="en-US"/>
              </w:rPr>
              <w:t>n</w:t>
            </w:r>
            <w:r w:rsidRPr="000138E3">
              <w:rPr>
                <w:rFonts w:eastAsia="宋体"/>
                <w:i/>
                <w:lang w:val="en-US" w:eastAsia="en-US"/>
              </w:rPr>
              <w:t>on-PMI-</w:t>
            </w:r>
            <w:proofErr w:type="spellStart"/>
            <w:r w:rsidRPr="000138E3">
              <w:rPr>
                <w:rFonts w:eastAsia="宋体"/>
                <w:i/>
                <w:lang w:val="en-US" w:eastAsia="en-US"/>
              </w:rPr>
              <w:t>PortIndication</w:t>
            </w:r>
            <w:proofErr w:type="spellEnd"/>
            <w:r w:rsidRPr="000138E3">
              <w:rPr>
                <w:rFonts w:eastAsia="宋体"/>
                <w:i/>
                <w:lang w:val="en-US" w:eastAsia="en-US"/>
              </w:rPr>
              <w:t>,</w:t>
            </w:r>
            <w:r w:rsidRPr="000138E3">
              <w:rPr>
                <w:rFonts w:eastAsia="宋体"/>
                <w:lang w:val="en-US" w:eastAsia="en-US"/>
              </w:rPr>
              <w:t xml:space="preserve"> the UE assumes, for each CSI-RS resource in the CSI resource setting linked to the </w:t>
            </w:r>
            <w:r w:rsidRPr="000138E3">
              <w:rPr>
                <w:rFonts w:eastAsia="宋体"/>
                <w:i/>
                <w:lang w:val="en-US" w:eastAsia="en-US"/>
              </w:rPr>
              <w:t>CSI-ReportConfig</w:t>
            </w:r>
            <w:r w:rsidRPr="000138E3">
              <w:rPr>
                <w:rFonts w:eastAsia="宋体"/>
                <w:lang w:val="en-US" w:eastAsia="en-US"/>
              </w:rPr>
              <w:t xml:space="preserve">, that the CSI-RS port indices </w:t>
            </w:r>
            <w:r>
              <w:rPr>
                <w:rFonts w:eastAsia="宋体"/>
                <w:position w:val="-12"/>
                <w:lang w:val="zh-CN" w:eastAsia="en-US"/>
              </w:rPr>
              <w:object w:dxaOrig="2170" w:dyaOrig="290" w14:anchorId="5B20D30E">
                <v:shape id="_x0000_i1037" type="#_x0000_t75" style="width:108.7pt;height:14.65pt" o:ole="">
                  <v:imagedata r:id="rId33" o:title=""/>
                </v:shape>
                <o:OLEObject Type="Embed" ProgID="Equation.DSMT4" ShapeID="_x0000_i1037" DrawAspect="Content" ObjectID="_1770631596" r:id="rId34"/>
              </w:object>
            </w:r>
            <w:r w:rsidRPr="000138E3">
              <w:rPr>
                <w:rFonts w:eastAsia="宋体"/>
                <w:lang w:val="en-US" w:eastAsia="en-US"/>
              </w:rPr>
              <w:t xml:space="preserve"> are associated with ranks </w:t>
            </w:r>
            <w:r>
              <w:rPr>
                <w:rFonts w:eastAsia="宋体"/>
                <w:position w:val="-8"/>
                <w:lang w:val="zh-CN" w:eastAsia="en-US"/>
              </w:rPr>
              <w:object w:dxaOrig="1000" w:dyaOrig="290" w14:anchorId="154DB9FF">
                <v:shape id="_x0000_i1038" type="#_x0000_t75" style="width:50.4pt;height:14.65pt" o:ole="">
                  <v:imagedata r:id="rId35" o:title=""/>
                </v:shape>
                <o:OLEObject Type="Embed" ProgID="Equation.DSMT4" ShapeID="_x0000_i1038" DrawAspect="Content" ObjectID="_1770631597" r:id="rId36"/>
              </w:object>
            </w:r>
            <w:r w:rsidRPr="000138E3">
              <w:rPr>
                <w:rFonts w:eastAsia="宋体"/>
                <w:lang w:val="en-US" w:eastAsia="en-US"/>
              </w:rPr>
              <w:t xml:space="preserve"> where </w:t>
            </w:r>
            <w:r>
              <w:rPr>
                <w:rFonts w:eastAsia="宋体"/>
                <w:position w:val="-10"/>
                <w:lang w:val="zh-CN" w:eastAsia="en-US"/>
              </w:rPr>
              <w:object w:dxaOrig="1010" w:dyaOrig="290" w14:anchorId="61E5336B">
                <v:shape id="_x0000_i1039" type="#_x0000_t75" style="width:50.85pt;height:14.65pt" o:ole="">
                  <v:imagedata r:id="rId31" o:title=""/>
                </v:shape>
                <o:OLEObject Type="Embed" ProgID="Equation.3" ShapeID="_x0000_i1039" DrawAspect="Content" ObjectID="_1770631598" r:id="rId37"/>
              </w:object>
            </w:r>
            <w:r w:rsidRPr="000138E3">
              <w:rPr>
                <w:rFonts w:eastAsia="宋体"/>
                <w:lang w:val="en-US" w:eastAsia="en-US"/>
              </w:rPr>
              <w:t xml:space="preserve"> is the number of ports in the CSI-RS resource.</w:t>
            </w:r>
            <w:r>
              <w:rPr>
                <w:rFonts w:eastAsia="宋体"/>
                <w:lang w:eastAsia="en-US"/>
              </w:rPr>
              <w:t xml:space="preserve"> </w:t>
            </w:r>
            <w:r w:rsidRPr="000138E3">
              <w:rPr>
                <w:rFonts w:eastAsia="宋体"/>
                <w:lang w:val="en-US" w:eastAsia="en-US"/>
              </w:rPr>
              <w:t xml:space="preserve">If the UE is configured with a </w:t>
            </w:r>
            <w:r w:rsidRPr="000138E3">
              <w:rPr>
                <w:rFonts w:eastAsia="宋体"/>
                <w:i/>
                <w:lang w:val="en-US" w:eastAsia="en-US"/>
              </w:rPr>
              <w:t>CSI-ReportConfig</w:t>
            </w:r>
            <w:r w:rsidRPr="000138E3">
              <w:rPr>
                <w:rFonts w:eastAsia="宋体"/>
                <w:lang w:val="en-US" w:eastAsia="en-US"/>
              </w:rPr>
              <w:t xml:space="preserve"> that contains a list of sub-configurations with [</w:t>
            </w:r>
            <w:r w:rsidRPr="000138E3">
              <w:rPr>
                <w:rFonts w:eastAsia="宋体"/>
                <w:i/>
                <w:lang w:val="en-US" w:eastAsia="en-US"/>
              </w:rPr>
              <w:t>port-subsetIndicator</w:t>
            </w:r>
            <w:r w:rsidRPr="000138E3">
              <w:rPr>
                <w:rFonts w:eastAsia="宋体"/>
                <w:lang w:val="en-US" w:eastAsia="en-US"/>
              </w:rPr>
              <w:t xml:space="preserve">] configured in each sub-configuration and the higher layer parameter </w:t>
            </w:r>
            <w:r w:rsidRPr="000138E3">
              <w:rPr>
                <w:rFonts w:eastAsia="宋体"/>
                <w:i/>
                <w:lang w:val="en-US" w:eastAsia="en-US"/>
              </w:rPr>
              <w:t>non-PMI-</w:t>
            </w:r>
            <w:proofErr w:type="spellStart"/>
            <w:r w:rsidRPr="000138E3">
              <w:rPr>
                <w:rFonts w:eastAsia="宋体"/>
                <w:i/>
                <w:lang w:val="en-US" w:eastAsia="en-US"/>
              </w:rPr>
              <w:t>PortIndication</w:t>
            </w:r>
            <w:proofErr w:type="spellEnd"/>
            <w:r w:rsidRPr="000138E3">
              <w:rPr>
                <w:rFonts w:eastAsia="宋体"/>
                <w:lang w:val="en-US" w:eastAsia="en-US"/>
              </w:rPr>
              <w:t xml:space="preserve"> is not provided for a sub-configuration, then </w:t>
            </w:r>
            <w:r w:rsidRPr="000138E3">
              <w:rPr>
                <w:rFonts w:eastAsia="宋体"/>
                <w:i/>
                <w:strike/>
                <w:color w:val="FF0000"/>
                <w:lang w:val="en-US" w:eastAsia="en-US"/>
              </w:rPr>
              <w:t>P</w:t>
            </w:r>
            <w:r w:rsidRPr="000138E3">
              <w:rPr>
                <w:rFonts w:eastAsia="宋体"/>
                <w:color w:val="FF0000"/>
                <w:lang w:val="en-US" w:eastAsia="en-US"/>
              </w:rPr>
              <w:t xml:space="preserve"> </w:t>
            </w:r>
            <m:oMath>
              <m:r>
                <w:rPr>
                  <w:rFonts w:ascii="Cambria Math" w:eastAsia="宋体" w:hAnsi="Cambria Math"/>
                  <w:color w:val="FF0000"/>
                  <w:lang w:val="zh-CN" w:eastAsia="en-US"/>
                </w:rPr>
                <m:t>P</m:t>
              </m:r>
              <m:r>
                <m:rPr>
                  <m:sty m:val="p"/>
                </m:rPr>
                <w:rPr>
                  <w:rFonts w:ascii="Cambria Math" w:eastAsia="宋体" w:hAnsi="Cambria Math"/>
                  <w:color w:val="FF0000"/>
                  <w:lang w:val="en-US" w:eastAsia="en-US"/>
                </w:rPr>
                <m:t>∈</m:t>
              </m:r>
              <m:d>
                <m:dPr>
                  <m:begChr m:val="{"/>
                  <m:endChr m:val="}"/>
                  <m:ctrlPr>
                    <w:rPr>
                      <w:rFonts w:ascii="Cambria Math" w:eastAsia="宋体" w:hAnsi="Cambria Math"/>
                      <w:color w:val="FF0000"/>
                      <w:lang w:val="zh-CN" w:eastAsia="en-US"/>
                    </w:rPr>
                  </m:ctrlPr>
                </m:dPr>
                <m:e>
                  <m:r>
                    <w:rPr>
                      <w:rFonts w:ascii="Cambria Math" w:eastAsia="宋体" w:hAnsi="Cambria Math"/>
                      <w:color w:val="FF0000"/>
                      <w:lang w:val="en-US" w:eastAsia="en-US"/>
                    </w:rPr>
                    <m:t>1,2,4,8</m:t>
                  </m:r>
                </m:e>
              </m:d>
            </m:oMath>
            <w:r w:rsidRPr="000138E3">
              <w:rPr>
                <w:rFonts w:eastAsia="宋体" w:hint="eastAsia"/>
                <w:color w:val="FF0000"/>
                <w:lang w:val="en-US"/>
              </w:rPr>
              <w:t xml:space="preserve"> </w:t>
            </w:r>
            <w:r w:rsidRPr="000138E3">
              <w:rPr>
                <w:rFonts w:eastAsia="宋体"/>
                <w:lang w:val="en-US" w:eastAsia="en-US"/>
              </w:rPr>
              <w:t>corresponds to the number of bits with value 1 in the bitmap [</w:t>
            </w:r>
            <w:r w:rsidRPr="000138E3">
              <w:rPr>
                <w:rFonts w:eastAsia="宋体"/>
                <w:i/>
                <w:lang w:val="en-US" w:eastAsia="en-US"/>
              </w:rPr>
              <w:t>port-subsetIndicator</w:t>
            </w:r>
            <w:r w:rsidRPr="000138E3">
              <w:rPr>
                <w:rFonts w:eastAsia="宋体"/>
                <w:lang w:val="en-US" w:eastAsia="en-US"/>
              </w:rPr>
              <w:t>] for the sub-configuration and the CSI-RS port indices are derived by mapping antenna ports corresponding to all bits with value of 1 in [</w:t>
            </w:r>
            <w:r w:rsidRPr="000138E3">
              <w:rPr>
                <w:rFonts w:eastAsia="宋体"/>
                <w:i/>
                <w:iCs/>
                <w:lang w:val="en-US" w:eastAsia="en-US"/>
              </w:rPr>
              <w:t>port-subsetIndicator</w:t>
            </w:r>
            <w:r w:rsidRPr="000138E3">
              <w:rPr>
                <w:rFonts w:eastAsia="宋体"/>
                <w:lang w:val="en-US" w:eastAsia="en-US"/>
              </w:rPr>
              <w:t>] as consecutive antenna ports starting at CSI-RS port index 0 in increasing order of the bit position in [</w:t>
            </w:r>
            <w:r w:rsidRPr="000138E3">
              <w:rPr>
                <w:rFonts w:eastAsia="宋体"/>
                <w:i/>
                <w:iCs/>
                <w:lang w:val="en-US" w:eastAsia="en-US"/>
              </w:rPr>
              <w:t>port-subsetIndicator</w:t>
            </w:r>
            <w:r w:rsidRPr="000138E3">
              <w:rPr>
                <w:rFonts w:eastAsia="宋体"/>
                <w:lang w:val="en-US" w:eastAsia="en-US"/>
              </w:rPr>
              <w:t>].</w:t>
            </w:r>
          </w:p>
          <w:p w14:paraId="30652AB8" w14:textId="77777777" w:rsidR="001A63BE" w:rsidRDefault="001F7A0F">
            <w:pPr>
              <w:ind w:left="568" w:hanging="284"/>
              <w:jc w:val="left"/>
              <w:rPr>
                <w:rFonts w:eastAsia="宋体"/>
                <w:lang w:eastAsia="en-US"/>
              </w:rPr>
            </w:pPr>
            <w:r w:rsidRPr="000138E3">
              <w:rPr>
                <w:rFonts w:eastAsia="宋体"/>
                <w:lang w:val="en-US" w:eastAsia="en-US"/>
              </w:rPr>
              <w:lastRenderedPageBreak/>
              <w:t>-</w:t>
            </w:r>
            <w:r w:rsidRPr="000138E3">
              <w:rPr>
                <w:rFonts w:eastAsia="宋体"/>
                <w:lang w:val="en-US" w:eastAsia="en-US"/>
              </w:rPr>
              <w:tab/>
            </w:r>
            <w:r>
              <w:rPr>
                <w:rFonts w:eastAsia="宋体"/>
                <w:lang w:eastAsia="en-US"/>
              </w:rPr>
              <w:t xml:space="preserve">When calculating the CQI for a rank, the UE shall use the ports indicated for that rank for the selected CSI-RS resource. The precoder for the indicated ports shall be assumed to be the identity matrix scaled by </w:t>
            </w:r>
            <w:r>
              <w:rPr>
                <w:rFonts w:eastAsia="宋体"/>
                <w:position w:val="-24"/>
                <w:lang w:eastAsia="en-US"/>
              </w:rPr>
              <w:object w:dxaOrig="290" w:dyaOrig="540" w14:anchorId="30F26A29">
                <v:shape id="_x0000_i1040" type="#_x0000_t75" style="width:14.65pt;height:27pt" o:ole="">
                  <v:imagedata r:id="rId38" o:title=""/>
                </v:shape>
                <o:OLEObject Type="Embed" ProgID="Equation.DSMT4" ShapeID="_x0000_i1040" DrawAspect="Content" ObjectID="_1770631599" r:id="rId39"/>
              </w:object>
            </w:r>
            <w:r>
              <w:rPr>
                <w:rFonts w:eastAsia="宋体"/>
                <w:lang w:eastAsia="en-US"/>
              </w:rPr>
              <w:t>.</w:t>
            </w:r>
          </w:p>
          <w:p w14:paraId="34249236" w14:textId="77777777" w:rsidR="001A63BE" w:rsidRDefault="001F7A0F">
            <w:pPr>
              <w:autoSpaceDE w:val="0"/>
              <w:autoSpaceDN w:val="0"/>
              <w:adjustRightInd w:val="0"/>
              <w:snapToGrid w:val="0"/>
              <w:spacing w:after="120"/>
              <w:jc w:val="center"/>
              <w:rPr>
                <w:rFonts w:eastAsia="宋体"/>
                <w:color w:val="FF0000"/>
              </w:rPr>
            </w:pPr>
            <w:r>
              <w:rPr>
                <w:rFonts w:eastAsia="宋体"/>
                <w:color w:val="FF0000"/>
              </w:rPr>
              <w:t>&lt; Unchanged parts are omitted &gt;</w:t>
            </w:r>
          </w:p>
          <w:p w14:paraId="7A09F263" w14:textId="77777777" w:rsidR="001A63BE" w:rsidRDefault="001F7A0F">
            <w:pPr>
              <w:autoSpaceDE w:val="0"/>
              <w:autoSpaceDN w:val="0"/>
              <w:adjustRightInd w:val="0"/>
              <w:snapToGrid w:val="0"/>
              <w:spacing w:after="120"/>
              <w:jc w:val="center"/>
              <w:rPr>
                <w:rFonts w:eastAsia="宋体"/>
                <w:color w:val="FF0000"/>
              </w:rPr>
            </w:pPr>
            <w:r>
              <w:rPr>
                <w:rFonts w:eastAsia="宋体"/>
                <w:color w:val="FF0000"/>
              </w:rPr>
              <w:t>--------------------------------------- End of Text Proposal ----------------------------------</w:t>
            </w:r>
          </w:p>
        </w:tc>
      </w:tr>
    </w:tbl>
    <w:p w14:paraId="4C53500B" w14:textId="77777777" w:rsidR="001A63BE" w:rsidRDefault="001A63BE">
      <w:pPr>
        <w:spacing w:after="0" w:line="240" w:lineRule="auto"/>
        <w:jc w:val="left"/>
        <w:rPr>
          <w:rFonts w:ascii="Times" w:hAnsi="Times"/>
          <w:sz w:val="28"/>
          <w:lang w:eastAsia="zh-CN"/>
        </w:rPr>
      </w:pPr>
    </w:p>
    <w:p w14:paraId="33328439"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6CB6AB59" w14:textId="77777777">
        <w:trPr>
          <w:trHeight w:val="261"/>
        </w:trPr>
        <w:tc>
          <w:tcPr>
            <w:tcW w:w="1479" w:type="dxa"/>
            <w:shd w:val="clear" w:color="auto" w:fill="C5E0B3" w:themeFill="accent6" w:themeFillTint="66"/>
          </w:tcPr>
          <w:p w14:paraId="34074A76" w14:textId="77777777" w:rsidR="001A63BE" w:rsidRDefault="001F7A0F">
            <w:pPr>
              <w:rPr>
                <w:b/>
                <w:bCs/>
                <w:lang w:val="en-US"/>
              </w:rPr>
            </w:pPr>
            <w:r>
              <w:rPr>
                <w:b/>
                <w:bCs/>
                <w:lang w:val="en-US"/>
              </w:rPr>
              <w:t>Company</w:t>
            </w:r>
          </w:p>
        </w:tc>
        <w:tc>
          <w:tcPr>
            <w:tcW w:w="8152" w:type="dxa"/>
            <w:shd w:val="clear" w:color="auto" w:fill="C5E0B3" w:themeFill="accent6" w:themeFillTint="66"/>
          </w:tcPr>
          <w:p w14:paraId="16C05CD9" w14:textId="77777777" w:rsidR="001A63BE" w:rsidRDefault="001F7A0F">
            <w:pPr>
              <w:rPr>
                <w:b/>
                <w:bCs/>
                <w:lang w:val="en-US"/>
              </w:rPr>
            </w:pPr>
            <w:r>
              <w:rPr>
                <w:b/>
                <w:bCs/>
                <w:lang w:val="en-US"/>
              </w:rPr>
              <w:t>Comments</w:t>
            </w:r>
          </w:p>
        </w:tc>
      </w:tr>
      <w:tr w:rsidR="001A63BE" w14:paraId="7D3E9C33" w14:textId="77777777">
        <w:trPr>
          <w:trHeight w:val="261"/>
        </w:trPr>
        <w:tc>
          <w:tcPr>
            <w:tcW w:w="1479" w:type="dxa"/>
            <w:shd w:val="clear" w:color="auto" w:fill="auto"/>
          </w:tcPr>
          <w:p w14:paraId="36D87037"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2855C3A0" w14:textId="77777777" w:rsidR="001A63BE" w:rsidRDefault="001F7A0F">
            <w:pPr>
              <w:rPr>
                <w:rFonts w:eastAsia="Malgun Gothic"/>
                <w:lang w:val="en-US" w:eastAsia="ko-KR"/>
              </w:rPr>
            </w:pPr>
            <w:r>
              <w:rPr>
                <w:rFonts w:eastAsia="Malgun Gothic"/>
                <w:lang w:val="en-US" w:eastAsia="ko-KR"/>
              </w:rPr>
              <w:t>Support the proposal.</w:t>
            </w:r>
          </w:p>
        </w:tc>
      </w:tr>
      <w:tr w:rsidR="001A63BE" w14:paraId="31D5B25A" w14:textId="77777777">
        <w:trPr>
          <w:trHeight w:val="261"/>
        </w:trPr>
        <w:tc>
          <w:tcPr>
            <w:tcW w:w="1479" w:type="dxa"/>
          </w:tcPr>
          <w:p w14:paraId="65FB50E1" w14:textId="77777777" w:rsidR="001A63BE" w:rsidRDefault="001F7A0F">
            <w:pPr>
              <w:rPr>
                <w:rFonts w:eastAsia="Malgun Gothic"/>
                <w:b/>
                <w:bCs/>
                <w:lang w:val="en-US" w:eastAsia="ko-KR"/>
              </w:rPr>
            </w:pPr>
            <w:r>
              <w:rPr>
                <w:rFonts w:eastAsia="Malgun Gothic"/>
                <w:b/>
                <w:bCs/>
                <w:lang w:val="en-US" w:eastAsia="ko-KR"/>
              </w:rPr>
              <w:t>LG Electronics</w:t>
            </w:r>
          </w:p>
        </w:tc>
        <w:tc>
          <w:tcPr>
            <w:tcW w:w="8152" w:type="dxa"/>
          </w:tcPr>
          <w:p w14:paraId="755AA76B" w14:textId="77777777" w:rsidR="001A63BE" w:rsidRDefault="001F7A0F">
            <w:pPr>
              <w:rPr>
                <w:lang w:val="en-US" w:eastAsia="zh-CN"/>
              </w:rPr>
            </w:pPr>
            <w:r>
              <w:rPr>
                <w:lang w:val="en-US" w:eastAsia="zh-CN"/>
              </w:rPr>
              <w:t>Support the proposal.</w:t>
            </w:r>
          </w:p>
        </w:tc>
      </w:tr>
      <w:tr w:rsidR="001A63BE" w14:paraId="47D66375" w14:textId="77777777">
        <w:trPr>
          <w:trHeight w:val="261"/>
        </w:trPr>
        <w:tc>
          <w:tcPr>
            <w:tcW w:w="1479" w:type="dxa"/>
          </w:tcPr>
          <w:p w14:paraId="6E27F18C" w14:textId="77777777" w:rsidR="001A63BE" w:rsidRDefault="001F7A0F">
            <w:pPr>
              <w:rPr>
                <w:b/>
                <w:bCs/>
                <w:lang w:val="en-US" w:eastAsia="zh-CN"/>
              </w:rPr>
            </w:pPr>
            <w:r>
              <w:rPr>
                <w:rFonts w:hint="eastAsia"/>
                <w:b/>
                <w:bCs/>
                <w:lang w:val="en-US" w:eastAsia="zh-CN"/>
              </w:rPr>
              <w:t>S</w:t>
            </w:r>
            <w:r>
              <w:rPr>
                <w:b/>
                <w:bCs/>
                <w:lang w:val="en-US" w:eastAsia="zh-CN"/>
              </w:rPr>
              <w:t>preadtrum</w:t>
            </w:r>
          </w:p>
        </w:tc>
        <w:tc>
          <w:tcPr>
            <w:tcW w:w="8152" w:type="dxa"/>
          </w:tcPr>
          <w:p w14:paraId="0D6A734F" w14:textId="77777777" w:rsidR="001A63BE" w:rsidRDefault="001F7A0F">
            <w:pPr>
              <w:rPr>
                <w:lang w:val="en-US" w:eastAsia="zh-CN"/>
              </w:rPr>
            </w:pPr>
            <w:r>
              <w:rPr>
                <w:rFonts w:hint="eastAsia"/>
                <w:lang w:val="en-US" w:eastAsia="zh-CN"/>
              </w:rPr>
              <w:t>O</w:t>
            </w:r>
            <w:r>
              <w:rPr>
                <w:lang w:val="en-US" w:eastAsia="zh-CN"/>
              </w:rPr>
              <w:t>K</w:t>
            </w:r>
          </w:p>
        </w:tc>
      </w:tr>
      <w:tr w:rsidR="001A63BE" w14:paraId="559B6AF4" w14:textId="77777777">
        <w:trPr>
          <w:trHeight w:val="261"/>
        </w:trPr>
        <w:tc>
          <w:tcPr>
            <w:tcW w:w="1479" w:type="dxa"/>
          </w:tcPr>
          <w:p w14:paraId="06B25D78" w14:textId="77777777" w:rsidR="001A63BE" w:rsidRDefault="001F7A0F">
            <w:pPr>
              <w:rPr>
                <w:rFonts w:eastAsia="宋体"/>
                <w:b/>
                <w:bCs/>
                <w:lang w:val="en-US" w:eastAsia="zh-CN"/>
              </w:rPr>
            </w:pPr>
            <w:r>
              <w:rPr>
                <w:rFonts w:eastAsia="宋体" w:hint="eastAsia"/>
                <w:b/>
                <w:bCs/>
                <w:lang w:val="en-US" w:eastAsia="zh-CN"/>
              </w:rPr>
              <w:t>ZTE, Sanechips</w:t>
            </w:r>
          </w:p>
        </w:tc>
        <w:tc>
          <w:tcPr>
            <w:tcW w:w="8152" w:type="dxa"/>
          </w:tcPr>
          <w:p w14:paraId="03B86F88" w14:textId="77777777" w:rsidR="001A63BE" w:rsidRDefault="001F7A0F">
            <w:pPr>
              <w:rPr>
                <w:lang w:val="en-US" w:eastAsia="zh-CN"/>
              </w:rPr>
            </w:pPr>
            <w:r>
              <w:rPr>
                <w:lang w:val="en-US" w:eastAsia="zh-CN"/>
              </w:rPr>
              <w:t>Support the proposal.</w:t>
            </w:r>
          </w:p>
        </w:tc>
      </w:tr>
      <w:tr w:rsidR="000C0776" w14:paraId="72F9E616" w14:textId="77777777">
        <w:trPr>
          <w:trHeight w:val="261"/>
        </w:trPr>
        <w:tc>
          <w:tcPr>
            <w:tcW w:w="1479" w:type="dxa"/>
          </w:tcPr>
          <w:p w14:paraId="5C17D65A" w14:textId="5EFD664D" w:rsidR="000C0776" w:rsidRDefault="000C0776" w:rsidP="000C0776">
            <w:pPr>
              <w:rPr>
                <w:rFonts w:eastAsia="宋体"/>
                <w:b/>
                <w:bCs/>
                <w:lang w:val="en-US" w:eastAsia="zh-CN"/>
              </w:rPr>
            </w:pPr>
            <w:r>
              <w:rPr>
                <w:b/>
                <w:bCs/>
                <w:lang w:val="en-US" w:eastAsia="zh-CN"/>
              </w:rPr>
              <w:t>Nokia/NSB</w:t>
            </w:r>
          </w:p>
        </w:tc>
        <w:tc>
          <w:tcPr>
            <w:tcW w:w="8152" w:type="dxa"/>
          </w:tcPr>
          <w:p w14:paraId="1987349B" w14:textId="3A4A927B" w:rsidR="000C0776" w:rsidRDefault="000C0776" w:rsidP="000C0776">
            <w:pPr>
              <w:rPr>
                <w:lang w:val="en-US" w:eastAsia="zh-CN"/>
              </w:rPr>
            </w:pPr>
            <w:r>
              <w:rPr>
                <w:lang w:val="en-US" w:eastAsia="zh-CN"/>
              </w:rPr>
              <w:t>OK</w:t>
            </w:r>
          </w:p>
        </w:tc>
      </w:tr>
    </w:tbl>
    <w:p w14:paraId="4662F579" w14:textId="77777777" w:rsidR="001A63BE" w:rsidRDefault="001A63BE">
      <w:pPr>
        <w:spacing w:after="0" w:line="240" w:lineRule="auto"/>
        <w:jc w:val="left"/>
        <w:rPr>
          <w:rFonts w:ascii="Times" w:hAnsi="Times"/>
          <w:sz w:val="28"/>
          <w:lang w:eastAsia="zh-CN"/>
        </w:rPr>
      </w:pPr>
    </w:p>
    <w:p w14:paraId="5D6FECD6" w14:textId="77777777" w:rsidR="001A63BE" w:rsidRDefault="001A63BE">
      <w:pPr>
        <w:spacing w:after="0" w:line="240" w:lineRule="auto"/>
        <w:jc w:val="left"/>
        <w:rPr>
          <w:rFonts w:ascii="Times" w:hAnsi="Times"/>
          <w:sz w:val="28"/>
          <w:lang w:eastAsia="zh-CN"/>
        </w:rPr>
      </w:pPr>
    </w:p>
    <w:p w14:paraId="29DDAB54" w14:textId="65CD4187" w:rsidR="001A63BE" w:rsidRDefault="001C76D7">
      <w:pPr>
        <w:pStyle w:val="affffe"/>
        <w:numPr>
          <w:ilvl w:val="0"/>
          <w:numId w:val="60"/>
        </w:numPr>
        <w:ind w:left="0" w:firstLine="0"/>
        <w:outlineLvl w:val="1"/>
        <w:rPr>
          <w:b/>
          <w:sz w:val="22"/>
          <w:lang w:eastAsia="en-US"/>
        </w:rPr>
      </w:pPr>
      <w:r>
        <w:rPr>
          <w:b/>
          <w:sz w:val="22"/>
          <w:lang w:eastAsia="en-US"/>
        </w:rPr>
        <w:t>(closed)</w:t>
      </w:r>
      <w:r w:rsidR="001F7A0F">
        <w:rPr>
          <w:b/>
          <w:sz w:val="22"/>
          <w:lang w:eastAsia="en-US"/>
        </w:rPr>
        <w:t xml:space="preserve"> UE procedure for reporting multi-UCI types</w:t>
      </w:r>
    </w:p>
    <w:p w14:paraId="38028A56" w14:textId="77777777" w:rsidR="001A63BE" w:rsidRDefault="001F7A0F">
      <w:pPr>
        <w:spacing w:after="0" w:line="240" w:lineRule="auto"/>
        <w:jc w:val="left"/>
      </w:pPr>
      <w:r>
        <w:rPr>
          <w:lang w:eastAsia="zh-CN"/>
        </w:rPr>
        <w:t>In legacy, when UE reports multiple UCI typs, if multiple CSI reports are multiplexed on PUSCH, there is a condition for CSI report update concerning the PUCCH</w:t>
      </w:r>
      <w:r>
        <w:rPr>
          <w:rFonts w:hint="eastAsia"/>
          <w:lang w:eastAsia="zh-CN"/>
        </w:rPr>
        <w:t>/</w:t>
      </w:r>
      <w:r>
        <w:rPr>
          <w:lang w:eastAsia="zh-CN"/>
        </w:rPr>
        <w:t xml:space="preserve">PUSCH timeline based on the last symbol of aperiodic CSI-RS resource for channel measurements, </w:t>
      </w:r>
      <w:r>
        <w:t>aperiodic CSI-IM used for interference measurements and aperiodic NZP CSI-RS for interference measurements for the triggered CSI report.</w:t>
      </w:r>
    </w:p>
    <w:p w14:paraId="5481D065" w14:textId="77777777" w:rsidR="001A63BE" w:rsidRDefault="001A63BE">
      <w:pPr>
        <w:spacing w:after="0" w:line="240" w:lineRule="auto"/>
        <w:jc w:val="left"/>
      </w:pPr>
    </w:p>
    <w:p w14:paraId="132493A7" w14:textId="77777777" w:rsidR="001A63BE" w:rsidRDefault="001F7A0F">
      <w:pPr>
        <w:spacing w:after="0" w:line="240" w:lineRule="auto"/>
        <w:jc w:val="left"/>
        <w:rPr>
          <w:lang w:eastAsia="zh-CN"/>
        </w:rPr>
      </w:pPr>
      <w:r>
        <w:rPr>
          <w:color w:val="0070C0"/>
        </w:rPr>
        <w:t xml:space="preserve">Vivo </w:t>
      </w:r>
      <w:r>
        <w:t xml:space="preserve">consider that in the case of CSI sub-reports configured and triggered within a CSI report </w:t>
      </w:r>
      <w:r>
        <w:rPr>
          <w:i/>
        </w:rPr>
        <w:t>n</w:t>
      </w:r>
      <w:r>
        <w:t xml:space="preserve">, which could correspond to part of the configured sub-configurations in its CSI report config, there is a need to clarify the concerned ‘last symbol’ w.r.t. the resources and corresponding sub-configurations, i.e. the CMR and IMR and NZP based IMR are the resources included in all </w:t>
      </w:r>
      <w:r>
        <w:rPr>
          <w:u w:val="single"/>
        </w:rPr>
        <w:t>triggered</w:t>
      </w:r>
      <w:r>
        <w:t xml:space="preserve"> sub-configurations. The proposed TP seems also in line with what is implemented in TS 38.214 for CSI computation time.</w:t>
      </w:r>
    </w:p>
    <w:p w14:paraId="7D4122CA" w14:textId="77777777" w:rsidR="001A63BE" w:rsidRDefault="001A63BE">
      <w:pPr>
        <w:spacing w:after="0" w:line="240" w:lineRule="auto"/>
        <w:jc w:val="left"/>
        <w:rPr>
          <w:rFonts w:ascii="Times" w:hAnsi="Times"/>
          <w:sz w:val="28"/>
          <w:lang w:eastAsia="zh-CN"/>
        </w:rPr>
      </w:pPr>
    </w:p>
    <w:p w14:paraId="46E09745" w14:textId="77777777" w:rsidR="001A63BE" w:rsidRDefault="001F7A0F">
      <w:pPr>
        <w:spacing w:after="0" w:line="240" w:lineRule="auto"/>
        <w:jc w:val="left"/>
        <w:rPr>
          <w:lang w:eastAsia="zh-CN"/>
        </w:rPr>
      </w:pPr>
      <w:r>
        <w:rPr>
          <w:lang w:eastAsia="zh-CN"/>
        </w:rPr>
        <w:t>The following TP can be considered based on vivo’s version, with update on coversheet and correction to typo in spec.</w:t>
      </w:r>
    </w:p>
    <w:p w14:paraId="3117FD85" w14:textId="77777777" w:rsidR="001A63BE" w:rsidRDefault="001A63BE">
      <w:pPr>
        <w:spacing w:after="0" w:line="240" w:lineRule="auto"/>
        <w:jc w:val="left"/>
        <w:rPr>
          <w:lang w:eastAsia="zh-CN"/>
        </w:rPr>
      </w:pPr>
    </w:p>
    <w:p w14:paraId="0065ADCA" w14:textId="7E25002B"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57C8C306" w14:textId="77777777" w:rsidR="001A63BE" w:rsidRDefault="001F7A0F">
      <w:pPr>
        <w:spacing w:after="0" w:line="240" w:lineRule="auto"/>
        <w:jc w:val="left"/>
        <w:rPr>
          <w:rFonts w:ascii="Times" w:hAnsi="Times"/>
          <w:sz w:val="28"/>
          <w:lang w:eastAsia="zh-CN"/>
        </w:rPr>
      </w:pPr>
      <w:r>
        <w:rPr>
          <w:b/>
          <w:bCs/>
        </w:rPr>
        <w:t>Adopt the following TP for TS 38.213.</w:t>
      </w:r>
    </w:p>
    <w:tbl>
      <w:tblPr>
        <w:tblStyle w:val="affff1"/>
        <w:tblW w:w="0" w:type="auto"/>
        <w:tblLook w:val="04A0" w:firstRow="1" w:lastRow="0" w:firstColumn="1" w:lastColumn="0" w:noHBand="0" w:noVBand="1"/>
      </w:tblPr>
      <w:tblGrid>
        <w:gridCol w:w="9060"/>
      </w:tblGrid>
      <w:tr w:rsidR="001A63BE" w14:paraId="5B91E876" w14:textId="77777777">
        <w:tc>
          <w:tcPr>
            <w:tcW w:w="9060" w:type="dxa"/>
          </w:tcPr>
          <w:p w14:paraId="4BEE9034" w14:textId="77777777" w:rsidR="001A63BE" w:rsidRDefault="001F7A0F">
            <w:pPr>
              <w:pStyle w:val="B1"/>
              <w:ind w:left="0" w:firstLine="0"/>
              <w:rPr>
                <w:b/>
                <w:bCs/>
              </w:rPr>
            </w:pPr>
            <w:r>
              <w:rPr>
                <w:b/>
                <w:bCs/>
              </w:rPr>
              <w:t xml:space="preserve">TP#5 for </w:t>
            </w:r>
            <w:r>
              <w:rPr>
                <w:rFonts w:hint="eastAsia"/>
                <w:b/>
                <w:bCs/>
              </w:rPr>
              <w:t>T</w:t>
            </w:r>
            <w:r>
              <w:rPr>
                <w:b/>
                <w:bCs/>
              </w:rPr>
              <w:t>S 38.213</w:t>
            </w:r>
          </w:p>
          <w:p w14:paraId="1A1EE6A5" w14:textId="77777777" w:rsidR="001A63BE" w:rsidRDefault="001F7A0F">
            <w:pPr>
              <w:pStyle w:val="afc"/>
              <w:widowControl w:val="0"/>
              <w:numPr>
                <w:ilvl w:val="0"/>
                <w:numId w:val="65"/>
              </w:numPr>
              <w:spacing w:after="0" w:line="240" w:lineRule="auto"/>
            </w:pPr>
            <w:r>
              <w:t>Reason for changes</w:t>
            </w:r>
          </w:p>
          <w:p w14:paraId="2E8313EC" w14:textId="77777777" w:rsidR="001A63BE" w:rsidRDefault="001F7A0F">
            <w:pPr>
              <w:pStyle w:val="afc"/>
              <w:widowControl w:val="0"/>
              <w:numPr>
                <w:ilvl w:val="1"/>
                <w:numId w:val="65"/>
              </w:numPr>
              <w:spacing w:line="240" w:lineRule="auto"/>
              <w:ind w:left="1434" w:hanging="357"/>
            </w:pPr>
            <w:r>
              <w:t>Only CMR and IMR and NZP based IMR corresponding to the triggered sub-configurations should be considered for the timeline for reporting multiple UCI types if CSI-ReportConfig contains multiple sub-configurations.</w:t>
            </w:r>
          </w:p>
          <w:p w14:paraId="759FFF40" w14:textId="77777777" w:rsidR="001A63BE" w:rsidRDefault="001F7A0F">
            <w:pPr>
              <w:pStyle w:val="afc"/>
              <w:widowControl w:val="0"/>
              <w:numPr>
                <w:ilvl w:val="0"/>
                <w:numId w:val="65"/>
              </w:numPr>
              <w:spacing w:after="0" w:line="240" w:lineRule="auto"/>
            </w:pPr>
            <w:r>
              <w:t>Summary of changes</w:t>
            </w:r>
          </w:p>
          <w:p w14:paraId="16103523" w14:textId="77777777" w:rsidR="001A63BE" w:rsidRDefault="001F7A0F">
            <w:pPr>
              <w:pStyle w:val="affffe"/>
              <w:widowControl w:val="0"/>
              <w:numPr>
                <w:ilvl w:val="1"/>
                <w:numId w:val="65"/>
              </w:numPr>
              <w:spacing w:after="0" w:line="240" w:lineRule="auto"/>
              <w:rPr>
                <w:rFonts w:eastAsia="MS Mincho"/>
                <w:szCs w:val="24"/>
                <w:lang w:eastAsia="en-US"/>
              </w:rPr>
            </w:pPr>
            <w:r>
              <w:rPr>
                <w:rFonts w:eastAsia="MS Mincho"/>
                <w:szCs w:val="24"/>
                <w:lang w:eastAsia="en-US"/>
              </w:rPr>
              <w:t xml:space="preserve">Clarify that only </w:t>
            </w:r>
            <w:r>
              <w:t xml:space="preserve">CMR and IMR and NZP based IMR </w:t>
            </w:r>
            <w:r>
              <w:rPr>
                <w:rFonts w:eastAsia="MS Mincho"/>
                <w:szCs w:val="24"/>
                <w:lang w:eastAsia="en-US"/>
              </w:rPr>
              <w:t>corresponding to triggered sub-configurations should be considered for the timeline for reporting multiple UCI types if CSI-ReportConfig contains multiple sub-configurations.</w:t>
            </w:r>
          </w:p>
          <w:p w14:paraId="06D32F00" w14:textId="77777777" w:rsidR="001A63BE" w:rsidRDefault="001F7A0F">
            <w:pPr>
              <w:pStyle w:val="afc"/>
              <w:widowControl w:val="0"/>
              <w:numPr>
                <w:ilvl w:val="0"/>
                <w:numId w:val="65"/>
              </w:numPr>
              <w:spacing w:after="0" w:line="240" w:lineRule="auto"/>
            </w:pPr>
            <w:r>
              <w:t>Consequences if not approved</w:t>
            </w:r>
          </w:p>
          <w:p w14:paraId="6EBEB7B6" w14:textId="77777777" w:rsidR="001A63BE" w:rsidRDefault="001F7A0F">
            <w:pPr>
              <w:pStyle w:val="afc"/>
              <w:widowControl w:val="0"/>
              <w:numPr>
                <w:ilvl w:val="1"/>
                <w:numId w:val="65"/>
              </w:numPr>
              <w:spacing w:after="0" w:line="240" w:lineRule="auto"/>
            </w:pPr>
            <w:r>
              <w:t>Unclear UE behaviors about UE procedure for reporting multiple UCI types if CSI-ReportConfig contains multiple sub-configurations.</w:t>
            </w:r>
          </w:p>
          <w:p w14:paraId="259AC179" w14:textId="77777777" w:rsidR="001A63BE" w:rsidRDefault="001A63BE">
            <w:pPr>
              <w:spacing w:after="120"/>
              <w:rPr>
                <w:b/>
                <w:sz w:val="21"/>
                <w:szCs w:val="21"/>
                <w:u w:val="single"/>
              </w:rPr>
            </w:pPr>
          </w:p>
          <w:p w14:paraId="3CFCF847" w14:textId="77777777" w:rsidR="001A63BE" w:rsidRDefault="001F7A0F">
            <w:pPr>
              <w:spacing w:after="120"/>
              <w:rPr>
                <w:rFonts w:ascii="Arial" w:hAnsi="Arial" w:cs="Arial"/>
                <w:sz w:val="22"/>
                <w:szCs w:val="22"/>
              </w:rPr>
            </w:pPr>
            <w:r>
              <w:rPr>
                <w:rFonts w:ascii="Arial" w:hAnsi="Arial" w:cs="Arial"/>
                <w:sz w:val="22"/>
                <w:szCs w:val="22"/>
              </w:rPr>
              <w:t>9.2.5</w:t>
            </w:r>
            <w:r>
              <w:rPr>
                <w:rFonts w:ascii="Arial" w:hAnsi="Arial" w:cs="Arial"/>
                <w:sz w:val="22"/>
                <w:szCs w:val="22"/>
              </w:rPr>
              <w:tab/>
              <w:t>UE procedure for reporting multiple UCI types</w:t>
            </w:r>
          </w:p>
          <w:p w14:paraId="4FCD93E8" w14:textId="77777777" w:rsidR="001A63BE" w:rsidRDefault="001F7A0F">
            <w:pPr>
              <w:spacing w:after="120"/>
              <w:jc w:val="center"/>
              <w:rPr>
                <w:i/>
                <w:szCs w:val="18"/>
                <w:lang w:eastAsia="zh-CN"/>
              </w:rPr>
            </w:pPr>
            <w:r>
              <w:rPr>
                <w:i/>
                <w:szCs w:val="18"/>
                <w:lang w:eastAsia="zh-CN"/>
              </w:rPr>
              <w:lastRenderedPageBreak/>
              <w:t>*** Unchanged text is omitted ***</w:t>
            </w:r>
          </w:p>
          <w:p w14:paraId="1CB01C80" w14:textId="77777777" w:rsidR="001A63BE" w:rsidRDefault="001F7A0F">
            <w:r>
              <w:t xml:space="preserve">If there is one or more aperiodic CSI reports multiplexed on a PUSCH in the group of overlapping PUCCHs and PUSCHs and if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before symbol </w:t>
            </w:r>
            <m:oMath>
              <m:sSubSup>
                <m:sSubSupPr>
                  <m:ctrlPr>
                    <w:rPr>
                      <w:rFonts w:ascii="Cambria Math" w:hAnsi="Cambria Math"/>
                      <w:i/>
                    </w:rPr>
                  </m:ctrlPr>
                </m:sSubSupPr>
                <m:e>
                  <m:r>
                    <w:rPr>
                      <w:rFonts w:ascii="Cambria Math"/>
                    </w:rPr>
                    <m:t>Z</m:t>
                  </m:r>
                  <m:r>
                    <w:rPr>
                      <w:rFonts w:ascii="Cambria Math"/>
                    </w:rPr>
                    <m:t>'</m:t>
                  </m:r>
                </m:e>
                <m:sub>
                  <m:r>
                    <m:rPr>
                      <m:sty m:val="p"/>
                    </m:rPr>
                    <w:rPr>
                      <w:rFonts w:ascii="Cambria Math"/>
                    </w:rPr>
                    <m:t>ref</m:t>
                  </m:r>
                </m:sub>
                <m:sup>
                  <m:r>
                    <m:rPr>
                      <m:sty m:val="p"/>
                    </m:rPr>
                    <w:rPr>
                      <w:rFonts w:ascii="Cambria Math"/>
                    </w:rPr>
                    <m:t xml:space="preserve"> mux</m:t>
                  </m:r>
                </m:sup>
              </m:sSubSup>
            </m:oMath>
            <w:r>
              <w:t xml:space="preserve"> that is a next uplink symbol with CP starting after </w:t>
            </w:r>
            <m:oMath>
              <m:sSubSup>
                <m:sSubSupPr>
                  <m:ctrlPr>
                    <w:rPr>
                      <w:rFonts w:ascii="Cambria Math" w:hAnsi="Cambria Math"/>
                      <w:i/>
                    </w:rPr>
                  </m:ctrlPr>
                </m:sSubSupPr>
                <m:e>
                  <m:r>
                    <w:rPr>
                      <w:rFonts w:ascii="Cambria Math"/>
                    </w:rPr>
                    <m:t>Z</m:t>
                  </m:r>
                  <m:r>
                    <w:rPr>
                      <w:rFonts w:ascii="Cambria Math"/>
                    </w:rPr>
                    <m:t>'</m:t>
                  </m:r>
                </m:e>
                <m:sub>
                  <m:r>
                    <m:rPr>
                      <m:sty m:val="p"/>
                    </m:rPr>
                    <w:rPr>
                      <w:rFonts w:ascii="Cambria Math"/>
                    </w:rPr>
                    <m:t>proc,CSI</m:t>
                  </m:r>
                </m:sub>
                <m:sup>
                  <m:r>
                    <w:rPr>
                      <w:rFonts w:ascii="Cambria Math"/>
                    </w:rPr>
                    <m:t xml:space="preserve"> </m:t>
                  </m:r>
                  <m:r>
                    <m:rPr>
                      <m:sty m:val="p"/>
                    </m:rPr>
                    <w:rPr>
                      <w:rFonts w:ascii="Cambria Math"/>
                    </w:rPr>
                    <m:t>mux</m:t>
                  </m:r>
                </m:sup>
              </m:sSubSup>
              <m:r>
                <w:rPr>
                  <w:rFonts w:ascii="Cambria Math"/>
                </w:rPr>
                <m:t>=</m:t>
              </m:r>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after the end of the last symbol of </w:t>
            </w:r>
          </w:p>
          <w:p w14:paraId="2B421F96" w14:textId="77777777" w:rsidR="001A63BE" w:rsidRDefault="001F7A0F">
            <w:pPr>
              <w:pStyle w:val="B1"/>
            </w:pPr>
            <w:r>
              <w:t>-</w:t>
            </w:r>
            <w:r>
              <w:tab/>
              <w:t>the last symbol of aperiodic CSI-RS resource for channel measurements</w:t>
            </w:r>
            <w:r>
              <w:rPr>
                <w:lang w:val="en-US"/>
              </w:rPr>
              <w:t>, and</w:t>
            </w:r>
            <w:r>
              <w:t xml:space="preserve"> </w:t>
            </w:r>
          </w:p>
          <w:p w14:paraId="22C2831A" w14:textId="77777777" w:rsidR="001A63BE" w:rsidRDefault="001F7A0F">
            <w:pPr>
              <w:pStyle w:val="B1"/>
            </w:pPr>
            <w:r>
              <w:t>-</w:t>
            </w:r>
            <w:r>
              <w:tab/>
              <w:t xml:space="preserve">the last symbol of aperiodic CSI-IM used for interference measurements, and </w:t>
            </w:r>
          </w:p>
          <w:p w14:paraId="1B2C4C79" w14:textId="77777777" w:rsidR="001A63BE" w:rsidRDefault="001F7A0F">
            <w:pPr>
              <w:pStyle w:val="B1"/>
              <w:rPr>
                <w:i/>
              </w:rPr>
            </w:pPr>
            <w:r>
              <w:t>-</w:t>
            </w:r>
            <w:r>
              <w:tab/>
              <w:t>the last symbol of aperiodic NZP CSI-RS for interference measurements</w:t>
            </w:r>
            <w:r>
              <w:rPr>
                <w:color w:val="FF0000"/>
              </w:rPr>
              <w:t xml:space="preserve"> for a </w:t>
            </w:r>
            <w:r>
              <w:rPr>
                <w:i/>
                <w:iCs/>
                <w:color w:val="FF0000"/>
              </w:rPr>
              <w:t>CSI-ReportConfig</w:t>
            </w:r>
            <w:r>
              <w:rPr>
                <w:color w:val="FF0000"/>
              </w:rPr>
              <w:t xml:space="preserve">, or for all triggered sub-configurations if </w:t>
            </w:r>
            <w:r>
              <w:rPr>
                <w:i/>
                <w:iCs/>
                <w:color w:val="FF0000"/>
              </w:rPr>
              <w:t>CSI-ReportConfig</w:t>
            </w:r>
            <w:r>
              <w:rPr>
                <w:color w:val="FF0000"/>
              </w:rPr>
              <w:t xml:space="preserve"> contains multiple sub-configurations</w:t>
            </w:r>
            <w:r>
              <w:t xml:space="preserve">, when aperiodic CSI-RS is used for channel measurement for triggered CSI report </w:t>
            </w:r>
            <m:oMath>
              <m:r>
                <w:rPr>
                  <w:rFonts w:ascii="Cambria Math" w:hAnsi="Cambria Math"/>
                </w:rPr>
                <m:t>n</m:t>
              </m:r>
            </m:oMath>
            <w:r>
              <w:rPr>
                <w:i/>
              </w:rPr>
              <w:t xml:space="preserve"> </w:t>
            </w:r>
          </w:p>
          <w:p w14:paraId="0D7E7123" w14:textId="77777777" w:rsidR="001A63BE" w:rsidRDefault="001F7A0F">
            <w:pPr>
              <w:pStyle w:val="B1"/>
              <w:ind w:left="0" w:firstLine="14"/>
            </w:pPr>
            <w:r>
              <w:t xml:space="preserve">the UE is not required to update the CSI </w:t>
            </w:r>
            <w:r>
              <w:rPr>
                <w:lang w:val="en-US"/>
              </w:rPr>
              <w:t xml:space="preserve">report </w:t>
            </w:r>
            <w:r>
              <w:t xml:space="preserve">for the triggered CSI report </w:t>
            </w:r>
            <m:oMath>
              <m:r>
                <w:rPr>
                  <w:rFonts w:ascii="Cambria Math" w:hAnsi="Cambria Math"/>
                </w:rPr>
                <m:t>n</m:t>
              </m:r>
            </m:oMath>
            <w:r>
              <w:rPr>
                <w:i/>
              </w:rPr>
              <w:t xml:space="preserve">. </w:t>
            </w:r>
            <m:oMath>
              <m:r>
                <w:rPr>
                  <w:rFonts w:ascii="Cambria Math" w:hAnsi="Cambria Math"/>
                </w:rPr>
                <m:t>Z'</m:t>
              </m:r>
            </m:oMath>
            <w:r>
              <w:rPr>
                <w:i/>
              </w:rPr>
              <w:t xml:space="preserve"> </w:t>
            </w:r>
            <w:r>
              <w:rPr>
                <w:lang w:val="en-US"/>
              </w:rPr>
              <w:t>is defined</w:t>
            </w:r>
            <w:r>
              <w:t xml:space="preserve"> in [6, TS 38.214] and </w:t>
            </w:r>
            <m:oMath>
              <m:r>
                <w:rPr>
                  <w:rFonts w:ascii="Cambria Math"/>
                  <w:lang w:eastAsia="zh-CN"/>
                </w:rPr>
                <m:t>μ</m:t>
              </m:r>
            </m:oMath>
            <w:r>
              <w:rPr>
                <w:i/>
                <w:lang w:val="en-AU"/>
              </w:rPr>
              <w:t xml:space="preserve"> </w:t>
            </w:r>
            <w:r>
              <w:rPr>
                <w:lang w:val="en-AU"/>
              </w:rPr>
              <w:t>corresponds to the smallest SCS configuration among the SCS configurations of the PDCCHs scheduling the PUSCHs, the smallest SCS configuration of aperiodic CSI-RSs associated with DCI formats provided by the PDCCHs triggering the aperiodic CSI reports, and the smallest SCS configuration of the overlapping PUCCHs and PUSCHs</w:t>
            </w:r>
            <w:r>
              <w:t xml:space="preserve"> and </w:t>
            </w:r>
            <m:oMath>
              <m:r>
                <w:rPr>
                  <w:rFonts w:ascii="Cambria Math"/>
                  <w:lang w:eastAsia="zh-CN"/>
                </w:rPr>
                <m:t>d=2</m:t>
              </m:r>
            </m:oMath>
            <w:r>
              <w:rPr>
                <w:lang w:val="en-AU"/>
              </w:rPr>
              <w:t xml:space="preserve"> for </w:t>
            </w:r>
            <m:oMath>
              <m:r>
                <w:rPr>
                  <w:rFonts w:ascii="Cambria Math"/>
                  <w:lang w:eastAsia="zh-CN"/>
                </w:rPr>
                <m:t>μ=0,1</m:t>
              </m:r>
            </m:oMath>
            <w:r>
              <w:rPr>
                <w:lang w:val="en-AU"/>
              </w:rPr>
              <w:t xml:space="preserve">, </w:t>
            </w:r>
            <m:oMath>
              <m:r>
                <w:rPr>
                  <w:rFonts w:ascii="Cambria Math"/>
                  <w:lang w:eastAsia="zh-CN"/>
                </w:rPr>
                <m:t>d=3</m:t>
              </m:r>
            </m:oMath>
            <w:r>
              <w:rPr>
                <w:lang w:val="en-AU"/>
              </w:rPr>
              <w:t xml:space="preserve"> for </w:t>
            </w:r>
            <m:oMath>
              <m:r>
                <w:rPr>
                  <w:rFonts w:ascii="Cambria Math"/>
                  <w:lang w:eastAsia="zh-CN"/>
                </w:rPr>
                <m:t>μ=2,</m:t>
              </m:r>
            </m:oMath>
            <w:r>
              <w:rPr>
                <w:lang w:val="en-AU"/>
              </w:rPr>
              <w:t xml:space="preserve"> and </w:t>
            </w:r>
            <m:oMath>
              <m:r>
                <w:rPr>
                  <w:rFonts w:ascii="Cambria Math"/>
                  <w:lang w:eastAsia="zh-CN"/>
                </w:rPr>
                <m:t>d=4</m:t>
              </m:r>
            </m:oMath>
            <w:r>
              <w:rPr>
                <w:lang w:val="en-AU"/>
              </w:rPr>
              <w:t xml:space="preserve"> for </w:t>
            </w:r>
            <m:oMath>
              <m:r>
                <w:rPr>
                  <w:rFonts w:ascii="Cambria Math"/>
                  <w:lang w:eastAsia="zh-CN"/>
                </w:rPr>
                <m:t>μ</m:t>
              </m:r>
              <m:r>
                <w:rPr>
                  <w:rFonts w:ascii="Cambria Math"/>
                  <w:lang w:val="en-US" w:eastAsia="zh-CN"/>
                </w:rPr>
                <m:t>≥</m:t>
              </m:r>
              <m:r>
                <w:rPr>
                  <w:rFonts w:ascii="Cambria Math"/>
                  <w:lang w:eastAsia="zh-CN"/>
                </w:rPr>
                <m:t>3</m:t>
              </m:r>
            </m:oMath>
            <w:r>
              <w:rPr>
                <w:lang w:val="en-AU"/>
              </w:rPr>
              <w:t xml:space="preserve">. </w:t>
            </w:r>
          </w:p>
          <w:p w14:paraId="46C70183" w14:textId="77777777" w:rsidR="001A63BE" w:rsidRDefault="001F7A0F">
            <w:pPr>
              <w:spacing w:after="120"/>
              <w:jc w:val="center"/>
              <w:rPr>
                <w:i/>
                <w:szCs w:val="18"/>
                <w:lang w:eastAsia="zh-CN"/>
              </w:rPr>
            </w:pPr>
            <w:r>
              <w:rPr>
                <w:i/>
                <w:szCs w:val="18"/>
                <w:lang w:eastAsia="zh-CN"/>
              </w:rPr>
              <w:t>*** Unchanged text is omitted ***</w:t>
            </w:r>
          </w:p>
        </w:tc>
      </w:tr>
    </w:tbl>
    <w:p w14:paraId="078FE9F6" w14:textId="77777777" w:rsidR="001A63BE" w:rsidRDefault="001A63BE">
      <w:pPr>
        <w:spacing w:after="0" w:line="240" w:lineRule="auto"/>
        <w:jc w:val="left"/>
        <w:rPr>
          <w:rFonts w:ascii="Times" w:hAnsi="Times"/>
          <w:sz w:val="28"/>
          <w:lang w:eastAsia="zh-CN"/>
        </w:rPr>
      </w:pPr>
    </w:p>
    <w:p w14:paraId="370F35D8"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4C9208D2" w14:textId="77777777">
        <w:trPr>
          <w:trHeight w:val="261"/>
        </w:trPr>
        <w:tc>
          <w:tcPr>
            <w:tcW w:w="1479" w:type="dxa"/>
            <w:shd w:val="clear" w:color="auto" w:fill="C5E0B3" w:themeFill="accent6" w:themeFillTint="66"/>
          </w:tcPr>
          <w:p w14:paraId="5D917124" w14:textId="77777777" w:rsidR="001A63BE" w:rsidRDefault="001F7A0F">
            <w:pPr>
              <w:rPr>
                <w:b/>
                <w:bCs/>
                <w:lang w:val="en-US"/>
              </w:rPr>
            </w:pPr>
            <w:r>
              <w:rPr>
                <w:b/>
                <w:bCs/>
                <w:lang w:val="en-US"/>
              </w:rPr>
              <w:t>Company</w:t>
            </w:r>
          </w:p>
        </w:tc>
        <w:tc>
          <w:tcPr>
            <w:tcW w:w="8152" w:type="dxa"/>
            <w:shd w:val="clear" w:color="auto" w:fill="C5E0B3" w:themeFill="accent6" w:themeFillTint="66"/>
          </w:tcPr>
          <w:p w14:paraId="2FAE4B78" w14:textId="77777777" w:rsidR="001A63BE" w:rsidRDefault="001F7A0F">
            <w:pPr>
              <w:rPr>
                <w:b/>
                <w:bCs/>
                <w:lang w:val="en-US"/>
              </w:rPr>
            </w:pPr>
            <w:r>
              <w:rPr>
                <w:b/>
                <w:bCs/>
                <w:lang w:val="en-US"/>
              </w:rPr>
              <w:t>Comments</w:t>
            </w:r>
          </w:p>
        </w:tc>
      </w:tr>
      <w:tr w:rsidR="001A63BE" w14:paraId="0146CA58" w14:textId="77777777">
        <w:trPr>
          <w:trHeight w:val="261"/>
        </w:trPr>
        <w:tc>
          <w:tcPr>
            <w:tcW w:w="1479" w:type="dxa"/>
            <w:shd w:val="clear" w:color="auto" w:fill="auto"/>
          </w:tcPr>
          <w:p w14:paraId="19692C0B"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72CB6DF8" w14:textId="77777777" w:rsidR="001A63BE" w:rsidRDefault="001F7A0F">
            <w:pPr>
              <w:rPr>
                <w:rFonts w:eastAsia="Malgun Gothic"/>
                <w:lang w:val="en-US" w:eastAsia="ko-KR"/>
              </w:rPr>
            </w:pPr>
            <w:r>
              <w:rPr>
                <w:rFonts w:hint="eastAsia"/>
                <w:lang w:val="en-US" w:eastAsia="zh-CN"/>
              </w:rPr>
              <w:t>S</w:t>
            </w:r>
            <w:r>
              <w:rPr>
                <w:lang w:val="en-US" w:eastAsia="zh-CN"/>
              </w:rPr>
              <w:t>upport the proposal. This change is inline with the description of Z timeline for CSI computation time.</w:t>
            </w:r>
          </w:p>
        </w:tc>
      </w:tr>
      <w:tr w:rsidR="001A63BE" w14:paraId="51125489" w14:textId="77777777">
        <w:trPr>
          <w:trHeight w:val="261"/>
        </w:trPr>
        <w:tc>
          <w:tcPr>
            <w:tcW w:w="1479" w:type="dxa"/>
          </w:tcPr>
          <w:p w14:paraId="13CD4034" w14:textId="77777777" w:rsidR="001A63BE" w:rsidRDefault="001F7A0F">
            <w:pPr>
              <w:rPr>
                <w:b/>
                <w:bCs/>
                <w:lang w:val="en-US" w:eastAsia="zh-CN"/>
              </w:rPr>
            </w:pPr>
            <w:r>
              <w:rPr>
                <w:b/>
                <w:bCs/>
                <w:lang w:val="en-US" w:eastAsia="zh-CN"/>
              </w:rPr>
              <w:t>LG Electronics</w:t>
            </w:r>
          </w:p>
        </w:tc>
        <w:tc>
          <w:tcPr>
            <w:tcW w:w="8152" w:type="dxa"/>
          </w:tcPr>
          <w:p w14:paraId="4424C124" w14:textId="77777777" w:rsidR="001A63BE" w:rsidRDefault="001F7A0F">
            <w:pPr>
              <w:rPr>
                <w:lang w:val="en-US" w:eastAsia="zh-CN"/>
              </w:rPr>
            </w:pPr>
            <w:r>
              <w:rPr>
                <w:lang w:val="en-US" w:eastAsia="zh-CN"/>
              </w:rPr>
              <w:t>Support the proposal.</w:t>
            </w:r>
          </w:p>
        </w:tc>
      </w:tr>
      <w:tr w:rsidR="000C0776" w14:paraId="689A1068" w14:textId="77777777">
        <w:trPr>
          <w:trHeight w:val="261"/>
        </w:trPr>
        <w:tc>
          <w:tcPr>
            <w:tcW w:w="1479" w:type="dxa"/>
          </w:tcPr>
          <w:p w14:paraId="29DD3605" w14:textId="2AD675AE" w:rsidR="000C0776" w:rsidRDefault="000C0776" w:rsidP="000C0776">
            <w:pPr>
              <w:rPr>
                <w:b/>
                <w:bCs/>
                <w:lang w:val="en-US" w:eastAsia="zh-CN"/>
              </w:rPr>
            </w:pPr>
            <w:r>
              <w:rPr>
                <w:b/>
                <w:bCs/>
                <w:lang w:val="en-US" w:eastAsia="zh-CN"/>
              </w:rPr>
              <w:t>Nokia/NSB</w:t>
            </w:r>
          </w:p>
        </w:tc>
        <w:tc>
          <w:tcPr>
            <w:tcW w:w="8152" w:type="dxa"/>
          </w:tcPr>
          <w:p w14:paraId="266E17F6" w14:textId="006D6211" w:rsidR="000C0776" w:rsidRDefault="000C0776" w:rsidP="000C0776">
            <w:pPr>
              <w:rPr>
                <w:lang w:val="en-US" w:eastAsia="zh-CN"/>
              </w:rPr>
            </w:pPr>
            <w:r>
              <w:rPr>
                <w:lang w:val="en-US" w:eastAsia="zh-CN"/>
              </w:rPr>
              <w:t>Don’t necessary needed, the legacy description generically covered already the case of CSI-reportConfig having sub-configurations.</w:t>
            </w:r>
          </w:p>
        </w:tc>
      </w:tr>
      <w:tr w:rsidR="00BC4681" w14:paraId="2F12FB3C" w14:textId="77777777">
        <w:trPr>
          <w:trHeight w:val="261"/>
        </w:trPr>
        <w:tc>
          <w:tcPr>
            <w:tcW w:w="1479" w:type="dxa"/>
          </w:tcPr>
          <w:p w14:paraId="2E165C17" w14:textId="6EC9E629" w:rsidR="00BC4681" w:rsidRDefault="00BC4681" w:rsidP="000C0776">
            <w:pPr>
              <w:rPr>
                <w:b/>
                <w:bCs/>
                <w:lang w:val="en-US" w:eastAsia="zh-CN"/>
              </w:rPr>
            </w:pPr>
            <w:r>
              <w:rPr>
                <w:rFonts w:hint="eastAsia"/>
                <w:b/>
                <w:bCs/>
                <w:lang w:val="en-US" w:eastAsia="zh-CN"/>
              </w:rPr>
              <w:t>F</w:t>
            </w:r>
            <w:r>
              <w:rPr>
                <w:b/>
                <w:bCs/>
                <w:lang w:val="en-US" w:eastAsia="zh-CN"/>
              </w:rPr>
              <w:t>L</w:t>
            </w:r>
          </w:p>
        </w:tc>
        <w:tc>
          <w:tcPr>
            <w:tcW w:w="8152" w:type="dxa"/>
          </w:tcPr>
          <w:p w14:paraId="2AD7ACF5" w14:textId="721D65AB" w:rsidR="00BC4681" w:rsidRDefault="00BC4681" w:rsidP="000C0776">
            <w:pPr>
              <w:rPr>
                <w:lang w:val="en-US" w:eastAsia="zh-CN"/>
              </w:rPr>
            </w:pPr>
            <w:r>
              <w:rPr>
                <w:rFonts w:hint="eastAsia"/>
                <w:lang w:val="en-US" w:eastAsia="zh-CN"/>
              </w:rPr>
              <w:t>I</w:t>
            </w:r>
            <w:r>
              <w:rPr>
                <w:lang w:val="en-US" w:eastAsia="zh-CN"/>
              </w:rPr>
              <w:t>ssue is closed</w:t>
            </w:r>
          </w:p>
        </w:tc>
      </w:tr>
    </w:tbl>
    <w:p w14:paraId="4741F4D2" w14:textId="77777777" w:rsidR="001A63BE" w:rsidRDefault="001A63BE">
      <w:pPr>
        <w:spacing w:after="0" w:line="240" w:lineRule="auto"/>
        <w:jc w:val="left"/>
        <w:rPr>
          <w:rFonts w:ascii="Times" w:hAnsi="Times"/>
          <w:sz w:val="28"/>
          <w:lang w:eastAsia="zh-CN"/>
        </w:rPr>
      </w:pPr>
    </w:p>
    <w:p w14:paraId="4859E917" w14:textId="77777777" w:rsidR="001A63BE" w:rsidRDefault="001F7A0F">
      <w:pPr>
        <w:pStyle w:val="affffe"/>
        <w:numPr>
          <w:ilvl w:val="0"/>
          <w:numId w:val="60"/>
        </w:numPr>
        <w:ind w:left="0" w:firstLine="0"/>
        <w:outlineLvl w:val="1"/>
        <w:rPr>
          <w:b/>
          <w:sz w:val="22"/>
          <w:lang w:eastAsia="en-US"/>
        </w:rPr>
      </w:pPr>
      <w:r>
        <w:rPr>
          <w:b/>
          <w:sz w:val="22"/>
          <w:lang w:eastAsia="en-US"/>
        </w:rPr>
        <w:t>Restriction on the number of ports/active resources</w:t>
      </w:r>
    </w:p>
    <w:p w14:paraId="3C4FF82A" w14:textId="77777777" w:rsidR="001A63BE" w:rsidRDefault="001F7A0F">
      <w:pPr>
        <w:spacing w:afterLines="50" w:after="120"/>
        <w:jc w:val="left"/>
        <w:rPr>
          <w:i/>
          <w:u w:val="single"/>
          <w:lang w:eastAsia="zh-CN"/>
        </w:rPr>
      </w:pPr>
      <w:r>
        <w:rPr>
          <w:lang w:eastAsia="zh-CN"/>
        </w:rPr>
        <w:t xml:space="preserve">From </w:t>
      </w:r>
      <w:r>
        <w:rPr>
          <w:i/>
          <w:u w:val="single"/>
          <w:lang w:eastAsia="zh-CN"/>
        </w:rPr>
        <w:t>RAN1#115:</w:t>
      </w:r>
    </w:p>
    <w:p w14:paraId="62F030CF" w14:textId="77777777" w:rsidR="001A63BE" w:rsidRDefault="001F7A0F">
      <w:pPr>
        <w:spacing w:afterLines="50" w:after="120"/>
        <w:jc w:val="left"/>
        <w:rPr>
          <w:i/>
        </w:rPr>
      </w:pPr>
      <w:r>
        <w:rPr>
          <w:i/>
        </w:rPr>
        <w:t xml:space="preserve">Alt 1: Clarify that the following restriction in TS 38.214 is applied on each sub-configuration for a CSI report containing </w:t>
      </w:r>
      <w:r>
        <w:rPr>
          <w:i/>
          <w:iCs/>
        </w:rPr>
        <w:t>L</w:t>
      </w:r>
      <w:r>
        <w:rPr>
          <w:i/>
        </w:rPr>
        <w:t xml:space="preserve"> sub-configurations:</w:t>
      </w:r>
    </w:p>
    <w:p w14:paraId="338D4EF7" w14:textId="77777777" w:rsidR="001A63BE" w:rsidRDefault="001F7A0F">
      <w:pPr>
        <w:spacing w:afterLines="50" w:after="120"/>
        <w:jc w:val="left"/>
        <w:rPr>
          <w:i/>
          <w:iCs/>
          <w:color w:val="000000"/>
        </w:rPr>
      </w:pPr>
      <w:r>
        <w:rPr>
          <w:i/>
          <w:iCs/>
          <w:color w:val="000000"/>
        </w:rPr>
        <w:t>‘If</w:t>
      </w:r>
      <w:r>
        <w:rPr>
          <w:i/>
          <w:iCs/>
          <w:color w:val="000000"/>
          <w:lang w:eastAsia="zh-CN"/>
        </w:rPr>
        <w:t xml:space="preserve"> </w:t>
      </w:r>
      <m:oMath>
        <m:sSub>
          <m:sSubPr>
            <m:ctrlPr>
              <w:rPr>
                <w:rFonts w:ascii="Cambria Math" w:eastAsia="等线"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=2 </m:t>
        </m:r>
      </m:oMath>
      <w:r>
        <w:rPr>
          <w:i/>
          <w:iCs/>
          <w:color w:val="000000"/>
        </w:rPr>
        <w:t xml:space="preserve">CSI-RS resources are configured, each resource shall contain at most 16 CSI-RS ports. If </w:t>
      </w:r>
      <m:oMath>
        <m:r>
          <w:rPr>
            <w:rFonts w:ascii="Cambria Math" w:hAnsi="Cambria Math"/>
            <w:color w:val="000000"/>
          </w:rPr>
          <m:t>2&lt;</m:t>
        </m:r>
        <m:sSub>
          <m:sSubPr>
            <m:ctrlPr>
              <w:rPr>
                <w:rFonts w:ascii="Cambria Math" w:eastAsia="等线"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≤8 </m:t>
        </m:r>
      </m:oMath>
      <w:r>
        <w:rPr>
          <w:i/>
          <w:iCs/>
          <w:color w:val="000000"/>
        </w:rPr>
        <w:t>CSI-RS resources are configured, each resource shall contain at most 8 CSI-RS ports’</w:t>
      </w:r>
    </w:p>
    <w:p w14:paraId="4F1B246F" w14:textId="77777777" w:rsidR="001A63BE" w:rsidRDefault="001F7A0F">
      <w:pPr>
        <w:spacing w:afterLines="50" w:after="120"/>
        <w:jc w:val="left"/>
        <w:rPr>
          <w:i/>
        </w:rPr>
      </w:pPr>
      <w:r>
        <w:rPr>
          <w:i/>
        </w:rPr>
        <w:t>Alt 2: Extend the current total number of antenna ports to [64] ports for the CSI-RS resources within a resource set, similar to M-TRP. This is subject to a separate UE capability.</w:t>
      </w:r>
    </w:p>
    <w:p w14:paraId="5F5193D5" w14:textId="77777777" w:rsidR="001A63BE" w:rsidRDefault="001F7A0F">
      <w:pPr>
        <w:spacing w:after="0" w:line="240" w:lineRule="auto"/>
        <w:jc w:val="left"/>
        <w:rPr>
          <w:rFonts w:ascii="Times" w:hAnsi="Times"/>
          <w:i/>
          <w:sz w:val="28"/>
          <w:lang w:eastAsia="zh-CN"/>
        </w:rPr>
      </w:pPr>
      <w:r>
        <w:rPr>
          <w:i/>
        </w:rPr>
        <w:t>Alt 3: No consensus to make changes to current RAN1 spec</w:t>
      </w:r>
    </w:p>
    <w:p w14:paraId="57A14697" w14:textId="77777777" w:rsidR="001A63BE" w:rsidRDefault="001A63BE">
      <w:pPr>
        <w:spacing w:after="0" w:line="240" w:lineRule="auto"/>
        <w:jc w:val="left"/>
        <w:rPr>
          <w:rFonts w:ascii="Times" w:hAnsi="Times"/>
          <w:sz w:val="28"/>
          <w:lang w:eastAsia="zh-CN"/>
        </w:rPr>
      </w:pPr>
    </w:p>
    <w:p w14:paraId="611E047E" w14:textId="77777777" w:rsidR="001A63BE" w:rsidRDefault="001F7A0F">
      <w:pPr>
        <w:spacing w:after="0" w:line="240" w:lineRule="auto"/>
        <w:jc w:val="left"/>
        <w:rPr>
          <w:lang w:eastAsia="zh-CN"/>
        </w:rPr>
      </w:pPr>
      <w:r>
        <w:rPr>
          <w:lang w:eastAsia="zh-CN"/>
        </w:rPr>
        <w:t xml:space="preserve">For the above issue, </w:t>
      </w:r>
      <w:r>
        <w:rPr>
          <w:color w:val="0070C0"/>
          <w:lang w:eastAsia="zh-CN"/>
        </w:rPr>
        <w:t xml:space="preserve">CATT </w:t>
      </w:r>
      <w:r>
        <w:rPr>
          <w:lang w:eastAsia="zh-CN"/>
        </w:rPr>
        <w:t>propose to agree on Alt 3 since the main use case of the restriction is for FR2 where the current allowed maximum number of antenna ports in case of multi-CSI-RS resources is sufficient, i.e. 8 or 16.</w:t>
      </w:r>
    </w:p>
    <w:p w14:paraId="579F365B" w14:textId="77777777" w:rsidR="001A63BE" w:rsidRDefault="001A63BE">
      <w:pPr>
        <w:spacing w:after="0" w:line="240" w:lineRule="auto"/>
        <w:jc w:val="left"/>
        <w:rPr>
          <w:rFonts w:ascii="Times" w:hAnsi="Times"/>
          <w:sz w:val="28"/>
          <w:lang w:eastAsia="zh-CN"/>
        </w:rPr>
      </w:pPr>
    </w:p>
    <w:p w14:paraId="11F52012" w14:textId="77777777" w:rsidR="001A63BE" w:rsidRDefault="001F7A0F">
      <w:pPr>
        <w:spacing w:after="0" w:line="240" w:lineRule="auto"/>
        <w:jc w:val="left"/>
        <w:rPr>
          <w:lang w:eastAsia="zh-CN"/>
        </w:rPr>
      </w:pPr>
      <w:r>
        <w:rPr>
          <w:lang w:eastAsia="zh-CN"/>
        </w:rPr>
        <w:t xml:space="preserve">Since this is the only company raising this issue and no TP is needed, if no further discussion is requested, the consequence would be the same. FL assume that there is no further strong willingness to change spec about this restriction anymore, </w:t>
      </w:r>
      <w:r>
        <w:rPr>
          <w:b/>
          <w:lang w:eastAsia="zh-CN"/>
        </w:rPr>
        <w:t>therefore no further discussion is needed</w:t>
      </w:r>
      <w:r>
        <w:rPr>
          <w:lang w:eastAsia="zh-CN"/>
        </w:rPr>
        <w:t>.</w:t>
      </w:r>
    </w:p>
    <w:p w14:paraId="03DC124F" w14:textId="77777777" w:rsidR="001A63BE" w:rsidRDefault="001A63BE">
      <w:pPr>
        <w:spacing w:after="0" w:line="240" w:lineRule="auto"/>
        <w:jc w:val="left"/>
        <w:rPr>
          <w:rFonts w:ascii="Times" w:hAnsi="Times"/>
          <w:sz w:val="28"/>
          <w:lang w:eastAsia="zh-CN"/>
        </w:rPr>
      </w:pPr>
    </w:p>
    <w:p w14:paraId="2CB703EB" w14:textId="1D1E643B" w:rsidR="001A63BE" w:rsidRDefault="001C76D7">
      <w:pPr>
        <w:pStyle w:val="affffe"/>
        <w:numPr>
          <w:ilvl w:val="0"/>
          <w:numId w:val="60"/>
        </w:numPr>
        <w:ind w:left="0" w:firstLine="0"/>
        <w:outlineLvl w:val="1"/>
        <w:rPr>
          <w:b/>
          <w:sz w:val="22"/>
          <w:lang w:eastAsia="en-US"/>
        </w:rPr>
      </w:pPr>
      <w:r>
        <w:rPr>
          <w:b/>
          <w:sz w:val="22"/>
          <w:lang w:eastAsia="en-US"/>
        </w:rPr>
        <w:t>(closed)</w:t>
      </w:r>
      <w:r w:rsidR="001F7A0F">
        <w:rPr>
          <w:b/>
          <w:sz w:val="22"/>
          <w:lang w:eastAsia="en-US"/>
        </w:rPr>
        <w:t xml:space="preserve"> Definition </w:t>
      </w:r>
      <w:r w:rsidR="001F7A0F">
        <w:rPr>
          <w:rFonts w:eastAsia="宋体" w:hint="eastAsia"/>
          <w:b/>
          <w:bCs/>
          <w:sz w:val="21"/>
          <w:szCs w:val="21"/>
        </w:rPr>
        <w:t>of Ps in active CSI-RS resource/port counting</w:t>
      </w:r>
    </w:p>
    <w:p w14:paraId="041E1016" w14:textId="77777777" w:rsidR="001A63BE" w:rsidRDefault="001F7A0F">
      <w:pPr>
        <w:spacing w:after="0" w:line="240" w:lineRule="auto"/>
        <w:jc w:val="left"/>
        <w:rPr>
          <w:lang w:eastAsia="zh-CN"/>
        </w:rPr>
      </w:pPr>
      <w:r>
        <w:rPr>
          <w:color w:val="0070C0"/>
          <w:lang w:eastAsia="zh-CN"/>
        </w:rPr>
        <w:lastRenderedPageBreak/>
        <w:t xml:space="preserve">ZTE </w:t>
      </w:r>
      <w:r>
        <w:rPr>
          <w:lang w:eastAsia="zh-CN"/>
        </w:rPr>
        <w:t xml:space="preserve">propose to clarify that the </w:t>
      </w:r>
      <w:r>
        <w:rPr>
          <w:b/>
          <w:bCs/>
          <w:i/>
          <w:iCs/>
        </w:rPr>
        <w:t>sub-configuration</w:t>
      </w:r>
      <w:r>
        <w:rPr>
          <w:b/>
          <w:bCs/>
          <w:i/>
        </w:rPr>
        <w:t xml:space="preserve"> s</w:t>
      </w:r>
      <w:r>
        <w:rPr>
          <w:b/>
          <w:bCs/>
        </w:rPr>
        <w:t xml:space="preserve"> </w:t>
      </w:r>
      <w:r>
        <w:rPr>
          <w:bCs/>
        </w:rPr>
        <w:t>in</w:t>
      </w:r>
      <w:r>
        <w:rPr>
          <w:b/>
          <w:bCs/>
        </w:rPr>
        <w:t xml:space="preserve"> </w:t>
      </w:r>
      <w:r>
        <w:rPr>
          <w:bCs/>
        </w:rPr>
        <w:t>below texts in</w:t>
      </w:r>
      <w:r>
        <w:t xml:space="preserve"> </w:t>
      </w:r>
      <w:r>
        <w:rPr>
          <w:bCs/>
        </w:rPr>
        <w:t xml:space="preserve">Subclause 5.2.1.6 in TS 38.214 </w:t>
      </w:r>
      <w:r>
        <w:rPr>
          <w:lang w:eastAsia="zh-CN"/>
        </w:rPr>
        <w:t xml:space="preserve">should be the </w:t>
      </w:r>
      <w:r>
        <w:rPr>
          <w:i/>
          <w:lang w:eastAsia="zh-CN"/>
        </w:rPr>
        <w:t>s</w:t>
      </w:r>
      <w:r>
        <w:rPr>
          <w:lang w:eastAsia="zh-CN"/>
        </w:rPr>
        <w:t>-th sub-configuration, which FL consider is the intention of the original text, however may be benefical if can be clarified with modified texts.</w:t>
      </w:r>
    </w:p>
    <w:p w14:paraId="105BDAEF" w14:textId="77777777" w:rsidR="001A63BE" w:rsidRDefault="001F7A0F">
      <w:pPr>
        <w:spacing w:before="120" w:after="120" w:line="254" w:lineRule="auto"/>
        <w:jc w:val="left"/>
        <w:rPr>
          <w:i/>
        </w:rPr>
      </w:pPr>
      <w:r>
        <w:rPr>
          <w:i/>
        </w:rPr>
        <w:t xml:space="preserve">For a </w:t>
      </w:r>
      <w:r>
        <w:rPr>
          <w:i/>
          <w:iCs/>
        </w:rPr>
        <w:t>CSI-ReportConfig</w:t>
      </w:r>
      <w:r>
        <w:rPr>
          <w:i/>
        </w:rPr>
        <w:t xml:space="preserve"> containing a list of </w:t>
      </w:r>
      <w:r>
        <w:rPr>
          <w:i/>
          <w:iCs/>
        </w:rPr>
        <w:t>L</w:t>
      </w:r>
      <w:r>
        <w:rPr>
          <w:i/>
        </w:rPr>
        <w:t xml:space="preserve"> sub-configuration(s) provided by higher layer parameter </w:t>
      </w:r>
      <w:r>
        <w:rPr>
          <w:i/>
          <w:iCs/>
        </w:rPr>
        <w:t>csi-ReportSubConfigList</w:t>
      </w:r>
      <w:r>
        <w:rPr>
          <w:i/>
        </w:rPr>
        <w:t>,</w:t>
      </w:r>
      <w:r>
        <w:rPr>
          <w:rFonts w:ascii="Times" w:hAnsi="Times"/>
          <w:bCs/>
          <w:i/>
          <w:iCs/>
          <w:szCs w:val="24"/>
        </w:rPr>
        <w:t xml:space="preserve"> </w:t>
      </w:r>
      <w:r>
        <w:rPr>
          <w:bCs/>
          <w:i/>
        </w:rPr>
        <w:t xml:space="preserve">if a CSI-RS resource is referred by </w:t>
      </w:r>
      <w:r>
        <w:rPr>
          <w:bCs/>
          <w:i/>
          <w:iCs/>
        </w:rPr>
        <w:t>M</w:t>
      </w:r>
      <w:r>
        <w:rPr>
          <w:bCs/>
          <w:i/>
        </w:rPr>
        <w:t xml:space="preserve"> sub-configurations among </w:t>
      </w:r>
      <w:r>
        <w:rPr>
          <w:bCs/>
          <w:i/>
          <w:iCs/>
        </w:rPr>
        <w:t>N</w:t>
      </w:r>
      <w:r>
        <w:rPr>
          <w:bCs/>
          <w:i/>
        </w:rPr>
        <w:t xml:space="preserve"> triggered sub-configurations for CSI reporting for aperiodic CSI-RS resource, or </w:t>
      </w:r>
      <w:r>
        <w:rPr>
          <w:bCs/>
          <w:i/>
          <w:iCs/>
        </w:rPr>
        <w:t>L</w:t>
      </w:r>
      <w:r>
        <w:rPr>
          <w:bCs/>
          <w:i/>
        </w:rPr>
        <w:t xml:space="preserve"> configured sub-configurations for CSI reporting for periodic or semi-persistent CSI-RS resource, </w:t>
      </w:r>
      <w:r>
        <w:rPr>
          <w:bCs/>
          <w:i/>
          <w:iCs/>
        </w:rPr>
        <w:t xml:space="preserve">the CSI-RS resource is counted </w:t>
      </w:r>
      <w:r>
        <w:rPr>
          <w:bCs/>
          <w:i/>
        </w:rPr>
        <w:t>M</w:t>
      </w:r>
      <w:r>
        <w:rPr>
          <w:bCs/>
          <w:i/>
          <w:iCs/>
        </w:rPr>
        <w:t xml:space="preserve"> times and the CSI-RS ports within the CSI-RS resource are counted </w:t>
      </w:r>
      <m:oMath>
        <m:func>
          <m:funcPr>
            <m:ctrlPr>
              <w:rPr>
                <w:rFonts w:ascii="Cambria Math" w:hAnsi="Cambria Math"/>
                <w:i/>
              </w:rPr>
            </m:ctrlPr>
          </m:funcPr>
          <m:fName>
            <m:r>
              <w:rPr>
                <w:rFonts w:ascii="Cambria Math" w:hAnsi="Cambria Math"/>
              </w:rPr>
              <m:t>max</m:t>
            </m:r>
          </m:fName>
          <m:e>
            <m:d>
              <m:dPr>
                <m:ctrlPr>
                  <w:rPr>
                    <w:rFonts w:ascii="Cambria Math" w:hAnsi="Cambria Math"/>
                    <w:i/>
                  </w:rPr>
                </m:ctrlPr>
              </m:dPr>
              <m:e>
                <m:nary>
                  <m:naryPr>
                    <m:chr m:val="∑"/>
                    <m:grow m:val="1"/>
                    <m:ctrlPr>
                      <w:rPr>
                        <w:rFonts w:ascii="Cambria Math" w:hAnsi="Cambria Math"/>
                        <w:i/>
                      </w:rPr>
                    </m:ctrlPr>
                  </m:naryPr>
                  <m:sub>
                    <m:r>
                      <w:rPr>
                        <w:rFonts w:ascii="Cambria Math" w:hAnsi="Cambria Math"/>
                      </w:rPr>
                      <m:t>s=1</m:t>
                    </m:r>
                  </m:sub>
                  <m:sup>
                    <m:r>
                      <w:rPr>
                        <w:rFonts w:ascii="Cambria Math" w:hAnsi="Cambria Math"/>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rPr>
                  <m:t>, P</m:t>
                </m:r>
              </m:e>
            </m:d>
          </m:e>
        </m:func>
      </m:oMath>
      <w:r>
        <w:rPr>
          <w:i/>
        </w:rPr>
        <w:t xml:space="preserve">, </w:t>
      </w:r>
      <w:r>
        <w:rPr>
          <w:bCs/>
          <w:i/>
          <w:iCs/>
        </w:rPr>
        <w:t xml:space="preserve">where </w:t>
      </w:r>
      <w:r>
        <w:rPr>
          <w:bCs/>
          <w:i/>
        </w:rPr>
        <w:t xml:space="preserve">P </w:t>
      </w:r>
      <w:r>
        <w:rPr>
          <w:bCs/>
          <w:i/>
          <w:iCs/>
        </w:rPr>
        <w:t>is the number of ports configured by</w:t>
      </w:r>
      <w:r>
        <w:rPr>
          <w:rFonts w:ascii="Times" w:eastAsia="Batang" w:hAnsi="Times" w:cs="Times"/>
          <w:bCs/>
          <w:i/>
          <w:iCs/>
          <w:szCs w:val="24"/>
        </w:rPr>
        <w:t xml:space="preserve"> </w:t>
      </w:r>
      <w:r>
        <w:rPr>
          <w:bCs/>
          <w:i/>
        </w:rPr>
        <w:t>nrofPorts</w:t>
      </w:r>
      <w:r>
        <w:rPr>
          <w:bCs/>
          <w:i/>
          <w:iCs/>
        </w:rPr>
        <w:t xml:space="preserve"> and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m:t>
            </m:r>
          </m:sub>
        </m:sSub>
      </m:oMath>
      <w:r>
        <w:rPr>
          <w:b/>
          <w:bCs/>
          <w:i/>
          <w:iCs/>
        </w:rPr>
        <w:t xml:space="preserve"> is the number of CSI-RS ports in sub-configuration</w:t>
      </w:r>
      <w:r>
        <w:rPr>
          <w:b/>
          <w:bCs/>
          <w:i/>
        </w:rPr>
        <w:t xml:space="preserve"> s </w:t>
      </w:r>
      <w:r>
        <w:rPr>
          <w:bCs/>
          <w:i/>
          <w:iCs/>
        </w:rPr>
        <w:t>derived from the corresponding antenna port subset indicator [port-subsetIndicator]</w:t>
      </w:r>
      <w:r>
        <w:rPr>
          <w:i/>
        </w:rPr>
        <w:t xml:space="preserve"> according to clause 5.2.1.4.2 if configured, otherwise </w:t>
      </w: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=P</m:t>
        </m:r>
      </m:oMath>
      <w:r>
        <w:rPr>
          <w:bCs/>
          <w:i/>
          <w:iCs/>
        </w:rPr>
        <w:t xml:space="preserve"> .</w:t>
      </w:r>
    </w:p>
    <w:p w14:paraId="2EEACC7B" w14:textId="77777777" w:rsidR="001A63BE" w:rsidRDefault="001A63BE">
      <w:pPr>
        <w:spacing w:after="0" w:line="240" w:lineRule="auto"/>
        <w:jc w:val="left"/>
        <w:rPr>
          <w:rFonts w:ascii="Times" w:hAnsi="Times"/>
          <w:sz w:val="28"/>
          <w:lang w:eastAsia="zh-CN"/>
        </w:rPr>
      </w:pPr>
    </w:p>
    <w:p w14:paraId="00B3535E" w14:textId="62DCED03"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r w:rsidR="00BC4681">
        <w:rPr>
          <w:rFonts w:ascii="Times" w:eastAsia="Batang" w:hAnsi="Times"/>
          <w:b/>
          <w:bCs/>
          <w:lang w:eastAsia="zh-CN"/>
        </w:rPr>
        <w:t xml:space="preserve"> with consensus</w:t>
      </w:r>
    </w:p>
    <w:p w14:paraId="7A91F7F7" w14:textId="77777777" w:rsidR="001A63BE" w:rsidRDefault="001F7A0F">
      <w:pPr>
        <w:spacing w:after="0" w:line="240" w:lineRule="auto"/>
        <w:jc w:val="left"/>
        <w:rPr>
          <w:b/>
          <w:bCs/>
        </w:rPr>
      </w:pPr>
      <w:r>
        <w:rPr>
          <w:b/>
          <w:bCs/>
        </w:rPr>
        <w:t xml:space="preserve">Adopt the following TP </w:t>
      </w:r>
      <w:r>
        <w:rPr>
          <w:rFonts w:eastAsia="宋体"/>
          <w:b/>
          <w:bCs/>
          <w:color w:val="000000"/>
          <w:lang w:eastAsia="zh-CN"/>
        </w:rPr>
        <w:t>for Subclause 5.2.1.6 in TS 38.214</w:t>
      </w:r>
      <w:r>
        <w:rPr>
          <w:b/>
          <w:bCs/>
        </w:rPr>
        <w:t>.</w:t>
      </w:r>
    </w:p>
    <w:tbl>
      <w:tblPr>
        <w:tblStyle w:val="affff1"/>
        <w:tblW w:w="0" w:type="auto"/>
        <w:tblLook w:val="04A0" w:firstRow="1" w:lastRow="0" w:firstColumn="1" w:lastColumn="0" w:noHBand="0" w:noVBand="1"/>
      </w:tblPr>
      <w:tblGrid>
        <w:gridCol w:w="9629"/>
      </w:tblGrid>
      <w:tr w:rsidR="001A63BE" w14:paraId="2D3846A6" w14:textId="77777777">
        <w:tc>
          <w:tcPr>
            <w:tcW w:w="9876" w:type="dxa"/>
          </w:tcPr>
          <w:p w14:paraId="4CE2AF20" w14:textId="77777777" w:rsidR="001A63BE" w:rsidRDefault="001F7A0F">
            <w:pPr>
              <w:spacing w:before="120" w:after="120"/>
              <w:rPr>
                <w:b/>
              </w:rPr>
            </w:pPr>
            <w:r>
              <w:rPr>
                <w:b/>
              </w:rPr>
              <w:t>TP#7</w:t>
            </w:r>
          </w:p>
          <w:p w14:paraId="2F652F53" w14:textId="77777777" w:rsidR="001A63BE" w:rsidRDefault="001F7A0F">
            <w:pPr>
              <w:spacing w:before="120" w:after="120"/>
            </w:pPr>
            <w:r>
              <w:rPr>
                <w:rFonts w:hint="eastAsia"/>
              </w:rPr>
              <w:t>Reason for changes:</w:t>
            </w:r>
          </w:p>
          <w:p w14:paraId="57D54EAE" w14:textId="77777777" w:rsidR="001A63BE" w:rsidRDefault="001F7A0F">
            <w:pPr>
              <w:numPr>
                <w:ilvl w:val="0"/>
                <w:numId w:val="66"/>
              </w:numPr>
              <w:spacing w:beforeLines="50" w:before="120" w:afterLines="50" w:after="120" w:line="240" w:lineRule="auto"/>
            </w:pPr>
            <w:r>
              <w:rPr>
                <w:rFonts w:hint="eastAsia"/>
              </w:rPr>
              <w:t>The definition of P</w:t>
            </w:r>
            <w:r>
              <w:rPr>
                <w:rFonts w:hint="eastAsia"/>
                <w:vertAlign w:val="subscript"/>
              </w:rPr>
              <w:t>s</w:t>
            </w:r>
            <w:r>
              <w:rPr>
                <w:rFonts w:hint="eastAsia"/>
              </w:rPr>
              <w:t xml:space="preserve"> is incorrect</w:t>
            </w:r>
            <w:r>
              <w:t xml:space="preserve"> for </w:t>
            </w:r>
            <w:r>
              <w:rPr>
                <w:rFonts w:hint="eastAsia"/>
              </w:rPr>
              <w:t>AP</w:t>
            </w:r>
            <w:r>
              <w:t>-CSI</w:t>
            </w:r>
            <w:r>
              <w:rPr>
                <w:rFonts w:hint="eastAsia"/>
              </w:rPr>
              <w:t>.</w:t>
            </w:r>
          </w:p>
        </w:tc>
      </w:tr>
      <w:tr w:rsidR="001A63BE" w14:paraId="2AAEBC97" w14:textId="77777777">
        <w:tc>
          <w:tcPr>
            <w:tcW w:w="9876" w:type="dxa"/>
          </w:tcPr>
          <w:p w14:paraId="62FB152F" w14:textId="77777777" w:rsidR="001A63BE" w:rsidRDefault="001F7A0F">
            <w:pPr>
              <w:spacing w:before="120" w:after="120"/>
            </w:pPr>
            <w:r>
              <w:rPr>
                <w:rFonts w:hint="eastAsia"/>
              </w:rPr>
              <w:t>Summary of changes:</w:t>
            </w:r>
          </w:p>
          <w:p w14:paraId="5568A5D5" w14:textId="77777777" w:rsidR="001A63BE" w:rsidRDefault="001F7A0F">
            <w:pPr>
              <w:numPr>
                <w:ilvl w:val="0"/>
                <w:numId w:val="66"/>
              </w:numPr>
              <w:spacing w:beforeLines="50" w:before="120" w:afterLines="50" w:after="120" w:line="240" w:lineRule="auto"/>
            </w:pPr>
            <w:r>
              <w:rPr>
                <w:rFonts w:hint="eastAsia"/>
              </w:rPr>
              <w:t>Clarify the definition of P</w:t>
            </w:r>
            <w:r>
              <w:rPr>
                <w:rFonts w:hint="eastAsia"/>
                <w:vertAlign w:val="subscript"/>
              </w:rPr>
              <w:t>s</w:t>
            </w:r>
            <w:r>
              <w:rPr>
                <w:rFonts w:hint="eastAsia"/>
              </w:rPr>
              <w:t>.</w:t>
            </w:r>
          </w:p>
        </w:tc>
      </w:tr>
      <w:tr w:rsidR="001A63BE" w14:paraId="12712BEF" w14:textId="77777777">
        <w:tc>
          <w:tcPr>
            <w:tcW w:w="9876" w:type="dxa"/>
          </w:tcPr>
          <w:p w14:paraId="0C85A907" w14:textId="77777777" w:rsidR="001A63BE" w:rsidRDefault="001F7A0F">
            <w:pPr>
              <w:spacing w:before="120" w:after="120"/>
            </w:pPr>
            <w:r>
              <w:t>Consequences if not approved</w:t>
            </w:r>
          </w:p>
          <w:p w14:paraId="7EB21F8C" w14:textId="77777777" w:rsidR="001A63BE" w:rsidRDefault="001F7A0F">
            <w:pPr>
              <w:numPr>
                <w:ilvl w:val="0"/>
                <w:numId w:val="66"/>
              </w:numPr>
              <w:spacing w:beforeLines="50" w:before="120" w:afterLines="50" w:after="120" w:line="240" w:lineRule="auto"/>
            </w:pPr>
            <w:r>
              <w:rPr>
                <w:rFonts w:hint="eastAsia"/>
              </w:rPr>
              <w:t>The counting of active CSI-RS resource</w:t>
            </w:r>
            <w:r>
              <w:t>s</w:t>
            </w:r>
            <w:r>
              <w:rPr>
                <w:rFonts w:hint="eastAsia"/>
              </w:rPr>
              <w:t>/port</w:t>
            </w:r>
            <w:r>
              <w:t>s</w:t>
            </w:r>
            <w:r>
              <w:rPr>
                <w:rFonts w:hint="eastAsia"/>
              </w:rPr>
              <w:t xml:space="preserve"> for NES is incorrect</w:t>
            </w:r>
            <w:r>
              <w:t xml:space="preserve"> for </w:t>
            </w:r>
            <w:r>
              <w:rPr>
                <w:rFonts w:hint="eastAsia"/>
              </w:rPr>
              <w:t>AP</w:t>
            </w:r>
            <w:r>
              <w:t>-CSI</w:t>
            </w:r>
            <w:r>
              <w:rPr>
                <w:rFonts w:hint="eastAsia"/>
              </w:rPr>
              <w:t>.</w:t>
            </w:r>
          </w:p>
        </w:tc>
      </w:tr>
      <w:tr w:rsidR="001A63BE" w14:paraId="6E9BC1D3" w14:textId="77777777">
        <w:tc>
          <w:tcPr>
            <w:tcW w:w="9876" w:type="dxa"/>
          </w:tcPr>
          <w:p w14:paraId="1AAF1CDC" w14:textId="77777777" w:rsidR="001A63BE" w:rsidRDefault="001F7A0F">
            <w:pPr>
              <w:pStyle w:val="41"/>
              <w:numPr>
                <w:ilvl w:val="2"/>
                <w:numId w:val="0"/>
              </w:numPr>
              <w:spacing w:after="120"/>
              <w:ind w:right="210"/>
              <w:rPr>
                <w:color w:val="000000"/>
              </w:rPr>
            </w:pPr>
            <w:r>
              <w:rPr>
                <w:color w:val="000000"/>
              </w:rPr>
              <w:t>5.2.1.6</w:t>
            </w:r>
            <w:r>
              <w:rPr>
                <w:color w:val="000000"/>
              </w:rPr>
              <w:tab/>
              <w:t>CSI processing criteria</w:t>
            </w:r>
          </w:p>
          <w:p w14:paraId="4AF2DDC4" w14:textId="77777777" w:rsidR="001A63BE" w:rsidRDefault="001F7A0F">
            <w:pPr>
              <w:spacing w:before="120" w:after="120" w:line="254" w:lineRule="auto"/>
              <w:jc w:val="center"/>
            </w:pPr>
            <w:r>
              <w:t>&lt;omitted text&gt;</w:t>
            </w:r>
          </w:p>
          <w:p w14:paraId="62328ABB" w14:textId="77777777" w:rsidR="001A63BE" w:rsidRDefault="001F7A0F">
            <w:pPr>
              <w:spacing w:before="120" w:after="120" w:line="254" w:lineRule="auto"/>
            </w:pPr>
            <w:r>
              <w:t xml:space="preserve">For a </w:t>
            </w:r>
            <w:r>
              <w:rPr>
                <w:i/>
                <w:iCs/>
              </w:rPr>
              <w:t>CSI-ReportConfig</w:t>
            </w:r>
            <w:r>
              <w:t xml:space="preserve"> containing a list of </w:t>
            </w:r>
            <w:r>
              <w:rPr>
                <w:i/>
                <w:iCs/>
              </w:rPr>
              <w:t>L</w:t>
            </w:r>
            <w:r>
              <w:t xml:space="preserve"> sub-configuration(s) provided by higher layer parameter </w:t>
            </w:r>
            <w:r>
              <w:rPr>
                <w:i/>
                <w:iCs/>
              </w:rPr>
              <w:t>csi-ReportSubConfigList</w:t>
            </w:r>
            <w:r>
              <w:rPr>
                <w:i/>
              </w:rPr>
              <w:t>,</w:t>
            </w:r>
            <w:r>
              <w:rPr>
                <w:rFonts w:ascii="Times" w:hAnsi="Times"/>
                <w:bCs/>
                <w:iCs/>
                <w:szCs w:val="24"/>
              </w:rPr>
              <w:t xml:space="preserve"> </w:t>
            </w:r>
            <w:r>
              <w:rPr>
                <w:bCs/>
              </w:rPr>
              <w:t xml:space="preserve">if a CSI-RS resource is referred by </w:t>
            </w:r>
            <w:r>
              <w:rPr>
                <w:bCs/>
                <w:i/>
                <w:iCs/>
              </w:rPr>
              <w:t>M</w:t>
            </w:r>
            <w:r>
              <w:rPr>
                <w:bCs/>
              </w:rPr>
              <w:t xml:space="preserve"> sub-configurations among </w:t>
            </w:r>
            <w:r>
              <w:rPr>
                <w:bCs/>
                <w:i/>
                <w:iCs/>
              </w:rPr>
              <w:t>N</w:t>
            </w:r>
            <w:r>
              <w:rPr>
                <w:bCs/>
              </w:rPr>
              <w:t xml:space="preserve"> triggered sub-configurations for CSI reporting for aperiodic CSI-RS resource, or </w:t>
            </w:r>
            <w:r>
              <w:rPr>
                <w:bCs/>
                <w:i/>
                <w:iCs/>
              </w:rPr>
              <w:t>L</w:t>
            </w:r>
            <w:r>
              <w:rPr>
                <w:bCs/>
              </w:rPr>
              <w:t xml:space="preserve"> configured sub-configurations for CSI reporting for periodic or semi-persistent CSI-RS resource, </w:t>
            </w:r>
            <w:r>
              <w:rPr>
                <w:bCs/>
                <w:iCs/>
              </w:rPr>
              <w:t xml:space="preserve">the CSI-RS resource is counted </w:t>
            </w:r>
            <w:r>
              <w:rPr>
                <w:bCs/>
                <w:i/>
              </w:rPr>
              <w:t>M</w:t>
            </w:r>
            <w:r>
              <w:rPr>
                <w:bCs/>
                <w:iCs/>
              </w:rPr>
              <w:t xml:space="preserve"> times and the CSI-RS ports within the CSI-RS resource are counted </w:t>
            </w:r>
            <m:oMath>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nary>
                        <m:naryPr>
                          <m:chr m:val="∑"/>
                          <m:grow m:val="1"/>
                          <m:ctrlPr>
                            <w:rPr>
                              <w:rFonts w:ascii="Cambria Math" w:hAnsi="Cambria Math"/>
                            </w:rPr>
                          </m:ctrlPr>
                        </m:naryPr>
                        <m:sub>
                          <m:r>
                            <w:rPr>
                              <w:rFonts w:ascii="Cambria Math" w:hAnsi="Cambria Math"/>
                            </w:rPr>
                            <m:t>s=1</m:t>
                          </m:r>
                        </m:sub>
                        <m:sup>
                          <m:r>
                            <w:rPr>
                              <w:rFonts w:ascii="Cambria Math" w:hAnsi="Cambria Math"/>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rPr>
                        <m:t>, P</m:t>
                      </m:r>
                    </m:e>
                  </m:d>
                </m:e>
              </m:func>
            </m:oMath>
            <w:r>
              <w:t xml:space="preserve">, </w:t>
            </w:r>
            <w:r>
              <w:rPr>
                <w:bCs/>
                <w:iCs/>
              </w:rPr>
              <w:t xml:space="preserve">where </w:t>
            </w:r>
            <w:r>
              <w:rPr>
                <w:bCs/>
                <w:i/>
              </w:rPr>
              <w:t xml:space="preserve">P </w:t>
            </w:r>
            <w:r>
              <w:rPr>
                <w:bCs/>
                <w:iCs/>
              </w:rPr>
              <w:t>is the number of ports configured by</w:t>
            </w:r>
            <w:r>
              <w:rPr>
                <w:rFonts w:ascii="Times" w:eastAsia="Batang" w:hAnsi="Times" w:cs="Times"/>
                <w:bCs/>
                <w:iCs/>
                <w:szCs w:val="24"/>
              </w:rPr>
              <w:t xml:space="preserve"> </w:t>
            </w:r>
            <w:r>
              <w:rPr>
                <w:bCs/>
                <w:i/>
              </w:rPr>
              <w:t>nrofPorts</w:t>
            </w:r>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w:t>
            </w:r>
            <w:r>
              <w:rPr>
                <w:rFonts w:hint="eastAsia"/>
                <w:bCs/>
                <w:iCs/>
              </w:rPr>
              <w:t xml:space="preserve"> </w:t>
            </w:r>
            <w:r>
              <w:rPr>
                <w:rFonts w:hint="eastAsia"/>
                <w:bCs/>
                <w:i/>
                <w:color w:val="FF0000"/>
                <w:u w:val="single"/>
              </w:rPr>
              <w:t>s</w:t>
            </w:r>
            <w:r>
              <w:rPr>
                <w:rFonts w:hint="eastAsia"/>
                <w:bCs/>
                <w:iCs/>
                <w:color w:val="FF0000"/>
                <w:u w:val="single"/>
              </w:rPr>
              <w:t>-th</w:t>
            </w:r>
            <w:r>
              <w:rPr>
                <w:bCs/>
                <w:iCs/>
              </w:rPr>
              <w:t xml:space="preserve"> sub-configuration </w:t>
            </w:r>
            <w:r>
              <w:rPr>
                <w:bCs/>
                <w:i/>
                <w:strike/>
                <w:color w:val="FF0000"/>
                <w:u w:val="single"/>
              </w:rPr>
              <w:t>s</w:t>
            </w:r>
            <w:r>
              <w:rPr>
                <w:bCs/>
                <w:iCs/>
                <w:color w:val="FF0000"/>
                <w:u w:val="single"/>
              </w:rPr>
              <w:t xml:space="preserve"> </w:t>
            </w:r>
            <w:r>
              <w:rPr>
                <w:rFonts w:hint="eastAsia"/>
                <w:bCs/>
                <w:iCs/>
                <w:color w:val="FF0000"/>
                <w:u w:val="single"/>
              </w:rPr>
              <w:t xml:space="preserve">from </w:t>
            </w:r>
            <w:r>
              <w:rPr>
                <w:rFonts w:hint="eastAsia"/>
                <w:bCs/>
                <w:i/>
                <w:color w:val="FF0000"/>
                <w:u w:val="single"/>
              </w:rPr>
              <w:t>M</w:t>
            </w:r>
            <w:r>
              <w:rPr>
                <w:rFonts w:hint="eastAsia"/>
                <w:bCs/>
                <w:iCs/>
                <w:color w:val="FF0000"/>
                <w:u w:val="single"/>
              </w:rPr>
              <w:t xml:space="preserve"> sub-configurations </w:t>
            </w:r>
            <w:r>
              <w:rPr>
                <w:bCs/>
                <w:iCs/>
              </w:rPr>
              <w:t>derived from the corresponding antenna port subset indicator [</w:t>
            </w:r>
            <w:r>
              <w:rPr>
                <w:bCs/>
                <w:i/>
                <w:iCs/>
              </w:rPr>
              <w:t>port-subsetIndicator</w:t>
            </w:r>
            <w:r>
              <w:rPr>
                <w:bCs/>
                <w:iCs/>
              </w:rPr>
              <w:t>]</w:t>
            </w:r>
            <w:r>
              <w:t xml:space="preserve"> according to clause 5.2.1.4.2 if configured, otherwise </w:t>
            </w: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=P</m:t>
              </m:r>
            </m:oMath>
            <w:r>
              <w:rPr>
                <w:bCs/>
                <w:iCs/>
              </w:rPr>
              <w:t xml:space="preserve"> .</w:t>
            </w:r>
          </w:p>
          <w:p w14:paraId="480122AA" w14:textId="77777777" w:rsidR="001A63BE" w:rsidRDefault="001F7A0F">
            <w:pPr>
              <w:spacing w:before="120" w:after="120"/>
              <w:jc w:val="center"/>
            </w:pPr>
            <w:r>
              <w:t>&lt;omitted text&gt;</w:t>
            </w:r>
          </w:p>
        </w:tc>
      </w:tr>
    </w:tbl>
    <w:p w14:paraId="6867B555"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6588BD62" w14:textId="77777777">
        <w:trPr>
          <w:trHeight w:val="261"/>
        </w:trPr>
        <w:tc>
          <w:tcPr>
            <w:tcW w:w="1479" w:type="dxa"/>
            <w:shd w:val="clear" w:color="auto" w:fill="C5E0B3" w:themeFill="accent6" w:themeFillTint="66"/>
          </w:tcPr>
          <w:p w14:paraId="6DA47D7B" w14:textId="77777777" w:rsidR="001A63BE" w:rsidRDefault="001F7A0F">
            <w:pPr>
              <w:rPr>
                <w:b/>
                <w:bCs/>
                <w:lang w:val="en-US"/>
              </w:rPr>
            </w:pPr>
            <w:r>
              <w:rPr>
                <w:b/>
                <w:bCs/>
                <w:lang w:val="en-US"/>
              </w:rPr>
              <w:t>Company</w:t>
            </w:r>
          </w:p>
        </w:tc>
        <w:tc>
          <w:tcPr>
            <w:tcW w:w="8152" w:type="dxa"/>
            <w:shd w:val="clear" w:color="auto" w:fill="C5E0B3" w:themeFill="accent6" w:themeFillTint="66"/>
          </w:tcPr>
          <w:p w14:paraId="5A6EBE56" w14:textId="77777777" w:rsidR="001A63BE" w:rsidRDefault="001F7A0F">
            <w:pPr>
              <w:rPr>
                <w:b/>
                <w:bCs/>
                <w:lang w:val="en-US"/>
              </w:rPr>
            </w:pPr>
            <w:r>
              <w:rPr>
                <w:b/>
                <w:bCs/>
                <w:lang w:val="en-US"/>
              </w:rPr>
              <w:t>Comments</w:t>
            </w:r>
          </w:p>
        </w:tc>
      </w:tr>
      <w:tr w:rsidR="001A63BE" w14:paraId="75E8A399" w14:textId="77777777">
        <w:trPr>
          <w:trHeight w:val="261"/>
        </w:trPr>
        <w:tc>
          <w:tcPr>
            <w:tcW w:w="1479" w:type="dxa"/>
            <w:shd w:val="clear" w:color="auto" w:fill="auto"/>
          </w:tcPr>
          <w:p w14:paraId="49D65821"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3EFFC9AC" w14:textId="77777777" w:rsidR="001A63BE" w:rsidRDefault="001F7A0F">
            <w:pPr>
              <w:rPr>
                <w:rFonts w:eastAsia="Malgun Gothic"/>
                <w:lang w:val="en-US" w:eastAsia="ko-KR"/>
              </w:rPr>
            </w:pPr>
            <w:r>
              <w:rPr>
                <w:rFonts w:eastAsia="Malgun Gothic" w:hint="eastAsia"/>
                <w:lang w:val="en-US" w:eastAsia="ko-KR"/>
              </w:rPr>
              <w:t>Not essential</w:t>
            </w:r>
            <w:r>
              <w:rPr>
                <w:rFonts w:eastAsia="Malgun Gothic"/>
                <w:lang w:val="en-US" w:eastAsia="ko-KR"/>
              </w:rPr>
              <w:t>. This existing spec already well describes the calculation of active ports for sub-configurations.</w:t>
            </w:r>
          </w:p>
        </w:tc>
      </w:tr>
      <w:tr w:rsidR="001A63BE" w14:paraId="4071F981" w14:textId="77777777">
        <w:trPr>
          <w:trHeight w:val="261"/>
        </w:trPr>
        <w:tc>
          <w:tcPr>
            <w:tcW w:w="1479" w:type="dxa"/>
          </w:tcPr>
          <w:p w14:paraId="78D915CC" w14:textId="77777777" w:rsidR="001A63BE" w:rsidRDefault="001F7A0F">
            <w:pPr>
              <w:rPr>
                <w:b/>
                <w:bCs/>
                <w:lang w:val="en-US" w:eastAsia="zh-CN"/>
              </w:rPr>
            </w:pPr>
            <w:r>
              <w:rPr>
                <w:b/>
                <w:bCs/>
                <w:lang w:val="en-US" w:eastAsia="zh-CN"/>
              </w:rPr>
              <w:t>LG Electronics</w:t>
            </w:r>
          </w:p>
        </w:tc>
        <w:tc>
          <w:tcPr>
            <w:tcW w:w="8152" w:type="dxa"/>
          </w:tcPr>
          <w:p w14:paraId="3B261EA2" w14:textId="77777777" w:rsidR="001A63BE" w:rsidRDefault="001F7A0F">
            <w:pPr>
              <w:rPr>
                <w:lang w:val="en-US" w:eastAsia="zh-CN"/>
              </w:rPr>
            </w:pPr>
            <w:r>
              <w:rPr>
                <w:lang w:val="en-US" w:eastAsia="zh-CN"/>
              </w:rPr>
              <w:t>Support the proposal.</w:t>
            </w:r>
          </w:p>
        </w:tc>
      </w:tr>
      <w:tr w:rsidR="001A63BE" w14:paraId="390D8172" w14:textId="77777777">
        <w:trPr>
          <w:trHeight w:val="261"/>
        </w:trPr>
        <w:tc>
          <w:tcPr>
            <w:tcW w:w="1479" w:type="dxa"/>
          </w:tcPr>
          <w:p w14:paraId="6F7D9CBB" w14:textId="77777777" w:rsidR="001A63BE" w:rsidRDefault="001F7A0F">
            <w:pPr>
              <w:rPr>
                <w:b/>
                <w:bCs/>
                <w:lang w:val="en-US" w:eastAsia="zh-CN"/>
              </w:rPr>
            </w:pPr>
            <w:r>
              <w:rPr>
                <w:rFonts w:hint="eastAsia"/>
                <w:b/>
                <w:bCs/>
                <w:lang w:val="en-US" w:eastAsia="zh-CN"/>
              </w:rPr>
              <w:t>S</w:t>
            </w:r>
            <w:r>
              <w:rPr>
                <w:b/>
                <w:bCs/>
                <w:lang w:val="en-US" w:eastAsia="zh-CN"/>
              </w:rPr>
              <w:t>preadtrum</w:t>
            </w:r>
          </w:p>
        </w:tc>
        <w:tc>
          <w:tcPr>
            <w:tcW w:w="8152" w:type="dxa"/>
          </w:tcPr>
          <w:p w14:paraId="40F2AE17" w14:textId="77777777" w:rsidR="001A63BE" w:rsidRDefault="001F7A0F">
            <w:pPr>
              <w:rPr>
                <w:lang w:val="en-US" w:eastAsia="zh-CN"/>
              </w:rPr>
            </w:pPr>
            <w:r>
              <w:rPr>
                <w:lang w:val="en-US" w:eastAsia="zh-CN"/>
              </w:rPr>
              <w:t>Not necessary</w:t>
            </w:r>
          </w:p>
        </w:tc>
      </w:tr>
      <w:tr w:rsidR="001A63BE" w14:paraId="0762B48E" w14:textId="77777777">
        <w:trPr>
          <w:trHeight w:val="261"/>
        </w:trPr>
        <w:tc>
          <w:tcPr>
            <w:tcW w:w="1479" w:type="dxa"/>
          </w:tcPr>
          <w:p w14:paraId="562BCB21" w14:textId="77777777" w:rsidR="001A63BE" w:rsidRDefault="001F7A0F">
            <w:pPr>
              <w:rPr>
                <w:b/>
                <w:bCs/>
                <w:lang w:val="en-US" w:eastAsia="zh-CN"/>
              </w:rPr>
            </w:pPr>
            <w:r>
              <w:rPr>
                <w:rFonts w:hint="eastAsia"/>
                <w:b/>
                <w:bCs/>
                <w:lang w:val="en-US" w:eastAsia="zh-CN"/>
              </w:rPr>
              <w:t>ZTE, Sanechips</w:t>
            </w:r>
          </w:p>
        </w:tc>
        <w:tc>
          <w:tcPr>
            <w:tcW w:w="8152" w:type="dxa"/>
          </w:tcPr>
          <w:p w14:paraId="691C8D39" w14:textId="77777777" w:rsidR="001A63BE" w:rsidRDefault="001F7A0F">
            <w:pPr>
              <w:rPr>
                <w:lang w:val="en-US" w:eastAsia="zh-CN"/>
              </w:rPr>
            </w:pPr>
            <w:r>
              <w:rPr>
                <w:rFonts w:hint="eastAsia"/>
                <w:lang w:val="en-US" w:eastAsia="zh-CN"/>
              </w:rPr>
              <w:t>We think</w:t>
            </w:r>
            <w:r>
              <w:rPr>
                <w:rFonts w:hint="eastAsia"/>
              </w:rPr>
              <w:t xml:space="preserve"> the </w:t>
            </w:r>
            <w:r>
              <w:rPr>
                <w:rFonts w:hint="eastAsia"/>
                <w:lang w:val="en-US" w:eastAsia="zh-CN"/>
              </w:rPr>
              <w:t xml:space="preserve">original </w:t>
            </w:r>
            <w:r>
              <w:rPr>
                <w:rFonts w:hint="eastAsia"/>
              </w:rPr>
              <w:t xml:space="preserve">description </w:t>
            </w:r>
            <w:r>
              <w:t xml:space="preserve">of </w:t>
            </w:r>
            <w:r>
              <w:rPr>
                <w:rFonts w:hint="eastAsia"/>
                <w:lang w:val="en-US" w:eastAsia="zh-CN"/>
              </w:rPr>
              <w:t xml:space="preserve">of </w:t>
            </w:r>
            <w:r>
              <w:rPr>
                <w:lang w:val="en-US" w:eastAsia="zh-CN"/>
              </w:rPr>
              <w:t>‘</w:t>
            </w:r>
            <w:r>
              <w:rPr>
                <w:rFonts w:hint="eastAsia"/>
                <w:lang w:val="en-US" w:eastAsia="zh-CN"/>
              </w:rPr>
              <w:t>sub-configuration s</w:t>
            </w:r>
            <w:r>
              <w:rPr>
                <w:lang w:val="en-US" w:eastAsia="zh-CN"/>
              </w:rPr>
              <w:t>’</w:t>
            </w:r>
            <w:r>
              <w:rPr>
                <w:rFonts w:hint="eastAsia"/>
                <w:lang w:val="en-US" w:eastAsia="zh-CN"/>
              </w:rPr>
              <w:t xml:space="preserve"> </w:t>
            </w:r>
            <w:r>
              <w:rPr>
                <w:rFonts w:hint="eastAsia"/>
              </w:rPr>
              <w:t>can be misunderstood as</w:t>
            </w:r>
            <w:r>
              <w:rPr>
                <w:rFonts w:hint="eastAsia"/>
                <w:lang w:val="en-US" w:eastAsia="zh-CN"/>
              </w:rPr>
              <w:t xml:space="preserve"> </w:t>
            </w:r>
            <w:r>
              <w:rPr>
                <w:rFonts w:hint="eastAsia"/>
              </w:rPr>
              <w:t>sub-configuration with index s</w:t>
            </w:r>
            <w:r>
              <w:t xml:space="preserve">, regardless whether the </w:t>
            </w:r>
            <w:r>
              <w:rPr>
                <w:rFonts w:hint="eastAsia"/>
              </w:rPr>
              <w:t>sub-configuration s</w:t>
            </w:r>
            <w:r>
              <w:t xml:space="preserve"> is activated or not</w:t>
            </w:r>
            <w:r>
              <w:rPr>
                <w:rFonts w:hint="eastAsia"/>
              </w:rPr>
              <w:t>.</w:t>
            </w:r>
            <w:r>
              <w:rPr>
                <w:rFonts w:hint="eastAsia"/>
                <w:lang w:val="en-US" w:eastAsia="zh-CN"/>
              </w:rPr>
              <w:t xml:space="preserve"> </w:t>
            </w:r>
            <w:proofErr w:type="gramStart"/>
            <w:r>
              <w:rPr>
                <w:rFonts w:hint="eastAsia"/>
                <w:lang w:val="en-US" w:eastAsia="zh-CN"/>
              </w:rPr>
              <w:t>Thus ,</w:t>
            </w:r>
            <w:proofErr w:type="gramEnd"/>
            <w:r>
              <w:rPr>
                <w:rFonts w:hint="eastAsia"/>
                <w:lang w:val="en-US" w:eastAsia="zh-CN"/>
              </w:rPr>
              <w:t xml:space="preserve"> we think the TP is needed.</w:t>
            </w:r>
          </w:p>
        </w:tc>
      </w:tr>
    </w:tbl>
    <w:p w14:paraId="70B54DD3" w14:textId="77777777" w:rsidR="001A63BE" w:rsidRDefault="001A63BE">
      <w:pPr>
        <w:spacing w:after="0" w:line="240" w:lineRule="auto"/>
        <w:jc w:val="left"/>
        <w:rPr>
          <w:rFonts w:ascii="Times" w:hAnsi="Times"/>
          <w:sz w:val="28"/>
          <w:lang w:eastAsia="zh-CN"/>
        </w:rPr>
      </w:pPr>
    </w:p>
    <w:p w14:paraId="7677983A" w14:textId="6534ACC6" w:rsidR="001A63BE" w:rsidRDefault="001C76D7">
      <w:pPr>
        <w:pStyle w:val="affffe"/>
        <w:numPr>
          <w:ilvl w:val="0"/>
          <w:numId w:val="60"/>
        </w:numPr>
        <w:ind w:left="0" w:firstLine="0"/>
        <w:outlineLvl w:val="1"/>
        <w:rPr>
          <w:b/>
          <w:sz w:val="22"/>
          <w:lang w:eastAsia="en-US"/>
        </w:rPr>
      </w:pPr>
      <w:r>
        <w:rPr>
          <w:b/>
          <w:sz w:val="22"/>
          <w:lang w:eastAsia="en-US"/>
        </w:rPr>
        <w:t xml:space="preserve">(closed) </w:t>
      </w:r>
      <w:r w:rsidR="001F7A0F">
        <w:rPr>
          <w:b/>
          <w:sz w:val="22"/>
          <w:lang w:eastAsia="en-US"/>
        </w:rPr>
        <w:t xml:space="preserve">Bitwidth determination for </w:t>
      </w:r>
      <w:r w:rsidR="001F7A0F">
        <w:rPr>
          <w:rFonts w:eastAsia="宋体"/>
          <w:b/>
          <w:bCs/>
          <w:lang w:eastAsia="zh-CN"/>
        </w:rPr>
        <w:t>PMI/</w:t>
      </w:r>
      <w:r w:rsidR="001F7A0F">
        <w:rPr>
          <w:b/>
          <w:bCs/>
          <w:lang w:eastAsia="zh-CN"/>
        </w:rPr>
        <w:t>RI</w:t>
      </w:r>
      <w:r w:rsidR="001F7A0F">
        <w:rPr>
          <w:rFonts w:hint="eastAsia"/>
          <w:b/>
          <w:bCs/>
          <w:lang w:eastAsia="zh-CN"/>
        </w:rPr>
        <w:t>/LI</w:t>
      </w:r>
      <w:r w:rsidR="001F7A0F">
        <w:rPr>
          <w:b/>
          <w:bCs/>
          <w:lang w:eastAsia="zh-CN"/>
        </w:rPr>
        <w:t>/</w:t>
      </w:r>
      <w:r w:rsidR="001F7A0F">
        <w:rPr>
          <w:rFonts w:hint="eastAsia"/>
          <w:b/>
          <w:bCs/>
          <w:lang w:eastAsia="zh-CN"/>
        </w:rPr>
        <w:t>CQI</w:t>
      </w:r>
      <w:r w:rsidR="001F7A0F">
        <w:rPr>
          <w:rFonts w:eastAsia="宋体"/>
          <w:b/>
          <w:bCs/>
          <w:lang w:eastAsia="zh-CN"/>
        </w:rPr>
        <w:t xml:space="preserve"> field</w:t>
      </w:r>
    </w:p>
    <w:p w14:paraId="6517DD95" w14:textId="77777777" w:rsidR="001A63BE" w:rsidRDefault="001F7A0F">
      <w:pPr>
        <w:spacing w:after="0" w:line="240" w:lineRule="auto"/>
        <w:jc w:val="left"/>
        <w:rPr>
          <w:lang w:eastAsia="zh-CN"/>
        </w:rPr>
      </w:pPr>
      <w:r>
        <w:rPr>
          <w:lang w:eastAsia="zh-CN"/>
        </w:rPr>
        <w:t>For determing the the bitwidth of a PMI/RI</w:t>
      </w:r>
      <w:r>
        <w:rPr>
          <w:rFonts w:hint="eastAsia"/>
          <w:lang w:eastAsia="zh-CN"/>
        </w:rPr>
        <w:t>/LI</w:t>
      </w:r>
      <w:r>
        <w:rPr>
          <w:lang w:eastAsia="zh-CN"/>
        </w:rPr>
        <w:t>/</w:t>
      </w:r>
      <w:r>
        <w:rPr>
          <w:rFonts w:hint="eastAsia"/>
          <w:lang w:eastAsia="zh-CN"/>
        </w:rPr>
        <w:t>CQI</w:t>
      </w:r>
      <w:r>
        <w:rPr>
          <w:lang w:eastAsia="zh-CN"/>
        </w:rPr>
        <w:t xml:space="preserve"> field, the CSI-RS ports are calculated based on configured number of ports according to the current specification, e.g.</w:t>
      </w:r>
      <w:r>
        <w:t xml:space="preserve"> </w:t>
      </w:r>
      <w:r>
        <w:rPr>
          <w:lang w:eastAsia="zh-CN"/>
        </w:rPr>
        <w:t xml:space="preserve">Table 6.3.1.1.2-1 in TS 38.212. For </w:t>
      </w:r>
      <w:r>
        <w:rPr>
          <w:rFonts w:eastAsia="宋体"/>
          <w:lang w:eastAsia="zh-CN"/>
        </w:rPr>
        <w:t xml:space="preserve">a sub-configuration configured </w:t>
      </w:r>
      <w:r>
        <w:lastRenderedPageBreak/>
        <w:t xml:space="preserve">with </w:t>
      </w:r>
      <w:r>
        <w:rPr>
          <w:i/>
          <w:iCs/>
          <w:kern w:val="2"/>
          <w:lang w:eastAsia="zh-CN"/>
        </w:rPr>
        <w:t>port-SubsetIndicator</w:t>
      </w:r>
      <w:r>
        <w:rPr>
          <w:iCs/>
          <w:kern w:val="2"/>
          <w:lang w:eastAsia="zh-CN"/>
        </w:rPr>
        <w:t xml:space="preserve">, the number of ports used for determing the bitwidth of those field should refer to the enabled number of ports by </w:t>
      </w:r>
      <w:r>
        <w:rPr>
          <w:i/>
          <w:iCs/>
          <w:kern w:val="2"/>
          <w:lang w:eastAsia="zh-CN"/>
        </w:rPr>
        <w:t>port-SubsetIndicator</w:t>
      </w:r>
      <w:r>
        <w:rPr>
          <w:iCs/>
          <w:kern w:val="2"/>
          <w:lang w:eastAsia="zh-CN"/>
        </w:rPr>
        <w:t xml:space="preserve">. A TP is provided by </w:t>
      </w:r>
      <w:r>
        <w:rPr>
          <w:iCs/>
          <w:color w:val="0070C0"/>
          <w:kern w:val="2"/>
          <w:lang w:eastAsia="zh-CN"/>
        </w:rPr>
        <w:t xml:space="preserve">Samsung </w:t>
      </w:r>
      <w:r>
        <w:rPr>
          <w:iCs/>
          <w:kern w:val="2"/>
          <w:lang w:eastAsia="zh-CN"/>
        </w:rPr>
        <w:t>for clarifying this, and used as base with minor update for further consideration of adoption.</w:t>
      </w:r>
    </w:p>
    <w:p w14:paraId="5F9C885A" w14:textId="77777777" w:rsidR="001A63BE" w:rsidRDefault="001F7A0F">
      <w:pPr>
        <w:spacing w:after="0" w:line="240" w:lineRule="auto"/>
        <w:jc w:val="left"/>
        <w:rPr>
          <w:rFonts w:ascii="Times" w:hAnsi="Times"/>
          <w:sz w:val="28"/>
          <w:lang w:eastAsia="zh-CN"/>
        </w:rPr>
      </w:pPr>
      <w:r>
        <w:rPr>
          <w:rFonts w:ascii="Times" w:hAnsi="Times"/>
          <w:sz w:val="28"/>
          <w:lang w:eastAsia="zh-CN"/>
        </w:rPr>
        <w:t xml:space="preserve"> </w:t>
      </w:r>
    </w:p>
    <w:p w14:paraId="1327BBC4" w14:textId="644AA584"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r w:rsidR="00BC4681">
        <w:rPr>
          <w:rFonts w:ascii="Times" w:eastAsia="Batang" w:hAnsi="Times"/>
          <w:b/>
          <w:bCs/>
          <w:lang w:eastAsia="zh-CN"/>
        </w:rPr>
        <w:t xml:space="preserve"> (closed)</w:t>
      </w:r>
    </w:p>
    <w:p w14:paraId="765B0439" w14:textId="77777777" w:rsidR="001A63BE" w:rsidRDefault="001F7A0F">
      <w:pPr>
        <w:spacing w:after="0" w:line="240" w:lineRule="auto"/>
        <w:jc w:val="left"/>
        <w:rPr>
          <w:b/>
          <w:bCs/>
        </w:rPr>
      </w:pPr>
      <w:r>
        <w:rPr>
          <w:b/>
          <w:bCs/>
        </w:rPr>
        <w:t xml:space="preserve">Adopt the following TP </w:t>
      </w:r>
      <w:r>
        <w:rPr>
          <w:rFonts w:eastAsia="宋体"/>
          <w:b/>
          <w:bCs/>
          <w:color w:val="000000"/>
          <w:lang w:eastAsia="zh-CN"/>
        </w:rPr>
        <w:t xml:space="preserve">for </w:t>
      </w:r>
      <w:r>
        <w:rPr>
          <w:rFonts w:eastAsia="宋体" w:hint="eastAsia"/>
          <w:b/>
          <w:bCs/>
          <w:color w:val="000000"/>
          <w:lang w:eastAsia="zh-CN"/>
        </w:rPr>
        <w:t>T</w:t>
      </w:r>
      <w:r>
        <w:rPr>
          <w:rFonts w:eastAsia="宋体"/>
          <w:b/>
          <w:bCs/>
          <w:color w:val="000000"/>
          <w:lang w:eastAsia="zh-CN"/>
        </w:rPr>
        <w:t>S 38.212</w:t>
      </w:r>
      <w:r>
        <w:rPr>
          <w:b/>
          <w:bCs/>
        </w:rPr>
        <w:t>.</w:t>
      </w:r>
    </w:p>
    <w:tbl>
      <w:tblPr>
        <w:tblStyle w:val="affff1"/>
        <w:tblW w:w="0" w:type="auto"/>
        <w:tblLook w:val="04A0" w:firstRow="1" w:lastRow="0" w:firstColumn="1" w:lastColumn="0" w:noHBand="0" w:noVBand="1"/>
      </w:tblPr>
      <w:tblGrid>
        <w:gridCol w:w="9628"/>
      </w:tblGrid>
      <w:tr w:rsidR="001A63BE" w14:paraId="35DB9F60" w14:textId="77777777">
        <w:tc>
          <w:tcPr>
            <w:tcW w:w="9628" w:type="dxa"/>
          </w:tcPr>
          <w:p w14:paraId="1CBDFD7D" w14:textId="77777777" w:rsidR="001A63BE" w:rsidRDefault="001F7A0F">
            <w:pPr>
              <w:spacing w:before="120"/>
              <w:rPr>
                <w:rFonts w:eastAsia="宋体"/>
                <w:b/>
                <w:bCs/>
                <w:color w:val="000000"/>
                <w:lang w:eastAsia="zh-CN"/>
              </w:rPr>
            </w:pPr>
            <w:r>
              <w:rPr>
                <w:rFonts w:eastAsia="宋体"/>
                <w:b/>
                <w:bCs/>
                <w:color w:val="000000"/>
                <w:lang w:eastAsia="zh-CN"/>
              </w:rPr>
              <w:t xml:space="preserve">TP#8 </w:t>
            </w:r>
          </w:p>
          <w:p w14:paraId="3FB264C6" w14:textId="77777777" w:rsidR="001A63BE" w:rsidRDefault="001F7A0F">
            <w:pPr>
              <w:spacing w:line="288" w:lineRule="auto"/>
            </w:pPr>
            <w:r>
              <w:rPr>
                <w:b/>
                <w:bCs/>
              </w:rPr>
              <w:t xml:space="preserve">Reason for change: </w:t>
            </w:r>
            <w:r>
              <w:rPr>
                <w:rFonts w:ascii="Times" w:hAnsi="Times" w:cs="Times"/>
                <w:lang w:eastAsia="zh-CN"/>
              </w:rPr>
              <w:t>The UE behavior is unclear 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14:paraId="39D0DAE5" w14:textId="77777777" w:rsidR="001A63BE" w:rsidRDefault="001F7A0F">
            <w:pPr>
              <w:spacing w:line="288" w:lineRule="auto"/>
              <w:rPr>
                <w:b/>
                <w:bCs/>
              </w:rPr>
            </w:pPr>
            <w:r>
              <w:rPr>
                <w:b/>
                <w:bCs/>
              </w:rPr>
              <w:t xml:space="preserve">Summary of change: </w:t>
            </w:r>
            <w:r>
              <w:t>Clarify t</w:t>
            </w:r>
            <w:r>
              <w:rPr>
                <w:rFonts w:ascii="Times" w:hAnsi="Times" w:cs="Times"/>
                <w:lang w:eastAsia="zh-CN"/>
              </w:rPr>
              <w:t>he UE behavior 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14:paraId="1C6A4A4D" w14:textId="77777777" w:rsidR="001A63BE" w:rsidRDefault="001F7A0F">
            <w:pPr>
              <w:spacing w:line="288" w:lineRule="auto"/>
              <w:rPr>
                <w:rFonts w:ascii="Times" w:hAnsi="Times" w:cs="Times"/>
                <w:lang w:eastAsia="zh-CN"/>
              </w:rPr>
            </w:pPr>
            <w:r>
              <w:rPr>
                <w:b/>
                <w:iCs/>
              </w:rPr>
              <w:t>Consequences if not approved:</w:t>
            </w:r>
            <w:r>
              <w:rPr>
                <w:b/>
                <w:i/>
              </w:rPr>
              <w:t xml:space="preserve"> </w:t>
            </w:r>
            <w:r>
              <w:t xml:space="preserve">Undefined UE behavior </w:t>
            </w:r>
            <w:r>
              <w:rPr>
                <w:rFonts w:ascii="Times" w:hAnsi="Times" w:cs="Times"/>
                <w:lang w:eastAsia="zh-CN"/>
              </w:rPr>
              <w:t>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14:paraId="34B12DE9" w14:textId="77777777" w:rsidR="001A63BE" w:rsidRDefault="001F7A0F">
            <w:pPr>
              <w:spacing w:line="288" w:lineRule="auto"/>
              <w:rPr>
                <w:rFonts w:ascii="Times" w:hAnsi="Times" w:cs="Times"/>
                <w:lang w:eastAsia="zh-CN"/>
              </w:rPr>
            </w:pPr>
            <w:r>
              <w:rPr>
                <w:rFonts w:ascii="Times" w:hAnsi="Times" w:cs="Times"/>
                <w:lang w:eastAsia="zh-CN"/>
              </w:rPr>
              <w:t>--------------------start of TP--------------------------</w:t>
            </w:r>
          </w:p>
          <w:p w14:paraId="0C3B177E" w14:textId="77777777" w:rsidR="001A63BE" w:rsidRDefault="001F7A0F">
            <w:pPr>
              <w:spacing w:line="288" w:lineRule="auto"/>
              <w:rPr>
                <w:rFonts w:eastAsia="宋体"/>
                <w:b/>
                <w:bCs/>
                <w:color w:val="000000"/>
                <w:lang w:eastAsia="zh-CN"/>
              </w:rPr>
            </w:pPr>
            <w:r>
              <w:rPr>
                <w:rFonts w:eastAsia="宋体"/>
                <w:b/>
                <w:bCs/>
                <w:color w:val="000000"/>
                <w:lang w:eastAsia="zh-CN"/>
              </w:rPr>
              <w:t>6.3.1.1.2 CSI only</w:t>
            </w:r>
          </w:p>
          <w:p w14:paraId="5200FA10" w14:textId="77777777" w:rsidR="001A63BE" w:rsidRDefault="001F7A0F">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0A8627FC" w14:textId="77777777" w:rsidR="001A63BE" w:rsidRDefault="001F7A0F">
            <w:pPr>
              <w:rPr>
                <w:lang w:eastAsia="zh-CN"/>
              </w:rPr>
            </w:pPr>
            <w:r>
              <w:rPr>
                <w:rFonts w:hint="eastAsia"/>
                <w:lang w:eastAsia="zh-CN"/>
              </w:rPr>
              <w:t>If</w:t>
            </w:r>
            <w:r>
              <w:rPr>
                <w:lang w:eastAsia="zh-CN"/>
              </w:rPr>
              <w:t xml:space="preserve"> </w:t>
            </w:r>
            <w:r>
              <w:rPr>
                <w:i/>
                <w:lang w:eastAsia="zh-CN"/>
              </w:rPr>
              <w:t>cqi-BitsPerSubband</w:t>
            </w:r>
            <w:r>
              <w:rPr>
                <w:lang w:eastAsia="zh-CN"/>
              </w:rPr>
              <w:t xml:space="preserve"> is configured, this Clause 6.3.1.1.2 applies by taking Subband CQI as Subband differential CQI and replacing the corresponding number of bits 2 by 4.</w:t>
            </w:r>
          </w:p>
          <w:p w14:paraId="57B89ECD" w14:textId="77777777" w:rsidR="001A63BE" w:rsidRDefault="001F7A0F">
            <w:pPr>
              <w:rPr>
                <w:color w:val="000000"/>
                <w:lang w:eastAsia="zh-CN"/>
              </w:rPr>
            </w:pPr>
            <w:r>
              <w:t xml:space="preserve">If </w:t>
            </w:r>
            <w:r>
              <w:rPr>
                <w:i/>
              </w:rPr>
              <w:t>csi-ReportSubConfig</w:t>
            </w:r>
            <w:r>
              <w:t xml:space="preserve"> is configured, for a corresponding CSI sub-report, the bitwidth of a CSI field of the CSI sub-report is determined following the procedure in this clause 6.3.1.1.2 by taking configurations in </w:t>
            </w:r>
            <w:r>
              <w:rPr>
                <w:i/>
              </w:rPr>
              <w:t>CSI-ReportSubConfig</w:t>
            </w:r>
            <w:r>
              <w:t xml:space="preserve"> when applicable. </w:t>
            </w:r>
            <w:r>
              <w:rPr>
                <w:color w:val="000000"/>
                <w:kern w:val="2"/>
                <w:lang w:eastAsia="zh-CN"/>
              </w:rPr>
              <w:t xml:space="preserve">If </w:t>
            </w:r>
            <w:r>
              <w:rPr>
                <w:i/>
                <w:iCs/>
                <w:color w:val="000000"/>
                <w:kern w:val="2"/>
                <w:lang w:eastAsia="zh-CN"/>
              </w:rPr>
              <w:t>csi-ReportSubConfig</w:t>
            </w:r>
            <w:r>
              <w:rPr>
                <w:color w:val="000000"/>
                <w:kern w:val="2"/>
                <w:lang w:eastAsia="zh-CN"/>
              </w:rPr>
              <w:t xml:space="preserve"> configures a list of CSI-RS resource IDs, for the determination of the </w:t>
            </w:r>
            <w:bookmarkStart w:id="21" w:name="OLE_LINK33"/>
            <w:bookmarkStart w:id="22" w:name="OLE_LINK34"/>
            <w:r>
              <w:rPr>
                <w:color w:val="000000"/>
                <w:kern w:val="2"/>
                <w:lang w:eastAsia="zh-CN"/>
              </w:rPr>
              <w:t>bitwidth</w:t>
            </w:r>
            <w:bookmarkEnd w:id="21"/>
            <w:bookmarkEnd w:id="22"/>
            <w:r>
              <w:rPr>
                <w:color w:val="000000"/>
                <w:kern w:val="2"/>
                <w:lang w:eastAsia="zh-CN"/>
              </w:rPr>
              <w:t xml:space="preserve"> of a CRI field,</w:t>
            </w:r>
            <w:r>
              <w:rPr>
                <w:color w:val="000000"/>
                <w:lang w:eastAsia="zh-CN"/>
              </w:rPr>
              <w:t xml:space="preserve"> the value of </w:t>
            </w:r>
            <m:oMath>
              <m:sSubSup>
                <m:sSubSupPr>
                  <m:ctrlPr>
                    <w:rPr>
                      <w:rFonts w:ascii="Cambria Math" w:eastAsia="Cambria Math" w:hAnsi="Cambria Math" w:cs="Cambria Math"/>
                      <w:i/>
                      <w:color w:val="000000"/>
                      <w:lang w:eastAsia="zh-CN"/>
                    </w:rPr>
                  </m:ctrlPr>
                </m:sSubSupPr>
                <m:e>
                  <m:r>
                    <w:rPr>
                      <w:rFonts w:ascii="Cambria Math" w:eastAsia="Cambria Math" w:hAnsi="Cambria Math" w:cs="Cambria Math"/>
                      <w:color w:val="000000"/>
                      <w:lang w:eastAsia="zh-CN"/>
                    </w:rPr>
                    <m:t>K</m:t>
                  </m:r>
                </m:e>
                <m:sub>
                  <m:r>
                    <w:rPr>
                      <w:rFonts w:ascii="Cambria Math" w:eastAsia="Cambria Math" w:hAnsi="Cambria Math" w:cs="Cambria Math"/>
                      <w:color w:val="000000"/>
                      <w:lang w:eastAsia="zh-CN"/>
                    </w:rPr>
                    <m:t>s</m:t>
                  </m:r>
                </m:sub>
                <m:sup>
                  <m:r>
                    <w:rPr>
                      <w:rFonts w:ascii="Cambria Math" w:eastAsia="Cambria Math" w:hAnsi="Cambria Math" w:cs="Cambria Math"/>
                      <w:color w:val="000000"/>
                      <w:lang w:eastAsia="zh-CN"/>
                    </w:rPr>
                    <m:t>CSI-RS</m:t>
                  </m:r>
                </m:sup>
              </m:sSubSup>
            </m:oMath>
            <w:r>
              <w:rPr>
                <w:color w:val="000000"/>
              </w:rPr>
              <w:t xml:space="preserve"> is the number </w:t>
            </w:r>
            <w:r>
              <w:rPr>
                <w:color w:val="000000"/>
                <w:lang w:eastAsia="zh-CN"/>
              </w:rPr>
              <w:t xml:space="preserve">of CSI-RS resources configured in the corresponding </w:t>
            </w:r>
            <w:r>
              <w:rPr>
                <w:i/>
                <w:iCs/>
                <w:color w:val="000000"/>
                <w:kern w:val="2"/>
                <w:lang w:eastAsia="zh-CN"/>
              </w:rPr>
              <w:t>csi-ReportSubConfig</w:t>
            </w:r>
            <w:r>
              <w:t>.</w:t>
            </w:r>
            <w:r>
              <w:rPr>
                <w:rFonts w:eastAsia="宋体"/>
                <w:color w:val="000000"/>
                <w:lang w:eastAsia="zh-CN"/>
              </w:rPr>
              <w:t xml:space="preserve"> </w:t>
            </w:r>
            <w:r>
              <w:rPr>
                <w:color w:val="FF0000"/>
                <w:kern w:val="2"/>
                <w:lang w:eastAsia="zh-CN"/>
              </w:rPr>
              <w:t xml:space="preserve">If </w:t>
            </w:r>
            <w:r>
              <w:rPr>
                <w:i/>
                <w:iCs/>
                <w:color w:val="FF0000"/>
                <w:kern w:val="2"/>
                <w:lang w:eastAsia="zh-CN"/>
              </w:rPr>
              <w:t>csi-ReportSubConfig</w:t>
            </w:r>
            <w:r>
              <w:rPr>
                <w:color w:val="FF0000"/>
                <w:kern w:val="2"/>
                <w:lang w:eastAsia="zh-CN"/>
              </w:rPr>
              <w:t xml:space="preserve"> configures </w:t>
            </w:r>
            <w:r>
              <w:rPr>
                <w:i/>
                <w:iCs/>
                <w:color w:val="FF0000"/>
                <w:kern w:val="2"/>
                <w:lang w:eastAsia="zh-CN"/>
              </w:rPr>
              <w:t>port-SubsetIndicator</w:t>
            </w:r>
            <w:r>
              <w:rPr>
                <w:color w:val="FF0000"/>
                <w:kern w:val="2"/>
                <w:lang w:eastAsia="zh-CN"/>
              </w:rPr>
              <w:t>, for the determination of the bitwidth of a PMI/RI/LI/CQI field,</w:t>
            </w:r>
            <w:r>
              <w:rPr>
                <w:color w:val="FF0000"/>
                <w:lang w:eastAsia="zh-CN"/>
              </w:rPr>
              <w:t xml:space="preserve"> the number of CSI ports or antenna ports is the number </w:t>
            </w:r>
            <w:r>
              <w:rPr>
                <w:color w:val="FF0000"/>
              </w:rPr>
              <w:t xml:space="preserve">of bits with value of 1 in </w:t>
            </w:r>
            <w:r>
              <w:rPr>
                <w:i/>
                <w:color w:val="FF0000"/>
              </w:rPr>
              <w:t>port-SubsetIndicator</w:t>
            </w:r>
            <w:r>
              <w:rPr>
                <w:color w:val="FF0000"/>
              </w:rPr>
              <w:t xml:space="preserve"> </w:t>
            </w:r>
            <w:r>
              <w:rPr>
                <w:color w:val="FF0000"/>
                <w:lang w:eastAsia="zh-CN"/>
              </w:rPr>
              <w:t xml:space="preserve">in the corresponding </w:t>
            </w:r>
            <w:r>
              <w:rPr>
                <w:i/>
                <w:iCs/>
                <w:color w:val="FF0000"/>
                <w:kern w:val="2"/>
                <w:lang w:eastAsia="zh-CN"/>
              </w:rPr>
              <w:t>csi-ReportSubConfig</w:t>
            </w:r>
            <w:r>
              <w:rPr>
                <w:color w:val="FF0000"/>
              </w:rPr>
              <w:t>.</w:t>
            </w:r>
          </w:p>
          <w:p w14:paraId="60B0F769" w14:textId="77777777" w:rsidR="001A63BE" w:rsidRDefault="001F7A0F">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0010684A" w14:textId="77777777" w:rsidR="001A63BE" w:rsidRDefault="001F7A0F">
            <w:pPr>
              <w:spacing w:before="120"/>
              <w:rPr>
                <w:rFonts w:eastAsia="宋体"/>
                <w:b/>
                <w:bCs/>
                <w:color w:val="000000"/>
                <w:lang w:eastAsia="zh-CN"/>
              </w:rPr>
            </w:pPr>
            <w:r>
              <w:rPr>
                <w:rFonts w:eastAsia="宋体"/>
                <w:b/>
                <w:bCs/>
                <w:color w:val="000000"/>
                <w:lang w:eastAsia="zh-CN"/>
              </w:rPr>
              <w:t>6.3.2.1.2 CSI</w:t>
            </w:r>
          </w:p>
          <w:p w14:paraId="107D9D00" w14:textId="77777777" w:rsidR="001A63BE" w:rsidRDefault="001F7A0F">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3DFCD2BB" w14:textId="77777777" w:rsidR="001A63BE" w:rsidRDefault="001F7A0F">
            <w:pPr>
              <w:rPr>
                <w:lang w:eastAsia="zh-CN"/>
              </w:rPr>
            </w:pPr>
            <w:r>
              <w:rPr>
                <w:rFonts w:hint="eastAsia"/>
                <w:lang w:eastAsia="zh-CN"/>
              </w:rPr>
              <w:t>If</w:t>
            </w:r>
            <w:r>
              <w:rPr>
                <w:lang w:eastAsia="zh-CN"/>
              </w:rPr>
              <w:t xml:space="preserve"> </w:t>
            </w:r>
            <w:r>
              <w:rPr>
                <w:i/>
                <w:lang w:eastAsia="zh-CN"/>
              </w:rPr>
              <w:t>cqi-BitsPerSubband</w:t>
            </w:r>
            <w:r>
              <w:rPr>
                <w:lang w:eastAsia="zh-CN"/>
              </w:rPr>
              <w:t xml:space="preserve"> is configured, this Clause 6.3.2.1.2 applies by taking Subband CQI as Subband differential CQI and replacing the corresponding number of bits 2 by 4.</w:t>
            </w:r>
          </w:p>
          <w:p w14:paraId="272D2D3D" w14:textId="77777777" w:rsidR="001A63BE" w:rsidRDefault="001F7A0F">
            <w:pPr>
              <w:rPr>
                <w:color w:val="000000"/>
                <w:lang w:eastAsia="zh-CN"/>
              </w:rPr>
            </w:pPr>
            <w:r>
              <w:t xml:space="preserve">If </w:t>
            </w:r>
            <w:r>
              <w:rPr>
                <w:i/>
              </w:rPr>
              <w:t>csi-ReportSubConfig</w:t>
            </w:r>
            <w:r>
              <w:t xml:space="preserve"> is configured, for a corresponding CSI sub-report, the bitwidth of a CSI field of the CSI sub-report is determined following the procedure in this clause 6.3.2.1.2 by taking configurations in </w:t>
            </w:r>
            <w:r>
              <w:rPr>
                <w:i/>
              </w:rPr>
              <w:t>CSI-ReportSubConfig</w:t>
            </w:r>
            <w:r>
              <w:t xml:space="preserve"> when applicable. </w:t>
            </w:r>
            <w:r>
              <w:rPr>
                <w:color w:val="000000"/>
                <w:kern w:val="2"/>
                <w:lang w:eastAsia="zh-CN"/>
              </w:rPr>
              <w:t xml:space="preserve">If </w:t>
            </w:r>
            <w:r>
              <w:rPr>
                <w:i/>
                <w:iCs/>
                <w:color w:val="000000"/>
                <w:kern w:val="2"/>
                <w:lang w:eastAsia="zh-CN"/>
              </w:rPr>
              <w:t>csi-ReportSubConfig</w:t>
            </w:r>
            <w:r>
              <w:rPr>
                <w:color w:val="000000"/>
                <w:kern w:val="2"/>
                <w:lang w:eastAsia="zh-CN"/>
              </w:rPr>
              <w:t xml:space="preserve"> configures a list of CSI-RS resource IDs, for the determination of the bitwidth of a CRI field,</w:t>
            </w:r>
            <w:r>
              <w:rPr>
                <w:color w:val="000000"/>
                <w:lang w:eastAsia="zh-CN"/>
              </w:rPr>
              <w:t xml:space="preserve"> the value of </w:t>
            </w:r>
            <m:oMath>
              <m:sSubSup>
                <m:sSubSupPr>
                  <m:ctrlPr>
                    <w:rPr>
                      <w:rFonts w:ascii="Cambria Math" w:eastAsia="Cambria Math" w:hAnsi="Cambria Math" w:cs="Cambria Math"/>
                      <w:i/>
                      <w:color w:val="000000"/>
                      <w:lang w:eastAsia="zh-CN"/>
                    </w:rPr>
                  </m:ctrlPr>
                </m:sSubSupPr>
                <m:e>
                  <m:r>
                    <w:rPr>
                      <w:rFonts w:ascii="Cambria Math" w:eastAsia="Cambria Math" w:hAnsi="Cambria Math" w:cs="Cambria Math"/>
                      <w:color w:val="000000"/>
                      <w:lang w:eastAsia="zh-CN"/>
                    </w:rPr>
                    <m:t>K</m:t>
                  </m:r>
                </m:e>
                <m:sub>
                  <m:r>
                    <w:rPr>
                      <w:rFonts w:ascii="Cambria Math" w:eastAsia="Cambria Math" w:hAnsi="Cambria Math" w:cs="Cambria Math"/>
                      <w:color w:val="000000"/>
                      <w:lang w:eastAsia="zh-CN"/>
                    </w:rPr>
                    <m:t>s</m:t>
                  </m:r>
                </m:sub>
                <m:sup>
                  <m:r>
                    <w:rPr>
                      <w:rFonts w:ascii="Cambria Math" w:eastAsia="Cambria Math" w:hAnsi="Cambria Math" w:cs="Cambria Math"/>
                      <w:color w:val="000000"/>
                      <w:lang w:eastAsia="zh-CN"/>
                    </w:rPr>
                    <m:t>CSI-RS</m:t>
                  </m:r>
                </m:sup>
              </m:sSubSup>
            </m:oMath>
            <w:r>
              <w:rPr>
                <w:color w:val="000000"/>
              </w:rPr>
              <w:t xml:space="preserve"> is the number </w:t>
            </w:r>
            <w:r>
              <w:rPr>
                <w:color w:val="000000"/>
                <w:lang w:eastAsia="zh-CN"/>
              </w:rPr>
              <w:t xml:space="preserve">of CSI-RS resources configured in the corresponding </w:t>
            </w:r>
            <w:r>
              <w:rPr>
                <w:i/>
                <w:iCs/>
                <w:color w:val="000000"/>
                <w:kern w:val="2"/>
                <w:lang w:eastAsia="zh-CN"/>
              </w:rPr>
              <w:t>csi-ReportSubConfig</w:t>
            </w:r>
            <w:r>
              <w:rPr>
                <w:color w:val="000000"/>
              </w:rPr>
              <w:t>.</w:t>
            </w:r>
            <w:r>
              <w:rPr>
                <w:color w:val="000000"/>
                <w:kern w:val="2"/>
                <w:lang w:eastAsia="zh-CN"/>
              </w:rPr>
              <w:t xml:space="preserve"> </w:t>
            </w:r>
            <w:r>
              <w:rPr>
                <w:color w:val="FF0000"/>
                <w:kern w:val="2"/>
                <w:lang w:eastAsia="zh-CN"/>
              </w:rPr>
              <w:t xml:space="preserve">If </w:t>
            </w:r>
            <w:r>
              <w:rPr>
                <w:i/>
                <w:iCs/>
                <w:color w:val="FF0000"/>
                <w:kern w:val="2"/>
                <w:lang w:eastAsia="zh-CN"/>
              </w:rPr>
              <w:t>csi-ReportSubConfig</w:t>
            </w:r>
            <w:r>
              <w:rPr>
                <w:color w:val="FF0000"/>
                <w:kern w:val="2"/>
                <w:lang w:eastAsia="zh-CN"/>
              </w:rPr>
              <w:t xml:space="preserve"> configures </w:t>
            </w:r>
            <w:r>
              <w:rPr>
                <w:i/>
                <w:iCs/>
                <w:color w:val="FF0000"/>
                <w:kern w:val="2"/>
                <w:lang w:eastAsia="zh-CN"/>
              </w:rPr>
              <w:t>port-SubsetIndicator</w:t>
            </w:r>
            <w:r>
              <w:rPr>
                <w:color w:val="FF0000"/>
                <w:kern w:val="2"/>
                <w:lang w:eastAsia="zh-CN"/>
              </w:rPr>
              <w:t>, for the determination of the bitwidth of a PMI/RI/LI/CQI field,</w:t>
            </w:r>
            <w:r>
              <w:rPr>
                <w:color w:val="FF0000"/>
                <w:lang w:eastAsia="zh-CN"/>
              </w:rPr>
              <w:t xml:space="preserve"> the number of CSI ports or antenna ports is the number </w:t>
            </w:r>
            <w:r>
              <w:rPr>
                <w:color w:val="FF0000"/>
              </w:rPr>
              <w:t xml:space="preserve">of bits with value of 1 in </w:t>
            </w:r>
            <w:r>
              <w:rPr>
                <w:i/>
                <w:color w:val="FF0000"/>
              </w:rPr>
              <w:t>port-SubsetIndicator</w:t>
            </w:r>
            <w:r>
              <w:rPr>
                <w:color w:val="FF0000"/>
              </w:rPr>
              <w:t xml:space="preserve"> </w:t>
            </w:r>
            <w:r>
              <w:rPr>
                <w:color w:val="FF0000"/>
                <w:lang w:eastAsia="zh-CN"/>
              </w:rPr>
              <w:t xml:space="preserve">in the corresponding </w:t>
            </w:r>
            <w:r>
              <w:rPr>
                <w:i/>
                <w:iCs/>
                <w:color w:val="FF0000"/>
                <w:kern w:val="2"/>
                <w:lang w:eastAsia="zh-CN"/>
              </w:rPr>
              <w:t>csi-ReportSubConfig</w:t>
            </w:r>
            <w:r>
              <w:rPr>
                <w:color w:val="FF0000"/>
              </w:rPr>
              <w:t>.</w:t>
            </w:r>
          </w:p>
          <w:p w14:paraId="0B2D549B" w14:textId="77777777" w:rsidR="001A63BE" w:rsidRDefault="001F7A0F">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14:paraId="651370CF" w14:textId="77777777" w:rsidR="001A63BE" w:rsidRDefault="001F7A0F">
            <w:pPr>
              <w:spacing w:line="288" w:lineRule="auto"/>
              <w:rPr>
                <w:rFonts w:ascii="Times" w:hAnsi="Times" w:cs="Times"/>
                <w:lang w:eastAsia="zh-CN"/>
              </w:rPr>
            </w:pPr>
            <w:r>
              <w:rPr>
                <w:rFonts w:ascii="Times" w:hAnsi="Times" w:cs="Times"/>
                <w:lang w:eastAsia="zh-CN"/>
              </w:rPr>
              <w:t>--------------------end of TP--------------------------</w:t>
            </w:r>
          </w:p>
        </w:tc>
      </w:tr>
    </w:tbl>
    <w:p w14:paraId="457DE81D" w14:textId="77777777" w:rsidR="001A63BE" w:rsidRDefault="001A63BE">
      <w:pPr>
        <w:spacing w:after="0" w:line="240" w:lineRule="auto"/>
        <w:jc w:val="left"/>
        <w:rPr>
          <w:rFonts w:ascii="Times" w:hAnsi="Times"/>
          <w:sz w:val="28"/>
          <w:lang w:eastAsia="zh-CN"/>
        </w:rPr>
      </w:pPr>
    </w:p>
    <w:p w14:paraId="0A3E69E5" w14:textId="77777777" w:rsidR="001A63BE" w:rsidRDefault="001A63BE">
      <w:pPr>
        <w:spacing w:after="0" w:line="240" w:lineRule="auto"/>
        <w:jc w:val="left"/>
        <w:rPr>
          <w:rFonts w:ascii="Times" w:hAnsi="Times"/>
          <w:sz w:val="28"/>
          <w:lang w:eastAsia="zh-CN"/>
        </w:rPr>
      </w:pPr>
    </w:p>
    <w:p w14:paraId="17712300"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6A59C1E4" w14:textId="77777777">
        <w:trPr>
          <w:trHeight w:val="261"/>
        </w:trPr>
        <w:tc>
          <w:tcPr>
            <w:tcW w:w="1479" w:type="dxa"/>
            <w:shd w:val="clear" w:color="auto" w:fill="C5E0B3" w:themeFill="accent6" w:themeFillTint="66"/>
          </w:tcPr>
          <w:p w14:paraId="6A58824D" w14:textId="77777777" w:rsidR="001A63BE" w:rsidRDefault="001F7A0F">
            <w:pPr>
              <w:rPr>
                <w:b/>
                <w:bCs/>
                <w:lang w:val="en-US"/>
              </w:rPr>
            </w:pPr>
            <w:r>
              <w:rPr>
                <w:b/>
                <w:bCs/>
                <w:lang w:val="en-US"/>
              </w:rPr>
              <w:lastRenderedPageBreak/>
              <w:t>Company</w:t>
            </w:r>
          </w:p>
        </w:tc>
        <w:tc>
          <w:tcPr>
            <w:tcW w:w="8152" w:type="dxa"/>
            <w:shd w:val="clear" w:color="auto" w:fill="C5E0B3" w:themeFill="accent6" w:themeFillTint="66"/>
          </w:tcPr>
          <w:p w14:paraId="608BB2DD" w14:textId="77777777" w:rsidR="001A63BE" w:rsidRDefault="001F7A0F">
            <w:pPr>
              <w:rPr>
                <w:b/>
                <w:bCs/>
                <w:lang w:val="en-US"/>
              </w:rPr>
            </w:pPr>
            <w:r>
              <w:rPr>
                <w:b/>
                <w:bCs/>
                <w:lang w:val="en-US"/>
              </w:rPr>
              <w:t>Comments</w:t>
            </w:r>
          </w:p>
        </w:tc>
      </w:tr>
      <w:tr w:rsidR="001A63BE" w14:paraId="075B3C34" w14:textId="77777777">
        <w:trPr>
          <w:trHeight w:val="261"/>
        </w:trPr>
        <w:tc>
          <w:tcPr>
            <w:tcW w:w="1479" w:type="dxa"/>
            <w:shd w:val="clear" w:color="auto" w:fill="auto"/>
          </w:tcPr>
          <w:p w14:paraId="10704077" w14:textId="77777777" w:rsidR="001A63BE" w:rsidRDefault="001F7A0F">
            <w:pPr>
              <w:rPr>
                <w:b/>
                <w:bCs/>
                <w:lang w:val="en-US" w:eastAsia="zh-CN"/>
              </w:rPr>
            </w:pPr>
            <w:r>
              <w:rPr>
                <w:rFonts w:hint="eastAsia"/>
                <w:b/>
                <w:bCs/>
                <w:lang w:val="en-US" w:eastAsia="zh-CN"/>
              </w:rPr>
              <w:t>S</w:t>
            </w:r>
            <w:r>
              <w:rPr>
                <w:b/>
                <w:bCs/>
                <w:lang w:val="en-US" w:eastAsia="zh-CN"/>
              </w:rPr>
              <w:t>amsung</w:t>
            </w:r>
          </w:p>
        </w:tc>
        <w:tc>
          <w:tcPr>
            <w:tcW w:w="8152" w:type="dxa"/>
            <w:shd w:val="clear" w:color="auto" w:fill="auto"/>
          </w:tcPr>
          <w:p w14:paraId="3D65D9A4" w14:textId="77777777" w:rsidR="001A63BE" w:rsidRDefault="001F7A0F">
            <w:pPr>
              <w:rPr>
                <w:lang w:val="en-US" w:eastAsia="zh-CN"/>
              </w:rPr>
            </w:pPr>
            <w:r>
              <w:rPr>
                <w:rFonts w:hint="eastAsia"/>
                <w:lang w:val="en-US" w:eastAsia="zh-CN"/>
              </w:rPr>
              <w:t>S</w:t>
            </w:r>
            <w:r>
              <w:rPr>
                <w:lang w:val="en-US" w:eastAsia="zh-CN"/>
              </w:rPr>
              <w:t>upport the proposal. This is similar to the clarification of Ks in case of a subset of CSI-RS resources are selected from CMR set.</w:t>
            </w:r>
          </w:p>
        </w:tc>
      </w:tr>
      <w:tr w:rsidR="001A63BE" w14:paraId="774C1EDB" w14:textId="77777777">
        <w:trPr>
          <w:trHeight w:val="261"/>
        </w:trPr>
        <w:tc>
          <w:tcPr>
            <w:tcW w:w="1479" w:type="dxa"/>
          </w:tcPr>
          <w:p w14:paraId="52213F47" w14:textId="77777777" w:rsidR="001A63BE" w:rsidRDefault="001F7A0F">
            <w:pPr>
              <w:rPr>
                <w:b/>
                <w:bCs/>
                <w:lang w:val="en-US" w:eastAsia="zh-CN"/>
              </w:rPr>
            </w:pPr>
            <w:r>
              <w:rPr>
                <w:b/>
                <w:bCs/>
                <w:lang w:val="en-US" w:eastAsia="zh-CN"/>
              </w:rPr>
              <w:t>LG Electronics</w:t>
            </w:r>
          </w:p>
        </w:tc>
        <w:tc>
          <w:tcPr>
            <w:tcW w:w="8152" w:type="dxa"/>
          </w:tcPr>
          <w:p w14:paraId="60855CF5" w14:textId="77777777" w:rsidR="001A63BE" w:rsidRDefault="001F7A0F">
            <w:pPr>
              <w:rPr>
                <w:lang w:val="en-US" w:eastAsia="zh-CN"/>
              </w:rPr>
            </w:pPr>
            <w:r>
              <w:rPr>
                <w:lang w:val="en-US" w:eastAsia="zh-CN"/>
              </w:rPr>
              <w:t>Support the proposal.</w:t>
            </w:r>
          </w:p>
        </w:tc>
      </w:tr>
      <w:tr w:rsidR="001A63BE" w14:paraId="20569491" w14:textId="77777777">
        <w:trPr>
          <w:trHeight w:val="261"/>
        </w:trPr>
        <w:tc>
          <w:tcPr>
            <w:tcW w:w="1479" w:type="dxa"/>
          </w:tcPr>
          <w:p w14:paraId="3E48C16D" w14:textId="77777777" w:rsidR="001A63BE" w:rsidRDefault="001F7A0F">
            <w:pPr>
              <w:rPr>
                <w:b/>
                <w:bCs/>
                <w:lang w:val="en-US" w:eastAsia="zh-CN"/>
              </w:rPr>
            </w:pPr>
            <w:r>
              <w:rPr>
                <w:rFonts w:hint="eastAsia"/>
                <w:b/>
                <w:bCs/>
                <w:lang w:val="en-US" w:eastAsia="zh-CN"/>
              </w:rPr>
              <w:t>ZTE, Sanechips</w:t>
            </w:r>
          </w:p>
        </w:tc>
        <w:tc>
          <w:tcPr>
            <w:tcW w:w="8152" w:type="dxa"/>
          </w:tcPr>
          <w:p w14:paraId="083154D5" w14:textId="77777777" w:rsidR="001A63BE" w:rsidRDefault="001F7A0F">
            <w:pPr>
              <w:rPr>
                <w:lang w:val="en-US" w:eastAsia="zh-CN"/>
              </w:rPr>
            </w:pPr>
            <w:r>
              <w:rPr>
                <w:rFonts w:hint="eastAsia"/>
                <w:lang w:val="en-US" w:eastAsia="zh-CN"/>
              </w:rPr>
              <w:t>The bitwidth determination is clear based on the following text in TS38.213.</w:t>
            </w:r>
          </w:p>
          <w:p w14:paraId="679027DF" w14:textId="77777777" w:rsidR="001A63BE" w:rsidRDefault="001F7A0F">
            <w:pPr>
              <w:rPr>
                <w:lang w:val="en-US" w:eastAsia="zh-CN"/>
              </w:rPr>
            </w:pPr>
            <w:r>
              <w:rPr>
                <w:rFonts w:hint="eastAsia"/>
                <w:lang w:val="en-US" w:eastAsia="zh-CN"/>
              </w:rPr>
              <w:t>‘</w:t>
            </w:r>
            <w:r>
              <w:t xml:space="preserve">If </w:t>
            </w:r>
            <w:r>
              <w:rPr>
                <w:i/>
              </w:rPr>
              <w:t>csi-ReportSubConfig</w:t>
            </w:r>
            <w:r>
              <w:t xml:space="preserve"> is configured, for a corresponding CSI sub-report, the bitwidth of a CSI field of the CSI sub-report is determined following the procedure in this clause 6.3.1.1.2 by taking configurations in </w:t>
            </w:r>
            <w:r>
              <w:rPr>
                <w:i/>
              </w:rPr>
              <w:t>CSI-ReportSubConfig</w:t>
            </w:r>
            <w:r>
              <w:t xml:space="preserve"> when applicable.</w:t>
            </w:r>
            <w:r>
              <w:rPr>
                <w:rFonts w:hint="eastAsia"/>
                <w:lang w:eastAsia="zh-CN"/>
              </w:rPr>
              <w:t>’</w:t>
            </w:r>
          </w:p>
        </w:tc>
      </w:tr>
      <w:tr w:rsidR="00BC4681" w14:paraId="7149DCF8" w14:textId="77777777" w:rsidTr="00BC4681">
        <w:trPr>
          <w:trHeight w:val="261"/>
        </w:trPr>
        <w:tc>
          <w:tcPr>
            <w:tcW w:w="1479" w:type="dxa"/>
          </w:tcPr>
          <w:p w14:paraId="23E2C8BF" w14:textId="77777777" w:rsidR="00BC4681" w:rsidRDefault="00BC4681" w:rsidP="00FB6F9E">
            <w:pPr>
              <w:rPr>
                <w:b/>
                <w:bCs/>
                <w:lang w:val="en-US" w:eastAsia="zh-CN"/>
              </w:rPr>
            </w:pPr>
            <w:r>
              <w:rPr>
                <w:rFonts w:hint="eastAsia"/>
                <w:b/>
                <w:bCs/>
                <w:lang w:val="en-US" w:eastAsia="zh-CN"/>
              </w:rPr>
              <w:t>F</w:t>
            </w:r>
            <w:r>
              <w:rPr>
                <w:b/>
                <w:bCs/>
                <w:lang w:val="en-US" w:eastAsia="zh-CN"/>
              </w:rPr>
              <w:t>L</w:t>
            </w:r>
          </w:p>
        </w:tc>
        <w:tc>
          <w:tcPr>
            <w:tcW w:w="8152" w:type="dxa"/>
          </w:tcPr>
          <w:p w14:paraId="4E3C104B" w14:textId="77777777" w:rsidR="00BC4681" w:rsidRDefault="00BC4681" w:rsidP="00FB6F9E">
            <w:pPr>
              <w:rPr>
                <w:lang w:val="en-US" w:eastAsia="zh-CN"/>
              </w:rPr>
            </w:pPr>
            <w:r>
              <w:rPr>
                <w:rFonts w:hint="eastAsia"/>
                <w:lang w:val="en-US" w:eastAsia="zh-CN"/>
              </w:rPr>
              <w:t>I</w:t>
            </w:r>
            <w:r>
              <w:rPr>
                <w:lang w:val="en-US" w:eastAsia="zh-CN"/>
              </w:rPr>
              <w:t>ssue is closed</w:t>
            </w:r>
          </w:p>
        </w:tc>
      </w:tr>
    </w:tbl>
    <w:p w14:paraId="348E5080" w14:textId="77777777" w:rsidR="001A63BE" w:rsidRDefault="001A63BE">
      <w:pPr>
        <w:spacing w:after="0" w:line="240" w:lineRule="auto"/>
        <w:jc w:val="left"/>
        <w:rPr>
          <w:rFonts w:ascii="Times" w:hAnsi="Times"/>
          <w:sz w:val="28"/>
          <w:lang w:eastAsia="zh-CN"/>
        </w:rPr>
      </w:pPr>
    </w:p>
    <w:p w14:paraId="52B2FF76" w14:textId="23477E88" w:rsidR="001A63BE" w:rsidRDefault="001C76D7">
      <w:pPr>
        <w:pStyle w:val="affffe"/>
        <w:numPr>
          <w:ilvl w:val="0"/>
          <w:numId w:val="60"/>
        </w:numPr>
        <w:ind w:left="0" w:firstLine="0"/>
        <w:outlineLvl w:val="1"/>
        <w:rPr>
          <w:b/>
          <w:sz w:val="22"/>
          <w:lang w:eastAsia="en-US"/>
        </w:rPr>
      </w:pPr>
      <w:r>
        <w:rPr>
          <w:b/>
          <w:sz w:val="22"/>
          <w:lang w:eastAsia="en-US"/>
        </w:rPr>
        <w:t xml:space="preserve">(closed) </w:t>
      </w:r>
      <w:r w:rsidR="001F7A0F">
        <w:rPr>
          <w:b/>
          <w:sz w:val="22"/>
          <w:lang w:eastAsia="en-US"/>
        </w:rPr>
        <w:t>CPU occupation for SP-CSI report on PUCCH</w:t>
      </w:r>
    </w:p>
    <w:p w14:paraId="37FF3E37" w14:textId="77777777" w:rsidR="001A63BE" w:rsidRDefault="001F7A0F">
      <w:pPr>
        <w:spacing w:after="0" w:line="240" w:lineRule="auto"/>
        <w:jc w:val="left"/>
        <w:rPr>
          <w:lang w:eastAsia="zh-CN"/>
        </w:rPr>
      </w:pPr>
      <w:r>
        <w:rPr>
          <w:color w:val="0070C0"/>
          <w:lang w:eastAsia="zh-CN"/>
        </w:rPr>
        <w:t xml:space="preserve">Apple </w:t>
      </w:r>
      <w:r>
        <w:rPr>
          <w:lang w:eastAsia="zh-CN"/>
        </w:rPr>
        <w:t>proposed the following.</w:t>
      </w:r>
    </w:p>
    <w:p w14:paraId="5602907B" w14:textId="77777777" w:rsidR="001A63BE" w:rsidRDefault="001A63BE">
      <w:pPr>
        <w:spacing w:after="0" w:line="240" w:lineRule="auto"/>
        <w:jc w:val="left"/>
        <w:rPr>
          <w:lang w:eastAsia="zh-CN"/>
        </w:rPr>
      </w:pPr>
    </w:p>
    <w:tbl>
      <w:tblPr>
        <w:tblStyle w:val="affff1"/>
        <w:tblW w:w="0" w:type="auto"/>
        <w:tblLook w:val="04A0" w:firstRow="1" w:lastRow="0" w:firstColumn="1" w:lastColumn="0" w:noHBand="0" w:noVBand="1"/>
      </w:tblPr>
      <w:tblGrid>
        <w:gridCol w:w="9236"/>
      </w:tblGrid>
      <w:tr w:rsidR="001A63BE" w14:paraId="791EE037" w14:textId="77777777">
        <w:tc>
          <w:tcPr>
            <w:tcW w:w="9236" w:type="dxa"/>
          </w:tcPr>
          <w:p w14:paraId="3B6DA9FB" w14:textId="77777777" w:rsidR="001A63BE" w:rsidRDefault="001F7A0F">
            <w:pPr>
              <w:spacing w:before="120" w:line="288" w:lineRule="auto"/>
              <w:rPr>
                <w:rFonts w:ascii="Times New Roman Bold" w:hAnsi="Times New Roman Bold" w:cs="Times New Roman Bold"/>
                <w:b/>
                <w:bCs/>
              </w:rPr>
            </w:pPr>
            <w:r>
              <w:rPr>
                <w:b/>
                <w:bCs/>
              </w:rPr>
              <w:t xml:space="preserve">Reason for change: </w:t>
            </w:r>
            <w:r>
              <w:rPr>
                <w:lang w:val="en-US"/>
              </w:rPr>
              <w:t>For CPU occupation for SP-CSI report, the current spec only mentioned the triggered sub-configuration, missing the activated sub-configuration.</w:t>
            </w:r>
          </w:p>
        </w:tc>
      </w:tr>
      <w:tr w:rsidR="001A63BE" w14:paraId="1D60E59D" w14:textId="77777777">
        <w:tc>
          <w:tcPr>
            <w:tcW w:w="9236" w:type="dxa"/>
          </w:tcPr>
          <w:p w14:paraId="308C9C9C" w14:textId="77777777" w:rsidR="001A63BE" w:rsidRDefault="001F7A0F">
            <w:pPr>
              <w:spacing w:before="120" w:line="288" w:lineRule="auto"/>
              <w:rPr>
                <w:rFonts w:ascii="Times New Roman Bold" w:hAnsi="Times New Roman Bold" w:cs="Times New Roman Bold"/>
                <w:b/>
                <w:bCs/>
              </w:rPr>
            </w:pPr>
            <w:r>
              <w:rPr>
                <w:b/>
                <w:bCs/>
              </w:rPr>
              <w:t xml:space="preserve">Summary of change: </w:t>
            </w:r>
            <w:r>
              <w:rPr>
                <w:lang w:val="en-US"/>
              </w:rPr>
              <w:t xml:space="preserve"> Added “activated” to cover the case of SP-CSI on PUCH</w:t>
            </w:r>
          </w:p>
        </w:tc>
      </w:tr>
      <w:tr w:rsidR="001A63BE" w14:paraId="50884A0A" w14:textId="77777777">
        <w:tc>
          <w:tcPr>
            <w:tcW w:w="9236" w:type="dxa"/>
          </w:tcPr>
          <w:p w14:paraId="295582D1" w14:textId="77777777" w:rsidR="001A63BE" w:rsidRDefault="001F7A0F">
            <w:pPr>
              <w:spacing w:before="120" w:line="288" w:lineRule="auto"/>
              <w:rPr>
                <w:iCs/>
              </w:rPr>
            </w:pPr>
            <w:r>
              <w:rPr>
                <w:b/>
                <w:iCs/>
              </w:rPr>
              <w:t>Consequences if not approved:</w:t>
            </w:r>
            <w:r>
              <w:rPr>
                <w:b/>
                <w:iCs/>
                <w:lang w:val="en-US"/>
              </w:rPr>
              <w:t xml:space="preserve"> </w:t>
            </w:r>
            <w:r>
              <w:rPr>
                <w:bCs/>
                <w:iCs/>
                <w:lang w:val="en-US"/>
              </w:rPr>
              <w:t>The CPU occupation</w:t>
            </w:r>
            <w:r>
              <w:rPr>
                <w:rFonts w:hint="eastAsia"/>
                <w:bCs/>
                <w:iCs/>
                <w:lang w:val="en-US"/>
              </w:rPr>
              <w:t xml:space="preserve"> for SP-CSI activated on PUCCH</w:t>
            </w:r>
            <w:r>
              <w:rPr>
                <w:bCs/>
                <w:iCs/>
                <w:lang w:val="en-US"/>
              </w:rPr>
              <w:t xml:space="preserve"> is not covered by spec</w:t>
            </w:r>
          </w:p>
        </w:tc>
      </w:tr>
      <w:tr w:rsidR="001A63BE" w14:paraId="7FE2DD79" w14:textId="77777777">
        <w:tc>
          <w:tcPr>
            <w:tcW w:w="9236" w:type="dxa"/>
          </w:tcPr>
          <w:p w14:paraId="178D51BA" w14:textId="77777777" w:rsidR="001A63BE" w:rsidRDefault="001F7A0F">
            <w:r>
              <w:rPr>
                <w:lang w:val="en-US"/>
              </w:rPr>
              <w:t>-----------------------------------------------------------Text proposal -----------------------------------------------------------</w:t>
            </w:r>
          </w:p>
          <w:p w14:paraId="23851C39" w14:textId="77777777" w:rsidR="001A63BE" w:rsidRDefault="001F7A0F">
            <w:r>
              <w:t>5.2.</w:t>
            </w:r>
            <w:r>
              <w:rPr>
                <w:lang w:val="en-US"/>
              </w:rPr>
              <w:t>1.6</w:t>
            </w:r>
            <w:r>
              <w:tab/>
              <w:t xml:space="preserve"> CSI </w:t>
            </w:r>
            <w:r>
              <w:rPr>
                <w:lang w:val="en-US"/>
              </w:rPr>
              <w:t>processing criteria</w:t>
            </w:r>
          </w:p>
          <w:p w14:paraId="44986D68" w14:textId="77777777" w:rsidR="001A63BE" w:rsidRDefault="001F7A0F">
            <w:pPr>
              <w:jc w:val="center"/>
              <w:rPr>
                <w:rFonts w:ascii="Times New Roman Bold" w:hAnsi="Times New Roman Bold" w:cs="Times New Roman Bold"/>
                <w:b/>
                <w:bCs/>
              </w:rPr>
            </w:pPr>
            <w:r>
              <w:rPr>
                <w:color w:val="FF0000"/>
                <w:lang w:val="en-US"/>
              </w:rPr>
              <w:t>&lt;Unchanged parts omitted&gt;</w:t>
            </w:r>
          </w:p>
          <w:p w14:paraId="26A9F930" w14:textId="77777777" w:rsidR="001A63BE" w:rsidRDefault="001F7A0F">
            <w:pPr>
              <w:rPr>
                <w:rFonts w:eastAsia="宋体"/>
                <w:lang w:eastAsia="en-US"/>
              </w:rPr>
            </w:pPr>
            <w:r>
              <w:rPr>
                <w:rFonts w:eastAsia="宋体"/>
                <w:lang w:eastAsia="en-US"/>
              </w:rPr>
              <w:t xml:space="preserve">For a CSI report with </w:t>
            </w:r>
            <w:r>
              <w:rPr>
                <w:rFonts w:eastAsia="宋体"/>
                <w:i/>
                <w:lang w:eastAsia="en-US"/>
              </w:rPr>
              <w:t>CSI-ReportConfig</w:t>
            </w:r>
            <w:r>
              <w:rPr>
                <w:rFonts w:eastAsia="宋体"/>
                <w:lang w:eastAsia="en-US"/>
              </w:rPr>
              <w:t xml:space="preserve"> with higher layer parameter </w:t>
            </w:r>
            <w:r>
              <w:rPr>
                <w:rFonts w:eastAsia="宋体"/>
                <w:i/>
                <w:lang w:eastAsia="en-US"/>
              </w:rPr>
              <w:t>reportQuantity</w:t>
            </w:r>
            <w:r>
              <w:rPr>
                <w:rFonts w:eastAsia="宋体"/>
                <w:lang w:eastAsia="en-US"/>
              </w:rPr>
              <w:t xml:space="preserve"> not set to 'none', the CPU(s) are occupied for a number of OFDM symbols as follows:</w:t>
            </w:r>
          </w:p>
          <w:p w14:paraId="61C96813" w14:textId="77777777" w:rsidR="001A63BE" w:rsidRDefault="001F7A0F">
            <w:pPr>
              <w:ind w:left="851" w:hanging="284"/>
              <w:rPr>
                <w:rFonts w:eastAsia="宋体"/>
                <w:lang w:eastAsia="en-US"/>
              </w:rPr>
            </w:pPr>
            <w:r>
              <w:rPr>
                <w:rFonts w:eastAsia="宋体"/>
                <w:lang w:eastAsia="en-US"/>
              </w:rPr>
              <w:t>-</w:t>
            </w:r>
            <w:r>
              <w:rPr>
                <w:rFonts w:eastAsia="宋体"/>
                <w:lang w:eastAsia="en-US"/>
              </w:rPr>
              <w:tab/>
              <w:t>A periodic or semi-persistent CSI report</w:t>
            </w:r>
            <w:r>
              <w:rPr>
                <w:rFonts w:eastAsia="宋体"/>
                <w:lang w:val="en-US" w:eastAsia="en-US"/>
              </w:rPr>
              <w:t xml:space="preserve"> (excluding an initial semi-persistent CSI report on PUSCH after the PDCCH triggering the report) </w:t>
            </w:r>
            <w:r>
              <w:rPr>
                <w:rFonts w:eastAsia="宋体"/>
                <w:lang w:eastAsia="en-US"/>
              </w:rPr>
              <w:t>occupies CPU(s) from the first symbol of the earliest one of each CSI-RS/CSI-IM/SSB resource</w:t>
            </w:r>
            <w:r>
              <w:rPr>
                <w:rFonts w:eastAsia="Malgun Gothic"/>
                <w:color w:val="000000"/>
                <w:lang w:val="en-US" w:eastAsia="en-US"/>
              </w:rPr>
              <w:t>, or each CSI-RS/CSI-IM</w:t>
            </w:r>
            <w:r>
              <w:rPr>
                <w:rFonts w:eastAsia="Malgun Gothic"/>
                <w:color w:val="000000"/>
                <w:lang w:eastAsia="en-US"/>
              </w:rPr>
              <w:t xml:space="preserve"> </w:t>
            </w:r>
            <w:r>
              <w:rPr>
                <w:rFonts w:eastAsia="Malgun Gothic"/>
                <w:color w:val="000000"/>
                <w:lang w:val="en-US" w:eastAsia="en-US"/>
              </w:rPr>
              <w:t xml:space="preserve">resource associated with all configured sub-configurations for periodic CSI report corresponding to a </w:t>
            </w:r>
            <w:r>
              <w:rPr>
                <w:rFonts w:eastAsia="Malgun Gothic"/>
                <w:i/>
                <w:iCs/>
                <w:color w:val="000000"/>
                <w:lang w:val="en-US" w:eastAsia="en-US"/>
              </w:rPr>
              <w:t>CSI-ReportConfig</w:t>
            </w:r>
            <w:r>
              <w:rPr>
                <w:rFonts w:eastAsia="Malgun Gothic"/>
                <w:color w:val="000000"/>
                <w:lang w:val="en-US" w:eastAsia="en-US"/>
              </w:rPr>
              <w:t xml:space="preserve"> that contains a list of sub-configurations provided by </w:t>
            </w:r>
            <w:r>
              <w:rPr>
                <w:rFonts w:eastAsia="Malgun Gothic"/>
                <w:i/>
                <w:iCs/>
                <w:color w:val="000000"/>
                <w:lang w:val="en-US" w:eastAsia="en-US"/>
              </w:rPr>
              <w:t>csi-ReportSubConfigList</w:t>
            </w:r>
            <w:r>
              <w:rPr>
                <w:rFonts w:eastAsia="Malgun Gothic"/>
                <w:color w:val="000000"/>
                <w:lang w:val="en-US" w:eastAsia="en-US"/>
              </w:rPr>
              <w:t>, or each CSI-RS/CSI-IM</w:t>
            </w:r>
            <w:r>
              <w:rPr>
                <w:rFonts w:eastAsia="Malgun Gothic"/>
                <w:color w:val="000000"/>
                <w:lang w:eastAsia="en-US"/>
              </w:rPr>
              <w:t xml:space="preserve"> </w:t>
            </w:r>
            <w:r>
              <w:rPr>
                <w:rFonts w:eastAsia="Malgun Gothic"/>
                <w:color w:val="000000"/>
                <w:lang w:val="en-US" w:eastAsia="en-US"/>
              </w:rPr>
              <w:t xml:space="preserve">resource associated with all </w:t>
            </w:r>
            <w:r>
              <w:rPr>
                <w:rFonts w:eastAsia="宋体" w:hint="eastAsia"/>
                <w:color w:val="FF0000"/>
                <w:lang w:val="en-US" w:eastAsia="zh-CN"/>
              </w:rPr>
              <w:t>activ</w:t>
            </w:r>
            <w:r>
              <w:rPr>
                <w:rFonts w:eastAsia="宋体"/>
                <w:color w:val="FF0000"/>
                <w:lang w:val="en-US" w:eastAsia="zh-CN"/>
              </w:rPr>
              <w:t>ated/</w:t>
            </w:r>
            <w:r>
              <w:rPr>
                <w:rFonts w:eastAsia="Malgun Gothic"/>
                <w:color w:val="000000"/>
                <w:lang w:val="en-US" w:eastAsia="en-US"/>
              </w:rPr>
              <w:t xml:space="preserve">triggered sub-configurations for semi-persistent CSI report corresponding to a </w:t>
            </w:r>
            <w:r>
              <w:rPr>
                <w:rFonts w:eastAsia="Malgun Gothic"/>
                <w:i/>
                <w:iCs/>
                <w:color w:val="000000"/>
                <w:lang w:val="en-US" w:eastAsia="en-US"/>
              </w:rPr>
              <w:t>CSI-ReportConfig</w:t>
            </w:r>
            <w:r>
              <w:rPr>
                <w:rFonts w:eastAsia="Malgun Gothic"/>
                <w:color w:val="000000"/>
                <w:lang w:val="en-US" w:eastAsia="en-US"/>
              </w:rPr>
              <w:t xml:space="preserve"> that contains a list of sub-configurations provided by </w:t>
            </w:r>
            <w:r>
              <w:rPr>
                <w:rFonts w:eastAsia="Malgun Gothic"/>
                <w:i/>
                <w:iCs/>
                <w:color w:val="000000"/>
                <w:lang w:val="en-US" w:eastAsia="en-US"/>
              </w:rPr>
              <w:t>csi-ReportSubConfigList</w:t>
            </w:r>
            <w:r>
              <w:rPr>
                <w:rFonts w:eastAsia="Malgun Gothic"/>
                <w:color w:val="000000"/>
                <w:lang w:val="en-US" w:eastAsia="en-US"/>
              </w:rPr>
              <w:t>,</w:t>
            </w:r>
            <w:r>
              <w:rPr>
                <w:rFonts w:eastAsia="宋体"/>
                <w:lang w:eastAsia="en-US"/>
              </w:rPr>
              <w:t xml:space="preserve"> for channel or interference measurement, respective latest CSI-RS/CSI-IM/SSB occasion no later than the corresponding CSI reference resource, until the last symbol of the </w:t>
            </w:r>
            <w:r>
              <w:rPr>
                <w:rFonts w:eastAsia="宋体"/>
                <w:lang w:val="en-US" w:eastAsia="en-US"/>
              </w:rPr>
              <w:t xml:space="preserve">configured </w:t>
            </w:r>
            <w:r>
              <w:rPr>
                <w:rFonts w:eastAsia="宋体"/>
                <w:lang w:eastAsia="en-US"/>
              </w:rPr>
              <w:t>PUSCH/PUCCH carrying the report.</w:t>
            </w:r>
          </w:p>
          <w:p w14:paraId="06AA7F3E" w14:textId="77777777" w:rsidR="001A63BE" w:rsidRDefault="001F7A0F">
            <w:pPr>
              <w:jc w:val="center"/>
              <w:rPr>
                <w:color w:val="FF0000"/>
              </w:rPr>
            </w:pPr>
            <w:r>
              <w:rPr>
                <w:color w:val="FF0000"/>
                <w:lang w:val="en-US"/>
              </w:rPr>
              <w:t>&lt;Unchanged parts omitted&gt;</w:t>
            </w:r>
          </w:p>
          <w:p w14:paraId="55E014EF" w14:textId="77777777" w:rsidR="001A63BE" w:rsidRDefault="001F7A0F">
            <w:r>
              <w:rPr>
                <w:lang w:val="en-US"/>
              </w:rPr>
              <w:t>-------------------------------------------------------End of Text proposal ------------------------------------------------------</w:t>
            </w:r>
          </w:p>
          <w:p w14:paraId="1090037F" w14:textId="77777777" w:rsidR="001A63BE" w:rsidRDefault="001A63BE">
            <w:pPr>
              <w:rPr>
                <w:rFonts w:ascii="Times New Roman Bold" w:hAnsi="Times New Roman Bold" w:cs="Times New Roman Bold"/>
                <w:b/>
                <w:bCs/>
              </w:rPr>
            </w:pPr>
          </w:p>
        </w:tc>
      </w:tr>
    </w:tbl>
    <w:p w14:paraId="3D576FF5" w14:textId="77777777" w:rsidR="001A63BE" w:rsidRDefault="001A63BE">
      <w:pPr>
        <w:spacing w:after="0" w:line="240" w:lineRule="auto"/>
        <w:jc w:val="left"/>
        <w:rPr>
          <w:rFonts w:ascii="Times" w:hAnsi="Times"/>
          <w:sz w:val="28"/>
          <w:lang w:eastAsia="zh-CN"/>
        </w:rPr>
      </w:pPr>
    </w:p>
    <w:p w14:paraId="5E6ECD5D" w14:textId="3DAA0B7F"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r w:rsidR="00BC4681">
        <w:rPr>
          <w:rFonts w:ascii="Times" w:eastAsia="Batang" w:hAnsi="Times"/>
          <w:b/>
          <w:bCs/>
          <w:lang w:eastAsia="zh-CN"/>
        </w:rPr>
        <w:t xml:space="preserve"> with consensus</w:t>
      </w:r>
    </w:p>
    <w:p w14:paraId="5BC94DF0" w14:textId="77777777" w:rsidR="001A63BE" w:rsidRDefault="001F7A0F">
      <w:pPr>
        <w:spacing w:after="0" w:line="240" w:lineRule="auto"/>
        <w:jc w:val="left"/>
        <w:rPr>
          <w:b/>
          <w:bCs/>
        </w:rPr>
      </w:pPr>
      <w:r>
        <w:rPr>
          <w:b/>
          <w:bCs/>
        </w:rPr>
        <w:t>Adopt the above TP#9 for TS38.214.</w:t>
      </w:r>
    </w:p>
    <w:p w14:paraId="54BFD245"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16511C0B" w14:textId="77777777">
        <w:trPr>
          <w:trHeight w:val="261"/>
        </w:trPr>
        <w:tc>
          <w:tcPr>
            <w:tcW w:w="1479" w:type="dxa"/>
            <w:shd w:val="clear" w:color="auto" w:fill="C5E0B3" w:themeFill="accent6" w:themeFillTint="66"/>
          </w:tcPr>
          <w:p w14:paraId="5DF271FD" w14:textId="77777777" w:rsidR="001A63BE" w:rsidRDefault="001F7A0F">
            <w:pPr>
              <w:rPr>
                <w:b/>
                <w:bCs/>
                <w:lang w:val="en-US"/>
              </w:rPr>
            </w:pPr>
            <w:r>
              <w:rPr>
                <w:b/>
                <w:bCs/>
                <w:lang w:val="en-US"/>
              </w:rPr>
              <w:lastRenderedPageBreak/>
              <w:t>Company</w:t>
            </w:r>
          </w:p>
        </w:tc>
        <w:tc>
          <w:tcPr>
            <w:tcW w:w="8152" w:type="dxa"/>
            <w:shd w:val="clear" w:color="auto" w:fill="C5E0B3" w:themeFill="accent6" w:themeFillTint="66"/>
          </w:tcPr>
          <w:p w14:paraId="390BD758" w14:textId="77777777" w:rsidR="001A63BE" w:rsidRDefault="001F7A0F">
            <w:pPr>
              <w:rPr>
                <w:b/>
                <w:bCs/>
                <w:lang w:val="en-US"/>
              </w:rPr>
            </w:pPr>
            <w:r>
              <w:rPr>
                <w:b/>
                <w:bCs/>
                <w:lang w:val="en-US"/>
              </w:rPr>
              <w:t>Comments</w:t>
            </w:r>
          </w:p>
        </w:tc>
      </w:tr>
      <w:tr w:rsidR="001A63BE" w14:paraId="334103EC" w14:textId="77777777">
        <w:trPr>
          <w:trHeight w:val="261"/>
        </w:trPr>
        <w:tc>
          <w:tcPr>
            <w:tcW w:w="1479" w:type="dxa"/>
            <w:shd w:val="clear" w:color="auto" w:fill="auto"/>
          </w:tcPr>
          <w:p w14:paraId="40AD9A01"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5EF9E131" w14:textId="77777777" w:rsidR="001A63BE" w:rsidRDefault="001F7A0F">
            <w:pPr>
              <w:rPr>
                <w:rFonts w:eastAsia="Malgun Gothic"/>
                <w:lang w:val="en-US" w:eastAsia="ko-KR"/>
              </w:rPr>
            </w:pPr>
            <w:r>
              <w:rPr>
                <w:rFonts w:eastAsia="Malgun Gothic"/>
                <w:lang w:val="en-US" w:eastAsia="ko-KR"/>
              </w:rPr>
              <w:t>Support the proposal.</w:t>
            </w:r>
          </w:p>
        </w:tc>
      </w:tr>
      <w:tr w:rsidR="001A63BE" w14:paraId="1AB6FE64" w14:textId="77777777">
        <w:trPr>
          <w:trHeight w:val="261"/>
        </w:trPr>
        <w:tc>
          <w:tcPr>
            <w:tcW w:w="1479" w:type="dxa"/>
          </w:tcPr>
          <w:p w14:paraId="60403685" w14:textId="77777777" w:rsidR="001A63BE" w:rsidRDefault="001F7A0F">
            <w:pPr>
              <w:rPr>
                <w:b/>
                <w:bCs/>
                <w:lang w:val="en-US" w:eastAsia="zh-CN"/>
              </w:rPr>
            </w:pPr>
            <w:r>
              <w:rPr>
                <w:b/>
                <w:bCs/>
                <w:lang w:val="en-US" w:eastAsia="zh-CN"/>
              </w:rPr>
              <w:t>LG Electronics</w:t>
            </w:r>
          </w:p>
        </w:tc>
        <w:tc>
          <w:tcPr>
            <w:tcW w:w="8152" w:type="dxa"/>
          </w:tcPr>
          <w:p w14:paraId="1A787897" w14:textId="77777777" w:rsidR="001A63BE" w:rsidRDefault="001F7A0F">
            <w:pPr>
              <w:rPr>
                <w:lang w:val="en-US" w:eastAsia="zh-CN"/>
              </w:rPr>
            </w:pPr>
            <w:r>
              <w:rPr>
                <w:lang w:val="en-US" w:eastAsia="zh-CN"/>
              </w:rPr>
              <w:t>Support the proposal.</w:t>
            </w:r>
          </w:p>
        </w:tc>
      </w:tr>
      <w:tr w:rsidR="001A63BE" w14:paraId="2548C247" w14:textId="77777777">
        <w:trPr>
          <w:trHeight w:val="261"/>
        </w:trPr>
        <w:tc>
          <w:tcPr>
            <w:tcW w:w="1479" w:type="dxa"/>
          </w:tcPr>
          <w:p w14:paraId="794A0B61" w14:textId="77777777" w:rsidR="001A63BE" w:rsidRDefault="001F7A0F">
            <w:pPr>
              <w:rPr>
                <w:b/>
                <w:bCs/>
                <w:lang w:val="en-US" w:eastAsia="zh-CN"/>
              </w:rPr>
            </w:pPr>
            <w:r>
              <w:rPr>
                <w:rFonts w:hint="eastAsia"/>
                <w:b/>
                <w:bCs/>
                <w:lang w:val="en-US" w:eastAsia="zh-CN"/>
              </w:rPr>
              <w:t>ZTE, Sanechips</w:t>
            </w:r>
          </w:p>
        </w:tc>
        <w:tc>
          <w:tcPr>
            <w:tcW w:w="8152" w:type="dxa"/>
          </w:tcPr>
          <w:p w14:paraId="28A38C44" w14:textId="77777777" w:rsidR="001A63BE" w:rsidRDefault="001F7A0F">
            <w:pPr>
              <w:rPr>
                <w:lang w:val="en-US" w:eastAsia="zh-CN"/>
              </w:rPr>
            </w:pPr>
            <w:r>
              <w:rPr>
                <w:rFonts w:hint="eastAsia"/>
                <w:lang w:val="en-US" w:eastAsia="zh-CN"/>
              </w:rPr>
              <w:t>OK</w:t>
            </w:r>
          </w:p>
        </w:tc>
      </w:tr>
    </w:tbl>
    <w:p w14:paraId="7351F2C2" w14:textId="77777777" w:rsidR="001A63BE" w:rsidRDefault="001A63BE">
      <w:pPr>
        <w:spacing w:after="0" w:line="240" w:lineRule="auto"/>
        <w:jc w:val="left"/>
        <w:rPr>
          <w:rFonts w:ascii="Times" w:hAnsi="Times"/>
          <w:sz w:val="28"/>
          <w:lang w:eastAsia="zh-CN"/>
        </w:rPr>
      </w:pPr>
    </w:p>
    <w:p w14:paraId="29DAFBEE" w14:textId="755EEBF6" w:rsidR="001A63BE" w:rsidRDefault="001C76D7">
      <w:pPr>
        <w:pStyle w:val="affffe"/>
        <w:numPr>
          <w:ilvl w:val="0"/>
          <w:numId w:val="60"/>
        </w:numPr>
        <w:ind w:left="0" w:firstLine="0"/>
        <w:outlineLvl w:val="1"/>
        <w:rPr>
          <w:b/>
          <w:sz w:val="22"/>
          <w:lang w:eastAsia="en-US"/>
        </w:rPr>
      </w:pPr>
      <w:r>
        <w:rPr>
          <w:rFonts w:eastAsia="Batang"/>
          <w:b/>
          <w:sz w:val="22"/>
          <w:szCs w:val="22"/>
          <w:lang w:eastAsia="ko-KR"/>
        </w:rPr>
        <w:t xml:space="preserve"> </w:t>
      </w:r>
      <w:r w:rsidR="001F7A0F">
        <w:rPr>
          <w:rFonts w:eastAsia="Batang"/>
          <w:b/>
          <w:sz w:val="22"/>
          <w:szCs w:val="22"/>
          <w:lang w:eastAsia="ko-KR"/>
        </w:rPr>
        <w:t>NZP CSI-RS resource list configuration restriction for SD+PD joint adaptataion</w:t>
      </w:r>
    </w:p>
    <w:p w14:paraId="50FFB240" w14:textId="77777777" w:rsidR="001A63BE" w:rsidRDefault="001F7A0F">
      <w:pPr>
        <w:spacing w:before="240" w:after="0" w:line="240" w:lineRule="auto"/>
        <w:jc w:val="left"/>
        <w:rPr>
          <w:lang w:eastAsia="zh-CN"/>
        </w:rPr>
      </w:pPr>
      <w:r>
        <w:rPr>
          <w:color w:val="0070C0"/>
          <w:lang w:eastAsia="zh-CN"/>
        </w:rPr>
        <w:t xml:space="preserve">LGe </w:t>
      </w:r>
      <w:r>
        <w:rPr>
          <w:lang w:eastAsia="zh-CN"/>
        </w:rPr>
        <w:t xml:space="preserve">consider that clarification is needed for the operation of joint adaptataion, for the configured NZP CSI-RS resource list. That is, the sub-configurations with different power offset delta values can share the resource list as shown in Figure below (sub-configurations #1 and #2, or sub-configurations #3 and #4), while those that do not have the common list (sub-configurations #1 and #3) should be configured with disjoint resource lists. </w:t>
      </w:r>
    </w:p>
    <w:p w14:paraId="7C662474" w14:textId="77777777" w:rsidR="001A63BE" w:rsidRDefault="001F7A0F">
      <w:pPr>
        <w:spacing w:before="240" w:after="0" w:line="240" w:lineRule="auto"/>
        <w:jc w:val="left"/>
        <w:rPr>
          <w:lang w:eastAsia="zh-CN"/>
        </w:rPr>
      </w:pPr>
      <w:r>
        <w:rPr>
          <w:lang w:eastAsia="zh-CN"/>
        </w:rPr>
        <w:t>This was discussed in RAN1#115 while the view from the other side is to leave it to gNB configuration for flexibility.</w:t>
      </w:r>
    </w:p>
    <w:p w14:paraId="759162DC" w14:textId="77777777" w:rsidR="001A63BE" w:rsidRDefault="001F7A0F">
      <w:pPr>
        <w:spacing w:after="0" w:line="240" w:lineRule="auto"/>
        <w:jc w:val="center"/>
        <w:rPr>
          <w:lang w:eastAsia="zh-CN"/>
        </w:rPr>
      </w:pPr>
      <w:r>
        <w:rPr>
          <w:noProof/>
          <w:lang w:val="en-US" w:eastAsia="zh-CN"/>
        </w:rPr>
        <w:drawing>
          <wp:inline distT="0" distB="0" distL="0" distR="0" wp14:anchorId="5EDF7C03" wp14:editId="3EA5661E">
            <wp:extent cx="3006725" cy="2317750"/>
            <wp:effectExtent l="0" t="0" r="3175" b="635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3024569" cy="2331758"/>
                    </a:xfrm>
                    <a:prstGeom prst="rect">
                      <a:avLst/>
                    </a:prstGeom>
                    <a:noFill/>
                    <a:ln>
                      <a:noFill/>
                    </a:ln>
                  </pic:spPr>
                </pic:pic>
              </a:graphicData>
            </a:graphic>
          </wp:inline>
        </w:drawing>
      </w:r>
    </w:p>
    <w:p w14:paraId="658A8157" w14:textId="77777777" w:rsidR="001A63BE" w:rsidRDefault="001A63BE">
      <w:pPr>
        <w:spacing w:after="0" w:line="240" w:lineRule="auto"/>
        <w:jc w:val="left"/>
        <w:rPr>
          <w:lang w:eastAsia="zh-CN"/>
        </w:rPr>
      </w:pPr>
    </w:p>
    <w:p w14:paraId="0D90C458" w14:textId="77777777" w:rsidR="001A63BE" w:rsidRDefault="001A63BE">
      <w:pPr>
        <w:spacing w:after="0" w:line="240" w:lineRule="auto"/>
        <w:jc w:val="left"/>
        <w:rPr>
          <w:rFonts w:ascii="Times" w:hAnsi="Times"/>
          <w:sz w:val="28"/>
          <w:lang w:eastAsia="zh-CN"/>
        </w:rPr>
      </w:pPr>
    </w:p>
    <w:p w14:paraId="05C9205D" w14:textId="77777777" w:rsidR="001A63BE" w:rsidRDefault="001F7A0F">
      <w:pPr>
        <w:spacing w:after="0" w:line="240" w:lineRule="auto"/>
        <w:jc w:val="left"/>
        <w:outlineLvl w:val="2"/>
        <w:rPr>
          <w:rFonts w:ascii="Times" w:eastAsia="Batang" w:hAnsi="Times"/>
          <w:b/>
          <w:bCs/>
          <w:lang w:eastAsia="zh-CN"/>
        </w:rPr>
      </w:pPr>
      <w:r w:rsidRPr="00C913A7">
        <w:rPr>
          <w:rFonts w:ascii="Times" w:eastAsia="Batang" w:hAnsi="Times"/>
          <w:b/>
          <w:bCs/>
          <w:highlight w:val="green"/>
          <w:lang w:eastAsia="zh-CN"/>
        </w:rPr>
        <w:t>###### Proposal</w:t>
      </w:r>
    </w:p>
    <w:p w14:paraId="0FEB52B3" w14:textId="77777777" w:rsidR="001A63BE" w:rsidRDefault="001F7A0F">
      <w:pPr>
        <w:spacing w:after="0" w:line="240" w:lineRule="auto"/>
        <w:jc w:val="left"/>
        <w:rPr>
          <w:b/>
          <w:bCs/>
        </w:rPr>
      </w:pPr>
      <w:r>
        <w:rPr>
          <w:b/>
          <w:bCs/>
        </w:rPr>
        <w:t>Determine whether the following restriction is needed, and if so, consider to adopt the TP for TS38.214</w:t>
      </w:r>
    </w:p>
    <w:p w14:paraId="51D0585F" w14:textId="77777777" w:rsidR="001A63BE" w:rsidRDefault="001F7A0F">
      <w:pPr>
        <w:pStyle w:val="affffe"/>
        <w:numPr>
          <w:ilvl w:val="0"/>
          <w:numId w:val="61"/>
        </w:numPr>
        <w:spacing w:after="0" w:line="240" w:lineRule="auto"/>
        <w:jc w:val="left"/>
        <w:rPr>
          <w:bCs/>
        </w:rPr>
      </w:pPr>
      <w:r>
        <w:rPr>
          <w:bCs/>
        </w:rPr>
        <w:t>For type 2 SD + PD adaptation, the NZP CSI-RS resource list configured for a sub-configuration is identical to or has no intersection with the resource list configured for another sub-configuration within the same CSI report configuration.</w:t>
      </w:r>
    </w:p>
    <w:tbl>
      <w:tblPr>
        <w:tblStyle w:val="affff1"/>
        <w:tblpPr w:leftFromText="180" w:rightFromText="180" w:vertAnchor="text" w:tblpY="1"/>
        <w:tblOverlap w:val="never"/>
        <w:tblW w:w="0" w:type="auto"/>
        <w:tblLook w:val="04A0" w:firstRow="1" w:lastRow="0" w:firstColumn="1" w:lastColumn="0" w:noHBand="0" w:noVBand="1"/>
      </w:tblPr>
      <w:tblGrid>
        <w:gridCol w:w="9628"/>
      </w:tblGrid>
      <w:tr w:rsidR="001A63BE" w14:paraId="69DAC7A2" w14:textId="77777777">
        <w:tc>
          <w:tcPr>
            <w:tcW w:w="9628" w:type="dxa"/>
          </w:tcPr>
          <w:p w14:paraId="40DB08F5" w14:textId="77777777" w:rsidR="001A63BE" w:rsidRDefault="001F7A0F">
            <w:pPr>
              <w:spacing w:after="0" w:line="240" w:lineRule="auto"/>
              <w:rPr>
                <w:b/>
                <w:lang w:eastAsia="ko-KR"/>
              </w:rPr>
            </w:pPr>
            <w:bookmarkStart w:id="23" w:name="_Hlk148810984"/>
            <w:r>
              <w:rPr>
                <w:b/>
                <w:lang w:eastAsia="ko-KR"/>
              </w:rPr>
              <w:t>TP#10</w:t>
            </w:r>
          </w:p>
          <w:p w14:paraId="2DF36DAE" w14:textId="77777777" w:rsidR="001A63BE" w:rsidRDefault="001A63BE">
            <w:pPr>
              <w:spacing w:after="0" w:line="240" w:lineRule="auto"/>
              <w:rPr>
                <w:b/>
                <w:lang w:eastAsia="ko-KR"/>
              </w:rPr>
            </w:pPr>
          </w:p>
          <w:p w14:paraId="6EC37B68" w14:textId="77777777" w:rsidR="001A63BE" w:rsidRDefault="001F7A0F">
            <w:pPr>
              <w:spacing w:after="0" w:line="240" w:lineRule="auto"/>
              <w:rPr>
                <w:b/>
                <w:lang w:eastAsia="ko-KR"/>
              </w:rPr>
            </w:pPr>
            <w:r>
              <w:rPr>
                <w:b/>
                <w:lang w:eastAsia="ko-KR"/>
              </w:rPr>
              <w:t>Reason for Change:</w:t>
            </w:r>
          </w:p>
          <w:p w14:paraId="5C6244C2" w14:textId="77777777" w:rsidR="001A63BE" w:rsidRDefault="001F7A0F">
            <w:pPr>
              <w:numPr>
                <w:ilvl w:val="0"/>
                <w:numId w:val="61"/>
              </w:numPr>
              <w:spacing w:after="0" w:line="240" w:lineRule="auto"/>
              <w:jc w:val="left"/>
              <w:rPr>
                <w:lang w:eastAsia="ko-KR"/>
              </w:rPr>
            </w:pPr>
            <w:r>
              <w:rPr>
                <w:lang w:eastAsia="ko-KR"/>
              </w:rPr>
              <w:t>The restriction on configuring a list of NZP CSI-RS resource IDs for type 2 SD + PD adaptation is not specified.</w:t>
            </w:r>
          </w:p>
          <w:p w14:paraId="40F4A99B" w14:textId="77777777" w:rsidR="001A63BE" w:rsidRDefault="001F7A0F">
            <w:pPr>
              <w:spacing w:after="0" w:line="240" w:lineRule="auto"/>
              <w:rPr>
                <w:b/>
                <w:lang w:eastAsia="ko-KR"/>
              </w:rPr>
            </w:pPr>
            <w:r>
              <w:rPr>
                <w:b/>
                <w:lang w:eastAsia="ko-KR"/>
              </w:rPr>
              <w:t>Summary of Change:</w:t>
            </w:r>
          </w:p>
          <w:p w14:paraId="051B8511" w14:textId="77777777" w:rsidR="001A63BE" w:rsidRDefault="001F7A0F">
            <w:pPr>
              <w:numPr>
                <w:ilvl w:val="0"/>
                <w:numId w:val="61"/>
              </w:numPr>
              <w:spacing w:after="0" w:line="240" w:lineRule="auto"/>
              <w:jc w:val="left"/>
              <w:rPr>
                <w:lang w:eastAsia="ko-KR"/>
              </w:rPr>
            </w:pPr>
            <w:r>
              <w:rPr>
                <w:lang w:eastAsia="ko-KR"/>
              </w:rPr>
              <w:t>For type 2 SD + PD adaptation, the NZP CSI-RS resource list configured for a sub-configuration is identical to or has no intersection with the resource list configured for another sub-configuration within the same CSI report configuration.</w:t>
            </w:r>
          </w:p>
          <w:p w14:paraId="0BCC83EB" w14:textId="77777777" w:rsidR="001A63BE" w:rsidRDefault="001F7A0F">
            <w:pPr>
              <w:spacing w:after="0" w:line="240" w:lineRule="auto"/>
              <w:rPr>
                <w:b/>
                <w:lang w:eastAsia="ko-KR"/>
              </w:rPr>
            </w:pPr>
            <w:r>
              <w:rPr>
                <w:b/>
                <w:lang w:eastAsia="ko-KR"/>
              </w:rPr>
              <w:t>Consequences if not approved:</w:t>
            </w:r>
          </w:p>
          <w:p w14:paraId="3FED7E53" w14:textId="77777777" w:rsidR="001A63BE" w:rsidRDefault="001F7A0F">
            <w:pPr>
              <w:numPr>
                <w:ilvl w:val="0"/>
                <w:numId w:val="61"/>
              </w:numPr>
              <w:spacing w:after="0" w:line="240" w:lineRule="auto"/>
              <w:jc w:val="left"/>
              <w:rPr>
                <w:lang w:eastAsia="ko-KR"/>
              </w:rPr>
            </w:pPr>
            <w:r>
              <w:rPr>
                <w:lang w:eastAsia="ko-KR"/>
              </w:rPr>
              <w:t>Arbitrary configuration for a list of NZP CSI-RS resource IDs for type 2 SD + PD adaptation is allowed.</w:t>
            </w:r>
          </w:p>
          <w:p w14:paraId="15141996" w14:textId="77777777" w:rsidR="001A63BE" w:rsidRDefault="001A63BE">
            <w:pPr>
              <w:keepNext/>
              <w:keepLines/>
              <w:spacing w:before="120" w:line="240" w:lineRule="auto"/>
              <w:ind w:left="1701" w:hanging="1701"/>
              <w:jc w:val="left"/>
              <w:outlineLvl w:val="4"/>
              <w:rPr>
                <w:rFonts w:eastAsia="宋体"/>
                <w:color w:val="000000"/>
                <w:lang w:eastAsia="zh-CN"/>
              </w:rPr>
            </w:pPr>
          </w:p>
          <w:p w14:paraId="3F264464" w14:textId="77777777" w:rsidR="001A63BE" w:rsidRPr="000138E3" w:rsidRDefault="001F7A0F">
            <w:pPr>
              <w:keepNext/>
              <w:keepLines/>
              <w:spacing w:before="120" w:line="240" w:lineRule="auto"/>
              <w:ind w:left="1701" w:hanging="1701"/>
              <w:jc w:val="left"/>
              <w:outlineLvl w:val="4"/>
              <w:rPr>
                <w:rFonts w:eastAsia="宋体"/>
                <w:color w:val="000000"/>
                <w:lang w:val="en-US" w:eastAsia="zh-CN"/>
              </w:rPr>
            </w:pPr>
            <w:r w:rsidRPr="000138E3">
              <w:rPr>
                <w:rFonts w:eastAsia="宋体"/>
                <w:color w:val="000000"/>
                <w:lang w:val="en-US" w:eastAsia="zh-CN"/>
              </w:rPr>
              <w:t>5.2.1.4.2</w:t>
            </w:r>
            <w:r w:rsidRPr="000138E3">
              <w:rPr>
                <w:rFonts w:eastAsia="宋体"/>
                <w:color w:val="000000"/>
                <w:lang w:val="en-US" w:eastAsia="zh-CN"/>
              </w:rPr>
              <w:tab/>
              <w:t xml:space="preserve">Report </w:t>
            </w:r>
            <w:r>
              <w:rPr>
                <w:rFonts w:eastAsia="宋体"/>
                <w:color w:val="000000"/>
                <w:lang w:eastAsia="zh-CN"/>
              </w:rPr>
              <w:t>q</w:t>
            </w:r>
            <w:proofErr w:type="spellStart"/>
            <w:r w:rsidRPr="000138E3">
              <w:rPr>
                <w:rFonts w:eastAsia="宋体"/>
                <w:color w:val="000000"/>
                <w:lang w:val="en-US" w:eastAsia="zh-CN"/>
              </w:rPr>
              <w:t>uantity</w:t>
            </w:r>
            <w:proofErr w:type="spellEnd"/>
            <w:r w:rsidRPr="000138E3">
              <w:rPr>
                <w:rFonts w:eastAsia="宋体"/>
                <w:color w:val="000000"/>
                <w:lang w:val="en-US" w:eastAsia="zh-CN"/>
              </w:rPr>
              <w:t xml:space="preserve"> </w:t>
            </w:r>
            <w:r>
              <w:rPr>
                <w:rFonts w:eastAsia="宋体"/>
                <w:color w:val="000000"/>
                <w:lang w:eastAsia="zh-CN"/>
              </w:rPr>
              <w:t>c</w:t>
            </w:r>
            <w:proofErr w:type="spellStart"/>
            <w:r w:rsidRPr="000138E3">
              <w:rPr>
                <w:rFonts w:eastAsia="宋体"/>
                <w:color w:val="000000"/>
                <w:lang w:val="en-US" w:eastAsia="zh-CN"/>
              </w:rPr>
              <w:t>onfigurations</w:t>
            </w:r>
            <w:proofErr w:type="spellEnd"/>
          </w:p>
          <w:p w14:paraId="3A1A934F" w14:textId="77777777" w:rsidR="001A63BE" w:rsidRDefault="001F7A0F">
            <w:pPr>
              <w:spacing w:line="240" w:lineRule="auto"/>
              <w:ind w:left="568"/>
              <w:jc w:val="center"/>
              <w:rPr>
                <w:rFonts w:eastAsia="宋体"/>
                <w:color w:val="FF0000"/>
                <w:lang w:val="en-US"/>
              </w:rPr>
            </w:pPr>
            <w:r>
              <w:rPr>
                <w:rFonts w:eastAsia="宋体"/>
                <w:color w:val="FF0000"/>
                <w:lang w:val="en-US"/>
              </w:rPr>
              <w:t>&lt;Unchanged texts omitted&gt;</w:t>
            </w:r>
          </w:p>
          <w:p w14:paraId="28921584" w14:textId="77777777" w:rsidR="001A63BE" w:rsidRDefault="001F7A0F">
            <w:pPr>
              <w:spacing w:line="240" w:lineRule="auto"/>
              <w:jc w:val="left"/>
              <w:rPr>
                <w:rFonts w:eastAsia="宋体"/>
              </w:rPr>
            </w:pPr>
            <w:r>
              <w:rPr>
                <w:rFonts w:eastAsia="宋体"/>
              </w:rPr>
              <w:lastRenderedPageBreak/>
              <w:t xml:space="preserve">If the UE is configured with a </w:t>
            </w:r>
            <w:bookmarkStart w:id="24" w:name="_Hlk136536674"/>
            <w:bookmarkStart w:id="25" w:name="_Hlk136342384"/>
            <w:r>
              <w:rPr>
                <w:rFonts w:eastAsia="宋体"/>
                <w:i/>
              </w:rPr>
              <w:t>CSI-ReportConfig</w:t>
            </w:r>
            <w:bookmarkEnd w:id="24"/>
            <w:r>
              <w:rPr>
                <w:rFonts w:eastAsia="宋体"/>
              </w:rPr>
              <w:t xml:space="preserve"> that contains a list of sub-configurations</w:t>
            </w:r>
            <w:bookmarkEnd w:id="25"/>
            <w:r>
              <w:rPr>
                <w:rFonts w:eastAsia="微软雅黑"/>
                <w:lang w:val="en-US"/>
              </w:rPr>
              <w:t>, provided by [</w:t>
            </w:r>
            <w:r>
              <w:rPr>
                <w:rFonts w:eastAsia="微软雅黑"/>
                <w:i/>
                <w:iCs/>
                <w:lang w:val="en-US"/>
              </w:rPr>
              <w:t>csi-ReportSubConfigList]</w:t>
            </w:r>
            <w:r>
              <w:rPr>
                <w:rFonts w:eastAsia="宋体"/>
              </w:rPr>
              <w:t>:</w:t>
            </w:r>
          </w:p>
          <w:p w14:paraId="07503E4D" w14:textId="77777777" w:rsidR="001A63BE" w:rsidRPr="000138E3" w:rsidRDefault="001F7A0F">
            <w:pPr>
              <w:spacing w:line="240" w:lineRule="auto"/>
              <w:ind w:left="568"/>
              <w:jc w:val="left"/>
              <w:rPr>
                <w:rFonts w:eastAsia="宋体"/>
                <w:lang w:val="en-US"/>
              </w:rPr>
            </w:pPr>
            <w:r w:rsidRPr="000138E3">
              <w:rPr>
                <w:rFonts w:eastAsia="宋体"/>
                <w:lang w:val="en-US"/>
              </w:rPr>
              <w:t>-</w:t>
            </w:r>
            <w:r w:rsidRPr="000138E3">
              <w:rPr>
                <w:rFonts w:eastAsia="宋体"/>
                <w:lang w:val="en-US"/>
              </w:rPr>
              <w:tab/>
            </w:r>
            <w:r>
              <w:rPr>
                <w:rFonts w:eastAsia="宋体"/>
              </w:rPr>
              <w:t>T</w:t>
            </w:r>
            <w:r w:rsidRPr="000138E3">
              <w:rPr>
                <w:rFonts w:eastAsia="宋体"/>
                <w:lang w:val="en-US"/>
              </w:rPr>
              <w:t xml:space="preserve">he UE expects to be configured with the higher layer parameter </w:t>
            </w:r>
            <w:r w:rsidRPr="000138E3">
              <w:rPr>
                <w:rFonts w:eastAsia="宋体"/>
                <w:i/>
                <w:iCs/>
                <w:lang w:val="en-US"/>
              </w:rPr>
              <w:t>codebookType</w:t>
            </w:r>
            <w:r w:rsidRPr="000138E3">
              <w:rPr>
                <w:rFonts w:eastAsia="宋体"/>
                <w:lang w:val="en-US"/>
              </w:rPr>
              <w:t xml:space="preserve"> set to 'typeI-SinglePanel' or 'typeI-MultiPanel'. If the UE indicates a capability for supporting mixed codebook combination in a slot with [ABC], each sub-configuration can be configured with the higher layer parameter </w:t>
            </w:r>
            <w:r w:rsidRPr="000138E3">
              <w:rPr>
                <w:rFonts w:eastAsia="宋体"/>
                <w:i/>
                <w:iCs/>
                <w:lang w:val="en-US"/>
              </w:rPr>
              <w:t>codebookType</w:t>
            </w:r>
            <w:r w:rsidRPr="000138E3">
              <w:rPr>
                <w:rFonts w:eastAsia="宋体"/>
                <w:lang w:val="en-US"/>
              </w:rPr>
              <w:t xml:space="preserve"> set to 'typeI-SinglePanel' or 'typeI-MultiPanel'. </w:t>
            </w:r>
          </w:p>
          <w:p w14:paraId="2C72BF2E" w14:textId="77777777" w:rsidR="001A63BE" w:rsidRPr="000138E3" w:rsidRDefault="001F7A0F">
            <w:pPr>
              <w:spacing w:line="240" w:lineRule="auto"/>
              <w:ind w:left="568"/>
              <w:jc w:val="left"/>
              <w:rPr>
                <w:rFonts w:eastAsia="宋体"/>
                <w:lang w:val="en-US"/>
              </w:rPr>
            </w:pPr>
            <w:r w:rsidRPr="000138E3">
              <w:rPr>
                <w:rFonts w:eastAsia="宋体"/>
                <w:lang w:val="en-US"/>
              </w:rPr>
              <w:t>-</w:t>
            </w:r>
            <w:r w:rsidRPr="000138E3">
              <w:rPr>
                <w:rFonts w:eastAsia="宋体"/>
                <w:lang w:val="en-US"/>
              </w:rPr>
              <w:tab/>
              <w:t>Each sub-configuration can be configured with an antenna port subset using the higher layer bitmap parameter [</w:t>
            </w:r>
            <w:r w:rsidRPr="000138E3">
              <w:rPr>
                <w:rFonts w:eastAsia="宋体"/>
                <w:i/>
                <w:iCs/>
                <w:lang w:val="en-US"/>
              </w:rPr>
              <w:t>port-subsetIndicator</w:t>
            </w:r>
            <w:r w:rsidRPr="000138E3">
              <w:rPr>
                <w:rFonts w:eastAsia="宋体"/>
                <w:lang w:val="en-US"/>
              </w:rPr>
              <w:t xml:space="preserve">] which contains the bit sequence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0</m:t>
                  </m:r>
                </m:sub>
              </m:sSub>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1</m:t>
                  </m:r>
                </m:sub>
              </m:sSub>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zh-CN"/>
                    </w:rPr>
                    <m:t>Pm</m:t>
                  </m:r>
                  <m:r>
                    <w:rPr>
                      <w:rFonts w:ascii="Cambria Math" w:eastAsia="宋体" w:hAnsi="Cambria Math"/>
                      <w:lang w:val="en-US"/>
                    </w:rPr>
                    <m:t>-1</m:t>
                  </m:r>
                </m:sub>
              </m:sSub>
            </m:oMath>
            <w:r w:rsidRPr="000138E3">
              <w:rPr>
                <w:rFonts w:eastAsia="宋体"/>
                <w:lang w:val="en-US"/>
              </w:rPr>
              <w:t xml:space="preserve">, where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0</m:t>
                  </m:r>
                </m:sub>
              </m:sSub>
            </m:oMath>
            <w:r w:rsidRPr="000138E3">
              <w:rPr>
                <w:rFonts w:eastAsia="宋体"/>
                <w:lang w:val="en-US"/>
              </w:rPr>
              <w:t xml:space="preserve"> is the MSB and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zh-CN"/>
                    </w:rPr>
                    <m:t>P</m:t>
                  </m:r>
                  <m:r>
                    <m:rPr>
                      <m:sty m:val="p"/>
                    </m:rPr>
                    <w:rPr>
                      <w:rFonts w:ascii="Cambria Math" w:eastAsia="宋体" w:hAnsi="Cambria Math"/>
                      <w:lang w:val="en-US"/>
                    </w:rPr>
                    <m:t>m</m:t>
                  </m:r>
                  <m:r>
                    <w:rPr>
                      <w:rFonts w:ascii="Cambria Math" w:eastAsia="宋体" w:hAnsi="Cambria Math"/>
                      <w:lang w:val="en-US"/>
                    </w:rPr>
                    <m:t>-1</m:t>
                  </m:r>
                </m:sub>
              </m:sSub>
            </m:oMath>
            <w:r w:rsidRPr="000138E3">
              <w:rPr>
                <w:rFonts w:eastAsia="宋体"/>
                <w:lang w:val="en-US"/>
              </w:rPr>
              <w:t xml:space="preserve"> is the LSB, bit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i</m:t>
                  </m:r>
                </m:sub>
              </m:sSub>
            </m:oMath>
            <w:r>
              <w:rPr>
                <w:rFonts w:eastAsia="宋体"/>
                <w:iCs/>
              </w:rPr>
              <w:t xml:space="preserve"> corresponds to antenna port </w:t>
            </w:r>
            <m:oMath>
              <m:r>
                <w:rPr>
                  <w:rFonts w:ascii="Cambria Math" w:eastAsia="宋体" w:hAnsi="Cambria Math"/>
                </w:rPr>
                <m:t>3000+</m:t>
              </m:r>
              <m:r>
                <m:rPr>
                  <m:sty m:val="p"/>
                </m:rPr>
                <w:rPr>
                  <w:rFonts w:ascii="Cambria Math" w:eastAsia="宋体" w:hAnsi="Cambria Math"/>
                  <w:lang w:val="en-US"/>
                </w:rPr>
                <m:t>i</m:t>
              </m:r>
            </m:oMath>
            <w:r w:rsidRPr="000138E3">
              <w:rPr>
                <w:rFonts w:eastAsia="宋体"/>
                <w:lang w:val="en-US"/>
              </w:rPr>
              <w:t xml:space="preserve">, and </w:t>
            </w:r>
            <m:oMath>
              <m:r>
                <w:rPr>
                  <w:rFonts w:ascii="Cambria Math" w:eastAsia="宋体" w:hAnsi="Cambria Math"/>
                  <w:lang w:val="zh-CN"/>
                </w:rPr>
                <m:t>P</m:t>
              </m:r>
              <m:r>
                <m:rPr>
                  <m:sty m:val="p"/>
                </m:rPr>
                <w:rPr>
                  <w:rFonts w:ascii="Cambria Math" w:eastAsia="宋体" w:hAnsi="Cambria Math"/>
                  <w:lang w:val="en-US"/>
                </w:rPr>
                <m:t>m</m:t>
              </m:r>
            </m:oMath>
            <w:r w:rsidRPr="000138E3">
              <w:rPr>
                <w:rFonts w:eastAsia="宋体"/>
                <w:lang w:val="en-US"/>
              </w:rPr>
              <w:t xml:space="preserve"> is the number of ports </w:t>
            </w:r>
            <w:r w:rsidRPr="000138E3">
              <w:rPr>
                <w:rFonts w:eastAsia="宋体"/>
                <w:i/>
                <w:iCs/>
                <w:lang w:val="en-US"/>
              </w:rPr>
              <w:t>nrofPorts</w:t>
            </w:r>
            <w:r w:rsidRPr="000138E3">
              <w:rPr>
                <w:rFonts w:eastAsia="宋体"/>
                <w:lang w:val="en-US"/>
              </w:rPr>
              <w:t xml:space="preserve"> configured for the CSI-RS resources(s) within </w:t>
            </w:r>
            <w:r>
              <w:rPr>
                <w:rFonts w:eastAsia="宋体"/>
              </w:rPr>
              <w:t>a</w:t>
            </w:r>
            <w:r w:rsidRPr="000138E3">
              <w:rPr>
                <w:rFonts w:eastAsia="宋体"/>
                <w:lang w:val="en-US"/>
              </w:rPr>
              <w:t xml:space="preserve"> </w:t>
            </w:r>
            <w:r w:rsidRPr="000138E3">
              <w:rPr>
                <w:rFonts w:eastAsia="宋体"/>
                <w:i/>
                <w:iCs/>
                <w:lang w:val="en-US"/>
              </w:rPr>
              <w:t xml:space="preserve">NZP-CSI-RS-ResourceSet </w:t>
            </w:r>
            <w:r w:rsidRPr="000138E3">
              <w:rPr>
                <w:rFonts w:eastAsia="宋体"/>
                <w:lang w:val="en-US"/>
              </w:rPr>
              <w:t xml:space="preserve">contained in the </w:t>
            </w:r>
            <w:r w:rsidRPr="000138E3">
              <w:rPr>
                <w:rFonts w:eastAsia="宋体"/>
                <w:i/>
                <w:iCs/>
                <w:lang w:val="en-US"/>
              </w:rPr>
              <w:t>CSI-</w:t>
            </w:r>
            <w:proofErr w:type="spellStart"/>
            <w:r w:rsidRPr="000138E3">
              <w:rPr>
                <w:rFonts w:eastAsia="宋体"/>
                <w:i/>
                <w:iCs/>
                <w:lang w:val="en-US"/>
              </w:rPr>
              <w:t>ResourceConfig</w:t>
            </w:r>
            <w:proofErr w:type="spellEnd"/>
            <w:r w:rsidRPr="000138E3">
              <w:rPr>
                <w:rFonts w:eastAsia="宋体"/>
                <w:lang w:val="en-US"/>
              </w:rPr>
              <w:t xml:space="preserve"> for channel measurement that corresponds to the </w:t>
            </w:r>
            <w:r>
              <w:rPr>
                <w:rFonts w:eastAsia="宋体"/>
                <w:i/>
              </w:rPr>
              <w:t>CSI-ReportConfig</w:t>
            </w:r>
            <w:r w:rsidRPr="000138E3">
              <w:rPr>
                <w:rFonts w:eastAsia="宋体"/>
                <w:lang w:val="en-US"/>
              </w:rPr>
              <w:t>. A bit value 0 in [</w:t>
            </w:r>
            <w:r w:rsidRPr="000138E3">
              <w:rPr>
                <w:rFonts w:eastAsia="宋体"/>
                <w:i/>
                <w:iCs/>
                <w:lang w:val="en-US"/>
              </w:rPr>
              <w:t>port-subsetIndicator</w:t>
            </w:r>
            <w:r w:rsidRPr="000138E3">
              <w:rPr>
                <w:rFonts w:eastAsia="宋体"/>
                <w:lang w:val="en-US"/>
              </w:rPr>
              <w:t xml:space="preserve">] indicates that the corresponding antenna port is disabled for the sub-configuration, whereas bit value 1 indicates that the antenna port is enabled and belongs to the antenna port subset for the sub-configuration. </w:t>
            </w:r>
            <w:r w:rsidRPr="000138E3">
              <w:rPr>
                <w:rFonts w:eastAsia="宋体"/>
                <w:color w:val="000000"/>
                <w:lang w:val="en-US" w:eastAsia="zh-CN"/>
              </w:rPr>
              <w:t xml:space="preserve">For the derivation of PMI, antenna ports corresponding to all bits with value of 1 </w:t>
            </w:r>
            <w:r w:rsidRPr="000138E3">
              <w:rPr>
                <w:rFonts w:eastAsia="宋体"/>
                <w:color w:val="000000"/>
                <w:lang w:val="en-US"/>
              </w:rPr>
              <w:t>in [</w:t>
            </w:r>
            <w:r w:rsidRPr="000138E3">
              <w:rPr>
                <w:rFonts w:eastAsia="宋体"/>
                <w:i/>
                <w:iCs/>
                <w:color w:val="000000"/>
                <w:lang w:val="en-US"/>
              </w:rPr>
              <w:t>port-subsetIndicator</w:t>
            </w:r>
            <w:r w:rsidRPr="000138E3">
              <w:rPr>
                <w:rFonts w:eastAsia="宋体"/>
                <w:color w:val="000000"/>
                <w:lang w:val="en-US"/>
              </w:rPr>
              <w:t>]</w:t>
            </w:r>
            <w:r w:rsidRPr="000138E3">
              <w:rPr>
                <w:rFonts w:eastAsia="宋体"/>
                <w:color w:val="000000"/>
                <w:lang w:val="en-US" w:eastAsia="zh-CN"/>
              </w:rPr>
              <w:t xml:space="preserve"> </w:t>
            </w:r>
            <w:r w:rsidRPr="000138E3">
              <w:rPr>
                <w:rFonts w:eastAsia="宋体"/>
                <w:color w:val="000000"/>
                <w:lang w:val="en-US"/>
              </w:rPr>
              <w:t>are mapped to consecutive antenna ports starting at</w:t>
            </w:r>
            <w:r w:rsidRPr="000138E3">
              <w:rPr>
                <w:rFonts w:eastAsia="宋体"/>
                <w:color w:val="000000"/>
                <w:lang w:val="en-US" w:eastAsia="zh-CN"/>
              </w:rPr>
              <w:t xml:space="preserve"> CSI-RS </w:t>
            </w:r>
            <w:r w:rsidRPr="000138E3">
              <w:rPr>
                <w:rFonts w:eastAsia="宋体"/>
                <w:color w:val="000000"/>
                <w:lang w:val="en-US"/>
              </w:rPr>
              <w:t xml:space="preserve">antenna </w:t>
            </w:r>
            <w:r w:rsidRPr="000138E3">
              <w:rPr>
                <w:rFonts w:eastAsia="宋体"/>
                <w:color w:val="000000"/>
                <w:lang w:val="en-US" w:eastAsia="zh-CN"/>
              </w:rPr>
              <w:t>port 3000 in increasing order of the bit position in</w:t>
            </w:r>
            <w:r w:rsidRPr="000138E3">
              <w:rPr>
                <w:rFonts w:eastAsia="宋体"/>
                <w:color w:val="000000"/>
                <w:lang w:val="en-US"/>
              </w:rPr>
              <w:t xml:space="preserve"> [</w:t>
            </w:r>
            <w:r w:rsidRPr="000138E3">
              <w:rPr>
                <w:rFonts w:eastAsia="宋体"/>
                <w:i/>
                <w:iCs/>
                <w:color w:val="000000"/>
                <w:lang w:val="en-US"/>
              </w:rPr>
              <w:t>port-subsetIndicator</w:t>
            </w:r>
            <w:r w:rsidRPr="000138E3">
              <w:rPr>
                <w:rFonts w:eastAsia="宋体"/>
                <w:color w:val="000000"/>
                <w:lang w:val="en-US"/>
              </w:rPr>
              <w:t>].</w:t>
            </w:r>
          </w:p>
          <w:p w14:paraId="491D0BD2" w14:textId="77777777" w:rsidR="001A63BE" w:rsidRPr="000138E3" w:rsidRDefault="001F7A0F">
            <w:pPr>
              <w:spacing w:line="240" w:lineRule="auto"/>
              <w:ind w:left="568"/>
              <w:jc w:val="left"/>
              <w:rPr>
                <w:rFonts w:eastAsia="宋体"/>
                <w:lang w:val="en-US"/>
              </w:rPr>
            </w:pPr>
            <w:r w:rsidRPr="000138E3">
              <w:rPr>
                <w:rFonts w:eastAsia="宋体"/>
                <w:lang w:val="en-US"/>
              </w:rPr>
              <w:t>-</w:t>
            </w:r>
            <w:r w:rsidRPr="000138E3">
              <w:rPr>
                <w:rFonts w:eastAsia="宋体"/>
                <w:lang w:val="en-US"/>
              </w:rPr>
              <w:tab/>
              <w:t>If a</w:t>
            </w:r>
            <w:r>
              <w:rPr>
                <w:rFonts w:eastAsia="宋体"/>
              </w:rPr>
              <w:t xml:space="preserve"> </w:t>
            </w:r>
            <w:r w:rsidRPr="000138E3">
              <w:rPr>
                <w:rFonts w:eastAsia="宋体"/>
                <w:lang w:val="en-US"/>
              </w:rPr>
              <w:t>sub-configuration is configured with an antenna port subset, then the sub-configuration can be configured with a [RI restriction parameter] and, if the number of antenna ports of the subset greater than 2, with [</w:t>
            </w:r>
            <w:r w:rsidRPr="000138E3">
              <w:rPr>
                <w:rFonts w:eastAsia="宋体"/>
                <w:i/>
                <w:lang w:val="en-US"/>
              </w:rPr>
              <w:t>n1-n2</w:t>
            </w:r>
            <w:r w:rsidRPr="000138E3">
              <w:rPr>
                <w:rFonts w:eastAsia="宋体"/>
                <w:lang w:val="en-US"/>
              </w:rPr>
              <w:t xml:space="preserve"> parameter] if the higher layer parameter </w:t>
            </w:r>
            <w:r w:rsidRPr="000138E3">
              <w:rPr>
                <w:rFonts w:eastAsia="宋体"/>
                <w:i/>
                <w:iCs/>
                <w:lang w:val="en-US"/>
              </w:rPr>
              <w:t>codebookType</w:t>
            </w:r>
            <w:r w:rsidRPr="000138E3">
              <w:rPr>
                <w:rFonts w:eastAsia="宋体"/>
                <w:lang w:val="en-US"/>
              </w:rPr>
              <w:t xml:space="preserve"> is set to 'typeI-SinglePanel' or with [</w:t>
            </w:r>
            <w:r w:rsidRPr="000138E3">
              <w:rPr>
                <w:rFonts w:eastAsia="宋体"/>
                <w:i/>
                <w:iCs/>
                <w:lang w:val="en-US"/>
              </w:rPr>
              <w:t>ng</w:t>
            </w:r>
            <w:r w:rsidRPr="000138E3">
              <w:rPr>
                <w:rFonts w:eastAsia="宋体"/>
                <w:lang w:val="en-US"/>
              </w:rPr>
              <w:t>-</w:t>
            </w:r>
            <w:r w:rsidRPr="000138E3">
              <w:rPr>
                <w:rFonts w:eastAsia="宋体"/>
                <w:i/>
                <w:lang w:val="en-US"/>
              </w:rPr>
              <w:t>n1-n2</w:t>
            </w:r>
            <w:r w:rsidRPr="000138E3">
              <w:rPr>
                <w:rFonts w:eastAsia="宋体"/>
                <w:lang w:val="en-US"/>
              </w:rPr>
              <w:t xml:space="preserve"> parameter] </w:t>
            </w:r>
            <w:bookmarkStart w:id="26" w:name="_Hlk136332456"/>
            <w:r w:rsidRPr="000138E3">
              <w:rPr>
                <w:rFonts w:eastAsia="宋体"/>
                <w:lang w:val="en-US"/>
              </w:rPr>
              <w:t xml:space="preserve">if the higher layer parameter </w:t>
            </w:r>
            <w:r w:rsidRPr="000138E3">
              <w:rPr>
                <w:rFonts w:eastAsia="宋体"/>
                <w:i/>
                <w:iCs/>
                <w:lang w:val="en-US"/>
              </w:rPr>
              <w:t>codebookType</w:t>
            </w:r>
            <w:bookmarkEnd w:id="26"/>
            <w:r w:rsidRPr="000138E3">
              <w:rPr>
                <w:rFonts w:eastAsia="宋体"/>
                <w:lang w:val="en-US"/>
              </w:rPr>
              <w:t xml:space="preserve"> is set to 'typeI-MultiPanel', and, if the corresponding number of antenna ports of the subset is 2, with </w:t>
            </w:r>
            <w:proofErr w:type="spellStart"/>
            <w:r w:rsidRPr="000138E3">
              <w:rPr>
                <w:rFonts w:eastAsia="宋体"/>
                <w:i/>
                <w:iCs/>
                <w:lang w:val="en-US"/>
              </w:rPr>
              <w:t>twoTX-CodebookSubsetRestriction</w:t>
            </w:r>
            <w:proofErr w:type="spellEnd"/>
            <w:r w:rsidRPr="000138E3">
              <w:rPr>
                <w:rFonts w:eastAsia="宋体"/>
                <w:lang w:val="en-US"/>
              </w:rPr>
              <w:t>, where the parameters [RI restriction],  [</w:t>
            </w:r>
            <w:r w:rsidRPr="000138E3">
              <w:rPr>
                <w:rFonts w:eastAsia="宋体"/>
                <w:i/>
                <w:lang w:val="en-US"/>
              </w:rPr>
              <w:t>n1-n2],</w:t>
            </w:r>
            <w:r w:rsidRPr="000138E3">
              <w:rPr>
                <w:rFonts w:eastAsia="宋体"/>
                <w:lang w:val="en-US"/>
              </w:rPr>
              <w:t xml:space="preserve"> [</w:t>
            </w:r>
            <w:r w:rsidRPr="000138E3">
              <w:rPr>
                <w:rFonts w:eastAsia="宋体"/>
                <w:i/>
                <w:iCs/>
                <w:lang w:val="en-US"/>
              </w:rPr>
              <w:t>ng</w:t>
            </w:r>
            <w:r w:rsidRPr="000138E3">
              <w:rPr>
                <w:rFonts w:eastAsia="宋体"/>
                <w:lang w:val="en-US"/>
              </w:rPr>
              <w:t>-</w:t>
            </w:r>
            <w:r w:rsidRPr="000138E3">
              <w:rPr>
                <w:rFonts w:eastAsia="宋体"/>
                <w:i/>
                <w:lang w:val="en-US"/>
              </w:rPr>
              <w:t>n1-n2],</w:t>
            </w:r>
            <w:r w:rsidRPr="000138E3">
              <w:rPr>
                <w:rFonts w:eastAsia="宋体"/>
                <w:lang w:val="en-US"/>
              </w:rPr>
              <w:t xml:space="preserve"> </w:t>
            </w:r>
            <w:proofErr w:type="spellStart"/>
            <w:r w:rsidRPr="000138E3">
              <w:rPr>
                <w:rFonts w:eastAsia="宋体"/>
                <w:i/>
                <w:iCs/>
                <w:lang w:val="en-US"/>
              </w:rPr>
              <w:t>twoTX-CodebookSubsetRestriction</w:t>
            </w:r>
            <w:proofErr w:type="spellEnd"/>
            <w:r w:rsidRPr="000138E3">
              <w:rPr>
                <w:rFonts w:eastAsia="宋体"/>
                <w:lang w:val="en-US"/>
              </w:rPr>
              <w:t xml:space="preserve"> are as described in Clauses 5.2.2.2.1 and 5.2.2.2.2.</w:t>
            </w:r>
            <w:r>
              <w:rPr>
                <w:rFonts w:eastAsia="宋体"/>
              </w:rPr>
              <w:t xml:space="preserve"> </w:t>
            </w:r>
            <w:r w:rsidRPr="000138E3">
              <w:rPr>
                <w:rFonts w:eastAsia="宋体"/>
                <w:lang w:val="en-US"/>
              </w:rPr>
              <w:t xml:space="preserve">If a sub-configuration is configured with an antenna port subset, and if higher layer parameter </w:t>
            </w:r>
            <w:r w:rsidRPr="000138E3">
              <w:rPr>
                <w:rFonts w:eastAsia="宋体"/>
                <w:i/>
                <w:iCs/>
                <w:lang w:val="en-US"/>
              </w:rPr>
              <w:t>reportQuantity</w:t>
            </w:r>
            <w:r w:rsidRPr="000138E3">
              <w:rPr>
                <w:rFonts w:eastAsia="宋体"/>
                <w:lang w:val="en-US"/>
              </w:rPr>
              <w:t xml:space="preserve"> is set to 'cri-RI-i1-CQI', and if the higher layer parameter </w:t>
            </w:r>
            <w:r w:rsidRPr="000138E3">
              <w:rPr>
                <w:rFonts w:eastAsia="宋体"/>
                <w:i/>
                <w:iCs/>
                <w:lang w:val="en-US"/>
              </w:rPr>
              <w:t>codebookType</w:t>
            </w:r>
            <w:r w:rsidRPr="000138E3">
              <w:rPr>
                <w:rFonts w:eastAsia="宋体"/>
                <w:lang w:val="en-US"/>
              </w:rPr>
              <w:t xml:space="preserve"> is set to 'typeI-SinglePanel', then the sub-configuration can be configured with higher layer parameter </w:t>
            </w:r>
            <w:r w:rsidRPr="000138E3">
              <w:rPr>
                <w:rFonts w:eastAsia="宋体"/>
                <w:i/>
                <w:iCs/>
                <w:lang w:val="en-US"/>
              </w:rPr>
              <w:t>typeI</w:t>
            </w:r>
            <w:r w:rsidRPr="000138E3">
              <w:rPr>
                <w:rFonts w:eastAsia="宋体"/>
                <w:lang w:val="en-US"/>
              </w:rPr>
              <w:t>-</w:t>
            </w:r>
            <w:r w:rsidRPr="000138E3">
              <w:rPr>
                <w:rFonts w:eastAsia="宋体"/>
                <w:i/>
                <w:iCs/>
                <w:lang w:val="en-US"/>
              </w:rPr>
              <w:t>SinglePanel-codebookSubsetRestriction-i2</w:t>
            </w:r>
            <w:r w:rsidRPr="000138E3">
              <w:rPr>
                <w:rFonts w:eastAsia="宋体"/>
                <w:lang w:val="en-US"/>
              </w:rPr>
              <w:t xml:space="preserve">, where </w:t>
            </w:r>
            <w:r w:rsidRPr="000138E3">
              <w:rPr>
                <w:rFonts w:eastAsia="宋体"/>
                <w:i/>
                <w:iCs/>
                <w:lang w:val="en-US"/>
              </w:rPr>
              <w:t>typeI</w:t>
            </w:r>
            <w:r w:rsidRPr="000138E3">
              <w:rPr>
                <w:rFonts w:eastAsia="宋体"/>
                <w:lang w:val="en-US"/>
              </w:rPr>
              <w:t>-</w:t>
            </w:r>
            <w:r w:rsidRPr="000138E3">
              <w:rPr>
                <w:rFonts w:eastAsia="宋体"/>
                <w:i/>
                <w:iCs/>
                <w:lang w:val="en-US"/>
              </w:rPr>
              <w:t>SinglePanel-codebookSubsetRestriction-i2</w:t>
            </w:r>
            <w:r w:rsidRPr="000138E3">
              <w:rPr>
                <w:rFonts w:eastAsia="宋体"/>
                <w:lang w:val="en-US"/>
              </w:rPr>
              <w:t xml:space="preserve"> is as described in Clause 5.2.2.2.1.</w:t>
            </w:r>
          </w:p>
          <w:p w14:paraId="7A5B5565" w14:textId="77777777" w:rsidR="001A63BE" w:rsidRPr="000138E3" w:rsidRDefault="001F7A0F">
            <w:pPr>
              <w:spacing w:line="240" w:lineRule="auto"/>
              <w:ind w:left="568"/>
              <w:jc w:val="left"/>
              <w:rPr>
                <w:rFonts w:eastAsia="宋体"/>
                <w:lang w:val="en-US"/>
              </w:rPr>
            </w:pPr>
            <w:r w:rsidRPr="000138E3">
              <w:rPr>
                <w:rFonts w:eastAsia="宋体"/>
                <w:lang w:val="en-US"/>
              </w:rPr>
              <w:t>-</w:t>
            </w:r>
            <w:r w:rsidRPr="000138E3">
              <w:rPr>
                <w:rFonts w:eastAsia="宋体"/>
                <w:lang w:val="en-US"/>
              </w:rPr>
              <w:tab/>
              <w:t xml:space="preserve">If a sub-configuration is configured with an antenna port subset, and if the </w:t>
            </w:r>
            <w:r w:rsidRPr="000138E3">
              <w:rPr>
                <w:rFonts w:eastAsia="宋体"/>
                <w:i/>
                <w:iCs/>
                <w:lang w:val="en-US"/>
              </w:rPr>
              <w:t>CSI-ReportConfig</w:t>
            </w:r>
            <w:r w:rsidRPr="000138E3">
              <w:rPr>
                <w:rFonts w:eastAsia="宋体"/>
                <w:lang w:val="en-US"/>
              </w:rPr>
              <w:t xml:space="preserve"> that contains a mix of sub-configuration(s) each corresponding to 'typeI-SinglePanel' some other sub-configuration(</w:t>
            </w:r>
            <w:proofErr w:type="gramStart"/>
            <w:r w:rsidRPr="000138E3">
              <w:rPr>
                <w:rFonts w:eastAsia="宋体"/>
                <w:lang w:val="en-US"/>
              </w:rPr>
              <w:t>s)  each</w:t>
            </w:r>
            <w:proofErr w:type="gramEnd"/>
            <w:r w:rsidRPr="000138E3">
              <w:rPr>
                <w:rFonts w:eastAsia="宋体"/>
                <w:lang w:val="en-US"/>
              </w:rPr>
              <w:t xml:space="preserve"> corresponding to 'typeI-MultiPanel', then the sub-configuration(s) can be configured with the higher layer parameter </w:t>
            </w:r>
            <w:r w:rsidRPr="000138E3">
              <w:rPr>
                <w:rFonts w:eastAsia="宋体"/>
                <w:i/>
                <w:iCs/>
                <w:lang w:val="en-US"/>
              </w:rPr>
              <w:t>codebookMode</w:t>
            </w:r>
            <w:r w:rsidRPr="000138E3">
              <w:rPr>
                <w:rFonts w:eastAsia="宋体"/>
                <w:i/>
                <w:lang w:val="en-US"/>
              </w:rPr>
              <w:t>.</w:t>
            </w:r>
          </w:p>
          <w:p w14:paraId="1CE8094B" w14:textId="77777777" w:rsidR="001A63BE" w:rsidRDefault="001F7A0F">
            <w:pPr>
              <w:spacing w:line="240" w:lineRule="auto"/>
              <w:ind w:left="568"/>
              <w:jc w:val="left"/>
              <w:rPr>
                <w:rFonts w:eastAsia="宋体"/>
              </w:rPr>
            </w:pPr>
            <w:r w:rsidRPr="000138E3">
              <w:rPr>
                <w:rFonts w:eastAsia="宋体"/>
                <w:lang w:val="en-US"/>
              </w:rPr>
              <w:t>-</w:t>
            </w:r>
            <w:r w:rsidRPr="000138E3">
              <w:rPr>
                <w:rFonts w:eastAsia="宋体"/>
                <w:lang w:val="en-US"/>
              </w:rPr>
              <w:tab/>
              <w:t>A sub-configuration can be configured with a power offset provided by [</w:t>
            </w:r>
            <w:proofErr w:type="spellStart"/>
            <w:r w:rsidRPr="000138E3">
              <w:rPr>
                <w:rFonts w:eastAsia="宋体"/>
                <w:i/>
                <w:iCs/>
                <w:lang w:val="en-US"/>
              </w:rPr>
              <w:t>powerOffse</w:t>
            </w:r>
            <w:r w:rsidRPr="000138E3">
              <w:rPr>
                <w:rFonts w:eastAsia="宋体"/>
                <w:lang w:val="en-US"/>
              </w:rPr>
              <w:t>t</w:t>
            </w:r>
            <w:proofErr w:type="spellEnd"/>
            <w:r w:rsidRPr="000138E3">
              <w:rPr>
                <w:rFonts w:eastAsia="宋体"/>
                <w:lang w:val="en-US"/>
              </w:rPr>
              <w:t>].</w:t>
            </w:r>
          </w:p>
          <w:p w14:paraId="0CB930A1" w14:textId="77777777" w:rsidR="001A63BE" w:rsidRPr="000138E3" w:rsidRDefault="001F7A0F">
            <w:pPr>
              <w:spacing w:line="240" w:lineRule="auto"/>
              <w:ind w:left="568"/>
              <w:jc w:val="left"/>
              <w:rPr>
                <w:rFonts w:eastAsia="宋体"/>
                <w:lang w:val="en-US"/>
              </w:rPr>
            </w:pPr>
            <w:bookmarkStart w:id="27" w:name="_Hlk144482974"/>
            <w:r w:rsidRPr="000138E3">
              <w:rPr>
                <w:rFonts w:eastAsia="宋体"/>
                <w:lang w:val="en-US"/>
              </w:rPr>
              <w:t>-</w:t>
            </w:r>
            <w:r w:rsidRPr="000138E3">
              <w:rPr>
                <w:rFonts w:eastAsia="宋体"/>
                <w:lang w:val="en-US"/>
              </w:rPr>
              <w:tab/>
            </w:r>
            <w:r>
              <w:rPr>
                <w:rFonts w:eastAsia="宋体"/>
              </w:rPr>
              <w:t>A sub-configuration can be configured with a list of NZP CSI-RS resources, provided by [</w:t>
            </w:r>
            <w:r>
              <w:rPr>
                <w:rFonts w:eastAsia="宋体"/>
                <w:i/>
                <w:iCs/>
              </w:rPr>
              <w:t>nzp-CSI-RS-resourceList</w:t>
            </w:r>
            <w:r>
              <w:rPr>
                <w:rFonts w:eastAsia="宋体"/>
              </w:rPr>
              <w:t>],</w:t>
            </w:r>
            <w:bookmarkEnd w:id="27"/>
            <w:r>
              <w:rPr>
                <w:rFonts w:eastAsia="宋体"/>
              </w:rPr>
              <w:t xml:space="preserve"> which indicates one or more NZP CSI-RS resources, within </w:t>
            </w:r>
            <w:proofErr w:type="gramStart"/>
            <w:r>
              <w:rPr>
                <w:rFonts w:eastAsia="宋体"/>
              </w:rPr>
              <w:t>a</w:t>
            </w:r>
            <w:proofErr w:type="gramEnd"/>
            <w:r>
              <w:rPr>
                <w:rFonts w:eastAsia="宋体"/>
              </w:rPr>
              <w:t xml:space="preserve"> </w:t>
            </w:r>
            <w:r>
              <w:rPr>
                <w:rFonts w:eastAsia="宋体"/>
                <w:i/>
                <w:iCs/>
              </w:rPr>
              <w:t xml:space="preserve">NZP-CSI-RS-ResourceSet </w:t>
            </w:r>
            <w:r>
              <w:rPr>
                <w:rFonts w:eastAsia="宋体"/>
              </w:rPr>
              <w:t xml:space="preserve">contained in the </w:t>
            </w:r>
            <w:r>
              <w:rPr>
                <w:rFonts w:eastAsia="宋体"/>
                <w:i/>
                <w:iCs/>
              </w:rPr>
              <w:t>CSI-Reso</w:t>
            </w:r>
            <w:r w:rsidRPr="00C913A7">
              <w:rPr>
                <w:rFonts w:eastAsia="宋体"/>
                <w:i/>
                <w:iCs/>
              </w:rPr>
              <w:t>urceConfig</w:t>
            </w:r>
            <w:r w:rsidRPr="00C913A7">
              <w:rPr>
                <w:rFonts w:eastAsia="宋体"/>
              </w:rPr>
              <w:t xml:space="preserve"> for channel measurement which corresponds to the </w:t>
            </w:r>
            <w:r w:rsidRPr="00C913A7">
              <w:rPr>
                <w:rFonts w:eastAsia="宋体"/>
                <w:i/>
              </w:rPr>
              <w:t xml:space="preserve">CSI-ReportConfig. </w:t>
            </w:r>
            <w:r w:rsidRPr="00C913A7">
              <w:rPr>
                <w:rFonts w:eastAsia="宋体"/>
                <w:iCs/>
                <w:lang w:val="en-CA"/>
              </w:rPr>
              <w:t xml:space="preserve">If there is no sub-configuration configured with </w:t>
            </w:r>
            <w:r w:rsidRPr="00C913A7">
              <w:rPr>
                <w:rFonts w:eastAsia="宋体"/>
                <w:iCs/>
                <w:lang w:val="en-US"/>
              </w:rPr>
              <w:t xml:space="preserve">a power offset provided by </w:t>
            </w:r>
            <w:r w:rsidRPr="00C913A7">
              <w:rPr>
                <w:rFonts w:eastAsia="宋体"/>
                <w:i/>
                <w:lang w:val="en-US"/>
              </w:rPr>
              <w:t>[</w:t>
            </w:r>
            <w:proofErr w:type="spellStart"/>
            <w:r w:rsidRPr="00C913A7">
              <w:rPr>
                <w:rFonts w:eastAsia="宋体"/>
                <w:i/>
                <w:iCs/>
                <w:lang w:val="en-US"/>
              </w:rPr>
              <w:t>powerOffse</w:t>
            </w:r>
            <w:r w:rsidRPr="00C913A7">
              <w:rPr>
                <w:rFonts w:eastAsia="宋体"/>
                <w:i/>
                <w:lang w:val="en-US"/>
              </w:rPr>
              <w:t>t</w:t>
            </w:r>
            <w:proofErr w:type="spellEnd"/>
            <w:r w:rsidRPr="00C913A7">
              <w:rPr>
                <w:rFonts w:eastAsia="宋体"/>
                <w:i/>
                <w:lang w:val="en-US"/>
              </w:rPr>
              <w:t>],</w:t>
            </w:r>
            <w:r w:rsidRPr="00C913A7">
              <w:rPr>
                <w:rFonts w:eastAsia="宋体"/>
                <w:i/>
              </w:rPr>
              <w:t xml:space="preserve"> </w:t>
            </w:r>
            <w:r w:rsidRPr="00C913A7">
              <w:rPr>
                <w:rFonts w:eastAsia="宋体"/>
                <w:iCs/>
              </w:rPr>
              <w:t xml:space="preserve">the list of NZP CSI-RS resources has no intersection with a list of NZP CSI-RS resources configured for any other sub-configuration(s) within the </w:t>
            </w:r>
            <w:r w:rsidRPr="00C913A7">
              <w:rPr>
                <w:rFonts w:eastAsia="宋体"/>
                <w:i/>
                <w:iCs/>
              </w:rPr>
              <w:t>CSI-</w:t>
            </w:r>
            <w:proofErr w:type="spellStart"/>
            <w:r w:rsidRPr="00C913A7">
              <w:rPr>
                <w:rFonts w:eastAsia="宋体"/>
                <w:i/>
                <w:iCs/>
              </w:rPr>
              <w:t>ReportConfig</w:t>
            </w:r>
            <w:proofErr w:type="spellEnd"/>
            <w:r w:rsidRPr="00C913A7">
              <w:rPr>
                <w:iCs/>
                <w:color w:val="FF0000"/>
              </w:rPr>
              <w:t xml:space="preserve">, otherwise, the list of NZP CSI-RS resources is identical to or has no intersection with a list of NZP CSI-RS resources configured for any other sub-configuration(s) within the </w:t>
            </w:r>
            <w:r w:rsidRPr="00C913A7">
              <w:rPr>
                <w:i/>
                <w:iCs/>
                <w:color w:val="FF0000"/>
              </w:rPr>
              <w:t>CSI-ReportConfig</w:t>
            </w:r>
            <w:r w:rsidRPr="00C913A7">
              <w:rPr>
                <w:rFonts w:eastAsia="宋体"/>
                <w:iCs/>
              </w:rPr>
              <w:t>.</w:t>
            </w:r>
          </w:p>
          <w:p w14:paraId="378B54AD" w14:textId="77777777" w:rsidR="001A63BE" w:rsidRPr="000138E3" w:rsidRDefault="001F7A0F">
            <w:pPr>
              <w:spacing w:line="240" w:lineRule="auto"/>
              <w:ind w:left="568"/>
              <w:jc w:val="left"/>
              <w:rPr>
                <w:rFonts w:eastAsia="宋体"/>
                <w:lang w:val="en-US"/>
              </w:rPr>
            </w:pPr>
            <w:r>
              <w:rPr>
                <w:rFonts w:eastAsia="宋体"/>
              </w:rPr>
              <w:t>-</w:t>
            </w:r>
            <w:r>
              <w:rPr>
                <w:rFonts w:eastAsia="宋体"/>
              </w:rPr>
              <w:tab/>
            </w:r>
            <w:r w:rsidRPr="000138E3">
              <w:rPr>
                <w:rFonts w:eastAsia="宋体"/>
                <w:lang w:val="en-US"/>
              </w:rPr>
              <w:t xml:space="preserve">If a sub-configuration is configured with a list of NZP CSI-RS resources with more than one resource, the UE shall derive the CSI parameters other than CRI conditioned on the reported CRI, where the CRI </w:t>
            </w:r>
            <w:r w:rsidRPr="000138E3">
              <w:rPr>
                <w:rFonts w:eastAsia="宋体"/>
                <w:i/>
                <w:iCs/>
                <w:lang w:val="en-US"/>
              </w:rPr>
              <w:t>k</w:t>
            </w:r>
            <w:r w:rsidRPr="000138E3">
              <w:rPr>
                <w:rFonts w:eastAsia="宋体"/>
                <w:lang w:val="en-US"/>
              </w:rPr>
              <w:t xml:space="preserve"> (</w:t>
            </w:r>
            <w:r w:rsidRPr="000138E3">
              <w:rPr>
                <w:rFonts w:eastAsia="宋体"/>
                <w:i/>
                <w:iCs/>
                <w:lang w:val="en-US"/>
              </w:rPr>
              <w:t>k</w:t>
            </w:r>
            <w:r w:rsidRPr="000138E3">
              <w:rPr>
                <w:rFonts w:eastAsia="宋体"/>
                <w:lang w:val="en-US"/>
              </w:rPr>
              <w:t xml:space="preserve"> ≥ 0) for the sub-configuration corresponds to the configured (</w:t>
            </w:r>
            <w:r w:rsidRPr="000138E3">
              <w:rPr>
                <w:rFonts w:eastAsia="宋体"/>
                <w:i/>
                <w:iCs/>
                <w:lang w:val="en-US"/>
              </w:rPr>
              <w:t>k</w:t>
            </w:r>
            <w:r w:rsidRPr="000138E3">
              <w:rPr>
                <w:rFonts w:eastAsia="宋体"/>
                <w:lang w:val="en-US"/>
              </w:rPr>
              <w:t>+1)-</w:t>
            </w:r>
            <w:proofErr w:type="spellStart"/>
            <w:r w:rsidRPr="000138E3">
              <w:rPr>
                <w:rFonts w:eastAsia="宋体"/>
                <w:lang w:val="en-US"/>
              </w:rPr>
              <w:t>th</w:t>
            </w:r>
            <w:proofErr w:type="spellEnd"/>
            <w:r w:rsidRPr="000138E3">
              <w:rPr>
                <w:rFonts w:eastAsia="宋体"/>
                <w:lang w:val="en-US"/>
              </w:rPr>
              <w:t xml:space="preserve"> entry of associated </w:t>
            </w:r>
            <w:r w:rsidRPr="000138E3">
              <w:rPr>
                <w:rFonts w:eastAsia="宋体"/>
                <w:i/>
                <w:iCs/>
                <w:lang w:val="en-US"/>
              </w:rPr>
              <w:t>NZP-CSI-RS-Resource</w:t>
            </w:r>
            <w:r w:rsidRPr="000138E3">
              <w:rPr>
                <w:rFonts w:eastAsia="宋体"/>
                <w:lang w:val="en-US"/>
              </w:rPr>
              <w:t xml:space="preserve"> in the list of NZP CSI-RS resources.</w:t>
            </w:r>
          </w:p>
          <w:p w14:paraId="773C2F8F" w14:textId="77777777" w:rsidR="001A63BE" w:rsidRPr="000138E3" w:rsidRDefault="001F7A0F">
            <w:pPr>
              <w:spacing w:line="240" w:lineRule="auto"/>
              <w:ind w:left="568"/>
              <w:jc w:val="left"/>
              <w:rPr>
                <w:rFonts w:eastAsia="宋体"/>
                <w:lang w:val="en-US"/>
              </w:rPr>
            </w:pPr>
            <w:r w:rsidRPr="000138E3">
              <w:rPr>
                <w:rFonts w:eastAsia="宋体"/>
                <w:lang w:val="en-US"/>
              </w:rPr>
              <w:t>-</w:t>
            </w:r>
            <w:r w:rsidRPr="000138E3">
              <w:rPr>
                <w:rFonts w:eastAsia="宋体"/>
                <w:lang w:val="en-US"/>
              </w:rPr>
              <w:tab/>
            </w:r>
            <w:r>
              <w:rPr>
                <w:rFonts w:eastAsia="宋体"/>
              </w:rPr>
              <w:t xml:space="preserve">If </w:t>
            </w:r>
            <w:r w:rsidRPr="000138E3">
              <w:rPr>
                <w:rFonts w:eastAsia="宋体"/>
                <w:lang w:val="en-US"/>
              </w:rPr>
              <w:t xml:space="preserve">a </w:t>
            </w:r>
            <w:proofErr w:type="gramStart"/>
            <w:r>
              <w:rPr>
                <w:rFonts w:eastAsia="宋体"/>
              </w:rPr>
              <w:t>sub-configurations</w:t>
            </w:r>
            <w:proofErr w:type="gramEnd"/>
            <w:r>
              <w:rPr>
                <w:rFonts w:eastAsia="宋体"/>
              </w:rPr>
              <w:t xml:space="preserve"> </w:t>
            </w:r>
            <w:r w:rsidRPr="000138E3">
              <w:rPr>
                <w:rFonts w:eastAsia="宋体"/>
                <w:lang w:val="en-US"/>
              </w:rPr>
              <w:t>is not configured with [</w:t>
            </w:r>
            <w:r w:rsidRPr="000138E3">
              <w:rPr>
                <w:rFonts w:eastAsia="宋体"/>
                <w:i/>
                <w:iCs/>
                <w:lang w:val="en-US"/>
              </w:rPr>
              <w:t>nzp-CSI-RS-resourceList</w:t>
            </w:r>
            <w:r w:rsidRPr="000138E3">
              <w:rPr>
                <w:rFonts w:eastAsia="宋体"/>
                <w:lang w:val="en-US"/>
              </w:rPr>
              <w:t>]</w:t>
            </w:r>
            <w:r>
              <w:rPr>
                <w:rFonts w:eastAsia="宋体"/>
              </w:rPr>
              <w:t xml:space="preserve"> then </w:t>
            </w:r>
            <w:r w:rsidRPr="000138E3">
              <w:rPr>
                <w:rFonts w:eastAsia="宋体"/>
                <w:lang w:val="en-US"/>
              </w:rPr>
              <w:t xml:space="preserve">the </w:t>
            </w:r>
            <w:r>
              <w:rPr>
                <w:rFonts w:eastAsia="宋体"/>
              </w:rPr>
              <w:t xml:space="preserve">sub-configuration shall be associated with all the NZP CSI-RS resources within a </w:t>
            </w:r>
            <w:r>
              <w:rPr>
                <w:rFonts w:eastAsia="宋体"/>
                <w:i/>
                <w:iCs/>
              </w:rPr>
              <w:t xml:space="preserve">NZP-CSI-RS-ResourceSet </w:t>
            </w:r>
            <w:r>
              <w:rPr>
                <w:rFonts w:eastAsia="宋体"/>
              </w:rPr>
              <w:t xml:space="preserve">contained in the </w:t>
            </w:r>
            <w:r>
              <w:rPr>
                <w:rFonts w:eastAsia="宋体"/>
                <w:i/>
                <w:iCs/>
              </w:rPr>
              <w:t>CSI-</w:t>
            </w:r>
            <w:proofErr w:type="spellStart"/>
            <w:r>
              <w:rPr>
                <w:rFonts w:eastAsia="宋体"/>
                <w:i/>
                <w:iCs/>
              </w:rPr>
              <w:t>ResourceConfig</w:t>
            </w:r>
            <w:proofErr w:type="spellEnd"/>
            <w:r>
              <w:rPr>
                <w:rFonts w:eastAsia="宋体"/>
              </w:rPr>
              <w:t xml:space="preserve"> for channel measurement which corresponds to the </w:t>
            </w:r>
            <w:r>
              <w:rPr>
                <w:rFonts w:eastAsia="宋体"/>
                <w:i/>
              </w:rPr>
              <w:t>CSI-ReportConfig.</w:t>
            </w:r>
          </w:p>
          <w:p w14:paraId="5AF9826D" w14:textId="77777777" w:rsidR="001A63BE" w:rsidRPr="00DF2DA3" w:rsidRDefault="001F7A0F">
            <w:pPr>
              <w:spacing w:line="240" w:lineRule="auto"/>
              <w:ind w:left="568"/>
              <w:jc w:val="left"/>
              <w:rPr>
                <w:rFonts w:eastAsia="宋体"/>
                <w:lang w:val="en-US"/>
              </w:rPr>
            </w:pPr>
            <w:r w:rsidRPr="00DF2DA3">
              <w:rPr>
                <w:rFonts w:eastAsia="宋体"/>
                <w:lang w:val="en-US"/>
              </w:rPr>
              <w:t>-</w:t>
            </w:r>
            <w:r w:rsidRPr="00DF2DA3">
              <w:rPr>
                <w:rFonts w:eastAsia="宋体"/>
                <w:lang w:val="en-US"/>
              </w:rPr>
              <w:tab/>
              <w:t xml:space="preserve">the UE reports CSI(s) for one or more sub-configurations according to Clauses 5.2.1.5.1, 5.2.1.5.2, 5.2.3 and 5.2.4, and according to the higher layer parameter </w:t>
            </w:r>
            <w:r w:rsidRPr="00DF2DA3">
              <w:rPr>
                <w:rFonts w:eastAsia="宋体"/>
                <w:i/>
                <w:iCs/>
                <w:lang w:val="en-US"/>
              </w:rPr>
              <w:t>reportQuantity</w:t>
            </w:r>
            <w:r w:rsidRPr="00DF2DA3">
              <w:rPr>
                <w:rFonts w:eastAsia="宋体"/>
                <w:lang w:val="en-US"/>
              </w:rPr>
              <w:t xml:space="preserve"> configured for that </w:t>
            </w:r>
            <w:r w:rsidRPr="00DF2DA3">
              <w:rPr>
                <w:rFonts w:eastAsia="宋体"/>
                <w:i/>
                <w:iCs/>
                <w:lang w:val="en-US"/>
              </w:rPr>
              <w:t>CSI-ReportConfig</w:t>
            </w:r>
            <w:r w:rsidRPr="00DF2DA3">
              <w:rPr>
                <w:rFonts w:eastAsia="宋体"/>
                <w:lang w:val="en-US"/>
              </w:rPr>
              <w:t>.</w:t>
            </w:r>
          </w:p>
          <w:p w14:paraId="310D64A4" w14:textId="77777777" w:rsidR="001A63BE" w:rsidRPr="00DF2DA3" w:rsidRDefault="001F7A0F">
            <w:pPr>
              <w:spacing w:line="240" w:lineRule="auto"/>
              <w:ind w:left="568"/>
              <w:jc w:val="left"/>
              <w:rPr>
                <w:rFonts w:eastAsia="宋体"/>
                <w:lang w:val="en-US"/>
              </w:rPr>
            </w:pPr>
            <w:r w:rsidRPr="00DF2DA3">
              <w:rPr>
                <w:rFonts w:eastAsia="宋体"/>
                <w:lang w:val="en-US"/>
              </w:rPr>
              <w:t>-</w:t>
            </w:r>
            <w:r w:rsidRPr="00DF2DA3">
              <w:rPr>
                <w:rFonts w:eastAsia="宋体"/>
                <w:lang w:val="en-US"/>
              </w:rPr>
              <w:tab/>
              <w:t xml:space="preserve">The UE does not expect the higher layer parameter </w:t>
            </w:r>
            <w:r w:rsidRPr="00DF2DA3">
              <w:rPr>
                <w:rFonts w:eastAsia="宋体"/>
                <w:i/>
                <w:lang w:val="en-US"/>
              </w:rPr>
              <w:t>reportQuantity</w:t>
            </w:r>
            <w:r w:rsidRPr="00DF2DA3">
              <w:rPr>
                <w:rFonts w:eastAsia="宋体"/>
                <w:lang w:val="en-US"/>
              </w:rPr>
              <w:t xml:space="preserve"> to be set to 'cri-RSRP', 'cri-SINR', 'cri-SINR- Index', 'cri-RSRP-Index', 'none', '</w:t>
            </w:r>
            <w:proofErr w:type="spellStart"/>
            <w:r w:rsidRPr="00DF2DA3">
              <w:rPr>
                <w:rFonts w:eastAsia="宋体"/>
                <w:lang w:val="en-US"/>
              </w:rPr>
              <w:t>ssb</w:t>
            </w:r>
            <w:proofErr w:type="spellEnd"/>
            <w:r w:rsidRPr="00DF2DA3">
              <w:rPr>
                <w:rFonts w:eastAsia="宋体"/>
                <w:lang w:val="en-US"/>
              </w:rPr>
              <w:t>-Index-RSRP', '</w:t>
            </w:r>
            <w:proofErr w:type="spellStart"/>
            <w:r w:rsidRPr="00DF2DA3">
              <w:rPr>
                <w:rFonts w:eastAsia="宋体"/>
                <w:lang w:val="en-US"/>
              </w:rPr>
              <w:t>ssb</w:t>
            </w:r>
            <w:proofErr w:type="spellEnd"/>
            <w:r w:rsidRPr="00DF2DA3">
              <w:rPr>
                <w:rFonts w:eastAsia="宋体"/>
                <w:lang w:val="en-US"/>
              </w:rPr>
              <w:t>-Index-SINR', '</w:t>
            </w:r>
            <w:proofErr w:type="spellStart"/>
            <w:r w:rsidRPr="00DF2DA3">
              <w:rPr>
                <w:rFonts w:eastAsia="宋体"/>
                <w:lang w:val="en-US"/>
              </w:rPr>
              <w:t>ssb</w:t>
            </w:r>
            <w:proofErr w:type="spellEnd"/>
            <w:r w:rsidRPr="00DF2DA3">
              <w:rPr>
                <w:rFonts w:eastAsia="宋体"/>
                <w:lang w:val="en-US"/>
              </w:rPr>
              <w:t>-Index-RSRP- Index', '</w:t>
            </w:r>
            <w:proofErr w:type="spellStart"/>
            <w:r w:rsidRPr="00DF2DA3">
              <w:rPr>
                <w:rFonts w:eastAsia="宋体"/>
                <w:lang w:val="en-US"/>
              </w:rPr>
              <w:t>ssb</w:t>
            </w:r>
            <w:proofErr w:type="spellEnd"/>
            <w:r w:rsidRPr="00DF2DA3">
              <w:rPr>
                <w:rFonts w:eastAsia="宋体"/>
                <w:lang w:val="en-US"/>
              </w:rPr>
              <w:t>-Index-SINR- Index', or '</w:t>
            </w:r>
            <w:proofErr w:type="spellStart"/>
            <w:r w:rsidRPr="00DF2DA3">
              <w:rPr>
                <w:rFonts w:eastAsia="宋体"/>
                <w:lang w:val="en-US"/>
              </w:rPr>
              <w:t>tdcp</w:t>
            </w:r>
            <w:proofErr w:type="spellEnd"/>
            <w:r w:rsidRPr="00DF2DA3">
              <w:rPr>
                <w:rFonts w:eastAsia="宋体"/>
                <w:lang w:val="en-US"/>
              </w:rPr>
              <w:t>'.</w:t>
            </w:r>
          </w:p>
        </w:tc>
      </w:tr>
      <w:bookmarkEnd w:id="23"/>
    </w:tbl>
    <w:p w14:paraId="09298CD0" w14:textId="77777777" w:rsidR="001A63BE" w:rsidRDefault="001A63BE">
      <w:pPr>
        <w:spacing w:after="0" w:line="240" w:lineRule="auto"/>
        <w:jc w:val="left"/>
        <w:rPr>
          <w:rFonts w:ascii="Times" w:hAnsi="Times"/>
          <w:sz w:val="28"/>
          <w:lang w:eastAsia="zh-CN"/>
        </w:rPr>
      </w:pPr>
    </w:p>
    <w:p w14:paraId="1A0BBDD0"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1DCD4A4D" w14:textId="77777777">
        <w:trPr>
          <w:trHeight w:val="261"/>
        </w:trPr>
        <w:tc>
          <w:tcPr>
            <w:tcW w:w="1479" w:type="dxa"/>
            <w:shd w:val="clear" w:color="auto" w:fill="C5E0B3" w:themeFill="accent6" w:themeFillTint="66"/>
          </w:tcPr>
          <w:p w14:paraId="4F7D9B85" w14:textId="77777777" w:rsidR="001A63BE" w:rsidRDefault="001F7A0F">
            <w:pPr>
              <w:rPr>
                <w:b/>
                <w:bCs/>
                <w:lang w:val="en-US"/>
              </w:rPr>
            </w:pPr>
            <w:r>
              <w:rPr>
                <w:b/>
                <w:bCs/>
                <w:lang w:val="en-US"/>
              </w:rPr>
              <w:t>Company</w:t>
            </w:r>
          </w:p>
        </w:tc>
        <w:tc>
          <w:tcPr>
            <w:tcW w:w="8152" w:type="dxa"/>
            <w:shd w:val="clear" w:color="auto" w:fill="C5E0B3" w:themeFill="accent6" w:themeFillTint="66"/>
          </w:tcPr>
          <w:p w14:paraId="20C417AF" w14:textId="77777777" w:rsidR="001A63BE" w:rsidRDefault="001F7A0F">
            <w:pPr>
              <w:rPr>
                <w:b/>
                <w:bCs/>
                <w:lang w:val="en-US"/>
              </w:rPr>
            </w:pPr>
            <w:r>
              <w:rPr>
                <w:b/>
                <w:bCs/>
                <w:lang w:val="en-US"/>
              </w:rPr>
              <w:t>Comments</w:t>
            </w:r>
          </w:p>
        </w:tc>
      </w:tr>
      <w:tr w:rsidR="001A63BE" w14:paraId="13E29962" w14:textId="77777777">
        <w:trPr>
          <w:trHeight w:val="261"/>
        </w:trPr>
        <w:tc>
          <w:tcPr>
            <w:tcW w:w="1479" w:type="dxa"/>
            <w:shd w:val="clear" w:color="auto" w:fill="auto"/>
          </w:tcPr>
          <w:p w14:paraId="67A82883"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392720CD" w14:textId="77777777" w:rsidR="001A63BE" w:rsidRDefault="001F7A0F">
            <w:pPr>
              <w:rPr>
                <w:rFonts w:eastAsia="Malgun Gothic"/>
                <w:lang w:val="en-US" w:eastAsia="ko-KR"/>
              </w:rPr>
            </w:pPr>
            <w:r>
              <w:rPr>
                <w:rFonts w:eastAsia="Malgun Gothic"/>
                <w:lang w:val="en-US" w:eastAsia="ko-KR"/>
              </w:rPr>
              <w:t>Support.</w:t>
            </w:r>
          </w:p>
          <w:p w14:paraId="2D2231F0" w14:textId="77777777" w:rsidR="001A63BE" w:rsidRPr="00DF2DA3" w:rsidRDefault="001F7A0F">
            <w:pPr>
              <w:rPr>
                <w:rFonts w:eastAsia="Malgun Gothic"/>
                <w:lang w:val="en-US" w:eastAsia="ko-KR"/>
              </w:rPr>
            </w:pPr>
            <w:r>
              <w:rPr>
                <w:rFonts w:eastAsia="Malgun Gothic" w:hint="eastAsia"/>
                <w:lang w:val="en-US" w:eastAsia="ko-KR"/>
              </w:rPr>
              <w:t>From our perspective, LGE</w:t>
            </w:r>
            <w:r>
              <w:rPr>
                <w:rFonts w:eastAsia="Malgun Gothic"/>
                <w:lang w:val="en-US" w:eastAsia="ko-KR"/>
              </w:rPr>
              <w:t>’s proposal addresses a valid point. To support joint operation of Type 2 SD and PD adaptation, the list of NZP CSI-RS resource can be identical to a list of NZP CSI-RS resource associated the other sub-configuration with different power offset for PD adaptation.</w:t>
            </w:r>
          </w:p>
        </w:tc>
      </w:tr>
      <w:tr w:rsidR="001A63BE" w14:paraId="0C595D3E" w14:textId="77777777">
        <w:trPr>
          <w:trHeight w:val="261"/>
        </w:trPr>
        <w:tc>
          <w:tcPr>
            <w:tcW w:w="1479" w:type="dxa"/>
          </w:tcPr>
          <w:p w14:paraId="77230C3B" w14:textId="77777777" w:rsidR="001A63BE" w:rsidRDefault="001F7A0F">
            <w:pPr>
              <w:rPr>
                <w:b/>
                <w:bCs/>
                <w:lang w:val="en-US" w:eastAsia="zh-CN"/>
              </w:rPr>
            </w:pPr>
            <w:r>
              <w:rPr>
                <w:b/>
                <w:bCs/>
                <w:lang w:val="en-US" w:eastAsia="zh-CN"/>
              </w:rPr>
              <w:t>LG Electronics</w:t>
            </w:r>
          </w:p>
        </w:tc>
        <w:tc>
          <w:tcPr>
            <w:tcW w:w="8152" w:type="dxa"/>
          </w:tcPr>
          <w:p w14:paraId="16992627" w14:textId="77777777" w:rsidR="001A63BE" w:rsidRDefault="001F7A0F">
            <w:pPr>
              <w:rPr>
                <w:lang w:val="en-US" w:eastAsia="zh-CN"/>
              </w:rPr>
            </w:pPr>
            <w:r>
              <w:rPr>
                <w:lang w:val="en-US" w:eastAsia="zh-CN"/>
              </w:rPr>
              <w:t>Support the proposal as the proponent. As Samsung stated, if we have a restriction on the list of CSI-RS resources for Type 2 SD, but not for Type 2 SD + PD, the specification could give an impression that arbitrary configuration of the list of CSI-RS resources is allowed for Type 2 SD + PD.</w:t>
            </w:r>
          </w:p>
        </w:tc>
      </w:tr>
      <w:tr w:rsidR="001A63BE" w14:paraId="1F42ED8F" w14:textId="77777777">
        <w:trPr>
          <w:trHeight w:val="261"/>
        </w:trPr>
        <w:tc>
          <w:tcPr>
            <w:tcW w:w="1479" w:type="dxa"/>
          </w:tcPr>
          <w:p w14:paraId="5B5ADA67" w14:textId="77777777" w:rsidR="001A63BE" w:rsidRDefault="001F7A0F">
            <w:pPr>
              <w:rPr>
                <w:b/>
                <w:bCs/>
                <w:lang w:val="en-US" w:eastAsia="zh-CN"/>
              </w:rPr>
            </w:pPr>
            <w:r>
              <w:rPr>
                <w:b/>
                <w:bCs/>
                <w:lang w:val="en-US" w:eastAsia="zh-CN"/>
              </w:rPr>
              <w:t>Spreadtrum</w:t>
            </w:r>
          </w:p>
        </w:tc>
        <w:tc>
          <w:tcPr>
            <w:tcW w:w="8152" w:type="dxa"/>
          </w:tcPr>
          <w:p w14:paraId="47799B2D" w14:textId="77777777" w:rsidR="001A63BE" w:rsidRDefault="001F7A0F">
            <w:pPr>
              <w:rPr>
                <w:lang w:val="en-US" w:eastAsia="zh-CN"/>
              </w:rPr>
            </w:pPr>
            <w:r>
              <w:rPr>
                <w:rFonts w:hint="eastAsia"/>
                <w:lang w:val="en-US" w:eastAsia="zh-CN"/>
              </w:rPr>
              <w:t>S</w:t>
            </w:r>
            <w:r>
              <w:rPr>
                <w:lang w:val="en-US" w:eastAsia="zh-CN"/>
              </w:rPr>
              <w:t>eems OK</w:t>
            </w:r>
          </w:p>
        </w:tc>
      </w:tr>
      <w:tr w:rsidR="001A63BE" w14:paraId="1BFFE0C6" w14:textId="77777777">
        <w:trPr>
          <w:trHeight w:val="261"/>
        </w:trPr>
        <w:tc>
          <w:tcPr>
            <w:tcW w:w="1479" w:type="dxa"/>
          </w:tcPr>
          <w:p w14:paraId="65A0431D" w14:textId="77777777" w:rsidR="001A63BE" w:rsidRDefault="001F7A0F">
            <w:pPr>
              <w:rPr>
                <w:b/>
                <w:bCs/>
                <w:lang w:val="en-US" w:eastAsia="zh-CN"/>
              </w:rPr>
            </w:pPr>
            <w:r>
              <w:rPr>
                <w:rFonts w:hint="eastAsia"/>
                <w:b/>
                <w:bCs/>
                <w:lang w:val="en-US" w:eastAsia="zh-CN"/>
              </w:rPr>
              <w:t>ZTE, Sanechips</w:t>
            </w:r>
          </w:p>
        </w:tc>
        <w:tc>
          <w:tcPr>
            <w:tcW w:w="8152" w:type="dxa"/>
          </w:tcPr>
          <w:p w14:paraId="503BAA44" w14:textId="77777777" w:rsidR="001A63BE" w:rsidRDefault="001F7A0F">
            <w:pPr>
              <w:rPr>
                <w:lang w:val="en-US" w:eastAsia="zh-CN"/>
              </w:rPr>
            </w:pPr>
            <w:r>
              <w:rPr>
                <w:rFonts w:hint="eastAsia"/>
                <w:lang w:val="en-US" w:eastAsia="zh-CN"/>
              </w:rPr>
              <w:t>Based on the discussion in the last meeting, our understanding is to let gNB handle this issue properly.</w:t>
            </w:r>
          </w:p>
        </w:tc>
      </w:tr>
      <w:tr w:rsidR="001A0010" w14:paraId="00858114" w14:textId="77777777">
        <w:trPr>
          <w:trHeight w:val="261"/>
        </w:trPr>
        <w:tc>
          <w:tcPr>
            <w:tcW w:w="1479" w:type="dxa"/>
          </w:tcPr>
          <w:p w14:paraId="27B7DD26" w14:textId="594B8543" w:rsidR="001A0010" w:rsidRDefault="001A0010" w:rsidP="001A0010">
            <w:pPr>
              <w:rPr>
                <w:b/>
                <w:bCs/>
                <w:lang w:val="en-US" w:eastAsia="zh-CN"/>
              </w:rPr>
            </w:pPr>
            <w:r>
              <w:rPr>
                <w:b/>
                <w:bCs/>
                <w:lang w:val="en-US" w:eastAsia="zh-CN"/>
              </w:rPr>
              <w:t>Nokia/NSB</w:t>
            </w:r>
          </w:p>
        </w:tc>
        <w:tc>
          <w:tcPr>
            <w:tcW w:w="8152" w:type="dxa"/>
          </w:tcPr>
          <w:p w14:paraId="53ABCA87" w14:textId="41443E9F" w:rsidR="001A0010" w:rsidRDefault="001A0010" w:rsidP="001A0010">
            <w:pPr>
              <w:rPr>
                <w:lang w:val="en-US" w:eastAsia="zh-CN"/>
              </w:rPr>
            </w:pPr>
            <w:r>
              <w:rPr>
                <w:lang w:val="en-US" w:eastAsia="zh-CN"/>
              </w:rPr>
              <w:t>The new adding is not needed, and as discussed, it ups to implementation, thus there is no specification impact needed.</w:t>
            </w:r>
          </w:p>
        </w:tc>
      </w:tr>
    </w:tbl>
    <w:p w14:paraId="425EDF40" w14:textId="77777777" w:rsidR="001A63BE" w:rsidRDefault="001A63BE">
      <w:pPr>
        <w:spacing w:after="0" w:line="240" w:lineRule="auto"/>
        <w:jc w:val="left"/>
        <w:rPr>
          <w:rFonts w:ascii="Times" w:hAnsi="Times"/>
          <w:sz w:val="28"/>
          <w:lang w:eastAsia="zh-CN"/>
        </w:rPr>
      </w:pPr>
    </w:p>
    <w:p w14:paraId="4CA7737D" w14:textId="77777777" w:rsidR="001A63BE" w:rsidRDefault="001A63BE">
      <w:pPr>
        <w:spacing w:after="0" w:line="240" w:lineRule="auto"/>
        <w:jc w:val="left"/>
        <w:rPr>
          <w:rFonts w:ascii="Times" w:hAnsi="Times"/>
          <w:sz w:val="28"/>
          <w:lang w:eastAsia="zh-CN"/>
        </w:rPr>
      </w:pPr>
    </w:p>
    <w:p w14:paraId="4F066910" w14:textId="77777777" w:rsidR="001A63BE" w:rsidRDefault="001A63BE">
      <w:pPr>
        <w:spacing w:after="0" w:line="240" w:lineRule="auto"/>
        <w:jc w:val="left"/>
        <w:rPr>
          <w:rFonts w:ascii="Times" w:hAnsi="Times"/>
          <w:sz w:val="28"/>
          <w:lang w:eastAsia="zh-CN"/>
        </w:rPr>
      </w:pPr>
    </w:p>
    <w:p w14:paraId="43F95ECF" w14:textId="40F426DF" w:rsidR="001A63BE" w:rsidRDefault="001C76D7">
      <w:pPr>
        <w:pStyle w:val="affffe"/>
        <w:numPr>
          <w:ilvl w:val="0"/>
          <w:numId w:val="60"/>
        </w:numPr>
        <w:ind w:left="0" w:firstLine="0"/>
        <w:outlineLvl w:val="1"/>
        <w:rPr>
          <w:rFonts w:eastAsia="Batang"/>
          <w:b/>
          <w:sz w:val="22"/>
          <w:szCs w:val="22"/>
          <w:lang w:eastAsia="ko-KR"/>
        </w:rPr>
      </w:pPr>
      <w:r>
        <w:rPr>
          <w:rFonts w:eastAsia="Batang"/>
          <w:b/>
          <w:sz w:val="22"/>
          <w:szCs w:val="22"/>
          <w:lang w:eastAsia="ko-KR"/>
        </w:rPr>
        <w:t xml:space="preserve">(closed) </w:t>
      </w:r>
      <w:r w:rsidR="001F7A0F">
        <w:rPr>
          <w:rFonts w:eastAsia="Batang"/>
          <w:b/>
          <w:sz w:val="22"/>
          <w:szCs w:val="22"/>
          <w:lang w:eastAsia="ko-KR"/>
        </w:rPr>
        <w:t>Corrections on SSB-less operation</w:t>
      </w:r>
    </w:p>
    <w:p w14:paraId="50B6F66D" w14:textId="77777777" w:rsidR="001A63BE" w:rsidRDefault="001F7A0F">
      <w:pPr>
        <w:spacing w:after="0" w:line="240" w:lineRule="auto"/>
        <w:jc w:val="left"/>
      </w:pPr>
      <w:r>
        <w:t xml:space="preserve">For R18 NES, one objective is to specify the SSB-less operation for inter-band CA. From RAN1 perspective, the </w:t>
      </w:r>
      <w:r>
        <w:rPr>
          <w:highlight w:val="cyan"/>
        </w:rPr>
        <w:t>relevant</w:t>
      </w:r>
      <w:r>
        <w:t xml:space="preserve"> texts (coped below) in TS 38.213 is only relevant to Rel-16 NR-U (see CR0138 to 38.213v16.20 in R1-2007467 and email discussion in [102-e-NR-unlic-NRU-InitAccessProc-01]) thus the reference refers to 38.133 sub-clause 7.1. However, for SSB-less SCell operation context in NES, the relevant text in 38.133 is subclause 8.3, related to SCell Activation and Deactivation Delay.</w:t>
      </w:r>
    </w:p>
    <w:p w14:paraId="16189B87" w14:textId="77777777" w:rsidR="001A63BE" w:rsidRDefault="001F7A0F">
      <w:pPr>
        <w:ind w:left="720"/>
      </w:pPr>
      <w:r>
        <w:t xml:space="preserve">“For a serving cell without transmission of SS/PBCH blocks, a UE acquires time and frequency synchronization with the serving cell based on receptions of SS/PBCH blocks on the PCell, or on the PSCell, </w:t>
      </w:r>
      <w:r>
        <w:rPr>
          <w:highlight w:val="cyan"/>
          <w:lang w:eastAsia="zh-CN"/>
        </w:rPr>
        <w:t>or on an SCell if applicable as described in [10, TS 38.133]</w:t>
      </w:r>
      <w:r>
        <w:rPr>
          <w:lang w:eastAsia="zh-CN"/>
        </w:rPr>
        <w:t xml:space="preserve">, </w:t>
      </w:r>
      <w:r>
        <w:t>of the cell group for the serving cell.”</w:t>
      </w:r>
    </w:p>
    <w:p w14:paraId="49133B0C" w14:textId="77777777" w:rsidR="001A63BE" w:rsidRDefault="001A63BE">
      <w:pPr>
        <w:spacing w:after="0" w:line="240" w:lineRule="auto"/>
        <w:jc w:val="left"/>
      </w:pPr>
    </w:p>
    <w:p w14:paraId="01CD0D43" w14:textId="77777777" w:rsidR="001A63BE" w:rsidRDefault="001F7A0F">
      <w:pPr>
        <w:spacing w:after="0" w:line="240" w:lineRule="auto"/>
        <w:jc w:val="left"/>
      </w:pPr>
      <w:r>
        <w:t xml:space="preserve">Therefore, </w:t>
      </w:r>
      <w:r>
        <w:rPr>
          <w:color w:val="0070C0"/>
        </w:rPr>
        <w:t xml:space="preserve">Ericsson </w:t>
      </w:r>
      <w:r>
        <w:t>propose to clarify the SCell shall be the configured reference serving cell in RAN1 spec, instead of leaving the SCell to be implicitly hidden in the highlighted part above.</w:t>
      </w:r>
    </w:p>
    <w:p w14:paraId="328264E9" w14:textId="77777777" w:rsidR="001A63BE" w:rsidRDefault="001A63BE">
      <w:pPr>
        <w:spacing w:after="0" w:line="240" w:lineRule="auto"/>
        <w:jc w:val="left"/>
        <w:rPr>
          <w:rFonts w:ascii="Times" w:hAnsi="Times"/>
          <w:sz w:val="28"/>
          <w:lang w:eastAsia="zh-CN"/>
        </w:rPr>
      </w:pPr>
    </w:p>
    <w:p w14:paraId="4F660082" w14:textId="77777777" w:rsidR="001A63BE" w:rsidRDefault="001F7A0F">
      <w:pPr>
        <w:spacing w:after="0" w:line="240" w:lineRule="auto"/>
        <w:jc w:val="left"/>
      </w:pPr>
      <w:r>
        <w:t>Either we can consider to adopt the TP proposed from Ericsson, or we could consider to make a conclusion that the current texts also refer to the case of SCell activation/deactivation.</w:t>
      </w:r>
    </w:p>
    <w:p w14:paraId="172E5F1C" w14:textId="77777777" w:rsidR="001A63BE" w:rsidRDefault="001A63BE">
      <w:pPr>
        <w:spacing w:after="0" w:line="240" w:lineRule="auto"/>
        <w:jc w:val="left"/>
      </w:pPr>
    </w:p>
    <w:p w14:paraId="69036D84" w14:textId="3FA499B4" w:rsidR="001A63BE" w:rsidRDefault="001F7A0F">
      <w:pPr>
        <w:spacing w:after="0" w:line="240" w:lineRule="auto"/>
        <w:jc w:val="left"/>
        <w:outlineLvl w:val="2"/>
        <w:rPr>
          <w:rFonts w:ascii="Times" w:eastAsia="Batang" w:hAnsi="Times"/>
          <w:b/>
          <w:bCs/>
          <w:lang w:eastAsia="zh-CN"/>
        </w:rPr>
      </w:pPr>
      <w:r>
        <w:rPr>
          <w:rFonts w:ascii="Times" w:eastAsia="Batang" w:hAnsi="Times"/>
          <w:b/>
          <w:bCs/>
          <w:lang w:eastAsia="zh-CN"/>
        </w:rPr>
        <w:t>###### Proposal</w:t>
      </w:r>
      <w:r w:rsidR="00BC4681" w:rsidRPr="00BC4681">
        <w:rPr>
          <w:b/>
          <w:highlight w:val="green"/>
        </w:rPr>
        <w:t xml:space="preserve"> </w:t>
      </w:r>
      <w:r w:rsidR="00BC4681">
        <w:rPr>
          <w:b/>
          <w:highlight w:val="green"/>
        </w:rPr>
        <w:t>with consensus</w:t>
      </w:r>
    </w:p>
    <w:p w14:paraId="438D5192" w14:textId="77777777" w:rsidR="001A63BE" w:rsidRDefault="001A63BE">
      <w:pPr>
        <w:spacing w:after="0" w:line="240" w:lineRule="auto"/>
        <w:jc w:val="left"/>
        <w:rPr>
          <w:rFonts w:ascii="Times" w:hAnsi="Times"/>
          <w:sz w:val="28"/>
          <w:lang w:eastAsia="zh-CN"/>
        </w:rPr>
      </w:pPr>
    </w:p>
    <w:p w14:paraId="1F7F281B" w14:textId="77777777" w:rsidR="001A63BE" w:rsidRDefault="001F7A0F">
      <w:pPr>
        <w:spacing w:after="0" w:line="240" w:lineRule="auto"/>
        <w:jc w:val="left"/>
        <w:rPr>
          <w:b/>
        </w:rPr>
      </w:pPr>
      <w:r>
        <w:rPr>
          <w:b/>
        </w:rPr>
        <w:t>Option 1: adopt the following TP for 38.213 sub-clause 4.1</w:t>
      </w:r>
    </w:p>
    <w:p w14:paraId="6C325405" w14:textId="77777777" w:rsidR="001A63BE" w:rsidRDefault="001F7A0F">
      <w:pPr>
        <w:pStyle w:val="afc"/>
        <w:ind w:left="720"/>
      </w:pPr>
      <w:r>
        <w:t>---------------------------------------------- start TP</w:t>
      </w:r>
      <w:r>
        <w:rPr>
          <w:rFonts w:hint="eastAsia"/>
          <w:lang w:eastAsia="zh-CN"/>
        </w:rPr>
        <w:t>#</w:t>
      </w:r>
      <w:r>
        <w:t>11 -----------------------------</w:t>
      </w:r>
    </w:p>
    <w:p w14:paraId="61CE3734" w14:textId="77777777" w:rsidR="001A63BE" w:rsidRDefault="001F7A0F">
      <w:pPr>
        <w:pStyle w:val="afc"/>
        <w:ind w:left="720"/>
        <w:jc w:val="left"/>
        <w:rPr>
          <w:rFonts w:cs="Arial"/>
          <w:sz w:val="32"/>
          <w:szCs w:val="32"/>
        </w:rPr>
      </w:pPr>
      <w:r>
        <w:rPr>
          <w:rFonts w:cs="Arial"/>
          <w:sz w:val="32"/>
          <w:szCs w:val="32"/>
        </w:rPr>
        <w:t>4.1</w:t>
      </w:r>
      <w:r>
        <w:rPr>
          <w:rFonts w:cs="Arial"/>
          <w:sz w:val="32"/>
          <w:szCs w:val="32"/>
        </w:rPr>
        <w:tab/>
        <w:t>Cell search</w:t>
      </w:r>
    </w:p>
    <w:p w14:paraId="3F28BB9A" w14:textId="77777777" w:rsidR="001A63BE" w:rsidRDefault="001F7A0F">
      <w:pPr>
        <w:pStyle w:val="afc"/>
        <w:ind w:left="720"/>
        <w:jc w:val="center"/>
        <w:rPr>
          <w:color w:val="4472C4" w:themeColor="accent1"/>
        </w:rPr>
      </w:pPr>
      <w:r>
        <w:rPr>
          <w:color w:val="4472C4" w:themeColor="accent1"/>
        </w:rPr>
        <w:t>&lt;unchanged text omitted&gt;</w:t>
      </w:r>
    </w:p>
    <w:p w14:paraId="18B1EA80" w14:textId="77777777" w:rsidR="001A63BE" w:rsidRDefault="001F7A0F">
      <w:pPr>
        <w:pStyle w:val="afc"/>
        <w:ind w:left="720"/>
        <w:jc w:val="left"/>
      </w:pPr>
      <w:r>
        <w:t xml:space="preserve">For a serving cell without transmission of SS/PBCH blocks, a UE acquires time and frequency synchronization with the serving cell based on receptions of SS/PBCH blocks on </w:t>
      </w:r>
      <w:r>
        <w:rPr>
          <w:color w:val="FF0000"/>
          <w:u w:val="single"/>
        </w:rPr>
        <w:t xml:space="preserve">a reference serving cell if provided by higher layers using </w:t>
      </w:r>
      <w:r>
        <w:rPr>
          <w:i/>
          <w:iCs/>
          <w:color w:val="FF0000"/>
          <w:u w:val="single"/>
        </w:rPr>
        <w:t>referenceCell</w:t>
      </w:r>
      <w:r>
        <w:rPr>
          <w:color w:val="FF0000"/>
          <w:u w:val="single"/>
        </w:rPr>
        <w:t>, or on</w:t>
      </w:r>
      <w:r>
        <w:t xml:space="preserve"> the PCell, or on the PSCell, or on an SCell if applicable as described in [10, TS 38.133], of the cell group for the serving cell.</w:t>
      </w:r>
    </w:p>
    <w:p w14:paraId="7C7DE505" w14:textId="77777777" w:rsidR="001A63BE" w:rsidRDefault="001F7A0F">
      <w:pPr>
        <w:pStyle w:val="afc"/>
        <w:ind w:left="436" w:firstLine="284"/>
      </w:pPr>
      <w:r>
        <w:t>----------------------------------- end TP</w:t>
      </w:r>
      <w:r>
        <w:rPr>
          <w:rFonts w:hint="eastAsia"/>
          <w:lang w:eastAsia="zh-CN"/>
        </w:rPr>
        <w:t>#</w:t>
      </w:r>
      <w:r>
        <w:t>11 ----------------------------------------</w:t>
      </w:r>
    </w:p>
    <w:p w14:paraId="04C7FDAF" w14:textId="77777777" w:rsidR="001A63BE" w:rsidRDefault="001A63BE">
      <w:pPr>
        <w:spacing w:after="0" w:line="240" w:lineRule="auto"/>
        <w:jc w:val="left"/>
        <w:rPr>
          <w:rFonts w:ascii="Times" w:hAnsi="Times"/>
          <w:sz w:val="28"/>
          <w:lang w:eastAsia="zh-CN"/>
        </w:rPr>
      </w:pPr>
    </w:p>
    <w:p w14:paraId="075BE8A3" w14:textId="455BB441" w:rsidR="001A63BE" w:rsidRDefault="001F7A0F">
      <w:pPr>
        <w:spacing w:after="0" w:line="240" w:lineRule="auto"/>
        <w:jc w:val="left"/>
        <w:rPr>
          <w:b/>
        </w:rPr>
      </w:pPr>
      <w:r w:rsidRPr="00BC4681">
        <w:rPr>
          <w:b/>
          <w:highlight w:val="green"/>
        </w:rPr>
        <w:lastRenderedPageBreak/>
        <w:t>Option 2: proposed Conclusion:</w:t>
      </w:r>
    </w:p>
    <w:p w14:paraId="6BF86252" w14:textId="1E573855" w:rsidR="001A63BE" w:rsidRDefault="001F7A0F">
      <w:pPr>
        <w:spacing w:after="0" w:line="240" w:lineRule="auto"/>
        <w:jc w:val="left"/>
        <w:rPr>
          <w:rFonts w:ascii="Times" w:hAnsi="Times"/>
          <w:lang w:eastAsia="zh-CN"/>
        </w:rPr>
      </w:pPr>
      <w:r>
        <w:rPr>
          <w:rFonts w:ascii="Times" w:hAnsi="Times"/>
          <w:lang w:eastAsia="zh-CN"/>
        </w:rPr>
        <w:t xml:space="preserve">The </w:t>
      </w:r>
      <w:r w:rsidRPr="00BC4681">
        <w:rPr>
          <w:rFonts w:ascii="Times" w:hAnsi="Times"/>
          <w:lang w:eastAsia="zh-CN"/>
        </w:rPr>
        <w:t>“</w:t>
      </w:r>
      <w:r w:rsidR="00BC4681" w:rsidRPr="00BC4681">
        <w:t xml:space="preserve">on the PCell, or on the </w:t>
      </w:r>
      <w:proofErr w:type="spellStart"/>
      <w:r w:rsidR="00BC4681" w:rsidRPr="00BC4681">
        <w:t>PSCell</w:t>
      </w:r>
      <w:proofErr w:type="spellEnd"/>
      <w:r w:rsidR="00BC4681" w:rsidRPr="00BC4681">
        <w:t xml:space="preserve">, or </w:t>
      </w:r>
      <w:r w:rsidRPr="00BC4681">
        <w:rPr>
          <w:rFonts w:ascii="Times" w:hAnsi="Times"/>
          <w:lang w:eastAsia="zh-CN"/>
        </w:rPr>
        <w:t>S</w:t>
      </w:r>
      <w:r>
        <w:rPr>
          <w:rFonts w:ascii="Times" w:hAnsi="Times"/>
          <w:lang w:eastAsia="zh-CN"/>
        </w:rPr>
        <w:t>Cell if applicable as described in [10, TS 38.133</w:t>
      </w:r>
      <w:proofErr w:type="gramStart"/>
      <w:r>
        <w:rPr>
          <w:rFonts w:ascii="Times" w:hAnsi="Times"/>
          <w:lang w:eastAsia="zh-CN"/>
        </w:rPr>
        <w:t>] ”</w:t>
      </w:r>
      <w:proofErr w:type="gramEnd"/>
      <w:r>
        <w:rPr>
          <w:rFonts w:ascii="Times" w:hAnsi="Times"/>
          <w:lang w:eastAsia="zh-CN"/>
        </w:rPr>
        <w:t xml:space="preserve"> in the below texts of TS38.213 sub-clause 4.1 can also refer to the reference serving cell provided by higher layer parameter </w:t>
      </w:r>
      <w:r>
        <w:rPr>
          <w:rFonts w:ascii="Times" w:hAnsi="Times"/>
          <w:i/>
          <w:lang w:eastAsia="zh-CN"/>
        </w:rPr>
        <w:t>referenceCell</w:t>
      </w:r>
      <w:r>
        <w:rPr>
          <w:rFonts w:ascii="Times" w:hAnsi="Times"/>
          <w:lang w:eastAsia="zh-CN"/>
        </w:rPr>
        <w:t xml:space="preserve"> for Rel-18 NES.</w:t>
      </w:r>
    </w:p>
    <w:p w14:paraId="32E0CAF7" w14:textId="77777777" w:rsidR="001A63BE" w:rsidRDefault="001F7A0F">
      <w:pPr>
        <w:pStyle w:val="affffe"/>
        <w:numPr>
          <w:ilvl w:val="0"/>
          <w:numId w:val="61"/>
        </w:numPr>
        <w:spacing w:after="0" w:line="240" w:lineRule="auto"/>
        <w:jc w:val="left"/>
        <w:rPr>
          <w:rFonts w:ascii="Times" w:hAnsi="Times"/>
          <w:lang w:eastAsia="zh-CN"/>
        </w:rPr>
      </w:pPr>
      <w:r>
        <w:rPr>
          <w:rFonts w:ascii="Times" w:hAnsi="Times"/>
          <w:lang w:eastAsia="zh-CN"/>
        </w:rPr>
        <w:t>No spec update is needed.</w:t>
      </w:r>
    </w:p>
    <w:p w14:paraId="74D74436" w14:textId="77777777" w:rsidR="001A63BE" w:rsidRPr="00BC4681" w:rsidRDefault="001A63BE">
      <w:pPr>
        <w:spacing w:after="0" w:line="240" w:lineRule="auto"/>
        <w:jc w:val="left"/>
        <w:rPr>
          <w:rFonts w:ascii="Times" w:hAnsi="Times"/>
          <w:sz w:val="28"/>
          <w:lang w:eastAsia="zh-CN"/>
        </w:rPr>
      </w:pPr>
    </w:p>
    <w:tbl>
      <w:tblPr>
        <w:tblStyle w:val="affff1"/>
        <w:tblW w:w="0" w:type="auto"/>
        <w:tblLook w:val="04A0" w:firstRow="1" w:lastRow="0" w:firstColumn="1" w:lastColumn="0" w:noHBand="0" w:noVBand="1"/>
      </w:tblPr>
      <w:tblGrid>
        <w:gridCol w:w="9629"/>
      </w:tblGrid>
      <w:tr w:rsidR="001A63BE" w14:paraId="7CBB1A3D" w14:textId="77777777">
        <w:tc>
          <w:tcPr>
            <w:tcW w:w="9629" w:type="dxa"/>
          </w:tcPr>
          <w:p w14:paraId="0160CDB2" w14:textId="77777777" w:rsidR="001A63BE" w:rsidRDefault="001F7A0F">
            <w:pPr>
              <w:pStyle w:val="afc"/>
              <w:ind w:left="720"/>
              <w:jc w:val="center"/>
            </w:pPr>
            <w:r>
              <w:t>---------------------------------------------- 38.213 v18.1.0 sub-clause 4.1 -----------------------------</w:t>
            </w:r>
          </w:p>
          <w:p w14:paraId="79BFE5B9" w14:textId="77777777" w:rsidR="001A63BE" w:rsidRDefault="001F7A0F">
            <w:pPr>
              <w:pStyle w:val="afc"/>
              <w:ind w:left="720"/>
              <w:jc w:val="left"/>
              <w:rPr>
                <w:rFonts w:cs="Arial"/>
                <w:sz w:val="32"/>
                <w:szCs w:val="32"/>
              </w:rPr>
            </w:pPr>
            <w:r>
              <w:rPr>
                <w:rFonts w:cs="Arial"/>
                <w:sz w:val="32"/>
                <w:szCs w:val="32"/>
              </w:rPr>
              <w:t>4.1</w:t>
            </w:r>
            <w:r>
              <w:rPr>
                <w:rFonts w:cs="Arial"/>
                <w:sz w:val="32"/>
                <w:szCs w:val="32"/>
              </w:rPr>
              <w:tab/>
              <w:t>Cell search</w:t>
            </w:r>
          </w:p>
          <w:p w14:paraId="51DCF606" w14:textId="77777777" w:rsidR="001A63BE" w:rsidRDefault="001F7A0F">
            <w:pPr>
              <w:pStyle w:val="afc"/>
              <w:ind w:left="720"/>
              <w:jc w:val="center"/>
              <w:rPr>
                <w:color w:val="4472C4" w:themeColor="accent1"/>
              </w:rPr>
            </w:pPr>
            <w:r>
              <w:rPr>
                <w:color w:val="4472C4" w:themeColor="accent1"/>
              </w:rPr>
              <w:t>&lt;unchanged text omitted&gt;</w:t>
            </w:r>
          </w:p>
          <w:p w14:paraId="24D72750" w14:textId="77777777" w:rsidR="001A63BE" w:rsidRDefault="001F7A0F">
            <w:pPr>
              <w:pStyle w:val="afc"/>
              <w:ind w:left="720"/>
              <w:jc w:val="left"/>
            </w:pPr>
            <w:r>
              <w:t xml:space="preserve">For a serving cell without transmission of SS/PBCH blocks, a UE acquires time and frequency synchronization with the serving cell based on receptions of SS/PBCH blocks on the PCell, or on the PSCell, or </w:t>
            </w:r>
            <w:r>
              <w:rPr>
                <w:highlight w:val="cyan"/>
              </w:rPr>
              <w:t>on an SCell if applicable as described in [10, TS 38.133],</w:t>
            </w:r>
            <w:r>
              <w:t xml:space="preserve"> of the cell group for the serving cell.</w:t>
            </w:r>
          </w:p>
          <w:p w14:paraId="6D0BE773" w14:textId="77777777" w:rsidR="001A63BE" w:rsidRDefault="001F7A0F">
            <w:pPr>
              <w:pStyle w:val="afc"/>
              <w:ind w:left="720"/>
              <w:jc w:val="center"/>
              <w:rPr>
                <w:color w:val="4472C4" w:themeColor="accent1"/>
              </w:rPr>
            </w:pPr>
            <w:r>
              <w:rPr>
                <w:color w:val="4472C4" w:themeColor="accent1"/>
              </w:rPr>
              <w:t>&lt;unchanged text omitted&gt;</w:t>
            </w:r>
          </w:p>
        </w:tc>
      </w:tr>
    </w:tbl>
    <w:p w14:paraId="30EA92EB" w14:textId="77777777" w:rsidR="001A63BE" w:rsidRDefault="001A63BE">
      <w:pPr>
        <w:spacing w:after="0" w:line="240" w:lineRule="auto"/>
        <w:jc w:val="left"/>
        <w:rPr>
          <w:rFonts w:ascii="Times" w:hAnsi="Times"/>
          <w:sz w:val="28"/>
          <w:lang w:eastAsia="zh-CN"/>
        </w:rPr>
      </w:pPr>
    </w:p>
    <w:p w14:paraId="3213057B" w14:textId="77777777" w:rsidR="001A63BE" w:rsidRDefault="001A63BE">
      <w:pPr>
        <w:spacing w:after="0" w:line="240" w:lineRule="auto"/>
        <w:jc w:val="left"/>
        <w:rPr>
          <w:rFonts w:ascii="Times" w:hAnsi="Times"/>
          <w:sz w:val="28"/>
          <w:lang w:eastAsia="zh-CN"/>
        </w:rPr>
      </w:pPr>
    </w:p>
    <w:tbl>
      <w:tblPr>
        <w:tblStyle w:val="affff1"/>
        <w:tblW w:w="9631" w:type="dxa"/>
        <w:tblLayout w:type="fixed"/>
        <w:tblLook w:val="04A0" w:firstRow="1" w:lastRow="0" w:firstColumn="1" w:lastColumn="0" w:noHBand="0" w:noVBand="1"/>
      </w:tblPr>
      <w:tblGrid>
        <w:gridCol w:w="1479"/>
        <w:gridCol w:w="8152"/>
      </w:tblGrid>
      <w:tr w:rsidR="001A63BE" w14:paraId="76DE18D9" w14:textId="77777777">
        <w:trPr>
          <w:trHeight w:val="261"/>
        </w:trPr>
        <w:tc>
          <w:tcPr>
            <w:tcW w:w="1479" w:type="dxa"/>
            <w:shd w:val="clear" w:color="auto" w:fill="C5E0B3" w:themeFill="accent6" w:themeFillTint="66"/>
          </w:tcPr>
          <w:p w14:paraId="1EC61DCC" w14:textId="77777777" w:rsidR="001A63BE" w:rsidRDefault="001F7A0F">
            <w:pPr>
              <w:rPr>
                <w:b/>
                <w:bCs/>
                <w:lang w:val="en-US"/>
              </w:rPr>
            </w:pPr>
            <w:r>
              <w:rPr>
                <w:b/>
                <w:bCs/>
                <w:lang w:val="en-US"/>
              </w:rPr>
              <w:t>Company</w:t>
            </w:r>
          </w:p>
        </w:tc>
        <w:tc>
          <w:tcPr>
            <w:tcW w:w="8152" w:type="dxa"/>
            <w:shd w:val="clear" w:color="auto" w:fill="C5E0B3" w:themeFill="accent6" w:themeFillTint="66"/>
          </w:tcPr>
          <w:p w14:paraId="3171D3FB" w14:textId="77777777" w:rsidR="001A63BE" w:rsidRDefault="001F7A0F">
            <w:pPr>
              <w:rPr>
                <w:b/>
                <w:bCs/>
                <w:lang w:val="en-US"/>
              </w:rPr>
            </w:pPr>
            <w:r>
              <w:rPr>
                <w:b/>
                <w:bCs/>
                <w:lang w:val="en-US"/>
              </w:rPr>
              <w:t>Comments</w:t>
            </w:r>
          </w:p>
        </w:tc>
      </w:tr>
      <w:tr w:rsidR="001A63BE" w14:paraId="535BC399" w14:textId="77777777">
        <w:trPr>
          <w:trHeight w:val="261"/>
        </w:trPr>
        <w:tc>
          <w:tcPr>
            <w:tcW w:w="1479" w:type="dxa"/>
            <w:shd w:val="clear" w:color="auto" w:fill="auto"/>
          </w:tcPr>
          <w:p w14:paraId="416C46C6" w14:textId="77777777" w:rsidR="001A63BE" w:rsidRDefault="001F7A0F">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71E40334" w14:textId="77777777" w:rsidR="001A63BE" w:rsidRDefault="001F7A0F">
            <w:pPr>
              <w:rPr>
                <w:rFonts w:eastAsia="Malgun Gothic"/>
                <w:lang w:val="en-US" w:eastAsia="ko-KR"/>
              </w:rPr>
            </w:pPr>
            <w:r>
              <w:rPr>
                <w:rFonts w:eastAsia="Malgun Gothic"/>
                <w:lang w:val="en-US" w:eastAsia="ko-KR"/>
              </w:rPr>
              <w:t xml:space="preserve">Prefer </w:t>
            </w:r>
            <w:r>
              <w:rPr>
                <w:rFonts w:eastAsia="Malgun Gothic" w:hint="eastAsia"/>
                <w:lang w:val="en-US" w:eastAsia="ko-KR"/>
              </w:rPr>
              <w:t>Option 2</w:t>
            </w:r>
            <w:r>
              <w:rPr>
                <w:rFonts w:eastAsia="Malgun Gothic"/>
                <w:lang w:val="en-US" w:eastAsia="ko-KR"/>
              </w:rPr>
              <w:t>.</w:t>
            </w:r>
          </w:p>
        </w:tc>
      </w:tr>
      <w:tr w:rsidR="001A63BE" w14:paraId="7B0FE38B" w14:textId="77777777">
        <w:trPr>
          <w:trHeight w:val="261"/>
        </w:trPr>
        <w:tc>
          <w:tcPr>
            <w:tcW w:w="1479" w:type="dxa"/>
          </w:tcPr>
          <w:p w14:paraId="026B9908" w14:textId="77777777" w:rsidR="001A63BE" w:rsidRDefault="001F7A0F">
            <w:pPr>
              <w:rPr>
                <w:b/>
                <w:bCs/>
                <w:lang w:val="en-US" w:eastAsia="zh-CN"/>
              </w:rPr>
            </w:pPr>
            <w:r>
              <w:rPr>
                <w:b/>
                <w:bCs/>
                <w:lang w:val="en-US" w:eastAsia="zh-CN"/>
              </w:rPr>
              <w:t>LG Electronics</w:t>
            </w:r>
          </w:p>
        </w:tc>
        <w:tc>
          <w:tcPr>
            <w:tcW w:w="8152" w:type="dxa"/>
          </w:tcPr>
          <w:p w14:paraId="74DA7037" w14:textId="77777777" w:rsidR="001A63BE" w:rsidRDefault="001F7A0F">
            <w:pPr>
              <w:rPr>
                <w:lang w:val="en-US" w:eastAsia="zh-CN"/>
              </w:rPr>
            </w:pPr>
            <w:r>
              <w:rPr>
                <w:lang w:val="en-US" w:eastAsia="zh-CN"/>
              </w:rPr>
              <w:t>Prefer Option 2.</w:t>
            </w:r>
          </w:p>
        </w:tc>
      </w:tr>
      <w:tr w:rsidR="001A63BE" w14:paraId="7C1DCDCF" w14:textId="77777777">
        <w:trPr>
          <w:trHeight w:val="261"/>
        </w:trPr>
        <w:tc>
          <w:tcPr>
            <w:tcW w:w="1479" w:type="dxa"/>
          </w:tcPr>
          <w:p w14:paraId="2B993C1D" w14:textId="77777777" w:rsidR="001A63BE" w:rsidRDefault="001F7A0F">
            <w:pPr>
              <w:rPr>
                <w:b/>
                <w:bCs/>
                <w:lang w:val="en-US" w:eastAsia="zh-CN"/>
              </w:rPr>
            </w:pPr>
            <w:r>
              <w:rPr>
                <w:rFonts w:hint="eastAsia"/>
                <w:b/>
                <w:bCs/>
                <w:lang w:val="en-US" w:eastAsia="zh-CN"/>
              </w:rPr>
              <w:t>ZTE, Sanechips</w:t>
            </w:r>
          </w:p>
        </w:tc>
        <w:tc>
          <w:tcPr>
            <w:tcW w:w="8152" w:type="dxa"/>
          </w:tcPr>
          <w:p w14:paraId="30A3FEAD" w14:textId="77777777" w:rsidR="001A63BE" w:rsidRDefault="001F7A0F">
            <w:pPr>
              <w:rPr>
                <w:lang w:val="en-US" w:eastAsia="zh-CN"/>
              </w:rPr>
            </w:pPr>
            <w:r>
              <w:rPr>
                <w:rFonts w:hint="eastAsia"/>
                <w:lang w:val="en-US" w:eastAsia="zh-CN"/>
              </w:rPr>
              <w:t>Option 2 is preferred.</w:t>
            </w:r>
          </w:p>
          <w:p w14:paraId="1E6DFA08" w14:textId="77777777" w:rsidR="001A63BE" w:rsidRDefault="001F7A0F">
            <w:pPr>
              <w:rPr>
                <w:lang w:val="en-US" w:eastAsia="zh-CN"/>
              </w:rPr>
            </w:pPr>
            <w:r>
              <w:rPr>
                <w:rFonts w:hint="eastAsia"/>
                <w:lang w:val="en-US" w:eastAsia="zh-CN"/>
              </w:rPr>
              <w:t xml:space="preserve">Our understanding is that </w:t>
            </w:r>
            <w:r>
              <w:rPr>
                <w:rFonts w:ascii="Times" w:hAnsi="Times"/>
                <w:lang w:eastAsia="zh-CN"/>
              </w:rPr>
              <w:t>“SCell if applicable as described in [10, TS 38.133</w:t>
            </w:r>
            <w:proofErr w:type="gramStart"/>
            <w:r>
              <w:rPr>
                <w:rFonts w:ascii="Times" w:hAnsi="Times"/>
                <w:lang w:eastAsia="zh-CN"/>
              </w:rPr>
              <w:t>] ”</w:t>
            </w:r>
            <w:proofErr w:type="gramEnd"/>
            <w:r>
              <w:rPr>
                <w:rFonts w:ascii="Times" w:hAnsi="Times" w:hint="eastAsia"/>
                <w:lang w:val="en-US" w:eastAsia="zh-CN"/>
              </w:rPr>
              <w:t xml:space="preserve"> also includes the case of Rel-18 inter-band SSB-less SCell.</w:t>
            </w:r>
          </w:p>
        </w:tc>
      </w:tr>
    </w:tbl>
    <w:p w14:paraId="1E6D744A" w14:textId="77777777" w:rsidR="001A63BE" w:rsidRDefault="001A63BE">
      <w:pPr>
        <w:spacing w:after="0" w:line="240" w:lineRule="auto"/>
        <w:jc w:val="left"/>
        <w:rPr>
          <w:rFonts w:ascii="Times" w:hAnsi="Times"/>
          <w:sz w:val="28"/>
          <w:lang w:eastAsia="zh-CN"/>
        </w:rPr>
      </w:pPr>
    </w:p>
    <w:bookmarkEnd w:id="0"/>
    <w:bookmarkEnd w:id="1"/>
    <w:p w14:paraId="6812F88C" w14:textId="77777777" w:rsidR="001A63BE" w:rsidRDefault="001F7A0F">
      <w:pPr>
        <w:pStyle w:val="1"/>
      </w:pPr>
      <w:r>
        <w:t>Reference</w:t>
      </w:r>
    </w:p>
    <w:tbl>
      <w:tblPr>
        <w:tblW w:w="0" w:type="auto"/>
        <w:tblInd w:w="-5" w:type="dxa"/>
        <w:tblLook w:val="04A0" w:firstRow="1" w:lastRow="0" w:firstColumn="1" w:lastColumn="0" w:noHBand="0" w:noVBand="1"/>
      </w:tblPr>
      <w:tblGrid>
        <w:gridCol w:w="1083"/>
        <w:gridCol w:w="6449"/>
        <w:gridCol w:w="2102"/>
      </w:tblGrid>
      <w:tr w:rsidR="001A63BE" w14:paraId="54A255FD" w14:textId="77777777">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tcPr>
          <w:p w14:paraId="3AD5FF82" w14:textId="77777777" w:rsidR="001A63BE" w:rsidRDefault="001F7A0F">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TDoc</w:t>
            </w:r>
          </w:p>
        </w:tc>
        <w:tc>
          <w:tcPr>
            <w:tcW w:w="0" w:type="auto"/>
            <w:tcBorders>
              <w:top w:val="single" w:sz="4" w:space="0" w:color="FFFFFF"/>
              <w:left w:val="nil"/>
              <w:bottom w:val="single" w:sz="4" w:space="0" w:color="FFFFFF"/>
              <w:right w:val="single" w:sz="4" w:space="0" w:color="FFFFFF"/>
            </w:tcBorders>
            <w:shd w:val="clear" w:color="000000" w:fill="75B91A"/>
          </w:tcPr>
          <w:p w14:paraId="3EB7E03D" w14:textId="77777777" w:rsidR="001A63BE" w:rsidRDefault="001F7A0F">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tcPr>
          <w:p w14:paraId="2F225EF9" w14:textId="77777777" w:rsidR="001A63BE" w:rsidRDefault="001F7A0F">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Source</w:t>
            </w:r>
          </w:p>
        </w:tc>
      </w:tr>
      <w:tr w:rsidR="001A63BE" w14:paraId="4E6940A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2C9BB73" w14:textId="77777777" w:rsidR="001A63BE" w:rsidRDefault="000575D3">
            <w:pPr>
              <w:spacing w:after="0" w:line="240" w:lineRule="auto"/>
              <w:jc w:val="left"/>
              <w:rPr>
                <w:rFonts w:ascii="Arial" w:eastAsia="Times New Roman" w:hAnsi="Arial" w:cs="Arial"/>
                <w:b/>
                <w:bCs/>
                <w:color w:val="0000FF"/>
                <w:sz w:val="16"/>
                <w:szCs w:val="16"/>
                <w:u w:val="single"/>
                <w:lang w:val="en-US" w:eastAsia="zh-CN"/>
              </w:rPr>
            </w:pPr>
            <w:hyperlink r:id="rId41" w:history="1">
              <w:r w:rsidR="001F7A0F">
                <w:rPr>
                  <w:rFonts w:ascii="Arial" w:eastAsia="Times New Roman" w:hAnsi="Arial" w:cs="Arial"/>
                  <w:b/>
                  <w:bCs/>
                  <w:color w:val="0000FF"/>
                  <w:sz w:val="16"/>
                  <w:szCs w:val="16"/>
                  <w:u w:val="single"/>
                  <w:lang w:val="en-US" w:eastAsia="zh-CN"/>
                </w:rPr>
                <w:t>R1-2400122</w:t>
              </w:r>
            </w:hyperlink>
          </w:p>
        </w:tc>
        <w:tc>
          <w:tcPr>
            <w:tcW w:w="0" w:type="auto"/>
            <w:tcBorders>
              <w:top w:val="nil"/>
              <w:left w:val="nil"/>
              <w:bottom w:val="single" w:sz="4" w:space="0" w:color="A6A6A6"/>
              <w:right w:val="single" w:sz="4" w:space="0" w:color="A6A6A6"/>
            </w:tcBorders>
            <w:shd w:val="clear" w:color="auto" w:fill="auto"/>
          </w:tcPr>
          <w:p w14:paraId="4029243D"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Rel-18 NES</w:t>
            </w:r>
          </w:p>
        </w:tc>
        <w:tc>
          <w:tcPr>
            <w:tcW w:w="0" w:type="auto"/>
            <w:tcBorders>
              <w:top w:val="nil"/>
              <w:left w:val="nil"/>
              <w:bottom w:val="single" w:sz="4" w:space="0" w:color="A6A6A6"/>
              <w:right w:val="single" w:sz="4" w:space="0" w:color="A6A6A6"/>
            </w:tcBorders>
            <w:shd w:val="clear" w:color="auto" w:fill="auto"/>
          </w:tcPr>
          <w:p w14:paraId="055FFC93"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1A63BE" w14:paraId="3E45DFC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36E26225" w14:textId="77777777" w:rsidR="001A63BE" w:rsidRDefault="000575D3">
            <w:pPr>
              <w:spacing w:after="0" w:line="240" w:lineRule="auto"/>
              <w:jc w:val="left"/>
              <w:rPr>
                <w:rFonts w:ascii="Arial" w:eastAsia="Times New Roman" w:hAnsi="Arial" w:cs="Arial"/>
                <w:b/>
                <w:bCs/>
                <w:color w:val="0000FF"/>
                <w:sz w:val="16"/>
                <w:szCs w:val="16"/>
                <w:u w:val="single"/>
                <w:lang w:val="en-US" w:eastAsia="zh-CN"/>
              </w:rPr>
            </w:pPr>
            <w:hyperlink r:id="rId42" w:history="1">
              <w:r w:rsidR="001F7A0F">
                <w:rPr>
                  <w:rFonts w:ascii="Arial" w:eastAsia="Times New Roman" w:hAnsi="Arial" w:cs="Arial"/>
                  <w:b/>
                  <w:bCs/>
                  <w:color w:val="0000FF"/>
                  <w:sz w:val="16"/>
                  <w:szCs w:val="16"/>
                  <w:u w:val="single"/>
                  <w:lang w:val="en-US" w:eastAsia="zh-CN"/>
                </w:rPr>
                <w:t>R1-2400183</w:t>
              </w:r>
            </w:hyperlink>
          </w:p>
        </w:tc>
        <w:tc>
          <w:tcPr>
            <w:tcW w:w="0" w:type="auto"/>
            <w:tcBorders>
              <w:top w:val="nil"/>
              <w:left w:val="nil"/>
              <w:bottom w:val="single" w:sz="4" w:space="0" w:color="A6A6A6"/>
              <w:right w:val="single" w:sz="4" w:space="0" w:color="A6A6A6"/>
            </w:tcBorders>
            <w:shd w:val="clear" w:color="auto" w:fill="auto"/>
          </w:tcPr>
          <w:p w14:paraId="25DBFB9C"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14:paraId="0350652B"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1A63BE" w14:paraId="4D99AB24"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19A61E13" w14:textId="77777777" w:rsidR="001A63BE" w:rsidRDefault="000575D3">
            <w:pPr>
              <w:spacing w:after="0" w:line="240" w:lineRule="auto"/>
              <w:jc w:val="left"/>
              <w:rPr>
                <w:rFonts w:ascii="Arial" w:eastAsia="Times New Roman" w:hAnsi="Arial" w:cs="Arial"/>
                <w:b/>
                <w:bCs/>
                <w:color w:val="0000FF"/>
                <w:sz w:val="16"/>
                <w:szCs w:val="16"/>
                <w:u w:val="single"/>
                <w:lang w:val="en-US" w:eastAsia="zh-CN"/>
              </w:rPr>
            </w:pPr>
            <w:hyperlink r:id="rId43" w:history="1">
              <w:r w:rsidR="001F7A0F">
                <w:rPr>
                  <w:rFonts w:ascii="Arial" w:eastAsia="Times New Roman" w:hAnsi="Arial" w:cs="Arial"/>
                  <w:b/>
                  <w:bCs/>
                  <w:color w:val="0000FF"/>
                  <w:sz w:val="16"/>
                  <w:szCs w:val="16"/>
                  <w:u w:val="single"/>
                  <w:lang w:val="en-US" w:eastAsia="zh-CN"/>
                </w:rPr>
                <w:t>R1-2400220</w:t>
              </w:r>
            </w:hyperlink>
          </w:p>
        </w:tc>
        <w:tc>
          <w:tcPr>
            <w:tcW w:w="0" w:type="auto"/>
            <w:tcBorders>
              <w:top w:val="nil"/>
              <w:left w:val="nil"/>
              <w:bottom w:val="single" w:sz="4" w:space="0" w:color="A6A6A6"/>
              <w:right w:val="single" w:sz="4" w:space="0" w:color="A6A6A6"/>
            </w:tcBorders>
            <w:shd w:val="clear" w:color="auto" w:fill="auto"/>
          </w:tcPr>
          <w:p w14:paraId="14DC8E67"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Rel-18 network energy saving</w:t>
            </w:r>
          </w:p>
        </w:tc>
        <w:tc>
          <w:tcPr>
            <w:tcW w:w="0" w:type="auto"/>
            <w:tcBorders>
              <w:top w:val="nil"/>
              <w:left w:val="nil"/>
              <w:bottom w:val="single" w:sz="4" w:space="0" w:color="A6A6A6"/>
              <w:right w:val="single" w:sz="4" w:space="0" w:color="A6A6A6"/>
            </w:tcBorders>
            <w:shd w:val="clear" w:color="auto" w:fill="auto"/>
          </w:tcPr>
          <w:p w14:paraId="6C4FD48A"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1A63BE" w14:paraId="5E4B0DB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1B476B68" w14:textId="77777777" w:rsidR="001A63BE" w:rsidRDefault="000575D3">
            <w:pPr>
              <w:spacing w:after="0" w:line="240" w:lineRule="auto"/>
              <w:jc w:val="left"/>
              <w:rPr>
                <w:rFonts w:ascii="Arial" w:eastAsia="Times New Roman" w:hAnsi="Arial" w:cs="Arial"/>
                <w:b/>
                <w:bCs/>
                <w:color w:val="0000FF"/>
                <w:sz w:val="16"/>
                <w:szCs w:val="16"/>
                <w:u w:val="single"/>
                <w:lang w:val="en-US" w:eastAsia="zh-CN"/>
              </w:rPr>
            </w:pPr>
            <w:hyperlink r:id="rId44" w:history="1">
              <w:r w:rsidR="001F7A0F">
                <w:rPr>
                  <w:rFonts w:ascii="Arial" w:eastAsia="Times New Roman" w:hAnsi="Arial" w:cs="Arial"/>
                  <w:b/>
                  <w:bCs/>
                  <w:color w:val="0000FF"/>
                  <w:sz w:val="16"/>
                  <w:szCs w:val="16"/>
                  <w:u w:val="single"/>
                  <w:lang w:val="en-US" w:eastAsia="zh-CN"/>
                </w:rPr>
                <w:t>R1-2400372</w:t>
              </w:r>
            </w:hyperlink>
          </w:p>
        </w:tc>
        <w:tc>
          <w:tcPr>
            <w:tcW w:w="0" w:type="auto"/>
            <w:tcBorders>
              <w:top w:val="nil"/>
              <w:left w:val="nil"/>
              <w:bottom w:val="single" w:sz="4" w:space="0" w:color="A6A6A6"/>
              <w:right w:val="single" w:sz="4" w:space="0" w:color="A6A6A6"/>
            </w:tcBorders>
            <w:shd w:val="clear" w:color="auto" w:fill="auto"/>
          </w:tcPr>
          <w:p w14:paraId="1DF03AC4"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Maintanence issues on NES</w:t>
            </w:r>
          </w:p>
        </w:tc>
        <w:tc>
          <w:tcPr>
            <w:tcW w:w="0" w:type="auto"/>
            <w:tcBorders>
              <w:top w:val="nil"/>
              <w:left w:val="nil"/>
              <w:bottom w:val="single" w:sz="4" w:space="0" w:color="A6A6A6"/>
              <w:right w:val="single" w:sz="4" w:space="0" w:color="A6A6A6"/>
            </w:tcBorders>
            <w:shd w:val="clear" w:color="auto" w:fill="auto"/>
          </w:tcPr>
          <w:p w14:paraId="240B3DB5"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1A63BE" w14:paraId="7C4C0B4D"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058F6FA" w14:textId="77777777" w:rsidR="001A63BE" w:rsidRDefault="000575D3">
            <w:pPr>
              <w:spacing w:after="0" w:line="240" w:lineRule="auto"/>
              <w:jc w:val="left"/>
              <w:rPr>
                <w:rFonts w:ascii="Arial" w:eastAsia="Times New Roman" w:hAnsi="Arial" w:cs="Arial"/>
                <w:b/>
                <w:bCs/>
                <w:color w:val="0000FF"/>
                <w:sz w:val="16"/>
                <w:szCs w:val="16"/>
                <w:u w:val="single"/>
                <w:lang w:val="en-US" w:eastAsia="zh-CN"/>
              </w:rPr>
            </w:pPr>
            <w:hyperlink r:id="rId45" w:history="1">
              <w:r w:rsidR="001F7A0F">
                <w:rPr>
                  <w:rFonts w:ascii="Arial" w:eastAsia="Times New Roman" w:hAnsi="Arial" w:cs="Arial"/>
                  <w:b/>
                  <w:bCs/>
                  <w:color w:val="0000FF"/>
                  <w:sz w:val="16"/>
                  <w:szCs w:val="16"/>
                  <w:u w:val="single"/>
                  <w:lang w:val="en-US" w:eastAsia="zh-CN"/>
                </w:rPr>
                <w:t>R1-2400391</w:t>
              </w:r>
            </w:hyperlink>
          </w:p>
        </w:tc>
        <w:tc>
          <w:tcPr>
            <w:tcW w:w="0" w:type="auto"/>
            <w:tcBorders>
              <w:top w:val="nil"/>
              <w:left w:val="nil"/>
              <w:bottom w:val="single" w:sz="4" w:space="0" w:color="A6A6A6"/>
              <w:right w:val="single" w:sz="4" w:space="0" w:color="A6A6A6"/>
            </w:tcBorders>
            <w:shd w:val="clear" w:color="auto" w:fill="auto"/>
          </w:tcPr>
          <w:p w14:paraId="700786B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NES</w:t>
            </w:r>
          </w:p>
        </w:tc>
        <w:tc>
          <w:tcPr>
            <w:tcW w:w="0" w:type="auto"/>
            <w:tcBorders>
              <w:top w:val="nil"/>
              <w:left w:val="nil"/>
              <w:bottom w:val="single" w:sz="4" w:space="0" w:color="A6A6A6"/>
              <w:right w:val="single" w:sz="4" w:space="0" w:color="A6A6A6"/>
            </w:tcBorders>
            <w:shd w:val="clear" w:color="auto" w:fill="auto"/>
          </w:tcPr>
          <w:p w14:paraId="6BC83FFF"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1A63BE" w14:paraId="72EA6CBB"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C5A77F2" w14:textId="77777777" w:rsidR="001A63BE" w:rsidRDefault="000575D3">
            <w:pPr>
              <w:spacing w:after="0" w:line="240" w:lineRule="auto"/>
              <w:jc w:val="left"/>
              <w:rPr>
                <w:rFonts w:ascii="Arial" w:eastAsia="Times New Roman" w:hAnsi="Arial" w:cs="Arial"/>
                <w:b/>
                <w:bCs/>
                <w:color w:val="0000FF"/>
                <w:sz w:val="16"/>
                <w:szCs w:val="16"/>
                <w:u w:val="single"/>
                <w:lang w:val="en-US" w:eastAsia="zh-CN"/>
              </w:rPr>
            </w:pPr>
            <w:hyperlink r:id="rId46" w:history="1">
              <w:r w:rsidR="001F7A0F">
                <w:rPr>
                  <w:rFonts w:ascii="Arial" w:eastAsia="Times New Roman" w:hAnsi="Arial" w:cs="Arial"/>
                  <w:b/>
                  <w:bCs/>
                  <w:color w:val="0000FF"/>
                  <w:sz w:val="16"/>
                  <w:szCs w:val="16"/>
                  <w:u w:val="single"/>
                  <w:lang w:val="en-US" w:eastAsia="zh-CN"/>
                </w:rPr>
                <w:t>R1-2400410</w:t>
              </w:r>
            </w:hyperlink>
          </w:p>
        </w:tc>
        <w:tc>
          <w:tcPr>
            <w:tcW w:w="0" w:type="auto"/>
            <w:tcBorders>
              <w:top w:val="nil"/>
              <w:left w:val="nil"/>
              <w:bottom w:val="single" w:sz="4" w:space="0" w:color="A6A6A6"/>
              <w:right w:val="single" w:sz="4" w:space="0" w:color="A6A6A6"/>
            </w:tcBorders>
            <w:shd w:val="clear" w:color="auto" w:fill="auto"/>
          </w:tcPr>
          <w:p w14:paraId="05B832D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in Rel-18 Network Energy Saving</w:t>
            </w:r>
          </w:p>
        </w:tc>
        <w:tc>
          <w:tcPr>
            <w:tcW w:w="0" w:type="auto"/>
            <w:tcBorders>
              <w:top w:val="nil"/>
              <w:left w:val="nil"/>
              <w:bottom w:val="single" w:sz="4" w:space="0" w:color="A6A6A6"/>
              <w:right w:val="single" w:sz="4" w:space="0" w:color="A6A6A6"/>
            </w:tcBorders>
            <w:shd w:val="clear" w:color="auto" w:fill="auto"/>
          </w:tcPr>
          <w:p w14:paraId="0683373A"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1A63BE" w14:paraId="00BE88E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65A38C6" w14:textId="77777777" w:rsidR="001A63BE" w:rsidRDefault="000575D3">
            <w:pPr>
              <w:spacing w:after="0" w:line="240" w:lineRule="auto"/>
              <w:jc w:val="left"/>
              <w:rPr>
                <w:rFonts w:ascii="Arial" w:eastAsia="Times New Roman" w:hAnsi="Arial" w:cs="Arial"/>
                <w:b/>
                <w:bCs/>
                <w:color w:val="0000FF"/>
                <w:sz w:val="16"/>
                <w:szCs w:val="16"/>
                <w:u w:val="single"/>
                <w:lang w:val="en-US" w:eastAsia="zh-CN"/>
              </w:rPr>
            </w:pPr>
            <w:hyperlink r:id="rId47" w:history="1">
              <w:r w:rsidR="001F7A0F">
                <w:rPr>
                  <w:rFonts w:ascii="Arial" w:eastAsia="Times New Roman" w:hAnsi="Arial" w:cs="Arial"/>
                  <w:b/>
                  <w:bCs/>
                  <w:color w:val="0000FF"/>
                  <w:sz w:val="16"/>
                  <w:szCs w:val="16"/>
                  <w:u w:val="single"/>
                  <w:lang w:val="en-US" w:eastAsia="zh-CN"/>
                </w:rPr>
                <w:t>R1-2400485</w:t>
              </w:r>
            </w:hyperlink>
          </w:p>
        </w:tc>
        <w:tc>
          <w:tcPr>
            <w:tcW w:w="0" w:type="auto"/>
            <w:tcBorders>
              <w:top w:val="nil"/>
              <w:left w:val="nil"/>
              <w:bottom w:val="single" w:sz="4" w:space="0" w:color="A6A6A6"/>
              <w:right w:val="single" w:sz="4" w:space="0" w:color="A6A6A6"/>
            </w:tcBorders>
            <w:shd w:val="clear" w:color="auto" w:fill="auto"/>
          </w:tcPr>
          <w:p w14:paraId="6E40BAB3"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Rel-18 NES techniques</w:t>
            </w:r>
          </w:p>
        </w:tc>
        <w:tc>
          <w:tcPr>
            <w:tcW w:w="0" w:type="auto"/>
            <w:tcBorders>
              <w:top w:val="nil"/>
              <w:left w:val="nil"/>
              <w:bottom w:val="single" w:sz="4" w:space="0" w:color="A6A6A6"/>
              <w:right w:val="single" w:sz="4" w:space="0" w:color="A6A6A6"/>
            </w:tcBorders>
            <w:shd w:val="clear" w:color="auto" w:fill="auto"/>
          </w:tcPr>
          <w:p w14:paraId="44475CC3"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1A63BE" w14:paraId="64BD6315"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895994C" w14:textId="77777777" w:rsidR="001A63BE" w:rsidRDefault="000575D3">
            <w:pPr>
              <w:spacing w:after="0" w:line="240" w:lineRule="auto"/>
              <w:jc w:val="left"/>
              <w:rPr>
                <w:rFonts w:ascii="Arial" w:eastAsia="Times New Roman" w:hAnsi="Arial" w:cs="Arial"/>
                <w:b/>
                <w:bCs/>
                <w:color w:val="0000FF"/>
                <w:sz w:val="16"/>
                <w:szCs w:val="16"/>
                <w:u w:val="single"/>
                <w:lang w:val="en-US" w:eastAsia="zh-CN"/>
              </w:rPr>
            </w:pPr>
            <w:hyperlink r:id="rId48" w:history="1">
              <w:r w:rsidR="001F7A0F">
                <w:rPr>
                  <w:rFonts w:ascii="Arial" w:eastAsia="Times New Roman" w:hAnsi="Arial" w:cs="Arial"/>
                  <w:b/>
                  <w:bCs/>
                  <w:color w:val="0000FF"/>
                  <w:sz w:val="16"/>
                  <w:szCs w:val="16"/>
                  <w:u w:val="single"/>
                  <w:lang w:val="en-US" w:eastAsia="zh-CN"/>
                </w:rPr>
                <w:t>R1-2400540</w:t>
              </w:r>
            </w:hyperlink>
          </w:p>
        </w:tc>
        <w:tc>
          <w:tcPr>
            <w:tcW w:w="0" w:type="auto"/>
            <w:tcBorders>
              <w:top w:val="nil"/>
              <w:left w:val="nil"/>
              <w:bottom w:val="single" w:sz="4" w:space="0" w:color="A6A6A6"/>
              <w:right w:val="single" w:sz="4" w:space="0" w:color="A6A6A6"/>
            </w:tcBorders>
            <w:shd w:val="clear" w:color="auto" w:fill="auto"/>
          </w:tcPr>
          <w:p w14:paraId="0E26BAA0"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14:paraId="7ED24C13"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1A63BE" w14:paraId="5CD6EACD"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08F0DB2" w14:textId="77777777" w:rsidR="001A63BE" w:rsidRDefault="000575D3">
            <w:pPr>
              <w:spacing w:after="0" w:line="240" w:lineRule="auto"/>
              <w:jc w:val="left"/>
              <w:rPr>
                <w:rFonts w:ascii="Arial" w:eastAsia="Times New Roman" w:hAnsi="Arial" w:cs="Arial"/>
                <w:b/>
                <w:bCs/>
                <w:color w:val="0000FF"/>
                <w:sz w:val="16"/>
                <w:szCs w:val="16"/>
                <w:u w:val="single"/>
                <w:lang w:val="en-US" w:eastAsia="zh-CN"/>
              </w:rPr>
            </w:pPr>
            <w:hyperlink r:id="rId49" w:history="1">
              <w:r w:rsidR="001F7A0F">
                <w:rPr>
                  <w:rFonts w:ascii="Arial" w:eastAsia="Times New Roman" w:hAnsi="Arial" w:cs="Arial"/>
                  <w:b/>
                  <w:bCs/>
                  <w:color w:val="0000FF"/>
                  <w:sz w:val="16"/>
                  <w:szCs w:val="16"/>
                  <w:u w:val="single"/>
                  <w:lang w:val="en-US" w:eastAsia="zh-CN"/>
                </w:rPr>
                <w:t>R1-2400588</w:t>
              </w:r>
            </w:hyperlink>
          </w:p>
        </w:tc>
        <w:tc>
          <w:tcPr>
            <w:tcW w:w="0" w:type="auto"/>
            <w:tcBorders>
              <w:top w:val="nil"/>
              <w:left w:val="nil"/>
              <w:bottom w:val="single" w:sz="4" w:space="0" w:color="A6A6A6"/>
              <w:right w:val="single" w:sz="4" w:space="0" w:color="A6A6A6"/>
            </w:tcBorders>
            <w:shd w:val="clear" w:color="auto" w:fill="auto"/>
          </w:tcPr>
          <w:p w14:paraId="1B0D432D"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maintenance on network energy saving for NR</w:t>
            </w:r>
          </w:p>
        </w:tc>
        <w:tc>
          <w:tcPr>
            <w:tcW w:w="0" w:type="auto"/>
            <w:tcBorders>
              <w:top w:val="nil"/>
              <w:left w:val="nil"/>
              <w:bottom w:val="single" w:sz="4" w:space="0" w:color="A6A6A6"/>
              <w:right w:val="single" w:sz="4" w:space="0" w:color="A6A6A6"/>
            </w:tcBorders>
            <w:shd w:val="clear" w:color="auto" w:fill="auto"/>
          </w:tcPr>
          <w:p w14:paraId="66D6E332"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1A63BE" w14:paraId="6CB4D36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3BFA9B0E" w14:textId="77777777" w:rsidR="001A63BE" w:rsidRDefault="000575D3">
            <w:pPr>
              <w:spacing w:after="0" w:line="240" w:lineRule="auto"/>
              <w:jc w:val="left"/>
              <w:rPr>
                <w:rFonts w:ascii="Arial" w:eastAsia="Times New Roman" w:hAnsi="Arial" w:cs="Arial"/>
                <w:b/>
                <w:bCs/>
                <w:color w:val="0000FF"/>
                <w:sz w:val="16"/>
                <w:szCs w:val="16"/>
                <w:u w:val="single"/>
                <w:lang w:val="en-US" w:eastAsia="zh-CN"/>
              </w:rPr>
            </w:pPr>
            <w:hyperlink r:id="rId50" w:history="1">
              <w:r w:rsidR="001F7A0F">
                <w:rPr>
                  <w:rFonts w:ascii="Arial" w:eastAsia="Times New Roman" w:hAnsi="Arial" w:cs="Arial"/>
                  <w:b/>
                  <w:bCs/>
                  <w:color w:val="0000FF"/>
                  <w:sz w:val="16"/>
                  <w:szCs w:val="16"/>
                  <w:u w:val="single"/>
                  <w:lang w:val="en-US" w:eastAsia="zh-CN"/>
                </w:rPr>
                <w:t>R1-2400709</w:t>
              </w:r>
            </w:hyperlink>
          </w:p>
        </w:tc>
        <w:tc>
          <w:tcPr>
            <w:tcW w:w="0" w:type="auto"/>
            <w:tcBorders>
              <w:top w:val="nil"/>
              <w:left w:val="nil"/>
              <w:bottom w:val="single" w:sz="4" w:space="0" w:color="A6A6A6"/>
              <w:right w:val="single" w:sz="4" w:space="0" w:color="A6A6A6"/>
            </w:tcBorders>
            <w:shd w:val="clear" w:color="auto" w:fill="auto"/>
          </w:tcPr>
          <w:p w14:paraId="181B4719"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14:paraId="698349D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1A63BE" w14:paraId="630F1CE2"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01F4B38" w14:textId="77777777" w:rsidR="001A63BE" w:rsidRDefault="000575D3">
            <w:pPr>
              <w:spacing w:after="0" w:line="240" w:lineRule="auto"/>
              <w:jc w:val="left"/>
              <w:rPr>
                <w:rFonts w:ascii="Arial" w:eastAsia="Times New Roman" w:hAnsi="Arial" w:cs="Arial"/>
                <w:b/>
                <w:bCs/>
                <w:color w:val="0000FF"/>
                <w:sz w:val="16"/>
                <w:szCs w:val="16"/>
                <w:u w:val="single"/>
                <w:lang w:val="en-US" w:eastAsia="zh-CN"/>
              </w:rPr>
            </w:pPr>
            <w:hyperlink r:id="rId51" w:history="1">
              <w:r w:rsidR="001F7A0F">
                <w:rPr>
                  <w:rFonts w:ascii="Arial" w:eastAsia="Times New Roman" w:hAnsi="Arial" w:cs="Arial"/>
                  <w:b/>
                  <w:bCs/>
                  <w:color w:val="0000FF"/>
                  <w:sz w:val="16"/>
                  <w:szCs w:val="16"/>
                  <w:u w:val="single"/>
                  <w:lang w:val="en-US" w:eastAsia="zh-CN"/>
                </w:rPr>
                <w:t>R1-2400900</w:t>
              </w:r>
            </w:hyperlink>
          </w:p>
        </w:tc>
        <w:tc>
          <w:tcPr>
            <w:tcW w:w="0" w:type="auto"/>
            <w:tcBorders>
              <w:top w:val="nil"/>
              <w:left w:val="nil"/>
              <w:bottom w:val="single" w:sz="4" w:space="0" w:color="A6A6A6"/>
              <w:right w:val="single" w:sz="4" w:space="0" w:color="A6A6A6"/>
            </w:tcBorders>
            <w:shd w:val="clear" w:color="auto" w:fill="auto"/>
          </w:tcPr>
          <w:p w14:paraId="7B9588B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of Rel-18 network energy saving</w:t>
            </w:r>
          </w:p>
        </w:tc>
        <w:tc>
          <w:tcPr>
            <w:tcW w:w="0" w:type="auto"/>
            <w:tcBorders>
              <w:top w:val="nil"/>
              <w:left w:val="nil"/>
              <w:bottom w:val="single" w:sz="4" w:space="0" w:color="A6A6A6"/>
              <w:right w:val="single" w:sz="4" w:space="0" w:color="A6A6A6"/>
            </w:tcBorders>
            <w:shd w:val="clear" w:color="auto" w:fill="auto"/>
          </w:tcPr>
          <w:p w14:paraId="32AAF1E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1A63BE" w14:paraId="0A1023E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5D3EE81" w14:textId="77777777" w:rsidR="001A63BE" w:rsidRDefault="000575D3">
            <w:pPr>
              <w:spacing w:after="0" w:line="240" w:lineRule="auto"/>
              <w:jc w:val="left"/>
              <w:rPr>
                <w:rFonts w:ascii="Arial" w:eastAsia="Times New Roman" w:hAnsi="Arial" w:cs="Arial"/>
                <w:b/>
                <w:bCs/>
                <w:color w:val="0000FF"/>
                <w:sz w:val="16"/>
                <w:szCs w:val="16"/>
                <w:u w:val="single"/>
                <w:lang w:val="en-US" w:eastAsia="zh-CN"/>
              </w:rPr>
            </w:pPr>
            <w:hyperlink r:id="rId52" w:history="1">
              <w:r w:rsidR="001F7A0F">
                <w:rPr>
                  <w:rFonts w:ascii="Arial" w:eastAsia="Times New Roman" w:hAnsi="Arial" w:cs="Arial"/>
                  <w:b/>
                  <w:bCs/>
                  <w:color w:val="0000FF"/>
                  <w:sz w:val="16"/>
                  <w:szCs w:val="16"/>
                  <w:u w:val="single"/>
                  <w:lang w:val="en-US" w:eastAsia="zh-CN"/>
                </w:rPr>
                <w:t>R1-2400990</w:t>
              </w:r>
            </w:hyperlink>
          </w:p>
        </w:tc>
        <w:tc>
          <w:tcPr>
            <w:tcW w:w="0" w:type="auto"/>
            <w:tcBorders>
              <w:top w:val="nil"/>
              <w:left w:val="nil"/>
              <w:bottom w:val="single" w:sz="4" w:space="0" w:color="A6A6A6"/>
              <w:right w:val="single" w:sz="4" w:space="0" w:color="A6A6A6"/>
            </w:tcBorders>
            <w:shd w:val="clear" w:color="auto" w:fill="auto"/>
          </w:tcPr>
          <w:p w14:paraId="3E71B3FD"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Network Energy Savings for NR</w:t>
            </w:r>
          </w:p>
        </w:tc>
        <w:tc>
          <w:tcPr>
            <w:tcW w:w="0" w:type="auto"/>
            <w:tcBorders>
              <w:top w:val="nil"/>
              <w:left w:val="nil"/>
              <w:bottom w:val="single" w:sz="4" w:space="0" w:color="A6A6A6"/>
              <w:right w:val="single" w:sz="4" w:space="0" w:color="A6A6A6"/>
            </w:tcBorders>
            <w:shd w:val="clear" w:color="auto" w:fill="auto"/>
          </w:tcPr>
          <w:p w14:paraId="2B12C4AE"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1A63BE" w14:paraId="30CB7D7C"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83DFC7B" w14:textId="77777777" w:rsidR="001A63BE" w:rsidRDefault="000575D3">
            <w:pPr>
              <w:spacing w:after="0" w:line="240" w:lineRule="auto"/>
              <w:jc w:val="left"/>
              <w:rPr>
                <w:rFonts w:ascii="Arial" w:eastAsia="Times New Roman" w:hAnsi="Arial" w:cs="Arial"/>
                <w:b/>
                <w:bCs/>
                <w:color w:val="0000FF"/>
                <w:sz w:val="16"/>
                <w:szCs w:val="16"/>
                <w:u w:val="single"/>
                <w:lang w:val="en-US" w:eastAsia="zh-CN"/>
              </w:rPr>
            </w:pPr>
            <w:hyperlink r:id="rId53" w:history="1">
              <w:r w:rsidR="001F7A0F">
                <w:rPr>
                  <w:rFonts w:ascii="Arial" w:eastAsia="Times New Roman" w:hAnsi="Arial" w:cs="Arial"/>
                  <w:b/>
                  <w:bCs/>
                  <w:color w:val="0000FF"/>
                  <w:sz w:val="16"/>
                  <w:szCs w:val="16"/>
                  <w:u w:val="single"/>
                  <w:lang w:val="en-US" w:eastAsia="zh-CN"/>
                </w:rPr>
                <w:t>R1-2401139</w:t>
              </w:r>
            </w:hyperlink>
          </w:p>
        </w:tc>
        <w:tc>
          <w:tcPr>
            <w:tcW w:w="0" w:type="auto"/>
            <w:tcBorders>
              <w:top w:val="nil"/>
              <w:left w:val="nil"/>
              <w:bottom w:val="single" w:sz="4" w:space="0" w:color="A6A6A6"/>
              <w:right w:val="single" w:sz="4" w:space="0" w:color="A6A6A6"/>
            </w:tcBorders>
            <w:shd w:val="clear" w:color="auto" w:fill="auto"/>
          </w:tcPr>
          <w:p w14:paraId="6D0BD0EC"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for Rel-18 network energy savings</w:t>
            </w:r>
          </w:p>
        </w:tc>
        <w:tc>
          <w:tcPr>
            <w:tcW w:w="0" w:type="auto"/>
            <w:tcBorders>
              <w:top w:val="nil"/>
              <w:left w:val="nil"/>
              <w:bottom w:val="single" w:sz="4" w:space="0" w:color="A6A6A6"/>
              <w:right w:val="single" w:sz="4" w:space="0" w:color="A6A6A6"/>
            </w:tcBorders>
            <w:shd w:val="clear" w:color="auto" w:fill="auto"/>
          </w:tcPr>
          <w:p w14:paraId="795AF08E"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1A63BE" w14:paraId="1CEFA0F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999C84E" w14:textId="77777777" w:rsidR="001A63BE" w:rsidRDefault="000575D3">
            <w:pPr>
              <w:spacing w:after="0" w:line="240" w:lineRule="auto"/>
              <w:jc w:val="left"/>
              <w:rPr>
                <w:rFonts w:ascii="Arial" w:eastAsia="Times New Roman" w:hAnsi="Arial" w:cs="Arial"/>
                <w:b/>
                <w:bCs/>
                <w:color w:val="0000FF"/>
                <w:sz w:val="16"/>
                <w:szCs w:val="16"/>
                <w:u w:val="single"/>
                <w:lang w:val="en-US" w:eastAsia="zh-CN"/>
              </w:rPr>
            </w:pPr>
            <w:hyperlink r:id="rId54" w:history="1">
              <w:r w:rsidR="001F7A0F">
                <w:rPr>
                  <w:rFonts w:ascii="Arial" w:eastAsia="Times New Roman" w:hAnsi="Arial" w:cs="Arial"/>
                  <w:b/>
                  <w:bCs/>
                  <w:color w:val="0000FF"/>
                  <w:sz w:val="16"/>
                  <w:szCs w:val="16"/>
                  <w:u w:val="single"/>
                  <w:lang w:val="en-US" w:eastAsia="zh-CN"/>
                </w:rPr>
                <w:t>R1-2401185</w:t>
              </w:r>
            </w:hyperlink>
          </w:p>
        </w:tc>
        <w:tc>
          <w:tcPr>
            <w:tcW w:w="0" w:type="auto"/>
            <w:tcBorders>
              <w:top w:val="nil"/>
              <w:left w:val="nil"/>
              <w:bottom w:val="single" w:sz="4" w:space="0" w:color="A6A6A6"/>
              <w:right w:val="single" w:sz="4" w:space="0" w:color="A6A6A6"/>
            </w:tcBorders>
            <w:shd w:val="clear" w:color="auto" w:fill="auto"/>
          </w:tcPr>
          <w:p w14:paraId="6BA60C09"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DRX</w:t>
            </w:r>
          </w:p>
        </w:tc>
        <w:tc>
          <w:tcPr>
            <w:tcW w:w="0" w:type="auto"/>
            <w:tcBorders>
              <w:top w:val="nil"/>
              <w:left w:val="nil"/>
              <w:bottom w:val="single" w:sz="4" w:space="0" w:color="A6A6A6"/>
              <w:right w:val="single" w:sz="4" w:space="0" w:color="A6A6A6"/>
            </w:tcBorders>
            <w:shd w:val="clear" w:color="auto" w:fill="auto"/>
          </w:tcPr>
          <w:p w14:paraId="5C289BD8"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ASUSTeK</w:t>
            </w:r>
          </w:p>
        </w:tc>
      </w:tr>
      <w:tr w:rsidR="001A63BE" w14:paraId="7392476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FFDC725" w14:textId="77777777" w:rsidR="001A63BE" w:rsidRDefault="000575D3">
            <w:pPr>
              <w:spacing w:after="0" w:line="240" w:lineRule="auto"/>
              <w:jc w:val="left"/>
              <w:rPr>
                <w:rFonts w:ascii="Arial" w:eastAsia="Times New Roman" w:hAnsi="Arial" w:cs="Arial"/>
                <w:b/>
                <w:bCs/>
                <w:color w:val="0000FF"/>
                <w:sz w:val="16"/>
                <w:szCs w:val="16"/>
                <w:u w:val="single"/>
                <w:lang w:val="en-US" w:eastAsia="zh-CN"/>
              </w:rPr>
            </w:pPr>
            <w:hyperlink r:id="rId55" w:history="1">
              <w:r w:rsidR="001F7A0F">
                <w:rPr>
                  <w:rFonts w:ascii="Arial" w:eastAsia="Times New Roman" w:hAnsi="Arial" w:cs="Arial"/>
                  <w:b/>
                  <w:bCs/>
                  <w:color w:val="0000FF"/>
                  <w:sz w:val="16"/>
                  <w:szCs w:val="16"/>
                  <w:u w:val="single"/>
                  <w:lang w:val="en-US" w:eastAsia="zh-CN"/>
                </w:rPr>
                <w:t>R1-2401186</w:t>
              </w:r>
            </w:hyperlink>
          </w:p>
        </w:tc>
        <w:tc>
          <w:tcPr>
            <w:tcW w:w="0" w:type="auto"/>
            <w:tcBorders>
              <w:top w:val="nil"/>
              <w:left w:val="nil"/>
              <w:bottom w:val="single" w:sz="4" w:space="0" w:color="A6A6A6"/>
              <w:right w:val="single" w:sz="4" w:space="0" w:color="A6A6A6"/>
            </w:tcBorders>
            <w:shd w:val="clear" w:color="auto" w:fill="auto"/>
          </w:tcPr>
          <w:p w14:paraId="35CD9382"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UE procedure for determining physical downlink control channel assignment</w:t>
            </w:r>
          </w:p>
        </w:tc>
        <w:tc>
          <w:tcPr>
            <w:tcW w:w="0" w:type="auto"/>
            <w:tcBorders>
              <w:top w:val="nil"/>
              <w:left w:val="nil"/>
              <w:bottom w:val="single" w:sz="4" w:space="0" w:color="A6A6A6"/>
              <w:right w:val="single" w:sz="4" w:space="0" w:color="A6A6A6"/>
            </w:tcBorders>
            <w:shd w:val="clear" w:color="auto" w:fill="auto"/>
          </w:tcPr>
          <w:p w14:paraId="2AA0BD7E"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1A63BE" w14:paraId="626B83F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DC99F25" w14:textId="77777777" w:rsidR="001A63BE" w:rsidRDefault="000575D3">
            <w:pPr>
              <w:spacing w:after="0" w:line="240" w:lineRule="auto"/>
              <w:jc w:val="left"/>
              <w:rPr>
                <w:rFonts w:ascii="Arial" w:eastAsia="Times New Roman" w:hAnsi="Arial" w:cs="Arial"/>
                <w:b/>
                <w:bCs/>
                <w:color w:val="0000FF"/>
                <w:sz w:val="16"/>
                <w:szCs w:val="16"/>
                <w:u w:val="single"/>
                <w:lang w:val="en-US" w:eastAsia="zh-CN"/>
              </w:rPr>
            </w:pPr>
            <w:hyperlink r:id="rId56" w:history="1">
              <w:r w:rsidR="001F7A0F">
                <w:rPr>
                  <w:rFonts w:ascii="Arial" w:eastAsia="Times New Roman" w:hAnsi="Arial" w:cs="Arial"/>
                  <w:b/>
                  <w:bCs/>
                  <w:color w:val="0000FF"/>
                  <w:sz w:val="16"/>
                  <w:szCs w:val="16"/>
                  <w:u w:val="single"/>
                  <w:lang w:val="en-US" w:eastAsia="zh-CN"/>
                </w:rPr>
                <w:t>R1-2401316</w:t>
              </w:r>
            </w:hyperlink>
          </w:p>
        </w:tc>
        <w:tc>
          <w:tcPr>
            <w:tcW w:w="0" w:type="auto"/>
            <w:tcBorders>
              <w:top w:val="nil"/>
              <w:left w:val="nil"/>
              <w:bottom w:val="single" w:sz="4" w:space="0" w:color="A6A6A6"/>
              <w:right w:val="single" w:sz="4" w:space="0" w:color="A6A6A6"/>
            </w:tcBorders>
            <w:shd w:val="clear" w:color="auto" w:fill="auto"/>
          </w:tcPr>
          <w:p w14:paraId="4AEB23C9"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14:paraId="39C8AB97"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1A63BE" w14:paraId="020F6E0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1B278D7" w14:textId="77777777" w:rsidR="001A63BE" w:rsidRDefault="000575D3">
            <w:pPr>
              <w:spacing w:after="0" w:line="240" w:lineRule="auto"/>
              <w:jc w:val="left"/>
              <w:rPr>
                <w:rFonts w:ascii="Arial" w:eastAsia="Times New Roman" w:hAnsi="Arial" w:cs="Arial"/>
                <w:b/>
                <w:bCs/>
                <w:color w:val="0000FF"/>
                <w:sz w:val="16"/>
                <w:szCs w:val="16"/>
                <w:u w:val="single"/>
                <w:lang w:val="en-US" w:eastAsia="zh-CN"/>
              </w:rPr>
            </w:pPr>
            <w:hyperlink r:id="rId57" w:history="1">
              <w:r w:rsidR="001F7A0F">
                <w:rPr>
                  <w:rFonts w:ascii="Arial" w:eastAsia="Times New Roman" w:hAnsi="Arial" w:cs="Arial"/>
                  <w:b/>
                  <w:bCs/>
                  <w:color w:val="0000FF"/>
                  <w:sz w:val="16"/>
                  <w:szCs w:val="16"/>
                  <w:u w:val="single"/>
                  <w:lang w:val="en-US" w:eastAsia="zh-CN"/>
                </w:rPr>
                <w:t>R1-2401322</w:t>
              </w:r>
            </w:hyperlink>
          </w:p>
        </w:tc>
        <w:tc>
          <w:tcPr>
            <w:tcW w:w="0" w:type="auto"/>
            <w:tcBorders>
              <w:top w:val="nil"/>
              <w:left w:val="nil"/>
              <w:bottom w:val="single" w:sz="4" w:space="0" w:color="A6A6A6"/>
              <w:right w:val="single" w:sz="4" w:space="0" w:color="A6A6A6"/>
            </w:tcBorders>
            <w:shd w:val="clear" w:color="auto" w:fill="auto"/>
          </w:tcPr>
          <w:p w14:paraId="46D2AF57"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NES</w:t>
            </w:r>
          </w:p>
        </w:tc>
        <w:tc>
          <w:tcPr>
            <w:tcW w:w="0" w:type="auto"/>
            <w:tcBorders>
              <w:top w:val="nil"/>
              <w:left w:val="nil"/>
              <w:bottom w:val="single" w:sz="4" w:space="0" w:color="A6A6A6"/>
              <w:right w:val="single" w:sz="4" w:space="0" w:color="A6A6A6"/>
            </w:tcBorders>
            <w:shd w:val="clear" w:color="auto" w:fill="auto"/>
          </w:tcPr>
          <w:p w14:paraId="1B9D7147"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1A63BE" w14:paraId="047CC46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4FC2BEE" w14:textId="77777777" w:rsidR="001A63BE" w:rsidRDefault="000575D3">
            <w:pPr>
              <w:spacing w:after="0" w:line="240" w:lineRule="auto"/>
              <w:jc w:val="left"/>
              <w:rPr>
                <w:rFonts w:ascii="Arial" w:eastAsia="Times New Roman" w:hAnsi="Arial" w:cs="Arial"/>
                <w:b/>
                <w:bCs/>
                <w:color w:val="0000FF"/>
                <w:sz w:val="16"/>
                <w:szCs w:val="16"/>
                <w:u w:val="single"/>
                <w:lang w:val="en-US" w:eastAsia="zh-CN"/>
              </w:rPr>
            </w:pPr>
            <w:hyperlink r:id="rId58" w:history="1">
              <w:r w:rsidR="001F7A0F">
                <w:rPr>
                  <w:rFonts w:ascii="Arial" w:eastAsia="Times New Roman" w:hAnsi="Arial" w:cs="Arial"/>
                  <w:b/>
                  <w:bCs/>
                  <w:color w:val="0000FF"/>
                  <w:sz w:val="16"/>
                  <w:szCs w:val="16"/>
                  <w:u w:val="single"/>
                  <w:lang w:val="en-US" w:eastAsia="zh-CN"/>
                </w:rPr>
                <w:t>R1-2401419</w:t>
              </w:r>
            </w:hyperlink>
          </w:p>
        </w:tc>
        <w:tc>
          <w:tcPr>
            <w:tcW w:w="0" w:type="auto"/>
            <w:tcBorders>
              <w:top w:val="nil"/>
              <w:left w:val="nil"/>
              <w:bottom w:val="single" w:sz="4" w:space="0" w:color="A6A6A6"/>
              <w:right w:val="single" w:sz="4" w:space="0" w:color="A6A6A6"/>
            </w:tcBorders>
            <w:shd w:val="clear" w:color="auto" w:fill="auto"/>
          </w:tcPr>
          <w:p w14:paraId="792DFDD6"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cell DTX and DRX</w:t>
            </w:r>
          </w:p>
        </w:tc>
        <w:tc>
          <w:tcPr>
            <w:tcW w:w="0" w:type="auto"/>
            <w:tcBorders>
              <w:top w:val="nil"/>
              <w:left w:val="nil"/>
              <w:bottom w:val="single" w:sz="4" w:space="0" w:color="A6A6A6"/>
              <w:right w:val="single" w:sz="4" w:space="0" w:color="A6A6A6"/>
            </w:tcBorders>
            <w:shd w:val="clear" w:color="auto" w:fill="auto"/>
          </w:tcPr>
          <w:p w14:paraId="746FEA4F" w14:textId="77777777" w:rsidR="001A63BE" w:rsidRDefault="001F7A0F">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bl>
    <w:p w14:paraId="41864B1A" w14:textId="77777777" w:rsidR="001A63BE" w:rsidRDefault="001A63BE">
      <w:pPr>
        <w:rPr>
          <w:lang w:eastAsia="zh-CN"/>
        </w:rPr>
      </w:pPr>
    </w:p>
    <w:p w14:paraId="57FBEF13" w14:textId="77777777" w:rsidR="001A63BE" w:rsidRDefault="001F7A0F">
      <w:pPr>
        <w:pStyle w:val="1"/>
      </w:pPr>
      <w:r>
        <w:t xml:space="preserve">Appendix </w:t>
      </w:r>
    </w:p>
    <w:p w14:paraId="770F8271" w14:textId="77777777" w:rsidR="001A63BE" w:rsidRDefault="001F7A0F">
      <w:pPr>
        <w:pStyle w:val="21"/>
      </w:pPr>
      <w:r>
        <w:t xml:space="preserve">A. </w:t>
      </w:r>
      <w:r>
        <w:rPr>
          <w:rFonts w:hint="eastAsia"/>
        </w:rPr>
        <w:t>A</w:t>
      </w:r>
      <w:r>
        <w:t>greements sorted per technical issue by RAN1#115</w:t>
      </w:r>
    </w:p>
    <w:p w14:paraId="290C2163" w14:textId="77777777" w:rsidR="001A63BE" w:rsidRDefault="001F7A0F">
      <w:pPr>
        <w:spacing w:line="240" w:lineRule="auto"/>
        <w:outlineLvl w:val="2"/>
        <w:rPr>
          <w:b/>
          <w:sz w:val="24"/>
          <w:u w:val="single"/>
        </w:rPr>
      </w:pPr>
      <w:r>
        <w:rPr>
          <w:b/>
          <w:sz w:val="24"/>
          <w:u w:val="single"/>
        </w:rPr>
        <w:t>NZP CSI-RS resource configuration for channel measurement</w:t>
      </w:r>
    </w:p>
    <w:p w14:paraId="5169A203" w14:textId="77777777" w:rsidR="001A63BE" w:rsidRDefault="001F7A0F">
      <w:pPr>
        <w:spacing w:after="0" w:line="240" w:lineRule="auto"/>
        <w:rPr>
          <w:b/>
          <w:bCs/>
          <w:highlight w:val="green"/>
        </w:rPr>
      </w:pPr>
      <w:r>
        <w:rPr>
          <w:b/>
          <w:bCs/>
          <w:highlight w:val="green"/>
        </w:rPr>
        <w:t>Agreement</w:t>
      </w:r>
      <w:r>
        <w:rPr>
          <w:b/>
          <w:bCs/>
          <w:color w:val="FF0000"/>
        </w:rPr>
        <w:t>@112</w:t>
      </w:r>
    </w:p>
    <w:p w14:paraId="5C793F21" w14:textId="77777777" w:rsidR="001A63BE" w:rsidRDefault="001F7A0F">
      <w:pPr>
        <w:spacing w:after="0" w:line="240" w:lineRule="auto"/>
        <w:rPr>
          <w:rFonts w:ascii="Times" w:eastAsia="Batang" w:hAnsi="Times"/>
        </w:rPr>
      </w:pPr>
      <w:r>
        <w:rPr>
          <w:rFonts w:ascii="Times" w:eastAsia="Batang" w:hAnsi="Times"/>
        </w:rPr>
        <w:t>For the purpose of further discussions in RAN1 on NES spatial domain adaptations, consider the following cases</w:t>
      </w:r>
    </w:p>
    <w:p w14:paraId="3277C05D" w14:textId="77777777" w:rsidR="001A63BE" w:rsidRDefault="001F7A0F">
      <w:pPr>
        <w:numPr>
          <w:ilvl w:val="0"/>
          <w:numId w:val="67"/>
        </w:numPr>
        <w:spacing w:after="0" w:line="240" w:lineRule="auto"/>
      </w:pPr>
      <w:r>
        <w:t>Type 1: all antenna elements associated to a logical antenna port is disabled/enabled</w:t>
      </w:r>
    </w:p>
    <w:p w14:paraId="371B6E6D" w14:textId="77777777" w:rsidR="001A63BE" w:rsidRDefault="001F7A0F">
      <w:pPr>
        <w:numPr>
          <w:ilvl w:val="0"/>
          <w:numId w:val="67"/>
        </w:numPr>
        <w:spacing w:after="0" w:line="240" w:lineRule="auto"/>
      </w:pPr>
      <w:r>
        <w:t>Type 2: part/subset of antenna elements associated to a logical antenna port is disabled/enabled</w:t>
      </w:r>
    </w:p>
    <w:p w14:paraId="32681FBE" w14:textId="77777777" w:rsidR="001A63BE" w:rsidRDefault="001A63BE">
      <w:pPr>
        <w:spacing w:after="0" w:line="240" w:lineRule="auto"/>
      </w:pPr>
    </w:p>
    <w:p w14:paraId="5F969530" w14:textId="77777777" w:rsidR="001A63BE" w:rsidRDefault="001F7A0F">
      <w:pPr>
        <w:spacing w:after="0" w:line="240" w:lineRule="auto"/>
        <w:rPr>
          <w:rFonts w:ascii="Times" w:eastAsia="Batang" w:hAnsi="Times"/>
          <w:b/>
          <w:bCs/>
          <w:highlight w:val="green"/>
        </w:rPr>
      </w:pPr>
      <w:r>
        <w:rPr>
          <w:rFonts w:ascii="Times" w:eastAsia="Batang" w:hAnsi="Times"/>
          <w:b/>
          <w:bCs/>
          <w:highlight w:val="green"/>
        </w:rPr>
        <w:t xml:space="preserve">Agreement </w:t>
      </w:r>
      <w:r>
        <w:rPr>
          <w:b/>
          <w:bCs/>
          <w:color w:val="FF0000"/>
        </w:rPr>
        <w:t>@112bis-e</w:t>
      </w:r>
    </w:p>
    <w:p w14:paraId="2EE6321F" w14:textId="77777777" w:rsidR="001A63BE" w:rsidRDefault="001F7A0F">
      <w:pPr>
        <w:spacing w:after="0" w:line="240" w:lineRule="auto"/>
        <w:rPr>
          <w:rFonts w:ascii="Times" w:eastAsia="Batang" w:hAnsi="Times"/>
          <w:bCs/>
        </w:rPr>
      </w:pPr>
      <w:r>
        <w:rPr>
          <w:rFonts w:ascii="Times" w:eastAsia="Batang" w:hAnsi="Times"/>
          <w:bCs/>
        </w:rPr>
        <w:t>Define necessary enhancements to support both types of spatial adaptation cases (as defined in RAN1#112) in Rel-18.</w:t>
      </w:r>
    </w:p>
    <w:p w14:paraId="501DA760" w14:textId="77777777" w:rsidR="001A63BE" w:rsidRDefault="001F7A0F">
      <w:pPr>
        <w:numPr>
          <w:ilvl w:val="0"/>
          <w:numId w:val="68"/>
        </w:numPr>
        <w:spacing w:after="0" w:line="240" w:lineRule="auto"/>
        <w:ind w:left="641" w:hanging="357"/>
        <w:jc w:val="left"/>
        <w:rPr>
          <w:rFonts w:ascii="Times" w:eastAsia="Batang" w:hAnsi="Times"/>
        </w:rPr>
      </w:pPr>
      <w:r>
        <w:rPr>
          <w:rFonts w:ascii="Times" w:eastAsia="Batang" w:hAnsi="Times"/>
        </w:rPr>
        <w:t>Note: This does not imply explicit definition in specifications for adaptation types.</w:t>
      </w:r>
    </w:p>
    <w:p w14:paraId="1CAAFF18" w14:textId="77777777" w:rsidR="001A63BE" w:rsidRDefault="001F7A0F">
      <w:pPr>
        <w:numPr>
          <w:ilvl w:val="0"/>
          <w:numId w:val="68"/>
        </w:numPr>
        <w:spacing w:after="0" w:line="240" w:lineRule="auto"/>
        <w:ind w:left="641" w:hanging="357"/>
        <w:jc w:val="left"/>
        <w:rPr>
          <w:rFonts w:ascii="Times" w:eastAsia="Batang" w:hAnsi="Times"/>
        </w:rPr>
      </w:pPr>
      <w:r>
        <w:rPr>
          <w:rFonts w:ascii="Times" w:eastAsia="Batang" w:hAnsi="Times"/>
        </w:rPr>
        <w:t>Note: This does not imply explicit specification changes are made for both cases</w:t>
      </w:r>
    </w:p>
    <w:p w14:paraId="670900CD" w14:textId="77777777" w:rsidR="001A63BE" w:rsidRDefault="001A63BE">
      <w:pPr>
        <w:spacing w:after="0" w:line="240" w:lineRule="auto"/>
      </w:pPr>
    </w:p>
    <w:p w14:paraId="5F70A471" w14:textId="77777777" w:rsidR="001A63BE" w:rsidRDefault="001F7A0F">
      <w:pPr>
        <w:spacing w:after="0" w:line="240" w:lineRule="auto"/>
        <w:rPr>
          <w:b/>
          <w:bCs/>
          <w:highlight w:val="green"/>
        </w:rPr>
      </w:pPr>
      <w:r>
        <w:rPr>
          <w:b/>
          <w:bCs/>
          <w:highlight w:val="green"/>
        </w:rPr>
        <w:t>Agreement</w:t>
      </w:r>
      <w:r>
        <w:rPr>
          <w:b/>
          <w:bCs/>
          <w:color w:val="FF0000"/>
        </w:rPr>
        <w:t>@112</w:t>
      </w:r>
    </w:p>
    <w:p w14:paraId="7F61796F" w14:textId="77777777" w:rsidR="001A63BE" w:rsidRDefault="001F7A0F">
      <w:pPr>
        <w:spacing w:after="0" w:line="240" w:lineRule="auto"/>
        <w:rPr>
          <w:rFonts w:ascii="Times" w:eastAsia="Batang" w:hAnsi="Times"/>
        </w:rPr>
      </w:pPr>
      <w:r>
        <w:rPr>
          <w:rFonts w:ascii="Times" w:eastAsia="Batang" w:hAnsi="Times" w:hint="eastAsia"/>
        </w:rPr>
        <w:t>F</w:t>
      </w:r>
      <w:r>
        <w:rPr>
          <w:rFonts w:ascii="Times" w:eastAsia="Batang" w:hAnsi="Times"/>
        </w:rPr>
        <w:t>or spatial element adaptation, further study the following</w:t>
      </w:r>
    </w:p>
    <w:p w14:paraId="597C973A" w14:textId="77777777" w:rsidR="001A63BE" w:rsidRDefault="001F7A0F">
      <w:pPr>
        <w:numPr>
          <w:ilvl w:val="0"/>
          <w:numId w:val="67"/>
        </w:numPr>
        <w:spacing w:after="0" w:line="240" w:lineRule="auto"/>
      </w:pPr>
      <w:r>
        <w:t>A1-1) Each CSI-RS resource/resource set/resource setting can be associated with only one spatial adaptation pattern</w:t>
      </w:r>
    </w:p>
    <w:p w14:paraId="1BC2684F" w14:textId="77777777" w:rsidR="001A63BE" w:rsidRDefault="001F7A0F">
      <w:pPr>
        <w:pStyle w:val="affffe"/>
        <w:numPr>
          <w:ilvl w:val="1"/>
          <w:numId w:val="69"/>
        </w:numPr>
        <w:suppressAutoHyphens/>
        <w:spacing w:after="0" w:line="240" w:lineRule="auto"/>
        <w:rPr>
          <w:rFonts w:ascii="Times" w:eastAsia="Batang" w:hAnsi="Times"/>
          <w:bCs/>
        </w:rPr>
      </w:pPr>
      <w:r>
        <w:rPr>
          <w:rFonts w:ascii="Times" w:eastAsia="Batang" w:hAnsi="Times"/>
          <w:bCs/>
        </w:rPr>
        <w:t>FFS: Details on how the association is done</w:t>
      </w:r>
    </w:p>
    <w:p w14:paraId="0C28692E" w14:textId="77777777" w:rsidR="001A63BE" w:rsidRDefault="001F7A0F">
      <w:pPr>
        <w:numPr>
          <w:ilvl w:val="0"/>
          <w:numId w:val="67"/>
        </w:numPr>
        <w:spacing w:after="0" w:line="240" w:lineRule="auto"/>
      </w:pPr>
      <w:r>
        <w:t>A1-2) Each CSI-RS resource/resource set/resource setting can be associated with one or more spatial adaptation patterns</w:t>
      </w:r>
    </w:p>
    <w:p w14:paraId="0557D252" w14:textId="77777777" w:rsidR="001A63BE" w:rsidRDefault="001F7A0F">
      <w:pPr>
        <w:pStyle w:val="affffe"/>
        <w:numPr>
          <w:ilvl w:val="1"/>
          <w:numId w:val="69"/>
        </w:numPr>
        <w:suppressAutoHyphens/>
        <w:spacing w:after="0" w:line="240" w:lineRule="auto"/>
        <w:rPr>
          <w:rFonts w:ascii="Times" w:eastAsia="Batang" w:hAnsi="Times"/>
          <w:bCs/>
        </w:rPr>
      </w:pPr>
      <w:r>
        <w:rPr>
          <w:rFonts w:ascii="Times" w:eastAsia="Batang" w:hAnsi="Times"/>
          <w:bCs/>
        </w:rPr>
        <w:t>FFS: Details on how the association is done</w:t>
      </w:r>
    </w:p>
    <w:p w14:paraId="152C47A4" w14:textId="77777777" w:rsidR="001A63BE" w:rsidRDefault="001F7A0F">
      <w:pPr>
        <w:numPr>
          <w:ilvl w:val="0"/>
          <w:numId w:val="67"/>
        </w:numPr>
        <w:spacing w:after="0" w:line="240" w:lineRule="auto"/>
      </w:pPr>
      <w:r>
        <w:t>FFS: Details on the definition of “spatial adaptation patterns”</w:t>
      </w:r>
    </w:p>
    <w:p w14:paraId="5EC52CBA" w14:textId="77777777" w:rsidR="001A63BE" w:rsidRDefault="001A63BE">
      <w:pPr>
        <w:spacing w:line="240" w:lineRule="auto"/>
      </w:pPr>
    </w:p>
    <w:p w14:paraId="4D51C6B8" w14:textId="77777777" w:rsidR="001A63BE" w:rsidRDefault="001F7A0F">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554150F1" w14:textId="77777777" w:rsidR="001A63BE" w:rsidRDefault="001F7A0F">
      <w:pPr>
        <w:spacing w:after="0" w:line="240" w:lineRule="auto"/>
        <w:rPr>
          <w:rFonts w:ascii="Times" w:eastAsia="Batang" w:hAnsi="Times"/>
          <w:lang w:eastAsia="en-US"/>
        </w:rPr>
      </w:pPr>
      <w:r>
        <w:rPr>
          <w:rFonts w:ascii="Times" w:eastAsia="Batang" w:hAnsi="Times"/>
          <w:lang w:eastAsia="en-US"/>
        </w:rPr>
        <w:t>Support configurability of NZP CSI-RS resource(s) for channel measurement within one resource setting corresponding to more than one spatial adaptation patterns with at least one of the following</w:t>
      </w:r>
    </w:p>
    <w:p w14:paraId="45CB0E0F" w14:textId="77777777" w:rsidR="001A63BE" w:rsidRDefault="001F7A0F">
      <w:pPr>
        <w:numPr>
          <w:ilvl w:val="0"/>
          <w:numId w:val="68"/>
        </w:numPr>
        <w:spacing w:after="0" w:line="240" w:lineRule="auto"/>
        <w:ind w:left="641" w:hanging="357"/>
        <w:jc w:val="left"/>
        <w:rPr>
          <w:rFonts w:ascii="Times" w:eastAsia="Batang" w:hAnsi="Times"/>
        </w:rPr>
      </w:pPr>
      <w:r>
        <w:rPr>
          <w:rFonts w:ascii="Times" w:eastAsia="Batang" w:hAnsi="Times"/>
        </w:rPr>
        <w:t>A1-1-revised: a resource set with multiple resources is configured within a resource setting, where each resource is associated with only one spatial adaptation pattern</w:t>
      </w:r>
    </w:p>
    <w:p w14:paraId="19E72D7E" w14:textId="77777777" w:rsidR="001A63BE" w:rsidRDefault="001F7A0F">
      <w:pPr>
        <w:numPr>
          <w:ilvl w:val="0"/>
          <w:numId w:val="68"/>
        </w:numPr>
        <w:spacing w:after="0" w:line="240" w:lineRule="auto"/>
        <w:ind w:left="641" w:hanging="357"/>
        <w:jc w:val="left"/>
        <w:rPr>
          <w:rFonts w:ascii="Times" w:eastAsia="Batang" w:hAnsi="Times"/>
        </w:rPr>
      </w:pPr>
      <w:r>
        <w:rPr>
          <w:rFonts w:ascii="Times" w:eastAsia="Batang" w:hAnsi="Times"/>
        </w:rPr>
        <w:t>A1-2-revised: For a resource configured in a resource set within a resource setting, the resource can be associated with more than one spatial adaptation patterns</w:t>
      </w:r>
    </w:p>
    <w:p w14:paraId="54C8FEA8" w14:textId="77777777" w:rsidR="001A63BE" w:rsidRDefault="001F7A0F">
      <w:pPr>
        <w:numPr>
          <w:ilvl w:val="1"/>
          <w:numId w:val="68"/>
        </w:numPr>
        <w:spacing w:after="0" w:line="240" w:lineRule="auto"/>
        <w:jc w:val="left"/>
        <w:rPr>
          <w:rFonts w:ascii="Times" w:eastAsia="Batang" w:hAnsi="Times"/>
        </w:rPr>
      </w:pPr>
      <w:r>
        <w:rPr>
          <w:rFonts w:ascii="Times" w:eastAsia="Batang" w:hAnsi="Times"/>
        </w:rPr>
        <w:t>One or more resources can be configured in the resource set for channel measurement.</w:t>
      </w:r>
    </w:p>
    <w:p w14:paraId="3DDE629A" w14:textId="77777777" w:rsidR="001A63BE" w:rsidRDefault="001A63BE">
      <w:pPr>
        <w:spacing w:after="0" w:line="240" w:lineRule="auto"/>
        <w:rPr>
          <w:rFonts w:ascii="Times" w:eastAsia="Batang" w:hAnsi="Times"/>
          <w:b/>
          <w:bCs/>
          <w:highlight w:val="green"/>
        </w:rPr>
      </w:pPr>
    </w:p>
    <w:p w14:paraId="1779732F" w14:textId="77777777" w:rsidR="001A63BE" w:rsidRDefault="001F7A0F">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29447F42" w14:textId="77777777" w:rsidR="001A63BE" w:rsidRDefault="001F7A0F">
      <w:pPr>
        <w:numPr>
          <w:ilvl w:val="2"/>
          <w:numId w:val="70"/>
        </w:numPr>
        <w:spacing w:after="0" w:line="240" w:lineRule="auto"/>
        <w:jc w:val="left"/>
        <w:rPr>
          <w:rFonts w:ascii="Times" w:eastAsia="Batang" w:hAnsi="Times"/>
          <w:bCs/>
        </w:rPr>
      </w:pPr>
      <w:r>
        <w:rPr>
          <w:rFonts w:ascii="Times" w:eastAsia="Batang" w:hAnsi="Times"/>
          <w:bCs/>
        </w:rPr>
        <w:t>For R18 NES, only legacy port configuration values (N1, N2) or (Ng, N1, N2) are supported.</w:t>
      </w:r>
    </w:p>
    <w:p w14:paraId="43D2CEC2" w14:textId="77777777" w:rsidR="001A63BE" w:rsidRDefault="001F7A0F">
      <w:pPr>
        <w:numPr>
          <w:ilvl w:val="2"/>
          <w:numId w:val="70"/>
        </w:numPr>
        <w:spacing w:after="0" w:line="240" w:lineRule="auto"/>
        <w:jc w:val="left"/>
        <w:rPr>
          <w:rFonts w:ascii="Times" w:eastAsia="Batang" w:hAnsi="Times"/>
          <w:bCs/>
        </w:rPr>
      </w:pPr>
      <w:r>
        <w:rPr>
          <w:rFonts w:ascii="Times" w:eastAsia="Batang" w:hAnsi="Times"/>
          <w:bCs/>
        </w:rPr>
        <w:t>FFS: Whether/what restriction for A1-1-revised and A-1-2-revised w.r.t number of ports</w:t>
      </w:r>
    </w:p>
    <w:p w14:paraId="0952C2C5" w14:textId="77777777" w:rsidR="001A63BE" w:rsidRDefault="001A63BE">
      <w:pPr>
        <w:spacing w:after="0" w:line="240" w:lineRule="auto"/>
      </w:pPr>
    </w:p>
    <w:p w14:paraId="4706AE52"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665A66D0" w14:textId="77777777" w:rsidR="001A63BE" w:rsidRDefault="001F7A0F">
      <w:pPr>
        <w:numPr>
          <w:ilvl w:val="0"/>
          <w:numId w:val="71"/>
        </w:numPr>
        <w:spacing w:after="0" w:line="240" w:lineRule="auto"/>
        <w:rPr>
          <w:rFonts w:eastAsia="等线"/>
        </w:rPr>
      </w:pPr>
      <w:r>
        <w:rPr>
          <w:rFonts w:eastAsia="等线" w:hint="eastAsia"/>
        </w:rPr>
        <w:lastRenderedPageBreak/>
        <w:t>For</w:t>
      </w:r>
      <w:r>
        <w:rPr>
          <w:rFonts w:eastAsia="等线"/>
        </w:rPr>
        <w:t xml:space="preserve"> A1-1-revised for Type 2, one or more CSI-RS resources from a CSI-RS resource set for channel measurement can be associated with the same sub-configuration provided in a CSI report configuration</w:t>
      </w:r>
    </w:p>
    <w:p w14:paraId="35273066" w14:textId="77777777" w:rsidR="001A63BE" w:rsidRDefault="001F7A0F">
      <w:pPr>
        <w:numPr>
          <w:ilvl w:val="1"/>
          <w:numId w:val="71"/>
        </w:numPr>
        <w:spacing w:after="0" w:line="240" w:lineRule="auto"/>
        <w:rPr>
          <w:rFonts w:eastAsia="等线"/>
        </w:rPr>
      </w:pPr>
      <w:r>
        <w:rPr>
          <w:rFonts w:eastAsia="等线"/>
        </w:rPr>
        <w:t>Resources in the resource set for channel measurement have the same number of antenna ports</w:t>
      </w:r>
    </w:p>
    <w:p w14:paraId="3B78960B" w14:textId="77777777" w:rsidR="001A63BE" w:rsidRDefault="001F7A0F">
      <w:pPr>
        <w:numPr>
          <w:ilvl w:val="0"/>
          <w:numId w:val="71"/>
        </w:numPr>
        <w:spacing w:after="0" w:line="240" w:lineRule="auto"/>
        <w:ind w:left="852" w:hanging="492"/>
        <w:rPr>
          <w:rFonts w:eastAsia="等线"/>
        </w:rPr>
      </w:pPr>
      <w:r>
        <w:rPr>
          <w:rFonts w:eastAsia="等线" w:hint="eastAsia"/>
        </w:rPr>
        <w:t>For</w:t>
      </w:r>
      <w:r>
        <w:rPr>
          <w:rFonts w:eastAsia="等线"/>
        </w:rPr>
        <w:t xml:space="preserve"> A1-2-revised for Type 1, all CSI-RS resource(s) (which can be one or more) in the CSI-RS resource set for channel measurement are associated with each sub-configuration provided in a CSI report configuration</w:t>
      </w:r>
    </w:p>
    <w:p w14:paraId="1C20E76F" w14:textId="77777777" w:rsidR="001A63BE" w:rsidRDefault="001F7A0F">
      <w:pPr>
        <w:numPr>
          <w:ilvl w:val="1"/>
          <w:numId w:val="71"/>
        </w:numPr>
        <w:spacing w:after="0" w:line="240" w:lineRule="auto"/>
        <w:rPr>
          <w:rFonts w:eastAsia="等线"/>
        </w:rPr>
      </w:pPr>
      <w:r>
        <w:rPr>
          <w:rFonts w:eastAsia="等线"/>
        </w:rPr>
        <w:t>i.e. each CSI-RS resource is associated with all the sub-configurations</w:t>
      </w:r>
    </w:p>
    <w:p w14:paraId="355B5315" w14:textId="77777777" w:rsidR="001A63BE" w:rsidRDefault="001F7A0F">
      <w:pPr>
        <w:numPr>
          <w:ilvl w:val="1"/>
          <w:numId w:val="71"/>
        </w:numPr>
        <w:spacing w:after="0" w:line="240" w:lineRule="auto"/>
        <w:rPr>
          <w:rFonts w:eastAsia="等线"/>
        </w:rPr>
      </w:pPr>
      <w:r>
        <w:rPr>
          <w:rFonts w:eastAsia="等线"/>
        </w:rPr>
        <w:t>Resources in the resource set for channel measurement have the same number of antenna ports</w:t>
      </w:r>
    </w:p>
    <w:p w14:paraId="0B8F2A98" w14:textId="77777777" w:rsidR="001A63BE" w:rsidRDefault="001F7A0F">
      <w:pPr>
        <w:numPr>
          <w:ilvl w:val="0"/>
          <w:numId w:val="71"/>
        </w:numPr>
        <w:spacing w:after="0" w:line="240" w:lineRule="auto"/>
        <w:rPr>
          <w:rFonts w:eastAsia="等线"/>
        </w:rPr>
      </w:pPr>
      <w:r>
        <w:rPr>
          <w:rFonts w:eastAsia="等线" w:hint="eastAsia"/>
        </w:rPr>
        <w:t>F</w:t>
      </w:r>
      <w:r>
        <w:rPr>
          <w:rFonts w:eastAsia="等线"/>
        </w:rPr>
        <w:t xml:space="preserve">FS: restriction on </w:t>
      </w:r>
      <w:r>
        <w:rPr>
          <w:rFonts w:eastAsia="等线" w:hint="eastAsia"/>
        </w:rPr>
        <w:t>tota</w:t>
      </w:r>
      <w:r>
        <w:rPr>
          <w:rFonts w:eastAsia="等线"/>
        </w:rPr>
        <w:t>l number of CSI-RS resources for channel measurement in a CSI-ReportConfig and/or sub-configuration.</w:t>
      </w:r>
    </w:p>
    <w:p w14:paraId="0E61B428" w14:textId="77777777" w:rsidR="001A63BE" w:rsidRDefault="001A63BE">
      <w:pPr>
        <w:spacing w:line="240" w:lineRule="auto"/>
      </w:pPr>
    </w:p>
    <w:p w14:paraId="55491914" w14:textId="77777777" w:rsidR="001A63BE" w:rsidRDefault="001F7A0F">
      <w:pPr>
        <w:spacing w:after="0" w:line="240" w:lineRule="auto"/>
        <w:rPr>
          <w:rFonts w:ascii="Times" w:eastAsia="Batang" w:hAnsi="Times"/>
          <w:highlight w:val="darkYellow"/>
        </w:rPr>
      </w:pPr>
      <w:r>
        <w:rPr>
          <w:rFonts w:ascii="Times" w:eastAsia="Batang" w:hAnsi="Times"/>
          <w:b/>
          <w:highlight w:val="darkYellow"/>
        </w:rPr>
        <w:t>Working Assumption</w:t>
      </w:r>
      <w:r>
        <w:rPr>
          <w:b/>
          <w:bCs/>
          <w:color w:val="FF0000"/>
        </w:rPr>
        <w:t>@112bis-e</w:t>
      </w:r>
    </w:p>
    <w:p w14:paraId="7053F718" w14:textId="77777777" w:rsidR="001A63BE" w:rsidRDefault="001F7A0F">
      <w:pPr>
        <w:spacing w:after="0" w:line="240" w:lineRule="auto"/>
        <w:rPr>
          <w:rFonts w:ascii="Times" w:eastAsia="Batang" w:hAnsi="Times"/>
        </w:rPr>
      </w:pPr>
      <w:r>
        <w:rPr>
          <w:rFonts w:ascii="Times" w:eastAsia="Batang" w:hAnsi="Times"/>
        </w:rPr>
        <w:t>Al-1-revised and A1-2-revised are supported</w:t>
      </w:r>
    </w:p>
    <w:p w14:paraId="603B43F6" w14:textId="77777777" w:rsidR="001A63BE" w:rsidRDefault="001F7A0F">
      <w:pPr>
        <w:numPr>
          <w:ilvl w:val="2"/>
          <w:numId w:val="70"/>
        </w:numPr>
        <w:spacing w:after="0" w:line="240" w:lineRule="auto"/>
        <w:jc w:val="left"/>
        <w:rPr>
          <w:rFonts w:ascii="Times" w:eastAsia="Batang" w:hAnsi="Times"/>
        </w:rPr>
      </w:pPr>
      <w:r>
        <w:rPr>
          <w:rFonts w:ascii="Times" w:eastAsia="Batang" w:hAnsi="Times"/>
        </w:rPr>
        <w:t xml:space="preserve">FFS: Which </w:t>
      </w:r>
      <w:r>
        <w:rPr>
          <w:rFonts w:ascii="Times" w:eastAsia="Batang" w:hAnsi="Times"/>
          <w:lang w:eastAsia="en-US"/>
        </w:rPr>
        <w:t>Type of SD adaptation A1-1-revised and A1-2-revised are applicable for</w:t>
      </w:r>
    </w:p>
    <w:p w14:paraId="5CAB121A"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29E25234" w14:textId="77777777" w:rsidR="001A63BE" w:rsidRDefault="001F7A0F">
      <w:pPr>
        <w:spacing w:after="0" w:line="240" w:lineRule="auto"/>
        <w:rPr>
          <w:rFonts w:eastAsia="等线"/>
        </w:rPr>
      </w:pPr>
      <w:r>
        <w:rPr>
          <w:rFonts w:eastAsia="等线"/>
        </w:rPr>
        <w:t>Confirm the working</w:t>
      </w:r>
      <w:r>
        <w:rPr>
          <w:rFonts w:eastAsia="等线"/>
          <w:lang w:eastAsia="en-US"/>
        </w:rPr>
        <w:t xml:space="preserve"> assumption with the following update (in </w:t>
      </w:r>
      <w:r>
        <w:rPr>
          <w:rFonts w:eastAsia="等线"/>
          <w:color w:val="00B0F0"/>
          <w:lang w:eastAsia="en-US"/>
        </w:rPr>
        <w:t>blue</w:t>
      </w:r>
      <w:r>
        <w:rPr>
          <w:rFonts w:eastAsia="等线"/>
          <w:lang w:eastAsia="en-US"/>
        </w:rPr>
        <w:t>)</w:t>
      </w:r>
    </w:p>
    <w:p w14:paraId="6A7857CD" w14:textId="77777777" w:rsidR="001A63BE" w:rsidRDefault="001F7A0F">
      <w:pPr>
        <w:numPr>
          <w:ilvl w:val="2"/>
          <w:numId w:val="70"/>
        </w:numPr>
        <w:spacing w:after="0" w:line="240" w:lineRule="auto"/>
        <w:ind w:left="851" w:hanging="284"/>
        <w:jc w:val="left"/>
        <w:rPr>
          <w:rFonts w:eastAsia="等线"/>
        </w:rPr>
      </w:pPr>
      <w:r>
        <w:rPr>
          <w:rFonts w:eastAsia="等线"/>
        </w:rPr>
        <w:t>Al-1-revised and A1-2-revised are supported</w:t>
      </w:r>
    </w:p>
    <w:p w14:paraId="25CD352E" w14:textId="77777777" w:rsidR="001A63BE" w:rsidRDefault="001F7A0F">
      <w:pPr>
        <w:numPr>
          <w:ilvl w:val="3"/>
          <w:numId w:val="70"/>
        </w:numPr>
        <w:spacing w:after="0" w:line="240" w:lineRule="auto"/>
        <w:jc w:val="left"/>
        <w:rPr>
          <w:rFonts w:eastAsia="等线"/>
          <w:color w:val="00B0F0"/>
        </w:rPr>
      </w:pPr>
      <w:r>
        <w:rPr>
          <w:rFonts w:eastAsia="等线"/>
          <w:bCs/>
          <w:color w:val="00B0F0"/>
        </w:rPr>
        <w:t>For Type 1 SD adaptation</w:t>
      </w:r>
    </w:p>
    <w:p w14:paraId="4C7DFA28" w14:textId="77777777" w:rsidR="001A63BE" w:rsidRDefault="001F7A0F">
      <w:pPr>
        <w:numPr>
          <w:ilvl w:val="4"/>
          <w:numId w:val="70"/>
        </w:numPr>
        <w:spacing w:after="0" w:line="240" w:lineRule="auto"/>
        <w:jc w:val="left"/>
        <w:rPr>
          <w:rFonts w:eastAsia="等线"/>
          <w:color w:val="00B0F0"/>
        </w:rPr>
      </w:pPr>
      <w:r>
        <w:rPr>
          <w:rFonts w:eastAsia="等线"/>
          <w:bCs/>
          <w:color w:val="00B0F0"/>
        </w:rPr>
        <w:t xml:space="preserve">A1-2-revised is supported </w:t>
      </w:r>
    </w:p>
    <w:p w14:paraId="17F29F35" w14:textId="77777777" w:rsidR="001A63BE" w:rsidRDefault="001F7A0F">
      <w:pPr>
        <w:numPr>
          <w:ilvl w:val="3"/>
          <w:numId w:val="70"/>
        </w:numPr>
        <w:spacing w:after="0" w:line="240" w:lineRule="auto"/>
        <w:jc w:val="left"/>
        <w:rPr>
          <w:rFonts w:eastAsia="等线"/>
          <w:color w:val="00B0F0"/>
        </w:rPr>
      </w:pPr>
      <w:r>
        <w:rPr>
          <w:rFonts w:eastAsia="等线"/>
          <w:bCs/>
          <w:color w:val="00B0F0"/>
        </w:rPr>
        <w:t>For Type 2 SD adaptation</w:t>
      </w:r>
    </w:p>
    <w:p w14:paraId="51D28374" w14:textId="77777777" w:rsidR="001A63BE" w:rsidRDefault="001F7A0F">
      <w:pPr>
        <w:numPr>
          <w:ilvl w:val="4"/>
          <w:numId w:val="70"/>
        </w:numPr>
        <w:spacing w:after="0" w:line="240" w:lineRule="auto"/>
        <w:jc w:val="left"/>
        <w:rPr>
          <w:rFonts w:eastAsia="等线"/>
          <w:color w:val="00B0F0"/>
        </w:rPr>
      </w:pPr>
      <w:r>
        <w:rPr>
          <w:rFonts w:eastAsia="等线"/>
          <w:bCs/>
          <w:color w:val="00B0F0"/>
        </w:rPr>
        <w:t>A1-1-revised is supported.</w:t>
      </w:r>
    </w:p>
    <w:p w14:paraId="1409D2C2" w14:textId="77777777" w:rsidR="001A63BE" w:rsidRDefault="001A63BE">
      <w:pPr>
        <w:spacing w:after="0" w:line="240" w:lineRule="auto"/>
      </w:pPr>
    </w:p>
    <w:p w14:paraId="57E7193E" w14:textId="77777777" w:rsidR="001A63BE" w:rsidRDefault="001F7A0F">
      <w:pPr>
        <w:spacing w:after="0" w:line="240" w:lineRule="auto"/>
        <w:rPr>
          <w:rFonts w:ascii="Times" w:eastAsia="Batang" w:hAnsi="Times"/>
          <w:b/>
          <w:bCs/>
        </w:rPr>
      </w:pPr>
      <w:r>
        <w:rPr>
          <w:rFonts w:ascii="Times" w:eastAsia="Batang" w:hAnsi="Times"/>
          <w:b/>
          <w:bCs/>
        </w:rPr>
        <w:t>Conclusion</w:t>
      </w:r>
      <w:r>
        <w:rPr>
          <w:b/>
          <w:bCs/>
          <w:color w:val="FF0000"/>
        </w:rPr>
        <w:t>@112bis-e</w:t>
      </w:r>
    </w:p>
    <w:p w14:paraId="57C04546" w14:textId="77777777" w:rsidR="001A63BE" w:rsidRDefault="001F7A0F">
      <w:pPr>
        <w:spacing w:after="0" w:line="240" w:lineRule="auto"/>
        <w:rPr>
          <w:rFonts w:ascii="Times" w:eastAsia="Batang" w:hAnsi="Times"/>
          <w:bCs/>
        </w:rPr>
      </w:pPr>
      <w:r>
        <w:rPr>
          <w:rFonts w:ascii="Times" w:eastAsia="Batang" w:hAnsi="Times"/>
          <w:bCs/>
          <w:lang w:eastAsia="en-US"/>
        </w:rPr>
        <w:t xml:space="preserve">New CSI-RS resource (RE mapping) pattern </w:t>
      </w:r>
      <w:r>
        <w:rPr>
          <w:rFonts w:ascii="Times" w:eastAsia="Batang" w:hAnsi="Times" w:hint="eastAsia"/>
          <w:bCs/>
        </w:rPr>
        <w:t>i</w:t>
      </w:r>
      <w:r>
        <w:rPr>
          <w:rFonts w:ascii="Times" w:eastAsia="Batang" w:hAnsi="Times"/>
          <w:bCs/>
        </w:rPr>
        <w:t>s not introduced for R18 network energy savings purpose.</w:t>
      </w:r>
    </w:p>
    <w:p w14:paraId="062E81E6" w14:textId="77777777" w:rsidR="001A63BE" w:rsidRDefault="001F7A0F">
      <w:pPr>
        <w:numPr>
          <w:ilvl w:val="0"/>
          <w:numId w:val="72"/>
        </w:numPr>
        <w:spacing w:after="0" w:line="240" w:lineRule="auto"/>
        <w:jc w:val="left"/>
        <w:rPr>
          <w:rFonts w:ascii="Times" w:eastAsia="Malgun Gothic" w:hAnsi="Times"/>
          <w:bCs/>
          <w:lang w:eastAsia="ko-KR"/>
        </w:rPr>
      </w:pPr>
      <w:r>
        <w:rPr>
          <w:rFonts w:ascii="Times" w:eastAsia="Batang" w:hAnsi="Times"/>
          <w:bCs/>
        </w:rPr>
        <w:t xml:space="preserve">Note: </w:t>
      </w:r>
      <w:r>
        <w:rPr>
          <w:rFonts w:ascii="Times" w:eastAsia="Batang" w:hAnsi="Times"/>
          <w:bCs/>
          <w:lang w:eastAsia="en-US"/>
        </w:rPr>
        <w:t xml:space="preserve">CSI-RS resource (RE mapping) pattern above refers to a row </w:t>
      </w:r>
      <w:r>
        <w:rPr>
          <w:rFonts w:ascii="Times" w:eastAsia="Malgun Gothic" w:hAnsi="Times"/>
          <w:bCs/>
          <w:lang w:eastAsia="ko-KR"/>
        </w:rPr>
        <w:t>in TS 38.211 Table 7.4.1.5.3-1 determining CSI-RS locations within a slot.</w:t>
      </w:r>
    </w:p>
    <w:p w14:paraId="413A0482" w14:textId="77777777" w:rsidR="001A63BE" w:rsidRDefault="001A63BE">
      <w:pPr>
        <w:spacing w:line="240" w:lineRule="auto"/>
      </w:pPr>
    </w:p>
    <w:p w14:paraId="69CBD2A7" w14:textId="77777777" w:rsidR="001A63BE" w:rsidRDefault="001F7A0F">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4B5D524B" w14:textId="77777777" w:rsidR="001A63BE" w:rsidRDefault="001F7A0F">
      <w:pPr>
        <w:spacing w:after="0" w:line="240" w:lineRule="auto"/>
        <w:jc w:val="left"/>
        <w:rPr>
          <w:rFonts w:ascii="Times" w:eastAsia="Batang" w:hAnsi="Times"/>
          <w:szCs w:val="24"/>
          <w:lang w:eastAsia="zh-Hans"/>
        </w:rPr>
      </w:pPr>
      <w:r>
        <w:rPr>
          <w:rFonts w:ascii="Times" w:eastAsia="Batang" w:hAnsi="Times"/>
          <w:bCs/>
          <w:szCs w:val="24"/>
          <w:lang w:val="en-US" w:eastAsia="zh-CN"/>
        </w:rPr>
        <w:t>Only codebook type 1 for PMI is supported for type 2 SD adaptation and PD adaptation.</w:t>
      </w:r>
    </w:p>
    <w:p w14:paraId="562AEA3A" w14:textId="77777777" w:rsidR="001A63BE" w:rsidRDefault="001A63BE">
      <w:pPr>
        <w:spacing w:line="240" w:lineRule="auto"/>
      </w:pPr>
    </w:p>
    <w:p w14:paraId="47688AE3" w14:textId="77777777" w:rsidR="001A63BE" w:rsidRDefault="001A63BE">
      <w:pPr>
        <w:spacing w:line="240" w:lineRule="auto"/>
      </w:pPr>
    </w:p>
    <w:p w14:paraId="10A4FBD0" w14:textId="77777777" w:rsidR="001A63BE" w:rsidRDefault="001F7A0F">
      <w:pPr>
        <w:spacing w:line="240" w:lineRule="auto"/>
        <w:outlineLvl w:val="2"/>
        <w:rPr>
          <w:b/>
          <w:sz w:val="24"/>
          <w:u w:val="single"/>
        </w:rPr>
      </w:pPr>
      <w:r>
        <w:rPr>
          <w:b/>
          <w:sz w:val="24"/>
          <w:u w:val="single"/>
        </w:rPr>
        <w:t>CSI report configuration including the sub-configurations</w:t>
      </w:r>
    </w:p>
    <w:p w14:paraId="245D09C5" w14:textId="77777777" w:rsidR="001A63BE" w:rsidRDefault="001A63BE">
      <w:pPr>
        <w:spacing w:line="240" w:lineRule="auto"/>
        <w:rPr>
          <w:b/>
          <w:color w:val="FF0000"/>
          <w:u w:val="single"/>
        </w:rPr>
      </w:pPr>
    </w:p>
    <w:p w14:paraId="204C8EAE" w14:textId="77777777" w:rsidR="001A63BE" w:rsidRDefault="001F7A0F">
      <w:pPr>
        <w:spacing w:after="0" w:line="240" w:lineRule="auto"/>
        <w:rPr>
          <w:b/>
          <w:highlight w:val="green"/>
        </w:rPr>
      </w:pPr>
      <w:r>
        <w:rPr>
          <w:b/>
          <w:highlight w:val="green"/>
        </w:rPr>
        <w:t>Agreement</w:t>
      </w:r>
      <w:r>
        <w:rPr>
          <w:b/>
          <w:bCs/>
          <w:color w:val="FF0000"/>
        </w:rPr>
        <w:t>@112</w:t>
      </w:r>
    </w:p>
    <w:p w14:paraId="340A60F5" w14:textId="77777777" w:rsidR="001A63BE" w:rsidRDefault="001F7A0F">
      <w:pPr>
        <w:spacing w:after="0" w:line="240" w:lineRule="auto"/>
        <w:rPr>
          <w:rFonts w:ascii="Times" w:eastAsia="Batang" w:hAnsi="Times"/>
          <w:szCs w:val="24"/>
        </w:rPr>
      </w:pPr>
      <w:r>
        <w:rPr>
          <w:rFonts w:ascii="Times" w:eastAsia="Batang" w:hAnsi="Times" w:hint="eastAsia"/>
          <w:szCs w:val="24"/>
        </w:rPr>
        <w:t>F</w:t>
      </w:r>
      <w:r>
        <w:rPr>
          <w:rFonts w:ascii="Times" w:eastAsia="Batang" w:hAnsi="Times"/>
          <w:szCs w:val="24"/>
        </w:rPr>
        <w:t>or spatial element adaptation, further study the following</w:t>
      </w:r>
    </w:p>
    <w:p w14:paraId="0D36763E" w14:textId="77777777" w:rsidR="001A63BE" w:rsidRDefault="001F7A0F">
      <w:pPr>
        <w:numPr>
          <w:ilvl w:val="0"/>
          <w:numId w:val="67"/>
        </w:numPr>
        <w:spacing w:after="0" w:line="240" w:lineRule="auto"/>
      </w:pPr>
      <w:r>
        <w:t>A2-1) Independent/separate CSI report configurations where each CSI report configuration corresponds to one spatial adaptation pattern</w:t>
      </w:r>
    </w:p>
    <w:p w14:paraId="7D62D6D3" w14:textId="77777777" w:rsidR="001A63BE" w:rsidRDefault="001F7A0F">
      <w:pPr>
        <w:numPr>
          <w:ilvl w:val="0"/>
          <w:numId w:val="67"/>
        </w:numPr>
        <w:spacing w:after="0" w:line="240" w:lineRule="auto"/>
      </w:pPr>
      <w:r>
        <w:t>A2-2) One CSI report configuration contains multiple CSI report sub-configurations where each sub-configuration corresponds to one spatial adaptation pattern</w:t>
      </w:r>
    </w:p>
    <w:p w14:paraId="53D86698" w14:textId="77777777" w:rsidR="001A63BE" w:rsidRDefault="001F7A0F">
      <w:pPr>
        <w:pStyle w:val="affffe"/>
        <w:numPr>
          <w:ilvl w:val="1"/>
          <w:numId w:val="69"/>
        </w:numPr>
        <w:suppressAutoHyphens/>
        <w:spacing w:after="0" w:line="240" w:lineRule="auto"/>
        <w:rPr>
          <w:rFonts w:ascii="Times" w:eastAsia="Batang" w:hAnsi="Times"/>
          <w:bCs/>
        </w:rPr>
      </w:pPr>
      <w:r>
        <w:rPr>
          <w:rFonts w:ascii="Times" w:eastAsia="Batang" w:hAnsi="Times"/>
          <w:bCs/>
        </w:rPr>
        <w:t>FFS: Details of sub-configuration</w:t>
      </w:r>
    </w:p>
    <w:p w14:paraId="2FE4BE7F" w14:textId="77777777" w:rsidR="001A63BE" w:rsidRDefault="001A63BE">
      <w:pPr>
        <w:spacing w:after="0" w:line="240" w:lineRule="auto"/>
        <w:rPr>
          <w:b/>
          <w:bCs/>
          <w:highlight w:val="green"/>
        </w:rPr>
      </w:pPr>
    </w:p>
    <w:p w14:paraId="756CC97A" w14:textId="77777777" w:rsidR="001A63BE" w:rsidRDefault="001F7A0F">
      <w:pPr>
        <w:spacing w:after="0" w:line="240" w:lineRule="auto"/>
        <w:rPr>
          <w:b/>
          <w:bCs/>
          <w:highlight w:val="green"/>
        </w:rPr>
      </w:pPr>
      <w:r>
        <w:rPr>
          <w:b/>
          <w:bCs/>
          <w:highlight w:val="green"/>
        </w:rPr>
        <w:t>Agreement</w:t>
      </w:r>
      <w:r>
        <w:rPr>
          <w:b/>
          <w:bCs/>
          <w:color w:val="FF0000"/>
        </w:rPr>
        <w:t>@112</w:t>
      </w:r>
    </w:p>
    <w:p w14:paraId="697A4820" w14:textId="77777777" w:rsidR="001A63BE" w:rsidRDefault="001F7A0F">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132DE8BE" w14:textId="77777777" w:rsidR="001A63BE" w:rsidRDefault="001F7A0F">
      <w:pPr>
        <w:numPr>
          <w:ilvl w:val="0"/>
          <w:numId w:val="67"/>
        </w:numPr>
        <w:spacing w:after="0" w:line="240" w:lineRule="auto"/>
      </w:pPr>
      <w:r>
        <w:t xml:space="preserve">FFS: gNB indicates to UE which CSI(s) the UE shall report </w:t>
      </w:r>
    </w:p>
    <w:p w14:paraId="634670D3" w14:textId="77777777" w:rsidR="001A63BE" w:rsidRDefault="001F7A0F">
      <w:pPr>
        <w:numPr>
          <w:ilvl w:val="0"/>
          <w:numId w:val="67"/>
        </w:numPr>
        <w:spacing w:after="0" w:line="240" w:lineRule="auto"/>
      </w:pPr>
      <w:r>
        <w:t>FFS: the UE selects which CSI(s) are reported</w:t>
      </w:r>
    </w:p>
    <w:p w14:paraId="20634A83" w14:textId="77777777" w:rsidR="001A63BE" w:rsidRDefault="001F7A0F">
      <w:pPr>
        <w:numPr>
          <w:ilvl w:val="0"/>
          <w:numId w:val="67"/>
        </w:numPr>
        <w:spacing w:after="0" w:line="240" w:lineRule="auto"/>
      </w:pPr>
      <w:r>
        <w:t xml:space="preserve">FFS: multiple CSI(s) are reported in a joint CSI report </w:t>
      </w:r>
    </w:p>
    <w:p w14:paraId="1C2E40BC" w14:textId="77777777" w:rsidR="001A63BE" w:rsidRDefault="001F7A0F">
      <w:pPr>
        <w:numPr>
          <w:ilvl w:val="0"/>
          <w:numId w:val="67"/>
        </w:numPr>
        <w:spacing w:after="0" w:line="240" w:lineRule="auto"/>
      </w:pPr>
      <w:r>
        <w:t>FFS: Overhead reduction for multiple CSI(s)</w:t>
      </w:r>
    </w:p>
    <w:p w14:paraId="3576282A" w14:textId="77777777" w:rsidR="001A63BE" w:rsidRDefault="001F7A0F">
      <w:pPr>
        <w:spacing w:after="0" w:line="240" w:lineRule="auto"/>
      </w:pPr>
      <w:r>
        <w:t xml:space="preserve">Note: UE complexity needs to be </w:t>
      </w:r>
      <w:proofErr w:type="gramStart"/>
      <w:r>
        <w:t>taken into account</w:t>
      </w:r>
      <w:proofErr w:type="gramEnd"/>
      <w:r>
        <w:t>.</w:t>
      </w:r>
    </w:p>
    <w:p w14:paraId="10EFB21F" w14:textId="77777777" w:rsidR="001A63BE" w:rsidRDefault="001A63BE">
      <w:pPr>
        <w:spacing w:after="0" w:line="240" w:lineRule="auto"/>
      </w:pPr>
    </w:p>
    <w:p w14:paraId="56910117" w14:textId="77777777" w:rsidR="001A63BE" w:rsidRDefault="001F7A0F">
      <w:pPr>
        <w:spacing w:after="0" w:line="240" w:lineRule="auto"/>
        <w:rPr>
          <w:rFonts w:ascii="Times" w:eastAsia="Batang" w:hAnsi="Times"/>
          <w:b/>
          <w:highlight w:val="green"/>
        </w:rPr>
      </w:pPr>
      <w:r>
        <w:rPr>
          <w:rFonts w:ascii="Times" w:eastAsia="Batang" w:hAnsi="Times"/>
          <w:b/>
          <w:highlight w:val="green"/>
        </w:rPr>
        <w:t>Agreement</w:t>
      </w:r>
      <w:r>
        <w:rPr>
          <w:b/>
          <w:bCs/>
          <w:color w:val="FF0000"/>
        </w:rPr>
        <w:t>@112bis-e</w:t>
      </w:r>
    </w:p>
    <w:p w14:paraId="13E3A12E" w14:textId="77777777" w:rsidR="001A63BE" w:rsidRDefault="001F7A0F">
      <w:pPr>
        <w:spacing w:after="0" w:line="240" w:lineRule="auto"/>
        <w:rPr>
          <w:rFonts w:ascii="Times" w:eastAsia="Batang" w:hAnsi="Times"/>
          <w:bCs/>
          <w:szCs w:val="24"/>
          <w:lang w:eastAsia="en-US"/>
        </w:rPr>
      </w:pPr>
      <w:r>
        <w:rPr>
          <w:rFonts w:ascii="Times" w:eastAsia="Batang" w:hAnsi="Times"/>
          <w:bCs/>
          <w:szCs w:val="24"/>
          <w:lang w:eastAsia="en-US"/>
        </w:rPr>
        <w:t>At least support A2-2, i.e. one CSI report configuration contains multiple CSI report sub-configurations where each sub-configuration corresponds to one spatial adaptation pattern.</w:t>
      </w:r>
    </w:p>
    <w:p w14:paraId="1EAB22AD" w14:textId="77777777" w:rsidR="001A63BE" w:rsidRDefault="001F7A0F">
      <w:pPr>
        <w:numPr>
          <w:ilvl w:val="0"/>
          <w:numId w:val="72"/>
        </w:numPr>
        <w:spacing w:after="0" w:line="240" w:lineRule="auto"/>
        <w:rPr>
          <w:rFonts w:ascii="Times" w:eastAsia="Batang" w:hAnsi="Times"/>
          <w:bCs/>
          <w:szCs w:val="24"/>
          <w:lang w:eastAsia="en-US"/>
        </w:rPr>
      </w:pPr>
      <w:r>
        <w:rPr>
          <w:rFonts w:ascii="Times" w:eastAsia="Batang" w:hAnsi="Times"/>
          <w:bCs/>
          <w:szCs w:val="24"/>
          <w:lang w:eastAsia="en-US"/>
        </w:rPr>
        <w:t>FFS: impact on CSI processing requirement</w:t>
      </w:r>
    </w:p>
    <w:p w14:paraId="265E0CD5" w14:textId="77777777" w:rsidR="001A63BE" w:rsidRDefault="001A63BE">
      <w:pPr>
        <w:spacing w:after="0" w:line="240" w:lineRule="auto"/>
      </w:pPr>
    </w:p>
    <w:p w14:paraId="011F13E3" w14:textId="77777777" w:rsidR="001A63BE" w:rsidRDefault="001F7A0F">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204A8A0A" w14:textId="77777777" w:rsidR="001A63BE" w:rsidRDefault="001F7A0F">
      <w:pPr>
        <w:spacing w:after="0" w:line="240" w:lineRule="auto"/>
        <w:rPr>
          <w:rFonts w:ascii="Times" w:eastAsia="Batang" w:hAnsi="Times"/>
          <w:szCs w:val="24"/>
        </w:rPr>
      </w:pPr>
      <w:r>
        <w:rPr>
          <w:rFonts w:ascii="Times" w:eastAsia="Batang" w:hAnsi="Times" w:hint="eastAsia"/>
          <w:szCs w:val="24"/>
        </w:rPr>
        <w:lastRenderedPageBreak/>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if L&gt;1 in a CSI report configuration, at least the following can be included for each sub-configuration for Type 1 SD adaptation</w:t>
      </w:r>
    </w:p>
    <w:p w14:paraId="669E594E"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N</w:t>
      </w:r>
      <w:r>
        <w:rPr>
          <w:rFonts w:ascii="Times" w:eastAsia="MS Mincho" w:hAnsi="Times"/>
          <w:szCs w:val="24"/>
          <w:lang w:eastAsia="ja-JP"/>
        </w:rPr>
        <w:t>1, N2 for single-panel and N1, N2, N</w:t>
      </w:r>
      <w:r>
        <w:rPr>
          <w:rFonts w:ascii="Times" w:eastAsia="MS Mincho" w:hAnsi="Times" w:hint="eastAsia"/>
          <w:szCs w:val="24"/>
          <w:lang w:eastAsia="ja-JP"/>
        </w:rPr>
        <w:t>g</w:t>
      </w:r>
      <w:r>
        <w:rPr>
          <w:rFonts w:ascii="Times" w:eastAsia="MS Mincho" w:hAnsi="Times"/>
          <w:szCs w:val="24"/>
          <w:lang w:eastAsia="ja-JP"/>
        </w:rPr>
        <w:t xml:space="preserve"> for multi-panel</w:t>
      </w:r>
    </w:p>
    <w:p w14:paraId="63D4E91A" w14:textId="77777777" w:rsidR="001A63BE" w:rsidRDefault="001F7A0F">
      <w:pPr>
        <w:numPr>
          <w:ilvl w:val="1"/>
          <w:numId w:val="73"/>
        </w:numPr>
        <w:spacing w:after="0" w:line="240" w:lineRule="auto"/>
        <w:contextualSpacing/>
        <w:jc w:val="left"/>
        <w:rPr>
          <w:rFonts w:ascii="Times" w:eastAsia="MS Mincho" w:hAnsi="Times"/>
          <w:szCs w:val="24"/>
          <w:lang w:eastAsia="ja-JP"/>
        </w:rPr>
      </w:pPr>
      <w:r>
        <w:rPr>
          <w:rFonts w:ascii="Times" w:eastAsia="Batang" w:hAnsi="Times"/>
          <w:szCs w:val="24"/>
        </w:rPr>
        <w:t>FFS: details on explicit indication or implicit derivation</w:t>
      </w:r>
    </w:p>
    <w:p w14:paraId="79FF71D8"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szCs w:val="24"/>
          <w:lang w:eastAsia="ja-JP"/>
        </w:rPr>
        <w:t>Port subset indication when A1-2 is used (if A1-2 is supported)</w:t>
      </w:r>
    </w:p>
    <w:p w14:paraId="57BF5EC8" w14:textId="77777777" w:rsidR="001A63BE" w:rsidRDefault="001F7A0F">
      <w:pPr>
        <w:numPr>
          <w:ilvl w:val="1"/>
          <w:numId w:val="73"/>
        </w:numPr>
        <w:spacing w:after="0" w:line="240" w:lineRule="auto"/>
        <w:contextualSpacing/>
        <w:jc w:val="left"/>
        <w:rPr>
          <w:rFonts w:ascii="Times" w:eastAsia="MS Mincho" w:hAnsi="Times"/>
          <w:szCs w:val="24"/>
          <w:lang w:eastAsia="ja-JP"/>
        </w:rPr>
      </w:pPr>
      <w:r>
        <w:rPr>
          <w:rFonts w:ascii="Times" w:eastAsia="Batang" w:hAnsi="Times"/>
          <w:szCs w:val="24"/>
        </w:rPr>
        <w:t xml:space="preserve">FFS: </w:t>
      </w:r>
      <w:r>
        <w:rPr>
          <w:rFonts w:ascii="Times" w:eastAsia="MS Mincho" w:hAnsi="Times"/>
          <w:szCs w:val="24"/>
          <w:lang w:eastAsia="ja-JP"/>
        </w:rPr>
        <w:t>details on explicit indication or implicit derivation</w:t>
      </w:r>
    </w:p>
    <w:p w14:paraId="63A40D79"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szCs w:val="24"/>
          <w:lang w:eastAsia="ja-JP"/>
        </w:rPr>
        <w:t xml:space="preserve">FFS: </w:t>
      </w:r>
      <w:r>
        <w:rPr>
          <w:rFonts w:ascii="Times" w:eastAsia="MS Mincho" w:hAnsi="Times" w:hint="eastAsia"/>
          <w:szCs w:val="24"/>
          <w:lang w:eastAsia="ja-JP"/>
        </w:rPr>
        <w:t>r</w:t>
      </w:r>
      <w:r>
        <w:rPr>
          <w:rFonts w:ascii="Times" w:eastAsia="MS Mincho" w:hAnsi="Times"/>
          <w:szCs w:val="24"/>
          <w:lang w:eastAsia="ja-JP"/>
        </w:rPr>
        <w:t>ank restriction</w:t>
      </w:r>
    </w:p>
    <w:p w14:paraId="27A5CD99"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codebook subset restriction</w:t>
      </w:r>
    </w:p>
    <w:p w14:paraId="1ECD3CFA"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supported codebook types for PMI, e.g., Type-I or Type-II</w:t>
      </w:r>
    </w:p>
    <w:p w14:paraId="42A906DB"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report quantity</w:t>
      </w:r>
    </w:p>
    <w:p w14:paraId="6978D6B3"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reportFreqConfiguration</w:t>
      </w:r>
    </w:p>
    <w:p w14:paraId="5BD17462" w14:textId="77777777" w:rsidR="001A63BE" w:rsidRDefault="001F7A0F">
      <w:pPr>
        <w:numPr>
          <w:ilvl w:val="0"/>
          <w:numId w:val="73"/>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Group identity of NZP CSI-RS resource(s) in a resource set for channel measurement when A1-1 is used</w:t>
      </w:r>
    </w:p>
    <w:p w14:paraId="0D6AA7E6" w14:textId="77777777" w:rsidR="001A63BE" w:rsidRDefault="001F7A0F">
      <w:pPr>
        <w:spacing w:after="0" w:line="240" w:lineRule="auto"/>
        <w:rPr>
          <w:rFonts w:ascii="Times" w:eastAsia="MS Mincho" w:hAnsi="Times"/>
          <w:szCs w:val="24"/>
          <w:lang w:eastAsia="ja-JP"/>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for </w:t>
      </w:r>
      <w:r>
        <w:rPr>
          <w:rFonts w:ascii="Times" w:eastAsia="MS Mincho" w:hAnsi="Times"/>
          <w:szCs w:val="24"/>
          <w:lang w:eastAsia="ja-JP"/>
        </w:rPr>
        <w:t>type 2 SD adaptation</w:t>
      </w:r>
      <w:r>
        <w:rPr>
          <w:rFonts w:ascii="Times" w:eastAsia="Batang" w:hAnsi="Times"/>
          <w:szCs w:val="24"/>
        </w:rPr>
        <w:t>,</w:t>
      </w:r>
      <w:r>
        <w:rPr>
          <w:rFonts w:ascii="Times" w:eastAsia="Batang" w:hAnsi="Times"/>
          <w:szCs w:val="24"/>
          <w:lang w:eastAsia="en-US"/>
        </w:rPr>
        <w:t xml:space="preserve"> </w:t>
      </w:r>
      <w:r>
        <w:rPr>
          <w:rFonts w:ascii="Times" w:eastAsia="MS Mincho" w:hAnsi="Times"/>
          <w:szCs w:val="24"/>
          <w:lang w:eastAsia="ja-JP"/>
        </w:rPr>
        <w:t>further study under which cases sub-configurations may or may not be needed including sub-configuration content</w:t>
      </w:r>
    </w:p>
    <w:p w14:paraId="4FB7E34B" w14:textId="77777777" w:rsidR="001A63BE" w:rsidRDefault="001A63BE">
      <w:pPr>
        <w:spacing w:line="240" w:lineRule="auto"/>
        <w:rPr>
          <w:rFonts w:eastAsia="等线"/>
          <w:b/>
          <w:bCs/>
          <w:highlight w:val="green"/>
          <w:lang w:eastAsia="zh-CN"/>
        </w:rPr>
      </w:pPr>
    </w:p>
    <w:p w14:paraId="5C978BB0" w14:textId="77777777" w:rsidR="001A63BE" w:rsidRDefault="001F7A0F">
      <w:pPr>
        <w:spacing w:after="0" w:line="240" w:lineRule="auto"/>
        <w:rPr>
          <w:rFonts w:ascii="Times" w:eastAsia="Batang" w:hAnsi="Times"/>
          <w:b/>
          <w:szCs w:val="24"/>
          <w:highlight w:val="green"/>
          <w:lang w:eastAsia="en-US"/>
        </w:rPr>
      </w:pPr>
      <w:r>
        <w:rPr>
          <w:rFonts w:eastAsia="等线"/>
          <w:b/>
          <w:bCs/>
          <w:highlight w:val="green"/>
          <w:lang w:eastAsia="zh-CN"/>
        </w:rPr>
        <w:t>Agreement</w:t>
      </w:r>
      <w:r>
        <w:rPr>
          <w:b/>
          <w:bCs/>
          <w:color w:val="FF0000"/>
        </w:rPr>
        <w:t>@113</w:t>
      </w:r>
    </w:p>
    <w:p w14:paraId="3CD6B7CE" w14:textId="77777777" w:rsidR="001A63BE" w:rsidRDefault="001F7A0F">
      <w:pPr>
        <w:spacing w:after="0" w:line="240" w:lineRule="auto"/>
        <w:rPr>
          <w:rFonts w:eastAsia="等线"/>
        </w:rPr>
      </w:pPr>
      <w:r>
        <w:rPr>
          <w:rFonts w:eastAsia="Times New Roman"/>
        </w:rPr>
        <w:t xml:space="preserve">For a CSI report configuration with L&gt;1, </w:t>
      </w:r>
      <w:r>
        <w:rPr>
          <w:rFonts w:eastAsia="等线"/>
        </w:rPr>
        <w:t xml:space="preserve">for Type 1 SD, at least when A1-2-revised is used for the associated </w:t>
      </w:r>
      <w:r>
        <w:rPr>
          <w:rFonts w:eastAsia="MS Mincho"/>
          <w:lang w:eastAsia="ja-JP"/>
        </w:rPr>
        <w:t xml:space="preserve">codebook </w:t>
      </w:r>
      <w:r>
        <w:rPr>
          <w:rFonts w:eastAsia="等线"/>
        </w:rPr>
        <w:t xml:space="preserve">configuration, </w:t>
      </w:r>
    </w:p>
    <w:p w14:paraId="14561DA6" w14:textId="77777777" w:rsidR="001A63BE" w:rsidRDefault="001F7A0F">
      <w:pPr>
        <w:numPr>
          <w:ilvl w:val="0"/>
          <w:numId w:val="73"/>
        </w:numPr>
        <w:spacing w:after="0" w:line="240" w:lineRule="auto"/>
        <w:contextualSpacing/>
        <w:jc w:val="left"/>
        <w:rPr>
          <w:rFonts w:eastAsia="MS Mincho"/>
          <w:lang w:eastAsia="ja-JP"/>
        </w:rPr>
      </w:pPr>
      <w:r>
        <w:rPr>
          <w:rFonts w:eastAsia="MS Mincho"/>
          <w:lang w:eastAsia="ja-JP"/>
        </w:rPr>
        <w:t>Only common codebook type for PMI across sub-configurations is supported</w:t>
      </w:r>
    </w:p>
    <w:p w14:paraId="46BC2B8B" w14:textId="77777777" w:rsidR="001A63BE" w:rsidRDefault="001F7A0F">
      <w:pPr>
        <w:numPr>
          <w:ilvl w:val="1"/>
          <w:numId w:val="73"/>
        </w:numPr>
        <w:spacing w:after="0" w:line="240" w:lineRule="auto"/>
        <w:contextualSpacing/>
        <w:jc w:val="left"/>
        <w:rPr>
          <w:rFonts w:eastAsia="MS Mincho"/>
          <w:lang w:eastAsia="ja-JP"/>
        </w:rPr>
      </w:pPr>
      <w:r>
        <w:rPr>
          <w:rFonts w:eastAsia="MS Mincho"/>
          <w:lang w:eastAsia="ja-JP"/>
        </w:rPr>
        <w:t>Codebook type-1 for PMI is supported</w:t>
      </w:r>
    </w:p>
    <w:p w14:paraId="3BDF3CDA" w14:textId="77777777" w:rsidR="001A63BE" w:rsidRDefault="001A63BE">
      <w:pPr>
        <w:spacing w:after="0" w:line="240" w:lineRule="auto"/>
        <w:rPr>
          <w:rFonts w:eastAsia="等线"/>
          <w:b/>
          <w:bCs/>
          <w:highlight w:val="green"/>
          <w:lang w:eastAsia="zh-CN"/>
        </w:rPr>
      </w:pPr>
    </w:p>
    <w:p w14:paraId="7E2E4A5D"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0E7C373" w14:textId="77777777" w:rsidR="001A63BE" w:rsidRDefault="001F7A0F">
      <w:pPr>
        <w:spacing w:after="0" w:line="240" w:lineRule="auto"/>
        <w:rPr>
          <w:rFonts w:eastAsia="等线"/>
        </w:rPr>
      </w:pPr>
      <w:r>
        <w:rPr>
          <w:rFonts w:eastAsia="等线"/>
        </w:rPr>
        <w:t>For Type 1 adaptation, for each sub-configuration,</w:t>
      </w:r>
    </w:p>
    <w:p w14:paraId="664201BE" w14:textId="77777777" w:rsidR="001A63BE" w:rsidRDefault="001F7A0F">
      <w:pPr>
        <w:numPr>
          <w:ilvl w:val="0"/>
          <w:numId w:val="74"/>
        </w:numPr>
        <w:spacing w:after="0" w:line="240" w:lineRule="auto"/>
        <w:contextualSpacing/>
        <w:jc w:val="left"/>
        <w:rPr>
          <w:rFonts w:eastAsia="MS Mincho"/>
          <w:lang w:eastAsia="ja-JP"/>
        </w:rPr>
      </w:pPr>
      <w:r>
        <w:rPr>
          <w:rFonts w:eastAsia="MS Mincho"/>
          <w:lang w:eastAsia="ja-JP"/>
        </w:rPr>
        <w:t>Port subset indication is based bitmap is supported</w:t>
      </w:r>
    </w:p>
    <w:p w14:paraId="0D49D69B" w14:textId="77777777" w:rsidR="001A63BE" w:rsidRDefault="001F7A0F">
      <w:pPr>
        <w:numPr>
          <w:ilvl w:val="2"/>
          <w:numId w:val="70"/>
        </w:numPr>
        <w:spacing w:after="0" w:line="240" w:lineRule="auto"/>
        <w:ind w:left="1200"/>
        <w:contextualSpacing/>
        <w:jc w:val="left"/>
        <w:rPr>
          <w:rFonts w:eastAsia="MS Mincho"/>
          <w:lang w:eastAsia="ja-JP"/>
        </w:rPr>
      </w:pPr>
      <w:r>
        <w:rPr>
          <w:rFonts w:eastAsia="MS Mincho"/>
          <w:lang w:eastAsia="ja-JP"/>
        </w:rPr>
        <w:t>One bit per port for single panel case (i.e. turning off in a port level)</w:t>
      </w:r>
    </w:p>
    <w:p w14:paraId="64BAA018" w14:textId="77777777" w:rsidR="001A63BE" w:rsidRDefault="001F7A0F">
      <w:pPr>
        <w:numPr>
          <w:ilvl w:val="2"/>
          <w:numId w:val="70"/>
        </w:numPr>
        <w:spacing w:after="0" w:line="240" w:lineRule="auto"/>
        <w:ind w:left="1200"/>
        <w:contextualSpacing/>
        <w:jc w:val="left"/>
        <w:rPr>
          <w:rFonts w:eastAsia="MS Mincho"/>
          <w:lang w:eastAsia="ja-JP"/>
        </w:rPr>
      </w:pPr>
      <w:r>
        <w:rPr>
          <w:rFonts w:eastAsia="MS Mincho"/>
          <w:lang w:eastAsia="ja-JP"/>
        </w:rPr>
        <w:t>FFS: One bit per panel for multi-panel case (i.e. turning off in panel level)</w:t>
      </w:r>
    </w:p>
    <w:p w14:paraId="669CA3DD" w14:textId="77777777" w:rsidR="001A63BE" w:rsidRDefault="001F7A0F">
      <w:pPr>
        <w:numPr>
          <w:ilvl w:val="2"/>
          <w:numId w:val="70"/>
        </w:numPr>
        <w:spacing w:after="0" w:line="240" w:lineRule="auto"/>
        <w:ind w:left="1200"/>
        <w:contextualSpacing/>
        <w:jc w:val="left"/>
        <w:rPr>
          <w:rFonts w:eastAsia="MS Mincho"/>
          <w:lang w:eastAsia="ja-JP"/>
        </w:rPr>
      </w:pPr>
      <w:r>
        <w:rPr>
          <w:rFonts w:eastAsia="MS Mincho"/>
          <w:lang w:eastAsia="ja-JP"/>
        </w:rPr>
        <w:t>Note: It is up to the gNB to ensure the mapping of the bit to a uniform x-pol rectangular array</w:t>
      </w:r>
    </w:p>
    <w:p w14:paraId="22474BC0" w14:textId="77777777" w:rsidR="001A63BE" w:rsidRDefault="001A63BE">
      <w:pPr>
        <w:spacing w:line="240" w:lineRule="auto"/>
        <w:rPr>
          <w:rFonts w:eastAsia="等线"/>
          <w:b/>
          <w:bCs/>
          <w:highlight w:val="green"/>
          <w:lang w:eastAsia="zh-CN"/>
        </w:rPr>
      </w:pPr>
    </w:p>
    <w:p w14:paraId="2431BEE5"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23752F3C" w14:textId="77777777" w:rsidR="001A63BE" w:rsidRDefault="001F7A0F">
      <w:pPr>
        <w:spacing w:after="0" w:line="240" w:lineRule="auto"/>
        <w:rPr>
          <w:rFonts w:eastAsia="等线"/>
        </w:rPr>
      </w:pPr>
      <w:r>
        <w:rPr>
          <w:rFonts w:eastAsia="等线"/>
        </w:rPr>
        <w:t>For Type 1 adaptation, for each sub-configuration, for multi-panel case,</w:t>
      </w:r>
    </w:p>
    <w:p w14:paraId="61A1D4AE" w14:textId="77777777" w:rsidR="001A63BE" w:rsidRDefault="001F7A0F">
      <w:pPr>
        <w:numPr>
          <w:ilvl w:val="0"/>
          <w:numId w:val="74"/>
        </w:numPr>
        <w:spacing w:after="0" w:line="240" w:lineRule="auto"/>
        <w:jc w:val="left"/>
        <w:rPr>
          <w:rFonts w:eastAsia="等线"/>
          <w:lang w:eastAsia="ja-JP"/>
        </w:rPr>
      </w:pPr>
      <w:r>
        <w:rPr>
          <w:rFonts w:eastAsia="等线"/>
        </w:rPr>
        <w:t xml:space="preserve">One bit per port based on bitmap is supported </w:t>
      </w:r>
    </w:p>
    <w:p w14:paraId="186906C8" w14:textId="77777777" w:rsidR="001A63BE" w:rsidRDefault="001F7A0F">
      <w:pPr>
        <w:numPr>
          <w:ilvl w:val="0"/>
          <w:numId w:val="74"/>
        </w:numPr>
        <w:spacing w:after="0" w:line="240" w:lineRule="auto"/>
        <w:jc w:val="left"/>
        <w:rPr>
          <w:rFonts w:eastAsia="等线"/>
        </w:rPr>
      </w:pPr>
      <w:r>
        <w:rPr>
          <w:rFonts w:eastAsia="等线"/>
          <w:lang w:eastAsia="ja-JP"/>
        </w:rP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p w14:paraId="1035EBE5" w14:textId="77777777" w:rsidR="001A63BE" w:rsidRDefault="001A63BE">
      <w:pPr>
        <w:spacing w:after="0" w:line="240" w:lineRule="auto"/>
        <w:rPr>
          <w:rFonts w:eastAsia="等线"/>
          <w:b/>
          <w:bCs/>
          <w:highlight w:val="green"/>
          <w:lang w:eastAsia="zh-CN"/>
        </w:rPr>
      </w:pPr>
    </w:p>
    <w:p w14:paraId="7FA75D5F"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52B5F3A8" w14:textId="77777777" w:rsidR="001A63BE" w:rsidRDefault="001F7A0F">
      <w:pPr>
        <w:spacing w:after="0" w:line="240" w:lineRule="auto"/>
        <w:rPr>
          <w:rFonts w:eastAsia="Times New Roman"/>
        </w:rPr>
      </w:pPr>
      <w:r>
        <w:rPr>
          <w:rFonts w:eastAsia="Times New Roman"/>
        </w:rPr>
        <w:t xml:space="preserve">For </w:t>
      </w:r>
      <w:r>
        <w:rPr>
          <w:rFonts w:eastAsia="等线"/>
        </w:rPr>
        <w:t xml:space="preserve">the sub-configuration(s) </w:t>
      </w:r>
      <w:r>
        <w:rPr>
          <w:rFonts w:eastAsia="Times New Roman"/>
        </w:rPr>
        <w:t xml:space="preserve">in a CSI report configuration with L&gt;1, </w:t>
      </w:r>
    </w:p>
    <w:p w14:paraId="29514E79" w14:textId="77777777" w:rsidR="001A63BE" w:rsidRDefault="001F7A0F">
      <w:pPr>
        <w:numPr>
          <w:ilvl w:val="0"/>
          <w:numId w:val="74"/>
        </w:numPr>
        <w:spacing w:after="0" w:line="240" w:lineRule="auto"/>
        <w:jc w:val="left"/>
        <w:rPr>
          <w:rFonts w:eastAsia="等线"/>
        </w:rPr>
      </w:pPr>
      <w:r>
        <w:rPr>
          <w:rFonts w:eastAsia="等线"/>
        </w:rPr>
        <w:t xml:space="preserve">for Type 1 SD with A1-2-revised, </w:t>
      </w:r>
      <w:r>
        <w:rPr>
          <w:rFonts w:eastAsia="等线" w:hint="eastAsia"/>
        </w:rPr>
        <w:t>t</w:t>
      </w:r>
      <w:r>
        <w:rPr>
          <w:rFonts w:eastAsia="等线"/>
        </w:rPr>
        <w:t>he following is configured in each sub-configuration</w:t>
      </w:r>
    </w:p>
    <w:p w14:paraId="2F3C34A6" w14:textId="77777777" w:rsidR="001A63BE" w:rsidRDefault="001F7A0F">
      <w:pPr>
        <w:numPr>
          <w:ilvl w:val="2"/>
          <w:numId w:val="70"/>
        </w:numPr>
        <w:spacing w:after="0" w:line="240" w:lineRule="auto"/>
        <w:ind w:left="1200"/>
        <w:jc w:val="left"/>
        <w:rPr>
          <w:rFonts w:eastAsia="等线"/>
        </w:rPr>
      </w:pPr>
      <w:r>
        <w:rPr>
          <w:rFonts w:eastAsia="等线"/>
        </w:rPr>
        <w:t xml:space="preserve">codebook subset restriction, </w:t>
      </w:r>
    </w:p>
    <w:p w14:paraId="33BCA317" w14:textId="77777777" w:rsidR="001A63BE" w:rsidRDefault="001F7A0F">
      <w:pPr>
        <w:numPr>
          <w:ilvl w:val="2"/>
          <w:numId w:val="70"/>
        </w:numPr>
        <w:spacing w:after="0" w:line="240" w:lineRule="auto"/>
        <w:ind w:left="1200"/>
        <w:jc w:val="left"/>
        <w:rPr>
          <w:rFonts w:eastAsia="等线"/>
        </w:rPr>
      </w:pPr>
      <w:r>
        <w:rPr>
          <w:rFonts w:eastAsia="等线"/>
        </w:rPr>
        <w:t>rank restriction</w:t>
      </w:r>
    </w:p>
    <w:p w14:paraId="66C97A93" w14:textId="77777777" w:rsidR="001A63BE" w:rsidRDefault="001F7A0F">
      <w:pPr>
        <w:numPr>
          <w:ilvl w:val="2"/>
          <w:numId w:val="70"/>
        </w:numPr>
        <w:spacing w:after="0" w:line="240" w:lineRule="auto"/>
        <w:ind w:left="1200"/>
        <w:jc w:val="left"/>
        <w:rPr>
          <w:rFonts w:eastAsia="等线"/>
        </w:rPr>
      </w:pPr>
      <w:r>
        <w:rPr>
          <w:rFonts w:eastAsia="等线"/>
        </w:rPr>
        <w:t xml:space="preserve">N1, N2 and Ng </w:t>
      </w:r>
    </w:p>
    <w:p w14:paraId="5A7055B5" w14:textId="77777777" w:rsidR="001A63BE" w:rsidRDefault="001F7A0F">
      <w:pPr>
        <w:numPr>
          <w:ilvl w:val="2"/>
          <w:numId w:val="70"/>
        </w:numPr>
        <w:spacing w:after="0" w:line="240" w:lineRule="auto"/>
        <w:ind w:left="1200"/>
        <w:jc w:val="left"/>
        <w:rPr>
          <w:rFonts w:eastAsia="等线"/>
        </w:rPr>
      </w:pPr>
      <w:r>
        <w:rPr>
          <w:rFonts w:eastAsia="等线"/>
        </w:rPr>
        <w:t>FFS: the case when the number of ports is less than 4</w:t>
      </w:r>
    </w:p>
    <w:p w14:paraId="2294E7B5" w14:textId="77777777" w:rsidR="001A63BE" w:rsidRDefault="001F7A0F">
      <w:pPr>
        <w:numPr>
          <w:ilvl w:val="0"/>
          <w:numId w:val="74"/>
        </w:numPr>
        <w:spacing w:after="0" w:line="240" w:lineRule="auto"/>
        <w:jc w:val="left"/>
        <w:rPr>
          <w:rFonts w:eastAsia="等线"/>
        </w:rPr>
      </w:pPr>
      <w:r>
        <w:rPr>
          <w:rFonts w:eastAsia="等线"/>
        </w:rPr>
        <w:t>for Type 2 SD adaptation with A1-1-revised, for each sub-configuration</w:t>
      </w:r>
    </w:p>
    <w:p w14:paraId="4589D442" w14:textId="77777777" w:rsidR="001A63BE" w:rsidRDefault="001F7A0F">
      <w:pPr>
        <w:numPr>
          <w:ilvl w:val="2"/>
          <w:numId w:val="70"/>
        </w:numPr>
        <w:spacing w:after="0" w:line="240" w:lineRule="auto"/>
        <w:ind w:left="1200"/>
        <w:jc w:val="left"/>
        <w:rPr>
          <w:rFonts w:eastAsia="等线"/>
        </w:rPr>
      </w:pPr>
      <w:r>
        <w:rPr>
          <w:rFonts w:eastAsia="等线"/>
        </w:rPr>
        <w:t>a list of CSI-RS resource ID</w:t>
      </w:r>
    </w:p>
    <w:p w14:paraId="53A0C915" w14:textId="77777777" w:rsidR="001A63BE" w:rsidRDefault="001F7A0F">
      <w:pPr>
        <w:numPr>
          <w:ilvl w:val="2"/>
          <w:numId w:val="70"/>
        </w:numPr>
        <w:spacing w:after="0" w:line="240" w:lineRule="auto"/>
        <w:ind w:left="1200"/>
        <w:jc w:val="left"/>
        <w:rPr>
          <w:rFonts w:eastAsia="等线"/>
        </w:rPr>
      </w:pPr>
      <w:r>
        <w:rPr>
          <w:rFonts w:eastAsia="等线"/>
        </w:rPr>
        <w:t>FFS: codebookConfig (including codebookSubsetRestriction/ ri-Restriction)</w:t>
      </w:r>
    </w:p>
    <w:p w14:paraId="5A4F140D" w14:textId="77777777" w:rsidR="001A63BE" w:rsidRDefault="001F7A0F">
      <w:pPr>
        <w:numPr>
          <w:ilvl w:val="2"/>
          <w:numId w:val="70"/>
        </w:numPr>
        <w:spacing w:after="0" w:line="240" w:lineRule="auto"/>
        <w:ind w:left="1200"/>
        <w:jc w:val="left"/>
        <w:rPr>
          <w:rFonts w:eastAsia="等线"/>
        </w:rPr>
      </w:pPr>
      <w:r>
        <w:rPr>
          <w:rFonts w:eastAsia="等线"/>
        </w:rPr>
        <w:t>FFS: CQI table indication</w:t>
      </w:r>
    </w:p>
    <w:p w14:paraId="26C1265E" w14:textId="77777777" w:rsidR="001A63BE" w:rsidRDefault="001F7A0F">
      <w:pPr>
        <w:numPr>
          <w:ilvl w:val="2"/>
          <w:numId w:val="70"/>
        </w:numPr>
        <w:spacing w:after="0" w:line="240" w:lineRule="auto"/>
        <w:ind w:left="1200"/>
        <w:jc w:val="left"/>
        <w:rPr>
          <w:rFonts w:eastAsia="等线"/>
        </w:rPr>
      </w:pPr>
      <w:r>
        <w:rPr>
          <w:rFonts w:eastAsia="等线"/>
        </w:rPr>
        <w:t>FFS: reportFreqConfiguration</w:t>
      </w:r>
    </w:p>
    <w:p w14:paraId="5AE9B059" w14:textId="77777777" w:rsidR="001A63BE" w:rsidRDefault="001F7A0F">
      <w:pPr>
        <w:numPr>
          <w:ilvl w:val="2"/>
          <w:numId w:val="70"/>
        </w:numPr>
        <w:spacing w:after="0" w:line="240" w:lineRule="auto"/>
        <w:ind w:left="1200"/>
        <w:jc w:val="left"/>
        <w:rPr>
          <w:rFonts w:eastAsia="等线"/>
        </w:rPr>
      </w:pPr>
      <w:r>
        <w:rPr>
          <w:rFonts w:eastAsia="等线"/>
        </w:rPr>
        <w:t>FFS: report quantity</w:t>
      </w:r>
    </w:p>
    <w:p w14:paraId="521F3C1E" w14:textId="77777777" w:rsidR="001A63BE" w:rsidRDefault="001F7A0F">
      <w:pPr>
        <w:spacing w:after="0" w:line="240" w:lineRule="auto"/>
        <w:rPr>
          <w:rFonts w:eastAsia="等线"/>
        </w:rPr>
      </w:pPr>
      <w:r>
        <w:rPr>
          <w:rFonts w:eastAsia="等线"/>
        </w:rPr>
        <w:t>Above is agreed in addition to what was agreed in previous RAN1 agreements</w:t>
      </w:r>
    </w:p>
    <w:p w14:paraId="1352396C" w14:textId="77777777" w:rsidR="001A63BE" w:rsidRDefault="001A63BE">
      <w:pPr>
        <w:spacing w:line="240" w:lineRule="auto"/>
        <w:rPr>
          <w:rFonts w:eastAsia="等线"/>
        </w:rPr>
      </w:pPr>
    </w:p>
    <w:p w14:paraId="547194A3"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24601818" w14:textId="77777777" w:rsidR="001A63BE" w:rsidRDefault="001F7A0F">
      <w:pPr>
        <w:widowControl w:val="0"/>
        <w:numPr>
          <w:ilvl w:val="0"/>
          <w:numId w:val="75"/>
        </w:numPr>
        <w:autoSpaceDE w:val="0"/>
        <w:autoSpaceDN w:val="0"/>
        <w:adjustRightInd w:val="0"/>
        <w:spacing w:after="0" w:line="240" w:lineRule="auto"/>
        <w:jc w:val="left"/>
        <w:rPr>
          <w:rFonts w:eastAsia="等线"/>
        </w:rPr>
      </w:pPr>
      <w:r>
        <w:rPr>
          <w:rFonts w:eastAsia="等线"/>
        </w:rPr>
        <w:t xml:space="preserve">For each sub-configuration in a CSI reportConfig, for Type 1 SD adaptation only, and Type 2 SD adaptation only, support, </w:t>
      </w:r>
    </w:p>
    <w:p w14:paraId="15891342" w14:textId="77777777" w:rsidR="001A63BE" w:rsidRDefault="001F7A0F">
      <w:pPr>
        <w:widowControl w:val="0"/>
        <w:numPr>
          <w:ilvl w:val="1"/>
          <w:numId w:val="75"/>
        </w:numPr>
        <w:autoSpaceDE w:val="0"/>
        <w:autoSpaceDN w:val="0"/>
        <w:adjustRightInd w:val="0"/>
        <w:spacing w:after="0" w:line="240" w:lineRule="auto"/>
        <w:jc w:val="left"/>
        <w:rPr>
          <w:rFonts w:eastAsia="等线"/>
        </w:rPr>
      </w:pPr>
      <w:r>
        <w:rPr>
          <w:rFonts w:eastAsia="等线"/>
        </w:rPr>
        <w:t>{codebookConfig (for Type 2 SD only) is common for all sub-configurations</w:t>
      </w:r>
    </w:p>
    <w:p w14:paraId="46B489D7" w14:textId="77777777" w:rsidR="001A63BE" w:rsidRDefault="001F7A0F">
      <w:pPr>
        <w:widowControl w:val="0"/>
        <w:numPr>
          <w:ilvl w:val="1"/>
          <w:numId w:val="75"/>
        </w:numPr>
        <w:autoSpaceDE w:val="0"/>
        <w:autoSpaceDN w:val="0"/>
        <w:adjustRightInd w:val="0"/>
        <w:spacing w:after="0" w:line="240" w:lineRule="auto"/>
        <w:jc w:val="left"/>
        <w:rPr>
          <w:rFonts w:eastAsia="等线"/>
        </w:rPr>
      </w:pPr>
      <w:r>
        <w:rPr>
          <w:rFonts w:eastAsia="等线"/>
        </w:rPr>
        <w:t xml:space="preserve">{reportQuantity, reportFreqConfiguration} is not configured in any sub-configuration and the legacy/original parameters are used </w:t>
      </w:r>
      <w:r>
        <w:rPr>
          <w:rFonts w:eastAsia="等线" w:hint="eastAsia"/>
        </w:rPr>
        <w:t>for</w:t>
      </w:r>
      <w:r>
        <w:rPr>
          <w:rFonts w:eastAsia="等线"/>
        </w:rPr>
        <w:t xml:space="preserve"> all sub-configurations. </w:t>
      </w:r>
    </w:p>
    <w:p w14:paraId="1718E628" w14:textId="77777777" w:rsidR="001A63BE" w:rsidRDefault="001F7A0F">
      <w:pPr>
        <w:widowControl w:val="0"/>
        <w:numPr>
          <w:ilvl w:val="1"/>
          <w:numId w:val="75"/>
        </w:numPr>
        <w:autoSpaceDE w:val="0"/>
        <w:autoSpaceDN w:val="0"/>
        <w:adjustRightInd w:val="0"/>
        <w:spacing w:after="0" w:line="240" w:lineRule="auto"/>
        <w:jc w:val="left"/>
        <w:rPr>
          <w:rFonts w:eastAsia="等线"/>
        </w:rPr>
      </w:pPr>
      <w:r>
        <w:rPr>
          <w:rFonts w:eastAsia="等线"/>
        </w:rPr>
        <w:t>cqi-Table is common for all sub-configurations</w:t>
      </w:r>
    </w:p>
    <w:p w14:paraId="31425955" w14:textId="77777777" w:rsidR="001A63BE" w:rsidRDefault="001F7A0F">
      <w:pPr>
        <w:widowControl w:val="0"/>
        <w:numPr>
          <w:ilvl w:val="1"/>
          <w:numId w:val="75"/>
        </w:numPr>
        <w:autoSpaceDE w:val="0"/>
        <w:autoSpaceDN w:val="0"/>
        <w:adjustRightInd w:val="0"/>
        <w:spacing w:after="0" w:line="240" w:lineRule="auto"/>
        <w:jc w:val="left"/>
        <w:rPr>
          <w:rFonts w:eastAsia="等线"/>
        </w:rPr>
      </w:pPr>
      <w:r>
        <w:rPr>
          <w:rFonts w:eastAsia="等线"/>
        </w:rPr>
        <w:t>for indicating # of ports in a port subset = 2, legacy IE twoTX-CodebookSubsetRestriction can be used for this subConfig in Type 1 SD.</w:t>
      </w:r>
    </w:p>
    <w:p w14:paraId="5969F2AF" w14:textId="77777777" w:rsidR="001A63BE" w:rsidRDefault="001A63BE">
      <w:pPr>
        <w:spacing w:line="240" w:lineRule="auto"/>
        <w:rPr>
          <w:rFonts w:eastAsia="等线"/>
        </w:rPr>
      </w:pPr>
    </w:p>
    <w:p w14:paraId="5090177D" w14:textId="77777777" w:rsidR="001A63BE" w:rsidRDefault="001F7A0F">
      <w:pPr>
        <w:spacing w:after="0" w:line="240" w:lineRule="auto"/>
        <w:rPr>
          <w:b/>
          <w:bCs/>
          <w:highlight w:val="green"/>
        </w:rPr>
      </w:pPr>
      <w:r>
        <w:rPr>
          <w:b/>
          <w:bCs/>
          <w:highlight w:val="green"/>
        </w:rPr>
        <w:t>Agreement</w:t>
      </w:r>
      <w:r>
        <w:rPr>
          <w:b/>
          <w:bCs/>
          <w:color w:val="FF0000"/>
        </w:rPr>
        <w:t>@114</w:t>
      </w:r>
    </w:p>
    <w:p w14:paraId="42E1F02D" w14:textId="77777777" w:rsidR="001A63BE" w:rsidRDefault="001F7A0F">
      <w:pPr>
        <w:spacing w:after="0" w:line="240" w:lineRule="auto"/>
      </w:pPr>
      <w:r>
        <w:t xml:space="preserve">For Type 1 SD for multi-panel case, </w:t>
      </w:r>
    </w:p>
    <w:p w14:paraId="70C7B90C" w14:textId="77777777" w:rsidR="001A63BE" w:rsidRDefault="001F7A0F">
      <w:pPr>
        <w:pStyle w:val="affffe"/>
        <w:numPr>
          <w:ilvl w:val="0"/>
          <w:numId w:val="75"/>
        </w:numPr>
        <w:spacing w:after="0" w:line="240" w:lineRule="auto"/>
        <w:jc w:val="left"/>
      </w:pPr>
      <w:r>
        <w:t xml:space="preserve">Introduce a new mixed codebook combination {Type 1 Single Panel, Type 1 Multi Panel, Null} in R18 for FG </w:t>
      </w:r>
      <w:r>
        <w:rPr>
          <w:i/>
          <w:iCs/>
        </w:rPr>
        <w:t>codebookComboParameterAddition</w:t>
      </w:r>
      <w:r>
        <w:t xml:space="preserve"> (indicating the UE supports the mixed codebook combinations in a slot)</w:t>
      </w:r>
    </w:p>
    <w:p w14:paraId="3913053C" w14:textId="77777777" w:rsidR="001A63BE" w:rsidRDefault="001F7A0F">
      <w:pPr>
        <w:pStyle w:val="affffe"/>
        <w:numPr>
          <w:ilvl w:val="0"/>
          <w:numId w:val="75"/>
        </w:numPr>
        <w:spacing w:after="0" w:line="240" w:lineRule="auto"/>
        <w:jc w:val="left"/>
      </w:pPr>
      <w:r>
        <w:t xml:space="preserve">Note: gNB can configure either Type 1 single panel codebook or Type 1 multi-panel codebook for a sub-configuration from one or multiple sub-configurations within one CSI report configuration if a UE reports support of multi-panel operation. </w:t>
      </w:r>
    </w:p>
    <w:p w14:paraId="29BC9CA6" w14:textId="77777777" w:rsidR="001A63BE" w:rsidRDefault="001A63BE">
      <w:pPr>
        <w:spacing w:after="0" w:line="240" w:lineRule="auto"/>
        <w:rPr>
          <w:rFonts w:eastAsia="等线"/>
        </w:rPr>
      </w:pPr>
    </w:p>
    <w:p w14:paraId="43D25B94" w14:textId="77777777" w:rsidR="001A63BE" w:rsidRDefault="001F7A0F">
      <w:pPr>
        <w:spacing w:after="0" w:line="240" w:lineRule="auto"/>
        <w:rPr>
          <w:b/>
          <w:bCs/>
          <w:lang w:eastAsia="zh-CN"/>
        </w:rPr>
      </w:pPr>
      <w:r>
        <w:rPr>
          <w:b/>
          <w:bCs/>
          <w:lang w:eastAsia="zh-CN"/>
        </w:rPr>
        <w:t>Conclusion</w:t>
      </w:r>
      <w:r>
        <w:rPr>
          <w:b/>
          <w:bCs/>
          <w:color w:val="FF0000"/>
        </w:rPr>
        <w:t>@114</w:t>
      </w:r>
    </w:p>
    <w:p w14:paraId="78101D58" w14:textId="77777777" w:rsidR="001A63BE" w:rsidRDefault="001F7A0F">
      <w:pPr>
        <w:spacing w:after="0" w:line="240" w:lineRule="auto"/>
        <w:rPr>
          <w:rFonts w:eastAsia="等线"/>
          <w:sz w:val="22"/>
        </w:rPr>
      </w:pPr>
      <w:r>
        <w:rPr>
          <w:rFonts w:eastAsia="等线" w:hint="eastAsia"/>
          <w:sz w:val="22"/>
        </w:rPr>
        <w:t>N</w:t>
      </w:r>
      <w:r>
        <w:rPr>
          <w:rFonts w:eastAsia="等线"/>
          <w:sz w:val="22"/>
        </w:rPr>
        <w:t xml:space="preserve">o simultaneous configuration </w:t>
      </w:r>
      <w:r>
        <w:rPr>
          <w:rFonts w:eastAsia="等线" w:hint="eastAsia"/>
          <w:sz w:val="22"/>
        </w:rPr>
        <w:t>of</w:t>
      </w:r>
      <w:r>
        <w:rPr>
          <w:rFonts w:eastAsia="等线"/>
          <w:sz w:val="22"/>
        </w:rPr>
        <w:t xml:space="preserve"> Type 1 SD and Type 2 SD adaptation in a same CSI report configuration.</w:t>
      </w:r>
    </w:p>
    <w:p w14:paraId="1D42BE58" w14:textId="77777777" w:rsidR="001A63BE" w:rsidRDefault="001A63BE">
      <w:pPr>
        <w:spacing w:line="240" w:lineRule="auto"/>
        <w:rPr>
          <w:rFonts w:eastAsia="等线"/>
          <w:lang w:val="en-US"/>
        </w:rPr>
      </w:pPr>
    </w:p>
    <w:p w14:paraId="248CF5BC"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@115</w:t>
      </w:r>
    </w:p>
    <w:p w14:paraId="4EBBF6E0" w14:textId="77777777" w:rsidR="001A63BE" w:rsidRDefault="001F7A0F">
      <w:pPr>
        <w:spacing w:after="0" w:line="240" w:lineRule="auto"/>
        <w:rPr>
          <w:bCs/>
          <w:lang w:val="en-US" w:eastAsia="zh-CN"/>
        </w:rPr>
      </w:pPr>
      <w:r>
        <w:rPr>
          <w:bCs/>
          <w:lang w:val="en-US" w:eastAsia="zh-CN"/>
        </w:rPr>
        <w:t xml:space="preserve">For Type 2 SD adaptation or joint operation of Type 2 SD and PD adaptation, </w:t>
      </w:r>
    </w:p>
    <w:p w14:paraId="1BFAD774" w14:textId="77777777" w:rsidR="001A63BE" w:rsidRDefault="001F7A0F">
      <w:pPr>
        <w:pStyle w:val="affffe"/>
        <w:numPr>
          <w:ilvl w:val="2"/>
          <w:numId w:val="76"/>
        </w:numPr>
        <w:spacing w:after="0" w:line="240" w:lineRule="auto"/>
        <w:rPr>
          <w:lang w:eastAsia="en-US"/>
        </w:rPr>
      </w:pPr>
      <w:r>
        <w:rPr>
          <w:lang w:eastAsia="en-US"/>
        </w:rPr>
        <w:t xml:space="preserve">The </w:t>
      </w:r>
      <w:r>
        <w:rPr>
          <w:i/>
          <w:lang w:eastAsia="en-US"/>
        </w:rPr>
        <w:t>non-PMI-PortIndication</w:t>
      </w:r>
      <w:r>
        <w:rPr>
          <w:lang w:eastAsia="en-US"/>
        </w:rPr>
        <w:t xml:space="preserve">, or </w:t>
      </w:r>
      <w:r>
        <w:rPr>
          <w:i/>
          <w:lang w:eastAsia="en-US"/>
        </w:rPr>
        <w:t>typeISinglePanel-codebookSubsetRestriction-i2</w:t>
      </w:r>
      <w:r>
        <w:rPr>
          <w:lang w:eastAsia="en-US"/>
        </w:rPr>
        <w:t xml:space="preserve"> can be configured in CSI-ReportConfig instead of in sub-configuration.</w:t>
      </w:r>
    </w:p>
    <w:p w14:paraId="01283C16" w14:textId="77777777" w:rsidR="001A63BE" w:rsidRDefault="001A63BE">
      <w:pPr>
        <w:spacing w:line="240" w:lineRule="auto"/>
        <w:rPr>
          <w:rFonts w:eastAsia="等线"/>
        </w:rPr>
      </w:pPr>
    </w:p>
    <w:p w14:paraId="7F95BB48" w14:textId="77777777" w:rsidR="001A63BE" w:rsidRDefault="001F7A0F">
      <w:pPr>
        <w:spacing w:after="0" w:line="240" w:lineRule="auto"/>
        <w:jc w:val="left"/>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@115</w:t>
      </w:r>
    </w:p>
    <w:p w14:paraId="2E3EA834" w14:textId="77777777" w:rsidR="001A63BE" w:rsidRDefault="001F7A0F">
      <w:pPr>
        <w:spacing w:after="0" w:line="240" w:lineRule="auto"/>
        <w:jc w:val="left"/>
        <w:rPr>
          <w:rFonts w:ascii="Times" w:eastAsia="Batang" w:hAnsi="Times"/>
          <w:lang w:eastAsia="zh-CN"/>
        </w:rPr>
      </w:pPr>
      <w:r>
        <w:rPr>
          <w:rFonts w:ascii="Times" w:eastAsia="Batang" w:hAnsi="Times"/>
          <w:b/>
          <w:lang w:eastAsia="zh-CN"/>
        </w:rPr>
        <w:t>For Type 2 SD only</w:t>
      </w:r>
      <w:r>
        <w:rPr>
          <w:rFonts w:ascii="Times" w:eastAsia="Batang" w:hAnsi="Times"/>
          <w:lang w:eastAsia="zh-CN"/>
        </w:rPr>
        <w:t xml:space="preserve">, </w:t>
      </w:r>
    </w:p>
    <w:p w14:paraId="34C79940" w14:textId="77777777" w:rsidR="001A63BE" w:rsidRDefault="001F7A0F">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t xml:space="preserve">The list of NZP CSI-RS resources </w:t>
      </w:r>
      <w:r>
        <w:rPr>
          <w:rFonts w:ascii="Times" w:eastAsia="Batang" w:hAnsi="Times" w:cs="Times"/>
          <w:strike/>
          <w:color w:val="FF0000"/>
          <w:lang w:val="en-US" w:eastAsia="zh-CN"/>
        </w:rPr>
        <w:t xml:space="preserve">is identical to or </w:t>
      </w:r>
      <w:r>
        <w:rPr>
          <w:rFonts w:ascii="Times" w:eastAsia="Batang" w:hAnsi="Times" w:cs="Times"/>
          <w:lang w:val="en-US" w:eastAsia="zh-CN"/>
        </w:rPr>
        <w:t>has no intersection with the list of NZP CSI-RS resources configured for any other sub-configuration(s) within the CSI-ReportConfig.</w:t>
      </w:r>
    </w:p>
    <w:p w14:paraId="684EF53A" w14:textId="77777777" w:rsidR="001A63BE" w:rsidRDefault="001A63BE">
      <w:pPr>
        <w:spacing w:line="240" w:lineRule="auto"/>
        <w:rPr>
          <w:rFonts w:eastAsia="等线"/>
          <w:lang w:val="en-US"/>
        </w:rPr>
      </w:pPr>
    </w:p>
    <w:p w14:paraId="3822AF20" w14:textId="77777777" w:rsidR="001A63BE" w:rsidRDefault="001F7A0F">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25A53E89" w14:textId="77777777" w:rsidR="001A63BE" w:rsidRDefault="001F7A0F">
      <w:pPr>
        <w:spacing w:after="0" w:line="240" w:lineRule="auto"/>
        <w:jc w:val="left"/>
        <w:rPr>
          <w:rFonts w:ascii="Times" w:eastAsia="Batang" w:hAnsi="Times"/>
          <w:b/>
          <w:szCs w:val="22"/>
          <w:lang w:eastAsia="zh-CN"/>
        </w:rPr>
      </w:pPr>
      <w:r>
        <w:rPr>
          <w:rFonts w:ascii="Times" w:eastAsia="Batang" w:hAnsi="Times"/>
          <w:b/>
          <w:szCs w:val="22"/>
          <w:lang w:eastAsia="zh-CN"/>
        </w:rPr>
        <w:t>For Type 1 SD adaptation, or joint operation of Type 1 SD and PD adaptation,</w:t>
      </w:r>
    </w:p>
    <w:p w14:paraId="4F5CD46D" w14:textId="77777777" w:rsidR="001A63BE" w:rsidRDefault="001F7A0F">
      <w:pPr>
        <w:numPr>
          <w:ilvl w:val="2"/>
          <w:numId w:val="76"/>
        </w:numPr>
        <w:spacing w:after="0" w:line="240" w:lineRule="auto"/>
        <w:jc w:val="left"/>
        <w:rPr>
          <w:rFonts w:ascii="Times" w:eastAsia="Batang" w:hAnsi="Times" w:cs="Times"/>
          <w:szCs w:val="22"/>
          <w:lang w:val="en-US" w:eastAsia="zh-CN"/>
        </w:rPr>
      </w:pPr>
      <w:r>
        <w:rPr>
          <w:rFonts w:ascii="Times" w:eastAsia="Batang" w:hAnsi="Times" w:cs="Times"/>
          <w:szCs w:val="22"/>
          <w:lang w:eastAsia="en-US"/>
        </w:rPr>
        <w:t xml:space="preserve">For a CSI report with </w:t>
      </w:r>
      <w:r>
        <w:rPr>
          <w:rFonts w:ascii="Times" w:eastAsia="Batang" w:hAnsi="Times" w:cs="Times"/>
          <w:i/>
          <w:szCs w:val="22"/>
          <w:lang w:eastAsia="en-US"/>
        </w:rPr>
        <w:t>reportQuantity</w:t>
      </w:r>
      <w:r>
        <w:rPr>
          <w:rFonts w:ascii="Times" w:eastAsia="Batang" w:hAnsi="Times" w:cs="Times"/>
          <w:szCs w:val="22"/>
          <w:lang w:eastAsia="en-US"/>
        </w:rPr>
        <w:t xml:space="preserve"> set to </w:t>
      </w:r>
      <w:r>
        <w:rPr>
          <w:rFonts w:ascii="Times" w:eastAsia="Batang" w:hAnsi="Times" w:cs="Times"/>
          <w:bCs/>
          <w:szCs w:val="22"/>
          <w:lang w:eastAsia="zh-CN"/>
        </w:rPr>
        <w:t xml:space="preserve">'cri-RI-i1-CQI', </w:t>
      </w:r>
      <w:r>
        <w:rPr>
          <w:rFonts w:ascii="Times" w:eastAsia="Batang" w:hAnsi="Times" w:cs="Times"/>
          <w:szCs w:val="22"/>
          <w:lang w:eastAsia="en-US"/>
        </w:rPr>
        <w:t xml:space="preserve">UE expects that </w:t>
      </w:r>
      <w:r>
        <w:rPr>
          <w:rFonts w:ascii="Times" w:eastAsia="Batang" w:hAnsi="Times" w:cs="Times"/>
          <w:i/>
          <w:szCs w:val="22"/>
          <w:lang w:eastAsia="en-US"/>
        </w:rPr>
        <w:t>typeISinglePanel-codebookSubsetRestriction-i2</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14:paraId="374E3E74" w14:textId="77777777" w:rsidR="001A63BE" w:rsidRDefault="001F7A0F">
      <w:pPr>
        <w:numPr>
          <w:ilvl w:val="2"/>
          <w:numId w:val="76"/>
        </w:numPr>
        <w:spacing w:after="0" w:line="240" w:lineRule="auto"/>
        <w:jc w:val="left"/>
        <w:rPr>
          <w:rFonts w:ascii="Times" w:eastAsia="Batang" w:hAnsi="Times" w:cs="Times"/>
          <w:szCs w:val="22"/>
          <w:lang w:eastAsia="en-US"/>
        </w:rPr>
      </w:pPr>
      <w:r>
        <w:rPr>
          <w:rFonts w:ascii="Times" w:eastAsia="Batang" w:hAnsi="Times" w:cs="Times"/>
          <w:szCs w:val="22"/>
          <w:lang w:eastAsia="en-US"/>
        </w:rPr>
        <w:t xml:space="preserve">If there is at least one sub-configuration </w:t>
      </w:r>
      <w:r>
        <w:rPr>
          <w:rFonts w:ascii="Times" w:eastAsia="Batang" w:hAnsi="Times" w:cs="Times"/>
          <w:szCs w:val="22"/>
          <w:lang w:val="en-US" w:eastAsia="zh-CN"/>
        </w:rPr>
        <w:t>corresponding to</w:t>
      </w:r>
      <w:r>
        <w:rPr>
          <w:rFonts w:ascii="Times" w:eastAsia="Batang" w:hAnsi="Times" w:cs="Times"/>
          <w:szCs w:val="22"/>
          <w:lang w:eastAsia="en-US"/>
        </w:rPr>
        <w:t xml:space="preserve"> </w:t>
      </w:r>
      <w:r>
        <w:rPr>
          <w:rFonts w:ascii="Times" w:eastAsia="Batang" w:hAnsi="Times" w:cs="Times"/>
          <w:szCs w:val="22"/>
          <w:lang w:val="en-US" w:eastAsia="zh-CN"/>
        </w:rPr>
        <w:t xml:space="preserve">'typeI-SinglePanel' and at least one sub-configuration corresponding to 'typeI-MultiPanel' in the same CSI report configuration, </w:t>
      </w:r>
      <w:r>
        <w:rPr>
          <w:rFonts w:ascii="Times" w:eastAsia="Batang" w:hAnsi="Times" w:cs="Times"/>
          <w:szCs w:val="22"/>
          <w:lang w:eastAsia="en-US"/>
        </w:rPr>
        <w:t>UE expects that</w:t>
      </w:r>
      <w:r>
        <w:rPr>
          <w:rFonts w:ascii="Times" w:eastAsia="Batang" w:hAnsi="Times" w:cs="Times"/>
          <w:i/>
          <w:szCs w:val="22"/>
          <w:lang w:eastAsia="en-US"/>
        </w:rPr>
        <w:t xml:space="preserve"> codebookMode</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14:paraId="4FBEAE59" w14:textId="77777777" w:rsidR="001A63BE" w:rsidRDefault="001A63BE">
      <w:pPr>
        <w:spacing w:after="0" w:line="240" w:lineRule="auto"/>
        <w:jc w:val="left"/>
        <w:rPr>
          <w:rFonts w:ascii="Times" w:eastAsia="Batang" w:hAnsi="Times"/>
          <w:szCs w:val="24"/>
          <w:lang w:eastAsia="zh-CN"/>
        </w:rPr>
      </w:pPr>
    </w:p>
    <w:p w14:paraId="61336DBD" w14:textId="77777777" w:rsidR="001A63BE" w:rsidRDefault="001F7A0F">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0D05CA99" w14:textId="77777777" w:rsidR="001A63BE" w:rsidRDefault="001F7A0F">
      <w:pPr>
        <w:spacing w:after="0" w:line="240" w:lineRule="auto"/>
        <w:jc w:val="left"/>
        <w:rPr>
          <w:rFonts w:ascii="Times" w:eastAsia="Batang" w:hAnsi="Times" w:cs="Times"/>
          <w:lang w:val="en-US" w:eastAsia="zh-CN"/>
        </w:rPr>
      </w:pPr>
      <w:r>
        <w:rPr>
          <w:rFonts w:ascii="Times" w:eastAsia="Batang" w:hAnsi="Times" w:cs="Times"/>
          <w:b/>
          <w:lang w:val="en-US" w:eastAsia="zh-CN"/>
        </w:rPr>
        <w:t>For Type 1 SD adaptation, or joint operation of Type 1 SD and PD adaptation</w:t>
      </w:r>
      <w:r>
        <w:rPr>
          <w:rFonts w:ascii="Times" w:eastAsia="Batang" w:hAnsi="Times" w:cs="Times"/>
          <w:lang w:val="en-US" w:eastAsia="zh-CN"/>
        </w:rPr>
        <w:t xml:space="preserve">, </w:t>
      </w:r>
      <w:r>
        <w:rPr>
          <w:rFonts w:ascii="Times" w:eastAsia="Batang" w:hAnsi="Times" w:cs="Times"/>
          <w:lang w:eastAsia="en-US"/>
        </w:rPr>
        <w:t xml:space="preserve">for a CSI report with </w:t>
      </w:r>
      <w:r>
        <w:rPr>
          <w:rFonts w:ascii="Times" w:eastAsia="Batang" w:hAnsi="Times" w:cs="Times"/>
          <w:i/>
          <w:lang w:eastAsia="en-US"/>
        </w:rPr>
        <w:t>reportQuantity</w:t>
      </w:r>
      <w:r>
        <w:rPr>
          <w:rFonts w:ascii="Times" w:eastAsia="Batang" w:hAnsi="Times" w:cs="Times"/>
          <w:lang w:eastAsia="en-US"/>
        </w:rPr>
        <w:t xml:space="preserve"> set to 'cri-RI-CQI'</w:t>
      </w:r>
      <w:r>
        <w:rPr>
          <w:rFonts w:ascii="Times" w:eastAsia="Batang" w:hAnsi="Times" w:cs="Times"/>
          <w:bCs/>
          <w:lang w:eastAsia="zh-CN"/>
        </w:rPr>
        <w:t>,</w:t>
      </w:r>
    </w:p>
    <w:p w14:paraId="323A0861" w14:textId="77777777" w:rsidR="001A63BE" w:rsidRDefault="001F7A0F">
      <w:pPr>
        <w:numPr>
          <w:ilvl w:val="2"/>
          <w:numId w:val="76"/>
        </w:numPr>
        <w:spacing w:after="0" w:line="240" w:lineRule="auto"/>
        <w:jc w:val="left"/>
        <w:rPr>
          <w:rFonts w:ascii="Times" w:eastAsia="Batang" w:hAnsi="Times" w:cs="Times"/>
          <w:lang w:val="en-US" w:eastAsia="zh-CN"/>
        </w:rPr>
      </w:pPr>
      <w:r>
        <w:rPr>
          <w:rFonts w:ascii="Times" w:eastAsia="Batang" w:hAnsi="Times" w:cs="Times"/>
          <w:lang w:eastAsia="en-US"/>
        </w:rPr>
        <w:t xml:space="preserve">UE expects that </w:t>
      </w:r>
      <w:r>
        <w:rPr>
          <w:rFonts w:ascii="Times" w:eastAsia="Batang" w:hAnsi="Times" w:cs="Times"/>
          <w:i/>
          <w:lang w:eastAsia="en-US"/>
        </w:rPr>
        <w:t>non-PMI-PortIndication</w:t>
      </w:r>
      <w:r>
        <w:rPr>
          <w:rFonts w:ascii="Times" w:eastAsia="Batang" w:hAnsi="Times" w:cs="Times"/>
          <w:lang w:eastAsia="en-US"/>
        </w:rPr>
        <w:t>, if configured, to be configured in each sub-configuration containing port-subsetIndicator</w:t>
      </w:r>
    </w:p>
    <w:p w14:paraId="77603EF0" w14:textId="77777777" w:rsidR="001A63BE" w:rsidRDefault="001F7A0F">
      <w:pPr>
        <w:numPr>
          <w:ilvl w:val="3"/>
          <w:numId w:val="76"/>
        </w:numPr>
        <w:spacing w:after="0" w:line="240" w:lineRule="auto"/>
        <w:jc w:val="left"/>
        <w:rPr>
          <w:rFonts w:ascii="Times" w:eastAsia="Batang" w:hAnsi="Times" w:cs="Times"/>
          <w:lang w:val="en-US" w:eastAsia="zh-CN"/>
        </w:rPr>
      </w:pPr>
      <w:r>
        <w:rPr>
          <w:rFonts w:ascii="Times" w:eastAsia="Batang" w:hAnsi="Times" w:cs="Times"/>
          <w:lang w:eastAsia="en-US"/>
        </w:rPr>
        <w:t xml:space="preserve">Ports selected in the </w:t>
      </w:r>
      <w:r>
        <w:rPr>
          <w:rFonts w:ascii="Times" w:eastAsia="Batang" w:hAnsi="Times" w:cs="Times"/>
          <w:i/>
          <w:lang w:eastAsia="en-US"/>
        </w:rPr>
        <w:t xml:space="preserve">non-PMI-PortIndication correspond to </w:t>
      </w:r>
      <w:r>
        <w:rPr>
          <w:rFonts w:ascii="Times" w:eastAsia="Batang" w:hAnsi="Times" w:cs="Times"/>
          <w:lang w:eastAsia="en-US"/>
        </w:rPr>
        <w:t xml:space="preserve">enabled ports in the bitmap </w:t>
      </w:r>
      <w:r>
        <w:rPr>
          <w:rFonts w:ascii="Times" w:eastAsia="Batang" w:hAnsi="Times" w:cs="Times"/>
          <w:i/>
          <w:lang w:eastAsia="en-US"/>
        </w:rPr>
        <w:t xml:space="preserve">port-subsetIndicator </w:t>
      </w:r>
    </w:p>
    <w:p w14:paraId="425B64E3" w14:textId="77777777" w:rsidR="001A63BE" w:rsidRDefault="001F7A0F">
      <w:pPr>
        <w:numPr>
          <w:ilvl w:val="2"/>
          <w:numId w:val="76"/>
        </w:numPr>
        <w:spacing w:after="0" w:line="240" w:lineRule="auto"/>
        <w:jc w:val="left"/>
        <w:rPr>
          <w:rFonts w:ascii="Times" w:eastAsia="Batang" w:hAnsi="Times" w:cs="Times"/>
          <w:szCs w:val="24"/>
          <w:lang w:eastAsia="en-US"/>
        </w:rPr>
      </w:pPr>
      <w:r>
        <w:rPr>
          <w:rFonts w:ascii="Times" w:eastAsia="Batang" w:hAnsi="Times" w:cs="Times"/>
          <w:szCs w:val="24"/>
          <w:lang w:eastAsia="en-US"/>
        </w:rPr>
        <w:t xml:space="preserve">If </w:t>
      </w:r>
      <w:r>
        <w:rPr>
          <w:rFonts w:ascii="Times" w:eastAsia="Batang" w:hAnsi="Times" w:cs="Times"/>
          <w:i/>
          <w:szCs w:val="24"/>
          <w:lang w:eastAsia="en-US"/>
        </w:rPr>
        <w:t>non-PMI-PortIndication</w:t>
      </w:r>
      <w:r>
        <w:rPr>
          <w:rFonts w:ascii="Times" w:eastAsia="Batang" w:hAnsi="Times" w:cs="Times"/>
          <w:szCs w:val="24"/>
          <w:lang w:eastAsia="en-US"/>
        </w:rPr>
        <w:t xml:space="preserve"> is not configured in a sub-configuration, UE applies legacy behavior for the case where </w:t>
      </w:r>
      <w:r>
        <w:rPr>
          <w:rFonts w:ascii="Times" w:eastAsia="Batang" w:hAnsi="Times" w:cs="Times"/>
          <w:i/>
          <w:szCs w:val="24"/>
          <w:lang w:eastAsia="en-US"/>
        </w:rPr>
        <w:t>non-PMI-PortIndication</w:t>
      </w:r>
      <w:r>
        <w:rPr>
          <w:rFonts w:ascii="Times" w:eastAsia="Batang" w:hAnsi="Times" w:cs="Times"/>
          <w:szCs w:val="24"/>
          <w:lang w:eastAsia="en-US"/>
        </w:rPr>
        <w:t xml:space="preserve"> is not configured after re-indexing CSI-RS port indices, by replacing P with the number of enabled ports in the bitmap </w:t>
      </w:r>
      <w:r>
        <w:rPr>
          <w:rFonts w:ascii="Times" w:eastAsia="Batang" w:hAnsi="Times" w:cs="Times"/>
          <w:i/>
          <w:szCs w:val="24"/>
          <w:lang w:eastAsia="en-US"/>
        </w:rPr>
        <w:t>port-subsetIndicator</w:t>
      </w:r>
      <w:r>
        <w:rPr>
          <w:rFonts w:ascii="Times" w:eastAsia="Batang" w:hAnsi="Times" w:cs="Times"/>
          <w:iCs/>
          <w:szCs w:val="24"/>
          <w:lang w:eastAsia="en-US"/>
        </w:rPr>
        <w:t xml:space="preserve"> co</w:t>
      </w:r>
      <w:r>
        <w:rPr>
          <w:rFonts w:ascii="Times" w:eastAsia="Batang" w:hAnsi="Times" w:cs="Times"/>
          <w:szCs w:val="24"/>
          <w:lang w:eastAsia="en-US"/>
        </w:rPr>
        <w:t>nfigured for the sub-configuration</w:t>
      </w:r>
    </w:p>
    <w:p w14:paraId="473A414A" w14:textId="77777777" w:rsidR="001A63BE" w:rsidRDefault="001A63BE">
      <w:pPr>
        <w:spacing w:line="240" w:lineRule="auto"/>
        <w:rPr>
          <w:rFonts w:eastAsia="等线"/>
          <w:lang w:val="en-US"/>
        </w:rPr>
      </w:pPr>
    </w:p>
    <w:p w14:paraId="20E79225" w14:textId="77777777" w:rsidR="001A63BE" w:rsidRDefault="001F7A0F">
      <w:pPr>
        <w:spacing w:line="240" w:lineRule="auto"/>
        <w:outlineLvl w:val="2"/>
        <w:rPr>
          <w:b/>
          <w:sz w:val="24"/>
          <w:u w:val="single"/>
        </w:rPr>
      </w:pPr>
      <w:r>
        <w:rPr>
          <w:b/>
          <w:sz w:val="24"/>
          <w:u w:val="single"/>
        </w:rPr>
        <w:t>CSI reporting framework</w:t>
      </w:r>
    </w:p>
    <w:p w14:paraId="6EDE5C3F" w14:textId="77777777" w:rsidR="001A63BE" w:rsidRDefault="001F7A0F">
      <w:pPr>
        <w:spacing w:after="0" w:line="240" w:lineRule="auto"/>
        <w:rPr>
          <w:b/>
          <w:bCs/>
          <w:highlight w:val="green"/>
        </w:rPr>
      </w:pPr>
      <w:r>
        <w:rPr>
          <w:b/>
          <w:bCs/>
          <w:highlight w:val="green"/>
        </w:rPr>
        <w:t>Agreement</w:t>
      </w:r>
      <w:r>
        <w:rPr>
          <w:b/>
          <w:bCs/>
          <w:color w:val="FF0000"/>
        </w:rPr>
        <w:t>@112</w:t>
      </w:r>
    </w:p>
    <w:p w14:paraId="6385CFAD" w14:textId="77777777" w:rsidR="001A63BE" w:rsidRDefault="001F7A0F">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1F7D042E" w14:textId="77777777" w:rsidR="001A63BE" w:rsidRDefault="001F7A0F">
      <w:pPr>
        <w:numPr>
          <w:ilvl w:val="0"/>
          <w:numId w:val="67"/>
        </w:numPr>
        <w:spacing w:after="0" w:line="240" w:lineRule="auto"/>
      </w:pPr>
      <w:r>
        <w:t xml:space="preserve">FFS: gNB indicates to UE which CSI(s) the UE shall report </w:t>
      </w:r>
    </w:p>
    <w:p w14:paraId="1A161482" w14:textId="77777777" w:rsidR="001A63BE" w:rsidRDefault="001F7A0F">
      <w:pPr>
        <w:numPr>
          <w:ilvl w:val="0"/>
          <w:numId w:val="67"/>
        </w:numPr>
        <w:spacing w:after="0" w:line="240" w:lineRule="auto"/>
      </w:pPr>
      <w:r>
        <w:t>FFS: the UE selects which CSI(s) are reported</w:t>
      </w:r>
    </w:p>
    <w:p w14:paraId="5C1D70C1" w14:textId="77777777" w:rsidR="001A63BE" w:rsidRDefault="001F7A0F">
      <w:pPr>
        <w:numPr>
          <w:ilvl w:val="0"/>
          <w:numId w:val="67"/>
        </w:numPr>
        <w:spacing w:after="0" w:line="240" w:lineRule="auto"/>
      </w:pPr>
      <w:r>
        <w:t xml:space="preserve">FFS: multiple CSI(s) are reported in a joint CSI report </w:t>
      </w:r>
    </w:p>
    <w:p w14:paraId="707B786C" w14:textId="77777777" w:rsidR="001A63BE" w:rsidRDefault="001F7A0F">
      <w:pPr>
        <w:numPr>
          <w:ilvl w:val="0"/>
          <w:numId w:val="67"/>
        </w:numPr>
        <w:spacing w:after="0" w:line="240" w:lineRule="auto"/>
      </w:pPr>
      <w:r>
        <w:t>FFS: Overhead reduction for multiple CSI(s)</w:t>
      </w:r>
    </w:p>
    <w:p w14:paraId="4BC7BF0B" w14:textId="77777777" w:rsidR="001A63BE" w:rsidRDefault="001F7A0F">
      <w:pPr>
        <w:spacing w:after="0" w:line="240" w:lineRule="auto"/>
      </w:pPr>
      <w:r>
        <w:t xml:space="preserve">Note: UE complexity needs to be </w:t>
      </w:r>
      <w:proofErr w:type="gramStart"/>
      <w:r>
        <w:t>taken into account</w:t>
      </w:r>
      <w:proofErr w:type="gramEnd"/>
      <w:r>
        <w:t>.</w:t>
      </w:r>
    </w:p>
    <w:p w14:paraId="48F8F3EB" w14:textId="77777777" w:rsidR="001A63BE" w:rsidRDefault="001A63BE">
      <w:pPr>
        <w:spacing w:after="0" w:line="240" w:lineRule="auto"/>
      </w:pPr>
    </w:p>
    <w:p w14:paraId="11B25FEE" w14:textId="77777777" w:rsidR="001A63BE" w:rsidRDefault="001F7A0F">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0316F3F9" w14:textId="77777777" w:rsidR="001A63BE" w:rsidRDefault="001F7A0F">
      <w:pPr>
        <w:spacing w:after="0" w:line="240" w:lineRule="auto"/>
        <w:rPr>
          <w:rFonts w:ascii="Times" w:eastAsia="Batang" w:hAnsi="Times"/>
          <w:bCs/>
        </w:rPr>
      </w:pPr>
      <w:r>
        <w:rPr>
          <w:rFonts w:ascii="Times" w:eastAsia="Batang" w:hAnsi="Times"/>
          <w:bCs/>
        </w:rPr>
        <w:t xml:space="preserve">For a CSI report config with </w:t>
      </w:r>
      <w:r>
        <w:rPr>
          <w:rFonts w:ascii="Times" w:eastAsia="Batang" w:hAnsi="Times"/>
          <w:bCs/>
          <w:i/>
        </w:rPr>
        <w:t>L</w:t>
      </w:r>
      <w:r>
        <w:rPr>
          <w:rFonts w:ascii="Times" w:eastAsia="Batang" w:hAnsi="Times"/>
          <w:bCs/>
        </w:rPr>
        <w:t xml:space="preserve"> </w:t>
      </w:r>
      <w:r>
        <w:rPr>
          <w:rFonts w:ascii="Times" w:eastAsia="Batang" w:hAnsi="Times"/>
          <w:bCs/>
          <w:lang w:eastAsia="en-US"/>
        </w:rPr>
        <w:t>sub-configuration(s)</w:t>
      </w:r>
      <w:r>
        <w:rPr>
          <w:rFonts w:ascii="Times" w:eastAsia="Batang" w:hAnsi="Times"/>
          <w:bCs/>
        </w:rPr>
        <w:t>,</w:t>
      </w:r>
      <w:r>
        <w:rPr>
          <w:rFonts w:ascii="Times" w:eastAsia="Batang" w:hAnsi="Times" w:hint="eastAsia"/>
          <w:bCs/>
        </w:rPr>
        <w:t xml:space="preserve"> </w:t>
      </w:r>
      <w:r>
        <w:rPr>
          <w:rFonts w:ascii="Times" w:eastAsia="Batang" w:hAnsi="Times"/>
          <w:bCs/>
        </w:rPr>
        <w:t xml:space="preserve">support a framework that enables a UE to report </w:t>
      </w:r>
      <w:r>
        <w:rPr>
          <w:rFonts w:ascii="Times" w:eastAsia="Batang" w:hAnsi="Times"/>
          <w:bCs/>
          <w:i/>
        </w:rPr>
        <w:t>N</w:t>
      </w:r>
      <w:r>
        <w:rPr>
          <w:rFonts w:ascii="Times" w:eastAsia="Batang" w:hAnsi="Times"/>
          <w:bCs/>
        </w:rPr>
        <w:t xml:space="preserve"> CSI(s) in one reporting instance where the </w:t>
      </w:r>
      <w:r>
        <w:rPr>
          <w:rFonts w:ascii="Times" w:eastAsia="Batang" w:hAnsi="Times"/>
          <w:bCs/>
          <w:i/>
        </w:rPr>
        <w:t>N</w:t>
      </w:r>
      <w:r>
        <w:rPr>
          <w:rFonts w:ascii="Times" w:eastAsia="Batang" w:hAnsi="Times"/>
          <w:bCs/>
        </w:rPr>
        <w:t xml:space="preserve"> CSI(s) are associated with </w:t>
      </w:r>
      <w:r>
        <w:rPr>
          <w:rFonts w:ascii="Times" w:eastAsia="Batang" w:hAnsi="Times"/>
          <w:bCs/>
          <w:i/>
        </w:rPr>
        <w:t>N</w:t>
      </w:r>
      <w:r>
        <w:rPr>
          <w:rFonts w:ascii="Times" w:eastAsia="Batang" w:hAnsi="Times"/>
          <w:bCs/>
        </w:rPr>
        <w:t xml:space="preserve"> </w:t>
      </w:r>
      <w:r>
        <w:rPr>
          <w:rFonts w:ascii="Times" w:eastAsia="Batang" w:hAnsi="Times"/>
          <w:bCs/>
          <w:lang w:eastAsia="en-US"/>
        </w:rPr>
        <w:t>sub-configuration</w:t>
      </w:r>
      <w:r>
        <w:rPr>
          <w:rFonts w:ascii="Times" w:eastAsia="Batang" w:hAnsi="Times"/>
          <w:bCs/>
        </w:rPr>
        <w:t xml:space="preserve">(s) from </w:t>
      </w:r>
      <w:r>
        <w:rPr>
          <w:rFonts w:ascii="Times" w:eastAsia="Batang" w:hAnsi="Times"/>
          <w:bCs/>
          <w:i/>
        </w:rPr>
        <w:t>L</w:t>
      </w:r>
      <w:r>
        <w:rPr>
          <w:rFonts w:ascii="Times" w:eastAsia="Batang" w:hAnsi="Times"/>
          <w:bCs/>
        </w:rPr>
        <w:t xml:space="preserve"> (where </w:t>
      </w:r>
      <m:oMath>
        <m:r>
          <m:rPr>
            <m:sty m:val="b"/>
          </m:rPr>
          <w:rPr>
            <w:rFonts w:ascii="Cambria Math" w:hAnsi="Cambria Math"/>
          </w:rPr>
          <m:t>1≤</m:t>
        </m:r>
        <m:r>
          <m:rPr>
            <m:sty m:val="bi"/>
          </m:rPr>
          <w:rPr>
            <w:rFonts w:ascii="Cambria Math" w:hAnsi="Cambria Math"/>
          </w:rPr>
          <m:t>N</m:t>
        </m:r>
        <m:r>
          <m:rPr>
            <m:sty m:val="b"/>
          </m:rPr>
          <w:rPr>
            <w:rFonts w:ascii="Cambria Math" w:hAnsi="Cambria Math"/>
          </w:rPr>
          <m:t>≤</m:t>
        </m:r>
        <m:r>
          <m:rPr>
            <m:sty m:val="bi"/>
          </m:rPr>
          <w:rPr>
            <w:rFonts w:ascii="Cambria Math" w:hAnsi="Cambria Math"/>
          </w:rPr>
          <m:t>L</m:t>
        </m:r>
      </m:oMath>
      <w:r>
        <w:rPr>
          <w:rFonts w:ascii="Times" w:eastAsia="Batang" w:hAnsi="Times"/>
          <w:bCs/>
        </w:rPr>
        <w:t xml:space="preserve">) and each CSI corresponds to one </w:t>
      </w:r>
      <w:r>
        <w:rPr>
          <w:rFonts w:ascii="Times" w:eastAsia="Batang" w:hAnsi="Times"/>
          <w:bCs/>
          <w:lang w:eastAsia="en-US"/>
        </w:rPr>
        <w:t>sub-configuration</w:t>
      </w:r>
      <w:r>
        <w:rPr>
          <w:rFonts w:ascii="Times" w:eastAsia="Batang" w:hAnsi="Times"/>
          <w:bCs/>
        </w:rPr>
        <w:t>.</w:t>
      </w:r>
    </w:p>
    <w:p w14:paraId="229A4803" w14:textId="77777777" w:rsidR="001A63BE" w:rsidRDefault="001F7A0F">
      <w:pPr>
        <w:numPr>
          <w:ilvl w:val="0"/>
          <w:numId w:val="72"/>
        </w:numPr>
        <w:spacing w:after="0" w:line="240" w:lineRule="auto"/>
        <w:jc w:val="left"/>
        <w:rPr>
          <w:rFonts w:ascii="Times" w:eastAsia="Batang" w:hAnsi="Times"/>
          <w:bCs/>
          <w:szCs w:val="24"/>
        </w:rPr>
      </w:pPr>
      <w:r>
        <w:rPr>
          <w:rFonts w:ascii="Times" w:eastAsia="Batang" w:hAnsi="Times"/>
          <w:bCs/>
          <w:szCs w:val="24"/>
        </w:rPr>
        <w:t>F</w:t>
      </w:r>
      <w:r>
        <w:rPr>
          <w:rFonts w:ascii="Times" w:eastAsia="Batang" w:hAnsi="Times" w:hint="eastAsia"/>
          <w:bCs/>
          <w:szCs w:val="24"/>
        </w:rPr>
        <w:t>or</w:t>
      </w:r>
      <w:r>
        <w:rPr>
          <w:rFonts w:ascii="Times" w:eastAsia="Batang" w:hAnsi="Times"/>
          <w:bCs/>
          <w:szCs w:val="24"/>
        </w:rPr>
        <w:t xml:space="preserve"> discussion purpose, N=1 refers to single-CSI while N&gt;1 refers to multi-CSI.</w:t>
      </w:r>
    </w:p>
    <w:p w14:paraId="13C9698C" w14:textId="77777777" w:rsidR="001A63BE" w:rsidRDefault="001F7A0F">
      <w:pPr>
        <w:numPr>
          <w:ilvl w:val="0"/>
          <w:numId w:val="72"/>
        </w:numPr>
        <w:spacing w:after="0" w:line="240" w:lineRule="auto"/>
        <w:jc w:val="left"/>
        <w:rPr>
          <w:rFonts w:ascii="Times" w:eastAsia="Batang" w:hAnsi="Times"/>
          <w:bCs/>
          <w:szCs w:val="24"/>
        </w:rPr>
      </w:pPr>
      <w:r>
        <w:rPr>
          <w:rFonts w:ascii="Times" w:eastAsia="Batang" w:hAnsi="Times"/>
          <w:bCs/>
          <w:szCs w:val="24"/>
        </w:rPr>
        <w:lastRenderedPageBreak/>
        <w:t>For Semi-persistent/Aperiodic CSI reporting, support gNB trigger/indicate/activate report of N≤L CSIs where N&gt;=1</w:t>
      </w:r>
    </w:p>
    <w:p w14:paraId="30E2CACB" w14:textId="77777777" w:rsidR="001A63BE" w:rsidRDefault="001F7A0F">
      <w:pPr>
        <w:numPr>
          <w:ilvl w:val="0"/>
          <w:numId w:val="72"/>
        </w:numPr>
        <w:spacing w:after="0" w:line="240" w:lineRule="auto"/>
        <w:jc w:val="left"/>
        <w:rPr>
          <w:rFonts w:ascii="Times" w:eastAsia="Batang" w:hAnsi="Times"/>
          <w:bCs/>
          <w:szCs w:val="24"/>
        </w:rPr>
      </w:pPr>
      <w:r>
        <w:rPr>
          <w:rFonts w:ascii="Times" w:eastAsia="Batang" w:hAnsi="Times"/>
          <w:bCs/>
          <w:szCs w:val="24"/>
        </w:rPr>
        <w:t>The maximum value of N and L are subject to UE capability</w:t>
      </w:r>
    </w:p>
    <w:p w14:paraId="078AAAA9" w14:textId="77777777" w:rsidR="001A63BE" w:rsidRDefault="001F7A0F">
      <w:pPr>
        <w:numPr>
          <w:ilvl w:val="0"/>
          <w:numId w:val="72"/>
        </w:numPr>
        <w:spacing w:after="0" w:line="240" w:lineRule="auto"/>
        <w:jc w:val="left"/>
        <w:rPr>
          <w:rFonts w:ascii="Times" w:eastAsia="Batang" w:hAnsi="Times"/>
          <w:bCs/>
          <w:szCs w:val="24"/>
        </w:rPr>
      </w:pPr>
      <w:r>
        <w:rPr>
          <w:rFonts w:ascii="Times" w:eastAsia="Batang" w:hAnsi="Times"/>
          <w:bCs/>
          <w:szCs w:val="24"/>
        </w:rPr>
        <w:t>Further study how to address/minimize additional UE complexity</w:t>
      </w:r>
    </w:p>
    <w:p w14:paraId="6DC1D1DC" w14:textId="77777777" w:rsidR="001A63BE" w:rsidRDefault="001F7A0F">
      <w:pPr>
        <w:spacing w:after="0" w:line="240" w:lineRule="auto"/>
        <w:rPr>
          <w:rFonts w:ascii="Times" w:eastAsia="Batang" w:hAnsi="Times"/>
          <w:bCs/>
        </w:rPr>
      </w:pPr>
      <w:r>
        <w:rPr>
          <w:rFonts w:ascii="Times" w:eastAsia="Batang" w:hAnsi="Times"/>
          <w:bCs/>
        </w:rPr>
        <w:t>The following bullet not agreed due to objection from Apple and vivo</w:t>
      </w:r>
    </w:p>
    <w:p w14:paraId="3F9CD52A" w14:textId="77777777" w:rsidR="001A63BE" w:rsidRDefault="001F7A0F">
      <w:pPr>
        <w:numPr>
          <w:ilvl w:val="0"/>
          <w:numId w:val="72"/>
        </w:numPr>
        <w:spacing w:after="0" w:line="240" w:lineRule="auto"/>
        <w:jc w:val="left"/>
        <w:rPr>
          <w:rFonts w:ascii="Times" w:eastAsia="Batang" w:hAnsi="Times"/>
          <w:bCs/>
          <w:szCs w:val="24"/>
        </w:rPr>
      </w:pPr>
      <w:r>
        <w:rPr>
          <w:rFonts w:ascii="Times" w:eastAsia="Batang" w:hAnsi="Times"/>
          <w:bCs/>
          <w:szCs w:val="24"/>
        </w:rPr>
        <w:t>For Periodic CSI reporting, at least the case of N=L is supported where N&gt;=1</w:t>
      </w:r>
    </w:p>
    <w:p w14:paraId="7EAA89FD" w14:textId="77777777" w:rsidR="001A63BE" w:rsidRDefault="001A63BE"/>
    <w:p w14:paraId="6F7CB807" w14:textId="77777777" w:rsidR="001A63BE" w:rsidRDefault="001F7A0F">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1EACCDF8" w14:textId="77777777" w:rsidR="001A63BE" w:rsidRDefault="001F7A0F">
      <w:pPr>
        <w:spacing w:after="0" w:line="240" w:lineRule="auto"/>
        <w:jc w:val="left"/>
        <w:rPr>
          <w:rFonts w:ascii="Times" w:eastAsia="Batang" w:hAnsi="Times"/>
          <w:szCs w:val="24"/>
          <w:lang w:eastAsia="en-US"/>
        </w:rPr>
      </w:pPr>
      <w:r>
        <w:rPr>
          <w:rFonts w:ascii="Times" w:eastAsia="Batang" w:hAnsi="Times"/>
          <w:szCs w:val="24"/>
          <w:lang w:eastAsia="en-US"/>
        </w:rPr>
        <w:t>From RAN1 perspective, up to 4 CSI report configurations can be configured in a BWP for SP CSI reporting on PUCCH where one or more report configurations can contain a list of sub-</w:t>
      </w:r>
      <w:proofErr w:type="gramStart"/>
      <w:r>
        <w:rPr>
          <w:rFonts w:ascii="Times" w:eastAsia="Batang" w:hAnsi="Times"/>
          <w:szCs w:val="24"/>
          <w:lang w:eastAsia="en-US"/>
        </w:rPr>
        <w:t>configuration</w:t>
      </w:r>
      <w:proofErr w:type="gramEnd"/>
      <w:r>
        <w:rPr>
          <w:rFonts w:ascii="Times" w:eastAsia="Batang" w:hAnsi="Times"/>
          <w:szCs w:val="24"/>
          <w:lang w:eastAsia="en-US"/>
        </w:rPr>
        <w:t>(s)</w:t>
      </w:r>
    </w:p>
    <w:p w14:paraId="66666C72" w14:textId="77777777" w:rsidR="001A63BE" w:rsidRDefault="001F7A0F">
      <w:pPr>
        <w:numPr>
          <w:ilvl w:val="0"/>
          <w:numId w:val="77"/>
        </w:numPr>
        <w:spacing w:after="0" w:line="240" w:lineRule="auto"/>
        <w:ind w:firstLine="400"/>
        <w:jc w:val="left"/>
        <w:rPr>
          <w:rFonts w:ascii="Times" w:eastAsia="Batang" w:hAnsi="Times" w:cs="Times"/>
          <w:szCs w:val="24"/>
          <w:lang w:val="en-US" w:eastAsia="zh-CN"/>
        </w:rPr>
      </w:pPr>
      <w:r>
        <w:rPr>
          <w:rFonts w:ascii="Times" w:eastAsia="Batang" w:hAnsi="Times" w:cs="Times"/>
          <w:szCs w:val="24"/>
          <w:lang w:val="en-US" w:eastAsia="zh-CN"/>
        </w:rPr>
        <w:t xml:space="preserve">Send </w:t>
      </w:r>
      <w:proofErr w:type="gramStart"/>
      <w:r>
        <w:rPr>
          <w:rFonts w:ascii="Times" w:eastAsia="Batang" w:hAnsi="Times" w:cs="Times"/>
          <w:szCs w:val="24"/>
          <w:lang w:val="en-US" w:eastAsia="zh-CN"/>
        </w:rPr>
        <w:t>an</w:t>
      </w:r>
      <w:proofErr w:type="gramEnd"/>
      <w:r>
        <w:rPr>
          <w:rFonts w:ascii="Times" w:eastAsia="Batang" w:hAnsi="Times" w:cs="Times"/>
          <w:szCs w:val="24"/>
          <w:lang w:val="en-US" w:eastAsia="zh-CN"/>
        </w:rPr>
        <w:t xml:space="preserve"> LS to RAN2 inlcuding the relevant agreements made in UE feature discussions. Final LS is </w:t>
      </w:r>
      <w:r>
        <w:rPr>
          <w:rFonts w:ascii="Times" w:eastAsia="Batang" w:hAnsi="Times" w:cs="Times"/>
          <w:szCs w:val="24"/>
          <w:highlight w:val="green"/>
          <w:lang w:val="en-US" w:eastAsia="zh-CN"/>
        </w:rPr>
        <w:t xml:space="preserve">endorsed </w:t>
      </w:r>
      <w:r>
        <w:rPr>
          <w:rFonts w:ascii="Times" w:eastAsia="Batang" w:hAnsi="Times" w:cs="Times"/>
          <w:szCs w:val="24"/>
          <w:lang w:val="en-US" w:eastAsia="zh-CN"/>
        </w:rPr>
        <w:t>in R1-2310578.</w:t>
      </w:r>
    </w:p>
    <w:p w14:paraId="025B4AF4" w14:textId="77777777" w:rsidR="001A63BE" w:rsidRDefault="001A63BE"/>
    <w:p w14:paraId="03571796" w14:textId="77777777" w:rsidR="001A63BE" w:rsidRDefault="001F7A0F">
      <w:pPr>
        <w:widowControl w:val="0"/>
        <w:adjustRightInd w:val="0"/>
        <w:snapToGrid w:val="0"/>
        <w:spacing w:after="0" w:line="240" w:lineRule="auto"/>
        <w:jc w:val="left"/>
        <w:rPr>
          <w:rFonts w:ascii="Times" w:eastAsia="Batang" w:hAnsi="Times"/>
          <w:b/>
          <w:bCs/>
          <w:szCs w:val="24"/>
          <w:lang w:eastAsia="zh-CN"/>
        </w:rPr>
      </w:pPr>
      <w:r>
        <w:rPr>
          <w:rFonts w:ascii="Times" w:eastAsia="Batang" w:hAnsi="Times"/>
          <w:b/>
          <w:bCs/>
          <w:szCs w:val="24"/>
          <w:lang w:val="en-US" w:eastAsia="zh-CN"/>
        </w:rPr>
        <w:t>Conclusion</w:t>
      </w:r>
      <w:r>
        <w:rPr>
          <w:b/>
          <w:bCs/>
          <w:color w:val="FF0000"/>
        </w:rPr>
        <w:t>@114bis</w:t>
      </w:r>
    </w:p>
    <w:p w14:paraId="3F3077AA" w14:textId="77777777" w:rsidR="001A63BE" w:rsidRDefault="001F7A0F">
      <w:pPr>
        <w:widowControl w:val="0"/>
        <w:adjustRightInd w:val="0"/>
        <w:snapToGrid w:val="0"/>
        <w:spacing w:after="0" w:line="240" w:lineRule="auto"/>
        <w:jc w:val="left"/>
        <w:rPr>
          <w:rFonts w:ascii="Times" w:eastAsia="Batang" w:hAnsi="Times"/>
          <w:bCs/>
          <w:szCs w:val="24"/>
          <w:lang w:eastAsia="zh-CN"/>
        </w:rPr>
      </w:pPr>
      <w:r>
        <w:rPr>
          <w:rFonts w:ascii="Times" w:eastAsia="Batang" w:hAnsi="Times"/>
          <w:bCs/>
          <w:szCs w:val="24"/>
          <w:lang w:eastAsia="zh-CN"/>
        </w:rPr>
        <w:t>There is no consensus on the following proposal:</w:t>
      </w:r>
    </w:p>
    <w:p w14:paraId="416B78A2" w14:textId="77777777" w:rsidR="001A63BE" w:rsidRDefault="001F7A0F">
      <w:pPr>
        <w:widowControl w:val="0"/>
        <w:adjustRightInd w:val="0"/>
        <w:snapToGrid w:val="0"/>
        <w:spacing w:after="0" w:line="240" w:lineRule="auto"/>
        <w:jc w:val="left"/>
        <w:rPr>
          <w:rFonts w:ascii="Times" w:eastAsia="Batang" w:hAnsi="Times"/>
          <w:bCs/>
          <w:szCs w:val="24"/>
          <w:lang w:eastAsia="en-US"/>
        </w:rPr>
      </w:pPr>
      <w:r>
        <w:rPr>
          <w:rFonts w:ascii="Times" w:eastAsia="Batang" w:hAnsi="Times"/>
          <w:szCs w:val="24"/>
          <w:lang w:eastAsia="en-US"/>
        </w:rPr>
        <w:t xml:space="preserve">For a P/SP-CSI report configuration containing a list of </w:t>
      </w:r>
      <w:r>
        <w:rPr>
          <w:rFonts w:ascii="Times" w:eastAsia="Batang" w:hAnsi="Times"/>
          <w:i/>
          <w:iCs/>
          <w:szCs w:val="24"/>
          <w:lang w:eastAsia="en-US"/>
        </w:rPr>
        <w:t>L</w:t>
      </w:r>
      <w:r>
        <w:rPr>
          <w:rFonts w:ascii="Times" w:eastAsia="Batang" w:hAnsi="Times"/>
          <w:szCs w:val="24"/>
          <w:lang w:eastAsia="en-US"/>
        </w:rPr>
        <w:t xml:space="preserve"> sub-configurations,</w:t>
      </w:r>
      <w:r>
        <w:rPr>
          <w:rFonts w:ascii="Times" w:eastAsia="Batang" w:hAnsi="Times"/>
          <w:bCs/>
          <w:szCs w:val="24"/>
          <w:lang w:eastAsia="en-US"/>
        </w:rPr>
        <w:t xml:space="preserve"> if at least one subConfig (which is the triggered one for SP-CSI reporting, or configured one for P-CSI report) is associated with more than one CSI-RS resource, n</w:t>
      </w:r>
      <w:r>
        <w:rPr>
          <w:rFonts w:ascii="Times" w:eastAsia="Batang" w:hAnsi="Times"/>
          <w:bCs/>
          <w:szCs w:val="24"/>
          <w:vertAlign w:val="subscript"/>
          <w:lang w:eastAsia="en-US"/>
        </w:rPr>
        <w:t xml:space="preserve">CSI_ref </w:t>
      </w:r>
      <w:r>
        <w:rPr>
          <w:rFonts w:ascii="Times" w:eastAsia="Batang" w:hAnsi="Times"/>
          <w:bCs/>
          <w:szCs w:val="24"/>
          <w:lang w:eastAsia="en-US"/>
        </w:rPr>
        <w:t>is the smallest value &gt;=5*2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r>
        <w:rPr>
          <w:rFonts w:ascii="Times" w:eastAsia="Batang" w:hAnsi="Times"/>
          <w:bCs/>
          <w:szCs w:val="24"/>
          <w:lang w:eastAsia="en-US"/>
        </w:rPr>
        <w:t>; otherwise, it is the smallest value no smaller than 4*2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p>
    <w:p w14:paraId="52FFBF22" w14:textId="77777777" w:rsidR="001A63BE" w:rsidRDefault="001A63BE"/>
    <w:p w14:paraId="385464DA" w14:textId="77777777" w:rsidR="001A63BE" w:rsidRDefault="001F7A0F">
      <w:pPr>
        <w:pStyle w:val="afc"/>
        <w:spacing w:after="0"/>
        <w:rPr>
          <w:rFonts w:cs="Times"/>
          <w:b/>
          <w:bCs/>
          <w:highlight w:val="green"/>
          <w:lang w:eastAsia="zh-CN"/>
        </w:rPr>
      </w:pPr>
      <w:r>
        <w:rPr>
          <w:rFonts w:cs="Times"/>
          <w:b/>
          <w:bCs/>
          <w:highlight w:val="green"/>
          <w:lang w:eastAsia="zh-CN"/>
        </w:rPr>
        <w:t>Agreement</w:t>
      </w:r>
      <w:r>
        <w:rPr>
          <w:b/>
          <w:bCs/>
          <w:color w:val="FF0000"/>
        </w:rPr>
        <w:t>@114bis</w:t>
      </w:r>
    </w:p>
    <w:p w14:paraId="18ADCF72" w14:textId="77777777" w:rsidR="001A63BE" w:rsidRDefault="001F7A0F">
      <w:pPr>
        <w:rPr>
          <w:szCs w:val="24"/>
          <w:lang w:val="en-US" w:eastAsia="en-US"/>
        </w:rPr>
      </w:pPr>
      <w:r>
        <w:t xml:space="preserve">For CSI reporting on PUCCH and PUSCH, at least one new table is introduced for the scenarios of </w:t>
      </w:r>
      <w:r>
        <w:rPr>
          <w:lang w:val="en-US"/>
        </w:rPr>
        <w:t>Table 6.3.1.1.2-11 and Table 6.3.2.1.2-5</w:t>
      </w:r>
      <w:r>
        <w:t xml:space="preserve"> in TS38.212, with update corresponding to the CSI mapping order of part 2 CSI even/odd subbands for CSI reporting corresponding to one or more sub-configurations.</w:t>
      </w:r>
    </w:p>
    <w:p w14:paraId="5EFC107E" w14:textId="77777777" w:rsidR="001A63BE" w:rsidRDefault="001A63BE">
      <w:pPr>
        <w:rPr>
          <w:lang w:val="en-US"/>
        </w:rPr>
      </w:pPr>
    </w:p>
    <w:p w14:paraId="0711A7F0" w14:textId="77777777" w:rsidR="001A63BE" w:rsidRDefault="001F7A0F">
      <w:pPr>
        <w:spacing w:after="0" w:line="240" w:lineRule="auto"/>
        <w:rPr>
          <w:rFonts w:eastAsia="Batang" w:cs="Times"/>
          <w:b/>
          <w:bCs/>
          <w:highlight w:val="green"/>
          <w:lang w:eastAsia="zh-CN"/>
        </w:rPr>
      </w:pPr>
      <w:r>
        <w:rPr>
          <w:rFonts w:eastAsia="Batang" w:cs="Times"/>
          <w:b/>
          <w:bCs/>
          <w:highlight w:val="green"/>
          <w:lang w:eastAsia="zh-CN"/>
        </w:rPr>
        <w:t>Agreement</w:t>
      </w:r>
      <w:r>
        <w:rPr>
          <w:b/>
          <w:bCs/>
          <w:color w:val="FF0000"/>
        </w:rPr>
        <w:t>@114bis</w:t>
      </w:r>
    </w:p>
    <w:p w14:paraId="4B6466D2" w14:textId="77777777" w:rsidR="001A63BE" w:rsidRDefault="001F7A0F">
      <w:pPr>
        <w:spacing w:after="0" w:line="240" w:lineRule="auto"/>
        <w:jc w:val="left"/>
        <w:rPr>
          <w:rFonts w:ascii="Times" w:eastAsia="Batang" w:hAnsi="Times"/>
          <w:szCs w:val="24"/>
          <w:lang w:val="en-US" w:eastAsia="zh-CN"/>
        </w:rPr>
      </w:pPr>
      <w:r>
        <w:rPr>
          <w:rFonts w:ascii="Times" w:eastAsia="Batang" w:hAnsi="Times"/>
          <w:szCs w:val="24"/>
          <w:lang w:val="en-US" w:eastAsia="zh-CN"/>
        </w:rPr>
        <w:t>Adopt the following TP for TS 38.213.</w:t>
      </w:r>
    </w:p>
    <w:p w14:paraId="65C96ED0" w14:textId="77777777" w:rsidR="001A63BE" w:rsidRDefault="001F7A0F">
      <w:pPr>
        <w:spacing w:before="100" w:beforeAutospacing="1" w:after="100" w:afterAutospacing="1" w:line="240" w:lineRule="auto"/>
        <w:jc w:val="center"/>
        <w:textAlignment w:val="baseline"/>
        <w:rPr>
          <w:rFonts w:eastAsia="Malgun Gothic"/>
          <w:color w:val="FF0000"/>
          <w:lang w:val="en-US" w:eastAsia="ko-KR"/>
        </w:rPr>
      </w:pPr>
      <w:r>
        <w:rPr>
          <w:rFonts w:eastAsia="Malgun Gothic"/>
          <w:color w:val="FF0000"/>
          <w:lang w:val="en-US" w:eastAsia="ko-KR"/>
        </w:rPr>
        <w:t>---------------------------------Start of Text Proposal on TS 38.213 v18.0.0------------------</w:t>
      </w:r>
    </w:p>
    <w:p w14:paraId="7BAD0A4F" w14:textId="77777777" w:rsidR="001A63BE" w:rsidRDefault="001F7A0F">
      <w:pPr>
        <w:spacing w:after="0" w:line="240" w:lineRule="auto"/>
        <w:jc w:val="left"/>
        <w:rPr>
          <w:rFonts w:ascii="Times" w:eastAsia="Batang" w:hAnsi="Times"/>
          <w:b/>
          <w:bCs/>
          <w:szCs w:val="24"/>
          <w:lang w:val="en-US" w:eastAsia="zh-CN"/>
        </w:rPr>
      </w:pPr>
      <w:r>
        <w:rPr>
          <w:rFonts w:ascii="Times" w:eastAsia="Batang" w:hAnsi="Times"/>
          <w:b/>
          <w:bCs/>
          <w:szCs w:val="24"/>
          <w:lang w:val="en-US" w:eastAsia="zh-CN"/>
        </w:rPr>
        <w:t>9.2.5</w:t>
      </w:r>
      <w:r>
        <w:rPr>
          <w:rFonts w:ascii="Times" w:eastAsia="Batang" w:hAnsi="Times"/>
          <w:b/>
          <w:bCs/>
          <w:szCs w:val="24"/>
          <w:lang w:val="en-US" w:eastAsia="zh-CN"/>
        </w:rPr>
        <w:tab/>
        <w:t>UE procedure for reporting multiple UCI types</w:t>
      </w:r>
    </w:p>
    <w:p w14:paraId="3871765B" w14:textId="77777777" w:rsidR="001A63BE" w:rsidRDefault="001F7A0F">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73D64C0F" w14:textId="77777777" w:rsidR="001A63BE" w:rsidRDefault="001F7A0F">
      <w:pPr>
        <w:spacing w:after="0" w:line="240" w:lineRule="auto"/>
        <w:jc w:val="left"/>
        <w:rPr>
          <w:rFonts w:ascii="Times" w:eastAsia="Batang" w:hAnsi="Times"/>
          <w:color w:val="00B050"/>
          <w:szCs w:val="24"/>
          <w:lang w:eastAsia="zh-CN"/>
        </w:rPr>
      </w:pPr>
      <w:r>
        <w:rPr>
          <w:rFonts w:ascii="Times" w:eastAsia="Batang" w:hAnsi="Times"/>
          <w:szCs w:val="24"/>
          <w:lang w:eastAsia="zh-CN"/>
        </w:rPr>
        <w:t>If a UE would multiplex CSI reports that include Part 2 CSI reports in a PUCCH resource, the UE determines the PUCCH resource and a number of PRBs for the PUCCH resource or a number of Part 2 CSI reports assuming that each of the CSI reports indicates rank 1, or rank combination of {1, 1}</w:t>
      </w:r>
      <w:r>
        <w:rPr>
          <w:rFonts w:ascii="Times" w:eastAsia="Batang" w:hAnsi="Times"/>
          <w:color w:val="FF0000"/>
          <w:szCs w:val="24"/>
          <w:lang w:eastAsia="zh-CN"/>
        </w:rPr>
        <w:t>, or rank 1 per CSI sub-report,</w:t>
      </w:r>
      <w:r>
        <w:rPr>
          <w:rFonts w:ascii="Times" w:eastAsia="Batang" w:hAnsi="Times"/>
          <w:szCs w:val="24"/>
          <w:lang w:eastAsia="zh-CN"/>
        </w:rPr>
        <w:t xml:space="preserve"> if applicable. </w:t>
      </w:r>
      <w:r>
        <w:rPr>
          <w:rFonts w:ascii="Times" w:eastAsia="Batang" w:hAnsi="Times"/>
          <w:szCs w:val="24"/>
          <w:lang w:eastAsia="en-US"/>
        </w:rPr>
        <w:t xml:space="preserve">If the higher layer parameter </w:t>
      </w:r>
      <w:r>
        <w:rPr>
          <w:rFonts w:ascii="Times" w:eastAsia="Batang" w:hAnsi="Times"/>
          <w:i/>
          <w:iCs/>
          <w:szCs w:val="24"/>
          <w:lang w:eastAsia="en-US"/>
        </w:rPr>
        <w:t xml:space="preserve">csi-ReportMode </w:t>
      </w:r>
      <w:r>
        <w:rPr>
          <w:rFonts w:ascii="Times" w:eastAsia="Batang" w:hAnsi="Times"/>
          <w:iCs/>
          <w:szCs w:val="24"/>
          <w:lang w:eastAsia="en-US"/>
        </w:rPr>
        <w:t>of CSI reports</w:t>
      </w:r>
      <w:r>
        <w:rPr>
          <w:rFonts w:ascii="Times" w:eastAsia="Batang" w:hAnsi="Times"/>
          <w:szCs w:val="24"/>
          <w:lang w:eastAsia="en-US"/>
        </w:rPr>
        <w:t xml:space="preserve"> is set to 'Mode2', the UE determines </w:t>
      </w:r>
      <w:r>
        <w:rPr>
          <w:rFonts w:ascii="Times" w:eastAsia="Batang" w:hAnsi="Times"/>
          <w:szCs w:val="24"/>
          <w:lang w:eastAsia="zh-CN"/>
        </w:rPr>
        <w:t xml:space="preserve">the PUCCH resource and a number of PRBs for the PUCCH resource or a number of Part 2 CSI reports assuming that each CRI in the CSI report is associated with a resource pair. </w:t>
      </w:r>
    </w:p>
    <w:p w14:paraId="7F30D4D4" w14:textId="77777777" w:rsidR="001A63BE" w:rsidRDefault="001F7A0F">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0F61D31D" w14:textId="77777777" w:rsidR="001A63BE" w:rsidRDefault="001F7A0F">
      <w:pPr>
        <w:spacing w:after="0" w:line="240" w:lineRule="auto"/>
        <w:jc w:val="left"/>
        <w:rPr>
          <w:rFonts w:ascii="Times" w:eastAsia="Batang" w:hAnsi="Times"/>
          <w:szCs w:val="24"/>
          <w:lang w:val="en-US" w:eastAsia="zh-CN"/>
        </w:rPr>
      </w:pPr>
      <w:r>
        <w:rPr>
          <w:rFonts w:ascii="Times" w:eastAsia="Batang" w:hAnsi="Times"/>
          <w:color w:val="FF0000"/>
          <w:szCs w:val="24"/>
          <w:lang w:eastAsia="en-US"/>
        </w:rPr>
        <w:t>---------------------------------End of Text Proposal on TS 38.213 v18.0.0--------------------</w:t>
      </w:r>
    </w:p>
    <w:tbl>
      <w:tblPr>
        <w:tblStyle w:val="affff1"/>
        <w:tblW w:w="0" w:type="auto"/>
        <w:tblLook w:val="04A0" w:firstRow="1" w:lastRow="0" w:firstColumn="1" w:lastColumn="0" w:noHBand="0" w:noVBand="1"/>
      </w:tblPr>
      <w:tblGrid>
        <w:gridCol w:w="1413"/>
        <w:gridCol w:w="8216"/>
      </w:tblGrid>
      <w:tr w:rsidR="001A63BE" w14:paraId="2311AE5A" w14:textId="77777777">
        <w:tc>
          <w:tcPr>
            <w:tcW w:w="1413" w:type="dxa"/>
          </w:tcPr>
          <w:p w14:paraId="36ECAA05" w14:textId="77777777" w:rsidR="001A63BE" w:rsidRDefault="001F7A0F">
            <w:pPr>
              <w:pStyle w:val="afc"/>
              <w:spacing w:after="0" w:line="256" w:lineRule="auto"/>
              <w:rPr>
                <w:rFonts w:cs="Times"/>
                <w:szCs w:val="24"/>
                <w:lang w:eastAsia="zh-CN"/>
              </w:rPr>
            </w:pPr>
            <w:r>
              <w:rPr>
                <w:rFonts w:cs="Times"/>
              </w:rPr>
              <w:t>Reason for changes</w:t>
            </w:r>
          </w:p>
        </w:tc>
        <w:tc>
          <w:tcPr>
            <w:tcW w:w="8216" w:type="dxa"/>
          </w:tcPr>
          <w:p w14:paraId="30435B48" w14:textId="77777777" w:rsidR="001A63BE" w:rsidRDefault="001F7A0F">
            <w:pPr>
              <w:rPr>
                <w:lang w:eastAsia="zh-CN"/>
              </w:rPr>
            </w:pPr>
            <w:r>
              <w:rPr>
                <w:rFonts w:hint="eastAsia"/>
                <w:lang w:eastAsia="zh-CN"/>
              </w:rPr>
              <w:t>C</w:t>
            </w:r>
            <w:r>
              <w:rPr>
                <w:lang w:eastAsia="zh-CN"/>
              </w:rPr>
              <w:t>larify the rank assumption for determination of PUCCH resource.</w:t>
            </w:r>
          </w:p>
        </w:tc>
      </w:tr>
      <w:tr w:rsidR="001A63BE" w14:paraId="090E8616" w14:textId="77777777">
        <w:tc>
          <w:tcPr>
            <w:tcW w:w="1413" w:type="dxa"/>
          </w:tcPr>
          <w:p w14:paraId="785A7A53" w14:textId="77777777" w:rsidR="001A63BE" w:rsidRDefault="001F7A0F">
            <w:r>
              <w:t>Summary of changes</w:t>
            </w:r>
          </w:p>
        </w:tc>
        <w:tc>
          <w:tcPr>
            <w:tcW w:w="8216" w:type="dxa"/>
          </w:tcPr>
          <w:p w14:paraId="4213B4DE" w14:textId="77777777" w:rsidR="001A63BE" w:rsidRDefault="001F7A0F">
            <w:pPr>
              <w:rPr>
                <w:lang w:eastAsia="zh-CN"/>
              </w:rPr>
            </w:pPr>
            <w:r>
              <w:rPr>
                <w:lang w:eastAsia="zh-CN"/>
              </w:rPr>
              <w:t xml:space="preserve">Added the assumed </w:t>
            </w:r>
            <w:r>
              <w:rPr>
                <w:rFonts w:hint="eastAsia"/>
                <w:lang w:eastAsia="zh-CN"/>
              </w:rPr>
              <w:t>rank</w:t>
            </w:r>
            <w:r>
              <w:rPr>
                <w:lang w:eastAsia="zh-CN"/>
              </w:rPr>
              <w:t xml:space="preserve"> for CSI sub-report.</w:t>
            </w:r>
          </w:p>
        </w:tc>
      </w:tr>
      <w:tr w:rsidR="001A63BE" w14:paraId="60BD79C6" w14:textId="77777777">
        <w:tc>
          <w:tcPr>
            <w:tcW w:w="1413" w:type="dxa"/>
          </w:tcPr>
          <w:p w14:paraId="0D3AC0E1" w14:textId="77777777" w:rsidR="001A63BE" w:rsidRDefault="001F7A0F">
            <w:pPr>
              <w:pStyle w:val="afc"/>
              <w:spacing w:after="0" w:line="256" w:lineRule="auto"/>
              <w:rPr>
                <w:rFonts w:cs="Times"/>
              </w:rPr>
            </w:pPr>
            <w:r>
              <w:rPr>
                <w:rFonts w:cs="Times"/>
              </w:rPr>
              <w:t>Consequences if not approved</w:t>
            </w:r>
          </w:p>
        </w:tc>
        <w:tc>
          <w:tcPr>
            <w:tcW w:w="8216" w:type="dxa"/>
          </w:tcPr>
          <w:p w14:paraId="220624C6" w14:textId="77777777" w:rsidR="001A63BE" w:rsidRDefault="001F7A0F">
            <w:pPr>
              <w:rPr>
                <w:lang w:eastAsia="zh-CN"/>
              </w:rPr>
            </w:pPr>
            <w:r>
              <w:rPr>
                <w:lang w:eastAsia="zh-CN"/>
              </w:rPr>
              <w:t>Unclear rank assumption when PUCCH resource is to be determined.</w:t>
            </w:r>
          </w:p>
        </w:tc>
      </w:tr>
      <w:tr w:rsidR="001A63BE" w14:paraId="68C11A3C" w14:textId="77777777">
        <w:tc>
          <w:tcPr>
            <w:tcW w:w="9629" w:type="dxa"/>
            <w:gridSpan w:val="2"/>
          </w:tcPr>
          <w:p w14:paraId="5FF58375" w14:textId="77777777" w:rsidR="001A63BE" w:rsidRDefault="001F7A0F">
            <w:r>
              <w:rPr>
                <w:rFonts w:cs="Times" w:hint="eastAsia"/>
                <w:lang w:eastAsia="zh-CN"/>
              </w:rPr>
              <w:t>N</w:t>
            </w:r>
            <w:r>
              <w:rPr>
                <w:rFonts w:cs="Times"/>
                <w:lang w:eastAsia="zh-CN"/>
              </w:rPr>
              <w:t>ote: this table is added by Rapporteur</w:t>
            </w:r>
          </w:p>
        </w:tc>
      </w:tr>
    </w:tbl>
    <w:p w14:paraId="53185DDE" w14:textId="77777777" w:rsidR="001A63BE" w:rsidRDefault="001A63BE">
      <w:pPr>
        <w:rPr>
          <w:lang w:val="en-US"/>
        </w:rPr>
      </w:pPr>
    </w:p>
    <w:p w14:paraId="68D5E0F7" w14:textId="77777777" w:rsidR="001A63BE" w:rsidRDefault="001F7A0F">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14:paraId="70246355" w14:textId="77777777" w:rsidR="001A63BE" w:rsidRDefault="001F7A0F">
      <w:pPr>
        <w:spacing w:after="0" w:line="240" w:lineRule="auto"/>
        <w:jc w:val="left"/>
        <w:rPr>
          <w:rFonts w:ascii="Times" w:eastAsia="Batang" w:hAnsi="Times"/>
          <w:szCs w:val="24"/>
          <w:lang w:eastAsia="en-US"/>
        </w:rPr>
      </w:pPr>
      <w:r>
        <w:rPr>
          <w:rFonts w:ascii="Times" w:eastAsia="Batang" w:hAnsi="Times"/>
          <w:szCs w:val="24"/>
          <w:lang w:eastAsia="en-US"/>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ascii="Times" w:eastAsia="Batang" w:hAnsi="Times"/>
          <w:szCs w:val="24"/>
          <w:lang w:eastAsia="zh-CN"/>
        </w:rPr>
        <w:t>, per sub-configuration,</w:t>
      </w:r>
      <w:r>
        <w:rPr>
          <w:rFonts w:ascii="Times" w:eastAsia="Batang" w:hAnsi="Times"/>
          <w:szCs w:val="24"/>
          <w:lang w:eastAsia="en-US"/>
        </w:rPr>
        <w:t xml:space="preserve"> no later than CSI reference resource and drops the report otherwise.</w:t>
      </w:r>
    </w:p>
    <w:p w14:paraId="3F039A88" w14:textId="77777777" w:rsidR="001A63BE" w:rsidRDefault="001F7A0F">
      <w:pPr>
        <w:spacing w:after="0" w:line="240" w:lineRule="auto"/>
        <w:jc w:val="left"/>
        <w:rPr>
          <w:rFonts w:ascii="Times" w:eastAsia="Batang" w:hAnsi="Times"/>
          <w:szCs w:val="24"/>
          <w:lang w:eastAsia="zh-CN"/>
        </w:rPr>
      </w:pPr>
      <w:r>
        <w:rPr>
          <w:rFonts w:ascii="Times" w:eastAsia="Batang" w:hAnsi="Times"/>
          <w:szCs w:val="24"/>
          <w:lang w:eastAsia="zh-CN"/>
        </w:rPr>
        <w:lastRenderedPageBreak/>
        <w:t>For the above “per sub-configuration”, it is a sub-configuration that is</w:t>
      </w:r>
    </w:p>
    <w:p w14:paraId="084C278E" w14:textId="77777777" w:rsidR="001A63BE" w:rsidRDefault="001F7A0F">
      <w:pPr>
        <w:numPr>
          <w:ilvl w:val="0"/>
          <w:numId w:val="62"/>
        </w:numPr>
        <w:spacing w:after="0" w:line="240" w:lineRule="auto"/>
        <w:jc w:val="left"/>
        <w:rPr>
          <w:rFonts w:ascii="Times" w:eastAsia="Batang" w:hAnsi="Times" w:cs="Times"/>
          <w:szCs w:val="24"/>
          <w:lang w:eastAsia="zh-CN"/>
        </w:rPr>
      </w:pPr>
      <w:r>
        <w:rPr>
          <w:rFonts w:ascii="Times" w:eastAsia="Batang" w:hAnsi="Times" w:cs="Times"/>
          <w:szCs w:val="24"/>
          <w:lang w:eastAsia="zh-CN"/>
        </w:rPr>
        <w:t>Alt 1: the activated/triggered one for SP-CSI reporting</w:t>
      </w:r>
    </w:p>
    <w:p w14:paraId="6C962563" w14:textId="77777777" w:rsidR="001A63BE" w:rsidRDefault="001A63BE"/>
    <w:p w14:paraId="572526A6" w14:textId="77777777" w:rsidR="001A63BE" w:rsidRDefault="001F7A0F">
      <w:pPr>
        <w:spacing w:line="240" w:lineRule="auto"/>
        <w:outlineLvl w:val="2"/>
        <w:rPr>
          <w:b/>
          <w:sz w:val="24"/>
          <w:u w:val="single"/>
        </w:rPr>
      </w:pPr>
      <w:r>
        <w:rPr>
          <w:b/>
          <w:sz w:val="24"/>
          <w:u w:val="single"/>
        </w:rPr>
        <w:t>CSI payload/reportQuantity, UCI mapping</w:t>
      </w:r>
    </w:p>
    <w:p w14:paraId="4748867F" w14:textId="77777777" w:rsidR="001A63BE" w:rsidRDefault="001F7A0F">
      <w:pPr>
        <w:spacing w:after="0" w:line="240" w:lineRule="auto"/>
        <w:rPr>
          <w:rFonts w:ascii="Times" w:eastAsia="Batang" w:hAnsi="Times"/>
          <w:b/>
          <w:szCs w:val="24"/>
          <w:highlight w:val="green"/>
          <w:lang w:val="fr-FR"/>
        </w:rPr>
      </w:pPr>
      <w:r>
        <w:rPr>
          <w:rFonts w:ascii="Times" w:eastAsia="Batang" w:hAnsi="Times"/>
          <w:b/>
          <w:szCs w:val="24"/>
          <w:highlight w:val="green"/>
          <w:lang w:val="fr-FR"/>
        </w:rPr>
        <w:t>Agreement</w:t>
      </w:r>
      <w:r>
        <w:rPr>
          <w:b/>
          <w:bCs/>
          <w:color w:val="FF0000"/>
          <w:lang w:val="fr-FR"/>
        </w:rPr>
        <w:t>@112bis-e</w:t>
      </w:r>
    </w:p>
    <w:p w14:paraId="445C87F5" w14:textId="77777777" w:rsidR="001A63BE" w:rsidRDefault="001F7A0F">
      <w:pPr>
        <w:numPr>
          <w:ilvl w:val="0"/>
          <w:numId w:val="78"/>
        </w:numPr>
        <w:spacing w:after="0" w:line="240" w:lineRule="auto"/>
        <w:jc w:val="left"/>
        <w:rPr>
          <w:rFonts w:ascii="Times" w:eastAsia="Batang" w:hAnsi="Times"/>
          <w:szCs w:val="24"/>
        </w:rPr>
      </w:pPr>
      <w:r>
        <w:rPr>
          <w:rFonts w:ascii="Times" w:eastAsia="Batang" w:hAnsi="Times"/>
          <w:szCs w:val="24"/>
        </w:rPr>
        <w:t xml:space="preserve">For CSI feedback with CSI overhead/report payload reduction, further study whether/how to report a common value and/or a differential and/or joint </w:t>
      </w:r>
      <w:r>
        <w:rPr>
          <w:rFonts w:ascii="Times" w:eastAsia="Batang" w:hAnsi="Times" w:hint="eastAsia"/>
          <w:szCs w:val="24"/>
        </w:rPr>
        <w:t>coded</w:t>
      </w:r>
      <w:r>
        <w:rPr>
          <w:rFonts w:ascii="Times" w:eastAsia="Batang" w:hAnsi="Times"/>
          <w:szCs w:val="24"/>
        </w:rPr>
        <w:t xml:space="preserve"> value across same CSI quantity of different sub-configurations/adaptation patterns, at least for the following</w:t>
      </w:r>
    </w:p>
    <w:p w14:paraId="2CD8A955"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CRI</w:t>
      </w:r>
    </w:p>
    <w:p w14:paraId="0EE4E7DE"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RI</w:t>
      </w:r>
    </w:p>
    <w:p w14:paraId="7E9FD5C9"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PMI</w:t>
      </w:r>
    </w:p>
    <w:p w14:paraId="54D96B51"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CQI</w:t>
      </w:r>
    </w:p>
    <w:p w14:paraId="33F6E076"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FFS: L1-RSRP</w:t>
      </w:r>
    </w:p>
    <w:p w14:paraId="210DE723" w14:textId="77777777" w:rsidR="001A63BE" w:rsidRDefault="001F7A0F">
      <w:pPr>
        <w:numPr>
          <w:ilvl w:val="1"/>
          <w:numId w:val="78"/>
        </w:numPr>
        <w:spacing w:after="0" w:line="240" w:lineRule="auto"/>
        <w:jc w:val="left"/>
        <w:rPr>
          <w:rFonts w:ascii="Times" w:eastAsia="MS Mincho" w:hAnsi="Times"/>
          <w:szCs w:val="24"/>
          <w:lang w:eastAsia="ja-JP"/>
        </w:rPr>
      </w:pPr>
      <w:r>
        <w:rPr>
          <w:rFonts w:ascii="Times" w:eastAsia="MS Mincho" w:hAnsi="Times"/>
          <w:szCs w:val="24"/>
          <w:lang w:eastAsia="ja-JP"/>
        </w:rPr>
        <w:t>Other (new) report quantity, if any</w:t>
      </w:r>
    </w:p>
    <w:p w14:paraId="2D68DC25" w14:textId="77777777" w:rsidR="001A63BE" w:rsidRDefault="001F7A0F">
      <w:pPr>
        <w:numPr>
          <w:ilvl w:val="0"/>
          <w:numId w:val="78"/>
        </w:numPr>
        <w:spacing w:after="0" w:line="240" w:lineRule="auto"/>
        <w:jc w:val="left"/>
        <w:rPr>
          <w:rFonts w:ascii="Times" w:eastAsia="Batang" w:hAnsi="Times"/>
          <w:szCs w:val="24"/>
        </w:rPr>
      </w:pPr>
      <w:r>
        <w:rPr>
          <w:rFonts w:ascii="Times" w:eastAsia="Batang" w:hAnsi="Times"/>
          <w:szCs w:val="24"/>
        </w:rPr>
        <w:t xml:space="preserve">Further study </w:t>
      </w:r>
      <w:r>
        <w:rPr>
          <w:rFonts w:ascii="Times" w:eastAsia="MS Mincho" w:hAnsi="Times"/>
          <w:szCs w:val="24"/>
          <w:lang w:eastAsia="ja-JP"/>
        </w:rPr>
        <w:t xml:space="preserve">whether/how it is feasible/possible for the UE to skip the evaluations of some </w:t>
      </w:r>
      <w:r>
        <w:rPr>
          <w:rFonts w:ascii="Times" w:eastAsia="Batang" w:hAnsi="Times"/>
          <w:szCs w:val="24"/>
        </w:rPr>
        <w:t xml:space="preserve">sub-configurations/adaptation </w:t>
      </w:r>
      <w:r>
        <w:rPr>
          <w:rFonts w:ascii="Times" w:eastAsia="MS Mincho" w:hAnsi="Times"/>
          <w:szCs w:val="24"/>
          <w:lang w:eastAsia="ja-JP"/>
        </w:rPr>
        <w:t>patterns to reduce the burden at the UE</w:t>
      </w:r>
    </w:p>
    <w:p w14:paraId="2AD23449" w14:textId="77777777" w:rsidR="001A63BE" w:rsidRDefault="001A63BE">
      <w:pPr>
        <w:spacing w:line="240" w:lineRule="auto"/>
        <w:rPr>
          <w:rFonts w:eastAsia="等线"/>
          <w:b/>
          <w:bCs/>
          <w:highlight w:val="green"/>
          <w:lang w:eastAsia="zh-CN"/>
        </w:rPr>
      </w:pPr>
    </w:p>
    <w:p w14:paraId="5D2C9AE0"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133E72B9" w14:textId="77777777" w:rsidR="001A63BE" w:rsidRDefault="001F7A0F">
      <w:pPr>
        <w:spacing w:after="0" w:line="240" w:lineRule="auto"/>
        <w:rPr>
          <w:rFonts w:eastAsia="等线"/>
          <w:bCs/>
        </w:rPr>
      </w:pPr>
      <w:r>
        <w:rPr>
          <w:rFonts w:eastAsia="等线"/>
          <w:bCs/>
        </w:rPr>
        <w:t xml:space="preserve">For both spatial domain NES, when UE reports CSIs corresponding to one or more sub-configurations provided in a CSI report configuration, </w:t>
      </w:r>
    </w:p>
    <w:p w14:paraId="5DC3D389" w14:textId="77777777" w:rsidR="001A63BE" w:rsidRDefault="001F7A0F">
      <w:pPr>
        <w:numPr>
          <w:ilvl w:val="0"/>
          <w:numId w:val="74"/>
        </w:numPr>
        <w:spacing w:after="0" w:line="240" w:lineRule="auto"/>
        <w:contextualSpacing/>
        <w:jc w:val="left"/>
        <w:rPr>
          <w:rFonts w:eastAsia="MS Mincho"/>
          <w:lang w:eastAsia="ja-JP"/>
        </w:rPr>
      </w:pPr>
      <w:r>
        <w:rPr>
          <w:rFonts w:eastAsia="MS Mincho"/>
          <w:lang w:eastAsia="ja-JP"/>
        </w:rPr>
        <w:t>At least support baseline: R</w:t>
      </w:r>
      <w:r>
        <w:rPr>
          <w:rFonts w:eastAsia="MS Mincho" w:hint="eastAsia"/>
          <w:lang w:eastAsia="ja-JP"/>
        </w:rPr>
        <w:t>eport</w:t>
      </w:r>
      <w:r>
        <w:rPr>
          <w:rFonts w:eastAsia="MS Mincho"/>
          <w:lang w:eastAsia="ja-JP"/>
        </w:rPr>
        <w:t xml:space="preserve"> CSI for each indicated sub-configuration, according to reportQuantity configuration</w:t>
      </w:r>
    </w:p>
    <w:p w14:paraId="3C970EAE" w14:textId="77777777" w:rsidR="001A63BE" w:rsidRDefault="001F7A0F">
      <w:pPr>
        <w:numPr>
          <w:ilvl w:val="1"/>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details on how to map CSI(s) in a CSI report</w:t>
      </w:r>
    </w:p>
    <w:p w14:paraId="0A1AEFDF" w14:textId="77777777" w:rsidR="001A63BE" w:rsidRDefault="001F7A0F">
      <w:pPr>
        <w:numPr>
          <w:ilvl w:val="0"/>
          <w:numId w:val="74"/>
        </w:numPr>
        <w:spacing w:after="0" w:line="240" w:lineRule="auto"/>
        <w:contextualSpacing/>
        <w:jc w:val="left"/>
        <w:rPr>
          <w:rFonts w:eastAsia="MS Mincho"/>
          <w:lang w:eastAsia="ja-JP"/>
        </w:rPr>
      </w:pPr>
      <w:r>
        <w:rPr>
          <w:rFonts w:eastAsia="MS Mincho" w:hint="eastAsia"/>
          <w:lang w:eastAsia="ja-JP"/>
        </w:rPr>
        <w:t>F</w:t>
      </w:r>
      <w:r>
        <w:rPr>
          <w:rFonts w:eastAsia="MS Mincho"/>
          <w:lang w:eastAsia="ja-JP"/>
        </w:rPr>
        <w:t>urther enhancement on CSI payload reduction is not precluded</w:t>
      </w:r>
    </w:p>
    <w:p w14:paraId="4670FC80" w14:textId="77777777" w:rsidR="001A63BE" w:rsidRDefault="001A63BE">
      <w:pPr>
        <w:spacing w:line="240" w:lineRule="auto"/>
      </w:pPr>
    </w:p>
    <w:p w14:paraId="7793A711" w14:textId="77777777" w:rsidR="001A63BE" w:rsidRDefault="001F7A0F">
      <w:pPr>
        <w:spacing w:after="0" w:line="240" w:lineRule="auto"/>
        <w:rPr>
          <w:b/>
          <w:bCs/>
        </w:rPr>
      </w:pPr>
      <w:r>
        <w:rPr>
          <w:b/>
          <w:bCs/>
        </w:rPr>
        <w:t>Conclusion</w:t>
      </w:r>
      <w:r>
        <w:rPr>
          <w:b/>
          <w:bCs/>
          <w:color w:val="FF0000"/>
        </w:rPr>
        <w:t>@114</w:t>
      </w:r>
    </w:p>
    <w:p w14:paraId="767D3EF1" w14:textId="77777777" w:rsidR="001A63BE" w:rsidRDefault="001F7A0F">
      <w:pPr>
        <w:numPr>
          <w:ilvl w:val="0"/>
          <w:numId w:val="62"/>
        </w:numPr>
        <w:spacing w:after="0" w:line="240" w:lineRule="auto"/>
        <w:jc w:val="left"/>
      </w:pPr>
      <w:r>
        <w:t>No further enhancements for PMI reduction in R18 NES.</w:t>
      </w:r>
    </w:p>
    <w:p w14:paraId="3DE4A8D9" w14:textId="77777777" w:rsidR="001A63BE" w:rsidRDefault="001F7A0F">
      <w:pPr>
        <w:numPr>
          <w:ilvl w:val="0"/>
          <w:numId w:val="62"/>
        </w:numPr>
        <w:spacing w:after="0" w:line="240" w:lineRule="auto"/>
        <w:jc w:val="left"/>
      </w:pPr>
      <w:r>
        <w:t xml:space="preserve">No further enhancements for RI reduction in R18 NES. </w:t>
      </w:r>
    </w:p>
    <w:p w14:paraId="082E6C12" w14:textId="77777777" w:rsidR="001A63BE" w:rsidRDefault="001F7A0F">
      <w:pPr>
        <w:numPr>
          <w:ilvl w:val="0"/>
          <w:numId w:val="62"/>
        </w:numPr>
        <w:spacing w:after="0" w:line="240" w:lineRule="auto"/>
        <w:jc w:val="left"/>
      </w:pPr>
      <w:r>
        <w:t xml:space="preserve">No support </w:t>
      </w:r>
      <w:r>
        <w:rPr>
          <w:rFonts w:hint="eastAsia"/>
        </w:rPr>
        <w:t>o</w:t>
      </w:r>
      <w:r>
        <w:t xml:space="preserve">f UE reporting PDSCH power reduction tolerance in R18 NES. </w:t>
      </w:r>
    </w:p>
    <w:p w14:paraId="77F49CD7" w14:textId="77777777" w:rsidR="001A63BE" w:rsidRDefault="001A63BE">
      <w:pPr>
        <w:spacing w:line="240" w:lineRule="auto"/>
        <w:rPr>
          <w:rFonts w:eastAsia="等线"/>
        </w:rPr>
      </w:pPr>
    </w:p>
    <w:p w14:paraId="7E31EE0C" w14:textId="77777777" w:rsidR="001A63BE" w:rsidRDefault="001F7A0F">
      <w:pPr>
        <w:rPr>
          <w:b/>
          <w:bCs/>
          <w:highlight w:val="green"/>
          <w:lang w:val="en-US" w:eastAsia="zh-CN"/>
        </w:rPr>
      </w:pPr>
      <w:r>
        <w:rPr>
          <w:b/>
          <w:bCs/>
          <w:highlight w:val="green"/>
          <w:lang w:val="en-US" w:eastAsia="zh-CN"/>
        </w:rPr>
        <w:t>Agreement</w:t>
      </w:r>
      <w:r>
        <w:rPr>
          <w:b/>
          <w:bCs/>
          <w:color w:val="FF0000"/>
          <w:lang w:val="en-US" w:eastAsia="zh-CN"/>
        </w:rPr>
        <w:t>@114bis</w:t>
      </w:r>
    </w:p>
    <w:p w14:paraId="5C862BA2" w14:textId="77777777" w:rsidR="001A63BE" w:rsidRDefault="001F7A0F">
      <w:pPr>
        <w:pStyle w:val="affffe"/>
        <w:ind w:left="0"/>
        <w:rPr>
          <w:lang w:val="en-US" w:eastAsia="zh-CN"/>
        </w:rPr>
      </w:pPr>
      <w:r>
        <w:rPr>
          <w:lang w:val="en-US" w:eastAsia="zh-CN"/>
        </w:rPr>
        <w:t>Support gNB can configure report quantities of 'cri-RI-i1-CQI', 'cri-RI-CQI', or 'cri-RI-i1'.</w:t>
      </w:r>
    </w:p>
    <w:p w14:paraId="2244C7A3" w14:textId="77777777" w:rsidR="001A63BE" w:rsidRDefault="001F7A0F">
      <w:pPr>
        <w:widowControl w:val="0"/>
        <w:adjustRightInd w:val="0"/>
        <w:snapToGrid w:val="0"/>
        <w:spacing w:after="0" w:line="240" w:lineRule="auto"/>
        <w:rPr>
          <w:rFonts w:ascii="Times" w:eastAsia="Batang" w:hAnsi="Times" w:cs="Times"/>
          <w:b/>
          <w:iCs/>
          <w:szCs w:val="24"/>
          <w:highlight w:val="green"/>
          <w:lang w:val="en-US" w:eastAsia="zh-CN"/>
        </w:rPr>
      </w:pPr>
      <w:r>
        <w:rPr>
          <w:rFonts w:ascii="Times" w:eastAsia="Batang" w:hAnsi="Times" w:cs="Times"/>
          <w:b/>
          <w:iCs/>
          <w:szCs w:val="24"/>
          <w:highlight w:val="green"/>
          <w:lang w:val="en-US" w:eastAsia="zh-CN"/>
        </w:rPr>
        <w:t>Agreement</w:t>
      </w:r>
      <w:r>
        <w:rPr>
          <w:b/>
          <w:bCs/>
          <w:color w:val="FF0000"/>
          <w:lang w:val="en-US" w:eastAsia="zh-CN"/>
        </w:rPr>
        <w:t>@114bis</w:t>
      </w:r>
    </w:p>
    <w:p w14:paraId="43AB6D44" w14:textId="77777777" w:rsidR="001A63BE" w:rsidRDefault="001F7A0F">
      <w:pPr>
        <w:spacing w:after="0" w:line="240" w:lineRule="auto"/>
        <w:rPr>
          <w:rFonts w:ascii="Times" w:eastAsia="Batang" w:hAnsi="Times" w:cs="Times"/>
          <w:szCs w:val="24"/>
          <w:lang w:val="en-US" w:eastAsia="zh-CN"/>
        </w:rPr>
      </w:pPr>
      <w:r>
        <w:rPr>
          <w:rFonts w:ascii="Times" w:eastAsia="Batang" w:hAnsi="Times" w:cs="Times"/>
          <w:szCs w:val="24"/>
          <w:lang w:val="en-US" w:eastAsia="zh-CN"/>
        </w:rPr>
        <w:t>Report quantities of 'cri-RSRP', 'cri-SINR', or 'cri-SINR- Index ' are NOT applicable to NES</w:t>
      </w:r>
    </w:p>
    <w:p w14:paraId="228B9442" w14:textId="77777777" w:rsidR="001A63BE" w:rsidRDefault="001A63BE">
      <w:pPr>
        <w:rPr>
          <w:lang w:val="en-US"/>
        </w:rPr>
      </w:pPr>
    </w:p>
    <w:p w14:paraId="5FC3778C" w14:textId="77777777" w:rsidR="001A63BE" w:rsidRDefault="001F7A0F">
      <w:pPr>
        <w:spacing w:after="0" w:line="240" w:lineRule="auto"/>
        <w:rPr>
          <w:b/>
          <w:bCs/>
          <w:highlight w:val="green"/>
          <w:lang w:eastAsia="zh-CN"/>
        </w:rPr>
      </w:pPr>
      <w:r>
        <w:rPr>
          <w:b/>
          <w:bCs/>
          <w:highlight w:val="green"/>
          <w:lang w:eastAsia="zh-CN"/>
        </w:rPr>
        <w:t>Agreement</w:t>
      </w:r>
      <w:r>
        <w:rPr>
          <w:b/>
          <w:bCs/>
          <w:color w:val="FF0000"/>
          <w:lang w:val="en-US" w:eastAsia="zh-CN"/>
        </w:rPr>
        <w:t>@115</w:t>
      </w:r>
    </w:p>
    <w:p w14:paraId="68CE3250" w14:textId="77777777" w:rsidR="001A63BE" w:rsidRDefault="001F7A0F">
      <w:pPr>
        <w:spacing w:after="0" w:line="240" w:lineRule="auto"/>
        <w:rPr>
          <w:szCs w:val="22"/>
          <w:lang w:eastAsia="en-US"/>
        </w:rPr>
      </w:pPr>
      <w:r>
        <w:rPr>
          <w:szCs w:val="22"/>
        </w:rPr>
        <w:t xml:space="preserve">Report quantities of </w:t>
      </w:r>
      <w:r>
        <w:rPr>
          <w:szCs w:val="22"/>
          <w:lang w:eastAsia="zh-CN"/>
        </w:rPr>
        <w:t>'cri-RSRP-Index', 'none', 'ssb-Index-RSRP', 'ssb-Index-SINR', 'ssb-Index-RSRP- Index', 'ssb-Index-SINR- Index' or 'tdcp'</w:t>
      </w:r>
      <w:r>
        <w:rPr>
          <w:szCs w:val="22"/>
        </w:rPr>
        <w:t xml:space="preserve"> are NOT applicable to Rel-18 NES.</w:t>
      </w:r>
    </w:p>
    <w:p w14:paraId="496D1BF3" w14:textId="77777777" w:rsidR="001A63BE" w:rsidRDefault="001A63BE">
      <w:pPr>
        <w:rPr>
          <w:lang w:val="en-US"/>
        </w:rPr>
      </w:pPr>
    </w:p>
    <w:p w14:paraId="79D620E6" w14:textId="77777777" w:rsidR="001A63BE" w:rsidRDefault="001F7A0F">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lang w:val="en-US" w:eastAsia="zh-CN"/>
        </w:rPr>
        <w:t>@114bis</w:t>
      </w:r>
    </w:p>
    <w:p w14:paraId="26B91FC7" w14:textId="77777777" w:rsidR="001A63BE" w:rsidRDefault="001F7A0F">
      <w:pPr>
        <w:spacing w:after="0" w:line="240" w:lineRule="auto"/>
        <w:jc w:val="left"/>
        <w:rPr>
          <w:rFonts w:ascii="Times" w:eastAsia="Batang" w:hAnsi="Times"/>
          <w:lang w:eastAsia="zh-CN"/>
        </w:rPr>
      </w:pPr>
      <w:r>
        <w:rPr>
          <w:rFonts w:ascii="Times" w:eastAsia="Batang" w:hAnsi="Times"/>
          <w:lang w:eastAsia="zh-CN"/>
        </w:rPr>
        <w:t>There is no consensus to support the following:</w:t>
      </w:r>
    </w:p>
    <w:p w14:paraId="2704D176" w14:textId="77777777" w:rsidR="001A63BE" w:rsidRDefault="001F7A0F">
      <w:pPr>
        <w:numPr>
          <w:ilvl w:val="0"/>
          <w:numId w:val="62"/>
        </w:numPr>
        <w:spacing w:after="0" w:line="240" w:lineRule="auto"/>
        <w:jc w:val="left"/>
        <w:rPr>
          <w:rFonts w:ascii="Times" w:eastAsia="Batang" w:hAnsi="Times"/>
          <w:lang w:eastAsia="zh-CN"/>
        </w:rPr>
      </w:pPr>
      <w:r>
        <w:rPr>
          <w:rFonts w:ascii="Times" w:eastAsia="Batang" w:hAnsi="Times"/>
          <w:lang w:eastAsia="en-US"/>
        </w:rPr>
        <w:t>A UE only reports PMI in CSI part 2 for the first sub-configuration among the sub-configurations with the same RI reported across sub-configurations</w:t>
      </w:r>
      <w:r>
        <w:rPr>
          <w:rFonts w:ascii="Times" w:eastAsia="Batang" w:hAnsi="Times"/>
          <w:lang w:eastAsia="zh-CN"/>
        </w:rPr>
        <w:t>.</w:t>
      </w:r>
    </w:p>
    <w:p w14:paraId="7EE4703C" w14:textId="77777777" w:rsidR="001A63BE" w:rsidRDefault="001A63BE"/>
    <w:p w14:paraId="1CB29BDE" w14:textId="77777777" w:rsidR="001A63BE" w:rsidRDefault="001A63BE"/>
    <w:p w14:paraId="0B12670C" w14:textId="77777777" w:rsidR="001A63BE" w:rsidRDefault="001F7A0F">
      <w:pPr>
        <w:rPr>
          <w:b/>
          <w:bCs/>
          <w:szCs w:val="18"/>
          <w:highlight w:val="green"/>
          <w:lang w:eastAsia="zh-CN"/>
        </w:rPr>
      </w:pPr>
      <w:r>
        <w:rPr>
          <w:b/>
          <w:bCs/>
          <w:szCs w:val="18"/>
          <w:highlight w:val="green"/>
          <w:lang w:eastAsia="zh-CN"/>
        </w:rPr>
        <w:t>Agreement</w:t>
      </w:r>
      <w:r>
        <w:rPr>
          <w:b/>
          <w:bCs/>
          <w:color w:val="FF0000"/>
          <w:lang w:val="en-US" w:eastAsia="zh-CN"/>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A63BE" w14:paraId="31D4648D" w14:textId="77777777">
        <w:tc>
          <w:tcPr>
            <w:tcW w:w="9628" w:type="dxa"/>
            <w:tcBorders>
              <w:top w:val="double" w:sz="4" w:space="0" w:color="A5A5A5"/>
              <w:left w:val="double" w:sz="4" w:space="0" w:color="A5A5A5"/>
              <w:bottom w:val="double" w:sz="4" w:space="0" w:color="A5A5A5"/>
              <w:right w:val="double" w:sz="4" w:space="0" w:color="A5A5A5"/>
            </w:tcBorders>
          </w:tcPr>
          <w:p w14:paraId="5C07F134" w14:textId="77777777" w:rsidR="001A63BE" w:rsidRDefault="001F7A0F">
            <w:pPr>
              <w:pStyle w:val="affffe"/>
              <w:numPr>
                <w:ilvl w:val="0"/>
                <w:numId w:val="79"/>
              </w:numPr>
              <w:spacing w:after="0" w:line="240" w:lineRule="auto"/>
              <w:rPr>
                <w:lang w:val="en-US" w:eastAsia="zh-CN"/>
              </w:rPr>
            </w:pPr>
            <w:r>
              <w:t>Reason for changes:</w:t>
            </w:r>
          </w:p>
          <w:p w14:paraId="37BD3A6C" w14:textId="77777777" w:rsidR="001A63BE" w:rsidRDefault="001F7A0F">
            <w:pPr>
              <w:pStyle w:val="affffe"/>
              <w:numPr>
                <w:ilvl w:val="1"/>
                <w:numId w:val="79"/>
              </w:numPr>
              <w:spacing w:after="0" w:line="240" w:lineRule="auto"/>
              <w:rPr>
                <w:lang w:eastAsia="zh-CN"/>
              </w:rPr>
            </w:pPr>
            <w:r>
              <w:t>There is no description on the mapping between CRI and CSI-RS resource for a sub-configuration configured with CSI-RS ID list</w:t>
            </w:r>
          </w:p>
          <w:p w14:paraId="7177159A" w14:textId="77777777" w:rsidR="001A63BE" w:rsidRDefault="001F7A0F">
            <w:pPr>
              <w:pStyle w:val="affffe"/>
              <w:numPr>
                <w:ilvl w:val="0"/>
                <w:numId w:val="79"/>
              </w:numPr>
              <w:spacing w:after="0" w:line="240" w:lineRule="auto"/>
            </w:pPr>
            <w:r>
              <w:t>Summary of changes:</w:t>
            </w:r>
          </w:p>
          <w:p w14:paraId="0084A305" w14:textId="77777777" w:rsidR="001A63BE" w:rsidRDefault="001F7A0F">
            <w:pPr>
              <w:pStyle w:val="affffe"/>
              <w:numPr>
                <w:ilvl w:val="1"/>
                <w:numId w:val="79"/>
              </w:numPr>
              <w:spacing w:after="0" w:line="240" w:lineRule="auto"/>
            </w:pPr>
            <w:r>
              <w:lastRenderedPageBreak/>
              <w:t>Add the mapping between CRI and CSI-RS resource for a sub-configuration configured with CSI-RS ID list</w:t>
            </w:r>
          </w:p>
          <w:p w14:paraId="7B6EA3D8" w14:textId="77777777" w:rsidR="001A63BE" w:rsidRDefault="001F7A0F">
            <w:pPr>
              <w:pStyle w:val="affffe"/>
              <w:numPr>
                <w:ilvl w:val="0"/>
                <w:numId w:val="79"/>
              </w:numPr>
              <w:spacing w:after="0" w:line="240" w:lineRule="auto"/>
            </w:pPr>
            <w:r>
              <w:t>Consequences if not approved</w:t>
            </w:r>
          </w:p>
          <w:p w14:paraId="5E909C0A" w14:textId="77777777" w:rsidR="001A63BE" w:rsidRDefault="001F7A0F">
            <w:pPr>
              <w:pStyle w:val="affffe"/>
              <w:numPr>
                <w:ilvl w:val="1"/>
                <w:numId w:val="79"/>
              </w:numPr>
              <w:spacing w:after="0" w:line="240" w:lineRule="auto"/>
            </w:pPr>
            <w:r>
              <w:t>The mapping between CRI and CSI-RS resource for a sub-configuration configured with CSI-RS ID list is unclear</w:t>
            </w:r>
          </w:p>
          <w:p w14:paraId="6CBF19B3" w14:textId="77777777" w:rsidR="001A63BE" w:rsidRDefault="001F7A0F">
            <w:pPr>
              <w:jc w:val="center"/>
              <w:rPr>
                <w:rFonts w:eastAsia="宋体"/>
                <w:color w:val="C00000"/>
                <w:szCs w:val="24"/>
                <w:lang w:eastAsia="zh-CN"/>
              </w:rPr>
            </w:pPr>
            <w:r>
              <w:rPr>
                <w:rFonts w:eastAsia="宋体"/>
                <w:color w:val="C00000"/>
                <w:lang w:eastAsia="zh-CN"/>
              </w:rPr>
              <w:t>&lt;omitted texts&gt;</w:t>
            </w:r>
          </w:p>
          <w:p w14:paraId="7A49E1B5" w14:textId="77777777" w:rsidR="001A63BE" w:rsidRDefault="001F7A0F">
            <w:pPr>
              <w:rPr>
                <w:rFonts w:eastAsia="宋体"/>
                <w:lang w:eastAsia="en-US"/>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rPr>
              <w:t>, provided by the higher layer parameter [</w:t>
            </w:r>
            <w:r>
              <w:rPr>
                <w:rFonts w:eastAsia="微软雅黑"/>
                <w:i/>
                <w:iCs/>
              </w:rPr>
              <w:t>csi-ReportSubConfigList]</w:t>
            </w:r>
            <w:r>
              <w:rPr>
                <w:rFonts w:eastAsia="宋体"/>
              </w:rPr>
              <w:t>:</w:t>
            </w:r>
          </w:p>
          <w:p w14:paraId="7F64DC5A"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expects to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If the UE indicates a capability for supporting mixed codebook combination in a slot with [ABC], each sub-configuration can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w:t>
            </w:r>
          </w:p>
          <w:p w14:paraId="5B6675C9" w14:textId="77777777" w:rsidR="001A63BE" w:rsidRDefault="001F7A0F">
            <w:pPr>
              <w:spacing w:after="200" w:line="276" w:lineRule="auto"/>
              <w:ind w:left="567" w:hanging="283"/>
              <w:contextualSpacing/>
              <w:rPr>
                <w:rFonts w:eastAsia="Calibri"/>
              </w:rPr>
            </w:pPr>
            <w:r>
              <w:rPr>
                <w:rFonts w:eastAsia="Calibri"/>
              </w:rPr>
              <w:t>-</w:t>
            </w:r>
            <w:r>
              <w:rPr>
                <w:rFonts w:eastAsia="Calibri"/>
              </w:rPr>
              <w:tab/>
              <w:t>Each sub-configuration can be configured with an antenna port subset using the higher layer bitmap parameter [</w:t>
            </w:r>
            <w:r>
              <w:rPr>
                <w:rFonts w:eastAsia="Calibri"/>
                <w:i/>
                <w:iCs/>
              </w:rPr>
              <w:t>port-subsetIndicator</w:t>
            </w:r>
            <w:r>
              <w:rPr>
                <w:rFonts w:eastAsia="Calibri"/>
              </w:rPr>
              <w:t xml:space="preserve">] which contains the bit sequence </w:t>
            </w:r>
            <w:r>
              <w:rPr>
                <w:rFonts w:eastAsia="Calibri"/>
              </w:rPr>
              <w:fldChar w:fldCharType="begin"/>
            </w:r>
            <w:r>
              <w:rPr>
                <w:rFonts w:eastAsia="Calibri"/>
              </w:rPr>
              <w:instrText xml:space="preserve"> QUOTE </w:instrText>
            </w:r>
            <w:r w:rsidR="00E2278E">
              <w:rPr>
                <w:position w:val="-5"/>
              </w:rPr>
              <w:pict w14:anchorId="6A4B5D5F">
                <v:shape id="_x0000_i1041" type="#_x0000_t75" style="width:67.95pt;height:12.15pt" equationxml="&lt;">
                  <v:imagedata r:id="rId59" o:title="" chromakey="white"/>
                </v:shape>
              </w:pict>
            </w:r>
            <w:r>
              <w:rPr>
                <w:rFonts w:eastAsia="Calibri"/>
              </w:rPr>
              <w:instrText xml:space="preserve"> </w:instrText>
            </w:r>
            <w:r>
              <w:rPr>
                <w:rFonts w:eastAsia="Calibri"/>
              </w:rPr>
              <w:fldChar w:fldCharType="separate"/>
            </w:r>
            <w:r w:rsidR="00E2278E">
              <w:rPr>
                <w:position w:val="-5"/>
              </w:rPr>
              <w:pict w14:anchorId="6849E27F">
                <v:shape id="_x0000_i1042" type="#_x0000_t75" style="width:67.95pt;height:12.15pt" equationxml="&lt;">
                  <v:imagedata r:id="rId59" o:title="" chromakey="white"/>
                </v:shape>
              </w:pict>
            </w:r>
            <w:r>
              <w:rPr>
                <w:rFonts w:eastAsia="Calibri"/>
              </w:rPr>
              <w:fldChar w:fldCharType="end"/>
            </w:r>
            <w:r>
              <w:rPr>
                <w:rFonts w:eastAsia="Calibri"/>
              </w:rPr>
              <w:t xml:space="preserve">, where </w:t>
            </w:r>
            <w:r>
              <w:rPr>
                <w:rFonts w:eastAsia="Calibri"/>
              </w:rPr>
              <w:fldChar w:fldCharType="begin"/>
            </w:r>
            <w:r>
              <w:rPr>
                <w:rFonts w:eastAsia="Calibri"/>
              </w:rPr>
              <w:instrText xml:space="preserve"> QUOTE </w:instrText>
            </w:r>
            <w:r w:rsidR="00E2278E">
              <w:rPr>
                <w:position w:val="-5"/>
              </w:rPr>
              <w:pict w14:anchorId="75830BEF">
                <v:shape id="_x0000_i1043" type="#_x0000_t75" style="width:9.45pt;height:12.15pt" equationxml="&lt;">
                  <v:imagedata r:id="rId60" o:title="" chromakey="white"/>
                </v:shape>
              </w:pict>
            </w:r>
            <w:r>
              <w:rPr>
                <w:rFonts w:eastAsia="Calibri"/>
              </w:rPr>
              <w:instrText xml:space="preserve"> </w:instrText>
            </w:r>
            <w:r>
              <w:rPr>
                <w:rFonts w:eastAsia="Calibri"/>
              </w:rPr>
              <w:fldChar w:fldCharType="separate"/>
            </w:r>
            <w:r w:rsidR="00E2278E">
              <w:rPr>
                <w:position w:val="-5"/>
              </w:rPr>
              <w:pict w14:anchorId="3F6DBBF2">
                <v:shape id="_x0000_i1044" type="#_x0000_t75" style="width:9.45pt;height:12.15pt" equationxml="&lt;">
                  <v:imagedata r:id="rId60" o:title="" chromakey="white"/>
                </v:shape>
              </w:pict>
            </w:r>
            <w:r>
              <w:rPr>
                <w:rFonts w:eastAsia="Calibri"/>
              </w:rPr>
              <w:fldChar w:fldCharType="end"/>
            </w:r>
            <w:r>
              <w:rPr>
                <w:rFonts w:eastAsia="Calibri"/>
              </w:rPr>
              <w:t xml:space="preserve"> is the MSB and </w:t>
            </w:r>
            <w:r>
              <w:rPr>
                <w:rFonts w:eastAsia="Calibri"/>
              </w:rPr>
              <w:fldChar w:fldCharType="begin"/>
            </w:r>
            <w:r>
              <w:rPr>
                <w:rFonts w:eastAsia="Calibri"/>
              </w:rPr>
              <w:instrText xml:space="preserve"> QUOTE </w:instrText>
            </w:r>
            <w:r w:rsidR="00E2278E">
              <w:rPr>
                <w:position w:val="-5"/>
              </w:rPr>
              <w:pict w14:anchorId="6FD010F2">
                <v:shape id="_x0000_i1045" type="#_x0000_t75" style="width:25.45pt;height:12.15pt" equationxml="&lt;">
                  <v:imagedata r:id="rId61" o:title="" chromakey="white"/>
                </v:shape>
              </w:pict>
            </w:r>
            <w:r>
              <w:rPr>
                <w:rFonts w:eastAsia="Calibri"/>
              </w:rPr>
              <w:instrText xml:space="preserve"> </w:instrText>
            </w:r>
            <w:r>
              <w:rPr>
                <w:rFonts w:eastAsia="Calibri"/>
              </w:rPr>
              <w:fldChar w:fldCharType="separate"/>
            </w:r>
            <w:r w:rsidR="00E2278E">
              <w:rPr>
                <w:position w:val="-5"/>
              </w:rPr>
              <w:pict w14:anchorId="1C27128C">
                <v:shape id="_x0000_i1046" type="#_x0000_t75" style="width:25.45pt;height:12.15pt" equationxml="&lt;">
                  <v:imagedata r:id="rId61" o:title="" chromakey="white"/>
                </v:shape>
              </w:pict>
            </w:r>
            <w:r>
              <w:rPr>
                <w:rFonts w:eastAsia="Calibri"/>
              </w:rPr>
              <w:fldChar w:fldCharType="end"/>
            </w:r>
            <w:r>
              <w:rPr>
                <w:rFonts w:eastAsia="Calibri"/>
              </w:rPr>
              <w:t xml:space="preserve"> is the LSB, bit </w:t>
            </w:r>
            <w:r>
              <w:rPr>
                <w:rFonts w:eastAsia="Calibri"/>
                <w:iCs/>
              </w:rPr>
              <w:fldChar w:fldCharType="begin"/>
            </w:r>
            <w:r>
              <w:rPr>
                <w:rFonts w:eastAsia="Calibri"/>
                <w:iCs/>
              </w:rPr>
              <w:instrText xml:space="preserve"> QUOTE </w:instrText>
            </w:r>
            <w:r w:rsidR="00E2278E">
              <w:rPr>
                <w:position w:val="-5"/>
              </w:rPr>
              <w:pict w14:anchorId="21FF3770">
                <v:shape id="_x0000_i1047" type="#_x0000_t75" style="width:8.8pt;height:12.15pt" equationxml="&lt;">
                  <v:imagedata r:id="rId62" o:title="" chromakey="white"/>
                </v:shape>
              </w:pict>
            </w:r>
            <w:r>
              <w:rPr>
                <w:rFonts w:eastAsia="Calibri"/>
                <w:iCs/>
              </w:rPr>
              <w:instrText xml:space="preserve"> </w:instrText>
            </w:r>
            <w:r>
              <w:rPr>
                <w:rFonts w:eastAsia="Calibri"/>
                <w:iCs/>
              </w:rPr>
              <w:fldChar w:fldCharType="separate"/>
            </w:r>
            <w:r w:rsidR="00E2278E">
              <w:rPr>
                <w:position w:val="-5"/>
              </w:rPr>
              <w:pict w14:anchorId="56FE8E77">
                <v:shape id="_x0000_i1048" type="#_x0000_t75" style="width:8.8pt;height:12.15pt" equationxml="&lt;">
                  <v:imagedata r:id="rId62" o:title="" chromakey="white"/>
                </v:shape>
              </w:pict>
            </w:r>
            <w:r>
              <w:rPr>
                <w:rFonts w:eastAsia="Calibri"/>
                <w:iCs/>
              </w:rPr>
              <w:fldChar w:fldCharType="end"/>
            </w:r>
            <w:r>
              <w:rPr>
                <w:rFonts w:eastAsia="Calibri"/>
                <w:iCs/>
              </w:rPr>
              <w:t xml:space="preserve"> corresponds to antenna port </w:t>
            </w:r>
            <w:r>
              <w:rPr>
                <w:rFonts w:eastAsia="Calibri"/>
              </w:rPr>
              <w:fldChar w:fldCharType="begin"/>
            </w:r>
            <w:r>
              <w:rPr>
                <w:rFonts w:eastAsia="Calibri"/>
              </w:rPr>
              <w:instrText xml:space="preserve"> QUOTE </w:instrText>
            </w:r>
            <w:r w:rsidR="00E2278E">
              <w:rPr>
                <w:position w:val="-5"/>
              </w:rPr>
              <w:pict w14:anchorId="7EAC4FB5">
                <v:shape id="_x0000_i1049" type="#_x0000_t75" style="width:37.15pt;height:12.15pt" equationxml="&lt;">
                  <v:imagedata r:id="rId63" o:title="" chromakey="white"/>
                </v:shape>
              </w:pict>
            </w:r>
            <w:r>
              <w:rPr>
                <w:rFonts w:eastAsia="Calibri"/>
              </w:rPr>
              <w:instrText xml:space="preserve"> </w:instrText>
            </w:r>
            <w:r>
              <w:rPr>
                <w:rFonts w:eastAsia="Calibri"/>
              </w:rPr>
              <w:fldChar w:fldCharType="separate"/>
            </w:r>
            <w:r w:rsidR="00E2278E">
              <w:rPr>
                <w:position w:val="-5"/>
              </w:rPr>
              <w:pict w14:anchorId="337AC2D9">
                <v:shape id="_x0000_i1050" type="#_x0000_t75" style="width:37.15pt;height:12.15pt" equationxml="&lt;">
                  <v:imagedata r:id="rId63" o:title="" chromakey="white"/>
                </v:shape>
              </w:pict>
            </w:r>
            <w:r>
              <w:rPr>
                <w:rFonts w:eastAsia="Calibri"/>
              </w:rPr>
              <w:fldChar w:fldCharType="end"/>
            </w:r>
            <w:r>
              <w:rPr>
                <w:rFonts w:eastAsia="Calibri"/>
              </w:rPr>
              <w:t xml:space="preserve">, and </w:t>
            </w:r>
            <w:r>
              <w:rPr>
                <w:rFonts w:eastAsia="Calibri"/>
              </w:rPr>
              <w:fldChar w:fldCharType="begin"/>
            </w:r>
            <w:r>
              <w:rPr>
                <w:rFonts w:eastAsia="Calibri"/>
              </w:rPr>
              <w:instrText xml:space="preserve"> QUOTE </w:instrText>
            </w:r>
            <w:r w:rsidR="00E2278E">
              <w:rPr>
                <w:position w:val="-5"/>
              </w:rPr>
              <w:pict w14:anchorId="0791CE7C">
                <v:shape id="_x0000_i1051" type="#_x0000_t75" style="width:14.65pt;height:12.15pt" equationxml="&lt;">
                  <v:imagedata r:id="rId64" o:title="" chromakey="white"/>
                </v:shape>
              </w:pict>
            </w:r>
            <w:r>
              <w:rPr>
                <w:rFonts w:eastAsia="Calibri"/>
              </w:rPr>
              <w:instrText xml:space="preserve"> </w:instrText>
            </w:r>
            <w:r>
              <w:rPr>
                <w:rFonts w:eastAsia="Calibri"/>
              </w:rPr>
              <w:fldChar w:fldCharType="separate"/>
            </w:r>
            <w:r w:rsidR="00E2278E">
              <w:rPr>
                <w:position w:val="-5"/>
              </w:rPr>
              <w:pict w14:anchorId="7FAB21BE">
                <v:shape id="_x0000_i1052" type="#_x0000_t75" style="width:14.65pt;height:12.15pt" equationxml="&lt;">
                  <v:imagedata r:id="rId64" o:title="" chromakey="white"/>
                </v:shape>
              </w:pict>
            </w:r>
            <w:r>
              <w:rPr>
                <w:rFonts w:eastAsia="Calibri"/>
              </w:rPr>
              <w:fldChar w:fldCharType="end"/>
            </w:r>
            <w:r>
              <w:rPr>
                <w:rFonts w:eastAsia="Calibri"/>
              </w:rPr>
              <w:t xml:space="preserve"> is the number of ports </w:t>
            </w:r>
            <w:r>
              <w:rPr>
                <w:rFonts w:eastAsia="Calibri"/>
                <w:i/>
                <w:iCs/>
              </w:rPr>
              <w:t>nrofPorts</w:t>
            </w:r>
            <w:r>
              <w:rPr>
                <w:rFonts w:eastAsia="Calibri"/>
              </w:rPr>
              <w:t xml:space="preserve"> configured for the CSI-RS resources(s) within the </w:t>
            </w:r>
            <w:r>
              <w:rPr>
                <w:rFonts w:eastAsia="Calibri"/>
                <w:i/>
                <w:iCs/>
              </w:rPr>
              <w:t xml:space="preserve">NZP-CSI-RS-ResourceSet </w:t>
            </w:r>
            <w:r>
              <w:rPr>
                <w:rFonts w:eastAsia="Calibri"/>
              </w:rPr>
              <w:t xml:space="preserve">contained in the </w:t>
            </w:r>
            <w:r>
              <w:rPr>
                <w:rFonts w:eastAsia="Calibri"/>
                <w:i/>
                <w:iCs/>
              </w:rPr>
              <w:t>CSI-ResourceConfig</w:t>
            </w:r>
            <w:r>
              <w:rPr>
                <w:rFonts w:eastAsia="Calibri"/>
              </w:rPr>
              <w:t xml:space="preserve"> for channel measurement that corresponds to the </w:t>
            </w:r>
            <w:r>
              <w:rPr>
                <w:rFonts w:eastAsia="Calibri"/>
                <w:i/>
              </w:rPr>
              <w:t>CSI-ReportConfig</w:t>
            </w:r>
            <w:r>
              <w:rPr>
                <w:rFonts w:eastAsia="Calibri"/>
              </w:rPr>
              <w:t>. A bit value 0 in [</w:t>
            </w:r>
            <w:r>
              <w:rPr>
                <w:rFonts w:eastAsia="Calibri"/>
                <w:i/>
                <w:iCs/>
              </w:rPr>
              <w:t>port-subsetIndicator</w:t>
            </w:r>
            <w:r>
              <w:rPr>
                <w:rFonts w:eastAsia="Calibri"/>
              </w:rPr>
              <w:t xml:space="preserve">] indicates that the corresponding antenna port is disabled for the sub-configuration, whereas bit value 1 indicates that the antenna port is enabled and belongs to the antenna port subset for the sub-configuration. </w:t>
            </w:r>
          </w:p>
          <w:p w14:paraId="04C17B10"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 is configured with an antenna port subset, then the sub-configuration can be configured with a [RI restriction parameter] and, if the number of antenna ports of the subset greater than 2, with [</w:t>
            </w:r>
            <w:r>
              <w:rPr>
                <w:rFonts w:eastAsia="Calibri"/>
                <w:i/>
                <w:color w:val="000000"/>
              </w:rPr>
              <w:t>n1-n2</w:t>
            </w:r>
            <w:r>
              <w:rPr>
                <w:rFonts w:eastAsia="Calibri"/>
                <w:color w:val="000000"/>
              </w:rPr>
              <w:t xml:space="preserve"> parameter] </w:t>
            </w:r>
            <w:r>
              <w:rPr>
                <w:rFonts w:eastAsia="MS Mincho"/>
                <w:color w:val="000000"/>
              </w:rPr>
              <w:t xml:space="preserve">if the higher layer parameter </w:t>
            </w:r>
            <w:r>
              <w:rPr>
                <w:rFonts w:eastAsia="Calibri"/>
                <w:i/>
                <w:iCs/>
              </w:rPr>
              <w:t>codebookType</w:t>
            </w:r>
            <w:r>
              <w:rPr>
                <w:rFonts w:eastAsia="Calibri"/>
                <w:color w:val="000000"/>
              </w:rPr>
              <w:t xml:space="preserve"> </w:t>
            </w:r>
            <w:r>
              <w:rPr>
                <w:rFonts w:eastAsia="Calibri"/>
              </w:rPr>
              <w:t xml:space="preserve">is set to 'typeI-SinglePanel' </w:t>
            </w:r>
            <w:r>
              <w:rPr>
                <w:rFonts w:eastAsia="Calibri"/>
                <w:color w:val="000000"/>
              </w:rPr>
              <w:t>or with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MS Mincho"/>
                <w:color w:val="000000"/>
              </w:rPr>
              <w:t xml:space="preserve">parameter] if the higher layer parameter </w:t>
            </w:r>
            <w:r>
              <w:rPr>
                <w:rFonts w:eastAsia="Calibri"/>
                <w:i/>
                <w:iCs/>
              </w:rPr>
              <w:t>codebookType</w:t>
            </w:r>
            <w:r>
              <w:rPr>
                <w:rFonts w:eastAsia="Calibri"/>
              </w:rPr>
              <w:t xml:space="preserve"> is set to 'typeI-MultiPanel', and, if the corresponding number of antenna ports of the subset is 2, with </w:t>
            </w:r>
            <w:r>
              <w:rPr>
                <w:rFonts w:eastAsia="Calibri"/>
                <w:i/>
                <w:iCs/>
              </w:rPr>
              <w:t>twoTX-CodebookSubsetRestriction</w:t>
            </w:r>
            <w:r>
              <w:rPr>
                <w:rFonts w:eastAsia="Calibri"/>
              </w:rPr>
              <w:t>, where the parameters [RI restriction],  [</w:t>
            </w:r>
            <w:r>
              <w:rPr>
                <w:rFonts w:eastAsia="Calibri"/>
                <w:i/>
                <w:color w:val="000000"/>
              </w:rPr>
              <w:t>n1-n2],</w:t>
            </w:r>
            <w:r>
              <w:rPr>
                <w:rFonts w:eastAsia="Calibri"/>
                <w:color w:val="000000"/>
              </w:rPr>
              <w:t xml:space="preserve">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Calibri"/>
                <w:i/>
                <w:iCs/>
              </w:rPr>
              <w:t>twoTX-CodebookSubsetRestriction</w:t>
            </w:r>
            <w:r>
              <w:rPr>
                <w:rFonts w:eastAsia="Calibri"/>
              </w:rPr>
              <w:t xml:space="preserve"> are as described in Clauses 5.2.2.2.1 and 5.2.2.2.2.</w:t>
            </w:r>
          </w:p>
          <w:p w14:paraId="0D9ABC87"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list of NZP CSI-RS resources, provided by [</w:t>
            </w:r>
            <w:r>
              <w:rPr>
                <w:rFonts w:eastAsia="MS Mincho"/>
                <w:i/>
                <w:iCs/>
                <w:color w:val="000000"/>
              </w:rPr>
              <w:t>nzp-CSI-RS-resourceList</w:t>
            </w:r>
            <w:r>
              <w:rPr>
                <w:rFonts w:eastAsia="MS Mincho"/>
                <w:color w:val="000000"/>
              </w:rPr>
              <w:t xml:space="preserve">], which indicates one or more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14:paraId="043F44DD" w14:textId="77777777" w:rsidR="001A63BE" w:rsidRDefault="001F7A0F">
            <w:pPr>
              <w:spacing w:after="200" w:line="276" w:lineRule="auto"/>
              <w:ind w:left="567"/>
              <w:contextualSpacing/>
              <w:rPr>
                <w:rFonts w:eastAsia="MS Mincho"/>
                <w:iCs/>
                <w:color w:val="000000"/>
              </w:rPr>
            </w:pPr>
            <w:r>
              <w:rPr>
                <w:rFonts w:eastAsia="MS Mincho"/>
                <w:iCs/>
                <w:color w:val="000000"/>
              </w:rPr>
              <w:t xml:space="preserve">[The list of NZP CSI-RS resources is identical to or has no intersection with a list of NZP CSI-RS resources configured for any other sub-configuration(s) within the </w:t>
            </w:r>
            <w:r>
              <w:rPr>
                <w:rFonts w:eastAsia="MS Mincho"/>
                <w:i/>
                <w:iCs/>
                <w:color w:val="000000"/>
              </w:rPr>
              <w:t>CSI-ReportConfig</w:t>
            </w:r>
            <w:r>
              <w:rPr>
                <w:rFonts w:eastAsia="MS Mincho"/>
                <w:iCs/>
                <w:color w:val="000000"/>
              </w:rPr>
              <w:t>.]</w:t>
            </w:r>
          </w:p>
          <w:p w14:paraId="0A418025" w14:textId="77777777" w:rsidR="001A63BE" w:rsidRDefault="001F7A0F">
            <w:pPr>
              <w:spacing w:after="200" w:line="276" w:lineRule="auto"/>
              <w:ind w:left="567" w:hanging="283"/>
              <w:contextualSpacing/>
              <w:rPr>
                <w:rFonts w:eastAsia="MS Mincho"/>
                <w:color w:val="FF0000"/>
              </w:rPr>
            </w:pPr>
            <w:r>
              <w:rPr>
                <w:rFonts w:eastAsia="MS Mincho"/>
                <w:color w:val="000000"/>
              </w:rPr>
              <w:t xml:space="preserve">-  </w:t>
            </w:r>
            <w:r>
              <w:rPr>
                <w:rFonts w:eastAsia="MS Mincho"/>
                <w:color w:val="FF0000"/>
              </w:rPr>
              <w:t>If a sub-configuration is configured with a list of NZP CSI-RS resources with more than one resources, the UE shall derive the CSI parameters other than CRI conditioned on the reported CRI, where the CRI k (k ≥ 0) for the sub-configuration corresponds to the configured (k+1)-th entry of associated nzp-CSI-RS-Resources in the list of NZP CSI-RS resources.</w:t>
            </w:r>
          </w:p>
          <w:p w14:paraId="0DDDC537"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14:paraId="0FE3842F"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If a </w:t>
            </w:r>
            <w:proofErr w:type="gramStart"/>
            <w:r>
              <w:rPr>
                <w:rFonts w:eastAsia="MS Mincho"/>
                <w:color w:val="000000"/>
              </w:rPr>
              <w:t>sub-configurations</w:t>
            </w:r>
            <w:proofErr w:type="gramEnd"/>
            <w:r>
              <w:rPr>
                <w:rFonts w:eastAsia="MS Mincho"/>
                <w:color w:val="000000"/>
              </w:rPr>
              <w:t xml:space="preserve"> is not configured with [</w:t>
            </w:r>
            <w:r>
              <w:rPr>
                <w:rFonts w:eastAsia="MS Mincho"/>
                <w:i/>
                <w:iCs/>
                <w:color w:val="000000"/>
              </w:rPr>
              <w:t>nzp-CSI-RS-resourceList</w:t>
            </w:r>
            <w:r>
              <w:rPr>
                <w:rFonts w:eastAsia="MS Mincho"/>
                <w:color w:val="000000"/>
              </w:rPr>
              <w:t xml:space="preserve">] then the sub-configuration shall be associated with all the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14:paraId="2652B134" w14:textId="77777777" w:rsidR="001A63BE" w:rsidRDefault="001F7A0F">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reports CSI(s) for one or more sub-configurations according to Clauses 5.2.1.5.1, 5.2.1.5.2, 5.2.3 and 5.2.4, and according to the higher layer parameter </w:t>
            </w:r>
            <w:r>
              <w:rPr>
                <w:rFonts w:eastAsia="MS Mincho"/>
                <w:i/>
                <w:iCs/>
                <w:color w:val="000000"/>
              </w:rPr>
              <w:t>reportQuantity</w:t>
            </w:r>
            <w:r>
              <w:rPr>
                <w:rFonts w:eastAsia="MS Mincho"/>
                <w:color w:val="000000"/>
              </w:rPr>
              <w:t xml:space="preserve"> configured for that </w:t>
            </w:r>
            <w:r>
              <w:rPr>
                <w:rFonts w:eastAsia="MS Mincho"/>
                <w:i/>
                <w:iCs/>
                <w:color w:val="000000"/>
              </w:rPr>
              <w:t>CSI-ReportConfig</w:t>
            </w:r>
            <w:r>
              <w:rPr>
                <w:rFonts w:eastAsia="MS Mincho"/>
                <w:color w:val="000000"/>
              </w:rPr>
              <w:t>.</w:t>
            </w:r>
          </w:p>
          <w:p w14:paraId="4D64DF39" w14:textId="77777777" w:rsidR="001A63BE" w:rsidRDefault="001F7A0F">
            <w:pPr>
              <w:jc w:val="center"/>
              <w:rPr>
                <w:rFonts w:eastAsia="宋体"/>
                <w:color w:val="C00000"/>
                <w:lang w:eastAsia="zh-CN"/>
              </w:rPr>
            </w:pPr>
            <w:r>
              <w:rPr>
                <w:rFonts w:eastAsia="宋体"/>
                <w:color w:val="C00000"/>
                <w:lang w:eastAsia="zh-CN"/>
              </w:rPr>
              <w:t>&lt;omitted texts&gt;</w:t>
            </w:r>
          </w:p>
        </w:tc>
      </w:tr>
    </w:tbl>
    <w:p w14:paraId="3C223CB4" w14:textId="77777777" w:rsidR="001A63BE" w:rsidRDefault="001A63BE"/>
    <w:p w14:paraId="087FAA2C"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24B0193A" w14:textId="77777777" w:rsidR="001A63BE" w:rsidRDefault="001F7A0F">
      <w:pPr>
        <w:spacing w:line="240" w:lineRule="auto"/>
      </w:pPr>
      <w:r>
        <w:t>Down-select from the below for priority rule determination for CSI reporting of multiple sub-configurations</w:t>
      </w:r>
    </w:p>
    <w:p w14:paraId="12C4853D" w14:textId="77777777" w:rsidR="001A63BE" w:rsidRDefault="001F7A0F">
      <w:pPr>
        <w:pStyle w:val="affffe"/>
        <w:numPr>
          <w:ilvl w:val="0"/>
          <w:numId w:val="75"/>
        </w:numPr>
        <w:spacing w:after="0" w:line="240" w:lineRule="auto"/>
      </w:pPr>
      <w:r>
        <w:t>Option 1: The priority of the CSI report containing CSIs for multiple sub-configurations, is determined according to the clause 5.2.5 of TS 38.214.</w:t>
      </w:r>
    </w:p>
    <w:p w14:paraId="18382D5C" w14:textId="77777777" w:rsidR="001A63BE" w:rsidRDefault="001F7A0F">
      <w:pPr>
        <w:pStyle w:val="affffe"/>
        <w:numPr>
          <w:ilvl w:val="1"/>
          <w:numId w:val="75"/>
        </w:numPr>
        <w:spacing w:after="0" w:line="240" w:lineRule="auto"/>
      </w:pPr>
      <w:r>
        <w:t xml:space="preserve">1-b) A sub-configuration level priority is determined by the order of sub-configuration index. </w:t>
      </w:r>
      <w:r>
        <w:rPr>
          <w:rFonts w:hint="eastAsia"/>
        </w:rPr>
        <w:t>F</w:t>
      </w:r>
      <w:r>
        <w:t>or Part 2 CSI corresponding to each sub-configuration, omission is at subConfig level. Follow legacy dropping rules for a CSI report containing multiple CSIs.</w:t>
      </w:r>
    </w:p>
    <w:p w14:paraId="3E30DEBD" w14:textId="77777777" w:rsidR="001A63BE" w:rsidRDefault="001F7A0F">
      <w:pPr>
        <w:pStyle w:val="affffe"/>
        <w:numPr>
          <w:ilvl w:val="2"/>
          <w:numId w:val="75"/>
        </w:numPr>
        <w:spacing w:after="0" w:line="240" w:lineRule="auto"/>
      </w:pPr>
      <w:r>
        <w:t>CSI mapping rule across sub-configurations follow legacy specification principle</w:t>
      </w:r>
    </w:p>
    <w:p w14:paraId="73DDDAF7" w14:textId="77777777" w:rsidR="001A63BE" w:rsidRDefault="001F7A0F">
      <w:pPr>
        <w:pStyle w:val="affffe"/>
        <w:numPr>
          <w:ilvl w:val="2"/>
          <w:numId w:val="75"/>
        </w:numPr>
        <w:spacing w:after="0" w:line="240" w:lineRule="auto"/>
      </w:pPr>
      <w:r>
        <w:lastRenderedPageBreak/>
        <w:t>Sub-configuration index with lower value has higher priority</w:t>
      </w:r>
    </w:p>
    <w:p w14:paraId="21261B8F" w14:textId="77777777" w:rsidR="001A63BE" w:rsidRDefault="001F7A0F">
      <w:pPr>
        <w:pStyle w:val="affffe"/>
        <w:numPr>
          <w:ilvl w:val="2"/>
          <w:numId w:val="75"/>
        </w:numPr>
        <w:spacing w:after="0" w:line="240" w:lineRule="auto"/>
      </w:pPr>
      <w:r>
        <w:t>Sub-configuration index is configured in CSI report config</w:t>
      </w:r>
    </w:p>
    <w:p w14:paraId="4DFC1118" w14:textId="77777777" w:rsidR="001A63BE" w:rsidRDefault="001A63BE">
      <w:pPr>
        <w:pStyle w:val="affffe"/>
        <w:spacing w:line="240" w:lineRule="auto"/>
      </w:pPr>
    </w:p>
    <w:p w14:paraId="5A289EE2" w14:textId="77777777" w:rsidR="001A63BE" w:rsidRDefault="001F7A0F">
      <w:pPr>
        <w:spacing w:after="0" w:line="240" w:lineRule="auto"/>
        <w:rPr>
          <w:b/>
          <w:bCs/>
          <w:highlight w:val="green"/>
        </w:rPr>
      </w:pPr>
      <w:r>
        <w:rPr>
          <w:b/>
          <w:bCs/>
          <w:highlight w:val="green"/>
        </w:rPr>
        <w:t>Agreement</w:t>
      </w:r>
      <w:r>
        <w:rPr>
          <w:b/>
          <w:bCs/>
          <w:color w:val="FF0000"/>
        </w:rPr>
        <w:t>@114</w:t>
      </w:r>
    </w:p>
    <w:p w14:paraId="636423C8" w14:textId="77777777" w:rsidR="001A63BE" w:rsidRDefault="001F7A0F">
      <w:pPr>
        <w:spacing w:after="0" w:line="240" w:lineRule="auto"/>
      </w:pPr>
      <w:r>
        <w:t>For CSIs across multiple sub-configurations in one CSI reportConfig map different sub-configurations based on RAN1#114 agreement in 9.7.1</w:t>
      </w:r>
    </w:p>
    <w:p w14:paraId="13BDAE23" w14:textId="77777777" w:rsidR="001A63BE" w:rsidRDefault="001F7A0F">
      <w:pPr>
        <w:pStyle w:val="affffe"/>
        <w:numPr>
          <w:ilvl w:val="0"/>
          <w:numId w:val="75"/>
        </w:numPr>
        <w:spacing w:after="0" w:line="240" w:lineRule="auto"/>
      </w:pPr>
      <w:r>
        <w:rPr>
          <w:rFonts w:ascii="Cambria Math" w:hAnsi="Cambria Math"/>
          <w:lang w:eastAsia="ko-KR"/>
        </w:rPr>
        <w:t>For Part 2 priority reporting level</w:t>
      </w:r>
    </w:p>
    <w:p w14:paraId="6ECE3F91" w14:textId="77777777" w:rsidR="001A63BE" w:rsidRDefault="001F7A0F">
      <w:pPr>
        <w:pStyle w:val="affffe"/>
        <w:widowControl w:val="0"/>
        <w:numPr>
          <w:ilvl w:val="1"/>
          <w:numId w:val="75"/>
        </w:numPr>
        <w:autoSpaceDE w:val="0"/>
        <w:autoSpaceDN w:val="0"/>
        <w:adjustRightInd w:val="0"/>
        <w:spacing w:after="0" w:line="240" w:lineRule="auto"/>
        <w:contextualSpacing/>
        <w:jc w:val="left"/>
        <w:rPr>
          <w:rFonts w:ascii="Cambria Math" w:hAnsi="Cambria Math"/>
          <w:lang w:eastAsia="ko-KR"/>
        </w:rPr>
      </w:pPr>
      <w:r>
        <w:rPr>
          <w:rFonts w:ascii="Cambria Math" w:hAnsi="Cambria Math"/>
          <w:lang w:eastAsia="ko-KR"/>
        </w:rPr>
        <w:t xml:space="preserve">Option 1: for a given band type from {wideband, even subband, odd subband}, the omission order follows the priority order determined by sub-configuration index </w:t>
      </w:r>
    </w:p>
    <w:p w14:paraId="7969891F" w14:textId="77777777" w:rsidR="001A63BE" w:rsidRDefault="001A63BE">
      <w:pPr>
        <w:pStyle w:val="affffe"/>
        <w:spacing w:line="240" w:lineRule="auto"/>
      </w:pPr>
    </w:p>
    <w:p w14:paraId="60BE5662"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0104CBA4" w14:textId="77777777" w:rsidR="001A63BE" w:rsidRDefault="001F7A0F">
      <w:pPr>
        <w:spacing w:after="0" w:line="240" w:lineRule="auto"/>
      </w:pPr>
      <w:r>
        <w:t xml:space="preserve">For </w:t>
      </w:r>
      <w:proofErr w:type="gramStart"/>
      <w:r>
        <w:t>N(</w:t>
      </w:r>
      <w:proofErr w:type="gramEnd"/>
      <w:r>
        <w:t xml:space="preserve">&gt;1) CSIs reporting with multiple sub-configurations without payload/complexity reduction, </w:t>
      </w:r>
    </w:p>
    <w:p w14:paraId="3005047B" w14:textId="77777777" w:rsidR="001A63BE" w:rsidRDefault="001F7A0F">
      <w:pPr>
        <w:pStyle w:val="affffe"/>
        <w:numPr>
          <w:ilvl w:val="0"/>
          <w:numId w:val="80"/>
        </w:numPr>
        <w:spacing w:after="0" w:line="240" w:lineRule="auto"/>
        <w:ind w:left="720" w:hanging="360"/>
      </w:pPr>
      <w:r>
        <w:t>Each CSI can be a single-part, or two-part CSI, and contains the same types of CSI parameters/quantities as legacy, when applicable/if reported;</w:t>
      </w:r>
    </w:p>
    <w:p w14:paraId="4B89BB79" w14:textId="77777777" w:rsidR="001A63BE" w:rsidRDefault="001F7A0F">
      <w:pPr>
        <w:pStyle w:val="affffe"/>
        <w:numPr>
          <w:ilvl w:val="0"/>
          <w:numId w:val="80"/>
        </w:numPr>
        <w:spacing w:after="0" w:line="240" w:lineRule="auto"/>
        <w:ind w:left="720" w:hanging="360"/>
      </w:pPr>
      <w:r>
        <w:t>The mapping order of CSI fields of one sub-configuration is as legacy mapping order of CSI fields of one CSI report;</w:t>
      </w:r>
    </w:p>
    <w:p w14:paraId="7DE9FFA9" w14:textId="77777777" w:rsidR="001A63BE" w:rsidRDefault="001F7A0F">
      <w:pPr>
        <w:pStyle w:val="affffe"/>
        <w:numPr>
          <w:ilvl w:val="0"/>
          <w:numId w:val="80"/>
        </w:numPr>
        <w:spacing w:after="0" w:line="240" w:lineRule="auto"/>
        <w:ind w:left="720" w:hanging="360"/>
      </w:pPr>
      <w:r>
        <w:t>Part 2 CSI priority reporting level follows wideband CSI first, then even subband CSI and odd subband CSI;</w:t>
      </w:r>
    </w:p>
    <w:p w14:paraId="1501F1BB" w14:textId="77777777" w:rsidR="001A63BE" w:rsidRDefault="001A63BE">
      <w:pPr>
        <w:spacing w:after="0" w:line="240" w:lineRule="auto"/>
      </w:pPr>
    </w:p>
    <w:p w14:paraId="06A345D0" w14:textId="77777777" w:rsidR="001A63BE" w:rsidRDefault="001F7A0F">
      <w:pPr>
        <w:spacing w:after="0" w:line="240" w:lineRule="auto"/>
        <w:rPr>
          <w:b/>
          <w:bCs/>
          <w:highlight w:val="green"/>
          <w:lang w:val="en-US" w:eastAsia="zh-CN"/>
        </w:rPr>
      </w:pPr>
      <w:r>
        <w:rPr>
          <w:b/>
          <w:bCs/>
          <w:highlight w:val="green"/>
          <w:lang w:val="en-US" w:eastAsia="zh-CN"/>
        </w:rPr>
        <w:t>Agreement</w:t>
      </w:r>
      <w:r>
        <w:rPr>
          <w:b/>
          <w:bCs/>
          <w:color w:val="FF0000"/>
          <w:lang w:val="en-US" w:eastAsia="zh-CN"/>
        </w:rPr>
        <w:t>@114bis</w:t>
      </w:r>
    </w:p>
    <w:p w14:paraId="40B9FCDA" w14:textId="77777777" w:rsidR="001A63BE" w:rsidRDefault="001F7A0F">
      <w:pPr>
        <w:spacing w:after="0" w:line="240" w:lineRule="auto"/>
        <w:rPr>
          <w:lang w:eastAsia="en-US"/>
        </w:rPr>
      </w:pPr>
      <w:r>
        <w:rPr>
          <w:lang w:eastAsia="zh-CN"/>
        </w:rPr>
        <w:t xml:space="preserve">For CSI mapping of subbands for a CSI report having multiple sub-configurations, </w:t>
      </w:r>
      <w:r>
        <w:t xml:space="preserve">odd sub-band CSI(s) of all sub-configurations in one multi-CSI reporting are mapped after all even sub-band CSI(s) in one multi-CSI reporting. </w:t>
      </w:r>
    </w:p>
    <w:p w14:paraId="3A260B31" w14:textId="77777777" w:rsidR="001A63BE" w:rsidRDefault="001F7A0F">
      <w:pPr>
        <w:spacing w:before="120" w:after="120"/>
        <w:jc w:val="center"/>
      </w:pPr>
      <w:r>
        <w:rPr>
          <w:noProof/>
          <w:lang w:val="en-US" w:eastAsia="zh-CN"/>
        </w:rPr>
        <w:drawing>
          <wp:inline distT="0" distB="0" distL="0" distR="0" wp14:anchorId="633A66CA" wp14:editId="52863B75">
            <wp:extent cx="6128385" cy="64198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6128385" cy="641985"/>
                    </a:xfrm>
                    <a:prstGeom prst="rect">
                      <a:avLst/>
                    </a:prstGeom>
                    <a:noFill/>
                    <a:ln>
                      <a:noFill/>
                    </a:ln>
                  </pic:spPr>
                </pic:pic>
              </a:graphicData>
            </a:graphic>
          </wp:inline>
        </w:drawing>
      </w:r>
    </w:p>
    <w:p w14:paraId="60882207" w14:textId="77777777" w:rsidR="001A63BE" w:rsidRDefault="001A63BE">
      <w:pPr>
        <w:rPr>
          <w:lang w:eastAsia="zh-CN"/>
        </w:rPr>
      </w:pPr>
    </w:p>
    <w:p w14:paraId="618E4E77" w14:textId="77777777" w:rsidR="001A63BE" w:rsidRDefault="001F7A0F">
      <w:pPr>
        <w:spacing w:after="0" w:line="240" w:lineRule="auto"/>
        <w:rPr>
          <w:b/>
          <w:bCs/>
          <w:lang w:eastAsia="zh-CN"/>
        </w:rPr>
      </w:pPr>
      <w:r>
        <w:rPr>
          <w:b/>
          <w:bCs/>
          <w:lang w:eastAsia="zh-CN"/>
        </w:rPr>
        <w:t>Conclusion</w:t>
      </w:r>
      <w:r>
        <w:rPr>
          <w:b/>
          <w:bCs/>
          <w:color w:val="FF0000"/>
          <w:lang w:val="en-US" w:eastAsia="zh-CN"/>
        </w:rPr>
        <w:t>@114bis</w:t>
      </w:r>
    </w:p>
    <w:p w14:paraId="2B6528F6" w14:textId="77777777" w:rsidR="001A63BE" w:rsidRDefault="001F7A0F">
      <w:pPr>
        <w:spacing w:after="0" w:line="240" w:lineRule="auto"/>
        <w:rPr>
          <w:lang w:val="en-US" w:eastAsia="zh-CN"/>
        </w:rPr>
      </w:pPr>
      <w:r>
        <w:rPr>
          <w:lang w:val="en-US" w:eastAsia="zh-CN"/>
        </w:rPr>
        <w:t>No consensus to have spec update with respect to the issue 6 in R1-2310307.</w:t>
      </w:r>
    </w:p>
    <w:p w14:paraId="62E13743" w14:textId="77777777" w:rsidR="001A63BE" w:rsidRDefault="001A63BE"/>
    <w:p w14:paraId="7511F3A2"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@114bis</w:t>
      </w:r>
    </w:p>
    <w:p w14:paraId="4CBC7614" w14:textId="77777777" w:rsidR="001A63BE" w:rsidRDefault="001F7A0F">
      <w:pPr>
        <w:spacing w:after="0" w:line="240" w:lineRule="auto"/>
        <w:rPr>
          <w:lang w:val="en-US" w:eastAsia="zh-CN"/>
        </w:rPr>
      </w:pPr>
      <w:r>
        <w:rPr>
          <w:lang w:val="en-US" w:eastAsia="zh-CN"/>
        </w:rPr>
        <w:t>For a CSI report having sub-configuration including port subset indication, CSI-RS port re-indexing is supported.</w:t>
      </w:r>
    </w:p>
    <w:p w14:paraId="750AAA37" w14:textId="77777777" w:rsidR="001A63BE" w:rsidRDefault="001A63BE">
      <w:pPr>
        <w:spacing w:after="0" w:line="240" w:lineRule="auto"/>
        <w:rPr>
          <w:lang w:val="en-US" w:eastAsia="zh-CN"/>
        </w:rPr>
      </w:pPr>
    </w:p>
    <w:p w14:paraId="3530EEBA" w14:textId="77777777" w:rsidR="001A63BE" w:rsidRDefault="001F7A0F">
      <w:pPr>
        <w:pStyle w:val="afc"/>
        <w:spacing w:after="0"/>
        <w:rPr>
          <w:rFonts w:cs="Times"/>
          <w:b/>
          <w:bCs/>
          <w:highlight w:val="green"/>
          <w:lang w:eastAsia="zh-CN"/>
        </w:rPr>
      </w:pPr>
      <w:r>
        <w:rPr>
          <w:rFonts w:cs="Times"/>
          <w:b/>
          <w:bCs/>
          <w:highlight w:val="green"/>
          <w:lang w:eastAsia="zh-CN"/>
        </w:rPr>
        <w:t>Agreement</w:t>
      </w:r>
      <w:r>
        <w:rPr>
          <w:b/>
          <w:bCs/>
          <w:color w:val="FF0000"/>
        </w:rPr>
        <w:t>@114bis</w:t>
      </w:r>
    </w:p>
    <w:p w14:paraId="31431B08" w14:textId="77777777" w:rsidR="001A63BE" w:rsidRDefault="001F7A0F">
      <w:pPr>
        <w:rPr>
          <w:szCs w:val="24"/>
          <w:lang w:val="en-US" w:eastAsia="zh-CN"/>
        </w:rPr>
      </w:pPr>
      <w:r>
        <w:rPr>
          <w:lang w:val="en-US" w:eastAsia="zh-CN"/>
        </w:rPr>
        <w:t>Adopt the following TP for TS 38.214 for the above agreements</w:t>
      </w:r>
    </w:p>
    <w:p w14:paraId="7670C3FD" w14:textId="77777777" w:rsidR="001A63BE" w:rsidRDefault="001F7A0F">
      <w:pPr>
        <w:spacing w:afterLines="50" w:after="120"/>
        <w:rPr>
          <w:rFonts w:ascii="Arial" w:hAnsi="Arial" w:cs="Arial"/>
          <w:b/>
          <w:sz w:val="24"/>
          <w:lang w:eastAsia="zh-CN"/>
        </w:rPr>
      </w:pPr>
      <w:r>
        <w:rPr>
          <w:rFonts w:ascii="Arial" w:hAnsi="Arial" w:cs="Arial"/>
          <w:b/>
          <w:sz w:val="24"/>
        </w:rPr>
        <w:t>5.2.1.4.2</w:t>
      </w:r>
      <w:r>
        <w:rPr>
          <w:rFonts w:ascii="Arial" w:hAnsi="Arial" w:cs="Arial"/>
          <w:b/>
          <w:sz w:val="24"/>
        </w:rPr>
        <w:tab/>
        <w:t>Report Quantity Configurations</w:t>
      </w:r>
    </w:p>
    <w:p w14:paraId="5F1BC90E" w14:textId="77777777" w:rsidR="001A63BE" w:rsidRDefault="001F7A0F">
      <w:pPr>
        <w:spacing w:afterLines="50" w:after="120"/>
        <w:rPr>
          <w:rFonts w:ascii="Times" w:hAnsi="Times"/>
          <w:lang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p w14:paraId="47FCF993" w14:textId="77777777" w:rsidR="001A63BE" w:rsidRDefault="001F7A0F">
      <w:pPr>
        <w:spacing w:afterLines="50" w:after="120"/>
        <w:rPr>
          <w:lang w:eastAsia="zh-CN"/>
        </w:rPr>
      </w:pPr>
      <w:r>
        <w:t xml:space="preserve">If the UE is configured with a </w:t>
      </w:r>
      <w:r>
        <w:rPr>
          <w:i/>
        </w:rPr>
        <w:t>CSI-ReportConfig</w:t>
      </w:r>
      <w:r>
        <w:t xml:space="preserve"> that contains a list of sub-configurations</w:t>
      </w:r>
      <w:r>
        <w:rPr>
          <w:rFonts w:eastAsia="微软雅黑"/>
          <w:lang w:val="en-US"/>
        </w:rPr>
        <w:t>, provided by the higher layer parameter [</w:t>
      </w:r>
      <w:r>
        <w:rPr>
          <w:rFonts w:eastAsia="微软雅黑"/>
          <w:i/>
          <w:iCs/>
          <w:lang w:val="en-US"/>
        </w:rPr>
        <w:t>csi-ReportSubConfigList]</w:t>
      </w:r>
      <w:r>
        <w:t>:</w:t>
      </w:r>
    </w:p>
    <w:p w14:paraId="4EFF4DEC" w14:textId="77777777" w:rsidR="001A63BE" w:rsidRDefault="001F7A0F">
      <w:pPr>
        <w:pStyle w:val="affffe"/>
        <w:numPr>
          <w:ilvl w:val="0"/>
          <w:numId w:val="81"/>
        </w:numPr>
        <w:spacing w:afterLines="50" w:after="120" w:line="240" w:lineRule="auto"/>
        <w:ind w:firstLine="400"/>
        <w:rPr>
          <w:color w:val="FF0000"/>
          <w:lang w:eastAsia="zh-CN"/>
        </w:rPr>
      </w:pPr>
      <w:r>
        <w:rPr>
          <w:strike/>
          <w:color w:val="FF0000"/>
          <w:lang w:eastAsia="zh-CN"/>
        </w:rPr>
        <w:t>t</w:t>
      </w:r>
      <w:r>
        <w:rPr>
          <w:color w:val="FF0000"/>
          <w:lang w:eastAsia="zh-CN"/>
        </w:rPr>
        <w:t>T</w:t>
      </w:r>
      <w:r>
        <w:rPr>
          <w:lang w:val="en-US"/>
        </w:rPr>
        <w:t>he</w:t>
      </w:r>
      <w:r>
        <w:t xml:space="preserv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can be configured with the higher layer parameter </w:t>
      </w:r>
      <w:r>
        <w:rPr>
          <w:i/>
          <w:iCs/>
        </w:rPr>
        <w:t>codebookType</w:t>
      </w:r>
      <w:r>
        <w:t xml:space="preserve"> set to 'typeI-SinglePanel' or 'typeI-MultiPanel'. </w:t>
      </w:r>
    </w:p>
    <w:p w14:paraId="335D488D" w14:textId="77777777" w:rsidR="001A63BE" w:rsidRDefault="001F7A0F">
      <w:pPr>
        <w:pStyle w:val="affffe"/>
        <w:numPr>
          <w:ilvl w:val="0"/>
          <w:numId w:val="81"/>
        </w:numPr>
        <w:spacing w:afterLines="50" w:after="120" w:line="240" w:lineRule="auto"/>
        <w:ind w:firstLine="400"/>
        <w:rPr>
          <w:color w:val="FF0000"/>
          <w:lang w:eastAsia="zh-CN"/>
        </w:rPr>
      </w:pPr>
      <w:r>
        <w:rPr>
          <w:strike/>
          <w:color w:val="FF0000"/>
        </w:rPr>
        <w:t>-</w:t>
      </w:r>
      <w:r>
        <w:rPr>
          <w:strike/>
          <w:color w:val="FF0000"/>
        </w:rPr>
        <w:tab/>
      </w:r>
      <w:r>
        <w:t>Each sub-configuration can be configured with an antenna port subset using the higher layer bitmap parameter [</w:t>
      </w:r>
      <w:r>
        <w:rPr>
          <w:i/>
          <w:iCs/>
        </w:rPr>
        <w:t>port-subsetIndicator</w:t>
      </w:r>
      <w:r>
        <w:t xml:space="preserve">] which contains the bit sequence </w:t>
      </w:r>
      <w:r>
        <w:fldChar w:fldCharType="begin"/>
      </w:r>
      <w:r>
        <w:instrText xml:space="preserve"> QUOTE </w:instrText>
      </w:r>
      <w:r w:rsidR="00E2278E">
        <w:rPr>
          <w:position w:val="-5"/>
        </w:rPr>
        <w:pict w14:anchorId="02A3DCD0">
          <v:shape id="_x0000_i1053" type="#_x0000_t75" style="width:67.95pt;height:14.65pt" equationxml="&lt;">
            <v:imagedata r:id="rId59" o:title="" chromakey="white"/>
          </v:shape>
        </w:pict>
      </w:r>
      <w:r>
        <w:instrText xml:space="preserve"> </w:instrText>
      </w:r>
      <w:r>
        <w:fldChar w:fldCharType="separate"/>
      </w:r>
      <w:r w:rsidR="00E2278E">
        <w:rPr>
          <w:position w:val="-5"/>
        </w:rPr>
        <w:pict w14:anchorId="635ABADA">
          <v:shape id="_x0000_i1054" type="#_x0000_t75" style="width:67.95pt;height:14.65pt" equationxml="&lt;">
            <v:imagedata r:id="rId59" o:title="" chromakey="white"/>
          </v:shape>
        </w:pict>
      </w:r>
      <w:r>
        <w:fldChar w:fldCharType="end"/>
      </w:r>
      <w:r>
        <w:t xml:space="preserve">, where </w:t>
      </w:r>
      <w:r>
        <w:fldChar w:fldCharType="begin"/>
      </w:r>
      <w:r>
        <w:instrText xml:space="preserve"> QUOTE </w:instrText>
      </w:r>
      <w:r w:rsidR="00E2278E">
        <w:rPr>
          <w:position w:val="-5"/>
        </w:rPr>
        <w:pict w14:anchorId="2ABF2C3E">
          <v:shape id="_x0000_i1055" type="#_x0000_t75" style="width:9.45pt;height:14.65pt" equationxml="&lt;">
            <v:imagedata r:id="rId60" o:title="" chromakey="white"/>
          </v:shape>
        </w:pict>
      </w:r>
      <w:r>
        <w:instrText xml:space="preserve"> </w:instrText>
      </w:r>
      <w:r>
        <w:fldChar w:fldCharType="separate"/>
      </w:r>
      <w:r w:rsidR="00E2278E">
        <w:rPr>
          <w:position w:val="-5"/>
        </w:rPr>
        <w:pict w14:anchorId="03111859">
          <v:shape id="_x0000_i1056" type="#_x0000_t75" style="width:9.45pt;height:14.65pt" equationxml="&lt;">
            <v:imagedata r:id="rId60" o:title="" chromakey="white"/>
          </v:shape>
        </w:pict>
      </w:r>
      <w:r>
        <w:fldChar w:fldCharType="end"/>
      </w:r>
      <w:r>
        <w:t xml:space="preserve"> is the MSB and </w:t>
      </w:r>
      <w:r>
        <w:fldChar w:fldCharType="begin"/>
      </w:r>
      <w:r>
        <w:instrText xml:space="preserve"> QUOTE </w:instrText>
      </w:r>
      <w:r w:rsidR="00E2278E">
        <w:rPr>
          <w:position w:val="-5"/>
        </w:rPr>
        <w:pict w14:anchorId="41DFCF4C">
          <v:shape id="_x0000_i1057" type="#_x0000_t75" style="width:25pt;height:14.65pt" equationxml="&lt;">
            <v:imagedata r:id="rId61" o:title="" chromakey="white"/>
          </v:shape>
        </w:pict>
      </w:r>
      <w:r>
        <w:instrText xml:space="preserve"> </w:instrText>
      </w:r>
      <w:r>
        <w:fldChar w:fldCharType="separate"/>
      </w:r>
      <w:r w:rsidR="00E2278E">
        <w:rPr>
          <w:position w:val="-5"/>
        </w:rPr>
        <w:pict w14:anchorId="42205C98">
          <v:shape id="_x0000_i1058" type="#_x0000_t75" style="width:25pt;height:14.65pt" equationxml="&lt;">
            <v:imagedata r:id="rId61" o:title="" chromakey="white"/>
          </v:shape>
        </w:pict>
      </w:r>
      <w:r>
        <w:fldChar w:fldCharType="end"/>
      </w:r>
      <w:r>
        <w:t xml:space="preserve"> is the LSB, bit </w:t>
      </w:r>
      <w:r>
        <w:rPr>
          <w:iCs/>
        </w:rPr>
        <w:fldChar w:fldCharType="begin"/>
      </w:r>
      <w:r>
        <w:rPr>
          <w:iCs/>
        </w:rPr>
        <w:instrText xml:space="preserve"> QUOTE </w:instrText>
      </w:r>
      <w:r w:rsidR="00E2278E">
        <w:rPr>
          <w:position w:val="-5"/>
        </w:rPr>
        <w:pict w14:anchorId="6E8D16B9">
          <v:shape id="_x0000_i1059" type="#_x0000_t75" style="width:8.8pt;height:14.65pt" equationxml="&lt;">
            <v:imagedata r:id="rId62" o:title="" chromakey="white"/>
          </v:shape>
        </w:pict>
      </w:r>
      <w:r>
        <w:rPr>
          <w:iCs/>
        </w:rPr>
        <w:instrText xml:space="preserve"> </w:instrText>
      </w:r>
      <w:r>
        <w:rPr>
          <w:iCs/>
        </w:rPr>
        <w:fldChar w:fldCharType="separate"/>
      </w:r>
      <w:r w:rsidR="00E2278E">
        <w:rPr>
          <w:position w:val="-5"/>
        </w:rPr>
        <w:pict w14:anchorId="35AD9970">
          <v:shape id="_x0000_i1060" type="#_x0000_t75" style="width:8.8pt;height:14.65pt" equationxml="&lt;">
            <v:imagedata r:id="rId62" o:title="" chromakey="white"/>
          </v:shape>
        </w:pict>
      </w:r>
      <w:r>
        <w:rPr>
          <w:iCs/>
        </w:rPr>
        <w:fldChar w:fldCharType="end"/>
      </w:r>
      <w:r>
        <w:rPr>
          <w:iCs/>
        </w:rPr>
        <w:t xml:space="preserve"> corresponds to antenna port </w:t>
      </w:r>
      <w:r>
        <w:fldChar w:fldCharType="begin"/>
      </w:r>
      <w:r>
        <w:instrText xml:space="preserve"> QUOTE </w:instrText>
      </w:r>
      <w:r w:rsidR="00E2278E">
        <w:rPr>
          <w:position w:val="-5"/>
        </w:rPr>
        <w:pict w14:anchorId="5FE43C9F">
          <v:shape id="_x0000_i1061" type="#_x0000_t75" style="width:37.15pt;height:14.65pt" equationxml="&lt;">
            <v:imagedata r:id="rId63" o:title="" chromakey="white"/>
          </v:shape>
        </w:pict>
      </w:r>
      <w:r>
        <w:instrText xml:space="preserve"> </w:instrText>
      </w:r>
      <w:r>
        <w:fldChar w:fldCharType="separate"/>
      </w:r>
      <w:r w:rsidR="00E2278E">
        <w:rPr>
          <w:position w:val="-5"/>
        </w:rPr>
        <w:pict w14:anchorId="51F67EEB">
          <v:shape id="_x0000_i1062" type="#_x0000_t75" style="width:37.15pt;height:14.65pt" equationxml="&lt;">
            <v:imagedata r:id="rId63" o:title="" chromakey="white"/>
          </v:shape>
        </w:pict>
      </w:r>
      <w:r>
        <w:fldChar w:fldCharType="end"/>
      </w:r>
      <w:r>
        <w:t xml:space="preserve">, and </w:t>
      </w:r>
      <w:r>
        <w:fldChar w:fldCharType="begin"/>
      </w:r>
      <w:r>
        <w:instrText xml:space="preserve"> QUOTE </w:instrText>
      </w:r>
      <w:r w:rsidR="00E2278E">
        <w:rPr>
          <w:position w:val="-5"/>
        </w:rPr>
        <w:pict w14:anchorId="786FF16F">
          <v:shape id="_x0000_i1063" type="#_x0000_t75" style="width:15.3pt;height:14.65pt" equationxml="&lt;">
            <v:imagedata r:id="rId64" o:title="" chromakey="white"/>
          </v:shape>
        </w:pict>
      </w:r>
      <w:r>
        <w:instrText xml:space="preserve"> </w:instrText>
      </w:r>
      <w:r>
        <w:fldChar w:fldCharType="separate"/>
      </w:r>
      <w:r w:rsidR="00E2278E">
        <w:rPr>
          <w:position w:val="-5"/>
        </w:rPr>
        <w:pict w14:anchorId="798E1706">
          <v:shape id="_x0000_i1064" type="#_x0000_t75" style="width:15.3pt;height:14.65pt" equationxml="&lt;">
            <v:imagedata r:id="rId64" o:title="" chromakey="white"/>
          </v:shape>
        </w:pict>
      </w:r>
      <w:r>
        <w:fldChar w:fldCharType="end"/>
      </w:r>
      <w:r>
        <w:t xml:space="preserve"> is the number of ports </w:t>
      </w:r>
      <w:r>
        <w:rPr>
          <w:i/>
          <w:iCs/>
        </w:rPr>
        <w:t>nrofPorts</w:t>
      </w:r>
      <w:r>
        <w:t xml:space="preserve"> configured for the CSI-RS resources(s) within the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xml:space="preserve">] indicates that the corresponding antenna port is disabled for the sub-configuration, whereas bit value 1 indicates that the antenna port is enabled and belongs to the antenna port subset for the sub-configuration. </w:t>
      </w:r>
      <w:r>
        <w:rPr>
          <w:color w:val="FF0000"/>
          <w:lang w:eastAsia="zh-CN"/>
        </w:rPr>
        <w:t xml:space="preserve">For the derivation of PMI, antenna ports corresponding to all bits with value of 1 </w:t>
      </w:r>
      <w:r>
        <w:rPr>
          <w:color w:val="FF0000"/>
        </w:rPr>
        <w:t>in [</w:t>
      </w:r>
      <w:r>
        <w:rPr>
          <w:i/>
          <w:iCs/>
          <w:color w:val="FF0000"/>
        </w:rPr>
        <w:t>port-subsetIndicator</w:t>
      </w:r>
      <w:r>
        <w:rPr>
          <w:color w:val="FF0000"/>
        </w:rPr>
        <w:t>]</w:t>
      </w:r>
      <w:r>
        <w:rPr>
          <w:color w:val="FF0000"/>
          <w:lang w:eastAsia="zh-CN"/>
        </w:rPr>
        <w:t xml:space="preserve"> </w:t>
      </w:r>
      <w:r>
        <w:rPr>
          <w:color w:val="FF0000"/>
        </w:rPr>
        <w:t>are mapped to consecutive antenna ports starting at</w:t>
      </w:r>
      <w:r>
        <w:rPr>
          <w:color w:val="FF0000"/>
          <w:lang w:eastAsia="zh-CN"/>
        </w:rPr>
        <w:t xml:space="preserve"> CSI-RS </w:t>
      </w:r>
      <w:r>
        <w:rPr>
          <w:color w:val="FF0000"/>
        </w:rPr>
        <w:t xml:space="preserve">antenna </w:t>
      </w:r>
      <w:r>
        <w:rPr>
          <w:color w:val="FF0000"/>
          <w:lang w:eastAsia="zh-CN"/>
        </w:rPr>
        <w:t>port 3000 in increasing order of the bit position in</w:t>
      </w:r>
      <w:r>
        <w:rPr>
          <w:color w:val="FF0000"/>
        </w:rPr>
        <w:t xml:space="preserve"> [</w:t>
      </w:r>
      <w:r>
        <w:rPr>
          <w:i/>
          <w:iCs/>
          <w:color w:val="FF0000"/>
        </w:rPr>
        <w:t>port-subsetIndicator</w:t>
      </w:r>
      <w:r>
        <w:rPr>
          <w:color w:val="FF0000"/>
        </w:rPr>
        <w:t>].</w:t>
      </w:r>
      <w:r>
        <w:rPr>
          <w:color w:val="FF0000"/>
          <w:lang w:eastAsia="zh-CN"/>
        </w:rPr>
        <w:t xml:space="preserve"> </w:t>
      </w:r>
    </w:p>
    <w:p w14:paraId="1CB51FB1" w14:textId="77777777" w:rsidR="001A63BE" w:rsidRDefault="001F7A0F">
      <w:pPr>
        <w:rPr>
          <w:lang w:val="en-US"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tbl>
      <w:tblPr>
        <w:tblStyle w:val="affff1"/>
        <w:tblW w:w="0" w:type="auto"/>
        <w:tblLook w:val="04A0" w:firstRow="1" w:lastRow="0" w:firstColumn="1" w:lastColumn="0" w:noHBand="0" w:noVBand="1"/>
      </w:tblPr>
      <w:tblGrid>
        <w:gridCol w:w="1413"/>
        <w:gridCol w:w="8216"/>
      </w:tblGrid>
      <w:tr w:rsidR="001A63BE" w14:paraId="7AE151C9" w14:textId="77777777">
        <w:tc>
          <w:tcPr>
            <w:tcW w:w="1413" w:type="dxa"/>
          </w:tcPr>
          <w:p w14:paraId="6B8D944D" w14:textId="77777777" w:rsidR="001A63BE" w:rsidRDefault="001F7A0F">
            <w:pPr>
              <w:pStyle w:val="afc"/>
              <w:spacing w:after="0" w:line="256" w:lineRule="auto"/>
              <w:rPr>
                <w:rFonts w:cs="Times"/>
                <w:szCs w:val="24"/>
                <w:lang w:eastAsia="zh-CN"/>
              </w:rPr>
            </w:pPr>
            <w:r>
              <w:rPr>
                <w:rFonts w:cs="Times"/>
              </w:rPr>
              <w:lastRenderedPageBreak/>
              <w:t>Reason for changes</w:t>
            </w:r>
          </w:p>
        </w:tc>
        <w:tc>
          <w:tcPr>
            <w:tcW w:w="8216" w:type="dxa"/>
          </w:tcPr>
          <w:p w14:paraId="317F475C" w14:textId="77777777" w:rsidR="001A63BE" w:rsidRDefault="001F7A0F">
            <w:pPr>
              <w:rPr>
                <w:lang w:eastAsia="zh-CN"/>
              </w:rPr>
            </w:pPr>
            <w:r>
              <w:rPr>
                <w:rFonts w:hint="eastAsia"/>
                <w:lang w:eastAsia="zh-CN"/>
              </w:rPr>
              <w:t>T</w:t>
            </w:r>
            <w:r>
              <w:rPr>
                <w:lang w:eastAsia="zh-CN"/>
              </w:rPr>
              <w:t>o enable contiguous antenna port indexing for PMI derivation for Type 1 SD with port subset indication.</w:t>
            </w:r>
          </w:p>
        </w:tc>
      </w:tr>
      <w:tr w:rsidR="001A63BE" w14:paraId="7AB06D98" w14:textId="77777777">
        <w:tc>
          <w:tcPr>
            <w:tcW w:w="1413" w:type="dxa"/>
          </w:tcPr>
          <w:p w14:paraId="310B8328" w14:textId="77777777" w:rsidR="001A63BE" w:rsidRDefault="001F7A0F">
            <w:r>
              <w:t>Summary of changes</w:t>
            </w:r>
          </w:p>
        </w:tc>
        <w:tc>
          <w:tcPr>
            <w:tcW w:w="8216" w:type="dxa"/>
          </w:tcPr>
          <w:p w14:paraId="21B3682E" w14:textId="77777777" w:rsidR="001A63BE" w:rsidRDefault="001F7A0F">
            <w:pPr>
              <w:rPr>
                <w:lang w:eastAsia="zh-CN"/>
              </w:rPr>
            </w:pPr>
            <w:r>
              <w:rPr>
                <w:rFonts w:hint="eastAsia"/>
                <w:lang w:eastAsia="zh-CN"/>
              </w:rPr>
              <w:t>P</w:t>
            </w:r>
            <w:r>
              <w:rPr>
                <w:lang w:eastAsia="zh-CN"/>
              </w:rPr>
              <w:t>ort re-indexing procedure is added.</w:t>
            </w:r>
          </w:p>
        </w:tc>
      </w:tr>
      <w:tr w:rsidR="001A63BE" w14:paraId="5CB390B4" w14:textId="77777777">
        <w:tc>
          <w:tcPr>
            <w:tcW w:w="1413" w:type="dxa"/>
          </w:tcPr>
          <w:p w14:paraId="5D696BF5" w14:textId="77777777" w:rsidR="001A63BE" w:rsidRDefault="001F7A0F">
            <w:pPr>
              <w:pStyle w:val="afc"/>
              <w:spacing w:after="0" w:line="256" w:lineRule="auto"/>
              <w:rPr>
                <w:rFonts w:cs="Times"/>
              </w:rPr>
            </w:pPr>
            <w:r>
              <w:rPr>
                <w:rFonts w:cs="Times"/>
              </w:rPr>
              <w:t>Consequences if not approved</w:t>
            </w:r>
          </w:p>
        </w:tc>
        <w:tc>
          <w:tcPr>
            <w:tcW w:w="8216" w:type="dxa"/>
          </w:tcPr>
          <w:p w14:paraId="305F8D11" w14:textId="77777777" w:rsidR="001A63BE" w:rsidRDefault="001F7A0F">
            <w:pPr>
              <w:rPr>
                <w:lang w:eastAsia="zh-CN"/>
              </w:rPr>
            </w:pPr>
            <w:r>
              <w:rPr>
                <w:rFonts w:hint="eastAsia"/>
                <w:lang w:eastAsia="zh-CN"/>
              </w:rPr>
              <w:t>A</w:t>
            </w:r>
            <w:r>
              <w:rPr>
                <w:lang w:eastAsia="zh-CN"/>
              </w:rPr>
              <w:t xml:space="preserve">ntenna port will be non-consecutive which cause misalignment for PMI derivation. </w:t>
            </w:r>
          </w:p>
        </w:tc>
      </w:tr>
      <w:tr w:rsidR="001A63BE" w14:paraId="2CB559E6" w14:textId="77777777">
        <w:tc>
          <w:tcPr>
            <w:tcW w:w="9629" w:type="dxa"/>
            <w:gridSpan w:val="2"/>
          </w:tcPr>
          <w:p w14:paraId="6FC326D3" w14:textId="77777777" w:rsidR="001A63BE" w:rsidRDefault="001F7A0F">
            <w:r>
              <w:rPr>
                <w:rFonts w:cs="Times" w:hint="eastAsia"/>
                <w:lang w:eastAsia="zh-CN"/>
              </w:rPr>
              <w:t>N</w:t>
            </w:r>
            <w:r>
              <w:rPr>
                <w:rFonts w:cs="Times"/>
                <w:lang w:eastAsia="zh-CN"/>
              </w:rPr>
              <w:t>ote: this table is added by Rapporteur</w:t>
            </w:r>
          </w:p>
        </w:tc>
      </w:tr>
    </w:tbl>
    <w:p w14:paraId="4446A01A" w14:textId="77777777" w:rsidR="001A63BE" w:rsidRDefault="001A63BE">
      <w:pPr>
        <w:spacing w:after="0" w:line="240" w:lineRule="auto"/>
        <w:rPr>
          <w:lang w:val="en-US"/>
        </w:rPr>
      </w:pPr>
    </w:p>
    <w:p w14:paraId="6478CD3A"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@115</w:t>
      </w:r>
    </w:p>
    <w:p w14:paraId="0966045D" w14:textId="77777777" w:rsidR="001A63BE" w:rsidRDefault="001F7A0F">
      <w:pPr>
        <w:spacing w:after="0" w:line="240" w:lineRule="auto"/>
        <w:rPr>
          <w:lang w:eastAsia="zh-CN"/>
        </w:rPr>
      </w:pPr>
      <w:r>
        <w:rPr>
          <w:lang w:eastAsia="zh-CN"/>
        </w:rPr>
        <w:t>For a CSI report containing Type 1 SD sub-configuration(s), support port re-indexing to enable consecutive port indices for CQI calculation purpose.</w:t>
      </w:r>
    </w:p>
    <w:p w14:paraId="29C2128B" w14:textId="77777777" w:rsidR="001A63BE" w:rsidRDefault="001A63BE">
      <w:pPr>
        <w:pStyle w:val="affffe"/>
        <w:widowControl w:val="0"/>
        <w:adjustRightInd w:val="0"/>
        <w:snapToGrid w:val="0"/>
        <w:ind w:left="0"/>
        <w:rPr>
          <w:bCs/>
          <w:lang w:eastAsia="zh-CN"/>
        </w:rPr>
      </w:pPr>
    </w:p>
    <w:p w14:paraId="154E1F2A" w14:textId="77777777" w:rsidR="001A63BE" w:rsidRDefault="001F7A0F">
      <w:pPr>
        <w:pStyle w:val="afc"/>
        <w:spacing w:after="0"/>
        <w:rPr>
          <w:rFonts w:cs="Times"/>
          <w:b/>
          <w:bCs/>
          <w:highlight w:val="green"/>
          <w:lang w:eastAsia="zh-CN"/>
        </w:rPr>
      </w:pPr>
      <w:r>
        <w:rPr>
          <w:rFonts w:cs="Times"/>
          <w:b/>
          <w:bCs/>
          <w:highlight w:val="green"/>
          <w:lang w:eastAsia="zh-CN"/>
        </w:rPr>
        <w:t>Agreement</w:t>
      </w:r>
      <w:r>
        <w:rPr>
          <w:b/>
          <w:bCs/>
          <w:color w:val="FF0000"/>
        </w:rPr>
        <w:t>@114bis</w:t>
      </w:r>
    </w:p>
    <w:p w14:paraId="710E385D" w14:textId="77777777" w:rsidR="001A63BE" w:rsidRDefault="001F7A0F">
      <w:pPr>
        <w:pStyle w:val="afc"/>
        <w:numPr>
          <w:ilvl w:val="0"/>
          <w:numId w:val="65"/>
        </w:numPr>
        <w:spacing w:after="0" w:line="256" w:lineRule="auto"/>
        <w:rPr>
          <w:rFonts w:cs="Times"/>
          <w:szCs w:val="24"/>
          <w:lang w:eastAsia="zh-CN"/>
        </w:rPr>
      </w:pPr>
      <w:r>
        <w:rPr>
          <w:rFonts w:cs="Times"/>
        </w:rPr>
        <w:t>Reason for changes</w:t>
      </w:r>
    </w:p>
    <w:p w14:paraId="49954B22" w14:textId="77777777" w:rsidR="001A63BE" w:rsidRDefault="001F7A0F">
      <w:pPr>
        <w:pStyle w:val="afc"/>
        <w:numPr>
          <w:ilvl w:val="1"/>
          <w:numId w:val="65"/>
        </w:numPr>
        <w:spacing w:after="0" w:line="256" w:lineRule="auto"/>
        <w:rPr>
          <w:rFonts w:cs="Times"/>
        </w:rPr>
      </w:pPr>
      <w:r>
        <w:rPr>
          <w:rFonts w:cs="Times"/>
        </w:rPr>
        <w:t>Current text incorrectly implies that all CSI reports contain sub-reports</w:t>
      </w:r>
    </w:p>
    <w:p w14:paraId="7F704139" w14:textId="77777777" w:rsidR="001A63BE" w:rsidRDefault="001F7A0F">
      <w:pPr>
        <w:pStyle w:val="afc"/>
        <w:numPr>
          <w:ilvl w:val="1"/>
          <w:numId w:val="65"/>
        </w:numPr>
        <w:spacing w:after="0" w:line="256" w:lineRule="auto"/>
        <w:rPr>
          <w:rFonts w:cs="Times"/>
        </w:rPr>
      </w:pPr>
      <w:r>
        <w:rPr>
          <w:rFonts w:cs="Times"/>
        </w:rPr>
        <w:t>Variable used for number of CSI sub-reports is incorrect</w:t>
      </w:r>
    </w:p>
    <w:p w14:paraId="10831ACD" w14:textId="77777777" w:rsidR="001A63BE" w:rsidRDefault="001F7A0F">
      <w:pPr>
        <w:pStyle w:val="afc"/>
        <w:numPr>
          <w:ilvl w:val="1"/>
          <w:numId w:val="65"/>
        </w:numPr>
        <w:spacing w:after="0" w:line="256" w:lineRule="auto"/>
        <w:rPr>
          <w:rFonts w:cs="Times"/>
        </w:rPr>
      </w:pPr>
      <w:r>
        <w:rPr>
          <w:rFonts w:cs="Times"/>
        </w:rPr>
        <w:t>Current text “upper part to lower part” does not accurate in the context of sub-reports when not all CSI reports necessarily contain sub-reports, which should be a segment of the UCI sequence only for the corresponding sub-report(s)</w:t>
      </w:r>
    </w:p>
    <w:p w14:paraId="10A7DDF4" w14:textId="77777777" w:rsidR="001A63BE" w:rsidRDefault="001F7A0F">
      <w:pPr>
        <w:pStyle w:val="afc"/>
        <w:numPr>
          <w:ilvl w:val="0"/>
          <w:numId w:val="65"/>
        </w:numPr>
        <w:spacing w:after="0" w:line="256" w:lineRule="auto"/>
        <w:rPr>
          <w:rFonts w:cs="Times"/>
        </w:rPr>
      </w:pPr>
      <w:r>
        <w:rPr>
          <w:rFonts w:cs="Times"/>
        </w:rPr>
        <w:t>Summary of changes</w:t>
      </w:r>
    </w:p>
    <w:p w14:paraId="12FA84F4" w14:textId="77777777" w:rsidR="001A63BE" w:rsidRDefault="001F7A0F">
      <w:pPr>
        <w:pStyle w:val="afc"/>
        <w:numPr>
          <w:ilvl w:val="1"/>
          <w:numId w:val="65"/>
        </w:numPr>
        <w:spacing w:after="0" w:line="256" w:lineRule="auto"/>
        <w:rPr>
          <w:rFonts w:cs="Times"/>
        </w:rPr>
      </w:pPr>
      <w:r>
        <w:rPr>
          <w:rFonts w:cs="Times"/>
        </w:rPr>
        <w:t>Changes to note in Tables 6.3.1.1.2-13, 6.3.1.1.2-14, 6.3.2.1.2-6, and 6.3.2.1.2-7 to fix the above issues</w:t>
      </w:r>
    </w:p>
    <w:p w14:paraId="2FCB37AB" w14:textId="77777777" w:rsidR="001A63BE" w:rsidRDefault="001F7A0F">
      <w:pPr>
        <w:pStyle w:val="afc"/>
        <w:numPr>
          <w:ilvl w:val="0"/>
          <w:numId w:val="65"/>
        </w:numPr>
        <w:spacing w:after="0" w:line="256" w:lineRule="auto"/>
        <w:rPr>
          <w:rFonts w:cs="Times"/>
        </w:rPr>
      </w:pPr>
      <w:r>
        <w:rPr>
          <w:rFonts w:cs="Times"/>
        </w:rPr>
        <w:t>Consequences if not approved</w:t>
      </w:r>
    </w:p>
    <w:p w14:paraId="22236959" w14:textId="77777777" w:rsidR="001A63BE" w:rsidRDefault="001F7A0F">
      <w:pPr>
        <w:pStyle w:val="afc"/>
        <w:numPr>
          <w:ilvl w:val="1"/>
          <w:numId w:val="65"/>
        </w:numPr>
        <w:spacing w:after="0" w:line="256" w:lineRule="auto"/>
        <w:rPr>
          <w:rFonts w:cs="Times"/>
        </w:rPr>
      </w:pPr>
      <w:r>
        <w:rPr>
          <w:rFonts w:cs="Times"/>
        </w:rPr>
        <w:t>Incorrect CSI mapping to UCI bit sequence for both CSI on PUCCH and PUSCH</w:t>
      </w:r>
    </w:p>
    <w:p w14:paraId="438D4716" w14:textId="77777777" w:rsidR="001A63BE" w:rsidRDefault="001A63BE">
      <w:pPr>
        <w:pStyle w:val="afc"/>
        <w:spacing w:after="0"/>
      </w:pPr>
    </w:p>
    <w:p w14:paraId="1DECE2F9" w14:textId="77777777" w:rsidR="001A63BE" w:rsidRDefault="001F7A0F">
      <w:pPr>
        <w:pStyle w:val="afc"/>
        <w:keepNext/>
      </w:pPr>
      <w:r>
        <w:t>------------------------------ Text Proposal (TP#1) for 38.212, Sections 6.3.1.1.2 and 6.3.2.1.2 --------------------------</w:t>
      </w:r>
    </w:p>
    <w:p w14:paraId="23CC24FA" w14:textId="77777777" w:rsidR="001A63BE" w:rsidRDefault="001F7A0F">
      <w:pPr>
        <w:pStyle w:val="afc"/>
        <w:jc w:val="center"/>
        <w:rPr>
          <w:color w:val="FF0000"/>
        </w:rPr>
      </w:pPr>
      <w:r>
        <w:rPr>
          <w:color w:val="FF0000"/>
        </w:rPr>
        <w:t>*** Unchanged text omitted ***</w:t>
      </w:r>
    </w:p>
    <w:p w14:paraId="69B35F56" w14:textId="77777777" w:rsidR="001A63BE" w:rsidRDefault="001F7A0F">
      <w:pPr>
        <w:rPr>
          <w:rFonts w:eastAsia="宋体"/>
          <w:lang w:eastAsia="zh-CN"/>
        </w:rPr>
      </w:pPr>
      <w:r>
        <w:rPr>
          <w:rFonts w:eastAsia="宋体"/>
          <w:lang w:eastAsia="zh-CN"/>
        </w:rPr>
        <w:t xml:space="preserve">If none of the CSI reports for transmission on a PUCCH is of two parts, the CSI fields of all CSI reports, in the order from upper part to lower part in Table 6.3.1.1.2-12, are mapped to the UCI bit sequence </w:t>
      </w:r>
      <w:r>
        <w:rPr>
          <w:rFonts w:ascii="Times" w:eastAsia="宋体" w:hAnsi="Times"/>
          <w:position w:val="-10"/>
          <w:szCs w:val="24"/>
          <w:lang w:eastAsia="en-US"/>
        </w:rPr>
        <w:object w:dxaOrig="1690" w:dyaOrig="290" w14:anchorId="5B162A01">
          <v:shape id="_x0000_i1065" type="#_x0000_t75" style="width:84.6pt;height:14.65pt" o:ole="">
            <v:imagedata r:id="rId66" o:title=""/>
          </v:shape>
          <o:OLEObject Type="Embed" ProgID="Equation.3" ShapeID="_x0000_i1065" DrawAspect="Content" ObjectID="_1770631600" r:id="rId67"/>
        </w:object>
      </w:r>
      <w:r>
        <w:rPr>
          <w:rFonts w:eastAsia="宋体"/>
          <w:lang w:eastAsia="zh-CN"/>
        </w:rPr>
        <w:t xml:space="preserve"> starting with </w:t>
      </w:r>
      <w:r>
        <w:rPr>
          <w:rFonts w:ascii="Times" w:eastAsia="宋体" w:hAnsi="Times"/>
          <w:position w:val="-12"/>
          <w:szCs w:val="24"/>
          <w:lang w:eastAsia="en-US"/>
        </w:rPr>
        <w:object w:dxaOrig="290" w:dyaOrig="440" w14:anchorId="7C5646B2">
          <v:shape id="_x0000_i1066" type="#_x0000_t75" style="width:14.65pt;height:21.6pt" o:ole="">
            <v:imagedata r:id="rId68" o:title=""/>
          </v:shape>
          <o:OLEObject Type="Embed" ProgID="Equation.3" ShapeID="_x0000_i1066" DrawAspect="Content" ObjectID="_1770631601" r:id="rId69"/>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eastAsia="宋体" w:hAnsi="Times"/>
          <w:position w:val="-12"/>
          <w:szCs w:val="24"/>
          <w:lang w:eastAsia="en-US"/>
        </w:rPr>
        <w:object w:dxaOrig="290" w:dyaOrig="440" w14:anchorId="14E30ECE">
          <v:shape id="_x0000_i1067" type="#_x0000_t75" style="width:14.65pt;height:21.6pt" o:ole="">
            <v:imagedata r:id="rId68" o:title=""/>
          </v:shape>
          <o:OLEObject Type="Embed" ProgID="Equation.3" ShapeID="_x0000_i1067" DrawAspect="Content" ObjectID="_1770631602" r:id="rId70"/>
        </w:object>
      </w:r>
      <w:r>
        <w:rPr>
          <w:rFonts w:eastAsia="宋体"/>
          <w:lang w:eastAsia="zh-CN"/>
        </w:rPr>
        <w:t>.</w:t>
      </w:r>
    </w:p>
    <w:p w14:paraId="215D6240" w14:textId="77777777" w:rsidR="001A63BE" w:rsidRDefault="001F7A0F">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6.3.1.1.2-12</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0"/>
          <w:szCs w:val="24"/>
          <w:lang w:eastAsia="en-US"/>
        </w:rPr>
        <w:object w:dxaOrig="1750" w:dyaOrig="290" w14:anchorId="65BBBD4A">
          <v:shape id="_x0000_i1068" type="#_x0000_t75" style="width:87.3pt;height:14.65pt" o:ole="">
            <v:imagedata r:id="rId66" o:title=""/>
          </v:shape>
          <o:OLEObject Type="Embed" ProgID="Equation.3" ShapeID="_x0000_i1068" DrawAspect="Content" ObjectID="_1770631603" r:id="rId71"/>
        </w:object>
      </w:r>
      <w:r>
        <w:rPr>
          <w:rFonts w:ascii="Arial" w:eastAsia="宋体" w:hAnsi="Arial"/>
          <w:b/>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4092"/>
      </w:tblGrid>
      <w:tr w:rsidR="001A63BE" w14:paraId="044DC07A"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168EFC55"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4092" w:type="dxa"/>
            <w:tcBorders>
              <w:top w:val="single" w:sz="4" w:space="0" w:color="auto"/>
              <w:left w:val="single" w:sz="4" w:space="0" w:color="auto"/>
              <w:bottom w:val="single" w:sz="4" w:space="0" w:color="auto"/>
              <w:right w:val="single" w:sz="4" w:space="0" w:color="auto"/>
            </w:tcBorders>
            <w:shd w:val="clear" w:color="auto" w:fill="E0E0E0"/>
            <w:vAlign w:val="center"/>
          </w:tcPr>
          <w:p w14:paraId="0672FC82"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A63BE" w14:paraId="78C8EF0F"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35DDB31B" w14:textId="77777777" w:rsidR="001A63BE" w:rsidRDefault="001F7A0F">
            <w:pPr>
              <w:keepNext/>
              <w:keepLines/>
              <w:jc w:val="center"/>
              <w:rPr>
                <w:rFonts w:ascii="Arial" w:eastAsia="宋体" w:hAnsi="Arial"/>
                <w:sz w:val="18"/>
                <w:lang w:eastAsia="zh-CN"/>
              </w:rPr>
            </w:pPr>
            <w:r>
              <w:rPr>
                <w:rFonts w:ascii="Arial" w:eastAsia="宋体" w:hAnsi="Arial"/>
                <w:position w:val="-102"/>
                <w:sz w:val="18"/>
                <w:szCs w:val="24"/>
                <w:lang w:eastAsia="en-US"/>
              </w:rPr>
              <w:object w:dxaOrig="440" w:dyaOrig="2180" w14:anchorId="6E59B285">
                <v:shape id="_x0000_i1069" type="#_x0000_t75" style="width:21.6pt;height:108.9pt" o:ole="">
                  <v:imagedata r:id="rId72" o:title=""/>
                </v:shape>
                <o:OLEObject Type="Embed" ProgID="Equation.3" ShapeID="_x0000_i1069" DrawAspect="Content" ObjectID="_1770631604" r:id="rId73"/>
              </w:object>
            </w:r>
          </w:p>
        </w:tc>
        <w:tc>
          <w:tcPr>
            <w:tcW w:w="4092" w:type="dxa"/>
            <w:tcBorders>
              <w:top w:val="single" w:sz="4" w:space="0" w:color="auto"/>
              <w:left w:val="single" w:sz="4" w:space="0" w:color="auto"/>
              <w:bottom w:val="single" w:sz="4" w:space="0" w:color="auto"/>
              <w:right w:val="single" w:sz="4" w:space="0" w:color="auto"/>
            </w:tcBorders>
            <w:vAlign w:val="center"/>
          </w:tcPr>
          <w:p w14:paraId="152CE1C9"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#1</w:t>
            </w:r>
          </w:p>
          <w:p w14:paraId="75DEA0BA"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1A63BE" w14:paraId="2F4097F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F881D71" w14:textId="77777777" w:rsidR="001A63BE" w:rsidRDefault="001A63BE">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33DE4FCB"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#2</w:t>
            </w:r>
          </w:p>
          <w:p w14:paraId="72A7ED1E"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1A63BE" w14:paraId="36604D9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122F73" w14:textId="77777777" w:rsidR="001A63BE" w:rsidRDefault="001A63BE">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40B33761"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452213D9"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78D9364" w14:textId="77777777" w:rsidR="001A63BE" w:rsidRDefault="001A63BE">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7D5C2EA1"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#n</w:t>
            </w:r>
          </w:p>
          <w:p w14:paraId="5475C562"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1A63BE" w14:paraId="523B5638" w14:textId="77777777">
        <w:trPr>
          <w:trHeight w:val="554"/>
          <w:jc w:val="center"/>
        </w:trPr>
        <w:tc>
          <w:tcPr>
            <w:tcW w:w="5949" w:type="dxa"/>
            <w:gridSpan w:val="2"/>
            <w:tcBorders>
              <w:top w:val="single" w:sz="4" w:space="0" w:color="auto"/>
              <w:left w:val="single" w:sz="4" w:space="0" w:color="auto"/>
              <w:bottom w:val="single" w:sz="4" w:space="0" w:color="auto"/>
              <w:right w:val="single" w:sz="4" w:space="0" w:color="auto"/>
            </w:tcBorders>
            <w:vAlign w:val="center"/>
          </w:tcPr>
          <w:p w14:paraId="47603E1A" w14:textId="77777777" w:rsidR="001A63BE" w:rsidRDefault="001F7A0F">
            <w:pPr>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CSI</w:t>
            </w:r>
            <w:proofErr w:type="gramEnd"/>
            <w:r>
              <w:rPr>
                <w:rFonts w:ascii="Arial" w:eastAsia="宋体" w:hAnsi="Arial" w:cs="Arial"/>
                <w:sz w:val="18"/>
                <w:szCs w:val="18"/>
                <w:lang w:eastAsia="zh-CN"/>
              </w:rPr>
              <w:t xml:space="preserve"> sub-reports, where </w:t>
            </w:r>
            <w:r>
              <w:rPr>
                <w:rFonts w:ascii="Arial" w:eastAsia="宋体"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E2278E">
              <w:rPr>
                <w:position w:val="-4"/>
              </w:rPr>
              <w:pict w14:anchorId="02229513">
                <v:shape id="_x0000_i1070" type="#_x0000_t75" style="width:51.55pt;height:9.45pt" equationxml="&lt;">
                  <v:imagedata r:id="rId74"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E2278E">
              <w:rPr>
                <w:position w:val="-4"/>
              </w:rPr>
              <w:pict w14:anchorId="03BDBE04">
                <v:shape id="_x0000_i1071" type="#_x0000_t75" style="width:51.55pt;height:9.45pt" equationxml="&lt;">
                  <v:imagedata r:id="rId74"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all CSI sub-reports within the CSI report #i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w:t>
            </w:r>
            <w:r>
              <w:rPr>
                <w:rFonts w:ascii="Arial" w:eastAsia="宋体" w:hAnsi="Arial" w:cs="Arial"/>
                <w:sz w:val="18"/>
                <w:szCs w:val="18"/>
                <w:lang w:eastAsia="zh-CN"/>
              </w:rPr>
              <w:lastRenderedPageBreak/>
              <w:t>from upper part to lower part</w:t>
            </w:r>
            <w:r>
              <w:rPr>
                <w:rFonts w:ascii="Arial" w:eastAsia="宋体" w:hAnsi="Arial" w:cs="Arial"/>
                <w:color w:val="FF0000"/>
                <w:sz w:val="18"/>
                <w:szCs w:val="18"/>
                <w:lang w:eastAsia="zh-CN"/>
              </w:rPr>
              <w:t xml:space="preserve"> of the segment,</w:t>
            </w:r>
            <w:r>
              <w:rPr>
                <w:rFonts w:ascii="Arial" w:eastAsia="宋体" w:hAnsi="Arial" w:cs="Arial"/>
                <w:sz w:val="18"/>
                <w:szCs w:val="18"/>
                <w:lang w:eastAsia="zh-CN"/>
              </w:rPr>
              <w:t xml:space="preserve"> in increasing order of CSI sub-report number. CSI sub-report #1, CSI sub-report #2, …, CSI sub-report #</w:t>
            </w:r>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14:paraId="496775F7" w14:textId="77777777" w:rsidR="001A63BE" w:rsidRDefault="001F7A0F">
      <w:pPr>
        <w:rPr>
          <w:rFonts w:ascii="Times" w:eastAsia="宋体" w:hAnsi="Times"/>
          <w:szCs w:val="24"/>
          <w:lang w:eastAsia="zh-CN"/>
        </w:rPr>
      </w:pPr>
      <w:r>
        <w:rPr>
          <w:rFonts w:eastAsia="宋体"/>
          <w:lang w:eastAsia="zh-CN"/>
        </w:rPr>
        <w:t xml:space="preserve">If at least one of the CSI reports for transmission on a PUCCH is of two parts, two UCI bit sequences are generated, </w:t>
      </w:r>
      <w:r>
        <w:rPr>
          <w:rFonts w:ascii="Times" w:eastAsia="宋体" w:hAnsi="Times"/>
          <w:position w:val="-14"/>
          <w:szCs w:val="24"/>
          <w:lang w:eastAsia="en-US"/>
        </w:rPr>
        <w:object w:dxaOrig="2090" w:dyaOrig="350" w14:anchorId="212F5734">
          <v:shape id="_x0000_i1072" type="#_x0000_t75" style="width:104.4pt;height:17.55pt" o:ole="">
            <v:imagedata r:id="rId75" o:title=""/>
          </v:shape>
          <o:OLEObject Type="Embed" ProgID="Equation.3" ShapeID="_x0000_i1072" DrawAspect="Content" ObjectID="_1770631605" r:id="rId76"/>
        </w:object>
      </w:r>
      <w:r>
        <w:rPr>
          <w:rFonts w:eastAsia="宋体"/>
          <w:lang w:eastAsia="zh-CN"/>
        </w:rPr>
        <w:t xml:space="preserve"> and </w:t>
      </w:r>
      <w:r>
        <w:rPr>
          <w:rFonts w:ascii="Times" w:eastAsia="宋体" w:hAnsi="Times"/>
          <w:position w:val="-14"/>
          <w:szCs w:val="24"/>
          <w:lang w:eastAsia="en-US"/>
        </w:rPr>
        <w:object w:dxaOrig="2180" w:dyaOrig="350" w14:anchorId="303135C2">
          <v:shape id="_x0000_i1073" type="#_x0000_t75" style="width:108.9pt;height:17.55pt" o:ole="">
            <v:imagedata r:id="rId77" o:title=""/>
          </v:shape>
          <o:OLEObject Type="Embed" ProgID="Equation.3" ShapeID="_x0000_i1073" DrawAspect="Content" ObjectID="_1770631606" r:id="rId78"/>
        </w:object>
      </w:r>
      <w:r>
        <w:rPr>
          <w:rFonts w:eastAsia="宋体"/>
          <w:lang w:eastAsia="zh-CN"/>
        </w:rPr>
        <w:t xml:space="preserve">. The CSI fields of all CSI reports, in the order from upper part to lower part in Table 6.3.1.1.2-13, are mapped to the UCI bit sequence </w:t>
      </w:r>
      <w:r>
        <w:rPr>
          <w:rFonts w:ascii="Times" w:eastAsia="宋体" w:hAnsi="Times"/>
          <w:position w:val="-14"/>
          <w:szCs w:val="24"/>
          <w:lang w:eastAsia="en-US"/>
        </w:rPr>
        <w:object w:dxaOrig="2090" w:dyaOrig="350" w14:anchorId="6AE80FD4">
          <v:shape id="_x0000_i1074" type="#_x0000_t75" style="width:104.4pt;height:17.55pt" o:ole="">
            <v:imagedata r:id="rId75" o:title=""/>
          </v:shape>
          <o:OLEObject Type="Embed" ProgID="Equation.3" ShapeID="_x0000_i1074" DrawAspect="Content" ObjectID="_1770631607" r:id="rId79"/>
        </w:object>
      </w:r>
      <w:r>
        <w:rPr>
          <w:rFonts w:eastAsia="宋体"/>
          <w:lang w:eastAsia="zh-CN"/>
        </w:rPr>
        <w:t xml:space="preserve"> starting with </w:t>
      </w:r>
      <w:r>
        <w:rPr>
          <w:rFonts w:ascii="Times" w:eastAsia="宋体" w:hAnsi="Times"/>
          <w:position w:val="-12"/>
          <w:szCs w:val="24"/>
          <w:lang w:eastAsia="en-US"/>
        </w:rPr>
        <w:object w:dxaOrig="310" w:dyaOrig="310" w14:anchorId="63B430FC">
          <v:shape id="_x0000_i1075" type="#_x0000_t75" style="width:15.3pt;height:15.3pt" o:ole="">
            <v:imagedata r:id="rId80" o:title=""/>
          </v:shape>
          <o:OLEObject Type="Embed" ProgID="Equation.3" ShapeID="_x0000_i1075" DrawAspect="Content" ObjectID="_1770631608" r:id="rId81"/>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eastAsia="宋体" w:hAnsi="Times"/>
          <w:position w:val="-12"/>
          <w:szCs w:val="24"/>
          <w:lang w:eastAsia="en-US"/>
        </w:rPr>
        <w:object w:dxaOrig="310" w:dyaOrig="310" w14:anchorId="12C82A9C">
          <v:shape id="_x0000_i1076" type="#_x0000_t75" style="width:15.3pt;height:15.3pt" o:ole="">
            <v:imagedata r:id="rId80" o:title=""/>
          </v:shape>
          <o:OLEObject Type="Embed" ProgID="Equation.3" ShapeID="_x0000_i1076" DrawAspect="Content" ObjectID="_1770631609" r:id="rId82"/>
        </w:object>
      </w:r>
      <w:r>
        <w:rPr>
          <w:rFonts w:eastAsia="宋体"/>
          <w:lang w:eastAsia="zh-CN"/>
        </w:rPr>
        <w:t xml:space="preserve">. The CSI fields of all CSI reports, in the order from upper part to lower part in Table 6.3.1.1.2-14, are mapped to the UCI bit sequence </w:t>
      </w:r>
      <w:r>
        <w:rPr>
          <w:rFonts w:ascii="Times" w:eastAsia="宋体" w:hAnsi="Times"/>
          <w:position w:val="-14"/>
          <w:szCs w:val="24"/>
          <w:lang w:eastAsia="en-US"/>
        </w:rPr>
        <w:object w:dxaOrig="2180" w:dyaOrig="350" w14:anchorId="24176E34">
          <v:shape id="_x0000_i1077" type="#_x0000_t75" style="width:108.9pt;height:17.55pt" o:ole="">
            <v:imagedata r:id="rId77" o:title=""/>
          </v:shape>
          <o:OLEObject Type="Embed" ProgID="Equation.3" ShapeID="_x0000_i1077" DrawAspect="Content" ObjectID="_1770631610" r:id="rId83"/>
        </w:object>
      </w:r>
      <w:r>
        <w:rPr>
          <w:rFonts w:eastAsia="宋体"/>
          <w:lang w:eastAsia="zh-CN"/>
        </w:rPr>
        <w:t xml:space="preserve"> starting with </w:t>
      </w:r>
      <w:r>
        <w:rPr>
          <w:rFonts w:ascii="Times" w:eastAsia="宋体" w:hAnsi="Times"/>
          <w:position w:val="-12"/>
          <w:szCs w:val="24"/>
          <w:lang w:eastAsia="en-US"/>
        </w:rPr>
        <w:object w:dxaOrig="350" w:dyaOrig="310" w14:anchorId="31EB77F7">
          <v:shape id="_x0000_i1078" type="#_x0000_t75" style="width:17.55pt;height:15.3pt" o:ole="">
            <v:imagedata r:id="rId84" o:title=""/>
          </v:shape>
          <o:OLEObject Type="Embed" ProgID="Equation.3" ShapeID="_x0000_i1078" DrawAspect="Content" ObjectID="_1770631611" r:id="rId85"/>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eastAsia="宋体"/>
          <w:lang w:eastAsia="zh-CN"/>
        </w:rPr>
        <w:t xml:space="preserve"> </w:t>
      </w:r>
      <w:r>
        <w:rPr>
          <w:rFonts w:ascii="Times" w:eastAsia="宋体" w:hAnsi="Times"/>
          <w:position w:val="-12"/>
          <w:szCs w:val="24"/>
          <w:lang w:eastAsia="en-US"/>
        </w:rPr>
        <w:object w:dxaOrig="310" w:dyaOrig="310" w14:anchorId="3166059D">
          <v:shape id="_x0000_i1079" type="#_x0000_t75" style="width:15.3pt;height:15.3pt" o:ole="">
            <v:imagedata r:id="rId84" o:title=""/>
          </v:shape>
          <o:OLEObject Type="Embed" ProgID="Equation.3" ShapeID="_x0000_i1079" DrawAspect="Content" ObjectID="_1770631612" r:id="rId86"/>
        </w:object>
      </w:r>
      <w:r>
        <w:rPr>
          <w:rFonts w:eastAsia="宋体"/>
        </w:rPr>
        <w:t xml:space="preserve">. </w:t>
      </w:r>
      <w:r>
        <w:rPr>
          <w:rFonts w:eastAsia="宋体"/>
          <w:lang w:eastAsia="zh-CN"/>
        </w:rPr>
        <w:t xml:space="preserve">If the length of UCI bit sequence </w:t>
      </w:r>
      <w:r>
        <w:rPr>
          <w:rFonts w:ascii="Times" w:eastAsia="宋体" w:hAnsi="Times"/>
          <w:position w:val="-14"/>
          <w:szCs w:val="24"/>
          <w:lang w:eastAsia="en-US"/>
        </w:rPr>
        <w:object w:dxaOrig="2180" w:dyaOrig="390" w14:anchorId="31F22B6E">
          <v:shape id="_x0000_i1080" type="#_x0000_t75" style="width:108.9pt;height:20.05pt" o:ole="">
            <v:imagedata r:id="rId77" o:title=""/>
          </v:shape>
          <o:OLEObject Type="Embed" ProgID="Equation.3" ShapeID="_x0000_i1080" DrawAspect="Content" ObjectID="_1770631613" r:id="rId87"/>
        </w:object>
      </w:r>
      <w:r>
        <w:rPr>
          <w:rFonts w:eastAsia="宋体"/>
          <w:lang w:eastAsia="zh-CN"/>
        </w:rPr>
        <w:t xml:space="preserve"> is less than 3 bits, zeros shall be appended to the UCI bit sequence until its length equals 3.</w:t>
      </w:r>
    </w:p>
    <w:p w14:paraId="2125537B" w14:textId="77777777" w:rsidR="001A63BE" w:rsidRDefault="001F7A0F">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6.3.1.1.2-13</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090" w:dyaOrig="350" w14:anchorId="3278FB2C">
          <v:shape id="_x0000_i1081" type="#_x0000_t75" style="width:104.4pt;height:17.55pt" o:ole="">
            <v:imagedata r:id="rId75" o:title=""/>
          </v:shape>
          <o:OLEObject Type="Embed" ProgID="Equation.3" ShapeID="_x0000_i1081" DrawAspect="Content" ObjectID="_1770631614" r:id="rId88"/>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502"/>
      </w:tblGrid>
      <w:tr w:rsidR="001A63BE" w14:paraId="1001C672"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30006BDA"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6502" w:type="dxa"/>
            <w:tcBorders>
              <w:top w:val="single" w:sz="4" w:space="0" w:color="auto"/>
              <w:left w:val="single" w:sz="4" w:space="0" w:color="auto"/>
              <w:bottom w:val="single" w:sz="4" w:space="0" w:color="auto"/>
              <w:right w:val="single" w:sz="4" w:space="0" w:color="auto"/>
            </w:tcBorders>
            <w:shd w:val="clear" w:color="auto" w:fill="E0E0E0"/>
            <w:vAlign w:val="center"/>
          </w:tcPr>
          <w:p w14:paraId="1B365FB1"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A63BE" w14:paraId="47667409"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2F26BF48" w14:textId="77777777" w:rsidR="001A63BE" w:rsidRDefault="001F7A0F">
            <w:pPr>
              <w:keepNext/>
              <w:keepLines/>
              <w:jc w:val="center"/>
              <w:rPr>
                <w:rFonts w:ascii="Arial" w:eastAsia="宋体" w:hAnsi="Arial"/>
                <w:sz w:val="18"/>
                <w:lang w:eastAsia="zh-CN"/>
              </w:rPr>
            </w:pPr>
            <w:r>
              <w:rPr>
                <w:rFonts w:ascii="Arial" w:eastAsia="宋体" w:hAnsi="Arial"/>
                <w:position w:val="-112"/>
                <w:sz w:val="18"/>
                <w:szCs w:val="24"/>
                <w:lang w:eastAsia="en-US"/>
              </w:rPr>
              <w:object w:dxaOrig="450" w:dyaOrig="2020" w14:anchorId="66488326">
                <v:shape id="_x0000_i1082" type="#_x0000_t75" style="width:22.5pt;height:101.05pt" o:ole="">
                  <v:imagedata r:id="rId89" o:title=""/>
                </v:shape>
                <o:OLEObject Type="Embed" ProgID="Equation.3" ShapeID="_x0000_i1082" DrawAspect="Content" ObjectID="_1770631615" r:id="rId90"/>
              </w:object>
            </w:r>
          </w:p>
        </w:tc>
        <w:tc>
          <w:tcPr>
            <w:tcW w:w="6502" w:type="dxa"/>
            <w:tcBorders>
              <w:top w:val="single" w:sz="4" w:space="0" w:color="auto"/>
              <w:left w:val="single" w:sz="4" w:space="0" w:color="auto"/>
              <w:bottom w:val="single" w:sz="4" w:space="0" w:color="auto"/>
              <w:right w:val="single" w:sz="4" w:space="0" w:color="auto"/>
            </w:tcBorders>
            <w:vAlign w:val="center"/>
          </w:tcPr>
          <w:p w14:paraId="7C850C03"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#1 if CSI report #1 is not of two parts, or</w:t>
            </w:r>
          </w:p>
          <w:p w14:paraId="172ACDA6"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#1, CSI part 1, if CSI report #1 is of two parts,</w:t>
            </w:r>
          </w:p>
          <w:p w14:paraId="602004D6"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1A63BE" w14:paraId="26A7376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7E657F" w14:textId="77777777" w:rsidR="001A63BE" w:rsidRDefault="001A63BE">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4C088603"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#2 if CSI report #2 is not of two parts, or</w:t>
            </w:r>
          </w:p>
          <w:p w14:paraId="7E0A08DD"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#2, CSI part 1, if CSI report #2 is of two parts,</w:t>
            </w:r>
          </w:p>
          <w:p w14:paraId="6202F614"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1A63BE" w14:paraId="76F0A80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80557F6" w14:textId="77777777" w:rsidR="001A63BE" w:rsidRDefault="001A63BE">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000C67A4"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49C9B3D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96A6618" w14:textId="77777777" w:rsidR="001A63BE" w:rsidRDefault="001A63BE">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51DB504E"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#n if CSI report #n is not of two parts, or</w:t>
            </w:r>
          </w:p>
          <w:p w14:paraId="65A492E8"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CSI report #n, CSI part 1, if CSI report #n is of two parts,</w:t>
            </w:r>
          </w:p>
          <w:p w14:paraId="75A4AE90"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1A63BE" w14:paraId="66ECADA4" w14:textId="77777777">
        <w:trPr>
          <w:trHeight w:val="554"/>
          <w:jc w:val="center"/>
        </w:trPr>
        <w:tc>
          <w:tcPr>
            <w:tcW w:w="8359" w:type="dxa"/>
            <w:gridSpan w:val="2"/>
            <w:tcBorders>
              <w:top w:val="single" w:sz="4" w:space="0" w:color="auto"/>
              <w:left w:val="single" w:sz="4" w:space="0" w:color="auto"/>
              <w:bottom w:val="single" w:sz="4" w:space="0" w:color="auto"/>
              <w:right w:val="single" w:sz="4" w:space="0" w:color="auto"/>
            </w:tcBorders>
            <w:vAlign w:val="center"/>
          </w:tcPr>
          <w:p w14:paraId="5A0402CF" w14:textId="77777777" w:rsidR="001A63BE" w:rsidRDefault="001F7A0F">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 sub-reports, where </w:t>
            </w:r>
            <w:r>
              <w:rPr>
                <w:rFonts w:ascii="Arial" w:eastAsia="宋体"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E2278E">
              <w:rPr>
                <w:position w:val="-4"/>
              </w:rPr>
              <w:pict w14:anchorId="06DC438B">
                <v:shape id="_x0000_i1083" type="#_x0000_t75" style="width:51.55pt;height:9.45pt" equationxml="&lt;">
                  <v:imagedata r:id="rId74"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E2278E">
              <w:rPr>
                <w:position w:val="-4"/>
              </w:rPr>
              <w:pict w14:anchorId="4B17CCD7">
                <v:shape id="_x0000_i1084" type="#_x0000_t75" style="width:51.55pt;height:9.45pt" equationxml="&lt;">
                  <v:imagedata r:id="rId74"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w:t>
            </w:r>
            <w:r>
              <w:rPr>
                <w:rFonts w:ascii="Arial" w:eastAsia="宋体" w:hAnsi="Arial" w:cs="Arial"/>
                <w:color w:val="FF0000"/>
                <w:sz w:val="18"/>
                <w:szCs w:val="18"/>
                <w:lang w:eastAsia="zh-CN"/>
              </w:rPr>
              <w:t xml:space="preserve">either </w:t>
            </w:r>
            <w:r>
              <w:rPr>
                <w:rFonts w:ascii="Arial" w:eastAsia="宋体" w:hAnsi="Arial" w:cs="Arial"/>
                <w:sz w:val="18"/>
                <w:szCs w:val="18"/>
                <w:lang w:eastAsia="zh-CN"/>
              </w:rPr>
              <w:t xml:space="preserve">all CSI sub-reports </w:t>
            </w:r>
            <w:r>
              <w:rPr>
                <w:rFonts w:ascii="Arial" w:eastAsia="宋体" w:hAnsi="Arial" w:cs="Arial"/>
                <w:color w:val="FF0000"/>
                <w:sz w:val="18"/>
                <w:szCs w:val="18"/>
                <w:lang w:eastAsia="zh-CN"/>
              </w:rPr>
              <w:t>not of two parts or CSI part 1 of all CSI sub-reports of two parts</w:t>
            </w:r>
            <w:r>
              <w:rPr>
                <w:rFonts w:ascii="Arial" w:eastAsia="宋体" w:hAnsi="Arial" w:cs="Arial"/>
                <w:sz w:val="18"/>
                <w:szCs w:val="18"/>
                <w:lang w:eastAsia="zh-CN"/>
              </w:rPr>
              <w:t xml:space="preserve">, </w:t>
            </w:r>
            <w:r>
              <w:rPr>
                <w:rFonts w:ascii="Arial" w:eastAsia="宋体" w:hAnsi="Arial" w:cs="Arial"/>
                <w:strike/>
                <w:color w:val="FF0000"/>
                <w:sz w:val="18"/>
                <w:szCs w:val="18"/>
                <w:lang w:eastAsia="zh-CN"/>
              </w:rPr>
              <w:t>either a CSI sub-report without two-part, or CSI part 1 of a CSI sub-report with two-part CSI,</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 xml:space="preserve">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proofErr w:type="gramStart"/>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w:t>
            </w:r>
            <w:proofErr w:type="gramEnd"/>
            <w:r>
              <w:rPr>
                <w:rFonts w:ascii="Arial" w:eastAsia="宋体" w:hAnsi="Arial" w:cs="Arial"/>
                <w:sz w:val="18"/>
                <w:szCs w:val="18"/>
                <w:lang w:eastAsia="zh-CN"/>
              </w:rPr>
              <w:t xml:space="preserve">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14:paraId="20CE62BE" w14:textId="77777777" w:rsidR="001A63BE" w:rsidRDefault="001A63BE">
      <w:pPr>
        <w:rPr>
          <w:rFonts w:ascii="Times" w:eastAsia="宋体" w:hAnsi="Times"/>
          <w:szCs w:val="24"/>
          <w:lang w:eastAsia="zh-CN"/>
        </w:rPr>
      </w:pPr>
    </w:p>
    <w:p w14:paraId="28AED7A9" w14:textId="77777777" w:rsidR="001A63BE" w:rsidRDefault="001F7A0F">
      <w:pPr>
        <w:rPr>
          <w:rFonts w:eastAsia="宋体"/>
          <w:lang w:eastAsia="zh-CN"/>
        </w:rPr>
      </w:pPr>
      <w:r>
        <w:rPr>
          <w:rFonts w:eastAsia="宋体"/>
          <w:lang w:eastAsia="zh-CN"/>
        </w:rPr>
        <w:t xml:space="preserve">where CSI report #1, CSI report #2, …, CSI report #n in Table 6.3.1.1.2-13 correspond to the CSI reports in increasing order of CSI report priority values according to Clause 5.2.5 of [6, TS38.214].  </w:t>
      </w:r>
    </w:p>
    <w:p w14:paraId="5694308E" w14:textId="77777777" w:rsidR="001A63BE" w:rsidRDefault="001F7A0F">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lastRenderedPageBreak/>
        <w:t xml:space="preserve">Table </w:t>
      </w:r>
      <w:r>
        <w:rPr>
          <w:rFonts w:ascii="Arial" w:eastAsia="宋体" w:hAnsi="Arial"/>
          <w:b/>
          <w:lang w:eastAsia="zh-CN"/>
        </w:rPr>
        <w:t>6.3.1.1.2-14</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80" w:dyaOrig="350" w14:anchorId="6B1A276C">
          <v:shape id="_x0000_i1085" type="#_x0000_t75" style="width:108.9pt;height:17.55pt" o:ole="">
            <v:imagedata r:id="rId77" o:title=""/>
          </v:shape>
          <o:OLEObject Type="Embed" ProgID="Equation.3" ShapeID="_x0000_i1085" DrawAspect="Content" ObjectID="_1770631616" r:id="rId91"/>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1A63BE" w14:paraId="26C284B3"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0E17A057"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3B6EDA89"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A63BE" w14:paraId="048DA54D"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0F699315" w14:textId="77777777" w:rsidR="001A63BE" w:rsidRDefault="001F7A0F">
            <w:pPr>
              <w:keepNext/>
              <w:keepLines/>
              <w:jc w:val="center"/>
              <w:rPr>
                <w:rFonts w:ascii="Arial" w:eastAsia="宋体" w:hAnsi="Arial"/>
                <w:sz w:val="18"/>
                <w:lang w:eastAsia="zh-CN"/>
              </w:rPr>
            </w:pPr>
            <w:r>
              <w:rPr>
                <w:rFonts w:ascii="Arial" w:eastAsia="宋体" w:hAnsi="Arial"/>
                <w:position w:val="-112"/>
                <w:sz w:val="18"/>
                <w:szCs w:val="24"/>
                <w:lang w:eastAsia="en-US"/>
              </w:rPr>
              <w:object w:dxaOrig="520" w:dyaOrig="2020" w14:anchorId="656759D6">
                <v:shape id="_x0000_i1086" type="#_x0000_t75" style="width:26.1pt;height:101.05pt" o:ole="">
                  <v:imagedata r:id="rId92" o:title=""/>
                </v:shape>
                <o:OLEObject Type="Embed" ProgID="Equation.3" ShapeID="_x0000_i1086" DrawAspect="Content" ObjectID="_1770631617" r:id="rId93"/>
              </w:object>
            </w:r>
          </w:p>
        </w:tc>
        <w:tc>
          <w:tcPr>
            <w:tcW w:w="5229" w:type="dxa"/>
            <w:tcBorders>
              <w:top w:val="single" w:sz="4" w:space="0" w:color="auto"/>
              <w:left w:val="single" w:sz="4" w:space="0" w:color="auto"/>
              <w:bottom w:val="single" w:sz="4" w:space="0" w:color="auto"/>
              <w:right w:val="single" w:sz="4" w:space="0" w:color="auto"/>
            </w:tcBorders>
            <w:vAlign w:val="center"/>
          </w:tcPr>
          <w:p w14:paraId="603C4E1D"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#1</w:t>
            </w:r>
          </w:p>
        </w:tc>
      </w:tr>
      <w:tr w:rsidR="001A63BE" w14:paraId="5FACD3BE"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90B2AA0"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4C6F2A0B"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#2</w:t>
            </w:r>
          </w:p>
        </w:tc>
      </w:tr>
      <w:tr w:rsidR="001A63BE" w14:paraId="0B9D153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4440182"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3FFA97C4"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05BD3B1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444B99A"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B9106C2"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#n</w:t>
            </w:r>
          </w:p>
        </w:tc>
      </w:tr>
      <w:tr w:rsidR="001A63BE" w14:paraId="4D75EFC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8F8E95"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95DC5B0"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6.3.1.1.2-11/11A/11B</w:t>
            </w:r>
            <w:proofErr w:type="gramStart"/>
            <w:r>
              <w:rPr>
                <w:rFonts w:ascii="Arial" w:eastAsia="宋体" w:hAnsi="Arial"/>
                <w:color w:val="00B050"/>
                <w:sz w:val="18"/>
                <w:lang w:eastAsia="zh-CN"/>
              </w:rPr>
              <w:t>/[</w:t>
            </w:r>
            <w:proofErr w:type="gramEnd"/>
            <w:r>
              <w:rPr>
                <w:rFonts w:ascii="Arial" w:eastAsia="宋体" w:hAnsi="Arial"/>
                <w:color w:val="00B050"/>
                <w:sz w:val="18"/>
                <w:lang w:eastAsia="zh-CN"/>
              </w:rPr>
              <w:t>New Table]</w:t>
            </w:r>
            <w:r>
              <w:rPr>
                <w:rFonts w:ascii="Arial" w:eastAsia="宋体" w:hAnsi="Arial"/>
                <w:sz w:val="18"/>
                <w:lang w:eastAsia="zh-CN"/>
              </w:rPr>
              <w:br/>
              <w:t>if CSI part 2 exists for CSI report #1</w:t>
            </w:r>
          </w:p>
        </w:tc>
      </w:tr>
      <w:tr w:rsidR="001A63BE" w14:paraId="332D6DA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7D0614"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175F041C"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6.3.1.1.2-11/11A/11B</w:t>
            </w:r>
            <w:proofErr w:type="gramStart"/>
            <w:r>
              <w:rPr>
                <w:rFonts w:ascii="Arial" w:eastAsia="宋体" w:hAnsi="Arial"/>
                <w:color w:val="00B050"/>
                <w:sz w:val="18"/>
                <w:lang w:eastAsia="zh-CN"/>
              </w:rPr>
              <w:t>/[</w:t>
            </w:r>
            <w:proofErr w:type="gramEnd"/>
            <w:r>
              <w:rPr>
                <w:rFonts w:ascii="Arial" w:eastAsia="宋体" w:hAnsi="Arial"/>
                <w:color w:val="00B050"/>
                <w:sz w:val="18"/>
                <w:lang w:eastAsia="zh-CN"/>
              </w:rPr>
              <w:t>New Table]</w:t>
            </w:r>
            <w:r>
              <w:rPr>
                <w:rFonts w:ascii="Arial" w:eastAsia="宋体" w:hAnsi="Arial"/>
                <w:sz w:val="18"/>
                <w:lang w:eastAsia="zh-CN"/>
              </w:rPr>
              <w:br/>
              <w:t>if CSI part 2 exists for CSI report #2</w:t>
            </w:r>
          </w:p>
        </w:tc>
      </w:tr>
      <w:tr w:rsidR="001A63BE" w14:paraId="608351FB"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0D48472"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3E9EF05"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3DFA12B2"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8ECE8BF"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3A9A3B5"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 xml:space="preserve">Table </w:t>
            </w:r>
            <w:r>
              <w:rPr>
                <w:rFonts w:ascii="Arial" w:eastAsia="宋体" w:hAnsi="Arial"/>
                <w:sz w:val="18"/>
                <w:lang w:eastAsia="zh-CN"/>
              </w:rPr>
              <w:t>6.3.1.1.2-11/11A/11B</w:t>
            </w:r>
            <w:proofErr w:type="gramStart"/>
            <w:r>
              <w:rPr>
                <w:rFonts w:ascii="Arial" w:eastAsia="宋体" w:hAnsi="Arial"/>
                <w:color w:val="00B050"/>
                <w:sz w:val="18"/>
                <w:lang w:eastAsia="zh-CN"/>
              </w:rPr>
              <w:t>/[</w:t>
            </w:r>
            <w:proofErr w:type="gramEnd"/>
            <w:r>
              <w:rPr>
                <w:rFonts w:ascii="Arial" w:eastAsia="宋体" w:hAnsi="Arial"/>
                <w:color w:val="00B050"/>
                <w:sz w:val="18"/>
                <w:lang w:eastAsia="zh-CN"/>
              </w:rPr>
              <w:t>New Table]</w:t>
            </w:r>
            <w:r>
              <w:rPr>
                <w:rFonts w:ascii="Arial" w:eastAsia="宋体" w:hAnsi="Arial"/>
                <w:sz w:val="18"/>
                <w:lang w:eastAsia="zh-CN"/>
              </w:rPr>
              <w:br/>
              <w:t>if CSI part 2 exists for CSI report #n</w:t>
            </w:r>
          </w:p>
        </w:tc>
      </w:tr>
      <w:tr w:rsidR="001A63BE" w14:paraId="2D737690"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3DAC1C7E" w14:textId="77777777" w:rsidR="001A63BE" w:rsidRDefault="001F7A0F">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w:t>
            </w:r>
            <w:proofErr w:type="gramEnd"/>
            <w:r>
              <w:rPr>
                <w:rFonts w:ascii="Arial" w:eastAsia="宋体" w:hAnsi="Arial" w:cs="Arial"/>
                <w:sz w:val="18"/>
                <w:szCs w:val="18"/>
                <w:lang w:eastAsia="zh-CN"/>
              </w:rPr>
              <w:t xml:space="preserve">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E2278E">
              <w:rPr>
                <w:position w:val="-5"/>
              </w:rPr>
              <w:pict w14:anchorId="48EE4D78">
                <v:shape id="_x0000_i1087" type="#_x0000_t75" style="width:57.4pt;height:14.65pt" equationxml="&lt;">
                  <v:imagedata r:id="rId94"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E2278E">
              <w:rPr>
                <w:position w:val="-5"/>
              </w:rPr>
              <w:pict w14:anchorId="791ECF8E">
                <v:shape id="_x0000_i1088" type="#_x0000_t75" style="width:57.4pt;height:14.65pt" equationxml="&lt;">
                  <v:imagedata r:id="rId94"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w:t>
            </w:r>
          </w:p>
          <w:p w14:paraId="0ECDE1D9" w14:textId="77777777" w:rsidR="001A63BE" w:rsidRDefault="001F7A0F">
            <w:pPr>
              <w:keepNext/>
              <w:keepLines/>
              <w:numPr>
                <w:ilvl w:val="0"/>
                <w:numId w:val="82"/>
              </w:numPr>
              <w:spacing w:after="0" w:line="240" w:lineRule="auto"/>
              <w:jc w:val="left"/>
              <w:rPr>
                <w:rFonts w:ascii="Arial" w:eastAsia="宋体" w:hAnsi="Arial" w:cs="Arial"/>
                <w:sz w:val="18"/>
                <w:szCs w:val="18"/>
                <w:lang w:eastAsia="zh-CN"/>
              </w:rPr>
            </w:pPr>
            <w:r>
              <w:rPr>
                <w:rFonts w:ascii="Arial" w:eastAsia="宋体" w:hAnsi="Arial" w:cs="Arial"/>
                <w:strike/>
                <w:color w:val="FF0000"/>
                <w:sz w:val="18"/>
                <w:szCs w:val="18"/>
                <w:lang w:eastAsia="zh-CN"/>
              </w:rPr>
              <w:t>all the</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CSI part 2 wideband</w:t>
            </w:r>
            <w:r>
              <w:rPr>
                <w:rFonts w:ascii="Arial" w:eastAsia="宋体" w:hAnsi="Arial" w:cs="Arial"/>
                <w:strike/>
                <w:color w:val="FF0000"/>
                <w:sz w:val="18"/>
                <w:szCs w:val="18"/>
                <w:lang w:eastAsia="zh-CN"/>
              </w:rPr>
              <w:t>s</w:t>
            </w:r>
            <w:r>
              <w:rPr>
                <w:rFonts w:ascii="Arial" w:eastAsia="宋体" w:hAnsi="Arial" w:cs="Arial"/>
                <w:sz w:val="18"/>
                <w:szCs w:val="18"/>
                <w:lang w:eastAsia="zh-CN"/>
              </w:rPr>
              <w:t xml:space="preserve"> of </w:t>
            </w:r>
            <w:r>
              <w:rPr>
                <w:rFonts w:ascii="Arial" w:eastAsia="宋体" w:hAnsi="Arial" w:cs="Arial"/>
                <w:color w:val="FF0000"/>
                <w:sz w:val="18"/>
                <w:szCs w:val="18"/>
                <w:lang w:eastAsia="zh-CN"/>
              </w:rPr>
              <w:t xml:space="preserve">all </w:t>
            </w:r>
            <w:r>
              <w:rPr>
                <w:rFonts w:ascii="Arial" w:eastAsia="宋体" w:hAnsi="Arial" w:cs="Arial"/>
                <w:sz w:val="18"/>
                <w:szCs w:val="18"/>
                <w:lang w:eastAsia="zh-CN"/>
              </w:rPr>
              <w:t xml:space="preserve">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w:t>
            </w:r>
          </w:p>
          <w:p w14:paraId="0B5DEDAB" w14:textId="77777777" w:rsidR="001A63BE" w:rsidRDefault="001F7A0F">
            <w:pPr>
              <w:keepNext/>
              <w:keepLines/>
              <w:numPr>
                <w:ilvl w:val="0"/>
                <w:numId w:val="82"/>
              </w:numPr>
              <w:spacing w:after="0" w:line="240" w:lineRule="auto"/>
              <w:jc w:val="left"/>
              <w:rPr>
                <w:rFonts w:ascii="Arial" w:eastAsia="宋体" w:hAnsi="Arial"/>
                <w:sz w:val="18"/>
                <w:szCs w:val="24"/>
                <w:lang w:eastAsia="zh-CN"/>
              </w:rPr>
            </w:pPr>
            <w:r>
              <w:rPr>
                <w:rFonts w:ascii="Arial" w:eastAsia="宋体" w:hAnsi="Arial" w:cs="Arial"/>
                <w:sz w:val="18"/>
                <w:szCs w:val="18"/>
                <w:lang w:eastAsia="zh-CN"/>
              </w:rPr>
              <w:t>CSI sub-report #1, CSI sub-report #2, …, CSI sub-report #</w:t>
            </w:r>
            <w:proofErr w:type="gramStart"/>
            <w:r>
              <w:rPr>
                <w:rFonts w:ascii="Arial" w:eastAsia="宋体" w:hAnsi="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w:t>
            </w:r>
            <w:proofErr w:type="gramEnd"/>
            <w:r>
              <w:rPr>
                <w:rFonts w:ascii="Arial" w:eastAsia="宋体" w:hAnsi="Arial" w:cs="Arial"/>
                <w:sz w:val="18"/>
                <w:szCs w:val="18"/>
                <w:lang w:eastAsia="zh-CN"/>
              </w:rPr>
              <w:t xml:space="preserve">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14:paraId="41984A0E" w14:textId="77777777" w:rsidR="001A63BE" w:rsidRDefault="001A63BE">
      <w:pPr>
        <w:rPr>
          <w:rFonts w:ascii="Times" w:eastAsia="宋体" w:hAnsi="Times"/>
          <w:lang w:eastAsia="zh-CN"/>
        </w:rPr>
      </w:pPr>
    </w:p>
    <w:p w14:paraId="0A5DC977" w14:textId="77777777" w:rsidR="001A63BE" w:rsidRDefault="001F7A0F">
      <w:pPr>
        <w:rPr>
          <w:rFonts w:eastAsia="宋体"/>
          <w:lang w:eastAsia="zh-CN"/>
        </w:rPr>
      </w:pPr>
      <w:r>
        <w:rPr>
          <w:rFonts w:eastAsia="宋体"/>
          <w:lang w:eastAsia="zh-CN"/>
        </w:rPr>
        <w:t>where CSI report #1, CSI report #2, …, CSI report #n in Table 6.3.1.1.2-14 correspond to the CSI reports in increasing order of CSI report priority values according to Clause 5.2.5 of [6, TS38.214].</w:t>
      </w:r>
    </w:p>
    <w:p w14:paraId="4B068D8E" w14:textId="77777777" w:rsidR="001A63BE" w:rsidRDefault="001F7A0F">
      <w:pPr>
        <w:pStyle w:val="afc"/>
        <w:jc w:val="center"/>
        <w:rPr>
          <w:rFonts w:eastAsia="Batang"/>
          <w:color w:val="FF0000"/>
          <w:lang w:eastAsia="zh-CN"/>
        </w:rPr>
      </w:pPr>
      <w:r>
        <w:rPr>
          <w:color w:val="FF0000"/>
        </w:rPr>
        <w:t>*** Unchanged text omitted ***</w:t>
      </w:r>
    </w:p>
    <w:p w14:paraId="55716AAF" w14:textId="77777777" w:rsidR="001A63BE" w:rsidRDefault="001F7A0F">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6.3.2.1.2-6</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80" w:dyaOrig="290" w14:anchorId="2E0D680F">
          <v:shape id="_x0000_i1089" type="#_x0000_t75" style="width:108.9pt;height:14.65pt" o:ole="">
            <v:imagedata r:id="rId75" o:title=""/>
          </v:shape>
          <o:OLEObject Type="Embed" ProgID="Equation.3" ShapeID="_x0000_i1089" DrawAspect="Content" ObjectID="_1770631618" r:id="rId95"/>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88"/>
      </w:tblGrid>
      <w:tr w:rsidR="001A63BE" w14:paraId="7F9023E0"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7B169D34"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88" w:type="dxa"/>
            <w:tcBorders>
              <w:top w:val="single" w:sz="4" w:space="0" w:color="auto"/>
              <w:left w:val="single" w:sz="4" w:space="0" w:color="auto"/>
              <w:bottom w:val="single" w:sz="4" w:space="0" w:color="auto"/>
              <w:right w:val="single" w:sz="4" w:space="0" w:color="auto"/>
            </w:tcBorders>
            <w:shd w:val="clear" w:color="auto" w:fill="E0E0E0"/>
            <w:vAlign w:val="center"/>
          </w:tcPr>
          <w:p w14:paraId="2D99C7BB"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A63BE" w14:paraId="4F33AE8E"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57BD4B80" w14:textId="77777777" w:rsidR="001A63BE" w:rsidRDefault="001F7A0F">
            <w:pPr>
              <w:keepNext/>
              <w:keepLines/>
              <w:jc w:val="center"/>
              <w:rPr>
                <w:rFonts w:ascii="Arial" w:eastAsia="宋体" w:hAnsi="Arial"/>
                <w:sz w:val="18"/>
                <w:lang w:eastAsia="zh-CN"/>
              </w:rPr>
            </w:pPr>
            <w:r>
              <w:rPr>
                <w:rFonts w:ascii="Arial" w:eastAsia="宋体" w:hAnsi="Arial"/>
                <w:position w:val="-112"/>
                <w:sz w:val="18"/>
                <w:szCs w:val="24"/>
                <w:lang w:eastAsia="en-US"/>
              </w:rPr>
              <w:object w:dxaOrig="440" w:dyaOrig="2020" w14:anchorId="535DC976">
                <v:shape id="_x0000_i1090" type="#_x0000_t75" style="width:21.6pt;height:101.05pt" o:ole="">
                  <v:imagedata r:id="rId89" o:title=""/>
                </v:shape>
                <o:OLEObject Type="Embed" ProgID="Equation.3" ShapeID="_x0000_i1090" DrawAspect="Content" ObjectID="_1770631619" r:id="rId96"/>
              </w:object>
            </w:r>
          </w:p>
        </w:tc>
        <w:tc>
          <w:tcPr>
            <w:tcW w:w="5288" w:type="dxa"/>
            <w:tcBorders>
              <w:top w:val="single" w:sz="4" w:space="0" w:color="auto"/>
              <w:left w:val="single" w:sz="4" w:space="0" w:color="auto"/>
              <w:bottom w:val="single" w:sz="4" w:space="0" w:color="auto"/>
              <w:right w:val="single" w:sz="4" w:space="0" w:color="auto"/>
            </w:tcBorders>
            <w:vAlign w:val="center"/>
          </w:tcPr>
          <w:p w14:paraId="1406428C"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part 1 of CSI report #1 as in </w:t>
            </w:r>
            <w:r>
              <w:rPr>
                <w:rFonts w:ascii="Arial" w:eastAsia="宋体" w:hAnsi="Arial"/>
                <w:sz w:val="18"/>
              </w:rPr>
              <w:t xml:space="preserve">Table </w:t>
            </w:r>
            <w:r>
              <w:rPr>
                <w:rFonts w:ascii="Arial" w:eastAsia="宋体" w:hAnsi="Arial"/>
                <w:sz w:val="18"/>
                <w:lang w:eastAsia="zh-CN"/>
              </w:rPr>
              <w:t>6.3.2.1.2-3/3A/3B or Table 6.3.1.1.2-8/8A/8B</w:t>
            </w:r>
          </w:p>
        </w:tc>
      </w:tr>
      <w:tr w:rsidR="001A63BE" w14:paraId="1652B61D"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CBC522F" w14:textId="77777777" w:rsidR="001A63BE" w:rsidRDefault="001A63BE">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2FA98B53"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part 1 of CSI report #2 as in </w:t>
            </w:r>
            <w:r>
              <w:rPr>
                <w:rFonts w:ascii="Arial" w:eastAsia="宋体" w:hAnsi="Arial"/>
                <w:sz w:val="18"/>
              </w:rPr>
              <w:t xml:space="preserve">Table </w:t>
            </w:r>
            <w:r>
              <w:rPr>
                <w:rFonts w:ascii="Arial" w:eastAsia="宋体" w:hAnsi="Arial"/>
                <w:sz w:val="18"/>
                <w:lang w:eastAsia="zh-CN"/>
              </w:rPr>
              <w:t>6.3.2.1.2-3/3A/3B or Table 6.3.1.1.2-8/8A/8B</w:t>
            </w:r>
          </w:p>
        </w:tc>
      </w:tr>
      <w:tr w:rsidR="001A63BE" w14:paraId="450CA58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E212A88" w14:textId="77777777" w:rsidR="001A63BE" w:rsidRDefault="001A63BE">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5969A5DB"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4C0C325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13776F4" w14:textId="77777777" w:rsidR="001A63BE" w:rsidRDefault="001A63BE">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17DB1DA0"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part 1 of CSI report #n as in </w:t>
            </w:r>
            <w:r>
              <w:rPr>
                <w:rFonts w:ascii="Arial" w:eastAsia="宋体" w:hAnsi="Arial"/>
                <w:sz w:val="18"/>
              </w:rPr>
              <w:t xml:space="preserve">Table </w:t>
            </w:r>
            <w:r>
              <w:rPr>
                <w:rFonts w:ascii="Arial" w:eastAsia="宋体" w:hAnsi="Arial"/>
                <w:sz w:val="18"/>
                <w:lang w:eastAsia="zh-CN"/>
              </w:rPr>
              <w:t>6.3.2.1.2-3/3A/3B or Table 6.3.1.1.2-8/8A/8B</w:t>
            </w:r>
          </w:p>
        </w:tc>
      </w:tr>
      <w:tr w:rsidR="001A63BE" w14:paraId="40F38A05" w14:textId="77777777">
        <w:trPr>
          <w:trHeight w:val="554"/>
          <w:jc w:val="center"/>
        </w:trPr>
        <w:tc>
          <w:tcPr>
            <w:tcW w:w="7145" w:type="dxa"/>
            <w:gridSpan w:val="2"/>
            <w:tcBorders>
              <w:top w:val="single" w:sz="4" w:space="0" w:color="auto"/>
              <w:left w:val="single" w:sz="4" w:space="0" w:color="auto"/>
              <w:bottom w:val="single" w:sz="4" w:space="0" w:color="auto"/>
              <w:right w:val="single" w:sz="4" w:space="0" w:color="auto"/>
            </w:tcBorders>
            <w:vAlign w:val="center"/>
          </w:tcPr>
          <w:p w14:paraId="0AF3AAFE" w14:textId="77777777" w:rsidR="001A63BE" w:rsidRDefault="001F7A0F">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w:t>
            </w:r>
            <w:proofErr w:type="gramEnd"/>
            <w:r>
              <w:rPr>
                <w:rFonts w:ascii="Arial" w:eastAsia="宋体" w:hAnsi="Arial" w:cs="Arial"/>
                <w:sz w:val="18"/>
                <w:szCs w:val="18"/>
                <w:lang w:eastAsia="zh-CN"/>
              </w:rPr>
              <w:t xml:space="preserve">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sidR="00E2278E">
              <w:rPr>
                <w:position w:val="-5"/>
              </w:rPr>
              <w:pict w14:anchorId="50068EAE">
                <v:shape id="_x0000_i1091" type="#_x0000_t75" style="width:57.4pt;height:14.65pt" equationxml="&lt;">
                  <v:imagedata r:id="rId94"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sidR="00E2278E">
              <w:rPr>
                <w:position w:val="-5"/>
              </w:rPr>
              <w:pict w14:anchorId="269C88BF">
                <v:shape id="_x0000_i1092" type="#_x0000_t75" style="width:57.4pt;height:14.65pt" equationxml="&lt;">
                  <v:imagedata r:id="rId94"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CSI part 1 of all 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r>
              <w:rPr>
                <w:rFonts w:ascii="Arial" w:eastAsia="宋体" w:hAnsi="Arial"/>
                <w:strike/>
                <w:color w:val="FF0000"/>
                <w:sz w:val="18"/>
                <w:lang w:eastAsia="zh-CN"/>
              </w:rPr>
              <w:t>n</w:t>
            </w:r>
            <w:r>
              <w:rPr>
                <w:rFonts w:ascii="Arial" w:eastAsia="宋体" w:hAnsi="Arial" w:cs="Arial"/>
                <w:i/>
                <w:iCs/>
                <w:color w:val="FF0000"/>
                <w:sz w:val="18"/>
                <w:szCs w:val="18"/>
                <w:lang w:eastAsia="zh-CN"/>
              </w:rPr>
              <w:t xml:space="preserve">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w:t>
            </w:r>
            <w:proofErr w:type="gramEnd"/>
            <w:r>
              <w:rPr>
                <w:rFonts w:ascii="Arial" w:eastAsia="宋体" w:hAnsi="Arial" w:cs="Arial"/>
                <w:sz w:val="18"/>
                <w:szCs w:val="18"/>
                <w:lang w:eastAsia="zh-CN"/>
              </w:rPr>
              <w:t xml:space="preserve">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14:paraId="5A02C10D" w14:textId="77777777" w:rsidR="001A63BE" w:rsidRDefault="001A63BE">
      <w:pPr>
        <w:rPr>
          <w:rFonts w:ascii="Times" w:eastAsia="Batang" w:hAnsi="Times"/>
          <w:szCs w:val="24"/>
          <w:lang w:eastAsia="zh-CN"/>
        </w:rPr>
      </w:pPr>
    </w:p>
    <w:p w14:paraId="36B4E464" w14:textId="77777777" w:rsidR="001A63BE" w:rsidRDefault="001F7A0F">
      <w:pPr>
        <w:rPr>
          <w:rFonts w:eastAsia="宋体"/>
          <w:lang w:eastAsia="zh-CN"/>
        </w:rPr>
      </w:pPr>
      <w:r>
        <w:rPr>
          <w:rFonts w:eastAsia="宋体"/>
          <w:lang w:eastAsia="zh-CN"/>
        </w:rPr>
        <w:t>where CSI report #1, CSI report #2, …, CSI report #n in Table 6.3.2.1.2-6 correspond to the CSI reports in increasing order of CSI report priority values according to Clause 5.2.5 of [6, TS38.214].</w:t>
      </w:r>
    </w:p>
    <w:p w14:paraId="54AAB3E8" w14:textId="77777777" w:rsidR="001A63BE" w:rsidRDefault="001F7A0F">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6.3.2.1.2-7</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80" w:dyaOrig="310" w14:anchorId="5E36D190">
          <v:shape id="_x0000_i1093" type="#_x0000_t75" style="width:108.9pt;height:15.3pt" o:ole="">
            <v:imagedata r:id="rId77" o:title=""/>
          </v:shape>
          <o:OLEObject Type="Embed" ProgID="Equation.3" ShapeID="_x0000_i1093" DrawAspect="Content" ObjectID="_1770631620" r:id="rId97"/>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1A63BE" w14:paraId="44A5E0CD"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33C4B47B"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1C4CAD6D" w14:textId="77777777" w:rsidR="001A63BE" w:rsidRDefault="001F7A0F">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1A63BE" w14:paraId="0CE93804"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2AADE6C6" w14:textId="77777777" w:rsidR="001A63BE" w:rsidRDefault="001F7A0F">
            <w:pPr>
              <w:keepNext/>
              <w:keepLines/>
              <w:jc w:val="center"/>
              <w:rPr>
                <w:rFonts w:ascii="Arial" w:eastAsia="宋体" w:hAnsi="Arial"/>
                <w:sz w:val="18"/>
                <w:lang w:eastAsia="zh-CN"/>
              </w:rPr>
            </w:pPr>
            <w:r>
              <w:rPr>
                <w:rFonts w:ascii="Arial" w:eastAsia="宋体" w:hAnsi="Arial"/>
                <w:position w:val="-112"/>
                <w:sz w:val="18"/>
                <w:szCs w:val="24"/>
                <w:lang w:eastAsia="en-US"/>
              </w:rPr>
              <w:object w:dxaOrig="520" w:dyaOrig="2020" w14:anchorId="78127AC5">
                <v:shape id="_x0000_i1094" type="#_x0000_t75" style="width:26.1pt;height:101.05pt" o:ole="">
                  <v:imagedata r:id="rId92" o:title=""/>
                </v:shape>
                <o:OLEObject Type="Embed" ProgID="Equation.3" ShapeID="_x0000_i1094" DrawAspect="Content" ObjectID="_1770631621" r:id="rId98"/>
              </w:object>
            </w:r>
          </w:p>
        </w:tc>
        <w:tc>
          <w:tcPr>
            <w:tcW w:w="5229" w:type="dxa"/>
            <w:tcBorders>
              <w:top w:val="single" w:sz="4" w:space="0" w:color="auto"/>
              <w:left w:val="single" w:sz="4" w:space="0" w:color="auto"/>
              <w:bottom w:val="single" w:sz="4" w:space="0" w:color="auto"/>
              <w:right w:val="single" w:sz="4" w:space="0" w:color="auto"/>
            </w:tcBorders>
            <w:vAlign w:val="center"/>
          </w:tcPr>
          <w:p w14:paraId="6C7B0CA6"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6.3.2.1.2-4/4A/4B,</w:t>
            </w:r>
          </w:p>
          <w:p w14:paraId="47A12A86"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#1</w:t>
            </w:r>
          </w:p>
        </w:tc>
      </w:tr>
      <w:tr w:rsidR="001A63BE" w14:paraId="5F2E8F2E"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16A30E"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17A335F"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6.3.2.1.2-4/4A/4B,</w:t>
            </w:r>
          </w:p>
          <w:p w14:paraId="48116A79"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#2</w:t>
            </w:r>
          </w:p>
        </w:tc>
      </w:tr>
      <w:tr w:rsidR="001A63BE" w14:paraId="28BF08E6"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837BA3F"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CF0B0E5"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292E0115"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3C532E0"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7F3D949C"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6.3.2.1.2-4/4A/4B,</w:t>
            </w:r>
          </w:p>
          <w:p w14:paraId="787B31AF"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#n</w:t>
            </w:r>
          </w:p>
        </w:tc>
      </w:tr>
      <w:tr w:rsidR="001A63BE" w14:paraId="338E4853"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4EC5BDE"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A8D3A4D"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6.3.2.1.2-5/5C/5D</w:t>
            </w:r>
            <w:proofErr w:type="gramStart"/>
            <w:r>
              <w:rPr>
                <w:rFonts w:ascii="Arial" w:eastAsia="宋体" w:hAnsi="Arial"/>
                <w:color w:val="00B050"/>
                <w:sz w:val="18"/>
                <w:lang w:eastAsia="zh-CN"/>
              </w:rPr>
              <w:t>/[</w:t>
            </w:r>
            <w:proofErr w:type="gramEnd"/>
            <w:r>
              <w:rPr>
                <w:rFonts w:ascii="Arial" w:eastAsia="宋体" w:hAnsi="Arial"/>
                <w:color w:val="00B050"/>
                <w:sz w:val="18"/>
                <w:lang w:eastAsia="zh-CN"/>
              </w:rPr>
              <w:t>New Table]</w:t>
            </w:r>
            <w:r>
              <w:rPr>
                <w:rFonts w:ascii="Arial" w:eastAsia="宋体" w:hAnsi="Arial"/>
                <w:sz w:val="18"/>
                <w:lang w:eastAsia="zh-CN"/>
              </w:rPr>
              <w:t>,</w:t>
            </w:r>
          </w:p>
          <w:p w14:paraId="77026FF7"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r>
              <w:rPr>
                <w:rFonts w:ascii="Arial" w:eastAsia="宋体" w:hAnsi="Arial"/>
                <w:sz w:val="18"/>
                <w:lang w:eastAsia="zh-CN"/>
              </w:rPr>
              <w:br/>
              <w:t>if CSI part 2 exists for CSI report #1</w:t>
            </w:r>
          </w:p>
        </w:tc>
      </w:tr>
      <w:tr w:rsidR="001A63BE" w14:paraId="1C16B12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7959B6"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6E7398D8"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6.3.2.1.2-5/5C/5D</w:t>
            </w:r>
            <w:proofErr w:type="gramStart"/>
            <w:r>
              <w:rPr>
                <w:rFonts w:ascii="Arial" w:eastAsia="宋体" w:hAnsi="Arial"/>
                <w:color w:val="00B050"/>
                <w:sz w:val="18"/>
                <w:lang w:eastAsia="zh-CN"/>
              </w:rPr>
              <w:t>/[</w:t>
            </w:r>
            <w:proofErr w:type="gramEnd"/>
            <w:r>
              <w:rPr>
                <w:rFonts w:ascii="Arial" w:eastAsia="宋体" w:hAnsi="Arial"/>
                <w:color w:val="00B050"/>
                <w:sz w:val="18"/>
                <w:lang w:eastAsia="zh-CN"/>
              </w:rPr>
              <w:t>New Table]</w:t>
            </w:r>
            <w:r>
              <w:rPr>
                <w:rFonts w:ascii="Arial" w:eastAsia="宋体" w:hAnsi="Arial"/>
                <w:sz w:val="18"/>
                <w:lang w:eastAsia="zh-CN"/>
              </w:rPr>
              <w:t>,</w:t>
            </w:r>
          </w:p>
          <w:p w14:paraId="63BB8EE0"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14:paraId="2D6523AF"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if CSI part 2 exists for CSI report #2</w:t>
            </w:r>
          </w:p>
        </w:tc>
      </w:tr>
      <w:tr w:rsidR="001A63BE" w14:paraId="26AA6B57"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D9761C4"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38E56F3"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w:t>
            </w:r>
          </w:p>
        </w:tc>
      </w:tr>
      <w:tr w:rsidR="001A63BE" w14:paraId="63FF691C"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2E4B1E2" w14:textId="77777777" w:rsidR="001A63BE" w:rsidRDefault="001A63BE">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4A891DAB"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Table</w:t>
            </w:r>
            <w:r>
              <w:rPr>
                <w:rFonts w:ascii="Arial" w:eastAsia="宋体" w:hAnsi="Arial"/>
                <w:sz w:val="18"/>
                <w:lang w:eastAsia="zh-CN"/>
              </w:rPr>
              <w:t xml:space="preserve"> 6.3.2.1.2-5/5C/5D</w:t>
            </w:r>
            <w:proofErr w:type="gramStart"/>
            <w:r>
              <w:rPr>
                <w:rFonts w:ascii="Arial" w:eastAsia="宋体" w:hAnsi="Arial"/>
                <w:color w:val="00B050"/>
                <w:sz w:val="18"/>
                <w:lang w:eastAsia="zh-CN"/>
              </w:rPr>
              <w:t>/[</w:t>
            </w:r>
            <w:proofErr w:type="gramEnd"/>
            <w:r>
              <w:rPr>
                <w:rFonts w:ascii="Arial" w:eastAsia="宋体" w:hAnsi="Arial"/>
                <w:color w:val="00B050"/>
                <w:sz w:val="18"/>
                <w:lang w:eastAsia="zh-CN"/>
              </w:rPr>
              <w:t>New Table]</w:t>
            </w:r>
            <w:r>
              <w:rPr>
                <w:rFonts w:ascii="Arial" w:eastAsia="宋体" w:hAnsi="Arial"/>
                <w:sz w:val="18"/>
                <w:lang w:eastAsia="zh-CN"/>
              </w:rPr>
              <w:t>,</w:t>
            </w:r>
          </w:p>
          <w:p w14:paraId="0943F8A0"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14:paraId="0FA5BAE4" w14:textId="77777777" w:rsidR="001A63BE" w:rsidRDefault="001F7A0F">
            <w:pPr>
              <w:keepNext/>
              <w:keepLines/>
              <w:jc w:val="center"/>
              <w:rPr>
                <w:rFonts w:ascii="Arial" w:eastAsia="宋体" w:hAnsi="Arial"/>
                <w:sz w:val="18"/>
                <w:lang w:eastAsia="zh-CN"/>
              </w:rPr>
            </w:pPr>
            <w:r>
              <w:rPr>
                <w:rFonts w:ascii="Arial" w:eastAsia="宋体" w:hAnsi="Arial"/>
                <w:sz w:val="18"/>
                <w:lang w:eastAsia="zh-CN"/>
              </w:rPr>
              <w:t>if CSI part 2 exists for CSI report #n</w:t>
            </w:r>
          </w:p>
        </w:tc>
      </w:tr>
      <w:tr w:rsidR="001A63BE" w14:paraId="03FB1E34"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58703E6C" w14:textId="77777777" w:rsidR="001A63BE" w:rsidRDefault="001F7A0F">
            <w:pPr>
              <w:keepNext/>
              <w:keepLines/>
              <w:rPr>
                <w:rFonts w:ascii="Arial" w:eastAsia="宋体" w:hAnsi="Arial"/>
                <w:sz w:val="18"/>
                <w:lang w:eastAsia="zh-CN"/>
              </w:rPr>
            </w:pPr>
            <w:r>
              <w:rPr>
                <w:rFonts w:ascii="Arial" w:eastAsia="宋体" w:hAnsi="Arial"/>
                <w:sz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CSI</w:t>
            </w:r>
            <w:proofErr w:type="gramEnd"/>
            <w:r>
              <w:rPr>
                <w:rFonts w:ascii="Arial" w:eastAsia="宋体" w:hAnsi="Arial"/>
                <w:sz w:val="18"/>
                <w:lang w:eastAsia="zh-CN"/>
              </w:rPr>
              <w:t xml:space="preserve"> sub-reports, where </w:t>
            </w:r>
            <w:r>
              <w:rPr>
                <w:rFonts w:ascii="Arial" w:eastAsia="宋体" w:hAnsi="Arial"/>
                <w:strike/>
                <w:color w:val="FF0000"/>
                <w:sz w:val="18"/>
                <w:lang w:eastAsia="zh-CN"/>
              </w:rPr>
              <w:t>i=1,2,…,n</w:t>
            </w:r>
            <w:r>
              <w:rPr>
                <w:rFonts w:ascii="Cambria Math" w:hAnsi="Cambria Math"/>
                <w:i/>
                <w:color w:val="FF0000"/>
                <w:lang w:eastAsia="zh-CN"/>
              </w:rPr>
              <w:t xml:space="preserve"> </w:t>
            </w:r>
            <w:r>
              <w:rPr>
                <w:rFonts w:ascii="Arial" w:eastAsia="宋体" w:hAnsi="Arial"/>
                <w:sz w:val="18"/>
                <w:lang w:eastAsia="zh-CN"/>
              </w:rPr>
              <w:fldChar w:fldCharType="begin"/>
            </w:r>
            <w:r>
              <w:rPr>
                <w:rFonts w:ascii="Arial" w:eastAsia="宋体" w:hAnsi="Arial"/>
                <w:sz w:val="18"/>
                <w:lang w:eastAsia="zh-CN"/>
              </w:rPr>
              <w:instrText xml:space="preserve"> QUOTE </w:instrText>
            </w:r>
            <w:r w:rsidR="00E2278E">
              <w:rPr>
                <w:position w:val="-5"/>
              </w:rPr>
              <w:pict w14:anchorId="77FCC243">
                <v:shape id="_x0000_i1095" type="#_x0000_t75" style="width:57.4pt;height:14.65pt" equationxml="&lt;">
                  <v:imagedata r:id="rId94" o:title="" chromakey="white"/>
                </v:shape>
              </w:pict>
            </w:r>
            <w:r>
              <w:rPr>
                <w:rFonts w:ascii="Arial" w:eastAsia="宋体" w:hAnsi="Arial"/>
                <w:sz w:val="18"/>
                <w:lang w:eastAsia="zh-CN"/>
              </w:rPr>
              <w:instrText xml:space="preserve"> </w:instrText>
            </w:r>
            <w:r>
              <w:rPr>
                <w:rFonts w:ascii="Arial" w:eastAsia="宋体" w:hAnsi="Arial"/>
                <w:sz w:val="18"/>
                <w:lang w:eastAsia="zh-CN"/>
              </w:rPr>
              <w:fldChar w:fldCharType="separate"/>
            </w:r>
            <w:r w:rsidR="00E2278E">
              <w:rPr>
                <w:position w:val="-5"/>
              </w:rPr>
              <w:pict w14:anchorId="36B5775B">
                <v:shape id="_x0000_i1096" type="#_x0000_t75" style="width:57.4pt;height:14.65pt" equationxml="&lt;">
                  <v:imagedata r:id="rId94" o:title="" chromakey="white"/>
                </v:shape>
              </w:pict>
            </w:r>
            <w:r>
              <w:rPr>
                <w:rFonts w:ascii="Arial" w:eastAsia="宋体" w:hAnsi="Arial"/>
                <w:sz w:val="18"/>
                <w:lang w:eastAsia="zh-CN"/>
              </w:rPr>
              <w:fldChar w:fldCharType="end"/>
            </w:r>
            <w:r>
              <w:rPr>
                <w:rFonts w:ascii="Arial" w:eastAsia="宋体" w:hAnsi="Arial"/>
                <w:sz w:val="18"/>
                <w:lang w:eastAsia="zh-CN"/>
              </w:rPr>
              <w:t>,</w:t>
            </w:r>
          </w:p>
          <w:p w14:paraId="65179A9C" w14:textId="77777777" w:rsidR="001A63BE" w:rsidRDefault="001F7A0F">
            <w:pPr>
              <w:keepNext/>
              <w:keepLines/>
              <w:numPr>
                <w:ilvl w:val="0"/>
                <w:numId w:val="82"/>
              </w:numPr>
              <w:spacing w:after="0" w:line="240" w:lineRule="auto"/>
              <w:jc w:val="left"/>
              <w:rPr>
                <w:rFonts w:ascii="Arial" w:eastAsia="宋体" w:hAnsi="Arial"/>
                <w:sz w:val="18"/>
                <w:lang w:eastAsia="zh-CN"/>
              </w:rPr>
            </w:pPr>
            <w:r>
              <w:rPr>
                <w:rFonts w:ascii="Arial" w:eastAsia="宋体" w:hAnsi="Arial"/>
                <w:sz w:val="18"/>
                <w:lang w:eastAsia="zh-CN"/>
              </w:rPr>
              <w:t xml:space="preserve">CSI part 2 wideband of all CSI sub-reports are mapped to the </w:t>
            </w:r>
            <w:r>
              <w:rPr>
                <w:rFonts w:ascii="Arial" w:eastAsia="宋体" w:hAnsi="Arial" w:cs="Arial"/>
                <w:sz w:val="18"/>
                <w:szCs w:val="18"/>
                <w:lang w:eastAsia="zh-CN"/>
              </w:rPr>
              <w:t xml:space="preserve">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w:t>
            </w:r>
            <w:r>
              <w:rPr>
                <w:rFonts w:ascii="Arial" w:eastAsia="宋体" w:hAnsi="Arial"/>
                <w:sz w:val="18"/>
                <w:lang w:eastAsia="zh-CN"/>
              </w:rPr>
              <w:t xml:space="preserve"> bit sequence of CSI report #i, from upper part to lower part </w:t>
            </w:r>
            <w:r>
              <w:rPr>
                <w:rFonts w:ascii="Arial" w:eastAsia="宋体" w:hAnsi="Arial"/>
                <w:color w:val="FF0000"/>
                <w:sz w:val="18"/>
                <w:lang w:eastAsia="zh-CN"/>
              </w:rPr>
              <w:t xml:space="preserve">of the segment, </w:t>
            </w:r>
            <w:r>
              <w:rPr>
                <w:rFonts w:ascii="Arial" w:eastAsia="宋体" w:hAnsi="Arial"/>
                <w:sz w:val="18"/>
                <w:lang w:eastAsia="zh-CN"/>
              </w:rPr>
              <w:t>in increasing order of CSI sub-report number;</w:t>
            </w:r>
          </w:p>
          <w:p w14:paraId="559349A8" w14:textId="77777777" w:rsidR="001A63BE" w:rsidRDefault="001F7A0F">
            <w:pPr>
              <w:keepNext/>
              <w:keepLines/>
              <w:numPr>
                <w:ilvl w:val="0"/>
                <w:numId w:val="82"/>
              </w:numPr>
              <w:spacing w:after="0" w:line="240" w:lineRule="auto"/>
              <w:jc w:val="left"/>
              <w:rPr>
                <w:rFonts w:ascii="Arial" w:eastAsia="宋体" w:hAnsi="Arial"/>
                <w:sz w:val="18"/>
                <w:lang w:eastAsia="zh-CN"/>
              </w:rPr>
            </w:pPr>
            <w:r>
              <w:rPr>
                <w:rFonts w:ascii="Arial" w:eastAsia="宋体" w:hAnsi="Arial"/>
                <w:sz w:val="18"/>
                <w:lang w:eastAsia="zh-CN"/>
              </w:rPr>
              <w:t>CSI sub-report #1, CSI sub-report #2, …, CSI sub-report #</w:t>
            </w:r>
            <w:r>
              <w:rPr>
                <w:rFonts w:ascii="Arial" w:eastAsia="宋体" w:hAnsi="Arial"/>
                <w:strike/>
                <w:color w:val="FF0000"/>
                <w:sz w:val="18"/>
                <w:lang w:eastAsia="zh-CN"/>
              </w:rPr>
              <w:t xml:space="preserve"> n</w:t>
            </w:r>
            <w:r>
              <w:rPr>
                <w:rFonts w:ascii="Arial" w:eastAsia="宋体" w:hAnsi="Arial" w:cs="Arial"/>
                <w:i/>
                <w:iCs/>
                <w:color w:val="FF0000"/>
                <w:sz w:val="18"/>
                <w:szCs w:val="18"/>
                <w:lang w:eastAsia="zh-CN"/>
              </w:rPr>
              <w:t xml:space="preserve">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correspond</w:t>
            </w:r>
            <w:proofErr w:type="gramEnd"/>
            <w:r>
              <w:rPr>
                <w:rFonts w:ascii="Arial" w:eastAsia="宋体" w:hAnsi="Arial"/>
                <w:sz w:val="18"/>
                <w:lang w:eastAsia="zh-CN"/>
              </w:rPr>
              <w:t xml:space="preserve"> to the CSI sub-reports in increasing order of </w:t>
            </w:r>
            <w:r>
              <w:rPr>
                <w:rFonts w:ascii="Arial" w:eastAsia="宋体" w:hAnsi="Arial"/>
                <w:i/>
                <w:sz w:val="18"/>
                <w:lang w:eastAsia="zh-CN"/>
              </w:rPr>
              <w:t>CSI-ReportSubConfigID</w:t>
            </w:r>
            <w:r>
              <w:rPr>
                <w:rFonts w:ascii="Arial" w:eastAsia="宋体" w:hAnsi="Arial"/>
                <w:sz w:val="18"/>
                <w:lang w:eastAsia="zh-CN"/>
              </w:rPr>
              <w:t>.</w:t>
            </w:r>
          </w:p>
          <w:p w14:paraId="0E7D9CF5" w14:textId="77777777" w:rsidR="001A63BE" w:rsidRDefault="001A63BE">
            <w:pPr>
              <w:keepNext/>
              <w:keepLines/>
              <w:rPr>
                <w:rFonts w:ascii="Arial" w:eastAsia="宋体" w:hAnsi="Arial"/>
                <w:sz w:val="18"/>
                <w:lang w:eastAsia="zh-CN"/>
              </w:rPr>
            </w:pPr>
          </w:p>
        </w:tc>
      </w:tr>
    </w:tbl>
    <w:p w14:paraId="53C25109" w14:textId="77777777" w:rsidR="001A63BE" w:rsidRDefault="001A63BE">
      <w:pPr>
        <w:rPr>
          <w:rFonts w:ascii="Times" w:eastAsia="宋体" w:hAnsi="Times"/>
          <w:lang w:eastAsia="zh-CN"/>
        </w:rPr>
      </w:pPr>
    </w:p>
    <w:p w14:paraId="60AB9D2F" w14:textId="77777777" w:rsidR="001A63BE" w:rsidRDefault="001F7A0F">
      <w:pPr>
        <w:rPr>
          <w:rFonts w:eastAsia="宋体"/>
          <w:lang w:eastAsia="zh-CN"/>
        </w:rPr>
      </w:pPr>
      <w:r>
        <w:rPr>
          <w:rFonts w:eastAsia="宋体"/>
          <w:lang w:eastAsia="zh-CN"/>
        </w:rPr>
        <w:t>where CSI report #1, CSI report #2, …, CSI report #n in Table 6.3.2.1.2-7 correspond to the CSI reports in increasing order of CSI report priority values according to Clause 5.2.5 of [6, TS38.214].</w:t>
      </w:r>
    </w:p>
    <w:p w14:paraId="32BA08E3" w14:textId="77777777" w:rsidR="001A63BE" w:rsidRDefault="001F7A0F">
      <w:pPr>
        <w:pStyle w:val="afc"/>
        <w:jc w:val="center"/>
        <w:rPr>
          <w:rFonts w:eastAsia="Batang"/>
          <w:color w:val="FF0000"/>
          <w:lang w:eastAsia="zh-CN"/>
        </w:rPr>
      </w:pPr>
      <w:r>
        <w:rPr>
          <w:color w:val="FF0000"/>
        </w:rPr>
        <w:t>*** Unchanged text omitted ***</w:t>
      </w:r>
    </w:p>
    <w:p w14:paraId="25F3CD20" w14:textId="77777777" w:rsidR="001A63BE" w:rsidRDefault="001F7A0F">
      <w:pPr>
        <w:rPr>
          <w:lang w:val="en-US"/>
        </w:rPr>
      </w:pPr>
      <w:r>
        <w:t>---------------------------------------------------------- End Text Proposal --------------------------------------------------------</w:t>
      </w:r>
    </w:p>
    <w:p w14:paraId="1511043E" w14:textId="77777777" w:rsidR="001A63BE" w:rsidRDefault="001A63BE"/>
    <w:p w14:paraId="48DC7A2B" w14:textId="77777777" w:rsidR="001A63BE" w:rsidRDefault="001F7A0F">
      <w:pPr>
        <w:spacing w:after="0" w:line="240" w:lineRule="auto"/>
        <w:jc w:val="left"/>
        <w:rPr>
          <w:rFonts w:ascii="Times" w:eastAsia="Batang" w:hAnsi="Times"/>
          <w:b/>
          <w:bCs/>
          <w:szCs w:val="24"/>
          <w:lang w:eastAsia="zh-CN"/>
        </w:rPr>
      </w:pPr>
      <w:r>
        <w:rPr>
          <w:rFonts w:ascii="Times" w:eastAsia="Batang" w:hAnsi="Times"/>
          <w:b/>
          <w:bCs/>
          <w:szCs w:val="24"/>
          <w:lang w:eastAsia="zh-CN"/>
        </w:rPr>
        <w:t>Conclusion</w:t>
      </w:r>
      <w:r>
        <w:rPr>
          <w:b/>
          <w:bCs/>
          <w:color w:val="FF0000"/>
          <w:lang w:val="fr-FR"/>
        </w:rPr>
        <w:t>@115</w:t>
      </w:r>
    </w:p>
    <w:p w14:paraId="4D478D93" w14:textId="77777777" w:rsidR="001A63BE" w:rsidRDefault="001F7A0F">
      <w:pPr>
        <w:spacing w:after="0" w:line="240" w:lineRule="auto"/>
        <w:jc w:val="left"/>
        <w:rPr>
          <w:rFonts w:ascii="Times" w:eastAsia="Batang" w:hAnsi="Times"/>
          <w:szCs w:val="22"/>
          <w:lang w:eastAsia="zh-CN"/>
        </w:rPr>
      </w:pPr>
      <w:r>
        <w:rPr>
          <w:rFonts w:ascii="Times" w:eastAsia="MS Mincho" w:hAnsi="Times"/>
          <w:bCs/>
          <w:color w:val="000000"/>
          <w:szCs w:val="22"/>
          <w:lang w:eastAsia="ja-JP"/>
        </w:rPr>
        <w:t>For CSI report with multiple sub-configurations,</w:t>
      </w:r>
    </w:p>
    <w:p w14:paraId="4D0F24F5" w14:textId="77777777" w:rsidR="001A63BE" w:rsidRDefault="001F7A0F">
      <w:pPr>
        <w:numPr>
          <w:ilvl w:val="0"/>
          <w:numId w:val="83"/>
        </w:numPr>
        <w:spacing w:after="0" w:line="240" w:lineRule="auto"/>
        <w:jc w:val="left"/>
        <w:rPr>
          <w:rFonts w:ascii="Times" w:eastAsia="MS Mincho" w:hAnsi="Times" w:cs="Times"/>
          <w:bCs/>
          <w:color w:val="000000"/>
          <w:szCs w:val="22"/>
          <w:lang w:eastAsia="ja-JP"/>
        </w:rPr>
      </w:pPr>
      <w:r>
        <w:rPr>
          <w:rFonts w:ascii="Times" w:eastAsia="MS Mincho" w:hAnsi="Times" w:cs="Times"/>
          <w:bCs/>
          <w:color w:val="000000"/>
          <w:szCs w:val="22"/>
          <w:lang w:eastAsia="ja-JP"/>
        </w:rPr>
        <w:t>When a CSI report with only one part/part 1 CSI is determined as the lowest priority and to be omitted, the one part/part1 CSI corresponding to all sub-configurations is dropped together</w:t>
      </w:r>
    </w:p>
    <w:p w14:paraId="59099BB3" w14:textId="77777777" w:rsidR="001A63BE" w:rsidRDefault="001A63BE"/>
    <w:p w14:paraId="60A713EB" w14:textId="77777777" w:rsidR="001A63BE" w:rsidRDefault="001F7A0F">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14:paraId="04B3FBD0" w14:textId="77777777" w:rsidR="001A63BE" w:rsidRDefault="001F7A0F">
      <w:pPr>
        <w:widowControl w:val="0"/>
        <w:spacing w:after="0" w:line="240" w:lineRule="auto"/>
        <w:jc w:val="left"/>
        <w:rPr>
          <w:rFonts w:ascii="Times" w:eastAsia="Batang" w:hAnsi="Times"/>
          <w:lang w:val="en-US" w:eastAsia="en-US"/>
        </w:rPr>
      </w:pPr>
      <w:r>
        <w:rPr>
          <w:rFonts w:ascii="Times" w:eastAsia="Batang" w:hAnsi="Times"/>
          <w:lang w:val="en-US" w:eastAsia="en-US"/>
        </w:rPr>
        <w:t>For CPU occupation time for CSI report with one or more sub-configurations,</w:t>
      </w:r>
    </w:p>
    <w:p w14:paraId="07CFFB16" w14:textId="77777777" w:rsidR="001A63BE" w:rsidRDefault="001F7A0F">
      <w:pPr>
        <w:numPr>
          <w:ilvl w:val="0"/>
          <w:numId w:val="83"/>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 xml:space="preserve">For periodic CSI report which contains a list of sub-configurations, </w:t>
      </w:r>
    </w:p>
    <w:p w14:paraId="50E02806" w14:textId="77777777" w:rsidR="001A63BE" w:rsidRDefault="001F7A0F">
      <w:pPr>
        <w:numPr>
          <w:ilvl w:val="1"/>
          <w:numId w:val="83"/>
        </w:numPr>
        <w:spacing w:after="0" w:line="240" w:lineRule="auto"/>
        <w:jc w:val="left"/>
        <w:rPr>
          <w:rFonts w:ascii="Times" w:eastAsia="MS Mincho" w:hAnsi="Times" w:cs="Times"/>
          <w:bCs/>
          <w:color w:val="000000"/>
          <w:lang w:eastAsia="ja-JP"/>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within </w:t>
      </w:r>
      <w:r>
        <w:rPr>
          <w:rFonts w:ascii="Times" w:eastAsia="Batang" w:hAnsi="Times" w:cs="Times"/>
          <w:u w:val="single"/>
          <w:lang w:val="en-US" w:eastAsia="zh-CN"/>
        </w:rPr>
        <w:t>all L configured sub-configurations</w:t>
      </w:r>
      <w:r>
        <w:rPr>
          <w:rFonts w:ascii="Times" w:eastAsia="Batang" w:hAnsi="Times" w:cs="Times"/>
          <w:lang w:val="en-US" w:eastAsia="zh-CN"/>
        </w:rPr>
        <w:t>, respective latest CSI-RS/CSI-IM</w:t>
      </w:r>
      <w:r>
        <w:rPr>
          <w:rFonts w:ascii="Times" w:eastAsia="Batang" w:hAnsi="Times" w:cs="Times"/>
          <w:strike/>
          <w:lang w:val="en-US" w:eastAsia="zh-CN"/>
        </w:rPr>
        <w:t>/SSB</w:t>
      </w:r>
      <w:r>
        <w:rPr>
          <w:rFonts w:ascii="Times" w:eastAsia="Batang" w:hAnsi="Times" w:cs="Times"/>
          <w:lang w:val="en-US" w:eastAsia="zh-CN"/>
        </w:rPr>
        <w:t xml:space="preserve"> occasion no later than the corresponding CSI reference resource, until the last symbol of the configured PUSCH/PUCCH carrying the report. </w:t>
      </w:r>
    </w:p>
    <w:p w14:paraId="426C4E63" w14:textId="77777777" w:rsidR="001A63BE" w:rsidRDefault="001F7A0F">
      <w:pPr>
        <w:numPr>
          <w:ilvl w:val="0"/>
          <w:numId w:val="83"/>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semi-persistent CSI report on PUSCH (excluding an initial semi-persistent CSI report on PUSCH after the PDCCH triggering the report) or semi-persistent CSI report on PUCCH which contains a list of sub-configurations</w:t>
      </w:r>
    </w:p>
    <w:p w14:paraId="50080E7F" w14:textId="77777777" w:rsidR="001A63BE" w:rsidRDefault="001F7A0F">
      <w:pPr>
        <w:numPr>
          <w:ilvl w:val="1"/>
          <w:numId w:val="83"/>
        </w:numPr>
        <w:spacing w:after="0" w:line="240" w:lineRule="auto"/>
        <w:jc w:val="left"/>
        <w:rPr>
          <w:rFonts w:ascii="Times" w:eastAsia="Batang" w:hAnsi="Times" w:cs="Times"/>
          <w:lang w:val="en-US" w:eastAsia="zh-CN"/>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t>
      </w:r>
      <w:r>
        <w:rPr>
          <w:rFonts w:ascii="Times" w:eastAsia="Batang" w:hAnsi="Times" w:cs="Times"/>
          <w:color w:val="FF0000"/>
          <w:u w:val="single"/>
          <w:lang w:val="en-US" w:eastAsia="zh-CN"/>
        </w:rPr>
        <w:t>within N triggered sub-configurations</w:t>
      </w:r>
      <w:r>
        <w:rPr>
          <w:rFonts w:ascii="Times" w:eastAsia="Batang" w:hAnsi="Times" w:cs="Times"/>
          <w:lang w:val="en-US" w:eastAsia="zh-CN"/>
        </w:rPr>
        <w:t>, until the last symbol of the configured PUSCH/PUCCH carrying the report.</w:t>
      </w:r>
    </w:p>
    <w:p w14:paraId="6020F281" w14:textId="77777777" w:rsidR="001A63BE" w:rsidRDefault="001F7A0F">
      <w:pPr>
        <w:widowControl w:val="0"/>
        <w:spacing w:after="0" w:line="240" w:lineRule="auto"/>
        <w:jc w:val="left"/>
        <w:rPr>
          <w:rFonts w:ascii="Times" w:eastAsia="Batang" w:hAnsi="Times"/>
          <w:lang w:val="fr-FR" w:eastAsia="en-US"/>
        </w:rPr>
      </w:pPr>
      <w:r>
        <w:rPr>
          <w:rFonts w:ascii="Times" w:eastAsia="Batang" w:hAnsi="Times"/>
          <w:lang w:val="fr-FR" w:eastAsia="en-US"/>
        </w:rPr>
        <w:t xml:space="preserve">For </w:t>
      </w:r>
      <w:r>
        <w:rPr>
          <w:rFonts w:ascii="Times" w:eastAsia="Batang" w:hAnsi="Times"/>
          <w:lang w:val="fr-FR" w:eastAsia="zh-CN"/>
        </w:rPr>
        <w:t>CSI</w:t>
      </w:r>
      <w:r>
        <w:rPr>
          <w:rFonts w:ascii="Times" w:eastAsia="Batang" w:hAnsi="Times"/>
          <w:lang w:val="fr-FR" w:eastAsia="en-US"/>
        </w:rPr>
        <w:t xml:space="preserve"> computation time (Z2, Z2’),</w:t>
      </w:r>
    </w:p>
    <w:p w14:paraId="6B042CEE" w14:textId="77777777" w:rsidR="001A63BE" w:rsidRDefault="001F7A0F">
      <w:pPr>
        <w:numPr>
          <w:ilvl w:val="0"/>
          <w:numId w:val="83"/>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a CSI-ReportConfig with sub-configurations, the definition of the corresponding CSI computation time is based on the CSI-RS resources for channel measurement, the CSI-RS resources for interference measurement and the CSI-IM resources for all triggered sub-configurations for AP-CSI report.</w:t>
      </w:r>
    </w:p>
    <w:p w14:paraId="1A3CA026" w14:textId="77777777" w:rsidR="001A63BE" w:rsidRDefault="001F7A0F">
      <w:pPr>
        <w:spacing w:after="0" w:line="240" w:lineRule="auto"/>
        <w:rPr>
          <w:rFonts w:ascii="Times" w:eastAsia="MS Mincho" w:hAnsi="Times" w:cs="Times"/>
          <w:bCs/>
          <w:color w:val="000000"/>
          <w:szCs w:val="22"/>
          <w:lang w:eastAsia="ja-JP"/>
        </w:rPr>
      </w:pPr>
      <w:r>
        <w:rPr>
          <w:rFonts w:ascii="Times" w:eastAsia="MS Mincho" w:hAnsi="Times" w:cs="Times"/>
          <w:bCs/>
          <w:color w:val="000000"/>
          <w:szCs w:val="22"/>
          <w:lang w:eastAsia="ja-JP"/>
        </w:rPr>
        <w:t>Editors to draft TP if needed.</w:t>
      </w:r>
    </w:p>
    <w:p w14:paraId="22D884AF" w14:textId="77777777" w:rsidR="001A63BE" w:rsidRDefault="001A63BE"/>
    <w:p w14:paraId="6766EDDC" w14:textId="77777777" w:rsidR="001A63BE" w:rsidRDefault="001F7A0F">
      <w:pPr>
        <w:pStyle w:val="affffe"/>
        <w:spacing w:after="0" w:line="240" w:lineRule="auto"/>
        <w:ind w:left="0"/>
        <w:rPr>
          <w:rFonts w:eastAsia="MS Mincho"/>
          <w:b/>
          <w:color w:val="000000"/>
          <w:szCs w:val="22"/>
          <w:highlight w:val="green"/>
          <w:lang w:eastAsia="ja-JP"/>
        </w:rPr>
      </w:pPr>
      <w:r>
        <w:rPr>
          <w:rFonts w:eastAsia="MS Mincho"/>
          <w:b/>
          <w:color w:val="000000"/>
          <w:szCs w:val="22"/>
          <w:highlight w:val="green"/>
          <w:lang w:eastAsia="ja-JP"/>
        </w:rPr>
        <w:t>Agreement</w:t>
      </w:r>
      <w:r>
        <w:rPr>
          <w:b/>
          <w:bCs/>
          <w:color w:val="FF0000"/>
          <w:lang w:val="fr-FR"/>
        </w:rPr>
        <w:t>@115</w:t>
      </w:r>
    </w:p>
    <w:p w14:paraId="72C00B47" w14:textId="77777777" w:rsidR="001A63BE" w:rsidRDefault="001F7A0F">
      <w:pPr>
        <w:spacing w:after="0" w:line="240" w:lineRule="auto"/>
        <w:rPr>
          <w:rFonts w:eastAsia="Batang"/>
          <w:szCs w:val="24"/>
          <w:lang w:eastAsia="zh-CN"/>
        </w:rPr>
      </w:pPr>
      <w:r>
        <w:rPr>
          <w:lang w:eastAsia="zh-CN"/>
        </w:rPr>
        <w:t>Adpot the following TP for TS 38.214, 5.2.1.4.2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A63BE" w14:paraId="04D3CF88" w14:textId="77777777">
        <w:tc>
          <w:tcPr>
            <w:tcW w:w="9629" w:type="dxa"/>
            <w:tcBorders>
              <w:top w:val="double" w:sz="4" w:space="0" w:color="A5A5A5"/>
              <w:left w:val="double" w:sz="4" w:space="0" w:color="A5A5A5"/>
              <w:bottom w:val="double" w:sz="4" w:space="0" w:color="A5A5A5"/>
              <w:right w:val="double" w:sz="4" w:space="0" w:color="A5A5A5"/>
            </w:tcBorders>
          </w:tcPr>
          <w:p w14:paraId="4C7D9462" w14:textId="77777777" w:rsidR="001A63BE" w:rsidRDefault="001F7A0F">
            <w:pPr>
              <w:pStyle w:val="affffe"/>
              <w:numPr>
                <w:ilvl w:val="0"/>
                <w:numId w:val="79"/>
              </w:numPr>
              <w:spacing w:after="0" w:line="240" w:lineRule="auto"/>
              <w:rPr>
                <w:lang w:val="en-US" w:eastAsia="zh-CN"/>
              </w:rPr>
            </w:pPr>
            <w:r>
              <w:t>Reason for changes:</w:t>
            </w:r>
          </w:p>
          <w:p w14:paraId="08B25B88" w14:textId="77777777" w:rsidR="001A63BE" w:rsidRDefault="001F7A0F">
            <w:pPr>
              <w:pStyle w:val="affffe"/>
              <w:numPr>
                <w:ilvl w:val="1"/>
                <w:numId w:val="79"/>
              </w:numPr>
              <w:spacing w:after="0" w:line="240" w:lineRule="auto"/>
              <w:rPr>
                <w:lang w:eastAsia="zh-CN"/>
              </w:rPr>
            </w:pPr>
            <w:r>
              <w:t xml:space="preserve">The Rel-18 spec in Section 5.2.1.4.2 seems to limit a CSI-ReportConfig to be associated with only a single CSI-RS resource set the due to the word “the” in the text </w:t>
            </w:r>
          </w:p>
          <w:p w14:paraId="3D6E2169" w14:textId="77777777" w:rsidR="001A63BE" w:rsidRDefault="001F7A0F">
            <w:pPr>
              <w:pStyle w:val="affffe"/>
              <w:numPr>
                <w:ilvl w:val="0"/>
                <w:numId w:val="79"/>
              </w:numPr>
              <w:spacing w:after="0" w:line="240" w:lineRule="auto"/>
            </w:pPr>
            <w:r>
              <w:t>Summary of changes:</w:t>
            </w:r>
          </w:p>
          <w:p w14:paraId="45048B0B" w14:textId="77777777" w:rsidR="001A63BE" w:rsidRDefault="001F7A0F">
            <w:pPr>
              <w:pStyle w:val="affffe"/>
              <w:numPr>
                <w:ilvl w:val="1"/>
                <w:numId w:val="79"/>
              </w:numPr>
              <w:spacing w:after="0" w:line="240" w:lineRule="auto"/>
            </w:pPr>
            <w:r>
              <w:t>Remove the restriction for the association of single resource set</w:t>
            </w:r>
          </w:p>
          <w:p w14:paraId="5A56ECED" w14:textId="77777777" w:rsidR="001A63BE" w:rsidRDefault="001F7A0F">
            <w:pPr>
              <w:pStyle w:val="affffe"/>
              <w:numPr>
                <w:ilvl w:val="0"/>
                <w:numId w:val="79"/>
              </w:numPr>
              <w:spacing w:after="0" w:line="240" w:lineRule="auto"/>
            </w:pPr>
            <w:r>
              <w:t>Consequences if not approved</w:t>
            </w:r>
          </w:p>
          <w:p w14:paraId="53CC2852" w14:textId="77777777" w:rsidR="001A63BE" w:rsidRDefault="001F7A0F">
            <w:pPr>
              <w:pStyle w:val="affffe"/>
              <w:numPr>
                <w:ilvl w:val="1"/>
                <w:numId w:val="79"/>
              </w:numPr>
              <w:spacing w:after="0" w:line="240" w:lineRule="auto"/>
            </w:pPr>
            <w:r>
              <w:t>The association of resource set and reportConfig is single, which is against legacy function</w:t>
            </w:r>
          </w:p>
          <w:p w14:paraId="5A33C507" w14:textId="77777777" w:rsidR="001A63BE" w:rsidRDefault="001F7A0F">
            <w:pPr>
              <w:keepNext/>
              <w:keepLines/>
              <w:spacing w:before="120"/>
              <w:ind w:left="1008" w:hanging="1008"/>
              <w:outlineLvl w:val="4"/>
              <w:rPr>
                <w:rFonts w:ascii="Arial" w:eastAsia="Times New Roman" w:hAnsi="Arial"/>
                <w:color w:val="000000"/>
              </w:rPr>
            </w:pPr>
            <w:r>
              <w:rPr>
                <w:rFonts w:ascii="Arial" w:eastAsia="Times New Roman" w:hAnsi="Arial"/>
                <w:color w:val="000000"/>
              </w:rPr>
              <w:lastRenderedPageBreak/>
              <w:t>5.2.1.4.2</w:t>
            </w:r>
            <w:r>
              <w:rPr>
                <w:rFonts w:ascii="Arial" w:eastAsia="Times New Roman" w:hAnsi="Arial"/>
                <w:color w:val="000000"/>
              </w:rPr>
              <w:tab/>
              <w:t>Report quantity configurations</w:t>
            </w:r>
          </w:p>
          <w:p w14:paraId="0F1A8552" w14:textId="77777777" w:rsidR="001A63BE" w:rsidRDefault="001F7A0F">
            <w:pPr>
              <w:jc w:val="center"/>
              <w:rPr>
                <w:rFonts w:ascii="Times" w:eastAsia="Times New Roman" w:hAnsi="Times"/>
                <w:color w:val="FF0000"/>
              </w:rPr>
            </w:pPr>
            <w:r>
              <w:rPr>
                <w:rFonts w:eastAsia="Times New Roman"/>
                <w:color w:val="FF0000"/>
              </w:rPr>
              <w:t>*** Text omitted ***</w:t>
            </w:r>
          </w:p>
          <w:p w14:paraId="07796439" w14:textId="77777777" w:rsidR="001A63BE" w:rsidRDefault="001F7A0F">
            <w:pPr>
              <w:rPr>
                <w:rFonts w:eastAsia="宋体"/>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lang w:val="en-US"/>
              </w:rPr>
              <w:t>, provided by the higher layer parameter [</w:t>
            </w:r>
            <w:r>
              <w:rPr>
                <w:rFonts w:eastAsia="微软雅黑"/>
                <w:i/>
                <w:iCs/>
                <w:lang w:val="en-US"/>
              </w:rPr>
              <w:t>csi-ReportSubConfigList]</w:t>
            </w:r>
            <w:r>
              <w:rPr>
                <w:rFonts w:eastAsia="宋体"/>
              </w:rPr>
              <w:t>:</w:t>
            </w:r>
          </w:p>
          <w:p w14:paraId="5706927B" w14:textId="77777777" w:rsidR="001A63BE" w:rsidRDefault="001F7A0F">
            <w:pPr>
              <w:ind w:left="568" w:hanging="284"/>
              <w:rPr>
                <w:rFonts w:eastAsia="宋体"/>
                <w:lang w:val="en-US"/>
              </w:rPr>
            </w:pPr>
            <w:r>
              <w:rPr>
                <w:rFonts w:eastAsia="宋体"/>
                <w:lang w:val="en-US"/>
              </w:rPr>
              <w:t>-</w:t>
            </w:r>
            <w:r>
              <w:rPr>
                <w:rFonts w:eastAsia="宋体"/>
                <w:lang w:val="en-US"/>
              </w:rPr>
              <w:tab/>
              <w:t xml:space="preserve">the UE expects to be configured with the higher layer parameter </w:t>
            </w:r>
            <w:r>
              <w:rPr>
                <w:rFonts w:eastAsia="宋体"/>
                <w:i/>
                <w:iCs/>
                <w:lang w:val="en-US"/>
              </w:rPr>
              <w:t>codebookType</w:t>
            </w:r>
            <w:r>
              <w:rPr>
                <w:rFonts w:eastAsia="宋体"/>
                <w:lang w:val="en-US"/>
              </w:rPr>
              <w:t xml:space="preserve"> set to 'typeI-SinglePanel' or 'typeI-MultiPanel'. If the UE indicates a capability for supporting mixed codebook combination in a slot with [ABC], each sub-configuration can be configured with the higher layer parameter </w:t>
            </w:r>
            <w:r>
              <w:rPr>
                <w:rFonts w:eastAsia="宋体"/>
                <w:i/>
                <w:iCs/>
                <w:lang w:val="en-US"/>
              </w:rPr>
              <w:t>codebookType</w:t>
            </w:r>
            <w:r>
              <w:rPr>
                <w:rFonts w:eastAsia="宋体"/>
                <w:lang w:val="en-US"/>
              </w:rPr>
              <w:t xml:space="preserve"> set to 'typeI-SinglePanel' or 'typeI-MultiPanel'.</w:t>
            </w:r>
          </w:p>
          <w:p w14:paraId="322E663B" w14:textId="77777777" w:rsidR="001A63BE" w:rsidRDefault="001F7A0F">
            <w:pPr>
              <w:ind w:left="568" w:hanging="284"/>
              <w:contextualSpacing/>
              <w:rPr>
                <w:rFonts w:eastAsia="Times New Roman"/>
              </w:rPr>
            </w:pPr>
            <w:r>
              <w:rPr>
                <w:rFonts w:eastAsia="宋体"/>
                <w:lang w:val="en-US"/>
              </w:rPr>
              <w:t>-</w:t>
            </w:r>
            <w:r>
              <w:rPr>
                <w:rFonts w:eastAsia="宋体"/>
                <w:lang w:val="en-US"/>
              </w:rPr>
              <w:tab/>
              <w:t>Each sub-configuration can be configured with an antenna port subset using the higher layer bitmap parameter [</w:t>
            </w:r>
            <w:r>
              <w:rPr>
                <w:rFonts w:eastAsia="宋体"/>
                <w:i/>
                <w:iCs/>
                <w:lang w:val="en-US"/>
              </w:rPr>
              <w:t>port-subsetIndicator</w:t>
            </w:r>
            <w:r>
              <w:rPr>
                <w:rFonts w:eastAsia="宋体"/>
                <w:lang w:val="en-US"/>
              </w:rPr>
              <w:t xml:space="preserve">] which contains the bit sequence </w:t>
            </w:r>
            <w:r>
              <w:rPr>
                <w:rFonts w:eastAsia="宋体"/>
                <w:lang w:val="en-US"/>
              </w:rPr>
              <w:fldChar w:fldCharType="begin"/>
            </w:r>
            <w:r>
              <w:rPr>
                <w:rFonts w:eastAsia="宋体"/>
                <w:lang w:val="en-US"/>
              </w:rPr>
              <w:instrText xml:space="preserve"> QUOTE </w:instrText>
            </w:r>
            <w:r w:rsidR="00E2278E">
              <w:rPr>
                <w:position w:val="-5"/>
              </w:rPr>
              <w:pict w14:anchorId="6AB0B100">
                <v:shape id="_x0000_i1097" type="#_x0000_t75" style="width:67.95pt;height:12.15pt" equationxml="&lt;">
                  <v:imagedata r:id="rId59" o:title="" chromakey="white"/>
                </v:shape>
              </w:pict>
            </w:r>
            <w:r>
              <w:rPr>
                <w:rFonts w:eastAsia="宋体"/>
                <w:lang w:val="en-US"/>
              </w:rPr>
              <w:instrText xml:space="preserve"> </w:instrText>
            </w:r>
            <w:r>
              <w:rPr>
                <w:rFonts w:eastAsia="宋体"/>
                <w:lang w:val="en-US"/>
              </w:rPr>
              <w:fldChar w:fldCharType="separate"/>
            </w:r>
            <w:r w:rsidR="00E2278E">
              <w:rPr>
                <w:position w:val="-5"/>
              </w:rPr>
              <w:pict w14:anchorId="17835021">
                <v:shape id="_x0000_i1098" type="#_x0000_t75" style="width:67.95pt;height:12.15pt" equationxml="&lt;">
                  <v:imagedata r:id="rId59" o:title="" chromakey="white"/>
                </v:shape>
              </w:pict>
            </w:r>
            <w:r>
              <w:rPr>
                <w:rFonts w:eastAsia="宋体"/>
                <w:lang w:val="en-US"/>
              </w:rPr>
              <w:fldChar w:fldCharType="end"/>
            </w:r>
            <w:r>
              <w:rPr>
                <w:rFonts w:eastAsia="宋体"/>
                <w:lang w:val="en-US"/>
              </w:rPr>
              <w:t xml:space="preserve">, where </w:t>
            </w:r>
            <w:r>
              <w:rPr>
                <w:rFonts w:eastAsia="宋体"/>
                <w:lang w:val="en-US"/>
              </w:rPr>
              <w:fldChar w:fldCharType="begin"/>
            </w:r>
            <w:r>
              <w:rPr>
                <w:rFonts w:eastAsia="宋体"/>
                <w:lang w:val="en-US"/>
              </w:rPr>
              <w:instrText xml:space="preserve"> QUOTE </w:instrText>
            </w:r>
            <w:r w:rsidR="00E2278E">
              <w:rPr>
                <w:position w:val="-5"/>
              </w:rPr>
              <w:pict w14:anchorId="23A5B085">
                <v:shape id="_x0000_i1099" type="#_x0000_t75" style="width:9.45pt;height:12.15pt" equationxml="&lt;">
                  <v:imagedata r:id="rId60" o:title="" chromakey="white"/>
                </v:shape>
              </w:pict>
            </w:r>
            <w:r>
              <w:rPr>
                <w:rFonts w:eastAsia="宋体"/>
                <w:lang w:val="en-US"/>
              </w:rPr>
              <w:instrText xml:space="preserve"> </w:instrText>
            </w:r>
            <w:r>
              <w:rPr>
                <w:rFonts w:eastAsia="宋体"/>
                <w:lang w:val="en-US"/>
              </w:rPr>
              <w:fldChar w:fldCharType="separate"/>
            </w:r>
            <w:r w:rsidR="00E2278E">
              <w:rPr>
                <w:position w:val="-5"/>
              </w:rPr>
              <w:pict w14:anchorId="2671B071">
                <v:shape id="_x0000_i1100" type="#_x0000_t75" style="width:9.45pt;height:12.15pt" equationxml="&lt;">
                  <v:imagedata r:id="rId60" o:title="" chromakey="white"/>
                </v:shape>
              </w:pict>
            </w:r>
            <w:r>
              <w:rPr>
                <w:rFonts w:eastAsia="宋体"/>
                <w:lang w:val="en-US"/>
              </w:rPr>
              <w:fldChar w:fldCharType="end"/>
            </w:r>
            <w:r>
              <w:rPr>
                <w:rFonts w:eastAsia="宋体"/>
                <w:lang w:val="en-US"/>
              </w:rPr>
              <w:t xml:space="preserve"> is the MSB and </w:t>
            </w:r>
            <w:r>
              <w:rPr>
                <w:rFonts w:eastAsia="宋体"/>
                <w:lang w:val="en-US"/>
              </w:rPr>
              <w:fldChar w:fldCharType="begin"/>
            </w:r>
            <w:r>
              <w:rPr>
                <w:rFonts w:eastAsia="宋体"/>
                <w:lang w:val="en-US"/>
              </w:rPr>
              <w:instrText xml:space="preserve"> QUOTE </w:instrText>
            </w:r>
            <w:r w:rsidR="00E2278E">
              <w:rPr>
                <w:position w:val="-5"/>
              </w:rPr>
              <w:pict w14:anchorId="728A9585">
                <v:shape id="_x0000_i1101" type="#_x0000_t75" style="width:25.45pt;height:12.15pt" equationxml="&lt;">
                  <v:imagedata r:id="rId61" o:title="" chromakey="white"/>
                </v:shape>
              </w:pict>
            </w:r>
            <w:r>
              <w:rPr>
                <w:rFonts w:eastAsia="宋体"/>
                <w:lang w:val="en-US"/>
              </w:rPr>
              <w:instrText xml:space="preserve"> </w:instrText>
            </w:r>
            <w:r>
              <w:rPr>
                <w:rFonts w:eastAsia="宋体"/>
                <w:lang w:val="en-US"/>
              </w:rPr>
              <w:fldChar w:fldCharType="separate"/>
            </w:r>
            <w:r w:rsidR="00E2278E">
              <w:rPr>
                <w:position w:val="-5"/>
              </w:rPr>
              <w:pict w14:anchorId="4997118B">
                <v:shape id="_x0000_i1102" type="#_x0000_t75" style="width:25.45pt;height:12.15pt" equationxml="&lt;">
                  <v:imagedata r:id="rId61" o:title="" chromakey="white"/>
                </v:shape>
              </w:pict>
            </w:r>
            <w:r>
              <w:rPr>
                <w:rFonts w:eastAsia="宋体"/>
                <w:lang w:val="en-US"/>
              </w:rPr>
              <w:fldChar w:fldCharType="end"/>
            </w:r>
            <w:r>
              <w:rPr>
                <w:rFonts w:eastAsia="宋体"/>
                <w:lang w:val="en-US"/>
              </w:rPr>
              <w:t xml:space="preserve"> is the LSB, bit </w:t>
            </w:r>
            <w:r>
              <w:rPr>
                <w:rFonts w:eastAsia="宋体"/>
                <w:iCs/>
              </w:rPr>
              <w:fldChar w:fldCharType="begin"/>
            </w:r>
            <w:r>
              <w:rPr>
                <w:rFonts w:eastAsia="宋体"/>
                <w:iCs/>
              </w:rPr>
              <w:instrText xml:space="preserve"> QUOTE </w:instrText>
            </w:r>
            <w:r w:rsidR="00E2278E">
              <w:rPr>
                <w:position w:val="-5"/>
              </w:rPr>
              <w:pict w14:anchorId="4388CFA5">
                <v:shape id="_x0000_i1103" type="#_x0000_t75" style="width:8.8pt;height:12.15pt" equationxml="&lt;">
                  <v:imagedata r:id="rId62" o:title="" chromakey="white"/>
                </v:shape>
              </w:pict>
            </w:r>
            <w:r>
              <w:rPr>
                <w:rFonts w:eastAsia="宋体"/>
                <w:iCs/>
              </w:rPr>
              <w:instrText xml:space="preserve"> </w:instrText>
            </w:r>
            <w:r>
              <w:rPr>
                <w:rFonts w:eastAsia="宋体"/>
                <w:iCs/>
              </w:rPr>
              <w:fldChar w:fldCharType="separate"/>
            </w:r>
            <w:r w:rsidR="00E2278E">
              <w:rPr>
                <w:position w:val="-5"/>
              </w:rPr>
              <w:pict w14:anchorId="7292D816">
                <v:shape id="_x0000_i1104" type="#_x0000_t75" style="width:8.8pt;height:12.15pt" equationxml="&lt;">
                  <v:imagedata r:id="rId62" o:title="" chromakey="white"/>
                </v:shape>
              </w:pict>
            </w:r>
            <w:r>
              <w:rPr>
                <w:rFonts w:eastAsia="宋体"/>
                <w:iCs/>
              </w:rPr>
              <w:fldChar w:fldCharType="end"/>
            </w:r>
            <w:r>
              <w:rPr>
                <w:rFonts w:eastAsia="宋体"/>
                <w:iCs/>
              </w:rPr>
              <w:t xml:space="preserve"> corresponds to antenna port </w:t>
            </w:r>
            <w:r>
              <w:rPr>
                <w:rFonts w:eastAsia="宋体"/>
                <w:lang w:val="en-US"/>
              </w:rPr>
              <w:fldChar w:fldCharType="begin"/>
            </w:r>
            <w:r>
              <w:rPr>
                <w:rFonts w:eastAsia="宋体"/>
                <w:lang w:val="en-US"/>
              </w:rPr>
              <w:instrText xml:space="preserve"> QUOTE </w:instrText>
            </w:r>
            <w:r w:rsidR="00E2278E">
              <w:rPr>
                <w:position w:val="-5"/>
              </w:rPr>
              <w:pict w14:anchorId="0678BA75">
                <v:shape id="_x0000_i1105" type="#_x0000_t75" style="width:37.15pt;height:12.15pt" equationxml="&lt;">
                  <v:imagedata r:id="rId63" o:title="" chromakey="white"/>
                </v:shape>
              </w:pict>
            </w:r>
            <w:r>
              <w:rPr>
                <w:rFonts w:eastAsia="宋体"/>
                <w:lang w:val="en-US"/>
              </w:rPr>
              <w:instrText xml:space="preserve"> </w:instrText>
            </w:r>
            <w:r>
              <w:rPr>
                <w:rFonts w:eastAsia="宋体"/>
                <w:lang w:val="en-US"/>
              </w:rPr>
              <w:fldChar w:fldCharType="separate"/>
            </w:r>
            <w:r w:rsidR="00E2278E">
              <w:rPr>
                <w:position w:val="-5"/>
              </w:rPr>
              <w:pict w14:anchorId="6095D4B9">
                <v:shape id="_x0000_i1106" type="#_x0000_t75" style="width:37.15pt;height:12.15pt" equationxml="&lt;">
                  <v:imagedata r:id="rId63" o:title="" chromakey="white"/>
                </v:shape>
              </w:pict>
            </w:r>
            <w:r>
              <w:rPr>
                <w:rFonts w:eastAsia="宋体"/>
                <w:lang w:val="en-US"/>
              </w:rPr>
              <w:fldChar w:fldCharType="end"/>
            </w:r>
            <w:r>
              <w:rPr>
                <w:rFonts w:eastAsia="宋体"/>
                <w:lang w:val="en-US"/>
              </w:rPr>
              <w:t xml:space="preserve">, and </w:t>
            </w:r>
            <w:r>
              <w:rPr>
                <w:rFonts w:eastAsia="宋体"/>
                <w:lang w:val="en-US"/>
              </w:rPr>
              <w:fldChar w:fldCharType="begin"/>
            </w:r>
            <w:r>
              <w:rPr>
                <w:rFonts w:eastAsia="宋体"/>
                <w:lang w:val="en-US"/>
              </w:rPr>
              <w:instrText xml:space="preserve"> QUOTE </w:instrText>
            </w:r>
            <w:r w:rsidR="00E2278E">
              <w:rPr>
                <w:position w:val="-5"/>
              </w:rPr>
              <w:pict w14:anchorId="6F0E9C37">
                <v:shape id="_x0000_i1107" type="#_x0000_t75" style="width:14.65pt;height:12.15pt" equationxml="&lt;">
                  <v:imagedata r:id="rId64" o:title="" chromakey="white"/>
                </v:shape>
              </w:pict>
            </w:r>
            <w:r>
              <w:rPr>
                <w:rFonts w:eastAsia="宋体"/>
                <w:lang w:val="en-US"/>
              </w:rPr>
              <w:instrText xml:space="preserve"> </w:instrText>
            </w:r>
            <w:r>
              <w:rPr>
                <w:rFonts w:eastAsia="宋体"/>
                <w:lang w:val="en-US"/>
              </w:rPr>
              <w:fldChar w:fldCharType="separate"/>
            </w:r>
            <w:r w:rsidR="00E2278E">
              <w:rPr>
                <w:position w:val="-5"/>
              </w:rPr>
              <w:pict w14:anchorId="1E8BD01C">
                <v:shape id="_x0000_i1108" type="#_x0000_t75" style="width:14.65pt;height:12.15pt" equationxml="&lt;">
                  <v:imagedata r:id="rId64" o:title="" chromakey="white"/>
                </v:shape>
              </w:pict>
            </w:r>
            <w:r>
              <w:rPr>
                <w:rFonts w:eastAsia="宋体"/>
                <w:lang w:val="en-US"/>
              </w:rPr>
              <w:fldChar w:fldCharType="end"/>
            </w:r>
            <w:r>
              <w:rPr>
                <w:rFonts w:eastAsia="宋体"/>
                <w:lang w:val="en-US"/>
              </w:rPr>
              <w:t xml:space="preserve"> is the number of ports </w:t>
            </w:r>
            <w:proofErr w:type="spellStart"/>
            <w:r>
              <w:rPr>
                <w:rFonts w:eastAsia="宋体"/>
                <w:i/>
                <w:iCs/>
                <w:lang w:val="en-US"/>
              </w:rPr>
              <w:t>nrofPorts</w:t>
            </w:r>
            <w:proofErr w:type="spellEnd"/>
            <w:r>
              <w:rPr>
                <w:rFonts w:eastAsia="宋体"/>
                <w:lang w:val="en-US"/>
              </w:rPr>
              <w:t xml:space="preserve"> configured for the CSI-RS resources(s) within a </w:t>
            </w:r>
            <w:r>
              <w:rPr>
                <w:rFonts w:eastAsia="宋体"/>
                <w:i/>
                <w:iCs/>
                <w:lang w:val="en-US"/>
              </w:rPr>
              <w:t>NZP-CSI-RS-</w:t>
            </w:r>
            <w:proofErr w:type="spellStart"/>
            <w:r>
              <w:rPr>
                <w:rFonts w:eastAsia="宋体"/>
                <w:i/>
                <w:iCs/>
                <w:lang w:val="en-US"/>
              </w:rPr>
              <w:t>ResourceSet</w:t>
            </w:r>
            <w:proofErr w:type="spellEnd"/>
            <w:r>
              <w:rPr>
                <w:rFonts w:eastAsia="宋体"/>
                <w:i/>
                <w:iCs/>
                <w:lang w:val="en-US"/>
              </w:rPr>
              <w:t xml:space="preserve"> </w:t>
            </w:r>
            <w:r>
              <w:rPr>
                <w:rFonts w:eastAsia="宋体"/>
                <w:lang w:val="en-US"/>
              </w:rPr>
              <w:t xml:space="preserve">contained in the </w:t>
            </w:r>
            <w:r>
              <w:rPr>
                <w:rFonts w:eastAsia="宋体"/>
                <w:i/>
                <w:iCs/>
                <w:lang w:val="en-US"/>
              </w:rPr>
              <w:t>CSI-</w:t>
            </w:r>
            <w:proofErr w:type="spellStart"/>
            <w:r>
              <w:rPr>
                <w:rFonts w:eastAsia="宋体"/>
                <w:i/>
                <w:iCs/>
                <w:lang w:val="en-US"/>
              </w:rPr>
              <w:t>ResourceConfig</w:t>
            </w:r>
            <w:proofErr w:type="spellEnd"/>
            <w:r>
              <w:rPr>
                <w:rFonts w:eastAsia="宋体"/>
                <w:lang w:val="en-US"/>
              </w:rPr>
              <w:t xml:space="preserve"> for channel measurement that corresponds to the </w:t>
            </w:r>
            <w:r>
              <w:rPr>
                <w:rFonts w:eastAsia="宋体"/>
                <w:i/>
              </w:rPr>
              <w:t>CSI-</w:t>
            </w:r>
            <w:proofErr w:type="spellStart"/>
            <w:r>
              <w:rPr>
                <w:rFonts w:eastAsia="宋体"/>
                <w:i/>
              </w:rPr>
              <w:t>ReportConfig</w:t>
            </w:r>
            <w:proofErr w:type="spellEnd"/>
            <w:r>
              <w:rPr>
                <w:rFonts w:eastAsia="宋体"/>
                <w:lang w:val="en-US"/>
              </w:rPr>
              <w:t>. A bit value 0 in [</w:t>
            </w:r>
            <w:r>
              <w:rPr>
                <w:rFonts w:eastAsia="宋体"/>
                <w:i/>
                <w:iCs/>
                <w:lang w:val="en-US"/>
              </w:rPr>
              <w:t>port-subsetIndicator</w:t>
            </w:r>
            <w:r>
              <w:rPr>
                <w:rFonts w:eastAsia="宋体"/>
                <w:lang w:val="en-US"/>
              </w:rPr>
              <w:t xml:space="preserve">] indicates that the corresponding antenna port is disabled for the sub-configuration, whereas bit value 1 indicates that the antenna port is enabled and belongs to the antenna port subset for the sub-configuration. </w:t>
            </w:r>
          </w:p>
          <w:p w14:paraId="3914AE57" w14:textId="77777777" w:rsidR="001A63BE" w:rsidRDefault="001F7A0F">
            <w:pPr>
              <w:ind w:left="568" w:hanging="284"/>
              <w:rPr>
                <w:rFonts w:eastAsia="宋体"/>
                <w:lang w:val="en-US"/>
              </w:rPr>
            </w:pPr>
            <w:r>
              <w:rPr>
                <w:rFonts w:eastAsia="宋体"/>
                <w:lang w:val="en-US"/>
              </w:rPr>
              <w:t>-</w:t>
            </w:r>
            <w:r>
              <w:rPr>
                <w:rFonts w:eastAsia="宋体"/>
                <w:lang w:val="en-US"/>
              </w:rPr>
              <w:tab/>
              <w:t>If a</w:t>
            </w:r>
            <w:r>
              <w:rPr>
                <w:rFonts w:eastAsia="宋体"/>
              </w:rPr>
              <w:t xml:space="preserve"> </w:t>
            </w:r>
            <w:r>
              <w:rPr>
                <w:rFonts w:eastAsia="宋体"/>
                <w:lang w:val="en-US"/>
              </w:rPr>
              <w:t>sub-configuration is configured with an antenna port subset, then the sub-configuration can be configured with a [RI restriction parameter] and, if the number of antenna ports of the subset greater than 2, with [</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'typeI-SinglePanel' or with [</w:t>
            </w:r>
            <w:r>
              <w:rPr>
                <w:rFonts w:eastAsia="宋体"/>
                <w:i/>
                <w:iCs/>
                <w:lang w:val="en-US"/>
              </w:rPr>
              <w:t>ng</w:t>
            </w:r>
            <w:r>
              <w:rPr>
                <w:rFonts w:eastAsia="宋体"/>
                <w:lang w:val="en-US"/>
              </w:rPr>
              <w:t>-</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'typeI-MultiPanel', and, if the corresponding number of antenna ports of the subset is 2, with </w:t>
            </w:r>
            <w:r>
              <w:rPr>
                <w:rFonts w:eastAsia="宋体"/>
                <w:i/>
                <w:iCs/>
                <w:lang w:val="en-US"/>
              </w:rPr>
              <w:t>twoTX-CodebookSubsetRestriction</w:t>
            </w:r>
            <w:r>
              <w:rPr>
                <w:rFonts w:eastAsia="宋体"/>
                <w:lang w:val="en-US"/>
              </w:rPr>
              <w:t>, where the parameters [RI restriction],  [</w:t>
            </w:r>
            <w:r>
              <w:rPr>
                <w:rFonts w:eastAsia="宋体"/>
                <w:i/>
                <w:lang w:val="en-US"/>
              </w:rPr>
              <w:t>n1-n2],</w:t>
            </w:r>
            <w:r>
              <w:rPr>
                <w:rFonts w:eastAsia="宋体"/>
                <w:lang w:val="en-US"/>
              </w:rPr>
              <w:t xml:space="preserve"> [</w:t>
            </w:r>
            <w:r>
              <w:rPr>
                <w:rFonts w:eastAsia="宋体"/>
                <w:i/>
                <w:iCs/>
                <w:lang w:val="en-US"/>
              </w:rPr>
              <w:t>ng</w:t>
            </w:r>
            <w:r>
              <w:rPr>
                <w:rFonts w:eastAsia="宋体"/>
                <w:lang w:val="en-US"/>
              </w:rPr>
              <w:t>-</w:t>
            </w:r>
            <w:r>
              <w:rPr>
                <w:rFonts w:eastAsia="宋体"/>
                <w:i/>
                <w:lang w:val="en-US"/>
              </w:rPr>
              <w:t>n1-n2],</w:t>
            </w:r>
            <w:r>
              <w:rPr>
                <w:rFonts w:eastAsia="宋体"/>
                <w:lang w:val="en-US"/>
              </w:rPr>
              <w:t xml:space="preserve"> </w:t>
            </w:r>
            <w:r>
              <w:rPr>
                <w:rFonts w:eastAsia="宋体"/>
                <w:i/>
                <w:iCs/>
                <w:lang w:val="en-US"/>
              </w:rPr>
              <w:t>twoTX-CodebookSubsetRestriction</w:t>
            </w:r>
            <w:r>
              <w:rPr>
                <w:rFonts w:eastAsia="宋体"/>
                <w:lang w:val="en-US"/>
              </w:rPr>
              <w:t xml:space="preserve"> are as described in Clauses 5.2.2.2.1 and 5.2.2.2.2.</w:t>
            </w:r>
          </w:p>
          <w:p w14:paraId="69710F54" w14:textId="77777777" w:rsidR="001A63BE" w:rsidRDefault="001F7A0F">
            <w:pPr>
              <w:ind w:left="568" w:hanging="284"/>
              <w:rPr>
                <w:rFonts w:eastAsia="宋体"/>
                <w:iCs/>
                <w:lang w:val="en-US"/>
              </w:rPr>
            </w:pPr>
            <w:r>
              <w:rPr>
                <w:rFonts w:eastAsia="宋体"/>
                <w:lang w:val="en-US"/>
              </w:rPr>
              <w:t>-</w:t>
            </w:r>
            <w:r>
              <w:rPr>
                <w:rFonts w:eastAsia="宋体"/>
                <w:lang w:val="en-US"/>
              </w:rPr>
              <w:tab/>
            </w:r>
            <w:r>
              <w:rPr>
                <w:rFonts w:eastAsia="宋体"/>
              </w:rPr>
              <w:t>A sub-configuration can be configured with a list of NZP CSI-RS resources, provided by [</w:t>
            </w:r>
            <w:r>
              <w:rPr>
                <w:rFonts w:eastAsia="宋体"/>
                <w:i/>
                <w:iCs/>
              </w:rPr>
              <w:t>nzp-CSI-RS-resourceList</w:t>
            </w:r>
            <w:r>
              <w:rPr>
                <w:rFonts w:eastAsia="宋体"/>
              </w:rPr>
              <w:t xml:space="preserve">], which indicates one or more NZP CSI-RS resources, within </w:t>
            </w:r>
            <w:proofErr w:type="gramStart"/>
            <w:r>
              <w:rPr>
                <w:rFonts w:eastAsia="宋体"/>
              </w:rPr>
              <w:t>a</w:t>
            </w:r>
            <w:proofErr w:type="gramEnd"/>
            <w:r>
              <w:rPr>
                <w:rFonts w:eastAsia="宋体"/>
              </w:rPr>
              <w:t xml:space="preserve"> </w:t>
            </w:r>
            <w:r>
              <w:rPr>
                <w:rFonts w:eastAsia="宋体"/>
                <w:i/>
                <w:iCs/>
              </w:rPr>
              <w:t xml:space="preserve">NZP-CSI-RS-ResourceSet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CSI-ReportConfig.</w:t>
            </w:r>
            <w:r>
              <w:rPr>
                <w:rFonts w:eastAsia="宋体"/>
                <w:iCs/>
              </w:rPr>
              <w:t xml:space="preserve"> </w:t>
            </w:r>
          </w:p>
          <w:p w14:paraId="3165ED8C" w14:textId="77777777" w:rsidR="001A63BE" w:rsidRDefault="001F7A0F">
            <w:pPr>
              <w:ind w:left="568" w:hanging="284"/>
              <w:rPr>
                <w:rFonts w:eastAsia="宋体"/>
                <w:lang w:val="en-US"/>
              </w:rPr>
            </w:pPr>
            <w:r>
              <w:rPr>
                <w:rFonts w:eastAsia="宋体"/>
                <w:iCs/>
              </w:rPr>
              <w:t xml:space="preserve">[The list of NZP CSI-RS resources is identical to or has no intersection with a list of NZP CSI-RS resources configured for any other sub-configuration(s) within the </w:t>
            </w:r>
            <w:r>
              <w:rPr>
                <w:rFonts w:eastAsia="宋体"/>
                <w:i/>
                <w:iCs/>
              </w:rPr>
              <w:t>CSI-ReportConfig</w:t>
            </w:r>
            <w:r>
              <w:rPr>
                <w:rFonts w:eastAsia="宋体"/>
                <w:iCs/>
              </w:rPr>
              <w:t>.]</w:t>
            </w:r>
          </w:p>
          <w:p w14:paraId="2E56DA25" w14:textId="77777777" w:rsidR="001A63BE" w:rsidRDefault="001F7A0F">
            <w:pPr>
              <w:ind w:left="568" w:hanging="284"/>
              <w:rPr>
                <w:rFonts w:eastAsia="宋体"/>
                <w:lang w:val="en-US"/>
              </w:rPr>
            </w:pPr>
            <w:r>
              <w:rPr>
                <w:rFonts w:eastAsia="宋体"/>
                <w:lang w:val="en-US"/>
              </w:rPr>
              <w:t>-</w:t>
            </w:r>
            <w:r>
              <w:rPr>
                <w:rFonts w:eastAsia="宋体"/>
                <w:lang w:val="en-US"/>
              </w:rPr>
              <w:tab/>
            </w:r>
            <w:r>
              <w:rPr>
                <w:rFonts w:eastAsia="宋体"/>
              </w:rPr>
              <w:t>A sub-configuration can be configured with a power offset provided by [</w:t>
            </w:r>
            <w:r>
              <w:rPr>
                <w:rFonts w:eastAsia="宋体"/>
                <w:i/>
                <w:iCs/>
              </w:rPr>
              <w:t>powerOffse</w:t>
            </w:r>
            <w:r>
              <w:rPr>
                <w:rFonts w:eastAsia="宋体"/>
              </w:rPr>
              <w:t>t].</w:t>
            </w:r>
          </w:p>
          <w:p w14:paraId="54FB7F74" w14:textId="77777777" w:rsidR="001A63BE" w:rsidRDefault="001F7A0F">
            <w:pPr>
              <w:ind w:left="568" w:hanging="284"/>
              <w:rPr>
                <w:rFonts w:eastAsia="宋体"/>
                <w:lang w:val="en-US"/>
              </w:rPr>
            </w:pPr>
            <w:r>
              <w:rPr>
                <w:rFonts w:eastAsia="宋体"/>
                <w:lang w:val="en-US"/>
              </w:rPr>
              <w:t>-</w:t>
            </w:r>
            <w:r>
              <w:rPr>
                <w:rFonts w:eastAsia="宋体"/>
                <w:lang w:val="en-US"/>
              </w:rPr>
              <w:tab/>
            </w:r>
            <w:r>
              <w:rPr>
                <w:rFonts w:eastAsia="宋体"/>
              </w:rPr>
              <w:t xml:space="preserve">If </w:t>
            </w:r>
            <w:r>
              <w:rPr>
                <w:rFonts w:eastAsia="宋体"/>
                <w:lang w:val="en-US"/>
              </w:rPr>
              <w:t xml:space="preserve">a </w:t>
            </w:r>
            <w:r>
              <w:rPr>
                <w:rFonts w:eastAsia="宋体"/>
              </w:rPr>
              <w:t xml:space="preserve">sub-configuration </w:t>
            </w:r>
            <w:r>
              <w:rPr>
                <w:rFonts w:eastAsia="宋体"/>
                <w:lang w:val="en-US"/>
              </w:rPr>
              <w:t>is not configured with [</w:t>
            </w:r>
            <w:r>
              <w:rPr>
                <w:rFonts w:eastAsia="宋体"/>
                <w:i/>
                <w:iCs/>
                <w:lang w:val="en-US"/>
              </w:rPr>
              <w:t>nzp-CSI-RS-resourceList</w:t>
            </w:r>
            <w:r>
              <w:rPr>
                <w:rFonts w:eastAsia="宋体"/>
                <w:lang w:val="en-US"/>
              </w:rPr>
              <w:t>]</w:t>
            </w:r>
            <w:r>
              <w:rPr>
                <w:rFonts w:eastAsia="宋体"/>
              </w:rPr>
              <w:t xml:space="preserve"> then </w:t>
            </w:r>
            <w:r>
              <w:rPr>
                <w:rFonts w:eastAsia="宋体"/>
                <w:lang w:val="en-US"/>
              </w:rPr>
              <w:t xml:space="preserve">the </w:t>
            </w:r>
            <w:r>
              <w:rPr>
                <w:rFonts w:eastAsia="宋体"/>
              </w:rPr>
              <w:t xml:space="preserve">sub-configuration shall be associated with all the NZP CSI-RS resources within </w:t>
            </w:r>
            <w:proofErr w:type="gramStart"/>
            <w:r>
              <w:rPr>
                <w:rFonts w:eastAsia="宋体"/>
              </w:rPr>
              <w:t>a</w:t>
            </w:r>
            <w:proofErr w:type="gramEnd"/>
            <w:r>
              <w:rPr>
                <w:rFonts w:eastAsia="宋体"/>
              </w:rPr>
              <w:t xml:space="preserve"> </w:t>
            </w:r>
            <w:r>
              <w:rPr>
                <w:rFonts w:eastAsia="宋体"/>
                <w:i/>
                <w:iCs/>
              </w:rPr>
              <w:t xml:space="preserve">NZP-CSI-RS-ResourceSet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CSI-ReportConfig.</w:t>
            </w:r>
          </w:p>
          <w:p w14:paraId="4F555FF4" w14:textId="77777777" w:rsidR="001A63BE" w:rsidRDefault="001F7A0F">
            <w:pPr>
              <w:ind w:left="568" w:hanging="284"/>
              <w:rPr>
                <w:rFonts w:eastAsia="宋体"/>
                <w:lang w:val="en-US"/>
              </w:rPr>
            </w:pPr>
            <w:r>
              <w:rPr>
                <w:rFonts w:eastAsia="宋体"/>
                <w:lang w:val="en-US"/>
              </w:rPr>
              <w:t>-</w:t>
            </w:r>
            <w:r>
              <w:rPr>
                <w:rFonts w:eastAsia="宋体"/>
                <w:lang w:val="en-US"/>
              </w:rPr>
              <w:tab/>
              <w:t xml:space="preserve">the UE reports CSI(s) for one or more sub-configurations according to Clauses 5.2.1.5.1, 5.2.1.5.2, 5.2.3 and 5.2.4, and according to the higher layer parameter </w:t>
            </w:r>
            <w:r>
              <w:rPr>
                <w:rFonts w:eastAsia="宋体"/>
                <w:i/>
                <w:iCs/>
                <w:lang w:val="en-US"/>
              </w:rPr>
              <w:t>reportQuantity</w:t>
            </w:r>
            <w:r>
              <w:rPr>
                <w:rFonts w:eastAsia="宋体"/>
                <w:lang w:val="en-US"/>
              </w:rPr>
              <w:t xml:space="preserve"> configured for that </w:t>
            </w:r>
            <w:r>
              <w:rPr>
                <w:rFonts w:eastAsia="宋体"/>
                <w:i/>
                <w:iCs/>
                <w:lang w:val="en-US"/>
              </w:rPr>
              <w:t>CSI-ReportConfig</w:t>
            </w:r>
            <w:r>
              <w:rPr>
                <w:rFonts w:eastAsia="宋体"/>
                <w:lang w:val="en-US"/>
              </w:rPr>
              <w:t>.</w:t>
            </w:r>
          </w:p>
          <w:p w14:paraId="194EF32D" w14:textId="77777777" w:rsidR="001A63BE" w:rsidRDefault="001F7A0F">
            <w:pPr>
              <w:jc w:val="center"/>
              <w:rPr>
                <w:rFonts w:eastAsia="Times New Roman"/>
                <w:color w:val="FF0000"/>
              </w:rPr>
            </w:pPr>
            <w:r>
              <w:rPr>
                <w:rFonts w:eastAsia="Times New Roman"/>
                <w:color w:val="FF0000"/>
              </w:rPr>
              <w:t>*** Text omitted ***</w:t>
            </w:r>
          </w:p>
        </w:tc>
      </w:tr>
    </w:tbl>
    <w:p w14:paraId="4CCD4123" w14:textId="77777777" w:rsidR="001A63BE" w:rsidRDefault="001A63BE"/>
    <w:p w14:paraId="7948C669" w14:textId="77777777" w:rsidR="001A63BE" w:rsidRDefault="001F7A0F">
      <w:pPr>
        <w:spacing w:line="240" w:lineRule="auto"/>
        <w:outlineLvl w:val="2"/>
        <w:rPr>
          <w:b/>
          <w:sz w:val="24"/>
          <w:u w:val="single"/>
        </w:rPr>
      </w:pPr>
      <w:r>
        <w:rPr>
          <w:b/>
          <w:sz w:val="24"/>
          <w:u w:val="single"/>
        </w:rPr>
        <w:t>CPU/active resource/antenna ports counting</w:t>
      </w:r>
    </w:p>
    <w:p w14:paraId="77F09D28" w14:textId="77777777" w:rsidR="001A63BE" w:rsidRDefault="001F7A0F">
      <w:pPr>
        <w:spacing w:after="0" w:line="240" w:lineRule="auto"/>
        <w:rPr>
          <w:rFonts w:eastAsia="等线"/>
          <w:b/>
          <w:bCs/>
          <w:highlight w:val="green"/>
          <w:lang w:val="fr-FR" w:eastAsia="zh-CN"/>
        </w:rPr>
      </w:pPr>
      <w:r>
        <w:rPr>
          <w:rFonts w:eastAsia="等线"/>
          <w:b/>
          <w:bCs/>
          <w:highlight w:val="green"/>
          <w:lang w:val="fr-FR" w:eastAsia="zh-CN"/>
        </w:rPr>
        <w:t>Agreement</w:t>
      </w:r>
      <w:r>
        <w:rPr>
          <w:b/>
          <w:bCs/>
          <w:color w:val="FF0000"/>
          <w:lang w:val="fr-FR"/>
        </w:rPr>
        <w:t>@113</w:t>
      </w:r>
    </w:p>
    <w:p w14:paraId="64CA00D7" w14:textId="77777777" w:rsidR="001A63BE" w:rsidRDefault="001F7A0F">
      <w:pPr>
        <w:spacing w:after="0" w:line="240" w:lineRule="auto"/>
        <w:rPr>
          <w:rFonts w:eastAsia="等线"/>
        </w:rPr>
      </w:pPr>
      <w:r>
        <w:rPr>
          <w:rFonts w:eastAsia="等线"/>
        </w:rPr>
        <w:t xml:space="preserve">For spatial domain adaptation or power domain adaptation, for CSIs reporting corresponding to N indicated sub-configurations from L sub-configurations in a CSI report, for the case </w:t>
      </w:r>
      <w:r>
        <w:rPr>
          <w:rFonts w:eastAsia="等线"/>
          <w:u w:val="single"/>
        </w:rPr>
        <w:t>without CSI</w:t>
      </w:r>
      <w:r>
        <w:rPr>
          <w:rFonts w:eastAsia="等线"/>
        </w:rPr>
        <w:t xml:space="preserve"> payload reduction</w:t>
      </w:r>
    </w:p>
    <w:p w14:paraId="348F14F1" w14:textId="77777777" w:rsidR="001A63BE" w:rsidRDefault="000575D3">
      <w:pPr>
        <w:numPr>
          <w:ilvl w:val="0"/>
          <w:numId w:val="75"/>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1F7A0F">
        <w:rPr>
          <w:rFonts w:eastAsia="Malgun Gothic"/>
          <w:lang w:eastAsia="ko-KR"/>
        </w:rPr>
        <w:fldChar w:fldCharType="begin"/>
      </w:r>
      <w:r w:rsidR="001F7A0F">
        <w:rPr>
          <w:rFonts w:eastAsia="Malgun Gothic"/>
          <w:lang w:eastAsia="ko-KR"/>
        </w:rPr>
        <w:instrText xml:space="preserve"> QUOTE </w:instrText>
      </w:r>
      <w:r w:rsidR="001F7A0F">
        <w:rPr>
          <w:rFonts w:ascii="Cambria Math" w:eastAsia="Malgun Gothic" w:hAnsi="Cambria Math"/>
          <w:lang w:eastAsia="ko-KR"/>
        </w:rPr>
        <w:instrText>OCPU=KS</w:instrText>
      </w:r>
      <w:r w:rsidR="001F7A0F">
        <w:rPr>
          <w:rFonts w:eastAsia="Malgun Gothic"/>
          <w:lang w:eastAsia="ko-KR"/>
        </w:rPr>
        <w:instrText xml:space="preserve"> </w:instrText>
      </w:r>
      <w:r w:rsidR="001F7A0F">
        <w:rPr>
          <w:rFonts w:eastAsia="Malgun Gothic"/>
          <w:lang w:eastAsia="ko-KR"/>
        </w:rPr>
        <w:fldChar w:fldCharType="end"/>
      </w:r>
      <w:r w:rsidR="001F7A0F">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1F7A0F">
        <w:rPr>
          <w:rFonts w:eastAsia="Malgun Gothic" w:hint="eastAsia"/>
          <w:lang w:eastAsia="ko-KR"/>
        </w:rPr>
        <w:t xml:space="preserve"> </w:t>
      </w:r>
      <w:r w:rsidR="001F7A0F">
        <w:rPr>
          <w:rFonts w:eastAsia="Malgun Gothic"/>
          <w:lang w:eastAsia="ko-KR"/>
        </w:rPr>
        <w:fldChar w:fldCharType="begin"/>
      </w:r>
      <w:r w:rsidR="001F7A0F">
        <w:rPr>
          <w:rFonts w:eastAsia="Malgun Gothic"/>
          <w:lang w:eastAsia="ko-KR"/>
        </w:rPr>
        <w:instrText xml:space="preserve"> QUOTE </w:instrText>
      </w:r>
      <w:r w:rsidR="001F7A0F">
        <w:rPr>
          <w:rFonts w:ascii="Cambria Math" w:eastAsia="Malgun Gothic" w:hAnsi="Cambria Math"/>
          <w:lang w:eastAsia="ko-KR"/>
        </w:rPr>
        <w:instrText xml:space="preserve">Ks </w:instrText>
      </w:r>
      <w:r w:rsidR="001F7A0F">
        <w:rPr>
          <w:rFonts w:eastAsia="Malgun Gothic"/>
          <w:lang w:eastAsia="ko-KR"/>
        </w:rPr>
        <w:instrText xml:space="preserve"> </w:instrText>
      </w:r>
      <w:r w:rsidR="001F7A0F">
        <w:rPr>
          <w:rFonts w:eastAsia="Malgun Gothic"/>
          <w:lang w:eastAsia="ko-KR"/>
        </w:rPr>
        <w:fldChar w:fldCharType="end"/>
      </w:r>
      <w:r w:rsidR="001F7A0F">
        <w:rPr>
          <w:rFonts w:eastAsia="Malgun Gothic"/>
          <w:lang w:eastAsia="ko-KR"/>
        </w:rPr>
        <w:t>is the total number of CSI-RS resources corresponding to i-th sub-configuration in the CSI-RS resource set for channel measurement.</w:t>
      </w:r>
    </w:p>
    <w:p w14:paraId="70233D69" w14:textId="77777777" w:rsidR="001A63BE" w:rsidRDefault="001F7A0F">
      <w:pPr>
        <w:numPr>
          <w:ilvl w:val="1"/>
          <w:numId w:val="75"/>
        </w:numPr>
        <w:spacing w:after="0" w:line="240" w:lineRule="auto"/>
        <w:rPr>
          <w:rFonts w:eastAsia="Malgun Gothic"/>
          <w:lang w:eastAsia="ko-KR"/>
        </w:rPr>
      </w:pPr>
      <w:r>
        <w:rPr>
          <w:rFonts w:eastAsia="等线"/>
        </w:rPr>
        <w:t>the summation is over N for A-CSI R</w:t>
      </w:r>
      <w:r>
        <w:rPr>
          <w:rFonts w:eastAsia="等线" w:hint="eastAsia"/>
        </w:rPr>
        <w:t>S</w:t>
      </w:r>
    </w:p>
    <w:p w14:paraId="12F7D983" w14:textId="77777777" w:rsidR="001A63BE" w:rsidRDefault="001F7A0F">
      <w:pPr>
        <w:numPr>
          <w:ilvl w:val="1"/>
          <w:numId w:val="75"/>
        </w:numPr>
        <w:spacing w:after="0" w:line="240" w:lineRule="auto"/>
        <w:rPr>
          <w:rFonts w:eastAsia="Malgun Gothic"/>
          <w:lang w:eastAsia="ko-KR"/>
        </w:rPr>
      </w:pPr>
      <w:r>
        <w:rPr>
          <w:rFonts w:eastAsia="等线" w:hint="eastAsia"/>
        </w:rPr>
        <w:t>This</w:t>
      </w:r>
      <w:r>
        <w:rPr>
          <w:rFonts w:eastAsia="等线"/>
        </w:rPr>
        <w:t xml:space="preserve"> is for CSI processing criteria for NES in Clause 5.2.1.6 of TS 38.214</w:t>
      </w:r>
    </w:p>
    <w:p w14:paraId="49602D83" w14:textId="77777777" w:rsidR="001A63BE" w:rsidRDefault="001A63BE">
      <w:pPr>
        <w:spacing w:after="0" w:line="240" w:lineRule="auto"/>
      </w:pPr>
    </w:p>
    <w:p w14:paraId="09BED9E7"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79BA2830" w14:textId="77777777" w:rsidR="001A63BE" w:rsidRDefault="001F7A0F">
      <w:pPr>
        <w:spacing w:after="0" w:line="240" w:lineRule="auto"/>
        <w:rPr>
          <w:rFonts w:eastAsia="等线"/>
        </w:rPr>
      </w:pPr>
      <w:r>
        <w:rPr>
          <w:rFonts w:eastAsia="等线"/>
        </w:rPr>
        <w:t xml:space="preserve">Alt 2: </w:t>
      </w:r>
      <w:r>
        <w:rPr>
          <w:rFonts w:eastAsia="等线" w:hint="eastAsia"/>
        </w:rPr>
        <w:t>For P-CSI reporting from L configured sub-configurations, support:</w:t>
      </w:r>
    </w:p>
    <w:p w14:paraId="75A4BF42" w14:textId="77777777" w:rsidR="001A63BE" w:rsidRDefault="001F7A0F">
      <w:pPr>
        <w:numPr>
          <w:ilvl w:val="0"/>
          <w:numId w:val="75"/>
        </w:numPr>
        <w:spacing w:after="0" w:line="240" w:lineRule="auto"/>
      </w:pPr>
      <w:r>
        <w:rPr>
          <w:rFonts w:hint="eastAsia"/>
        </w:rPr>
        <w:t>All L configured sub-configurations are reported in every periodic occasion.</w:t>
      </w:r>
    </w:p>
    <w:p w14:paraId="4C4A30B3" w14:textId="77777777" w:rsidR="001A63BE" w:rsidRDefault="001F7A0F">
      <w:pPr>
        <w:numPr>
          <w:ilvl w:val="0"/>
          <w:numId w:val="75"/>
        </w:numPr>
        <w:spacing w:after="0" w:line="240" w:lineRule="auto"/>
      </w:pPr>
      <w:r>
        <w:lastRenderedPageBreak/>
        <w:t xml:space="preserve">The maximum value of L can be different for A-CSI, SP-CSI, and P-CSI. </w:t>
      </w:r>
    </w:p>
    <w:p w14:paraId="553B2841" w14:textId="77777777" w:rsidR="001A63BE" w:rsidRDefault="000575D3">
      <w:pPr>
        <w:numPr>
          <w:ilvl w:val="0"/>
          <w:numId w:val="75"/>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1F7A0F">
        <w:rPr>
          <w:rFonts w:eastAsia="Malgun Gothic"/>
          <w:lang w:eastAsia="ko-KR"/>
        </w:rPr>
        <w:fldChar w:fldCharType="begin"/>
      </w:r>
      <w:r w:rsidR="001F7A0F">
        <w:rPr>
          <w:rFonts w:eastAsia="Malgun Gothic"/>
          <w:lang w:eastAsia="ko-KR"/>
        </w:rPr>
        <w:instrText xml:space="preserve"> QUOTE </w:instrText>
      </w:r>
      <w:r w:rsidR="001F7A0F">
        <w:rPr>
          <w:rFonts w:ascii="Cambria Math" w:eastAsia="Malgun Gothic" w:hAnsi="Cambria Math"/>
          <w:lang w:eastAsia="ko-KR"/>
        </w:rPr>
        <w:instrText>OCPU=KS</w:instrText>
      </w:r>
      <w:r w:rsidR="001F7A0F">
        <w:rPr>
          <w:rFonts w:eastAsia="Malgun Gothic"/>
          <w:lang w:eastAsia="ko-KR"/>
        </w:rPr>
        <w:instrText xml:space="preserve"> </w:instrText>
      </w:r>
      <w:r w:rsidR="001F7A0F">
        <w:rPr>
          <w:rFonts w:eastAsia="Malgun Gothic"/>
          <w:lang w:eastAsia="ko-KR"/>
        </w:rPr>
        <w:fldChar w:fldCharType="end"/>
      </w:r>
      <w:r w:rsidR="001F7A0F">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1F7A0F">
        <w:rPr>
          <w:rFonts w:eastAsia="Malgun Gothic" w:hint="eastAsia"/>
          <w:lang w:eastAsia="ko-KR"/>
        </w:rPr>
        <w:t xml:space="preserve"> </w:t>
      </w:r>
      <w:r w:rsidR="001F7A0F">
        <w:rPr>
          <w:rFonts w:eastAsia="Malgun Gothic"/>
          <w:lang w:eastAsia="ko-KR"/>
        </w:rPr>
        <w:fldChar w:fldCharType="begin"/>
      </w:r>
      <w:r w:rsidR="001F7A0F">
        <w:rPr>
          <w:rFonts w:eastAsia="Malgun Gothic"/>
          <w:lang w:eastAsia="ko-KR"/>
        </w:rPr>
        <w:instrText xml:space="preserve"> QUOTE </w:instrText>
      </w:r>
      <w:r w:rsidR="001F7A0F">
        <w:rPr>
          <w:rFonts w:ascii="Cambria Math" w:eastAsia="Malgun Gothic" w:hAnsi="Cambria Math"/>
          <w:lang w:eastAsia="ko-KR"/>
        </w:rPr>
        <w:instrText xml:space="preserve">Ks </w:instrText>
      </w:r>
      <w:r w:rsidR="001F7A0F">
        <w:rPr>
          <w:rFonts w:eastAsia="Malgun Gothic"/>
          <w:lang w:eastAsia="ko-KR"/>
        </w:rPr>
        <w:instrText xml:space="preserve"> </w:instrText>
      </w:r>
      <w:r w:rsidR="001F7A0F">
        <w:rPr>
          <w:rFonts w:eastAsia="Malgun Gothic"/>
          <w:lang w:eastAsia="ko-KR"/>
        </w:rPr>
        <w:fldChar w:fldCharType="end"/>
      </w:r>
      <w:r w:rsidR="001F7A0F">
        <w:rPr>
          <w:rFonts w:eastAsia="Malgun Gothic"/>
          <w:lang w:eastAsia="ko-KR"/>
        </w:rPr>
        <w:t>is the total number of CSI-RS resources corresponding to i-th sub-configuration in the CSI-RS resource set for channel measurement. (N=L in the equation)</w:t>
      </w:r>
    </w:p>
    <w:p w14:paraId="59842EA9" w14:textId="77777777" w:rsidR="001A63BE" w:rsidRDefault="001F7A0F">
      <w:pPr>
        <w:numPr>
          <w:ilvl w:val="0"/>
          <w:numId w:val="75"/>
        </w:numPr>
        <w:spacing w:after="0" w:line="240" w:lineRule="auto"/>
        <w:rPr>
          <w:rFonts w:eastAsia="Malgun Gothic"/>
          <w:lang w:eastAsia="ko-KR"/>
        </w:rPr>
      </w:pPr>
      <w:r>
        <w:rPr>
          <w:rFonts w:eastAsia="Malgun Gothic"/>
          <w:lang w:eastAsia="ko-KR"/>
        </w:rPr>
        <w:t>FFS: Details on active CSI-RS resource / port counting</w:t>
      </w:r>
    </w:p>
    <w:p w14:paraId="3EFEFC8F" w14:textId="77777777" w:rsidR="001A63BE" w:rsidRDefault="001A63BE">
      <w:pPr>
        <w:spacing w:after="0" w:line="240" w:lineRule="auto"/>
      </w:pPr>
    </w:p>
    <w:p w14:paraId="572BDAC1" w14:textId="77777777" w:rsidR="001A63BE" w:rsidRDefault="001F7A0F">
      <w:pPr>
        <w:spacing w:after="0" w:line="240" w:lineRule="auto"/>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@114</w:t>
      </w:r>
    </w:p>
    <w:p w14:paraId="48741207" w14:textId="77777777" w:rsidR="001A63BE" w:rsidRDefault="001F7A0F">
      <w:pPr>
        <w:spacing w:after="0" w:line="240" w:lineRule="auto"/>
        <w:rPr>
          <w:rFonts w:ascii="Times" w:eastAsia="Batang" w:hAnsi="Times"/>
        </w:rPr>
      </w:pPr>
      <w:r>
        <w:rPr>
          <w:rFonts w:ascii="Times" w:eastAsia="Batang" w:hAnsi="Times"/>
        </w:rPr>
        <w:t xml:space="preserve">For SD and/or PD adaptation without UE complexity reduction, CPU counting of A/SP-CSI reporting is based on </w:t>
      </w:r>
      <m:oMath>
        <m:sSub>
          <m:sSubPr>
            <m:ctrlPr>
              <w:rPr>
                <w:rFonts w:ascii="Cambria Math" w:hAnsi="Cambria Math"/>
              </w:rPr>
            </m:ctrlPr>
          </m:sSubPr>
          <m:e>
            <m:r>
              <w:rPr>
                <w:rFonts w:ascii="Cambria Math" w:hAnsi="Cambria Math"/>
              </w:rPr>
              <m:t>O</m:t>
            </m:r>
          </m:e>
          <m:sub>
            <m:r>
              <w:rPr>
                <w:rFonts w:ascii="Cambria Math" w:hAnsi="Cambria Math"/>
              </w:rPr>
              <m:t>CPU</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K</m:t>
                </m:r>
              </m:e>
              <m:sub>
                <m:r>
                  <w:rPr>
                    <w:rFonts w:ascii="Cambria Math" w:hAnsi="Cambria Math"/>
                  </w:rPr>
                  <m:t>s</m:t>
                </m:r>
              </m:sub>
              <m:sup>
                <m:r>
                  <w:rPr>
                    <w:rFonts w:ascii="Cambria Math" w:hAnsi="Cambria Math"/>
                  </w:rPr>
                  <m:t>i</m:t>
                </m:r>
              </m:sup>
            </m:sSubSup>
          </m:e>
        </m:nary>
      </m:oMath>
      <w:r>
        <w:rPr>
          <w:rFonts w:ascii="Times" w:eastAsia="Batang" w:hAnsi="Times"/>
        </w:rPr>
        <w:t xml:space="preserve"> for CSIs reporting corresponding to N indicated sub-configurations from L configured sub-configurations in a CSI report.</w:t>
      </w:r>
    </w:p>
    <w:p w14:paraId="27E4704F" w14:textId="77777777" w:rsidR="001A63BE" w:rsidRDefault="001A63BE">
      <w:pPr>
        <w:spacing w:after="0" w:line="240" w:lineRule="auto"/>
      </w:pPr>
    </w:p>
    <w:p w14:paraId="01B55168" w14:textId="77777777" w:rsidR="001A63BE" w:rsidRDefault="001F7A0F">
      <w:pPr>
        <w:spacing w:after="0" w:line="240" w:lineRule="auto"/>
        <w:rPr>
          <w:b/>
          <w:bCs/>
          <w:highlight w:val="green"/>
        </w:rPr>
      </w:pPr>
      <w:r>
        <w:rPr>
          <w:b/>
          <w:bCs/>
          <w:highlight w:val="green"/>
        </w:rPr>
        <w:t>Agreement</w:t>
      </w:r>
      <w:r>
        <w:rPr>
          <w:b/>
          <w:bCs/>
          <w:color w:val="FF0000"/>
        </w:rPr>
        <w:t>@114</w:t>
      </w:r>
    </w:p>
    <w:p w14:paraId="2400B9EE" w14:textId="77777777" w:rsidR="001A63BE" w:rsidRDefault="001F7A0F">
      <w:pPr>
        <w:spacing w:after="0" w:line="240" w:lineRule="auto"/>
      </w:pPr>
      <w:r>
        <w:rPr>
          <w:bCs/>
          <w:iCs/>
        </w:rPr>
        <w:t>For a CSI report configuration containing sub-configuration(s), if a CSI-RS resource is referred by M sub-configurations among X sub-configurations, the CSI-RS resource is counted M times and CSI-RS ports within the CSI-RS resource are counted by</w:t>
      </w:r>
    </w:p>
    <w:p w14:paraId="4AE9AD50" w14:textId="77777777" w:rsidR="001A63BE" w:rsidRDefault="001F7A0F">
      <w:pPr>
        <w:pStyle w:val="affffe"/>
        <w:numPr>
          <w:ilvl w:val="0"/>
          <w:numId w:val="44"/>
        </w:numPr>
        <w:spacing w:after="0" w:line="240" w:lineRule="auto"/>
        <w:ind w:left="0" w:firstLine="400"/>
        <w:rPr>
          <w:bCs/>
          <w:iCs/>
        </w:rPr>
      </w:pPr>
      <w:r>
        <w:rPr>
          <w:bCs/>
          <w:iCs/>
        </w:rPr>
        <w:t xml:space="preserve">Option 2A: </w:t>
      </w:r>
      <m:oMath>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nary>
                  <m:naryPr>
                    <m:chr m:val="∑"/>
                    <m:limLoc m:val="undOvr"/>
                    <m:ctrlPr>
                      <w:rPr>
                        <w:rFonts w:ascii="Cambria Math" w:eastAsia="Malgun Gothic" w:hAnsi="Cambria Math"/>
                        <w:bCs/>
                        <w:iCs/>
                        <w:lang w:eastAsia="ko-KR"/>
                      </w:rPr>
                    </m:ctrlPr>
                  </m:naryPr>
                  <m:sub>
                    <m:r>
                      <m:rPr>
                        <m:sty m:val="p"/>
                      </m:rPr>
                      <w:rPr>
                        <w:rFonts w:ascii="Cambria Math" w:eastAsia="Malgun Gothic" w:hAnsi="Cambria Math"/>
                        <w:lang w:eastAsia="ko-KR"/>
                      </w:rPr>
                      <m:t>s=1</m:t>
                    </m:r>
                  </m:sub>
                  <m:sup>
                    <m:r>
                      <m:rPr>
                        <m:sty m:val="p"/>
                      </m:rPr>
                      <w:rPr>
                        <w:rFonts w:ascii="Cambria Math" w:eastAsia="Malgun Gothic" w:hAnsi="Cambria Math"/>
                        <w:lang w:eastAsia="ko-KR"/>
                      </w:rPr>
                      <m:t>M</m:t>
                    </m:r>
                  </m:sup>
                  <m:e>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e>
                </m:nary>
                <m:r>
                  <m:rPr>
                    <m:sty m:val="p"/>
                  </m:rPr>
                  <w:rPr>
                    <w:rFonts w:ascii="Cambria Math" w:eastAsia="Malgun Gothic" w:hAnsi="Cambria Math"/>
                    <w:lang w:eastAsia="ko-KR"/>
                  </w:rPr>
                  <m:t>, P</m:t>
                </m:r>
              </m:e>
            </m:d>
          </m:e>
        </m:func>
      </m:oMath>
      <w:r>
        <w:rPr>
          <w:bCs/>
          <w:iCs/>
        </w:rPr>
        <w:t xml:space="preserve"> for Type 1 SD adaptation,</w:t>
      </w:r>
      <w:r>
        <w:rPr>
          <w:rFonts w:eastAsia="PMingLiU"/>
          <w:bCs/>
          <w:iCs/>
          <w:lang w:eastAsia="ko-KR"/>
        </w:rPr>
        <w:t xml:space="preserve"> and </w:t>
      </w:r>
      <m:oMath>
        <m:r>
          <m:rPr>
            <m:sty m:val="p"/>
          </m:rPr>
          <w:rPr>
            <w:rFonts w:ascii="Cambria Math" w:hAnsi="Cambria Math"/>
          </w:rPr>
          <m:t>M×</m:t>
        </m:r>
        <m:r>
          <m:rPr>
            <m:sty m:val="p"/>
          </m:rPr>
          <w:rPr>
            <w:rFonts w:ascii="Cambria Math" w:eastAsia="Malgun Gothic" w:hAnsi="Cambria Math"/>
            <w:lang w:eastAsia="ko-KR"/>
          </w:rPr>
          <m:t>P</m:t>
        </m:r>
      </m:oMath>
      <w:r>
        <w:rPr>
          <w:rFonts w:eastAsia="PMingLiU"/>
          <w:bCs/>
          <w:iCs/>
          <w:lang w:eastAsia="ko-KR"/>
        </w:rPr>
        <w:t xml:space="preserve"> for Type 2 SD or PD adaptation.</w:t>
      </w:r>
    </w:p>
    <w:p w14:paraId="01AABC58" w14:textId="77777777" w:rsidR="001A63BE" w:rsidRDefault="001F7A0F">
      <w:pPr>
        <w:pStyle w:val="affffe"/>
        <w:numPr>
          <w:ilvl w:val="0"/>
          <w:numId w:val="44"/>
        </w:numPr>
        <w:spacing w:after="0" w:line="240" w:lineRule="auto"/>
        <w:ind w:left="0" w:firstLine="400"/>
        <w:rPr>
          <w:bCs/>
          <w:iCs/>
        </w:rPr>
      </w:pPr>
      <m:oMath>
        <m:r>
          <m:rPr>
            <m:sty m:val="p"/>
          </m:rPr>
          <w:rPr>
            <w:rFonts w:ascii="Cambria Math" w:eastAsia="Malgun Gothic" w:hAnsi="Cambria Math"/>
            <w:lang w:eastAsia="ko-KR"/>
          </w:rPr>
          <m:t>P</m:t>
        </m:r>
      </m:oMath>
      <w:r>
        <w:rPr>
          <w:rFonts w:eastAsia="Malgun Gothic"/>
          <w:bCs/>
          <w:iCs/>
          <w:lang w:eastAsia="ko-KR"/>
        </w:rPr>
        <w:t xml:space="preserve"> is </w:t>
      </w:r>
      <w:r>
        <w:rPr>
          <w:bCs/>
          <w:iCs/>
        </w:rPr>
        <w:t>nrofPorts</w:t>
      </w:r>
      <w:r>
        <w:rPr>
          <w:bCs/>
        </w:rPr>
        <w:t xml:space="preserve"> configured in</w:t>
      </w:r>
      <w:r>
        <w:rPr>
          <w:rFonts w:eastAsia="Malgun Gothic"/>
          <w:bCs/>
          <w:iCs/>
          <w:lang w:eastAsia="ko-KR"/>
        </w:rPr>
        <w:t xml:space="preserve"> NZP-CSI-RS-Resource </w:t>
      </w:r>
      <w:r>
        <w:rPr>
          <w:bCs/>
          <w:iCs/>
        </w:rPr>
        <w:t xml:space="preserve">and </w:t>
      </w:r>
      <m:oMath>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oMath>
      <w:r>
        <w:rPr>
          <w:rFonts w:eastAsia="PMingLiU"/>
          <w:bCs/>
          <w:iCs/>
          <w:lang w:eastAsia="ko-KR"/>
        </w:rPr>
        <w:t xml:space="preserve"> is the number of CSI-RS ports in sub-configuration s derived from port subset indication.</w:t>
      </w:r>
    </w:p>
    <w:p w14:paraId="0E082D20" w14:textId="77777777" w:rsidR="001A63BE" w:rsidRDefault="001F7A0F">
      <w:pPr>
        <w:numPr>
          <w:ilvl w:val="0"/>
          <w:numId w:val="75"/>
        </w:numPr>
        <w:spacing w:after="0" w:line="240" w:lineRule="auto"/>
        <w:jc w:val="left"/>
      </w:pPr>
      <w:r>
        <w:rPr>
          <w:bCs/>
          <w:iCs/>
        </w:rPr>
        <w:t>It is understood that further discussions are necessary.</w:t>
      </w:r>
    </w:p>
    <w:p w14:paraId="6AB7DE18" w14:textId="77777777" w:rsidR="001A63BE" w:rsidRDefault="001A63BE"/>
    <w:p w14:paraId="2AD03BC7" w14:textId="77777777" w:rsidR="001A63BE" w:rsidRDefault="001F7A0F">
      <w:pPr>
        <w:spacing w:after="0" w:line="240" w:lineRule="auto"/>
        <w:rPr>
          <w:b/>
          <w:bCs/>
          <w:highlight w:val="green"/>
          <w:lang w:val="en-US" w:eastAsia="zh-CN"/>
        </w:rPr>
      </w:pPr>
      <w:r>
        <w:rPr>
          <w:b/>
          <w:bCs/>
          <w:highlight w:val="green"/>
          <w:lang w:val="en-US" w:eastAsia="zh-CN"/>
        </w:rPr>
        <w:t>Agreement</w:t>
      </w:r>
      <w:r>
        <w:rPr>
          <w:b/>
          <w:bCs/>
          <w:color w:val="FF0000"/>
        </w:rPr>
        <w:t>@114bis</w:t>
      </w:r>
    </w:p>
    <w:p w14:paraId="1191FAD7" w14:textId="77777777" w:rsidR="001A63BE" w:rsidRDefault="001F7A0F">
      <w:pPr>
        <w:numPr>
          <w:ilvl w:val="0"/>
          <w:numId w:val="62"/>
        </w:numPr>
        <w:spacing w:after="0" w:line="240" w:lineRule="auto"/>
        <w:jc w:val="left"/>
        <w:rPr>
          <w:iCs/>
          <w:lang w:val="en-US" w:eastAsia="en-US"/>
        </w:rPr>
      </w:pPr>
      <w:r>
        <w:rPr>
          <w:iCs/>
        </w:rPr>
        <w:t xml:space="preserve">For a CSI report config containing sub-configuration(s), support </w:t>
      </w:r>
      <w:r>
        <w:rPr>
          <w:iCs/>
        </w:rPr>
        <w:fldChar w:fldCharType="begin"/>
      </w:r>
      <w:r>
        <w:rPr>
          <w:iCs/>
        </w:rPr>
        <w:instrText xml:space="preserve"> QUOTE </w:instrText>
      </w:r>
      <w:r w:rsidR="00E2278E">
        <w:rPr>
          <w:position w:val="-5"/>
        </w:rPr>
        <w:pict w14:anchorId="74BB8BD3">
          <v:shape id="_x0000_i1109" type="#_x0000_t75" style="width:33.3pt;height:14.65pt" equationxml="&lt;">
            <v:imagedata r:id="rId99" o:title="" chromakey="white"/>
          </v:shape>
        </w:pict>
      </w:r>
      <w:r>
        <w:rPr>
          <w:iCs/>
        </w:rPr>
        <w:instrText xml:space="preserve"> </w:instrText>
      </w:r>
      <w:r>
        <w:rPr>
          <w:iCs/>
        </w:rPr>
        <w:fldChar w:fldCharType="separate"/>
      </w:r>
      <w:r w:rsidR="00E2278E">
        <w:rPr>
          <w:position w:val="-5"/>
        </w:rPr>
        <w:pict w14:anchorId="59F00CB2">
          <v:shape id="_x0000_i1110" type="#_x0000_t75" style="width:33.3pt;height:14.65pt" equationxml="&lt;">
            <v:imagedata r:id="rId99" o:title="" chromakey="white"/>
          </v:shape>
        </w:pict>
      </w:r>
      <w:r>
        <w:rPr>
          <w:iCs/>
        </w:rPr>
        <w:fldChar w:fldCharType="end"/>
      </w:r>
      <w:r>
        <w:rPr>
          <w:iCs/>
        </w:rPr>
        <w:t xml:space="preserve"> in Table 5.4-2 of TS 38.214 for CSI computation delay requirements.</w:t>
      </w:r>
    </w:p>
    <w:p w14:paraId="2850D0C4" w14:textId="77777777" w:rsidR="001A63BE" w:rsidRDefault="001F7A0F">
      <w:pPr>
        <w:numPr>
          <w:ilvl w:val="0"/>
          <w:numId w:val="62"/>
        </w:numPr>
        <w:spacing w:after="0" w:line="240" w:lineRule="auto"/>
        <w:jc w:val="left"/>
        <w:rPr>
          <w:rStyle w:val="normaltextrun"/>
        </w:rPr>
      </w:pPr>
      <w:r>
        <w:rPr>
          <w:rStyle w:val="normaltextrun"/>
        </w:rPr>
        <w:t>For CPU occupation and update,</w:t>
      </w:r>
      <w:r>
        <w:t xml:space="preserve"> </w:t>
      </w:r>
      <w:r>
        <w:rPr>
          <w:rStyle w:val="normaltextrun"/>
        </w:rPr>
        <w:t>if there are not enough CPUs for processing the entire CSI report, legacy UE behavior is used</w:t>
      </w:r>
    </w:p>
    <w:p w14:paraId="3F65ADB2" w14:textId="77777777" w:rsidR="001A63BE" w:rsidRDefault="001F7A0F">
      <w:pPr>
        <w:spacing w:after="0" w:line="240" w:lineRule="auto"/>
        <w:rPr>
          <w:sz w:val="18"/>
          <w:szCs w:val="22"/>
          <w:lang w:eastAsia="zh-CN"/>
        </w:rPr>
      </w:pPr>
      <w:r>
        <w:rPr>
          <w:sz w:val="18"/>
          <w:szCs w:val="22"/>
          <w:lang w:eastAsia="zh-CN"/>
        </w:rPr>
        <w:t>Only Z2, Z2’ will be supported.</w:t>
      </w:r>
    </w:p>
    <w:p w14:paraId="3AC54BDF" w14:textId="77777777" w:rsidR="001A63BE" w:rsidRDefault="001A63BE">
      <w:pPr>
        <w:rPr>
          <w:lang w:val="en-US"/>
        </w:rPr>
      </w:pPr>
    </w:p>
    <w:p w14:paraId="3DFC8B6B" w14:textId="77777777" w:rsidR="001A63BE" w:rsidRDefault="001F7A0F">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1C7D66CF" w14:textId="77777777" w:rsidR="001A63BE" w:rsidRDefault="001F7A0F">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zh-CN"/>
        </w:rPr>
        <w:t xml:space="preserve">For CSI reporting in PUCCH, </w:t>
      </w:r>
      <w:r>
        <w:rPr>
          <w:rFonts w:ascii="Times" w:eastAsia="Batang" w:hAnsi="Times"/>
          <w:szCs w:val="24"/>
          <w:lang w:eastAsia="en-US"/>
        </w:rPr>
        <w:t>Table 6.3.1.1.2-7, Table 6.3.1.1.2-9 and Table 6.3.1.1.2-10 in TS38.212 are applicable for NES</w:t>
      </w:r>
    </w:p>
    <w:p w14:paraId="11DDCBFF" w14:textId="77777777" w:rsidR="001A63BE" w:rsidRDefault="001F7A0F">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en-US"/>
        </w:rPr>
        <w:t>For CSI reporting on PUSCH, Table 6.3.2.1.2-3 and Table 6.3.2.1.2-4 in TS38.212 are applicable for NES</w:t>
      </w:r>
    </w:p>
    <w:p w14:paraId="04E7C357" w14:textId="77777777" w:rsidR="001A63BE" w:rsidRDefault="001F7A0F">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en-US"/>
        </w:rPr>
        <w:t>Further discuss in this meeting about the applicability of below for NES</w:t>
      </w:r>
    </w:p>
    <w:p w14:paraId="4A3DA1F1" w14:textId="77777777" w:rsidR="001A63BE" w:rsidRDefault="001F7A0F">
      <w:pPr>
        <w:numPr>
          <w:ilvl w:val="1"/>
          <w:numId w:val="68"/>
        </w:numPr>
        <w:spacing w:after="0" w:line="240" w:lineRule="auto"/>
        <w:jc w:val="left"/>
        <w:rPr>
          <w:rFonts w:ascii="Times" w:eastAsia="Batang" w:hAnsi="Times"/>
          <w:szCs w:val="24"/>
          <w:lang w:val="en-US" w:eastAsia="en-US"/>
        </w:rPr>
      </w:pPr>
      <w:r>
        <w:rPr>
          <w:rFonts w:ascii="Times" w:eastAsia="Batang" w:hAnsi="Times"/>
          <w:szCs w:val="24"/>
          <w:lang w:val="en-US" w:eastAsia="en-US"/>
        </w:rPr>
        <w:t xml:space="preserve">Table 6.3.1.1.2-8/8A/11 </w:t>
      </w:r>
      <w:r>
        <w:rPr>
          <w:rFonts w:ascii="Times" w:eastAsia="Batang" w:hAnsi="Times"/>
          <w:szCs w:val="24"/>
          <w:lang w:eastAsia="en-US"/>
        </w:rPr>
        <w:t xml:space="preserve">in TS38.212 </w:t>
      </w:r>
      <w:r>
        <w:rPr>
          <w:rFonts w:ascii="Times" w:eastAsia="Batang" w:hAnsi="Times"/>
          <w:szCs w:val="24"/>
          <w:lang w:val="en-US" w:eastAsia="en-US"/>
        </w:rPr>
        <w:t>(or a new table for replacement of Table 6.3.1.1.2-11)</w:t>
      </w:r>
    </w:p>
    <w:p w14:paraId="397A8360" w14:textId="77777777" w:rsidR="001A63BE" w:rsidRDefault="001F7A0F">
      <w:pPr>
        <w:numPr>
          <w:ilvl w:val="1"/>
          <w:numId w:val="68"/>
        </w:numPr>
        <w:spacing w:after="120" w:line="240" w:lineRule="auto"/>
        <w:ind w:left="1361" w:hanging="357"/>
        <w:jc w:val="left"/>
        <w:rPr>
          <w:rFonts w:ascii="Times" w:eastAsia="Batang" w:hAnsi="Times"/>
          <w:szCs w:val="24"/>
          <w:lang w:val="en-US" w:eastAsia="en-US"/>
        </w:rPr>
      </w:pPr>
      <w:r>
        <w:rPr>
          <w:rFonts w:ascii="Times" w:eastAsia="Batang" w:hAnsi="Times"/>
          <w:szCs w:val="24"/>
          <w:lang w:val="en-US" w:eastAsia="en-US"/>
        </w:rPr>
        <w:t xml:space="preserve">Table 6.3.2.1.2-5 </w:t>
      </w:r>
      <w:r>
        <w:rPr>
          <w:rFonts w:ascii="Times" w:eastAsia="Batang" w:hAnsi="Times"/>
          <w:szCs w:val="24"/>
          <w:lang w:eastAsia="en-US"/>
        </w:rPr>
        <w:t xml:space="preserve">in TS38.212 </w:t>
      </w:r>
      <w:r>
        <w:rPr>
          <w:rFonts w:ascii="Times" w:eastAsia="Batang" w:hAnsi="Times"/>
          <w:szCs w:val="24"/>
          <w:lang w:val="en-US" w:eastAsia="en-US"/>
        </w:rPr>
        <w:t>(or a new table for replacement)</w:t>
      </w:r>
    </w:p>
    <w:p w14:paraId="2C0ED823" w14:textId="77777777" w:rsidR="001A63BE" w:rsidRDefault="001A63BE">
      <w:pPr>
        <w:rPr>
          <w:lang w:val="en-US"/>
        </w:rPr>
      </w:pPr>
    </w:p>
    <w:p w14:paraId="50867D85" w14:textId="77777777" w:rsidR="001A63BE" w:rsidRDefault="001F7A0F">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36"/>
      </w:tblGrid>
      <w:tr w:rsidR="001A63BE" w14:paraId="1783C4E8" w14:textId="77777777">
        <w:tc>
          <w:tcPr>
            <w:tcW w:w="9236" w:type="dxa"/>
            <w:tcBorders>
              <w:top w:val="double" w:sz="4" w:space="0" w:color="A5A5A5"/>
              <w:left w:val="double" w:sz="4" w:space="0" w:color="A5A5A5"/>
              <w:bottom w:val="double" w:sz="4" w:space="0" w:color="A5A5A5"/>
              <w:right w:val="double" w:sz="4" w:space="0" w:color="A5A5A5"/>
            </w:tcBorders>
          </w:tcPr>
          <w:p w14:paraId="528A4A1B" w14:textId="77777777" w:rsidR="001A63BE" w:rsidRDefault="001F7A0F">
            <w:pPr>
              <w:spacing w:after="0" w:line="240" w:lineRule="auto"/>
              <w:rPr>
                <w:szCs w:val="24"/>
                <w:lang w:eastAsia="en-US"/>
              </w:rPr>
            </w:pPr>
            <w:r>
              <w:rPr>
                <w:b/>
                <w:bCs/>
              </w:rPr>
              <w:t>Reason for change:</w:t>
            </w:r>
            <w:r>
              <w:t xml:space="preserve"> </w:t>
            </w:r>
          </w:p>
          <w:p w14:paraId="1E49D224" w14:textId="77777777" w:rsidR="001A63BE" w:rsidRDefault="001F7A0F">
            <w:pPr>
              <w:pStyle w:val="affffe"/>
              <w:numPr>
                <w:ilvl w:val="0"/>
                <w:numId w:val="84"/>
              </w:numPr>
              <w:spacing w:after="0" w:line="240" w:lineRule="auto"/>
              <w:rPr>
                <w:lang w:val="en-US"/>
              </w:rPr>
            </w:pPr>
            <w:r>
              <w:rPr>
                <w:lang w:val="en-US"/>
              </w:rPr>
              <w:t>The definition of X sub-configuration is not clear.</w:t>
            </w:r>
          </w:p>
          <w:p w14:paraId="110F6AE0" w14:textId="77777777" w:rsidR="001A63BE" w:rsidRDefault="001F7A0F">
            <w:pPr>
              <w:pStyle w:val="affffe"/>
              <w:numPr>
                <w:ilvl w:val="0"/>
                <w:numId w:val="84"/>
              </w:numPr>
              <w:spacing w:after="0" w:line="240" w:lineRule="auto"/>
              <w:rPr>
                <w:rFonts w:ascii="Times New Roman Bold" w:hAnsi="Times New Roman Bold" w:cs="Times New Roman Bold"/>
                <w:b/>
                <w:bCs/>
              </w:rPr>
            </w:pPr>
            <w:r>
              <w:rPr>
                <w:lang w:val="en-US"/>
              </w:rPr>
              <w:t>The SD and PD joint operation case Is not counted</w:t>
            </w:r>
          </w:p>
        </w:tc>
      </w:tr>
      <w:tr w:rsidR="001A63BE" w14:paraId="63D57D14" w14:textId="77777777">
        <w:tc>
          <w:tcPr>
            <w:tcW w:w="9236" w:type="dxa"/>
            <w:tcBorders>
              <w:top w:val="double" w:sz="4" w:space="0" w:color="A5A5A5"/>
              <w:left w:val="double" w:sz="4" w:space="0" w:color="A5A5A5"/>
              <w:bottom w:val="double" w:sz="4" w:space="0" w:color="A5A5A5"/>
              <w:right w:val="double" w:sz="4" w:space="0" w:color="A5A5A5"/>
            </w:tcBorders>
          </w:tcPr>
          <w:p w14:paraId="3525AE3B" w14:textId="77777777" w:rsidR="001A63BE" w:rsidRDefault="001F7A0F">
            <w:pPr>
              <w:spacing w:after="0" w:line="240" w:lineRule="auto"/>
              <w:rPr>
                <w:rFonts w:ascii="Times" w:hAnsi="Times"/>
                <w:b/>
                <w:bCs/>
              </w:rPr>
            </w:pPr>
            <w:r>
              <w:rPr>
                <w:b/>
                <w:bCs/>
              </w:rPr>
              <w:t xml:space="preserve">Summary of change: </w:t>
            </w:r>
          </w:p>
          <w:p w14:paraId="0199DEE3" w14:textId="77777777" w:rsidR="001A63BE" w:rsidRDefault="001F7A0F">
            <w:pPr>
              <w:pStyle w:val="affffe"/>
              <w:numPr>
                <w:ilvl w:val="0"/>
                <w:numId w:val="84"/>
              </w:numPr>
              <w:spacing w:after="0" w:line="240" w:lineRule="auto"/>
              <w:rPr>
                <w:rFonts w:ascii="Times New Roman Bold" w:hAnsi="Times New Roman Bold" w:cs="Times New Roman Bold"/>
                <w:b/>
                <w:bCs/>
              </w:rPr>
            </w:pPr>
            <w:r>
              <w:rPr>
                <w:lang w:val="en-US"/>
              </w:rPr>
              <w:t>Clarified the definition of X sub-configurations.</w:t>
            </w:r>
          </w:p>
          <w:p w14:paraId="07084897" w14:textId="77777777" w:rsidR="001A63BE" w:rsidRDefault="001F7A0F">
            <w:pPr>
              <w:pStyle w:val="affffe"/>
              <w:numPr>
                <w:ilvl w:val="0"/>
                <w:numId w:val="84"/>
              </w:numPr>
              <w:spacing w:after="0" w:line="240" w:lineRule="auto"/>
              <w:rPr>
                <w:rFonts w:ascii="Times New Roman Bold" w:hAnsi="Times New Roman Bold" w:cs="Times New Roman Bold"/>
                <w:b/>
                <w:bCs/>
              </w:rPr>
            </w:pPr>
            <w:r>
              <w:rPr>
                <w:lang w:val="en-US"/>
              </w:rPr>
              <w:t>Added the counting rule for consideration of SD and PD joint operation</w:t>
            </w:r>
          </w:p>
        </w:tc>
      </w:tr>
      <w:tr w:rsidR="001A63BE" w14:paraId="792C4EF5" w14:textId="77777777">
        <w:tc>
          <w:tcPr>
            <w:tcW w:w="9236" w:type="dxa"/>
            <w:tcBorders>
              <w:top w:val="double" w:sz="4" w:space="0" w:color="A5A5A5"/>
              <w:left w:val="double" w:sz="4" w:space="0" w:color="A5A5A5"/>
              <w:bottom w:val="double" w:sz="4" w:space="0" w:color="A5A5A5"/>
              <w:right w:val="double" w:sz="4" w:space="0" w:color="A5A5A5"/>
            </w:tcBorders>
          </w:tcPr>
          <w:p w14:paraId="102C64C3" w14:textId="77777777" w:rsidR="001A63BE" w:rsidRDefault="001F7A0F">
            <w:pPr>
              <w:spacing w:after="0" w:line="240" w:lineRule="auto"/>
              <w:rPr>
                <w:rFonts w:ascii="Times" w:hAnsi="Times"/>
                <w:b/>
                <w:iCs/>
                <w:lang w:val="en-US"/>
              </w:rPr>
            </w:pPr>
            <w:r>
              <w:rPr>
                <w:b/>
                <w:iCs/>
              </w:rPr>
              <w:t>Consequences if not approved:</w:t>
            </w:r>
            <w:r>
              <w:rPr>
                <w:b/>
                <w:iCs/>
                <w:lang w:val="en-US"/>
              </w:rPr>
              <w:t xml:space="preserve"> </w:t>
            </w:r>
          </w:p>
          <w:p w14:paraId="12224BA2" w14:textId="77777777" w:rsidR="001A63BE" w:rsidRDefault="001F7A0F">
            <w:pPr>
              <w:pStyle w:val="affffe"/>
              <w:numPr>
                <w:ilvl w:val="0"/>
                <w:numId w:val="84"/>
              </w:numPr>
              <w:spacing w:after="0" w:line="240" w:lineRule="auto"/>
              <w:rPr>
                <w:lang w:val="en-US"/>
              </w:rPr>
            </w:pPr>
            <w:r>
              <w:rPr>
                <w:lang w:val="en-US"/>
              </w:rPr>
              <w:t>The result of CSI-RS resource/port counting for CSI report configuration containing sub-configurations is not clear.</w:t>
            </w:r>
          </w:p>
          <w:p w14:paraId="48BC4192" w14:textId="77777777" w:rsidR="001A63BE" w:rsidRDefault="001F7A0F">
            <w:pPr>
              <w:pStyle w:val="affffe"/>
              <w:numPr>
                <w:ilvl w:val="0"/>
                <w:numId w:val="84"/>
              </w:numPr>
              <w:spacing w:after="0" w:line="240" w:lineRule="auto"/>
              <w:rPr>
                <w:lang w:eastAsia="zh-CN"/>
              </w:rPr>
            </w:pPr>
            <w:r>
              <w:rPr>
                <w:lang w:val="en-US"/>
              </w:rPr>
              <w:t xml:space="preserve">The counting rule is not clear when PD adaptation is jointly operated </w:t>
            </w:r>
          </w:p>
        </w:tc>
      </w:tr>
      <w:tr w:rsidR="001A63BE" w14:paraId="413A7518" w14:textId="77777777">
        <w:tc>
          <w:tcPr>
            <w:tcW w:w="9236" w:type="dxa"/>
            <w:tcBorders>
              <w:top w:val="double" w:sz="4" w:space="0" w:color="A5A5A5"/>
              <w:left w:val="double" w:sz="4" w:space="0" w:color="A5A5A5"/>
              <w:bottom w:val="double" w:sz="4" w:space="0" w:color="A5A5A5"/>
              <w:right w:val="double" w:sz="4" w:space="0" w:color="A5A5A5"/>
            </w:tcBorders>
          </w:tcPr>
          <w:p w14:paraId="33DE13CD" w14:textId="77777777" w:rsidR="001A63BE" w:rsidRDefault="001F7A0F">
            <w:pPr>
              <w:rPr>
                <w:lang w:eastAsia="en-US"/>
              </w:rPr>
            </w:pPr>
            <w:r>
              <w:rPr>
                <w:lang w:val="en-US"/>
              </w:rPr>
              <w:t>-----------------------------------------------------------Text proposal -----------------------------------------------------------</w:t>
            </w:r>
          </w:p>
          <w:p w14:paraId="69AA709E" w14:textId="77777777" w:rsidR="001A63BE" w:rsidRDefault="001F7A0F">
            <w:pPr>
              <w:spacing w:after="160" w:line="252" w:lineRule="auto"/>
            </w:pPr>
            <w:r>
              <w:t>5.2.1.6</w:t>
            </w:r>
            <w:r>
              <w:tab/>
              <w:t>CSI processing criteria</w:t>
            </w:r>
          </w:p>
          <w:p w14:paraId="4AAF52BC" w14:textId="77777777" w:rsidR="001A63BE" w:rsidRDefault="001F7A0F">
            <w:pPr>
              <w:spacing w:after="160" w:line="252" w:lineRule="auto"/>
              <w:jc w:val="center"/>
              <w:rPr>
                <w:rFonts w:eastAsia="PMingLiU"/>
                <w:color w:val="FF0000"/>
                <w:lang w:eastAsia="zh-TW"/>
              </w:rPr>
            </w:pPr>
            <w:r>
              <w:rPr>
                <w:rFonts w:eastAsia="PMingLiU"/>
                <w:color w:val="FF0000"/>
                <w:lang w:eastAsia="zh-TW"/>
              </w:rPr>
              <w:t>&lt;omitted text&gt;</w:t>
            </w:r>
          </w:p>
          <w:p w14:paraId="4305E15F" w14:textId="77777777" w:rsidR="001A63BE" w:rsidRDefault="001F7A0F">
            <w:pPr>
              <w:spacing w:line="252" w:lineRule="auto"/>
              <w:rPr>
                <w:rFonts w:eastAsia="Batang"/>
                <w:color w:val="FF0000"/>
                <w:lang w:eastAsia="en-US"/>
              </w:rPr>
            </w:pPr>
            <w:r>
              <w:rPr>
                <w:rFonts w:eastAsia="宋体"/>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PDCCH candidates are associated with a search space set configured with </w:t>
            </w:r>
            <w:r>
              <w:rPr>
                <w:rFonts w:eastAsia="宋体"/>
                <w:i/>
                <w:iCs/>
              </w:rPr>
              <w:t>searchSpaceLinking</w:t>
            </w:r>
            <w:r>
              <w:rPr>
                <w:rFonts w:eastAsia="宋体"/>
              </w:rPr>
              <w:t>,</w:t>
            </w:r>
            <w:r>
              <w:rPr>
                <w:rFonts w:eastAsia="宋体"/>
                <w:color w:val="000000"/>
              </w:rPr>
              <w:t xml:space="preserve"> for the purpose of determining </w:t>
            </w:r>
            <w:r>
              <w:rPr>
                <w:rFonts w:eastAsia="宋体"/>
              </w:rPr>
              <w:t xml:space="preserve">the NZP CSI-RS resource active duration, </w:t>
            </w:r>
            <w:r>
              <w:rPr>
                <w:rFonts w:eastAsia="宋体"/>
                <w:color w:val="000000"/>
              </w:rPr>
              <w:t xml:space="preserve">the PDCCH candidate that ends later in time among the two linked PDCCH candidates is used. </w:t>
            </w:r>
            <w:r>
              <w:rPr>
                <w:rFonts w:eastAsia="宋体"/>
              </w:rPr>
              <w:lastRenderedPageBreak/>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eastAsia="宋体"/>
                <w:i/>
              </w:rPr>
              <w:t>N</w:t>
            </w:r>
            <w:r>
              <w:rPr>
                <w:rFonts w:eastAsia="宋体"/>
              </w:rPr>
              <w:t xml:space="preserve"> times by one or more CSI Reporting Settings </w:t>
            </w:r>
            <w:r>
              <w:rPr>
                <w:rFonts w:eastAsia="宋体"/>
                <w:color w:val="FF0000"/>
              </w:rPr>
              <w:t>not configured with higher layer parameter [</w:t>
            </w:r>
            <w:r>
              <w:rPr>
                <w:rFonts w:eastAsia="宋体"/>
                <w:i/>
                <w:iCs/>
                <w:color w:val="FF0000"/>
              </w:rPr>
              <w:t>csi-ReportSubConfigList</w:t>
            </w:r>
            <w:r>
              <w:rPr>
                <w:rFonts w:eastAsia="宋体"/>
                <w:color w:val="FF0000"/>
              </w:rPr>
              <w:t>]</w:t>
            </w:r>
            <w:r>
              <w:rPr>
                <w:rFonts w:eastAsia="宋体"/>
              </w:rPr>
              <w:t xml:space="preserve">, the CSI-RS resource and the CSI-RS ports within the CSI-RS resource are counted </w:t>
            </w:r>
            <w:r>
              <w:rPr>
                <w:rFonts w:eastAsia="宋体"/>
                <w:i/>
              </w:rPr>
              <w:t>N</w:t>
            </w:r>
            <w:r>
              <w:rPr>
                <w:rFonts w:eastAsia="宋体"/>
              </w:rPr>
              <w:t xml:space="preserve"> times. For a </w:t>
            </w:r>
            <w:r>
              <w:rPr>
                <w:rFonts w:eastAsia="MS Mincho"/>
                <w:color w:val="000000"/>
              </w:rPr>
              <w:t xml:space="preserve">CSI-RS Resource Set for channel measurement configured with two Resource Groups and </w:t>
            </w:r>
            <w:r>
              <w:rPr>
                <w:rFonts w:eastAsia="MS Mincho"/>
                <w:color w:val="000000"/>
              </w:rPr>
              <w:fldChar w:fldCharType="begin"/>
            </w:r>
            <w:r>
              <w:rPr>
                <w:rFonts w:eastAsia="MS Mincho"/>
                <w:color w:val="000000"/>
              </w:rPr>
              <w:instrText xml:space="preserve"> QUOTE </w:instrText>
            </w:r>
            <w:r w:rsidR="00E2278E">
              <w:rPr>
                <w:position w:val="-5"/>
              </w:rPr>
              <w:pict w14:anchorId="6923E9FE">
                <v:shape id="_x0000_i1111" type="#_x0000_t75" style="width:7.45pt;height:12.15pt" equationxml="&lt;">
                  <v:imagedata r:id="rId100" o:title="" chromakey="white"/>
                </v:shape>
              </w:pict>
            </w:r>
            <w:r>
              <w:rPr>
                <w:rFonts w:eastAsia="MS Mincho"/>
                <w:color w:val="000000"/>
              </w:rPr>
              <w:instrText xml:space="preserve"> </w:instrText>
            </w:r>
            <w:r>
              <w:rPr>
                <w:rFonts w:eastAsia="MS Mincho"/>
                <w:color w:val="000000"/>
              </w:rPr>
              <w:fldChar w:fldCharType="separate"/>
            </w:r>
            <w:r w:rsidR="00E2278E">
              <w:rPr>
                <w:position w:val="-5"/>
              </w:rPr>
              <w:pict w14:anchorId="21D4B39B">
                <v:shape id="_x0000_i1112" type="#_x0000_t75" style="width:7.2pt;height:14.65pt" equationxml="&lt;">
                  <v:imagedata r:id="rId100" o:title="" chromakey="white"/>
                </v:shape>
              </w:pict>
            </w:r>
            <w:r>
              <w:rPr>
                <w:rFonts w:eastAsia="MS Mincho"/>
                <w:color w:val="000000"/>
              </w:rPr>
              <w:fldChar w:fldCharType="end"/>
            </w:r>
            <w:r>
              <w:rPr>
                <w:rFonts w:eastAsia="MS Mincho"/>
                <w:color w:val="000000"/>
              </w:rPr>
              <w:t xml:space="preserve"> Resource Pairs,</w:t>
            </w:r>
            <w:r>
              <w:rPr>
                <w:rFonts w:eastAsia="宋体"/>
              </w:rPr>
              <w:t xml:space="preserve"> if a CSI-RS resource is referred </w:t>
            </w:r>
            <w:r>
              <w:rPr>
                <w:rFonts w:eastAsia="宋体"/>
              </w:rPr>
              <w:fldChar w:fldCharType="begin"/>
            </w:r>
            <w:r>
              <w:rPr>
                <w:rFonts w:eastAsia="宋体"/>
              </w:rPr>
              <w:instrText xml:space="preserve"> QUOTE </w:instrText>
            </w:r>
            <w:r w:rsidR="00E2278E">
              <w:rPr>
                <w:position w:val="-5"/>
              </w:rPr>
              <w:pict w14:anchorId="77FAFE39">
                <v:shape id="_x0000_i1113" type="#_x0000_t75" style="width:6.3pt;height:12.15pt" equationxml="&lt;">
                  <v:imagedata r:id="rId101" o:title="" chromakey="white"/>
                </v:shape>
              </w:pict>
            </w:r>
            <w:r>
              <w:rPr>
                <w:rFonts w:eastAsia="宋体"/>
              </w:rPr>
              <w:instrText xml:space="preserve"> </w:instrText>
            </w:r>
            <w:r>
              <w:rPr>
                <w:rFonts w:eastAsia="宋体"/>
              </w:rPr>
              <w:fldChar w:fldCharType="separate"/>
            </w:r>
            <w:r w:rsidR="00E2278E">
              <w:rPr>
                <w:position w:val="-5"/>
              </w:rPr>
              <w:pict w14:anchorId="72F7C465">
                <v:shape id="_x0000_i1114" type="#_x0000_t75" style="width:6.3pt;height:12.15pt" equationxml="&lt;">
                  <v:imagedata r:id="rId101" o:title="" chromakey="white"/>
                </v:shape>
              </w:pict>
            </w:r>
            <w:r>
              <w:rPr>
                <w:rFonts w:eastAsia="宋体"/>
              </w:rPr>
              <w:fldChar w:fldCharType="end"/>
            </w:r>
            <w:r>
              <w:rPr>
                <w:rFonts w:eastAsia="宋体"/>
              </w:rPr>
              <w:t xml:space="preserve"> times by one of the </w:t>
            </w:r>
            <w:r>
              <w:rPr>
                <w:rFonts w:eastAsia="宋体"/>
              </w:rPr>
              <w:fldChar w:fldCharType="begin"/>
            </w:r>
            <w:r>
              <w:rPr>
                <w:rFonts w:eastAsia="宋体"/>
              </w:rPr>
              <w:instrText xml:space="preserve"> QUOTE </w:instrText>
            </w:r>
            <w:r w:rsidR="00E2278E">
              <w:rPr>
                <w:position w:val="-5"/>
              </w:rPr>
              <w:pict w14:anchorId="263641EA">
                <v:shape id="_x0000_i1115" type="#_x0000_t75" style="width:8.8pt;height:12.15pt" equationxml="&lt;">
                  <v:imagedata r:id="rId102" o:title="" chromakey="white"/>
                </v:shape>
              </w:pict>
            </w:r>
            <w:r>
              <w:rPr>
                <w:rFonts w:eastAsia="宋体"/>
              </w:rPr>
              <w:instrText xml:space="preserve"> </w:instrText>
            </w:r>
            <w:r>
              <w:rPr>
                <w:rFonts w:eastAsia="宋体"/>
              </w:rPr>
              <w:fldChar w:fldCharType="separate"/>
            </w:r>
            <w:r w:rsidR="00E2278E">
              <w:rPr>
                <w:position w:val="-5"/>
              </w:rPr>
              <w:pict w14:anchorId="0A8B8527">
                <v:shape id="_x0000_i1116" type="#_x0000_t75" style="width:8.8pt;height:12.15pt" equationxml="&lt;">
                  <v:imagedata r:id="rId102" o:title="" chromakey="white"/>
                </v:shape>
              </w:pict>
            </w:r>
            <w:r>
              <w:rPr>
                <w:rFonts w:eastAsia="宋体"/>
              </w:rPr>
              <w:fldChar w:fldCharType="end"/>
            </w:r>
            <w:r>
              <w:rPr>
                <w:rFonts w:eastAsia="宋体"/>
              </w:rPr>
              <w:t xml:space="preserve"> CSI-RS resources, </w:t>
            </w:r>
            <w:r>
              <w:rPr>
                <w:rFonts w:eastAsia="MS Mincho"/>
              </w:rPr>
              <w:t xml:space="preserve">where </w:t>
            </w:r>
            <w:r>
              <w:rPr>
                <w:rFonts w:eastAsia="MS Mincho"/>
              </w:rPr>
              <w:fldChar w:fldCharType="begin"/>
            </w:r>
            <w:r>
              <w:rPr>
                <w:rFonts w:eastAsia="MS Mincho"/>
              </w:rPr>
              <w:instrText xml:space="preserve"> QUOTE </w:instrText>
            </w:r>
            <w:r w:rsidR="00E2278E">
              <w:rPr>
                <w:position w:val="-5"/>
              </w:rPr>
              <w:pict w14:anchorId="257FE629">
                <v:shape id="_x0000_i1117" type="#_x0000_t75" style="width:8.8pt;height:12.15pt" equationxml="&lt;">
                  <v:imagedata r:id="rId102" o:title="" chromakey="white"/>
                </v:shape>
              </w:pict>
            </w:r>
            <w:r>
              <w:rPr>
                <w:rFonts w:eastAsia="MS Mincho"/>
              </w:rPr>
              <w:instrText xml:space="preserve"> </w:instrText>
            </w:r>
            <w:r>
              <w:rPr>
                <w:rFonts w:eastAsia="MS Mincho"/>
              </w:rPr>
              <w:fldChar w:fldCharType="separate"/>
            </w:r>
            <w:r w:rsidR="00E2278E">
              <w:rPr>
                <w:position w:val="-5"/>
              </w:rPr>
              <w:pict w14:anchorId="36AD8731">
                <v:shape id="_x0000_i1118" type="#_x0000_t75" style="width:8.8pt;height:12.15pt" equationxml="&lt;">
                  <v:imagedata r:id="rId102" o:title="" chromakey="white"/>
                </v:shape>
              </w:pict>
            </w:r>
            <w:r>
              <w:rPr>
                <w:rFonts w:eastAsia="MS Mincho"/>
              </w:rPr>
              <w:fldChar w:fldCharType="end"/>
            </w:r>
            <w:r>
              <w:rPr>
                <w:rFonts w:eastAsia="MS Mincho"/>
              </w:rPr>
              <w:t xml:space="preserve"> is defined in clause 5.2.1.4.2,</w:t>
            </w:r>
            <w:r>
              <w:rPr>
                <w:rFonts w:eastAsia="宋体"/>
              </w:rPr>
              <w:t xml:space="preserve"> and/or one or two Resource Pairs, the CSI-RS resource and the CSI-RS ports within the CSI-RS resource are counted </w:t>
            </w:r>
            <w:r>
              <w:rPr>
                <w:rFonts w:eastAsia="宋体"/>
              </w:rPr>
              <w:fldChar w:fldCharType="begin"/>
            </w:r>
            <w:r>
              <w:rPr>
                <w:rFonts w:eastAsia="宋体"/>
              </w:rPr>
              <w:instrText xml:space="preserve"> QUOTE </w:instrText>
            </w:r>
            <w:r w:rsidR="00E2278E">
              <w:rPr>
                <w:position w:val="-5"/>
              </w:rPr>
              <w:pict w14:anchorId="3A28238A">
                <v:shape id="_x0000_i1119" type="#_x0000_t75" style="width:6.3pt;height:12.15pt" equationxml="&lt;">
                  <v:imagedata r:id="rId101" o:title="" chromakey="white"/>
                </v:shape>
              </w:pict>
            </w:r>
            <w:r>
              <w:rPr>
                <w:rFonts w:eastAsia="宋体"/>
              </w:rPr>
              <w:instrText xml:space="preserve"> </w:instrText>
            </w:r>
            <w:r>
              <w:rPr>
                <w:rFonts w:eastAsia="宋体"/>
              </w:rPr>
              <w:fldChar w:fldCharType="separate"/>
            </w:r>
            <w:r w:rsidR="00E2278E">
              <w:rPr>
                <w:position w:val="-5"/>
              </w:rPr>
              <w:pict w14:anchorId="30E83C93">
                <v:shape id="_x0000_i1120" type="#_x0000_t75" style="width:6.3pt;height:12.15pt" equationxml="&lt;">
                  <v:imagedata r:id="rId101" o:title="" chromakey="white"/>
                </v:shape>
              </w:pict>
            </w:r>
            <w:r>
              <w:rPr>
                <w:rFonts w:eastAsia="宋体"/>
              </w:rPr>
              <w:fldChar w:fldCharType="end"/>
            </w:r>
            <w:r>
              <w:rPr>
                <w:rFonts w:eastAsia="宋体"/>
              </w:rPr>
              <w:t xml:space="preserve"> times. </w:t>
            </w:r>
          </w:p>
          <w:p w14:paraId="53A3C2A4" w14:textId="77777777" w:rsidR="001A63BE" w:rsidRDefault="001F7A0F">
            <w:pPr>
              <w:spacing w:after="160" w:line="252" w:lineRule="auto"/>
              <w:rPr>
                <w:bCs/>
                <w:iCs/>
              </w:rPr>
            </w:pPr>
            <w:r>
              <w:rPr>
                <w:rFonts w:eastAsia="宋体"/>
              </w:rPr>
              <w:t xml:space="preserve">For a </w:t>
            </w:r>
            <w:r>
              <w:rPr>
                <w:rFonts w:eastAsia="宋体"/>
                <w:strike/>
                <w:color w:val="FF0000"/>
              </w:rPr>
              <w:t>CSI report configuration</w:t>
            </w:r>
            <w:r>
              <w:rPr>
                <w:rFonts w:eastAsia="宋体"/>
                <w:color w:val="FF0000"/>
              </w:rPr>
              <w:t xml:space="preserve"> </w:t>
            </w:r>
            <w:r>
              <w:rPr>
                <w:rFonts w:eastAsia="宋体"/>
                <w:i/>
                <w:color w:val="FF0000"/>
              </w:rPr>
              <w:t>CSI-ReportConfig</w:t>
            </w:r>
            <w:r>
              <w:rPr>
                <w:rFonts w:eastAsia="宋体"/>
                <w:color w:val="FF0000"/>
              </w:rPr>
              <w:t xml:space="preserve"> containing </w:t>
            </w:r>
            <w:r>
              <w:rPr>
                <w:rFonts w:eastAsia="微软雅黑"/>
                <w:color w:val="FF0000"/>
              </w:rPr>
              <w:t xml:space="preserve">a list of </w:t>
            </w:r>
            <w:r>
              <w:rPr>
                <w:rFonts w:eastAsia="微软雅黑"/>
                <w:i/>
                <w:iCs/>
                <w:color w:val="FF0000"/>
              </w:rPr>
              <w:t>L</w:t>
            </w:r>
            <w:r>
              <w:rPr>
                <w:rFonts w:eastAsia="微软雅黑"/>
                <w:color w:val="FF0000"/>
              </w:rPr>
              <w:t xml:space="preserve"> </w:t>
            </w:r>
            <w:r>
              <w:rPr>
                <w:rFonts w:eastAsia="宋体"/>
              </w:rPr>
              <w:t xml:space="preserve">sub-configuration(s) </w:t>
            </w:r>
            <w:r>
              <w:rPr>
                <w:rFonts w:eastAsia="宋体"/>
                <w:strike/>
                <w:color w:val="FF0000"/>
              </w:rPr>
              <w:t xml:space="preserve">indicated in a </w:t>
            </w:r>
            <w:r>
              <w:rPr>
                <w:rFonts w:eastAsia="宋体"/>
                <w:i/>
                <w:strike/>
                <w:color w:val="FF0000"/>
              </w:rPr>
              <w:t>CSI-ReportConfig</w:t>
            </w:r>
            <w:r>
              <w:rPr>
                <w:rFonts w:eastAsia="宋体"/>
                <w:iCs/>
                <w:color w:val="FF0000"/>
              </w:rPr>
              <w:t xml:space="preserve"> provided by </w:t>
            </w:r>
            <w:r>
              <w:rPr>
                <w:rFonts w:eastAsia="宋体"/>
                <w:color w:val="FF0000"/>
              </w:rPr>
              <w:t>higher layer parameter [</w:t>
            </w:r>
            <w:r>
              <w:rPr>
                <w:rFonts w:eastAsia="宋体"/>
                <w:i/>
                <w:iCs/>
                <w:color w:val="FF0000"/>
              </w:rPr>
              <w:t>csi-ReportSubConfigList</w:t>
            </w:r>
            <w:r>
              <w:rPr>
                <w:rFonts w:eastAsia="宋体"/>
                <w:color w:val="FF0000"/>
              </w:rPr>
              <w:t>]</w:t>
            </w:r>
            <w:r>
              <w:rPr>
                <w:i/>
              </w:rPr>
              <w:t>,</w:t>
            </w:r>
            <w:r>
              <w:rPr>
                <w:bCs/>
                <w:iCs/>
              </w:rPr>
              <w:t xml:space="preserve"> </w:t>
            </w:r>
            <w:r>
              <w:rPr>
                <w:bCs/>
              </w:rPr>
              <w:t xml:space="preserve">if a CSI-RS resource is referred by </w:t>
            </w:r>
            <w:r>
              <w:rPr>
                <w:bCs/>
                <w:i/>
                <w:iCs/>
              </w:rPr>
              <w:t>M</w:t>
            </w:r>
            <w:r>
              <w:rPr>
                <w:bCs/>
              </w:rPr>
              <w:t xml:space="preserve"> sub-configurations among </w:t>
            </w:r>
            <w:r>
              <w:rPr>
                <w:bCs/>
                <w:i/>
                <w:iCs/>
                <w:strike/>
                <w:color w:val="FF0000"/>
              </w:rPr>
              <w:t>X</w:t>
            </w:r>
            <w:r>
              <w:rPr>
                <w:bCs/>
                <w:i/>
                <w:iCs/>
                <w:color w:val="FF0000"/>
              </w:rPr>
              <w:t>N</w:t>
            </w:r>
            <w:r>
              <w:rPr>
                <w:bCs/>
                <w:color w:val="FF0000"/>
              </w:rPr>
              <w:t xml:space="preserve"> triggered </w:t>
            </w:r>
            <w:r>
              <w:rPr>
                <w:bCs/>
              </w:rPr>
              <w:t>sub-configurations</w:t>
            </w:r>
            <w:r>
              <w:rPr>
                <w:rFonts w:eastAsia="宋体"/>
                <w:color w:val="FF0000"/>
              </w:rPr>
              <w:t xml:space="preserve"> for CSI reporting for aperiodic CSI-RS resource, or </w:t>
            </w:r>
            <w:r>
              <w:rPr>
                <w:rFonts w:eastAsia="宋体"/>
                <w:i/>
                <w:color w:val="FF0000"/>
              </w:rPr>
              <w:t>L</w:t>
            </w:r>
            <w:r>
              <w:rPr>
                <w:rFonts w:eastAsia="宋体"/>
                <w:color w:val="FF0000"/>
              </w:rPr>
              <w:t xml:space="preserve"> configured sub-configurations for CSI reporting for semi-persistent CSI-RS resource or periodic CSI-RS resource</w:t>
            </w:r>
            <w:r>
              <w:rPr>
                <w:bCs/>
              </w:rPr>
              <w:t xml:space="preserve">, </w:t>
            </w:r>
            <w:r>
              <w:rPr>
                <w:bCs/>
                <w:iCs/>
              </w:rPr>
              <w:t xml:space="preserve">the CSI-RS resource is counted </w:t>
            </w:r>
            <w:r>
              <w:rPr>
                <w:bCs/>
                <w:i/>
              </w:rPr>
              <w:t>M</w:t>
            </w:r>
            <w:r>
              <w:rPr>
                <w:bCs/>
                <w:iCs/>
              </w:rPr>
              <w:t xml:space="preserve"> times and the CSI-RS ports within the CSI-RS resource are counted as follows:</w:t>
            </w:r>
          </w:p>
          <w:p w14:paraId="4C6EF235" w14:textId="77777777" w:rsidR="001A63BE" w:rsidRDefault="001F7A0F">
            <w:pPr>
              <w:pStyle w:val="B1"/>
              <w:rPr>
                <w:strike/>
                <w:color w:val="FF0000"/>
              </w:rPr>
            </w:pPr>
            <w:r>
              <w:rPr>
                <w:strike/>
                <w:color w:val="FF0000"/>
              </w:rPr>
              <w:t>-</w:t>
            </w:r>
            <w:r>
              <w:rPr>
                <w:strike/>
                <w:color w:val="FF0000"/>
              </w:rPr>
              <w:tab/>
            </w:r>
            <w:r>
              <w:rPr>
                <w:color w:val="FF0000"/>
              </w:rPr>
              <w:fldChar w:fldCharType="begin"/>
            </w:r>
            <w:r>
              <w:rPr>
                <w:color w:val="FF0000"/>
              </w:rPr>
              <w:instrText xml:space="preserve"> QUOTE </w:instrText>
            </w:r>
            <w:r w:rsidR="00E2278E">
              <w:rPr>
                <w:position w:val="-5"/>
              </w:rPr>
              <w:pict w14:anchorId="5868AC44">
                <v:shape id="_x0000_i1121" type="#_x0000_t75" style="width:67.95pt;height:12.15pt" equationxml="&lt;">
                  <v:imagedata r:id="rId103" o:title="" chromakey="white"/>
                </v:shape>
              </w:pict>
            </w:r>
            <w:r>
              <w:rPr>
                <w:color w:val="FF0000"/>
              </w:rPr>
              <w:instrText xml:space="preserve"> </w:instrText>
            </w:r>
            <w:r>
              <w:rPr>
                <w:color w:val="FF0000"/>
              </w:rPr>
              <w:fldChar w:fldCharType="separate"/>
            </w:r>
            <w:r w:rsidR="00E2278E">
              <w:rPr>
                <w:position w:val="-5"/>
              </w:rPr>
              <w:pict w14:anchorId="42A596E0">
                <v:shape id="_x0000_i1122" type="#_x0000_t75" style="width:67.95pt;height:12.15pt" equationxml="&lt;">
                  <v:imagedata r:id="rId103" o:title="" chromakey="white"/>
                </v:shape>
              </w:pict>
            </w:r>
            <w:r>
              <w:rPr>
                <w:color w:val="FF0000"/>
              </w:rPr>
              <w:fldChar w:fldCharType="end"/>
            </w:r>
            <w:r>
              <w:rPr>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a CSI-RS antenna port subset, provided by </w:t>
            </w:r>
            <w:r>
              <w:rPr>
                <w:bCs/>
                <w:iCs/>
                <w:strike/>
                <w:color w:val="FF0000"/>
              </w:rPr>
              <w:t>[</w:t>
            </w:r>
            <w:r>
              <w:rPr>
                <w:bCs/>
                <w:i/>
                <w:iCs/>
                <w:strike/>
                <w:color w:val="FF0000"/>
              </w:rPr>
              <w:t>port-</w:t>
            </w:r>
            <w:proofErr w:type="spellStart"/>
            <w:r>
              <w:rPr>
                <w:bCs/>
                <w:i/>
                <w:iCs/>
                <w:strike/>
                <w:color w:val="FF0000"/>
              </w:rPr>
              <w:t>subsetIndicator</w:t>
            </w:r>
            <w:proofErr w:type="spellEnd"/>
            <w:r>
              <w:rPr>
                <w:bCs/>
                <w:iCs/>
                <w:strike/>
                <w:color w:val="FF0000"/>
              </w:rPr>
              <w:t>],</w:t>
            </w:r>
            <w:r>
              <w:rPr>
                <w:strike/>
                <w:color w:val="FF0000"/>
              </w:rPr>
              <w:t xml:space="preserve"> </w:t>
            </w:r>
            <w:r>
              <w:rPr>
                <w:rFonts w:eastAsia="微软雅黑"/>
                <w:strike/>
                <w:color w:val="FF0000"/>
                <w:lang w:val="en-US"/>
              </w:rPr>
              <w:t>or</w:t>
            </w:r>
            <w:r>
              <w:rPr>
                <w:bCs/>
                <w:iCs/>
                <w:strike/>
                <w:color w:val="FF0000"/>
              </w:rPr>
              <w:t xml:space="preserve"> is configured with a list of one or more CSI-RS resources, provided by [</w:t>
            </w:r>
            <w:proofErr w:type="spellStart"/>
            <w:r>
              <w:rPr>
                <w:bCs/>
                <w:iCs/>
                <w:strike/>
                <w:color w:val="FF0000"/>
              </w:rPr>
              <w:t>nzp</w:t>
            </w:r>
            <w:proofErr w:type="spellEnd"/>
            <w:r>
              <w:rPr>
                <w:bCs/>
                <w:iCs/>
                <w:strike/>
                <w:color w:val="FF0000"/>
              </w:rPr>
              <w:t>-CSI-RS-</w:t>
            </w:r>
            <w:proofErr w:type="spellStart"/>
            <w:r>
              <w:rPr>
                <w:bCs/>
                <w:iCs/>
                <w:strike/>
                <w:color w:val="FF0000"/>
              </w:rPr>
              <w:t>resourceList</w:t>
            </w:r>
            <w:proofErr w:type="spellEnd"/>
            <w:r>
              <w:rPr>
                <w:bCs/>
                <w:iCs/>
                <w:strike/>
                <w:color w:val="FF0000"/>
              </w:rPr>
              <w:t>], or is configured with a power offset, provided by [</w:t>
            </w:r>
            <w:proofErr w:type="spellStart"/>
            <w:r>
              <w:rPr>
                <w:bCs/>
                <w:iCs/>
                <w:strike/>
                <w:color w:val="FF0000"/>
              </w:rPr>
              <w:t>powerOffset</w:t>
            </w:r>
            <w:proofErr w:type="spellEnd"/>
            <w:r>
              <w:rPr>
                <w:bCs/>
                <w:iCs/>
                <w:strike/>
                <w:color w:val="FF0000"/>
              </w:rPr>
              <w:t>],</w:t>
            </w:r>
          </w:p>
          <w:p w14:paraId="574EB2EB" w14:textId="77777777" w:rsidR="001A63BE" w:rsidRDefault="001F7A0F">
            <w:pPr>
              <w:pStyle w:val="B1"/>
              <w:rPr>
                <w:strike/>
                <w:color w:val="000000"/>
              </w:rPr>
            </w:pPr>
            <w:r>
              <w:rPr>
                <w:strike/>
                <w:color w:val="FF0000"/>
              </w:rPr>
              <w:t>-</w:t>
            </w:r>
            <w:r>
              <w:rPr>
                <w:strike/>
                <w:color w:val="FF0000"/>
              </w:rPr>
              <w:tab/>
            </w:r>
            <w:r>
              <w:rPr>
                <w:bCs/>
                <w:i/>
                <w:strike/>
                <w:color w:val="FF0000"/>
              </w:rPr>
              <w:t>M</w:t>
            </w:r>
            <w:r>
              <w:rPr>
                <w:bCs/>
                <w:iCs/>
                <w:strike/>
                <w:color w:val="FF0000"/>
              </w:rPr>
              <w:t xml:space="preserve"> × </w:t>
            </w:r>
            <w:r>
              <w:rPr>
                <w:bCs/>
                <w:i/>
                <w:strike/>
                <w:color w:val="FF0000"/>
              </w:rPr>
              <w:t>P</w:t>
            </w:r>
            <w:r>
              <w:rPr>
                <w:bCs/>
                <w:iCs/>
                <w:strike/>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w:t>
            </w:r>
            <w:r>
              <w:rPr>
                <w:rFonts w:eastAsia="微软雅黑"/>
                <w:strike/>
                <w:color w:val="FF0000"/>
                <w:lang w:val="en-US"/>
              </w:rPr>
              <w:t xml:space="preserve">a list of one or more CSI-RS resources, provided by </w:t>
            </w:r>
            <w:r>
              <w:rPr>
                <w:strike/>
                <w:color w:val="FF0000"/>
              </w:rPr>
              <w:t>[</w:t>
            </w:r>
            <w:r>
              <w:rPr>
                <w:i/>
                <w:iCs/>
                <w:strike/>
                <w:color w:val="FF0000"/>
              </w:rPr>
              <w:t>nzp-CSI-RS-resourceList</w:t>
            </w:r>
            <w:r>
              <w:rPr>
                <w:strike/>
                <w:color w:val="FF0000"/>
              </w:rPr>
              <w:t>],</w:t>
            </w:r>
            <w:r>
              <w:rPr>
                <w:rFonts w:eastAsia="微软雅黑"/>
                <w:strike/>
                <w:color w:val="FF0000"/>
                <w:lang w:val="en-US"/>
              </w:rPr>
              <w:t xml:space="preserve"> </w:t>
            </w:r>
            <w:r>
              <w:rPr>
                <w:rFonts w:eastAsia="微软雅黑"/>
                <w:strike/>
                <w:color w:val="FF0000"/>
              </w:rPr>
              <w:t xml:space="preserve">[and/] </w:t>
            </w:r>
            <w:r>
              <w:rPr>
                <w:rFonts w:eastAsia="微软雅黑"/>
                <w:strike/>
                <w:color w:val="FF0000"/>
                <w:lang w:val="en-US"/>
              </w:rPr>
              <w:t xml:space="preserve">or </w:t>
            </w:r>
            <w:r>
              <w:rPr>
                <w:rFonts w:eastAsia="微软雅黑"/>
                <w:strike/>
                <w:color w:val="FF0000"/>
              </w:rPr>
              <w:t xml:space="preserve">is configured with </w:t>
            </w:r>
            <w:r>
              <w:rPr>
                <w:rFonts w:eastAsia="微软雅黑"/>
                <w:strike/>
                <w:color w:val="FF0000"/>
                <w:lang w:val="en-US"/>
              </w:rPr>
              <w:t>a power offset, provided by</w:t>
            </w:r>
            <w:r>
              <w:rPr>
                <w:rFonts w:eastAsia="微软雅黑"/>
                <w:i/>
                <w:iCs/>
                <w:strike/>
                <w:color w:val="FF0000"/>
                <w:lang w:val="en-US"/>
              </w:rPr>
              <w:t xml:space="preserve"> [powerOffset]</w:t>
            </w:r>
            <w:r>
              <w:rPr>
                <w:rFonts w:eastAsia="微软雅黑"/>
                <w:strike/>
                <w:color w:val="FF0000"/>
                <w:lang w:val="en-US"/>
              </w:rPr>
              <w:t>,</w:t>
            </w:r>
          </w:p>
          <w:p w14:paraId="0132CF25" w14:textId="77777777" w:rsidR="001A63BE" w:rsidRDefault="001F7A0F">
            <w:pPr>
              <w:rPr>
                <w:bCs/>
                <w:iCs/>
              </w:rPr>
            </w:pPr>
            <w:r>
              <w:rPr>
                <w:bCs/>
                <w:iCs/>
              </w:rPr>
              <w:t xml:space="preserve">Where </w:t>
            </w:r>
            <w:r>
              <w:rPr>
                <w:bCs/>
                <w:i/>
              </w:rPr>
              <w:t xml:space="preserve">P </w:t>
            </w:r>
            <w:r>
              <w:rPr>
                <w:bCs/>
                <w:iCs/>
              </w:rPr>
              <w:t>is the number of ports configured by</w:t>
            </w:r>
            <w:r>
              <w:rPr>
                <w:bCs/>
                <w:iCs/>
                <w:lang w:eastAsia="zh-CN"/>
              </w:rPr>
              <w:t xml:space="preserve"> </w:t>
            </w:r>
            <w:proofErr w:type="spellStart"/>
            <w:r>
              <w:rPr>
                <w:bCs/>
                <w:i/>
              </w:rPr>
              <w:t>nrofPorts</w:t>
            </w:r>
            <w:proofErr w:type="spellEnd"/>
            <w:r>
              <w:rPr>
                <w:bCs/>
                <w:iCs/>
              </w:rPr>
              <w:t xml:space="preserve"> and </w:t>
            </w:r>
            <w:r>
              <w:rPr>
                <w:bCs/>
                <w:iCs/>
              </w:rPr>
              <w:fldChar w:fldCharType="begin"/>
            </w:r>
            <w:r>
              <w:rPr>
                <w:bCs/>
                <w:iCs/>
              </w:rPr>
              <w:instrText xml:space="preserve"> QUOTE </w:instrText>
            </w:r>
            <w:r w:rsidR="00E2278E">
              <w:rPr>
                <w:position w:val="-5"/>
              </w:rPr>
              <w:pict w14:anchorId="6599F7F9">
                <v:shape id="_x0000_i1123" type="#_x0000_t75" style="width:8.8pt;height:12.15pt" equationxml="&lt;">
                  <v:imagedata r:id="rId104" o:title="" chromakey="white"/>
                </v:shape>
              </w:pict>
            </w:r>
            <w:r>
              <w:rPr>
                <w:bCs/>
                <w:iCs/>
              </w:rPr>
              <w:instrText xml:space="preserve"> </w:instrText>
            </w:r>
            <w:r>
              <w:rPr>
                <w:bCs/>
                <w:iCs/>
              </w:rPr>
              <w:fldChar w:fldCharType="separate"/>
            </w:r>
            <w:r w:rsidR="00E2278E">
              <w:rPr>
                <w:position w:val="-5"/>
              </w:rPr>
              <w:pict w14:anchorId="5ECAFB2C">
                <v:shape id="_x0000_i1124" type="#_x0000_t75" style="width:8.8pt;height:12.15pt" equationxml="&lt;">
                  <v:imagedata r:id="rId104" o:title="" chromakey="white"/>
                </v:shape>
              </w:pict>
            </w:r>
            <w:r>
              <w:rPr>
                <w:bCs/>
                <w:iCs/>
              </w:rPr>
              <w:fldChar w:fldCharType="end"/>
            </w:r>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t xml:space="preserve"> according to</w:t>
            </w:r>
            <w:r>
              <w:rPr>
                <w:lang w:val="en-US"/>
              </w:rPr>
              <w:t xml:space="preserve"> clause 5.2.1.4.2 </w:t>
            </w:r>
            <w:r>
              <w:rPr>
                <w:bCs/>
                <w:iCs/>
                <w:color w:val="FF0000"/>
              </w:rPr>
              <w:t xml:space="preserve">if configured, otherwise </w:t>
            </w:r>
            <w:r>
              <w:rPr>
                <w:bCs/>
                <w:iCs/>
                <w:color w:val="FF0000"/>
              </w:rPr>
              <w:fldChar w:fldCharType="begin"/>
            </w:r>
            <w:r>
              <w:rPr>
                <w:bCs/>
                <w:iCs/>
                <w:color w:val="FF0000"/>
              </w:rPr>
              <w:instrText xml:space="preserve"> QUOTE </w:instrText>
            </w:r>
            <w:r w:rsidR="00E2278E">
              <w:rPr>
                <w:position w:val="-5"/>
              </w:rPr>
              <w:pict w14:anchorId="2C12C085">
                <v:shape id="_x0000_i1125" type="#_x0000_t75" style="width:8.8pt;height:12.15pt" equationxml="&lt;">
                  <v:imagedata r:id="rId105" o:title="" chromakey="white"/>
                </v:shape>
              </w:pict>
            </w:r>
            <w:r>
              <w:rPr>
                <w:bCs/>
                <w:iCs/>
                <w:color w:val="FF0000"/>
              </w:rPr>
              <w:instrText xml:space="preserve"> </w:instrText>
            </w:r>
            <w:r>
              <w:rPr>
                <w:bCs/>
                <w:iCs/>
                <w:color w:val="FF0000"/>
              </w:rPr>
              <w:fldChar w:fldCharType="separate"/>
            </w:r>
            <w:r w:rsidR="00E2278E">
              <w:rPr>
                <w:position w:val="-5"/>
              </w:rPr>
              <w:pict w14:anchorId="6670799E">
                <v:shape id="_x0000_i1126" type="#_x0000_t75" style="width:8.8pt;height:12.15pt" equationxml="&lt;">
                  <v:imagedata r:id="rId105" o:title="" chromakey="white"/>
                </v:shape>
              </w:pict>
            </w:r>
            <w:r>
              <w:rPr>
                <w:bCs/>
                <w:iCs/>
                <w:color w:val="FF0000"/>
              </w:rPr>
              <w:fldChar w:fldCharType="end"/>
            </w:r>
            <w:r>
              <w:rPr>
                <w:bCs/>
                <w:iCs/>
                <w:color w:val="FF0000"/>
              </w:rPr>
              <w:t xml:space="preserve"> equals to </w:t>
            </w:r>
            <w:r>
              <w:rPr>
                <w:bCs/>
                <w:i/>
                <w:color w:val="FF0000"/>
              </w:rPr>
              <w:t>P</w:t>
            </w:r>
            <w:r>
              <w:rPr>
                <w:bCs/>
                <w:iCs/>
              </w:rPr>
              <w:t>.</w:t>
            </w:r>
          </w:p>
          <w:p w14:paraId="154175E4" w14:textId="77777777" w:rsidR="001A63BE" w:rsidRDefault="001F7A0F">
            <w:pPr>
              <w:jc w:val="center"/>
            </w:pPr>
            <w:r>
              <w:rPr>
                <w:rFonts w:eastAsia="PMingLiU"/>
                <w:color w:val="FF0000"/>
                <w:lang w:eastAsia="zh-TW"/>
              </w:rPr>
              <w:t>&lt;omitted text&gt;</w:t>
            </w:r>
          </w:p>
          <w:p w14:paraId="0B546F32" w14:textId="77777777" w:rsidR="001A63BE" w:rsidRDefault="001F7A0F">
            <w:pPr>
              <w:rPr>
                <w:rFonts w:ascii="Times New Roman Bold" w:hAnsi="Times New Roman Bold" w:cs="Times New Roman Bold"/>
                <w:b/>
                <w:bCs/>
              </w:rPr>
            </w:pPr>
            <w:r>
              <w:rPr>
                <w:lang w:val="en-US"/>
              </w:rPr>
              <w:t>-------------------------------------------------------End of Text proposal ------------------------------------------------------</w:t>
            </w:r>
          </w:p>
        </w:tc>
      </w:tr>
    </w:tbl>
    <w:p w14:paraId="7AAAE415" w14:textId="77777777" w:rsidR="001A63BE" w:rsidRDefault="001A63BE">
      <w:pPr>
        <w:spacing w:after="60"/>
        <w:rPr>
          <w:rFonts w:ascii="Times" w:eastAsia="Batang" w:hAnsi="Times"/>
          <w:sz w:val="28"/>
          <w:lang w:eastAsia="zh-CN"/>
        </w:rPr>
      </w:pPr>
    </w:p>
    <w:p w14:paraId="08FCF15E" w14:textId="77777777" w:rsidR="001A63BE" w:rsidRDefault="001A63BE">
      <w:pPr>
        <w:rPr>
          <w:lang w:val="en-US"/>
        </w:rPr>
      </w:pPr>
    </w:p>
    <w:p w14:paraId="6AC460D0" w14:textId="77777777" w:rsidR="001A63BE" w:rsidRDefault="001A63BE">
      <w:pPr>
        <w:rPr>
          <w:lang w:val="en-US"/>
        </w:rPr>
      </w:pPr>
    </w:p>
    <w:p w14:paraId="0AC2F836" w14:textId="77777777" w:rsidR="001A63BE" w:rsidRDefault="001F7A0F">
      <w:pPr>
        <w:spacing w:line="240" w:lineRule="auto"/>
        <w:outlineLvl w:val="2"/>
        <w:rPr>
          <w:b/>
          <w:sz w:val="24"/>
          <w:u w:val="single"/>
        </w:rPr>
      </w:pPr>
      <w:r>
        <w:rPr>
          <w:b/>
          <w:sz w:val="24"/>
          <w:u w:val="single"/>
        </w:rPr>
        <w:t>Power domain (PD) adaptation and joint operation</w:t>
      </w:r>
    </w:p>
    <w:p w14:paraId="74B8F1A0" w14:textId="77777777" w:rsidR="001A63BE" w:rsidRDefault="001F7A0F">
      <w:pPr>
        <w:spacing w:after="0" w:line="240" w:lineRule="auto"/>
        <w:rPr>
          <w:b/>
          <w:bCs/>
          <w:highlight w:val="green"/>
        </w:rPr>
      </w:pPr>
      <w:r>
        <w:rPr>
          <w:b/>
          <w:bCs/>
          <w:highlight w:val="green"/>
        </w:rPr>
        <w:t>Agreement</w:t>
      </w:r>
      <w:r>
        <w:rPr>
          <w:b/>
          <w:bCs/>
          <w:color w:val="FF0000"/>
        </w:rPr>
        <w:t>@112</w:t>
      </w:r>
    </w:p>
    <w:p w14:paraId="761A884C" w14:textId="77777777" w:rsidR="001A63BE" w:rsidRDefault="001F7A0F">
      <w:pPr>
        <w:spacing w:after="0" w:line="240" w:lineRule="auto"/>
        <w:rPr>
          <w:rFonts w:ascii="Times" w:eastAsia="Batang" w:hAnsi="Times"/>
          <w:szCs w:val="24"/>
        </w:rPr>
      </w:pPr>
      <w:r>
        <w:rPr>
          <w:rFonts w:ascii="Times" w:eastAsia="Batang" w:hAnsi="Times"/>
          <w:szCs w:val="24"/>
        </w:rPr>
        <w:t xml:space="preserve">For adaptation of power offset values between PDSCH and CSI-RS, </w:t>
      </w:r>
      <w:r>
        <w:rPr>
          <w:rFonts w:ascii="Times" w:eastAsia="Batang" w:hAnsi="Times" w:hint="eastAsia"/>
          <w:szCs w:val="24"/>
        </w:rPr>
        <w:t>f</w:t>
      </w:r>
      <w:r>
        <w:rPr>
          <w:rFonts w:ascii="Times" w:eastAsia="Batang" w:hAnsi="Times"/>
          <w:szCs w:val="24"/>
        </w:rPr>
        <w:t>urther study the following</w:t>
      </w:r>
    </w:p>
    <w:p w14:paraId="72EBD181" w14:textId="77777777" w:rsidR="001A63BE" w:rsidRDefault="001F7A0F">
      <w:pPr>
        <w:numPr>
          <w:ilvl w:val="0"/>
          <w:numId w:val="67"/>
        </w:numPr>
        <w:spacing w:after="0" w:line="240" w:lineRule="auto"/>
      </w:pPr>
      <w:r>
        <w:t>Where/how to configure multiple power offset values</w:t>
      </w:r>
    </w:p>
    <w:p w14:paraId="5BD1327B" w14:textId="77777777" w:rsidR="001A63BE" w:rsidRDefault="001F7A0F">
      <w:pPr>
        <w:pStyle w:val="affffe"/>
        <w:numPr>
          <w:ilvl w:val="1"/>
          <w:numId w:val="69"/>
        </w:numPr>
        <w:suppressAutoHyphens/>
        <w:spacing w:after="0" w:line="240" w:lineRule="auto"/>
        <w:rPr>
          <w:rFonts w:ascii="Times" w:eastAsia="Batang" w:hAnsi="Times"/>
          <w:bCs/>
        </w:rPr>
      </w:pPr>
      <w:r>
        <w:rPr>
          <w:rFonts w:ascii="Times" w:eastAsia="Batang" w:hAnsi="Times"/>
          <w:bCs/>
        </w:rPr>
        <w:t>Whether/how one or more power offset values are dynamically indicated to UE for CSI measurement/reporting, and PDSCH reception</w:t>
      </w:r>
    </w:p>
    <w:p w14:paraId="038A72D4" w14:textId="77777777" w:rsidR="001A63BE" w:rsidRDefault="001F7A0F">
      <w:pPr>
        <w:pStyle w:val="affffe"/>
        <w:numPr>
          <w:ilvl w:val="1"/>
          <w:numId w:val="69"/>
        </w:numPr>
        <w:suppressAutoHyphens/>
        <w:spacing w:after="0" w:line="240" w:lineRule="auto"/>
        <w:rPr>
          <w:rFonts w:ascii="Times" w:eastAsia="Batang" w:hAnsi="Times"/>
          <w:bCs/>
        </w:rPr>
      </w:pPr>
      <w:r>
        <w:rPr>
          <w:rFonts w:ascii="Times" w:eastAsia="Batang" w:hAnsi="Times"/>
          <w:bCs/>
        </w:rPr>
        <w:t>Overhead reduction for CSI reports associated with multiple power offset values between PDSCH and CSI-RS</w:t>
      </w:r>
    </w:p>
    <w:p w14:paraId="7163CFD5" w14:textId="77777777" w:rsidR="001A63BE" w:rsidRDefault="001F7A0F">
      <w:pPr>
        <w:pStyle w:val="affffe"/>
        <w:numPr>
          <w:ilvl w:val="1"/>
          <w:numId w:val="69"/>
        </w:numPr>
        <w:suppressAutoHyphens/>
        <w:spacing w:after="0" w:line="240" w:lineRule="auto"/>
        <w:rPr>
          <w:rFonts w:ascii="Times" w:eastAsia="Batang" w:hAnsi="Times"/>
          <w:bCs/>
        </w:rPr>
      </w:pPr>
      <w:r>
        <w:rPr>
          <w:rFonts w:ascii="Times" w:eastAsia="Batang" w:hAnsi="Times"/>
          <w:bCs/>
        </w:rPr>
        <w:t>Whether other UE report content can be included</w:t>
      </w:r>
    </w:p>
    <w:p w14:paraId="1D290DA6" w14:textId="77777777" w:rsidR="001A63BE" w:rsidRDefault="001A63BE">
      <w:pPr>
        <w:spacing w:line="240" w:lineRule="auto"/>
        <w:rPr>
          <w:rFonts w:ascii="Times" w:eastAsia="Batang" w:hAnsi="Times"/>
          <w:b/>
          <w:bCs/>
          <w:highlight w:val="green"/>
        </w:rPr>
      </w:pPr>
    </w:p>
    <w:p w14:paraId="4AFD691A" w14:textId="77777777" w:rsidR="001A63BE" w:rsidRDefault="001F7A0F">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76B5F571" w14:textId="77777777" w:rsidR="001A63BE" w:rsidRDefault="001F7A0F">
      <w:pPr>
        <w:spacing w:after="0" w:line="240" w:lineRule="auto"/>
        <w:rPr>
          <w:rFonts w:ascii="Times" w:eastAsia="等线" w:hAnsi="Times"/>
          <w:bCs/>
          <w:szCs w:val="24"/>
          <w:lang w:eastAsia="en-US"/>
        </w:rPr>
      </w:pPr>
      <w:r>
        <w:rPr>
          <w:rFonts w:ascii="Times" w:eastAsia="等线" w:hAnsi="Times"/>
          <w:bCs/>
          <w:szCs w:val="24"/>
          <w:lang w:eastAsia="en-US"/>
        </w:rPr>
        <w:t xml:space="preserve">For power domain adaptation, </w:t>
      </w:r>
      <w:r>
        <w:rPr>
          <w:rFonts w:ascii="Times" w:eastAsia="等线" w:hAnsi="Times"/>
          <w:szCs w:val="24"/>
          <w:lang w:eastAsia="en-US"/>
        </w:rPr>
        <w:t>for CSI(s) reporting</w:t>
      </w:r>
      <w:r>
        <w:rPr>
          <w:rFonts w:ascii="Times" w:eastAsia="等线" w:hAnsi="Times"/>
          <w:bCs/>
          <w:szCs w:val="24"/>
          <w:lang w:eastAsia="en-US"/>
        </w:rPr>
        <w:t>, support configuration of more than one power offset values for PDSCH relative to CSI-RS</w:t>
      </w:r>
    </w:p>
    <w:p w14:paraId="3D95D894" w14:textId="77777777" w:rsidR="001A63BE" w:rsidRDefault="001F7A0F">
      <w:pPr>
        <w:numPr>
          <w:ilvl w:val="0"/>
          <w:numId w:val="72"/>
        </w:numPr>
        <w:spacing w:after="0" w:line="240" w:lineRule="auto"/>
        <w:jc w:val="left"/>
        <w:rPr>
          <w:rFonts w:ascii="Times" w:eastAsia="Batang" w:hAnsi="Times"/>
          <w:bCs/>
          <w:szCs w:val="24"/>
        </w:rPr>
      </w:pPr>
      <w:r>
        <w:rPr>
          <w:rFonts w:ascii="Times" w:eastAsia="Batang" w:hAnsi="Times"/>
          <w:bCs/>
          <w:szCs w:val="24"/>
        </w:rPr>
        <w:t>FFS: impact on CSI processing requirement</w:t>
      </w:r>
    </w:p>
    <w:p w14:paraId="38A2683A" w14:textId="77777777" w:rsidR="001A63BE" w:rsidRDefault="001F7A0F">
      <w:pPr>
        <w:numPr>
          <w:ilvl w:val="0"/>
          <w:numId w:val="72"/>
        </w:numPr>
        <w:spacing w:after="0" w:line="240" w:lineRule="auto"/>
        <w:jc w:val="left"/>
        <w:rPr>
          <w:rFonts w:ascii="Times" w:eastAsia="Batang" w:hAnsi="Times"/>
          <w:bCs/>
          <w:szCs w:val="24"/>
        </w:rPr>
      </w:pPr>
      <w:r>
        <w:rPr>
          <w:rFonts w:ascii="Times" w:eastAsia="PMingLiU" w:hAnsi="Times"/>
          <w:bCs/>
          <w:szCs w:val="24"/>
          <w:lang w:eastAsia="zh-TW"/>
        </w:rPr>
        <w:t>FFS: details on configuration/indication of the power offset values</w:t>
      </w:r>
    </w:p>
    <w:p w14:paraId="49855754" w14:textId="77777777" w:rsidR="001A63BE" w:rsidRDefault="001F7A0F">
      <w:pPr>
        <w:numPr>
          <w:ilvl w:val="0"/>
          <w:numId w:val="72"/>
        </w:numPr>
        <w:spacing w:after="0" w:line="240" w:lineRule="auto"/>
        <w:jc w:val="left"/>
        <w:rPr>
          <w:rFonts w:ascii="Times" w:eastAsia="Batang" w:hAnsi="Times"/>
          <w:bCs/>
          <w:szCs w:val="24"/>
        </w:rPr>
      </w:pPr>
      <w:r>
        <w:rPr>
          <w:rFonts w:ascii="Times" w:eastAsia="PMingLiU" w:hAnsi="Times"/>
          <w:bCs/>
          <w:szCs w:val="24"/>
          <w:lang w:eastAsia="zh-TW"/>
        </w:rPr>
        <w:t>FFS: whether/how to additionally consider the case where CSI-RS power is changed</w:t>
      </w:r>
    </w:p>
    <w:p w14:paraId="1B741EB0" w14:textId="77777777" w:rsidR="001A63BE" w:rsidRDefault="001A63BE">
      <w:pPr>
        <w:spacing w:after="0" w:line="240" w:lineRule="auto"/>
      </w:pPr>
    </w:p>
    <w:p w14:paraId="50CA125D" w14:textId="77777777" w:rsidR="001A63BE" w:rsidRDefault="001F7A0F">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732F5E1D" w14:textId="77777777" w:rsidR="001A63BE" w:rsidRDefault="001F7A0F">
      <w:pPr>
        <w:spacing w:after="0" w:line="240" w:lineRule="auto"/>
        <w:rPr>
          <w:rFonts w:ascii="Times" w:eastAsia="Batang" w:hAnsi="Times"/>
          <w:color w:val="000000"/>
          <w:szCs w:val="24"/>
          <w:lang w:eastAsia="en-US"/>
        </w:rPr>
      </w:pPr>
      <w:r>
        <w:rPr>
          <w:rFonts w:ascii="Times" w:eastAsia="Batang" w:hAnsi="Times"/>
          <w:szCs w:val="24"/>
          <w:lang w:eastAsia="en-US"/>
        </w:rPr>
        <w:t>For power domain adaptation, suppo</w:t>
      </w:r>
      <w:r>
        <w:rPr>
          <w:rFonts w:ascii="Times" w:eastAsia="Batang" w:hAnsi="Times"/>
          <w:color w:val="000000"/>
          <w:szCs w:val="24"/>
          <w:lang w:eastAsia="en-US"/>
        </w:rPr>
        <w:t xml:space="preserve">rt the following configuration(s) for CSI-RS resource configuration, </w:t>
      </w:r>
    </w:p>
    <w:p w14:paraId="7B3A60B0" w14:textId="77777777" w:rsidR="001A63BE" w:rsidRDefault="001F7A0F">
      <w:pPr>
        <w:numPr>
          <w:ilvl w:val="0"/>
          <w:numId w:val="85"/>
        </w:numPr>
        <w:spacing w:after="0" w:line="240" w:lineRule="auto"/>
        <w:jc w:val="left"/>
        <w:rPr>
          <w:rFonts w:ascii="Times" w:eastAsia="Batang" w:hAnsi="Times"/>
          <w:szCs w:val="32"/>
        </w:rPr>
      </w:pPr>
      <w:r>
        <w:rPr>
          <w:rFonts w:ascii="Times" w:eastAsia="Batang" w:hAnsi="Times"/>
          <w:szCs w:val="32"/>
        </w:rPr>
        <w:lastRenderedPageBreak/>
        <w:t>A1-2-power: one or more resources can be configured in a resource set within a resource setting and each resource can be associated with one or more power offset values</w:t>
      </w:r>
    </w:p>
    <w:p w14:paraId="099C3E58" w14:textId="77777777" w:rsidR="001A63BE" w:rsidRDefault="001F7A0F">
      <w:pPr>
        <w:numPr>
          <w:ilvl w:val="0"/>
          <w:numId w:val="85"/>
        </w:numPr>
        <w:spacing w:after="0" w:line="240" w:lineRule="auto"/>
        <w:jc w:val="left"/>
        <w:rPr>
          <w:rFonts w:ascii="Times" w:eastAsia="Batang" w:hAnsi="Times"/>
          <w:szCs w:val="32"/>
        </w:rPr>
      </w:pPr>
      <w:r>
        <w:rPr>
          <w:rFonts w:ascii="Times" w:eastAsia="Batang" w:hAnsi="Times"/>
          <w:szCs w:val="32"/>
        </w:rPr>
        <w:t>FFS: A1-1-power: a resource set with multiple resources is configured within a resource setting, where resources can have different power offset values</w:t>
      </w:r>
    </w:p>
    <w:p w14:paraId="4A1079EE" w14:textId="77777777" w:rsidR="001A63BE" w:rsidRDefault="001F7A0F">
      <w:pPr>
        <w:numPr>
          <w:ilvl w:val="0"/>
          <w:numId w:val="85"/>
        </w:numPr>
        <w:spacing w:after="0" w:line="240" w:lineRule="auto"/>
        <w:jc w:val="left"/>
        <w:rPr>
          <w:rFonts w:ascii="Times" w:eastAsia="Batang" w:hAnsi="Times"/>
          <w:szCs w:val="32"/>
        </w:rPr>
      </w:pPr>
      <w:r>
        <w:rPr>
          <w:rFonts w:ascii="Times" w:eastAsia="Batang" w:hAnsi="Times"/>
          <w:szCs w:val="32"/>
        </w:rPr>
        <w:t>FFS: Details of how the different power offset values(s) are configured/indicated.</w:t>
      </w:r>
    </w:p>
    <w:p w14:paraId="75226FA2" w14:textId="77777777" w:rsidR="001A63BE" w:rsidRDefault="001A63BE">
      <w:pPr>
        <w:spacing w:after="0" w:line="240" w:lineRule="auto"/>
      </w:pPr>
    </w:p>
    <w:p w14:paraId="45218154"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316B4783" w14:textId="77777777" w:rsidR="001A63BE" w:rsidRDefault="001F7A0F">
      <w:pPr>
        <w:spacing w:after="0" w:line="240" w:lineRule="auto"/>
        <w:rPr>
          <w:rFonts w:eastAsia="等线"/>
          <w:lang w:eastAsia="zh-CN"/>
        </w:rPr>
      </w:pPr>
      <w:r>
        <w:rPr>
          <w:rFonts w:eastAsia="等线"/>
        </w:rPr>
        <w:t>Joint operation of SD and PD adaptation is supported.</w:t>
      </w:r>
    </w:p>
    <w:p w14:paraId="7BA337D1" w14:textId="77777777" w:rsidR="001A63BE" w:rsidRDefault="001A63BE"/>
    <w:p w14:paraId="3FA134DA"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267566A3" w14:textId="77777777" w:rsidR="001A63BE" w:rsidRDefault="001F7A0F">
      <w:pPr>
        <w:pStyle w:val="affffe"/>
        <w:spacing w:after="0" w:line="240" w:lineRule="auto"/>
        <w:rPr>
          <w:lang w:eastAsia="ko-KR"/>
        </w:rPr>
      </w:pPr>
      <w:r>
        <w:rPr>
          <w:rFonts w:eastAsia="等线"/>
        </w:rPr>
        <w:t xml:space="preserve">For power domain adaptation only, all </w:t>
      </w:r>
      <w:r>
        <w:rPr>
          <w:lang w:eastAsia="ko-KR"/>
        </w:rPr>
        <w:t>CSI-RS resource(s) (which can be one or more) in the CSI-RS resource set for channel measurement are associated with each sub-configuration provided in a CSI report configuration</w:t>
      </w:r>
    </w:p>
    <w:p w14:paraId="00EF5415" w14:textId="77777777" w:rsidR="001A63BE" w:rsidRDefault="001F7A0F">
      <w:pPr>
        <w:widowControl w:val="0"/>
        <w:numPr>
          <w:ilvl w:val="0"/>
          <w:numId w:val="86"/>
        </w:numPr>
        <w:autoSpaceDE w:val="0"/>
        <w:autoSpaceDN w:val="0"/>
        <w:adjustRightInd w:val="0"/>
        <w:spacing w:after="0" w:line="240" w:lineRule="auto"/>
        <w:ind w:left="720"/>
        <w:jc w:val="left"/>
        <w:rPr>
          <w:rFonts w:eastAsia="等线"/>
        </w:rPr>
      </w:pPr>
      <w:r>
        <w:t>Each sub-configuration contains an offset value (e.g. X) that is commonly applied to all the resources within the resource set. For a CSI-RS resource</w:t>
      </w:r>
      <w:r>
        <w:rPr>
          <w:rFonts w:eastAsia="等线"/>
        </w:rPr>
        <w:t xml:space="preserve"> in CSI resource configuration</w:t>
      </w:r>
      <w:r>
        <w:t xml:space="preserve">, the </w:t>
      </w:r>
      <w:r>
        <w:rPr>
          <w:i/>
          <w:iCs/>
        </w:rPr>
        <w:t>PDSCH to CSI-RS EPRE offset</w:t>
      </w:r>
      <w:r>
        <w:t xml:space="preserve"> </w:t>
      </w:r>
      <w:r>
        <w:rPr>
          <w:rFonts w:eastAsia="等线"/>
        </w:rPr>
        <w:t xml:space="preserve">(e.g. Y) for CSI calculation is determined based on </w:t>
      </w:r>
      <w:r>
        <w:rPr>
          <w:rFonts w:eastAsia="等线"/>
          <w:i/>
          <w:iCs/>
        </w:rPr>
        <w:t>powerControlOffset</w:t>
      </w:r>
      <w:r>
        <w:rPr>
          <w:rFonts w:eastAsia="等线"/>
        </w:rPr>
        <w:t xml:space="preserve"> (e.g. Z) value in CSI resource configuration and the offset value configured in CSI sub-configuration in the report configuration.</w:t>
      </w:r>
    </w:p>
    <w:p w14:paraId="78796D70" w14:textId="77777777" w:rsidR="001A63BE" w:rsidRDefault="001F7A0F">
      <w:pPr>
        <w:widowControl w:val="0"/>
        <w:numPr>
          <w:ilvl w:val="1"/>
          <w:numId w:val="86"/>
        </w:numPr>
        <w:autoSpaceDE w:val="0"/>
        <w:autoSpaceDN w:val="0"/>
        <w:adjustRightInd w:val="0"/>
        <w:spacing w:after="0" w:line="240" w:lineRule="auto"/>
        <w:ind w:left="1440"/>
        <w:jc w:val="left"/>
        <w:rPr>
          <w:rFonts w:eastAsia="等线"/>
        </w:rPr>
      </w:pPr>
      <w:r>
        <w:t>Only legacy values are applicable for the resulted power control offset values</w:t>
      </w:r>
    </w:p>
    <w:p w14:paraId="65684A49" w14:textId="77777777" w:rsidR="001A63BE" w:rsidRDefault="001F7A0F">
      <w:pPr>
        <w:widowControl w:val="0"/>
        <w:numPr>
          <w:ilvl w:val="1"/>
          <w:numId w:val="86"/>
        </w:numPr>
        <w:autoSpaceDE w:val="0"/>
        <w:autoSpaceDN w:val="0"/>
        <w:adjustRightInd w:val="0"/>
        <w:spacing w:after="0" w:line="240" w:lineRule="auto"/>
        <w:ind w:left="1440"/>
        <w:jc w:val="left"/>
        <w:rPr>
          <w:rFonts w:eastAsia="等线"/>
        </w:rPr>
      </w:pPr>
      <w:r>
        <w:rPr>
          <w:rFonts w:eastAsia="等线" w:hint="eastAsia"/>
        </w:rPr>
        <w:t>I</w:t>
      </w:r>
      <w:r>
        <w:rPr>
          <w:rFonts w:eastAsia="等线"/>
        </w:rPr>
        <w:t>t is expected that the sub-configuration leads to a value no larger than power control offset value provided in CSI resource configuration</w:t>
      </w:r>
    </w:p>
    <w:p w14:paraId="6CF6CDC6" w14:textId="77777777" w:rsidR="001A63BE" w:rsidRDefault="001A63BE">
      <w:pPr>
        <w:spacing w:line="240" w:lineRule="auto"/>
      </w:pPr>
    </w:p>
    <w:p w14:paraId="53411D6A"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04124859" w14:textId="77777777" w:rsidR="001A63BE" w:rsidRDefault="001F7A0F">
      <w:pPr>
        <w:spacing w:after="0" w:line="240" w:lineRule="auto"/>
        <w:rPr>
          <w:lang w:eastAsia="zh-CN"/>
        </w:rPr>
      </w:pPr>
      <w:r>
        <w:rPr>
          <w:lang w:eastAsia="zh-CN"/>
        </w:rPr>
        <w:t xml:space="preserve">For joint operation of SD and PD, each subConfig contains corresponding parameters for an </w:t>
      </w:r>
      <w:proofErr w:type="gramStart"/>
      <w:r>
        <w:rPr>
          <w:lang w:eastAsia="zh-CN"/>
        </w:rPr>
        <w:t>SD adaptation and/or parameters</w:t>
      </w:r>
      <w:proofErr w:type="gramEnd"/>
      <w:r>
        <w:rPr>
          <w:lang w:eastAsia="zh-CN"/>
        </w:rPr>
        <w:t xml:space="preserve"> for a PD adaptation.</w:t>
      </w:r>
    </w:p>
    <w:p w14:paraId="4C6E33D5" w14:textId="77777777" w:rsidR="001A63BE" w:rsidRDefault="001A63BE">
      <w:pPr>
        <w:spacing w:after="0" w:line="240" w:lineRule="auto"/>
        <w:rPr>
          <w:lang w:eastAsia="zh-CN"/>
        </w:rPr>
      </w:pPr>
    </w:p>
    <w:p w14:paraId="3AC74061"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@114bis</w:t>
      </w:r>
    </w:p>
    <w:p w14:paraId="08FDA674" w14:textId="77777777" w:rsidR="001A63BE" w:rsidRDefault="001F7A0F">
      <w:pPr>
        <w:spacing w:after="0" w:line="240" w:lineRule="auto"/>
        <w:rPr>
          <w:lang w:val="en-US" w:eastAsia="en-US"/>
        </w:rPr>
      </w:pPr>
      <w:r>
        <w:rPr>
          <w:lang w:eastAsia="zh-CN"/>
        </w:rPr>
        <w:t>Remove the square brackets as below for TS 38.214</w:t>
      </w:r>
    </w:p>
    <w:tbl>
      <w:tblPr>
        <w:tblW w:w="1015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0155"/>
      </w:tblGrid>
      <w:tr w:rsidR="001A63BE" w14:paraId="19806150" w14:textId="77777777">
        <w:tc>
          <w:tcPr>
            <w:tcW w:w="10160" w:type="dxa"/>
            <w:tcBorders>
              <w:top w:val="double" w:sz="4" w:space="0" w:color="A5A5A5"/>
              <w:left w:val="double" w:sz="4" w:space="0" w:color="A5A5A5"/>
              <w:bottom w:val="double" w:sz="4" w:space="0" w:color="A5A5A5"/>
              <w:right w:val="double" w:sz="4" w:space="0" w:color="A5A5A5"/>
            </w:tcBorders>
          </w:tcPr>
          <w:p w14:paraId="05E7621F" w14:textId="77777777" w:rsidR="001A63BE" w:rsidRDefault="001F7A0F">
            <w:pPr>
              <w:rPr>
                <w:b/>
                <w:bCs/>
                <w:lang w:val="en-US"/>
              </w:rPr>
            </w:pPr>
            <w:r>
              <w:rPr>
                <w:b/>
                <w:bCs/>
                <w:lang w:val="en-US"/>
              </w:rPr>
              <w:t>5.2.2.5</w:t>
            </w:r>
            <w:r>
              <w:rPr>
                <w:b/>
                <w:bCs/>
                <w:lang w:val="en-US"/>
              </w:rPr>
              <w:tab/>
              <w:t>CSI reference resource definition</w:t>
            </w:r>
          </w:p>
          <w:p w14:paraId="18ABF8A9" w14:textId="77777777" w:rsidR="001A63BE" w:rsidRDefault="001F7A0F">
            <w:pPr>
              <w:jc w:val="center"/>
            </w:pPr>
            <w:r>
              <w:t>&lt;omitted text&gt;</w:t>
            </w:r>
          </w:p>
          <w:p w14:paraId="186F241E" w14:textId="77777777" w:rsidR="001A63BE" w:rsidRDefault="001F7A0F">
            <w:pPr>
              <w:ind w:left="851" w:hanging="284"/>
              <w:rPr>
                <w:rFonts w:eastAsia="微软雅黑"/>
                <w:i/>
                <w:iCs/>
              </w:rPr>
            </w:pPr>
            <w:r>
              <w:rPr>
                <w:lang w:val="en-US"/>
              </w:rPr>
              <w:t>-</w:t>
            </w:r>
            <w:r>
              <w:rPr>
                <w:lang w:val="en-US"/>
              </w:rPr>
              <w:tab/>
            </w:r>
            <w:r>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w:t>
            </w:r>
            <w:r>
              <w:rPr>
                <w:strike/>
                <w:color w:val="FF0000"/>
              </w:rPr>
              <w:t>[</w:t>
            </w:r>
            <w:r>
              <w:t>difference</w:t>
            </w:r>
            <w:r>
              <w:rPr>
                <w:strike/>
                <w:color w:val="FF0000"/>
              </w:rPr>
              <w:t>]</w:t>
            </w:r>
            <w:r>
              <w:t xml:space="preserve"> between </w:t>
            </w:r>
            <w:r>
              <w:rPr>
                <w:i/>
                <w:iCs/>
              </w:rPr>
              <w:t xml:space="preserve">powerControlOffset </w:t>
            </w:r>
            <w:r>
              <w:t xml:space="preserve">of the CSI-RS resource, given in Clause 5.2.2.3.1, and </w:t>
            </w:r>
            <w:r>
              <w:rPr>
                <w:rFonts w:eastAsia="微软雅黑"/>
                <w:i/>
                <w:iCs/>
              </w:rPr>
              <w:t xml:space="preserve">[powerOffset] </w:t>
            </w:r>
            <w:r>
              <w:rPr>
                <w:rFonts w:eastAsia="微软雅黑"/>
                <w:strike/>
                <w:color w:val="FF0000"/>
              </w:rPr>
              <w: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r>
              <w:rPr>
                <w:rFonts w:eastAsia="微软雅黑"/>
                <w:strike/>
                <w:color w:val="FF0000"/>
              </w:rPr>
              <w:t>]</w:t>
            </w:r>
            <w:r>
              <w:rPr>
                <w:rFonts w:eastAsia="微软雅黑"/>
                <w:i/>
                <w:iCs/>
              </w:rPr>
              <w:t>.</w:t>
            </w:r>
          </w:p>
          <w:p w14:paraId="7AC959A1" w14:textId="77777777" w:rsidR="001A63BE" w:rsidRDefault="001F7A0F">
            <w:pPr>
              <w:jc w:val="center"/>
              <w:rPr>
                <w:rFonts w:eastAsia="Batang"/>
                <w:b/>
                <w:bCs/>
              </w:rPr>
            </w:pPr>
            <w:r>
              <w:t>&lt;omitted text&gt;</w:t>
            </w:r>
          </w:p>
        </w:tc>
      </w:tr>
    </w:tbl>
    <w:p w14:paraId="6D21FC39" w14:textId="77777777" w:rsidR="001A63BE" w:rsidRDefault="001F7A0F">
      <w:pPr>
        <w:pStyle w:val="affffe"/>
        <w:numPr>
          <w:ilvl w:val="0"/>
          <w:numId w:val="62"/>
        </w:numPr>
        <w:spacing w:line="256" w:lineRule="auto"/>
        <w:rPr>
          <w:rFonts w:ascii="Times" w:eastAsia="Batang" w:hAnsi="Times"/>
          <w:lang w:val="en-US" w:eastAsia="zh-CN"/>
        </w:rPr>
      </w:pPr>
      <w:r>
        <w:rPr>
          <w:lang w:val="en-US" w:eastAsia="zh-CN"/>
        </w:rPr>
        <w:t>The range of [powerOffset] in the above TP is [0…23] in dB with step size of 1 dB.</w:t>
      </w:r>
    </w:p>
    <w:p w14:paraId="4BD5FF75" w14:textId="77777777" w:rsidR="001A63BE" w:rsidRDefault="001A63BE">
      <w:pPr>
        <w:rPr>
          <w:lang w:val="en-US"/>
        </w:rPr>
      </w:pPr>
    </w:p>
    <w:p w14:paraId="6BB602F1"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@114bis</w:t>
      </w:r>
    </w:p>
    <w:p w14:paraId="409BD6C8" w14:textId="77777777" w:rsidR="001A63BE" w:rsidRDefault="001F7A0F">
      <w:pPr>
        <w:pStyle w:val="affffe"/>
        <w:spacing w:after="0" w:line="240" w:lineRule="auto"/>
        <w:ind w:left="0"/>
        <w:rPr>
          <w:lang w:val="en-US" w:eastAsia="zh-CN"/>
        </w:rPr>
      </w:pPr>
      <w:r>
        <w:rPr>
          <w:lang w:val="en-US" w:eastAsia="zh-CN"/>
        </w:rPr>
        <w:t xml:space="preserve">Adopt the following TP for TS 38.214, Clause </w:t>
      </w:r>
      <w:r>
        <w:rPr>
          <w:color w:val="000000"/>
          <w:lang w:val="en-US"/>
        </w:rPr>
        <w:t>5.2.1.1</w:t>
      </w:r>
    </w:p>
    <w:p w14:paraId="358B7A9E" w14:textId="77777777" w:rsidR="001A63BE" w:rsidRDefault="001F7A0F">
      <w:pPr>
        <w:spacing w:after="0" w:line="240" w:lineRule="auto"/>
        <w:rPr>
          <w:color w:val="FF0000"/>
          <w:lang w:eastAsia="zh-CN"/>
        </w:rPr>
      </w:pPr>
      <w:r>
        <w:rPr>
          <w:color w:val="FF0000"/>
          <w:lang w:eastAsia="zh-CN"/>
        </w:rPr>
        <w:t>=== start of TP===</w:t>
      </w:r>
    </w:p>
    <w:p w14:paraId="42EBCF92" w14:textId="77777777" w:rsidR="001A63BE" w:rsidRDefault="001F7A0F">
      <w:pPr>
        <w:spacing w:after="0" w:line="240" w:lineRule="auto"/>
        <w:rPr>
          <w:rFonts w:eastAsia="微软雅黑"/>
          <w:lang w:eastAsia="en-US"/>
        </w:rPr>
      </w:pPr>
      <w:r>
        <w:rPr>
          <w:color w:val="000000"/>
          <w:lang w:val="en-US"/>
        </w:rPr>
        <w:t xml:space="preserve">The time domain behavior of the </w:t>
      </w:r>
      <w:r>
        <w:rPr>
          <w:i/>
          <w:color w:val="000000"/>
          <w:lang w:val="en-US"/>
        </w:rPr>
        <w:t>CSI-ReportConfig</w:t>
      </w:r>
      <w:r>
        <w:rPr>
          <w:color w:val="000000"/>
          <w:lang w:val="en-US"/>
        </w:rPr>
        <w:t xml:space="preserve"> is indicated by the higher layer parameter </w:t>
      </w:r>
      <w:r>
        <w:rPr>
          <w:i/>
          <w:color w:val="000000"/>
          <w:lang w:val="en-US"/>
        </w:rPr>
        <w:t>reportConfigType</w:t>
      </w:r>
      <w:r>
        <w:rPr>
          <w:color w:val="000000"/>
          <w:lang w:val="en-US"/>
        </w:rPr>
        <w:t xml:space="preserve"> and can be set to 'aperiodic', 'semiPersistentOnPUCCH', 'semiPersistentOnPUSCH', or 'periodic'. For 'periodic' and 'semiPersistentOnPUCCH'/'</w:t>
      </w:r>
      <w:r>
        <w:t>semiPersistentOnPUSCH'</w:t>
      </w:r>
      <w:r>
        <w:rPr>
          <w:color w:val="000000"/>
          <w:lang w:val="en-US"/>
        </w:rPr>
        <w:t xml:space="preserve"> CSI reporting, the configured periodicity and slot offset applies in the numerology of the UL BWP in which the CSI report is configured to be transmitted on. The higher layer parameter </w:t>
      </w:r>
      <w:r>
        <w:rPr>
          <w:i/>
          <w:color w:val="000000"/>
          <w:lang w:val="en-US"/>
        </w:rPr>
        <w:t>reportQuantity</w:t>
      </w:r>
      <w:r>
        <w:rPr>
          <w:color w:val="000000"/>
          <w:lang w:val="en-US"/>
        </w:rPr>
        <w:t xml:space="preserve"> indicates the CSI-related, L1-RSRP-related, L1-SINR-related, </w:t>
      </w:r>
      <w:r>
        <w:rPr>
          <w:color w:val="000000"/>
        </w:rPr>
        <w:t>CapabilityIndex-related</w:t>
      </w:r>
      <w:r>
        <w:rPr>
          <w:color w:val="000000"/>
          <w:lang w:val="en-US"/>
        </w:rPr>
        <w:t xml:space="preserve"> </w:t>
      </w:r>
      <w:r>
        <w:rPr>
          <w:color w:val="000000"/>
        </w:rPr>
        <w:t>or TDCP-related</w:t>
      </w:r>
      <w:r>
        <w:rPr>
          <w:color w:val="000000"/>
          <w:lang w:val="en-US"/>
        </w:rPr>
        <w:t xml:space="preserve"> quantities to report. The </w:t>
      </w:r>
      <w:r>
        <w:rPr>
          <w:i/>
          <w:color w:val="000000"/>
          <w:lang w:val="en-US"/>
        </w:rPr>
        <w:t xml:space="preserve">reportFreqConfiguration </w:t>
      </w:r>
      <w:r>
        <w:rPr>
          <w:color w:val="000000"/>
          <w:lang w:val="en-US"/>
        </w:rPr>
        <w:t xml:space="preserve">indicates the reporting granularity in the frequency domain, including the CSI reporting band and if PMI/CQI reporting is wideband or sub-band. The </w:t>
      </w:r>
      <w:r>
        <w:rPr>
          <w:i/>
          <w:color w:val="000000"/>
          <w:lang w:val="en-US"/>
        </w:rPr>
        <w:t xml:space="preserve">timeRestrictionForChannelMeasurements </w:t>
      </w:r>
      <w:r>
        <w:rPr>
          <w:color w:val="000000"/>
          <w:lang w:val="en-US"/>
        </w:rPr>
        <w:t xml:space="preserve">parameter in </w:t>
      </w:r>
      <w:r>
        <w:rPr>
          <w:i/>
          <w:color w:val="000000"/>
          <w:lang w:val="en-US"/>
        </w:rPr>
        <w:t>CSI-ReportConfig</w:t>
      </w:r>
      <w:r>
        <w:rPr>
          <w:color w:val="000000"/>
          <w:lang w:val="en-US"/>
        </w:rPr>
        <w:t xml:space="preserve"> can be configured to enable time domain restriction for channel measurements and </w:t>
      </w:r>
      <w:r>
        <w:rPr>
          <w:i/>
          <w:color w:val="000000"/>
          <w:lang w:val="en-US"/>
        </w:rPr>
        <w:t>timeRestrictionForInterferenceMeasurements</w:t>
      </w:r>
      <w:r>
        <w:rPr>
          <w:color w:val="000000"/>
          <w:lang w:val="en-US"/>
        </w:rPr>
        <w:t xml:space="preserve"> can be configured to enable time domain restriction for interference measurements. The </w:t>
      </w:r>
      <w:r>
        <w:rPr>
          <w:i/>
          <w:color w:val="000000"/>
          <w:lang w:val="en-US"/>
        </w:rPr>
        <w:t>CSI-ReportConfig</w:t>
      </w:r>
      <w:r>
        <w:rPr>
          <w:color w:val="000000"/>
          <w:lang w:val="en-US"/>
        </w:rPr>
        <w:t xml:space="preserve"> can also contain </w:t>
      </w:r>
      <w:r>
        <w:rPr>
          <w:i/>
          <w:color w:val="000000"/>
          <w:lang w:val="en-US"/>
        </w:rPr>
        <w:t>CodebookConfig</w:t>
      </w:r>
      <w:r>
        <w:rPr>
          <w:color w:val="000000"/>
          <w:lang w:val="en-US"/>
        </w:rPr>
        <w:t>, which contains configuration parameters for Type-I, Type II, Enhanced Type II CSI, Further Enhanced Type II Port Selection</w:t>
      </w:r>
      <w:r>
        <w:rPr>
          <w:color w:val="000000"/>
        </w:rPr>
        <w:t>,</w:t>
      </w:r>
      <w:r>
        <w:t xml:space="preserve"> Enhanced Type II for coherent joint transmission (CJT), Further Enhanced Type II Port Selection for CJT, Enhanced Type II for predicted PMI, or Further Enhanced Type II Port Selection for predicted PMI</w:t>
      </w:r>
      <w:r>
        <w:rPr>
          <w:color w:val="000000"/>
          <w:lang w:val="en-US"/>
        </w:rPr>
        <w:t xml:space="preserve"> including codebook subset restriction </w:t>
      </w:r>
      <w:r>
        <w:rPr>
          <w:color w:val="000000"/>
        </w:rPr>
        <w:t>when applicable</w:t>
      </w:r>
      <w:r>
        <w:rPr>
          <w:color w:val="000000"/>
          <w:lang w:val="en-US"/>
        </w:rPr>
        <w:t xml:space="preserve">, and configurations of group-based reporting. </w:t>
      </w:r>
      <w:r>
        <w:rPr>
          <w:rFonts w:eastAsia="微软雅黑"/>
        </w:rPr>
        <w:t xml:space="preserve">A UE is not expected to be configured with a CSI report setting associated with </w:t>
      </w:r>
      <w:r>
        <w:rPr>
          <w:rFonts w:eastAsia="微软雅黑"/>
        </w:rPr>
        <w:lastRenderedPageBreak/>
        <w:t xml:space="preserve">a dormant DL BWP if the </w:t>
      </w:r>
      <w:r>
        <w:rPr>
          <w:rFonts w:eastAsia="微软雅黑"/>
          <w:i/>
          <w:iCs/>
        </w:rPr>
        <w:t>reportConfigType</w:t>
      </w:r>
      <w:r>
        <w:rPr>
          <w:rFonts w:eastAsia="微软雅黑"/>
        </w:rPr>
        <w:t xml:space="preserve"> is set to 'aperiodic'.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corresponds to a list of one or more CSI-RS resources or corresponds to a CSI-RS antenna port subset, and/or corresponds to a power offset</w:t>
      </w:r>
      <w:r>
        <w:rPr>
          <w:rFonts w:eastAsia="微软雅黑"/>
        </w:rPr>
        <w:t xml:space="preserve"> for </w:t>
      </w:r>
      <w:r>
        <w:t xml:space="preserve">PDSCH relative to CSI-RS </w:t>
      </w:r>
      <w:r>
        <w:rPr>
          <w:color w:val="FF0000"/>
        </w:rPr>
        <w:t xml:space="preserve">additional to </w:t>
      </w:r>
      <w:r>
        <w:rPr>
          <w:i/>
          <w:color w:val="FF0000"/>
        </w:rPr>
        <w:t>powerControlOffset</w:t>
      </w:r>
      <w:r>
        <w:rPr>
          <w:color w:val="FF0000"/>
        </w:rPr>
        <w:t xml:space="preserve"> of the CSI-RS resource</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a list of one or more CSI-RS resources and some other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CSI-RS antenna port subset.</w:t>
      </w:r>
    </w:p>
    <w:p w14:paraId="6B86FB83" w14:textId="77777777" w:rsidR="001A63BE" w:rsidRDefault="001F7A0F">
      <w:pPr>
        <w:spacing w:after="0" w:line="240" w:lineRule="auto"/>
        <w:rPr>
          <w:color w:val="FF0000"/>
          <w:lang w:eastAsia="zh-CN"/>
        </w:rPr>
      </w:pPr>
      <w:r>
        <w:rPr>
          <w:color w:val="FF0000"/>
          <w:lang w:eastAsia="zh-CN"/>
        </w:rPr>
        <w:t>=== end of TP===</w:t>
      </w:r>
    </w:p>
    <w:p w14:paraId="346BCAE0" w14:textId="77777777" w:rsidR="001A63BE" w:rsidRDefault="001A63BE">
      <w:pPr>
        <w:spacing w:after="0" w:line="240" w:lineRule="auto"/>
        <w:rPr>
          <w:color w:val="FF0000"/>
          <w:lang w:eastAsia="zh-CN"/>
        </w:rPr>
      </w:pPr>
    </w:p>
    <w:tbl>
      <w:tblPr>
        <w:tblStyle w:val="affff1"/>
        <w:tblW w:w="0" w:type="auto"/>
        <w:tblLook w:val="04A0" w:firstRow="1" w:lastRow="0" w:firstColumn="1" w:lastColumn="0" w:noHBand="0" w:noVBand="1"/>
      </w:tblPr>
      <w:tblGrid>
        <w:gridCol w:w="1413"/>
        <w:gridCol w:w="8216"/>
      </w:tblGrid>
      <w:tr w:rsidR="001A63BE" w14:paraId="2E2B278C" w14:textId="77777777">
        <w:tc>
          <w:tcPr>
            <w:tcW w:w="1413" w:type="dxa"/>
          </w:tcPr>
          <w:p w14:paraId="2652B7A3" w14:textId="77777777" w:rsidR="001A63BE" w:rsidRDefault="001F7A0F">
            <w:pPr>
              <w:pStyle w:val="afc"/>
              <w:spacing w:after="0" w:line="256" w:lineRule="auto"/>
              <w:rPr>
                <w:rFonts w:cs="Times"/>
                <w:szCs w:val="24"/>
                <w:lang w:eastAsia="zh-CN"/>
              </w:rPr>
            </w:pPr>
            <w:r>
              <w:rPr>
                <w:rFonts w:cs="Times"/>
              </w:rPr>
              <w:t>Reason for changes</w:t>
            </w:r>
          </w:p>
        </w:tc>
        <w:tc>
          <w:tcPr>
            <w:tcW w:w="8216" w:type="dxa"/>
          </w:tcPr>
          <w:p w14:paraId="4E5BADE6" w14:textId="77777777" w:rsidR="001A63BE" w:rsidRDefault="001F7A0F">
            <w:pPr>
              <w:rPr>
                <w:lang w:eastAsia="zh-CN"/>
              </w:rPr>
            </w:pPr>
            <w:r>
              <w:rPr>
                <w:rFonts w:hint="eastAsia"/>
                <w:lang w:eastAsia="zh-CN"/>
              </w:rPr>
              <w:t>C</w:t>
            </w:r>
            <w:r>
              <w:rPr>
                <w:lang w:eastAsia="zh-CN"/>
              </w:rPr>
              <w:t>larify that the power offset is an additional RRC parameter, i.e. not the parameter PowerControlOffset thus not the power of PDSCH relative to CSI-RS.</w:t>
            </w:r>
          </w:p>
        </w:tc>
      </w:tr>
      <w:tr w:rsidR="001A63BE" w14:paraId="260F0FDF" w14:textId="77777777">
        <w:tc>
          <w:tcPr>
            <w:tcW w:w="1413" w:type="dxa"/>
          </w:tcPr>
          <w:p w14:paraId="4898FB47" w14:textId="77777777" w:rsidR="001A63BE" w:rsidRDefault="001F7A0F">
            <w:r>
              <w:t>Summary of changes</w:t>
            </w:r>
          </w:p>
        </w:tc>
        <w:tc>
          <w:tcPr>
            <w:tcW w:w="8216" w:type="dxa"/>
          </w:tcPr>
          <w:p w14:paraId="2FECAF55" w14:textId="77777777" w:rsidR="001A63BE" w:rsidRDefault="001F7A0F">
            <w:pPr>
              <w:rPr>
                <w:lang w:eastAsia="zh-CN"/>
              </w:rPr>
            </w:pPr>
            <w:r>
              <w:rPr>
                <w:lang w:eastAsia="zh-CN"/>
              </w:rPr>
              <w:t>Adding clarification.</w:t>
            </w:r>
          </w:p>
        </w:tc>
      </w:tr>
      <w:tr w:rsidR="001A63BE" w14:paraId="7DE0B63C" w14:textId="77777777">
        <w:tc>
          <w:tcPr>
            <w:tcW w:w="1413" w:type="dxa"/>
          </w:tcPr>
          <w:p w14:paraId="2AE09622" w14:textId="77777777" w:rsidR="001A63BE" w:rsidRDefault="001F7A0F">
            <w:pPr>
              <w:pStyle w:val="afc"/>
              <w:spacing w:after="0" w:line="256" w:lineRule="auto"/>
              <w:rPr>
                <w:rFonts w:cs="Times"/>
              </w:rPr>
            </w:pPr>
            <w:r>
              <w:rPr>
                <w:rFonts w:cs="Times"/>
              </w:rPr>
              <w:t>Consequences if not approved</w:t>
            </w:r>
          </w:p>
        </w:tc>
        <w:tc>
          <w:tcPr>
            <w:tcW w:w="8216" w:type="dxa"/>
          </w:tcPr>
          <w:p w14:paraId="04EC7211" w14:textId="77777777" w:rsidR="001A63BE" w:rsidRDefault="001F7A0F">
            <w:pPr>
              <w:rPr>
                <w:lang w:eastAsia="zh-CN"/>
              </w:rPr>
            </w:pPr>
            <w:r>
              <w:rPr>
                <w:rFonts w:hint="eastAsia"/>
                <w:lang w:eastAsia="zh-CN"/>
              </w:rPr>
              <w:t>T</w:t>
            </w:r>
            <w:r>
              <w:rPr>
                <w:lang w:eastAsia="zh-CN"/>
              </w:rPr>
              <w:t>here can be misunderstanding that the powerOffset is used as replacement of PowerControl</w:t>
            </w:r>
            <w:r>
              <w:rPr>
                <w:rFonts w:hint="eastAsia"/>
                <w:lang w:eastAsia="zh-CN"/>
              </w:rPr>
              <w:t>Offset</w:t>
            </w:r>
          </w:p>
        </w:tc>
      </w:tr>
      <w:tr w:rsidR="001A63BE" w14:paraId="3D4889C7" w14:textId="77777777">
        <w:tc>
          <w:tcPr>
            <w:tcW w:w="9629" w:type="dxa"/>
            <w:gridSpan w:val="2"/>
          </w:tcPr>
          <w:p w14:paraId="30BC279D" w14:textId="77777777" w:rsidR="001A63BE" w:rsidRDefault="001F7A0F">
            <w:r>
              <w:rPr>
                <w:rFonts w:cs="Times" w:hint="eastAsia"/>
                <w:lang w:eastAsia="zh-CN"/>
              </w:rPr>
              <w:t>N</w:t>
            </w:r>
            <w:r>
              <w:rPr>
                <w:rFonts w:cs="Times"/>
                <w:lang w:eastAsia="zh-CN"/>
              </w:rPr>
              <w:t>ote: this table is added by Rapporteur</w:t>
            </w:r>
          </w:p>
        </w:tc>
      </w:tr>
    </w:tbl>
    <w:p w14:paraId="22DA65AC" w14:textId="77777777" w:rsidR="001A63BE" w:rsidRDefault="001A63BE"/>
    <w:p w14:paraId="2F7B2AD0" w14:textId="77777777" w:rsidR="001A63BE" w:rsidRDefault="001F7A0F">
      <w:pPr>
        <w:spacing w:line="240" w:lineRule="auto"/>
        <w:outlineLvl w:val="2"/>
        <w:rPr>
          <w:b/>
          <w:sz w:val="24"/>
          <w:u w:val="single"/>
        </w:rPr>
      </w:pPr>
      <w:r>
        <w:rPr>
          <w:b/>
          <w:sz w:val="24"/>
          <w:u w:val="single"/>
        </w:rPr>
        <w:t>Interference measurement</w:t>
      </w:r>
    </w:p>
    <w:p w14:paraId="2326314D"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@115</w:t>
      </w:r>
    </w:p>
    <w:p w14:paraId="0B3E123F" w14:textId="77777777" w:rsidR="001A63BE" w:rsidRDefault="001F7A0F">
      <w:pPr>
        <w:numPr>
          <w:ilvl w:val="0"/>
          <w:numId w:val="84"/>
        </w:numPr>
        <w:spacing w:after="0" w:line="240" w:lineRule="auto"/>
        <w:jc w:val="left"/>
        <w:rPr>
          <w:lang w:eastAsia="zh-CN"/>
        </w:rPr>
      </w:pPr>
      <w:r>
        <w:rPr>
          <w:lang w:eastAsia="zh-CN"/>
        </w:rPr>
        <w:t>CSI-IM is supported for Rel-18 NES without need of spec update, i.e. resource-wise association is maintained between NZP CSI-RS for CM and CSI-IM.</w:t>
      </w:r>
    </w:p>
    <w:p w14:paraId="674EA1FF" w14:textId="77777777" w:rsidR="001A63BE" w:rsidRDefault="001F7A0F">
      <w:pPr>
        <w:numPr>
          <w:ilvl w:val="0"/>
          <w:numId w:val="84"/>
        </w:numPr>
        <w:spacing w:after="0" w:line="240" w:lineRule="auto"/>
        <w:jc w:val="left"/>
        <w:rPr>
          <w:lang w:eastAsia="zh-CN"/>
        </w:rPr>
      </w:pPr>
      <w:r>
        <w:rPr>
          <w:sz w:val="22"/>
        </w:rPr>
        <w:t xml:space="preserve">NZP CSI-RS for IM is supported for Rel-18 NES </w:t>
      </w:r>
    </w:p>
    <w:p w14:paraId="4EA9ACCC" w14:textId="77777777" w:rsidR="001A63BE" w:rsidRDefault="001F7A0F">
      <w:pPr>
        <w:numPr>
          <w:ilvl w:val="1"/>
          <w:numId w:val="84"/>
        </w:numPr>
        <w:spacing w:after="0" w:line="240" w:lineRule="auto"/>
        <w:jc w:val="left"/>
        <w:rPr>
          <w:lang w:eastAsia="zh-CN"/>
        </w:rPr>
      </w:pPr>
      <w:r>
        <w:rPr>
          <w:sz w:val="22"/>
        </w:rPr>
        <w:t xml:space="preserve">Above applies only for </w:t>
      </w:r>
    </w:p>
    <w:p w14:paraId="5E56DCEF" w14:textId="77777777" w:rsidR="001A63BE" w:rsidRDefault="001F7A0F">
      <w:pPr>
        <w:numPr>
          <w:ilvl w:val="2"/>
          <w:numId w:val="84"/>
        </w:numPr>
        <w:spacing w:after="0" w:line="240" w:lineRule="auto"/>
        <w:jc w:val="left"/>
        <w:rPr>
          <w:lang w:eastAsia="zh-CN"/>
        </w:rPr>
      </w:pPr>
      <w:r>
        <w:rPr>
          <w:sz w:val="22"/>
        </w:rPr>
        <w:t>the case of PD only adaptation with a single CSI-RS resource for channel measurement</w:t>
      </w:r>
    </w:p>
    <w:p w14:paraId="456699F6" w14:textId="77777777" w:rsidR="001A63BE" w:rsidRDefault="001A63BE"/>
    <w:p w14:paraId="0C2D43BE" w14:textId="77777777" w:rsidR="001A63BE" w:rsidRDefault="001F7A0F">
      <w:pPr>
        <w:spacing w:line="240" w:lineRule="auto"/>
        <w:outlineLvl w:val="2"/>
        <w:rPr>
          <w:b/>
          <w:sz w:val="24"/>
          <w:u w:val="single"/>
        </w:rPr>
      </w:pPr>
      <w:r>
        <w:rPr>
          <w:b/>
          <w:sz w:val="24"/>
          <w:u w:val="single"/>
        </w:rPr>
        <w:t>L1 signaling aspects</w:t>
      </w:r>
    </w:p>
    <w:p w14:paraId="3F8C8D8A" w14:textId="77777777" w:rsidR="001A63BE" w:rsidRDefault="001F7A0F">
      <w:pPr>
        <w:spacing w:after="0" w:line="240" w:lineRule="auto"/>
        <w:rPr>
          <w:b/>
          <w:bCs/>
          <w:highlight w:val="green"/>
        </w:rPr>
      </w:pPr>
      <w:r>
        <w:rPr>
          <w:b/>
          <w:bCs/>
          <w:highlight w:val="green"/>
        </w:rPr>
        <w:t>Agreement</w:t>
      </w:r>
      <w:r>
        <w:rPr>
          <w:b/>
          <w:bCs/>
          <w:color w:val="FF0000"/>
        </w:rPr>
        <w:t>@112</w:t>
      </w:r>
    </w:p>
    <w:p w14:paraId="0E1EC5D8" w14:textId="77777777" w:rsidR="001A63BE" w:rsidRDefault="001F7A0F">
      <w:pPr>
        <w:spacing w:after="0" w:line="240" w:lineRule="auto"/>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4D98B9B9" w14:textId="77777777" w:rsidR="001A63BE" w:rsidRDefault="001F7A0F">
      <w:pPr>
        <w:numPr>
          <w:ilvl w:val="0"/>
          <w:numId w:val="67"/>
        </w:numPr>
        <w:spacing w:after="0" w:line="240" w:lineRule="auto"/>
      </w:pPr>
      <w:r>
        <w:t>Whether there is a need for transition time per adaptation (for UE)</w:t>
      </w:r>
    </w:p>
    <w:p w14:paraId="7719C845" w14:textId="77777777" w:rsidR="001A63BE" w:rsidRDefault="001F7A0F">
      <w:pPr>
        <w:numPr>
          <w:ilvl w:val="0"/>
          <w:numId w:val="67"/>
        </w:numPr>
        <w:spacing w:after="0" w:line="240" w:lineRule="auto"/>
      </w:pPr>
      <w:r>
        <w:t>Whether/How to inform UE on spatial adaptation pattern update and/or PDSCH/CSI-RS transmission power change due to adaptation.</w:t>
      </w:r>
    </w:p>
    <w:p w14:paraId="3324E5A5" w14:textId="77777777" w:rsidR="001A63BE" w:rsidRDefault="001A63BE"/>
    <w:p w14:paraId="298AB80B" w14:textId="77777777" w:rsidR="001A63BE" w:rsidRDefault="001F7A0F">
      <w:pPr>
        <w:spacing w:after="0" w:line="240" w:lineRule="auto"/>
        <w:rPr>
          <w:rFonts w:ascii="Times" w:eastAsia="Batang" w:hAnsi="Times"/>
          <w:b/>
          <w:bCs/>
          <w:szCs w:val="24"/>
          <w:highlight w:val="green"/>
        </w:rPr>
      </w:pPr>
      <w:r>
        <w:rPr>
          <w:rFonts w:ascii="Times" w:eastAsia="Batang" w:hAnsi="Times"/>
          <w:b/>
          <w:bCs/>
          <w:szCs w:val="24"/>
          <w:highlight w:val="green"/>
        </w:rPr>
        <w:t>Agreement</w:t>
      </w:r>
      <w:r>
        <w:rPr>
          <w:b/>
          <w:bCs/>
          <w:color w:val="FF0000"/>
        </w:rPr>
        <w:t>@112bis-e</w:t>
      </w:r>
    </w:p>
    <w:p w14:paraId="49C35450" w14:textId="77777777" w:rsidR="001A63BE" w:rsidRDefault="001F7A0F">
      <w:pPr>
        <w:spacing w:after="0" w:line="240" w:lineRule="auto"/>
      </w:pPr>
      <w:r>
        <w:t xml:space="preserve">For Semi-persistent/Aperiodic CSI reporting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study what enhancements to the current DCI and MAC-CE mechanisms are needed for gNB triggering/indication/activation of the N CSI(s) in a reporting instance, where the N CSI(s) are associated with N sub-configuration(s) from L in a report config.</w:t>
      </w:r>
    </w:p>
    <w:p w14:paraId="6586647E" w14:textId="77777777" w:rsidR="001A63BE" w:rsidRDefault="001A63BE"/>
    <w:p w14:paraId="6FCA1109"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35FC6940" w14:textId="77777777" w:rsidR="001A63BE" w:rsidRDefault="001F7A0F">
      <w:pPr>
        <w:spacing w:after="0" w:line="240" w:lineRule="auto"/>
        <w:rPr>
          <w:rFonts w:eastAsia="等线"/>
          <w:lang w:eastAsia="zh-CN"/>
        </w:rPr>
      </w:pPr>
      <w:r>
        <w:rPr>
          <w:rFonts w:eastAsia="等线"/>
          <w:lang w:eastAsia="zh-CN"/>
        </w:rPr>
        <w:t xml:space="preserve">For N&gt;=1 CSI reporting corresponding to N out of L sub-configurations in one reportConfig where each sub-configuration corresponding to an SD adaptation pattern or/[and] a powerControlOffset value, </w:t>
      </w:r>
    </w:p>
    <w:p w14:paraId="2F5E9424" w14:textId="77777777" w:rsidR="001A63BE" w:rsidRDefault="001F7A0F">
      <w:pPr>
        <w:numPr>
          <w:ilvl w:val="0"/>
          <w:numId w:val="86"/>
        </w:numPr>
        <w:spacing w:after="0" w:line="240" w:lineRule="auto"/>
        <w:ind w:left="720"/>
        <w:jc w:val="left"/>
        <w:rPr>
          <w:rFonts w:eastAsia="等线"/>
          <w:lang w:eastAsia="zh-CN"/>
        </w:rPr>
      </w:pPr>
      <w:r>
        <w:rPr>
          <w:rFonts w:eastAsia="等线"/>
          <w:lang w:eastAsia="zh-CN"/>
        </w:rPr>
        <w:t>For A-CSI and SP-CSI on PUSCH report, support DCI-based triggering</w:t>
      </w:r>
    </w:p>
    <w:p w14:paraId="5A660563" w14:textId="77777777" w:rsidR="001A63BE" w:rsidRDefault="001F7A0F">
      <w:pPr>
        <w:numPr>
          <w:ilvl w:val="1"/>
          <w:numId w:val="86"/>
        </w:numPr>
        <w:spacing w:after="0" w:line="240" w:lineRule="auto"/>
        <w:ind w:left="1440"/>
        <w:jc w:val="left"/>
        <w:rPr>
          <w:rFonts w:eastAsia="等线"/>
          <w:lang w:eastAsia="zh-CN"/>
        </w:rPr>
      </w:pPr>
      <w:r>
        <w:rPr>
          <w:rFonts w:eastAsia="等线"/>
          <w:lang w:eastAsia="zh-CN"/>
        </w:rPr>
        <w:t>For A-CSI-RS, CPU and CSI-RS resource/port counting depend on N indicated sub-configurations</w:t>
      </w:r>
    </w:p>
    <w:p w14:paraId="16E99EC7" w14:textId="77777777" w:rsidR="001A63BE" w:rsidRDefault="001F7A0F">
      <w:pPr>
        <w:numPr>
          <w:ilvl w:val="2"/>
          <w:numId w:val="86"/>
        </w:numPr>
        <w:spacing w:after="0" w:line="240" w:lineRule="auto"/>
        <w:ind w:left="2160"/>
        <w:jc w:val="left"/>
        <w:rPr>
          <w:rFonts w:eastAsia="等线"/>
          <w:lang w:eastAsia="zh-CN"/>
        </w:rPr>
      </w:pPr>
      <w:r>
        <w:rPr>
          <w:rFonts w:eastAsia="等线"/>
          <w:lang w:eastAsia="zh-CN"/>
        </w:rPr>
        <w:t>FFS: How to do the counting</w:t>
      </w:r>
    </w:p>
    <w:p w14:paraId="1B7CFCC8" w14:textId="77777777" w:rsidR="001A63BE" w:rsidRDefault="001F7A0F">
      <w:pPr>
        <w:numPr>
          <w:ilvl w:val="1"/>
          <w:numId w:val="86"/>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14:paraId="24FA38E2" w14:textId="77777777" w:rsidR="001A63BE" w:rsidRDefault="001F7A0F">
      <w:pPr>
        <w:numPr>
          <w:ilvl w:val="0"/>
          <w:numId w:val="86"/>
        </w:numPr>
        <w:spacing w:after="0" w:line="240" w:lineRule="auto"/>
        <w:ind w:left="720"/>
        <w:jc w:val="left"/>
        <w:rPr>
          <w:rFonts w:eastAsia="等线"/>
          <w:lang w:eastAsia="zh-CN"/>
        </w:rPr>
      </w:pPr>
      <w:r>
        <w:rPr>
          <w:rFonts w:eastAsia="等线"/>
          <w:lang w:eastAsia="zh-CN"/>
        </w:rPr>
        <w:t>For SP-CSI on PUCCH report, support MAC-CE-based triggering</w:t>
      </w:r>
    </w:p>
    <w:p w14:paraId="2E6500BB" w14:textId="77777777" w:rsidR="001A63BE" w:rsidRDefault="001F7A0F">
      <w:pPr>
        <w:numPr>
          <w:ilvl w:val="1"/>
          <w:numId w:val="86"/>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14:paraId="73D9DC79" w14:textId="77777777" w:rsidR="001A63BE" w:rsidRDefault="001F7A0F">
      <w:pPr>
        <w:spacing w:after="0" w:line="240" w:lineRule="auto"/>
        <w:rPr>
          <w:rFonts w:eastAsia="等线"/>
          <w:lang w:eastAsia="zh-CN"/>
        </w:rPr>
      </w:pPr>
      <w:r>
        <w:rPr>
          <w:rFonts w:eastAsia="等线"/>
          <w:lang w:eastAsia="zh-CN"/>
        </w:rPr>
        <w:t>Note: UE complexity reduction is not precluded</w:t>
      </w:r>
    </w:p>
    <w:p w14:paraId="07EC064C" w14:textId="77777777" w:rsidR="001A63BE" w:rsidRDefault="001F7A0F">
      <w:pPr>
        <w:numPr>
          <w:ilvl w:val="0"/>
          <w:numId w:val="86"/>
        </w:numPr>
        <w:spacing w:after="0" w:line="240" w:lineRule="auto"/>
        <w:ind w:left="720"/>
        <w:jc w:val="left"/>
        <w:rPr>
          <w:rFonts w:eastAsia="等线"/>
          <w:lang w:eastAsia="zh-CN"/>
        </w:rPr>
      </w:pPr>
      <w:r>
        <w:rPr>
          <w:rFonts w:eastAsia="等线"/>
          <w:lang w:eastAsia="zh-CN"/>
        </w:rPr>
        <w:t xml:space="preserve">For DCI-based triggering, </w:t>
      </w:r>
    </w:p>
    <w:p w14:paraId="04BA3A4D" w14:textId="77777777" w:rsidR="001A63BE" w:rsidRDefault="001F7A0F">
      <w:pPr>
        <w:numPr>
          <w:ilvl w:val="1"/>
          <w:numId w:val="86"/>
        </w:numPr>
        <w:spacing w:after="0" w:line="240" w:lineRule="auto"/>
        <w:ind w:left="1440"/>
        <w:jc w:val="left"/>
        <w:rPr>
          <w:rFonts w:eastAsia="等线"/>
          <w:lang w:eastAsia="zh-CN"/>
        </w:rPr>
      </w:pPr>
      <w:r>
        <w:rPr>
          <w:rFonts w:eastAsia="等线"/>
          <w:lang w:eastAsia="zh-CN"/>
        </w:rPr>
        <w:lastRenderedPageBreak/>
        <w:t>Alt 1: A triggering state corresponding to N sub-configurations is indicated via the existing CSI request field in DCI. Different triggering states could represent different subsets of L sub-configurations.</w:t>
      </w:r>
    </w:p>
    <w:p w14:paraId="775B4149" w14:textId="77777777" w:rsidR="001A63BE" w:rsidRDefault="001F7A0F">
      <w:pPr>
        <w:numPr>
          <w:ilvl w:val="2"/>
          <w:numId w:val="86"/>
        </w:numPr>
        <w:spacing w:after="0" w:line="240" w:lineRule="auto"/>
        <w:ind w:left="2160"/>
        <w:jc w:val="left"/>
        <w:rPr>
          <w:rFonts w:eastAsia="等线"/>
          <w:lang w:eastAsia="zh-CN"/>
        </w:rPr>
      </w:pPr>
      <w:r>
        <w:rPr>
          <w:rFonts w:eastAsia="等线"/>
          <w:lang w:eastAsia="zh-CN"/>
        </w:rPr>
        <w:t xml:space="preserve">The DCI is UE specific (in this case, legacy DCI format applies) </w:t>
      </w:r>
    </w:p>
    <w:p w14:paraId="02E478E5" w14:textId="77777777" w:rsidR="001A63BE" w:rsidRDefault="001F7A0F">
      <w:pPr>
        <w:numPr>
          <w:ilvl w:val="0"/>
          <w:numId w:val="86"/>
        </w:numPr>
        <w:spacing w:after="0" w:line="240" w:lineRule="auto"/>
        <w:ind w:left="720"/>
        <w:jc w:val="left"/>
        <w:rPr>
          <w:rFonts w:eastAsia="等线"/>
          <w:lang w:eastAsia="zh-CN"/>
        </w:rPr>
      </w:pPr>
      <w:r>
        <w:rPr>
          <w:rFonts w:eastAsia="等线"/>
          <w:lang w:eastAsia="zh-CN"/>
        </w:rPr>
        <w:t xml:space="preserve">For MAC-CE based triggering </w:t>
      </w:r>
    </w:p>
    <w:p w14:paraId="11FEA7E9" w14:textId="77777777" w:rsidR="001A63BE" w:rsidRDefault="001F7A0F">
      <w:pPr>
        <w:numPr>
          <w:ilvl w:val="1"/>
          <w:numId w:val="86"/>
        </w:numPr>
        <w:spacing w:after="0" w:line="240" w:lineRule="auto"/>
        <w:ind w:left="1440"/>
        <w:jc w:val="left"/>
        <w:rPr>
          <w:rFonts w:eastAsia="等线"/>
          <w:lang w:eastAsia="zh-CN"/>
        </w:rPr>
      </w:pPr>
      <w:r>
        <w:rPr>
          <w:rFonts w:eastAsia="等线"/>
          <w:lang w:eastAsia="zh-CN"/>
        </w:rPr>
        <w:t>Opt 2: An indication to select to N sub-configurations in a MAC-CE is supported</w:t>
      </w:r>
    </w:p>
    <w:p w14:paraId="717C4A65" w14:textId="77777777" w:rsidR="001A63BE" w:rsidRDefault="001F7A0F">
      <w:pPr>
        <w:numPr>
          <w:ilvl w:val="2"/>
          <w:numId w:val="86"/>
        </w:numPr>
        <w:spacing w:after="0" w:line="240" w:lineRule="auto"/>
        <w:ind w:left="2160"/>
        <w:jc w:val="left"/>
        <w:rPr>
          <w:rFonts w:eastAsia="等线"/>
          <w:lang w:eastAsia="zh-CN"/>
        </w:rPr>
      </w:pPr>
      <w:r>
        <w:rPr>
          <w:rFonts w:eastAsia="等线"/>
          <w:lang w:eastAsia="zh-CN"/>
        </w:rPr>
        <w:t>It is up to RAN2 to decide the signaling designs of the MAC-CE (including whether it is a new MAC CE or an existing MAC CE)</w:t>
      </w:r>
    </w:p>
    <w:p w14:paraId="483EF0BD" w14:textId="77777777" w:rsidR="001A63BE" w:rsidRDefault="001F7A0F">
      <w:pPr>
        <w:numPr>
          <w:ilvl w:val="2"/>
          <w:numId w:val="86"/>
        </w:numPr>
        <w:spacing w:after="0" w:line="240" w:lineRule="auto"/>
        <w:ind w:left="2160"/>
        <w:jc w:val="left"/>
        <w:rPr>
          <w:rFonts w:eastAsia="等线"/>
          <w:lang w:eastAsia="zh-CN"/>
        </w:rPr>
      </w:pPr>
      <w:r>
        <w:rPr>
          <w:rFonts w:eastAsia="等线"/>
          <w:lang w:eastAsia="zh-CN"/>
        </w:rPr>
        <w:t>Only one MAC CE is used for this triggering</w:t>
      </w:r>
    </w:p>
    <w:p w14:paraId="31A659CE" w14:textId="77777777" w:rsidR="001A63BE" w:rsidRDefault="001A63BE"/>
    <w:p w14:paraId="55CFF0D4"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2556C950" w14:textId="77777777" w:rsidR="001A63BE" w:rsidRDefault="001F7A0F">
      <w:pPr>
        <w:spacing w:after="0" w:line="240" w:lineRule="auto"/>
      </w:pPr>
      <w:r>
        <w:t xml:space="preserve">For sub-configuration triggering of A-CSI, an indication for N sub-configurations out of L sub-configurations for a triggering state is configured in </w:t>
      </w:r>
      <w:r>
        <w:rPr>
          <w:i/>
        </w:rPr>
        <w:t>CSI-AssociatedReportConfigInfo</w:t>
      </w:r>
      <w:r>
        <w:t xml:space="preserve">.   </w:t>
      </w:r>
    </w:p>
    <w:p w14:paraId="0D75C2CE" w14:textId="77777777" w:rsidR="001A63BE" w:rsidRDefault="001F7A0F">
      <w:pPr>
        <w:pStyle w:val="affffe"/>
        <w:numPr>
          <w:ilvl w:val="0"/>
          <w:numId w:val="75"/>
        </w:numPr>
        <w:spacing w:after="0" w:line="240" w:lineRule="auto"/>
      </w:pPr>
      <w:r>
        <w:t>No change to current CSI request field in DCI.</w:t>
      </w:r>
    </w:p>
    <w:p w14:paraId="79BF09E9" w14:textId="77777777" w:rsidR="001A63BE" w:rsidRDefault="001A63BE">
      <w:pPr>
        <w:spacing w:line="240" w:lineRule="auto"/>
        <w:rPr>
          <w:b/>
          <w:bCs/>
          <w:highlight w:val="green"/>
          <w:lang w:eastAsia="zh-CN"/>
        </w:rPr>
      </w:pPr>
    </w:p>
    <w:p w14:paraId="30EC2EE0" w14:textId="77777777" w:rsidR="001A63BE" w:rsidRDefault="001F7A0F">
      <w:pPr>
        <w:spacing w:after="0" w:line="240" w:lineRule="auto"/>
        <w:rPr>
          <w:b/>
          <w:bCs/>
          <w:highlight w:val="green"/>
          <w:lang w:eastAsia="zh-CN"/>
        </w:rPr>
      </w:pPr>
      <w:r>
        <w:rPr>
          <w:b/>
          <w:bCs/>
          <w:highlight w:val="green"/>
          <w:lang w:eastAsia="zh-CN"/>
        </w:rPr>
        <w:t>Agreement</w:t>
      </w:r>
      <w:r>
        <w:rPr>
          <w:b/>
          <w:bCs/>
          <w:color w:val="FF0000"/>
        </w:rPr>
        <w:t>@114</w:t>
      </w:r>
    </w:p>
    <w:p w14:paraId="6FCF0B55" w14:textId="77777777" w:rsidR="001A63BE" w:rsidRDefault="001F7A0F">
      <w:pPr>
        <w:spacing w:after="0" w:line="240" w:lineRule="auto"/>
      </w:pPr>
      <w:r>
        <w:t xml:space="preserve">For sub-configuration triggering of SP-CSI on PUSCH report, an indication for N sub-configurations out of L sub-configurations for a triggering state is configured in </w:t>
      </w:r>
      <w:r>
        <w:rPr>
          <w:i/>
        </w:rPr>
        <w:t>CSI-SemiPersistentOnPUSCH-TriggerState</w:t>
      </w:r>
      <w:r>
        <w:t xml:space="preserve">.   </w:t>
      </w:r>
    </w:p>
    <w:p w14:paraId="74F2B26A" w14:textId="77777777" w:rsidR="001A63BE" w:rsidRDefault="001F7A0F">
      <w:pPr>
        <w:pStyle w:val="affffe"/>
        <w:numPr>
          <w:ilvl w:val="0"/>
          <w:numId w:val="75"/>
        </w:numPr>
        <w:spacing w:after="0" w:line="240" w:lineRule="auto"/>
      </w:pPr>
      <w:r>
        <w:t>No change to current CSI request field in DCI.</w:t>
      </w:r>
    </w:p>
    <w:p w14:paraId="1DB37423" w14:textId="77777777" w:rsidR="001A63BE" w:rsidRDefault="001A63BE"/>
    <w:p w14:paraId="087B1E49" w14:textId="77777777" w:rsidR="001A63BE" w:rsidRDefault="001F7A0F">
      <w:pPr>
        <w:spacing w:after="0" w:line="240" w:lineRule="auto"/>
        <w:rPr>
          <w:b/>
        </w:rPr>
      </w:pPr>
      <w:r>
        <w:rPr>
          <w:b/>
        </w:rPr>
        <w:t>Conclusion</w:t>
      </w:r>
      <w:r>
        <w:rPr>
          <w:b/>
          <w:bCs/>
          <w:color w:val="FF0000"/>
        </w:rPr>
        <w:t>@114</w:t>
      </w:r>
    </w:p>
    <w:p w14:paraId="76459981" w14:textId="77777777" w:rsidR="001A63BE" w:rsidRDefault="001F7A0F">
      <w:pPr>
        <w:spacing w:after="0" w:line="240" w:lineRule="auto"/>
        <w:rPr>
          <w:bCs/>
        </w:rPr>
      </w:pPr>
      <w:r>
        <w:rPr>
          <w:bCs/>
        </w:rPr>
        <w:t>There is no consensus to support the following:</w:t>
      </w:r>
    </w:p>
    <w:p w14:paraId="671ED289" w14:textId="77777777" w:rsidR="001A63BE" w:rsidRDefault="001F7A0F">
      <w:pPr>
        <w:spacing w:after="0" w:line="240" w:lineRule="auto"/>
      </w:pPr>
      <w:r>
        <w:t>Option 1: support indication of spatial and/or transmission power adaptation in one of the following approaches (same approach for SD and PD adaptation) in addition to the agreed triggering/activation signalling</w:t>
      </w:r>
    </w:p>
    <w:p w14:paraId="247FC888" w14:textId="77777777" w:rsidR="001A63BE" w:rsidRDefault="001F7A0F">
      <w:pPr>
        <w:numPr>
          <w:ilvl w:val="0"/>
          <w:numId w:val="75"/>
        </w:numPr>
        <w:spacing w:after="0" w:line="240" w:lineRule="auto"/>
      </w:pPr>
      <w:r>
        <w:t>Alt 1: MAC-CE/RRC for indication of corresponding subConfig ID that gNB has applied as adaptation</w:t>
      </w:r>
    </w:p>
    <w:p w14:paraId="553CDF6C" w14:textId="77777777" w:rsidR="001A63BE" w:rsidRDefault="001F7A0F">
      <w:pPr>
        <w:numPr>
          <w:ilvl w:val="1"/>
          <w:numId w:val="75"/>
        </w:numPr>
        <w:spacing w:after="0" w:line="240" w:lineRule="auto"/>
      </w:pPr>
      <w:r>
        <w:t xml:space="preserve">Note: need to take this RAN2 LS in </w:t>
      </w:r>
      <w:hyperlink r:id="rId106" w:history="1">
        <w:r>
          <w:rPr>
            <w:rStyle w:val="affff9"/>
          </w:rPr>
          <w:t>R1-2306380</w:t>
        </w:r>
      </w:hyperlink>
      <w:r>
        <w:t xml:space="preserve"> into account</w:t>
      </w:r>
    </w:p>
    <w:p w14:paraId="1B542028" w14:textId="77777777" w:rsidR="001A63BE" w:rsidRDefault="001F7A0F">
      <w:pPr>
        <w:numPr>
          <w:ilvl w:val="0"/>
          <w:numId w:val="75"/>
        </w:numPr>
        <w:spacing w:after="0" w:line="240" w:lineRule="auto"/>
      </w:pPr>
      <w:r>
        <w:t>A</w:t>
      </w:r>
      <w:r>
        <w:rPr>
          <w:rFonts w:hint="eastAsia"/>
        </w:rPr>
        <w:t>lt</w:t>
      </w:r>
      <w:r>
        <w:t xml:space="preserve"> 2: UE specific DCI</w:t>
      </w:r>
    </w:p>
    <w:p w14:paraId="056263EB" w14:textId="77777777" w:rsidR="001A63BE" w:rsidRDefault="001F7A0F">
      <w:pPr>
        <w:numPr>
          <w:ilvl w:val="1"/>
          <w:numId w:val="75"/>
        </w:numPr>
        <w:spacing w:after="0" w:line="240" w:lineRule="auto"/>
      </w:pPr>
      <w:r>
        <w:t>A new field in existing non-fallback UE specific DCI formats is introduced</w:t>
      </w:r>
    </w:p>
    <w:p w14:paraId="2A9FE97E" w14:textId="77777777" w:rsidR="001A63BE" w:rsidRDefault="001F7A0F">
      <w:pPr>
        <w:numPr>
          <w:ilvl w:val="2"/>
          <w:numId w:val="75"/>
        </w:numPr>
        <w:spacing w:after="0" w:line="240" w:lineRule="auto"/>
      </w:pPr>
      <w:r>
        <w:t>If agreed, the number of bits are to be discussed at CR stage.</w:t>
      </w:r>
    </w:p>
    <w:p w14:paraId="53CD4650" w14:textId="77777777" w:rsidR="001A63BE" w:rsidRDefault="001A63BE">
      <w:pPr>
        <w:spacing w:after="0" w:line="240" w:lineRule="auto"/>
      </w:pPr>
    </w:p>
    <w:p w14:paraId="050F461B" w14:textId="77777777" w:rsidR="001A63BE" w:rsidRDefault="001F7A0F">
      <w:pPr>
        <w:spacing w:line="240" w:lineRule="auto"/>
        <w:outlineLvl w:val="2"/>
        <w:rPr>
          <w:b/>
          <w:sz w:val="24"/>
          <w:u w:val="single"/>
        </w:rPr>
      </w:pPr>
      <w:r>
        <w:rPr>
          <w:b/>
          <w:sz w:val="24"/>
          <w:u w:val="single"/>
        </w:rPr>
        <w:t>BM/TCI states related aspects</w:t>
      </w:r>
    </w:p>
    <w:p w14:paraId="36012186" w14:textId="77777777" w:rsidR="001A63BE" w:rsidRDefault="001F7A0F">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14:paraId="646FCF7E" w14:textId="77777777" w:rsidR="001A63BE" w:rsidRDefault="001F7A0F">
      <w:pPr>
        <w:numPr>
          <w:ilvl w:val="0"/>
          <w:numId w:val="68"/>
        </w:numPr>
        <w:spacing w:after="0" w:line="240" w:lineRule="auto"/>
        <w:ind w:left="284" w:hanging="284"/>
        <w:jc w:val="left"/>
        <w:rPr>
          <w:rFonts w:eastAsia="等线"/>
        </w:rPr>
      </w:pPr>
      <w:r>
        <w:rPr>
          <w:rFonts w:eastAsia="等线"/>
        </w:rPr>
        <w:t>Downselect one of the following for BM enhancements in RAN1#114</w:t>
      </w:r>
    </w:p>
    <w:p w14:paraId="30780F5B" w14:textId="77777777" w:rsidR="001A63BE" w:rsidRDefault="001F7A0F">
      <w:pPr>
        <w:numPr>
          <w:ilvl w:val="2"/>
          <w:numId w:val="70"/>
        </w:numPr>
        <w:spacing w:after="0" w:line="240" w:lineRule="auto"/>
        <w:ind w:left="567" w:hanging="284"/>
        <w:jc w:val="left"/>
        <w:rPr>
          <w:rFonts w:eastAsia="等线"/>
        </w:rPr>
      </w:pPr>
      <w:r>
        <w:rPr>
          <w:rFonts w:eastAsia="等线"/>
        </w:rPr>
        <w:t>Case 1: Support scaling the threshold of beam failure detection and threshold of candidate beam identification for power domain network energy saving</w:t>
      </w:r>
    </w:p>
    <w:p w14:paraId="08F1F632" w14:textId="77777777" w:rsidR="001A63BE" w:rsidRDefault="001F7A0F">
      <w:pPr>
        <w:numPr>
          <w:ilvl w:val="2"/>
          <w:numId w:val="70"/>
        </w:numPr>
        <w:spacing w:after="0" w:line="240" w:lineRule="auto"/>
        <w:ind w:left="567" w:hanging="284"/>
        <w:jc w:val="left"/>
        <w:rPr>
          <w:rFonts w:eastAsia="等线"/>
        </w:rPr>
      </w:pPr>
      <w:r>
        <w:rPr>
          <w:rFonts w:eastAsia="等线"/>
        </w:rPr>
        <w:t xml:space="preserve">Case 2: Support UE to </w:t>
      </w:r>
      <w:r>
        <w:rPr>
          <w:rFonts w:eastAsia="等线"/>
          <w:lang w:eastAsia="ko-KR"/>
        </w:rPr>
        <w:t xml:space="preserve">send </w:t>
      </w:r>
      <w:r>
        <w:rPr>
          <w:rFonts w:eastAsia="等线"/>
        </w:rPr>
        <w:t>hypothetical beam failure and/or radio link failure (RLF) reports for the indicated hypothetical power offset values.</w:t>
      </w:r>
    </w:p>
    <w:p w14:paraId="457E915D" w14:textId="77777777" w:rsidR="001A63BE" w:rsidRDefault="001F7A0F">
      <w:pPr>
        <w:numPr>
          <w:ilvl w:val="2"/>
          <w:numId w:val="70"/>
        </w:numPr>
        <w:spacing w:after="0" w:line="240" w:lineRule="auto"/>
        <w:ind w:left="567" w:hanging="284"/>
        <w:jc w:val="left"/>
        <w:rPr>
          <w:rFonts w:eastAsia="等线"/>
        </w:rPr>
      </w:pPr>
      <w:r>
        <w:rPr>
          <w:rFonts w:eastAsia="等线"/>
        </w:rPr>
        <w:t>Case 3: No further work on BM enhancements</w:t>
      </w:r>
    </w:p>
    <w:p w14:paraId="239B7547" w14:textId="77777777" w:rsidR="001A63BE" w:rsidRDefault="001F7A0F">
      <w:pPr>
        <w:numPr>
          <w:ilvl w:val="0"/>
          <w:numId w:val="68"/>
        </w:numPr>
        <w:spacing w:after="0" w:line="240" w:lineRule="auto"/>
        <w:ind w:left="284" w:hanging="284"/>
        <w:jc w:val="left"/>
        <w:rPr>
          <w:rFonts w:eastAsia="等线"/>
        </w:rPr>
      </w:pPr>
      <w:r>
        <w:rPr>
          <w:rFonts w:eastAsia="等线"/>
        </w:rPr>
        <w:t>Downselect one of the following for TCI configuration enhancement in RAN1#114</w:t>
      </w:r>
    </w:p>
    <w:p w14:paraId="1DEEEC21" w14:textId="77777777" w:rsidR="001A63BE" w:rsidRDefault="001F7A0F">
      <w:pPr>
        <w:numPr>
          <w:ilvl w:val="2"/>
          <w:numId w:val="70"/>
        </w:numPr>
        <w:spacing w:after="0" w:line="240" w:lineRule="auto"/>
        <w:ind w:left="567" w:hanging="284"/>
        <w:jc w:val="left"/>
        <w:rPr>
          <w:rFonts w:eastAsia="等线"/>
        </w:rPr>
      </w:pPr>
      <w:r>
        <w:rPr>
          <w:rFonts w:eastAsia="等线"/>
        </w:rPr>
        <w:t>Method 1: Configure multiple candidate CSI-RS resources as reference signal for QCL information or for spatial relation information, and switch one of them based on L1/L2 signaling</w:t>
      </w:r>
    </w:p>
    <w:p w14:paraId="71E55E77" w14:textId="77777777" w:rsidR="001A63BE" w:rsidRDefault="001F7A0F">
      <w:pPr>
        <w:numPr>
          <w:ilvl w:val="2"/>
          <w:numId w:val="70"/>
        </w:numPr>
        <w:spacing w:after="0" w:line="240" w:lineRule="auto"/>
        <w:ind w:left="567" w:hanging="284"/>
        <w:jc w:val="left"/>
        <w:rPr>
          <w:rFonts w:eastAsia="等线"/>
        </w:rPr>
      </w:pPr>
      <w:r>
        <w:rPr>
          <w:rFonts w:eastAsia="等线"/>
        </w:rPr>
        <w:t>Method 2: Configure multiple candidate sets of TCI state(s) associated with DL/UL signal/channel and switch one of them based on L1/L2 signaling</w:t>
      </w:r>
    </w:p>
    <w:p w14:paraId="0765E914" w14:textId="77777777" w:rsidR="001A63BE" w:rsidRDefault="001F7A0F">
      <w:pPr>
        <w:numPr>
          <w:ilvl w:val="2"/>
          <w:numId w:val="70"/>
        </w:numPr>
        <w:spacing w:after="0" w:line="240" w:lineRule="auto"/>
        <w:ind w:left="567" w:hanging="284"/>
        <w:jc w:val="left"/>
        <w:rPr>
          <w:rFonts w:eastAsia="等线"/>
        </w:rPr>
      </w:pPr>
      <w:r>
        <w:rPr>
          <w:rFonts w:eastAsia="等线"/>
        </w:rPr>
        <w:t>Method 3: No further work on TCI configuration enhancement</w:t>
      </w:r>
    </w:p>
    <w:p w14:paraId="6BAB62D4" w14:textId="77777777" w:rsidR="001A63BE" w:rsidRDefault="001A63BE">
      <w:pPr>
        <w:spacing w:line="240" w:lineRule="auto"/>
        <w:rPr>
          <w:b/>
          <w:bCs/>
          <w:lang w:eastAsia="zh-CN"/>
        </w:rPr>
      </w:pPr>
    </w:p>
    <w:p w14:paraId="28FB528F" w14:textId="77777777" w:rsidR="001A63BE" w:rsidRDefault="001F7A0F">
      <w:pPr>
        <w:spacing w:after="0" w:line="240" w:lineRule="auto"/>
        <w:rPr>
          <w:b/>
          <w:bCs/>
          <w:lang w:eastAsia="zh-CN"/>
        </w:rPr>
      </w:pPr>
      <w:r>
        <w:rPr>
          <w:b/>
          <w:bCs/>
          <w:lang w:eastAsia="zh-CN"/>
        </w:rPr>
        <w:t>Conclusion</w:t>
      </w:r>
      <w:r>
        <w:rPr>
          <w:b/>
          <w:bCs/>
          <w:color w:val="FF0000"/>
        </w:rPr>
        <w:t>@114</w:t>
      </w:r>
    </w:p>
    <w:p w14:paraId="4C9AEF05" w14:textId="77777777" w:rsidR="001A63BE" w:rsidRDefault="001F7A0F">
      <w:pPr>
        <w:numPr>
          <w:ilvl w:val="0"/>
          <w:numId w:val="62"/>
        </w:numPr>
        <w:spacing w:after="0" w:line="240" w:lineRule="auto"/>
        <w:jc w:val="left"/>
      </w:pPr>
      <w:r>
        <w:t xml:space="preserve">No further work on BM enhancements for R18 NES. </w:t>
      </w:r>
    </w:p>
    <w:p w14:paraId="6ED0800F" w14:textId="77777777" w:rsidR="001A63BE" w:rsidRDefault="001F7A0F">
      <w:pPr>
        <w:numPr>
          <w:ilvl w:val="0"/>
          <w:numId w:val="62"/>
        </w:numPr>
        <w:spacing w:after="0" w:line="240" w:lineRule="auto"/>
        <w:jc w:val="left"/>
      </w:pPr>
      <w:r>
        <w:t xml:space="preserve">No further work on TCI configuration enhancement for R18 NES. </w:t>
      </w:r>
    </w:p>
    <w:p w14:paraId="4FCDB935" w14:textId="77777777" w:rsidR="001A63BE" w:rsidRDefault="001A63BE"/>
    <w:p w14:paraId="2247068A" w14:textId="77777777" w:rsidR="001A63BE" w:rsidRDefault="001F7A0F">
      <w:pPr>
        <w:spacing w:line="240" w:lineRule="auto"/>
        <w:outlineLvl w:val="2"/>
        <w:rPr>
          <w:b/>
          <w:sz w:val="24"/>
          <w:u w:val="single"/>
        </w:rPr>
      </w:pPr>
      <w:r>
        <w:rPr>
          <w:b/>
          <w:sz w:val="24"/>
          <w:u w:val="single"/>
        </w:rPr>
        <w:t>Other logistics for SD/PD adaptation</w:t>
      </w:r>
    </w:p>
    <w:p w14:paraId="19D29F45" w14:textId="77777777" w:rsidR="001A63BE" w:rsidRDefault="001F7A0F">
      <w:pPr>
        <w:spacing w:after="0" w:line="240" w:lineRule="auto"/>
        <w:rPr>
          <w:b/>
          <w:bCs/>
          <w:highlight w:val="green"/>
        </w:rPr>
      </w:pPr>
      <w:r>
        <w:rPr>
          <w:b/>
          <w:bCs/>
          <w:highlight w:val="green"/>
        </w:rPr>
        <w:t>Agreement</w:t>
      </w:r>
      <w:r>
        <w:rPr>
          <w:b/>
          <w:bCs/>
          <w:color w:val="FF0000"/>
        </w:rPr>
        <w:t>@112</w:t>
      </w:r>
    </w:p>
    <w:p w14:paraId="4034EA51" w14:textId="77777777" w:rsidR="001A63BE" w:rsidRDefault="001F7A0F">
      <w:pPr>
        <w:spacing w:after="0" w:line="240" w:lineRule="auto"/>
      </w:pPr>
      <w:r>
        <w:t>For spatial and power domain adaptation, solution(s) based on adaptation within an active BWP is considered as baseline</w:t>
      </w:r>
    </w:p>
    <w:p w14:paraId="490DED82" w14:textId="77777777" w:rsidR="001A63BE" w:rsidRDefault="001A63BE">
      <w:pPr>
        <w:spacing w:after="0" w:line="240" w:lineRule="auto"/>
        <w:jc w:val="left"/>
        <w:rPr>
          <w:rFonts w:ascii="Times" w:eastAsia="Batang" w:hAnsi="Times"/>
          <w:b/>
          <w:bCs/>
          <w:lang w:eastAsia="zh-CN"/>
        </w:rPr>
      </w:pPr>
    </w:p>
    <w:p w14:paraId="365D6407" w14:textId="77777777" w:rsidR="001A63BE" w:rsidRDefault="001F7A0F">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rPr>
        <w:t>@115</w:t>
      </w:r>
    </w:p>
    <w:p w14:paraId="37D3252E" w14:textId="77777777" w:rsidR="001A63BE" w:rsidRDefault="001F7A0F">
      <w:pPr>
        <w:spacing w:after="0" w:line="240" w:lineRule="auto"/>
        <w:jc w:val="left"/>
        <w:rPr>
          <w:rFonts w:ascii="Times" w:eastAsia="Batang" w:hAnsi="Times"/>
          <w:lang w:val="en-US" w:eastAsia="zh-CN"/>
        </w:rPr>
      </w:pPr>
      <w:r>
        <w:rPr>
          <w:rFonts w:ascii="Times" w:eastAsia="Batang" w:hAnsi="Times"/>
          <w:lang w:val="en-US" w:eastAsia="zh-CN"/>
        </w:rPr>
        <w:t>The powerControlOffset configured in TRS still indicates the power offset between PDSCH and TRS.</w:t>
      </w:r>
    </w:p>
    <w:p w14:paraId="3A4617E0" w14:textId="77777777" w:rsidR="001A63BE" w:rsidRDefault="001F7A0F">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lastRenderedPageBreak/>
        <w:t>New L1 signalling is not introduced</w:t>
      </w:r>
    </w:p>
    <w:p w14:paraId="2E0EAEC3" w14:textId="77777777" w:rsidR="001A63BE" w:rsidRDefault="001F7A0F">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t>No spec impact is needed</w:t>
      </w:r>
    </w:p>
    <w:p w14:paraId="04534623" w14:textId="77777777" w:rsidR="001A63BE" w:rsidRDefault="001A63BE">
      <w:pPr>
        <w:spacing w:after="0" w:line="240" w:lineRule="auto"/>
        <w:rPr>
          <w:rFonts w:ascii="Times" w:eastAsia="MS Mincho" w:hAnsi="Times" w:cs="Times"/>
          <w:bCs/>
          <w:color w:val="000000"/>
          <w:szCs w:val="22"/>
          <w:lang w:eastAsia="ja-JP"/>
        </w:rPr>
      </w:pPr>
    </w:p>
    <w:p w14:paraId="09B65149" w14:textId="77777777" w:rsidR="001A63BE" w:rsidRDefault="001F7A0F">
      <w:pPr>
        <w:spacing w:after="0" w:line="240" w:lineRule="auto"/>
        <w:jc w:val="left"/>
        <w:rPr>
          <w:rFonts w:ascii="Times" w:eastAsia="Batang" w:hAnsi="Times"/>
          <w:b/>
          <w:bCs/>
          <w:szCs w:val="18"/>
          <w:lang w:eastAsia="zh-CN"/>
        </w:rPr>
      </w:pPr>
      <w:r>
        <w:rPr>
          <w:rFonts w:ascii="Times" w:eastAsia="Batang" w:hAnsi="Times"/>
          <w:b/>
          <w:bCs/>
          <w:szCs w:val="18"/>
          <w:lang w:eastAsia="zh-CN"/>
        </w:rPr>
        <w:t>Conclusion</w:t>
      </w:r>
      <w:r>
        <w:rPr>
          <w:b/>
          <w:bCs/>
          <w:color w:val="FF0000"/>
        </w:rPr>
        <w:t>@115</w:t>
      </w:r>
    </w:p>
    <w:p w14:paraId="32590336" w14:textId="77777777" w:rsidR="001A63BE" w:rsidRDefault="001F7A0F">
      <w:pPr>
        <w:spacing w:after="0" w:line="240" w:lineRule="auto"/>
        <w:jc w:val="left"/>
        <w:rPr>
          <w:rFonts w:ascii="Times" w:eastAsia="Batang" w:hAnsi="Times"/>
          <w:szCs w:val="18"/>
          <w:lang w:eastAsia="zh-CN"/>
        </w:rPr>
      </w:pPr>
      <w:r>
        <w:rPr>
          <w:rFonts w:ascii="Times" w:eastAsia="Batang" w:hAnsi="Times"/>
          <w:szCs w:val="18"/>
          <w:lang w:eastAsia="zh-CN"/>
        </w:rPr>
        <w:t>NC-JT operation is not applicable for Rel-18 NES</w:t>
      </w:r>
    </w:p>
    <w:p w14:paraId="1BDCF01B" w14:textId="77777777" w:rsidR="001A63BE" w:rsidRDefault="001F7A0F">
      <w:pPr>
        <w:numPr>
          <w:ilvl w:val="0"/>
          <w:numId w:val="62"/>
        </w:numPr>
        <w:spacing w:after="0" w:line="240" w:lineRule="auto"/>
        <w:jc w:val="left"/>
        <w:rPr>
          <w:rFonts w:ascii="Times" w:eastAsia="Batang" w:hAnsi="Times" w:cs="Times"/>
          <w:szCs w:val="18"/>
          <w:lang w:eastAsia="zh-CN"/>
        </w:rPr>
      </w:pPr>
      <w:r>
        <w:rPr>
          <w:rFonts w:ascii="Times" w:eastAsia="Batang" w:hAnsi="Times" w:cs="Times"/>
          <w:szCs w:val="18"/>
          <w:lang w:eastAsia="zh-CN"/>
        </w:rPr>
        <w:t>No further spec impact is needed</w:t>
      </w:r>
    </w:p>
    <w:p w14:paraId="05F40C36" w14:textId="77777777" w:rsidR="001A63BE" w:rsidRDefault="001A63BE">
      <w:pPr>
        <w:rPr>
          <w:lang w:eastAsia="en-US"/>
        </w:rPr>
      </w:pPr>
    </w:p>
    <w:p w14:paraId="7E852345" w14:textId="77777777" w:rsidR="001A63BE" w:rsidRDefault="001F7A0F">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1A63BE" w14:paraId="4B88DACC" w14:textId="77777777">
        <w:tc>
          <w:tcPr>
            <w:tcW w:w="9629" w:type="dxa"/>
            <w:tcBorders>
              <w:top w:val="double" w:sz="4" w:space="0" w:color="A5A5A5"/>
              <w:left w:val="double" w:sz="4" w:space="0" w:color="A5A5A5"/>
              <w:bottom w:val="double" w:sz="4" w:space="0" w:color="A5A5A5"/>
              <w:right w:val="double" w:sz="4" w:space="0" w:color="A5A5A5"/>
            </w:tcBorders>
          </w:tcPr>
          <w:p w14:paraId="54A6FBFC" w14:textId="77777777" w:rsidR="001A63BE" w:rsidRDefault="001F7A0F">
            <w:pPr>
              <w:pStyle w:val="afc"/>
              <w:widowControl w:val="0"/>
              <w:numPr>
                <w:ilvl w:val="0"/>
                <w:numId w:val="65"/>
              </w:numPr>
              <w:autoSpaceDE w:val="0"/>
              <w:autoSpaceDN w:val="0"/>
              <w:adjustRightInd w:val="0"/>
              <w:spacing w:after="0" w:line="240" w:lineRule="auto"/>
              <w:rPr>
                <w:szCs w:val="24"/>
                <w:lang w:eastAsia="zh-CN"/>
              </w:rPr>
            </w:pPr>
            <w:r>
              <w:t>Reason for changes</w:t>
            </w:r>
          </w:p>
          <w:p w14:paraId="251DDE5F" w14:textId="77777777" w:rsidR="001A63BE" w:rsidRDefault="001F7A0F">
            <w:pPr>
              <w:pStyle w:val="afc"/>
              <w:widowControl w:val="0"/>
              <w:numPr>
                <w:ilvl w:val="1"/>
                <w:numId w:val="65"/>
              </w:numPr>
              <w:autoSpaceDE w:val="0"/>
              <w:autoSpaceDN w:val="0"/>
              <w:adjustRightInd w:val="0"/>
              <w:spacing w:after="0" w:line="240" w:lineRule="auto"/>
            </w:pPr>
            <w:r>
              <w:t>Terminology of CSIs between 38.214 and 38.212 is misaligned for the description of CSI Part 2 omission</w:t>
            </w:r>
          </w:p>
          <w:p w14:paraId="05E8A49A" w14:textId="77777777" w:rsidR="001A63BE" w:rsidRDefault="001F7A0F">
            <w:pPr>
              <w:pStyle w:val="afc"/>
              <w:widowControl w:val="0"/>
              <w:numPr>
                <w:ilvl w:val="0"/>
                <w:numId w:val="65"/>
              </w:numPr>
              <w:autoSpaceDE w:val="0"/>
              <w:autoSpaceDN w:val="0"/>
              <w:adjustRightInd w:val="0"/>
              <w:spacing w:after="0" w:line="240" w:lineRule="auto"/>
            </w:pPr>
            <w:r>
              <w:t>Summary of changes</w:t>
            </w:r>
          </w:p>
          <w:p w14:paraId="48FF635D" w14:textId="77777777" w:rsidR="001A63BE" w:rsidRDefault="001F7A0F">
            <w:pPr>
              <w:pStyle w:val="afc"/>
              <w:widowControl w:val="0"/>
              <w:numPr>
                <w:ilvl w:val="1"/>
                <w:numId w:val="65"/>
              </w:numPr>
              <w:autoSpaceDE w:val="0"/>
              <w:autoSpaceDN w:val="0"/>
              <w:adjustRightInd w:val="0"/>
              <w:spacing w:after="0" w:line="240" w:lineRule="auto"/>
            </w:pPr>
            <w:r>
              <w:t>Change “CSIs” in 38.214 to “CSI sub-reports”</w:t>
            </w:r>
          </w:p>
          <w:p w14:paraId="0893C234" w14:textId="77777777" w:rsidR="001A63BE" w:rsidRDefault="001F7A0F">
            <w:pPr>
              <w:pStyle w:val="afc"/>
              <w:widowControl w:val="0"/>
              <w:numPr>
                <w:ilvl w:val="0"/>
                <w:numId w:val="65"/>
              </w:numPr>
              <w:autoSpaceDE w:val="0"/>
              <w:autoSpaceDN w:val="0"/>
              <w:adjustRightInd w:val="0"/>
              <w:spacing w:after="0" w:line="240" w:lineRule="auto"/>
            </w:pPr>
            <w:r>
              <w:t>Consequences if not approved</w:t>
            </w:r>
          </w:p>
          <w:p w14:paraId="278DE915" w14:textId="77777777" w:rsidR="001A63BE" w:rsidRDefault="001F7A0F">
            <w:pPr>
              <w:pStyle w:val="afc"/>
              <w:widowControl w:val="0"/>
              <w:numPr>
                <w:ilvl w:val="1"/>
                <w:numId w:val="65"/>
              </w:numPr>
              <w:autoSpaceDE w:val="0"/>
              <w:autoSpaceDN w:val="0"/>
              <w:adjustRightInd w:val="0"/>
              <w:spacing w:after="0" w:line="240" w:lineRule="auto"/>
            </w:pPr>
            <w:r>
              <w:t>Inconsistent terminology between different specifications for description of CSI Part 2 omission</w:t>
            </w:r>
          </w:p>
          <w:p w14:paraId="0A339A35" w14:textId="77777777" w:rsidR="001A63BE" w:rsidRDefault="001A63BE">
            <w:pPr>
              <w:pStyle w:val="afc"/>
              <w:spacing w:after="0"/>
            </w:pPr>
          </w:p>
          <w:p w14:paraId="78AF92FB" w14:textId="77777777" w:rsidR="001A63BE" w:rsidRDefault="001F7A0F">
            <w:pPr>
              <w:pStyle w:val="afc"/>
              <w:spacing w:after="0"/>
            </w:pPr>
            <w:r>
              <w:t>-------------------------------- Text Proposal for 38.214, Section 5.2.3 and 5.2.4 -----------------------------------</w:t>
            </w:r>
          </w:p>
          <w:p w14:paraId="02A69C13" w14:textId="77777777" w:rsidR="001A63BE" w:rsidRDefault="001F7A0F">
            <w:pPr>
              <w:pStyle w:val="afc"/>
              <w:spacing w:after="0"/>
              <w:jc w:val="center"/>
              <w:rPr>
                <w:color w:val="FF0000"/>
              </w:rPr>
            </w:pPr>
            <w:r>
              <w:rPr>
                <w:color w:val="FF0000"/>
              </w:rPr>
              <w:t>*** Unchanged text omitted ***</w:t>
            </w:r>
          </w:p>
          <w:p w14:paraId="4CBE462A" w14:textId="77777777" w:rsidR="001A63BE" w:rsidRDefault="001F7A0F">
            <w:pPr>
              <w:pStyle w:val="afc"/>
              <w:spacing w:after="0"/>
              <w:rPr>
                <w:sz w:val="28"/>
                <w:szCs w:val="28"/>
              </w:rPr>
            </w:pPr>
            <w:r>
              <w:rPr>
                <w:sz w:val="28"/>
                <w:szCs w:val="28"/>
              </w:rPr>
              <w:t>5.2.3</w:t>
            </w:r>
            <w:r>
              <w:rPr>
                <w:sz w:val="28"/>
                <w:szCs w:val="28"/>
              </w:rPr>
              <w:tab/>
              <w:t>CSI reporting using PUSCH</w:t>
            </w:r>
          </w:p>
          <w:p w14:paraId="3A969B1E" w14:textId="77777777" w:rsidR="001A63BE" w:rsidRDefault="001F7A0F">
            <w:pPr>
              <w:pStyle w:val="afc"/>
              <w:spacing w:after="0"/>
              <w:jc w:val="center"/>
              <w:rPr>
                <w:color w:val="FF0000"/>
                <w:szCs w:val="24"/>
              </w:rPr>
            </w:pPr>
            <w:r>
              <w:rPr>
                <w:color w:val="FF0000"/>
              </w:rPr>
              <w:t>*** Unchanged text omitted ***</w:t>
            </w:r>
          </w:p>
          <w:p w14:paraId="3EC9A0EB" w14:textId="77777777" w:rsidR="001A63BE" w:rsidRDefault="001F7A0F">
            <w:pPr>
              <w:rPr>
                <w:rFonts w:eastAsia="宋体"/>
                <w:color w:val="000000"/>
              </w:rPr>
            </w:pPr>
            <w:r>
              <w:rPr>
                <w:rFonts w:eastAsia="宋体"/>
                <w:color w:val="000000"/>
              </w:rPr>
              <w:t>For both Type I and Type II reports configured for PUCCH but transmitted on PUSCH, the determination of the payload for CSI part 1 and CSI part 2 follows that of PUCCH as described in Clause 5.2.4.</w:t>
            </w:r>
          </w:p>
          <w:p w14:paraId="582F3B19" w14:textId="77777777" w:rsidR="001A63BE" w:rsidRDefault="001F7A0F">
            <w:pPr>
              <w:rPr>
                <w:rFonts w:eastAsia="宋体"/>
                <w:color w:val="000000"/>
              </w:rPr>
            </w:pPr>
            <w:r>
              <w:rPr>
                <w:rFonts w:eastAsia="宋体"/>
                <w:color w:val="000000"/>
              </w:rPr>
              <w:t xml:space="preserve">When CSI reporting on PUSCH comprises two parts, the UE may omit a portion of the Part 2 CSI. Omission of Part 2 CSI is according to the priority order shown in Table 5.2.3-1, where </w:t>
            </w:r>
            <w:r>
              <w:rPr>
                <w:rFonts w:ascii="Times" w:eastAsia="宋体" w:hAnsi="Times"/>
                <w:color w:val="000000"/>
                <w:position w:val="-14"/>
                <w:szCs w:val="24"/>
                <w:lang w:eastAsia="en-US"/>
              </w:rPr>
              <w:object w:dxaOrig="440" w:dyaOrig="290" w14:anchorId="03F6914C">
                <v:shape id="_x0000_i1127" type="#_x0000_t75" style="width:21.6pt;height:14.65pt" o:ole="">
                  <v:imagedata r:id="rId8" o:title=""/>
                </v:shape>
                <o:OLEObject Type="Embed" ProgID="Equation.DSMT4" ShapeID="_x0000_i1127" DrawAspect="Content" ObjectID="_1770631622" r:id="rId107"/>
              </w:object>
            </w:r>
            <w:r>
              <w:rPr>
                <w:rFonts w:eastAsia="宋体"/>
                <w:color w:val="000000"/>
              </w:rPr>
              <w:t xml:space="preserve"> is the number of CSI reports configured to be carried on the PUSCH. Priority 0 is the highest priority and priority </w:t>
            </w:r>
            <w:r>
              <w:rPr>
                <w:rFonts w:ascii="Times" w:eastAsia="宋体" w:hAnsi="Times"/>
                <w:color w:val="000000"/>
                <w:position w:val="-14"/>
                <w:szCs w:val="24"/>
                <w:lang w:eastAsia="en-US"/>
              </w:rPr>
              <w:object w:dxaOrig="550" w:dyaOrig="290" w14:anchorId="2530BD7E">
                <v:shape id="_x0000_i1128" type="#_x0000_t75" style="width:27pt;height:14.65pt" o:ole="">
                  <v:imagedata r:id="rId10" o:title=""/>
                </v:shape>
                <o:OLEObject Type="Embed" ProgID="Equation.DSMT4" ShapeID="_x0000_i1128" DrawAspect="Content" ObjectID="_1770631623" r:id="rId108"/>
              </w:object>
            </w:r>
            <w:r>
              <w:rPr>
                <w:rFonts w:eastAsia="宋体"/>
                <w:color w:val="000000"/>
              </w:rPr>
              <w:t xml:space="preserve"> is the lowest priority and the CSI report </w:t>
            </w:r>
            <w:r>
              <w:rPr>
                <w:rFonts w:eastAsia="宋体"/>
                <w:i/>
                <w:color w:val="000000"/>
              </w:rPr>
              <w:t>n</w:t>
            </w:r>
            <w:r>
              <w:rPr>
                <w:rFonts w:eastAsia="宋体"/>
                <w:color w:val="000000"/>
              </w:rPr>
              <w:t xml:space="preserve"> corresponds to the CSI report with the </w:t>
            </w:r>
            <w:r>
              <w:rPr>
                <w:rFonts w:eastAsia="宋体"/>
                <w:i/>
                <w:color w:val="000000"/>
              </w:rPr>
              <w:t>n</w:t>
            </w:r>
            <w:r>
              <w:rPr>
                <w:rFonts w:eastAsia="宋体"/>
                <w:color w:val="000000"/>
              </w:rPr>
              <w:t xml:space="preserve">th smallest </w:t>
            </w:r>
            <w:proofErr w:type="gramStart"/>
            <w:r>
              <w:rPr>
                <w:rFonts w:eastAsia="宋体"/>
                <w:color w:val="000000"/>
              </w:rPr>
              <w:t>Pri</w:t>
            </w:r>
            <w:r>
              <w:rPr>
                <w:rFonts w:eastAsia="宋体"/>
                <w:color w:val="000000"/>
                <w:vertAlign w:val="subscript"/>
              </w:rPr>
              <w:t>i,CSI</w:t>
            </w:r>
            <w:proofErr w:type="gramEnd"/>
            <w:r>
              <w:rPr>
                <w:rFonts w:eastAsia="宋体"/>
                <w:color w:val="000000"/>
              </w:rPr>
              <w:t>(</w:t>
            </w:r>
            <w:r>
              <w:rPr>
                <w:rFonts w:eastAsia="宋体"/>
                <w:i/>
                <w:color w:val="000000"/>
              </w:rPr>
              <w:t>y,k,c,s</w:t>
            </w:r>
            <w:r>
              <w:rPr>
                <w:rFonts w:eastAsia="宋体"/>
                <w:color w:val="000000"/>
              </w:rPr>
              <w:t xml:space="preserve">) value among the </w:t>
            </w:r>
            <w:r>
              <w:rPr>
                <w:rFonts w:ascii="Times" w:eastAsia="宋体" w:hAnsi="Times"/>
                <w:color w:val="000000"/>
                <w:position w:val="-14"/>
                <w:szCs w:val="24"/>
                <w:lang w:eastAsia="en-US"/>
              </w:rPr>
              <w:object w:dxaOrig="440" w:dyaOrig="290" w14:anchorId="59E25D0B">
                <v:shape id="_x0000_i1129" type="#_x0000_t75" style="width:21.6pt;height:14.65pt" o:ole="">
                  <v:imagedata r:id="rId8" o:title=""/>
                </v:shape>
                <o:OLEObject Type="Embed" ProgID="Equation.DSMT4" ShapeID="_x0000_i1129" DrawAspect="Content" ObjectID="_1770631624" r:id="rId109"/>
              </w:object>
            </w:r>
            <w:r>
              <w:rPr>
                <w:rFonts w:eastAsia="宋体"/>
                <w:color w:val="000000"/>
              </w:rPr>
              <w:t xml:space="preserve"> CSI reports as defined in Clause 5.2.5. The subbands for a given CSI report </w:t>
            </w:r>
            <w:r>
              <w:rPr>
                <w:rFonts w:eastAsia="宋体"/>
                <w:i/>
                <w:color w:val="000000"/>
              </w:rPr>
              <w:t>n</w:t>
            </w:r>
            <w:r>
              <w:rPr>
                <w:rFonts w:eastAsia="宋体"/>
                <w:color w:val="000000"/>
              </w:rPr>
              <w:t xml:space="preserve"> indicated by the higher layer parameter </w:t>
            </w:r>
            <w:r>
              <w:rPr>
                <w:rFonts w:eastAsia="宋体"/>
                <w:i/>
                <w:color w:val="000000"/>
              </w:rPr>
              <w:t>csi-ReportingBand</w:t>
            </w:r>
            <w:r>
              <w:rPr>
                <w:rFonts w:eastAsia="宋体"/>
                <w:color w:val="000000"/>
              </w:rPr>
              <w:t xml:space="preserve"> with value '1' are numbered continuously in increasing order with the lowest subband of </w:t>
            </w:r>
            <w:r>
              <w:rPr>
                <w:rFonts w:eastAsia="宋体"/>
                <w:i/>
                <w:color w:val="000000"/>
              </w:rPr>
              <w:t>csi-ReportingBand</w:t>
            </w:r>
            <w:r>
              <w:rPr>
                <w:rFonts w:eastAsia="宋体"/>
                <w:color w:val="000000"/>
              </w:rPr>
              <w:t xml:space="preserve"> with value set to '1' as subband 0. When omitting Part 2 CSI information for a particular priority level, the UE shall omit all of the information at that priority level, except when the corresponding CSI report contains multiple </w:t>
            </w:r>
            <w:r>
              <w:rPr>
                <w:rFonts w:eastAsia="宋体"/>
                <w:strike/>
                <w:color w:val="FF0000"/>
              </w:rPr>
              <w:t>Part 2</w:t>
            </w:r>
            <w:r>
              <w:rPr>
                <w:rFonts w:eastAsia="宋体"/>
                <w:color w:val="FF0000"/>
              </w:rPr>
              <w:t xml:space="preserve"> </w:t>
            </w:r>
            <w:r>
              <w:rPr>
                <w:rFonts w:eastAsia="宋体"/>
                <w:color w:val="000000"/>
              </w:rPr>
              <w:t>CSI</w:t>
            </w:r>
            <w:r>
              <w:rPr>
                <w:rFonts w:eastAsia="宋体"/>
                <w:strike/>
                <w:color w:val="FF0000"/>
              </w:rPr>
              <w:t>s</w:t>
            </w:r>
            <w:r>
              <w:rPr>
                <w:rFonts w:eastAsia="宋体"/>
                <w:color w:val="000000"/>
              </w:rPr>
              <w:t xml:space="preserve"> </w:t>
            </w:r>
            <w:r>
              <w:rPr>
                <w:rFonts w:eastAsia="宋体"/>
                <w:color w:val="FF0000"/>
              </w:rPr>
              <w:t xml:space="preserve">sub-reports with Part 2 </w:t>
            </w:r>
            <w:r>
              <w:rPr>
                <w:rFonts w:eastAsia="宋体"/>
                <w:color w:val="000000"/>
              </w:rPr>
              <w:t xml:space="preserve">each </w:t>
            </w:r>
            <w:r>
              <w:rPr>
                <w:rFonts w:eastAsia="宋体"/>
                <w:strike/>
                <w:color w:val="FF0000"/>
              </w:rPr>
              <w:t>of which</w:t>
            </w:r>
            <w:r>
              <w:rPr>
                <w:rFonts w:eastAsia="宋体"/>
                <w:color w:val="FF0000"/>
              </w:rPr>
              <w:t xml:space="preserve"> </w:t>
            </w:r>
            <w:r>
              <w:rPr>
                <w:rFonts w:eastAsia="宋体"/>
                <w:color w:val="000000"/>
              </w:rPr>
              <w:t xml:space="preserve">corresponding to a sub-configuration from a list of sub-configurations contained in the </w:t>
            </w:r>
            <w:r>
              <w:rPr>
                <w:rFonts w:eastAsia="宋体"/>
                <w:i/>
                <w:iCs/>
                <w:color w:val="000000"/>
              </w:rPr>
              <w:t>CSI-ReportConfig</w:t>
            </w:r>
            <w:r>
              <w:rPr>
                <w:rFonts w:eastAsia="宋体"/>
                <w:color w:val="000000"/>
              </w:rPr>
              <w:t xml:space="preserve"> as described in Clause 5.2.1.1. </w:t>
            </w:r>
          </w:p>
          <w:p w14:paraId="26FB2538" w14:textId="77777777" w:rsidR="001A63BE" w:rsidRDefault="001F7A0F">
            <w:pPr>
              <w:pStyle w:val="afc"/>
              <w:spacing w:after="0"/>
              <w:jc w:val="center"/>
              <w:rPr>
                <w:rFonts w:eastAsia="Batang"/>
                <w:color w:val="FF0000"/>
              </w:rPr>
            </w:pPr>
            <w:r>
              <w:rPr>
                <w:color w:val="FF0000"/>
              </w:rPr>
              <w:t>*** Unchanged text omitted ***</w:t>
            </w:r>
          </w:p>
          <w:p w14:paraId="0BCFA7D8" w14:textId="77777777" w:rsidR="001A63BE" w:rsidRDefault="001F7A0F">
            <w:pPr>
              <w:ind w:left="568" w:hanging="284"/>
              <w:rPr>
                <w:rFonts w:eastAsia="宋体"/>
              </w:rPr>
            </w:pPr>
            <w:r>
              <w:rPr>
                <w:rFonts w:eastAsia="宋体"/>
              </w:rPr>
              <w:t>-</w:t>
            </w:r>
            <w:r>
              <w:rPr>
                <w:rFonts w:eastAsia="宋体"/>
              </w:rPr>
              <w:tab/>
              <w:t xml:space="preserve">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xml:space="preserve">], for a corresponding CSI report </w:t>
            </w:r>
            <w:r>
              <w:rPr>
                <w:rFonts w:eastAsia="宋体"/>
              </w:rPr>
              <w:fldChar w:fldCharType="begin"/>
            </w:r>
            <w:r>
              <w:rPr>
                <w:rFonts w:eastAsia="宋体"/>
              </w:rPr>
              <w:instrText xml:space="preserve"> QUOTE </w:instrText>
            </w:r>
            <w:r w:rsidR="00E2278E">
              <w:rPr>
                <w:position w:val="-5"/>
              </w:rPr>
              <w:pict w14:anchorId="5C1859C4">
                <v:shape id="_x0000_i1130" type="#_x0000_t75" style="width:6.3pt;height:12.15pt" equationxml="&lt;">
                  <v:imagedata r:id="rId110" o:title="" chromakey="white"/>
                </v:shape>
              </w:pict>
            </w:r>
            <w:r>
              <w:rPr>
                <w:rFonts w:eastAsia="宋体"/>
              </w:rPr>
              <w:instrText xml:space="preserve"> </w:instrText>
            </w:r>
            <w:r>
              <w:rPr>
                <w:rFonts w:eastAsia="宋体"/>
              </w:rPr>
              <w:fldChar w:fldCharType="separate"/>
            </w:r>
            <w:r w:rsidR="00E2278E">
              <w:rPr>
                <w:position w:val="-5"/>
              </w:rPr>
              <w:pict w14:anchorId="2D38AE30">
                <v:shape id="_x0000_i1131" type="#_x0000_t75" style="width:6.3pt;height:12.15pt" equationxml="&lt;">
                  <v:imagedata r:id="rId110" o:title="" chromakey="white"/>
                </v:shape>
              </w:pict>
            </w:r>
            <w:r>
              <w:rPr>
                <w:rFonts w:eastAsia="宋体"/>
              </w:rPr>
              <w:fldChar w:fldCharType="end"/>
            </w:r>
            <w:r>
              <w:rPr>
                <w:rFonts w:eastAsia="宋体"/>
              </w:rPr>
              <w:t xml:space="preserve">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omission of Part 2 CSI is done at a sub-configuration level within the same priority level defined by Table 5.2.3-1 where a sub-configuration with an index, provided by [</w:t>
            </w:r>
            <w:r>
              <w:rPr>
                <w:rFonts w:eastAsia="宋体"/>
                <w:i/>
                <w:iCs/>
              </w:rPr>
              <w:t>csi-ReportSubConfigID</w:t>
            </w:r>
            <w:r>
              <w:rPr>
                <w:rFonts w:eastAsia="宋体"/>
              </w:rPr>
              <w:t>], with lower value has higher priority.</w:t>
            </w:r>
          </w:p>
          <w:p w14:paraId="3866BC6C" w14:textId="77777777" w:rsidR="001A63BE" w:rsidRDefault="001F7A0F">
            <w:pPr>
              <w:pStyle w:val="afc"/>
              <w:spacing w:after="0"/>
              <w:jc w:val="center"/>
              <w:rPr>
                <w:rFonts w:eastAsia="Batang"/>
                <w:color w:val="FF0000"/>
              </w:rPr>
            </w:pPr>
            <w:r>
              <w:rPr>
                <w:color w:val="FF0000"/>
              </w:rPr>
              <w:t>*** Unchanged text omitted ***</w:t>
            </w:r>
          </w:p>
          <w:p w14:paraId="5857427D" w14:textId="77777777" w:rsidR="001A63BE" w:rsidRDefault="001F7A0F">
            <w:pPr>
              <w:pStyle w:val="afc"/>
              <w:spacing w:after="0"/>
              <w:rPr>
                <w:sz w:val="28"/>
                <w:szCs w:val="28"/>
              </w:rPr>
            </w:pPr>
            <w:r>
              <w:rPr>
                <w:sz w:val="28"/>
                <w:szCs w:val="28"/>
              </w:rPr>
              <w:t>5.2.4</w:t>
            </w:r>
            <w:r>
              <w:rPr>
                <w:sz w:val="28"/>
                <w:szCs w:val="28"/>
              </w:rPr>
              <w:tab/>
              <w:t>CSI reporting using PUCCH</w:t>
            </w:r>
          </w:p>
          <w:p w14:paraId="269EABA6" w14:textId="77777777" w:rsidR="001A63BE" w:rsidRDefault="001F7A0F">
            <w:pPr>
              <w:pStyle w:val="afc"/>
              <w:spacing w:after="0"/>
              <w:jc w:val="center"/>
              <w:rPr>
                <w:color w:val="FF0000"/>
                <w:szCs w:val="24"/>
              </w:rPr>
            </w:pPr>
            <w:r>
              <w:rPr>
                <w:color w:val="FF0000"/>
              </w:rPr>
              <w:t>*** Unchanged text omitted ***</w:t>
            </w:r>
          </w:p>
          <w:p w14:paraId="302BCAE9" w14:textId="77777777" w:rsidR="001A63BE" w:rsidRDefault="001F7A0F">
            <w:pPr>
              <w:rPr>
                <w:rFonts w:eastAsia="宋体"/>
              </w:rPr>
            </w:pPr>
            <w:r>
              <w:rPr>
                <w:rFonts w:eastAsia="宋体"/>
              </w:rPr>
              <w:t xml:space="preserve">If any of the CSI reports consist of two parts, the UE may omit a portion of Part 2 CSI. Omission of Part 2 CSI is according to the priority order shown in Table 5.2.3-1. 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for a given CSI report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xml:space="preserve">, omission of Part 2 CSI is defined in Clause 5.2.3. Part 2 CSI is omitted beginning with the lowest priority level until the Part 2 CSI code rate is less or equal to the one configured by higher layer parameter </w:t>
            </w:r>
            <w:r>
              <w:rPr>
                <w:rFonts w:eastAsia="宋体"/>
                <w:i/>
              </w:rPr>
              <w:t>maxCodeRate</w:t>
            </w:r>
            <w:r>
              <w:rPr>
                <w:rFonts w:eastAsia="宋体"/>
              </w:rPr>
              <w:t>.</w:t>
            </w:r>
          </w:p>
          <w:p w14:paraId="1B140AB0" w14:textId="77777777" w:rsidR="001A63BE" w:rsidRDefault="001F7A0F">
            <w:pPr>
              <w:pStyle w:val="afc"/>
              <w:spacing w:after="0"/>
              <w:jc w:val="center"/>
              <w:rPr>
                <w:rFonts w:eastAsia="Batang"/>
                <w:color w:val="FF0000"/>
              </w:rPr>
            </w:pPr>
            <w:r>
              <w:rPr>
                <w:color w:val="FF0000"/>
              </w:rPr>
              <w:t>*** Unchanged text omitted ***</w:t>
            </w:r>
          </w:p>
          <w:p w14:paraId="6AEAC4B2" w14:textId="77777777" w:rsidR="001A63BE" w:rsidRDefault="001F7A0F">
            <w:pPr>
              <w:pStyle w:val="afc"/>
              <w:spacing w:after="0"/>
            </w:pPr>
            <w:r>
              <w:t>----------------------------------------------------------- End Text Proposal ---------------------------------------------------------</w:t>
            </w:r>
          </w:p>
        </w:tc>
      </w:tr>
    </w:tbl>
    <w:p w14:paraId="5C3EA0F2" w14:textId="77777777" w:rsidR="001A63BE" w:rsidRDefault="001A63BE">
      <w:pPr>
        <w:rPr>
          <w:lang w:eastAsia="en-US"/>
        </w:rPr>
      </w:pPr>
    </w:p>
    <w:p w14:paraId="69B13FC6" w14:textId="77777777" w:rsidR="001A63BE" w:rsidRDefault="001F7A0F">
      <w:pPr>
        <w:pStyle w:val="21"/>
      </w:pPr>
      <w:r>
        <w:lastRenderedPageBreak/>
        <w:t>B. Objectives</w:t>
      </w:r>
    </w:p>
    <w:tbl>
      <w:tblPr>
        <w:tblStyle w:val="affff1"/>
        <w:tblW w:w="0" w:type="auto"/>
        <w:tblLook w:val="04A0" w:firstRow="1" w:lastRow="0" w:firstColumn="1" w:lastColumn="0" w:noHBand="0" w:noVBand="1"/>
      </w:tblPr>
      <w:tblGrid>
        <w:gridCol w:w="9307"/>
      </w:tblGrid>
      <w:tr w:rsidR="001A63BE" w14:paraId="485B9924" w14:textId="77777777">
        <w:tc>
          <w:tcPr>
            <w:tcW w:w="9307" w:type="dxa"/>
          </w:tcPr>
          <w:p w14:paraId="4FE8834B" w14:textId="77777777" w:rsidR="001A63BE" w:rsidRDefault="001F7A0F">
            <w:pPr>
              <w:overflowPunct w:val="0"/>
              <w:textAlignment w:val="baseline"/>
              <w:rPr>
                <w:bCs/>
              </w:rPr>
            </w:pPr>
            <w:r>
              <w:rPr>
                <w:bCs/>
              </w:rPr>
              <w:t>The</w:t>
            </w:r>
            <w:r>
              <w:rPr>
                <w:rFonts w:hint="eastAsia"/>
                <w:bCs/>
              </w:rPr>
              <w:t xml:space="preserve"> </w:t>
            </w:r>
            <w:r>
              <w:rPr>
                <w:bCs/>
              </w:rPr>
              <w:t>objectives of the work item are the following:</w:t>
            </w:r>
          </w:p>
          <w:p w14:paraId="2601B175" w14:textId="77777777" w:rsidR="001A63BE" w:rsidRDefault="001F7A0F">
            <w:pPr>
              <w:numPr>
                <w:ilvl w:val="0"/>
                <w:numId w:val="87"/>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2A01ADD9" w14:textId="77777777" w:rsidR="001A63BE" w:rsidRDefault="001F7A0F">
            <w:pPr>
              <w:numPr>
                <w:ilvl w:val="0"/>
                <w:numId w:val="87"/>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1D77173B"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7CC2EB27"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5CC42443" w14:textId="77777777" w:rsidR="001A63BE" w:rsidRDefault="001F7A0F">
            <w:pPr>
              <w:numPr>
                <w:ilvl w:val="0"/>
                <w:numId w:val="87"/>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6BB00A29"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5B82AF58"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3F8DA4E6"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37FBF4E8" w14:textId="77777777" w:rsidR="001A63BE" w:rsidRDefault="001F7A0F">
            <w:pPr>
              <w:numPr>
                <w:ilvl w:val="0"/>
                <w:numId w:val="88"/>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57EF2A97" w14:textId="77777777" w:rsidR="001A63BE" w:rsidRDefault="001F7A0F">
            <w:pPr>
              <w:numPr>
                <w:ilvl w:val="0"/>
                <w:numId w:val="87"/>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0D41D98C" w14:textId="77777777" w:rsidR="001A63BE" w:rsidRDefault="001F7A0F">
            <w:pPr>
              <w:numPr>
                <w:ilvl w:val="0"/>
                <w:numId w:val="87"/>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3243788C" w14:textId="77777777" w:rsidR="001A63BE" w:rsidRDefault="001F7A0F">
            <w:pPr>
              <w:numPr>
                <w:ilvl w:val="0"/>
                <w:numId w:val="87"/>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61745E89" w14:textId="77777777" w:rsidR="001A63BE" w:rsidRDefault="001F7A0F">
            <w:pPr>
              <w:numPr>
                <w:ilvl w:val="0"/>
                <w:numId w:val="87"/>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7D0EDF14" w14:textId="77777777" w:rsidR="001A63BE" w:rsidRDefault="001A63BE">
      <w:pPr>
        <w:rPr>
          <w:lang w:eastAsia="en-US"/>
        </w:rPr>
      </w:pPr>
    </w:p>
    <w:sectPr w:rsidR="001A63BE">
      <w:footerReference w:type="default" r:id="rId111"/>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70FC7" w14:textId="77777777" w:rsidR="00844C92" w:rsidRDefault="00844C92">
      <w:pPr>
        <w:spacing w:line="240" w:lineRule="auto"/>
      </w:pPr>
      <w:r>
        <w:separator/>
      </w:r>
    </w:p>
  </w:endnote>
  <w:endnote w:type="continuationSeparator" w:id="0">
    <w:p w14:paraId="02577496" w14:textId="77777777" w:rsidR="00844C92" w:rsidRDefault="00844C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ZapfDingbats">
    <w:altName w:val="Segoe Print"/>
    <w:charset w:val="02"/>
    <w:family w:val="decorative"/>
    <w:pitch w:val="default"/>
    <w:sig w:usb0="00000000" w:usb1="0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한컴바탕">
    <w:altName w:val="Malgun Gothic"/>
    <w:charset w:val="81"/>
    <w:family w:val="roman"/>
    <w:pitch w:val="default"/>
  </w:font>
  <w:font w:name="굴 림">
    <w:altName w:val="Calibri"/>
    <w:charset w:val="00"/>
    <w:family w:val="auto"/>
    <w:pitch w:val="default"/>
  </w:font>
  <w:font w:name="ArialMT">
    <w:altName w:val="Times New Roman"/>
    <w:charset w:val="80"/>
    <w:family w:val="auto"/>
    <w:pitch w:val="default"/>
    <w:sig w:usb0="00000000" w:usb1="00000000" w:usb2="00000001" w:usb3="00000000" w:csb0="400001BF" w:csb1="DFF70000"/>
  </w:font>
  <w:font w:name="TimesNewRomanPSMT">
    <w:altName w:val="Times New Roman"/>
    <w:panose1 w:val="00000000000000000000"/>
    <w:charset w:val="00"/>
    <w:family w:val="roman"/>
    <w:notTrueType/>
    <w:pitch w:val="default"/>
  </w:font>
  <w:font w:name="Gulim">
    <w:altName w:val="Malgun Gothic"/>
    <w:panose1 w:val="020B0600000101010101"/>
    <w:charset w:val="81"/>
    <w:family w:val="swiss"/>
    <w:pitch w:val="variable"/>
    <w:sig w:usb0="B00002AF" w:usb1="69D77CFB" w:usb2="00000030" w:usb3="00000000" w:csb0="0008009F" w:csb1="00000000"/>
  </w:font>
  <w:font w:name="LG스마트체 Light">
    <w:altName w:val="Malgun Gothic"/>
    <w:charset w:val="81"/>
    <w:family w:val="modern"/>
    <w:pitch w:val="default"/>
    <w:sig w:usb0="00000000" w:usb1="00000000" w:usb2="00000010" w:usb3="00000000" w:csb0="00280005" w:csb1="00000000"/>
  </w:font>
  <w:font w:name="BatangChe">
    <w:altName w:val="Malgun Gothic"/>
    <w:charset w:val="81"/>
    <w:family w:val="modern"/>
    <w:pitch w:val="fixed"/>
    <w:sig w:usb0="B00002AF" w:usb1="69D77CFB" w:usb2="00000030" w:usb3="00000000" w:csb0="0008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New York">
    <w:altName w:val="Tahoma"/>
    <w:panose1 w:val="02040503060506020304"/>
    <w:charset w:val="00"/>
    <w:family w:val="roman"/>
    <w:pitch w:val="default"/>
    <w:sig w:usb0="00000000"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Segoe Print"/>
    <w:charset w:val="00"/>
    <w:family w:val="auto"/>
    <w:pitch w:val="default"/>
  </w:font>
  <w:font w:name="微软雅黑">
    <w:altName w:val="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MingLiU-ExtB"/>
    <w:charset w:val="88"/>
    <w:family w:val="auto"/>
    <w:pitch w:val="default"/>
    <w:sig w:usb0="00000000" w:usb1="0000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D7FD5" w14:textId="77777777" w:rsidR="000575D3" w:rsidRDefault="000575D3">
    <w:pPr>
      <w:pStyle w:val="aff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7B523" w14:textId="77777777" w:rsidR="00844C92" w:rsidRDefault="00844C92">
      <w:pPr>
        <w:spacing w:after="0"/>
      </w:pPr>
      <w:r>
        <w:separator/>
      </w:r>
    </w:p>
  </w:footnote>
  <w:footnote w:type="continuationSeparator" w:id="0">
    <w:p w14:paraId="4148EA10" w14:textId="77777777" w:rsidR="00844C92" w:rsidRDefault="00844C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168342D"/>
    <w:multiLevelType w:val="multilevel"/>
    <w:tmpl w:val="0168342D"/>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67F5529"/>
    <w:multiLevelType w:val="hybridMultilevel"/>
    <w:tmpl w:val="5B9C0B22"/>
    <w:lvl w:ilvl="0" w:tplc="84DA030C">
      <w:start w:val="18"/>
      <w:numFmt w:val="bullet"/>
      <w:lvlText w:val="-"/>
      <w:lvlJc w:val="left"/>
      <w:pPr>
        <w:ind w:left="2061" w:hanging="360"/>
      </w:pPr>
      <w:rPr>
        <w:rFonts w:ascii="Times New Roman" w:eastAsia="宋体"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7"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宋体"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8"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19"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0E493F1E"/>
    <w:multiLevelType w:val="multilevel"/>
    <w:tmpl w:val="0E493F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1AB7C23"/>
    <w:multiLevelType w:val="multilevel"/>
    <w:tmpl w:val="11AB7C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54E0075"/>
    <w:multiLevelType w:val="multilevel"/>
    <w:tmpl w:val="154E00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15618F4"/>
    <w:multiLevelType w:val="hybridMultilevel"/>
    <w:tmpl w:val="AF781508"/>
    <w:lvl w:ilvl="0" w:tplc="D0AE407E">
      <w:start w:val="18"/>
      <w:numFmt w:val="bullet"/>
      <w:lvlText w:val="-"/>
      <w:lvlJc w:val="left"/>
      <w:pPr>
        <w:ind w:left="1778" w:hanging="360"/>
      </w:pPr>
      <w:rPr>
        <w:rFonts w:ascii="Times New Roman" w:eastAsia="宋体"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9"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41328F0"/>
    <w:multiLevelType w:val="multilevel"/>
    <w:tmpl w:val="241328F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4"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29502102"/>
    <w:multiLevelType w:val="multilevel"/>
    <w:tmpl w:val="29502102"/>
    <w:lvl w:ilvl="0">
      <w:start w:val="1"/>
      <w:numFmt w:val="decimal"/>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7"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46" w15:restartNumberingAfterBreak="0">
    <w:nsid w:val="37417E96"/>
    <w:multiLevelType w:val="multilevel"/>
    <w:tmpl w:val="37417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38926C73"/>
    <w:multiLevelType w:val="multilevel"/>
    <w:tmpl w:val="38926C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40DE34BC"/>
    <w:multiLevelType w:val="singleLevel"/>
    <w:tmpl w:val="3AC85A44"/>
    <w:lvl w:ilvl="0">
      <w:start w:val="1"/>
      <w:numFmt w:val="decimal"/>
      <w:lvlText w:val="%1."/>
      <w:lvlJc w:val="left"/>
      <w:pPr>
        <w:tabs>
          <w:tab w:val="num" w:pos="360"/>
        </w:tabs>
        <w:ind w:left="360" w:hanging="360"/>
      </w:pPr>
    </w:lvl>
  </w:abstractNum>
  <w:abstractNum w:abstractNumId="52"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55"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64D3319"/>
    <w:multiLevelType w:val="multilevel"/>
    <w:tmpl w:val="C61CA6A6"/>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9"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6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61" w15:restartNumberingAfterBreak="0">
    <w:nsid w:val="47BA5C1E"/>
    <w:multiLevelType w:val="multilevel"/>
    <w:tmpl w:val="47BA5C1E"/>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2"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5" w15:restartNumberingAfterBreak="0">
    <w:nsid w:val="4D1BF055"/>
    <w:multiLevelType w:val="multilevel"/>
    <w:tmpl w:val="4D1BF05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6"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7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2"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76" w15:restartNumberingAfterBreak="0">
    <w:nsid w:val="650D6062"/>
    <w:multiLevelType w:val="multilevel"/>
    <w:tmpl w:val="650D6062"/>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77" w15:restartNumberingAfterBreak="0">
    <w:nsid w:val="6A755410"/>
    <w:multiLevelType w:val="multilevel"/>
    <w:tmpl w:val="6A755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79"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80" w15:restartNumberingAfterBreak="0">
    <w:nsid w:val="6E1F7098"/>
    <w:multiLevelType w:val="multilevel"/>
    <w:tmpl w:val="6E1F709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616695C"/>
    <w:multiLevelType w:val="multilevel"/>
    <w:tmpl w:val="761669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9"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C7F6F36"/>
    <w:multiLevelType w:val="multilevel"/>
    <w:tmpl w:val="7C7F6F36"/>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numFmt w:val="bullet"/>
      <w:lvlText w:val="-"/>
      <w:lvlJc w:val="left"/>
      <w:pPr>
        <w:ind w:left="502"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2"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93"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宋体" w:hAnsi="Times New Roman" w:cs="宋体"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9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95" w15:restartNumberingAfterBreak="0">
    <w:nsid w:val="7FEA0D64"/>
    <w:multiLevelType w:val="multilevel"/>
    <w:tmpl w:val="7FEA0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50"/>
  </w:num>
  <w:num w:numId="12">
    <w:abstractNumId w:val="78"/>
  </w:num>
  <w:num w:numId="13">
    <w:abstractNumId w:val="0"/>
  </w:num>
  <w:num w:numId="14">
    <w:abstractNumId w:val="93"/>
  </w:num>
  <w:num w:numId="15">
    <w:abstractNumId w:val="17"/>
  </w:num>
  <w:num w:numId="16">
    <w:abstractNumId w:val="49"/>
    <w:lvlOverride w:ilvl="0">
      <w:startOverride w:val="1"/>
    </w:lvlOverride>
  </w:num>
  <w:num w:numId="17">
    <w:abstractNumId w:val="68"/>
  </w:num>
  <w:num w:numId="18">
    <w:abstractNumId w:val="19"/>
  </w:num>
  <w:num w:numId="19">
    <w:abstractNumId w:val="53"/>
  </w:num>
  <w:num w:numId="20">
    <w:abstractNumId w:val="29"/>
  </w:num>
  <w:num w:numId="21">
    <w:abstractNumId w:val="14"/>
  </w:num>
  <w:num w:numId="22">
    <w:abstractNumId w:val="39"/>
  </w:num>
  <w:num w:numId="23">
    <w:abstractNumId w:val="69"/>
  </w:num>
  <w:num w:numId="24">
    <w:abstractNumId w:val="72"/>
  </w:num>
  <w:num w:numId="25">
    <w:abstractNumId w:val="81"/>
  </w:num>
  <w:num w:numId="26">
    <w:abstractNumId w:val="30"/>
  </w:num>
  <w:num w:numId="27">
    <w:abstractNumId w:val="71"/>
  </w:num>
  <w:num w:numId="28">
    <w:abstractNumId w:val="37"/>
  </w:num>
  <w:num w:numId="29">
    <w:abstractNumId w:val="90"/>
  </w:num>
  <w:num w:numId="30">
    <w:abstractNumId w:val="82"/>
  </w:num>
  <w:num w:numId="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84"/>
  </w:num>
  <w:num w:numId="34">
    <w:abstractNumId w:val="31"/>
  </w:num>
  <w:num w:numId="35">
    <w:abstractNumId w:val="36"/>
  </w:num>
  <w:num w:numId="36">
    <w:abstractNumId w:val="55"/>
  </w:num>
  <w:num w:numId="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73"/>
  </w:num>
  <w:num w:numId="40">
    <w:abstractNumId w:val="25"/>
  </w:num>
  <w:num w:numId="41">
    <w:abstractNumId w:val="86"/>
  </w:num>
  <w:num w:numId="42">
    <w:abstractNumId w:val="15"/>
  </w:num>
  <w:num w:numId="43">
    <w:abstractNumId w:val="63"/>
  </w:num>
  <w:num w:numId="44">
    <w:abstractNumId w:val="27"/>
  </w:num>
  <w:num w:numId="45">
    <w:abstractNumId w:val="34"/>
  </w:num>
  <w:num w:numId="46">
    <w:abstractNumId w:val="41"/>
  </w:num>
  <w:num w:numId="47">
    <w:abstractNumId w:val="94"/>
  </w:num>
  <w:num w:numId="48">
    <w:abstractNumId w:val="64"/>
  </w:num>
  <w:num w:numId="49">
    <w:abstractNumId w:val="87"/>
  </w:num>
  <w:num w:numId="50">
    <w:abstractNumId w:val="60"/>
  </w:num>
  <w:num w:numId="51">
    <w:abstractNumId w:val="70"/>
  </w:num>
  <w:num w:numId="52">
    <w:abstractNumId w:val="88"/>
  </w:num>
  <w:num w:numId="53">
    <w:abstractNumId w:val="43"/>
  </w:num>
  <w:num w:numId="54">
    <w:abstractNumId w:val="47"/>
  </w:num>
  <w:num w:numId="55">
    <w:abstractNumId w:val="45"/>
  </w:num>
  <w:num w:numId="56">
    <w:abstractNumId w:val="33"/>
  </w:num>
  <w:num w:numId="57">
    <w:abstractNumId w:val="75"/>
  </w:num>
  <w:num w:numId="58">
    <w:abstractNumId w:val="59"/>
  </w:num>
  <w:num w:numId="59">
    <w:abstractNumId w:val="66"/>
  </w:num>
  <w:num w:numId="60">
    <w:abstractNumId w:val="83"/>
  </w:num>
  <w:num w:numId="61">
    <w:abstractNumId w:val="61"/>
  </w:num>
  <w:num w:numId="62">
    <w:abstractNumId w:val="40"/>
  </w:num>
  <w:num w:numId="63">
    <w:abstractNumId w:val="35"/>
  </w:num>
  <w:num w:numId="64">
    <w:abstractNumId w:val="23"/>
  </w:num>
  <w:num w:numId="65">
    <w:abstractNumId w:val="46"/>
  </w:num>
  <w:num w:numId="66">
    <w:abstractNumId w:val="65"/>
  </w:num>
  <w:num w:numId="67">
    <w:abstractNumId w:val="42"/>
  </w:num>
  <w:num w:numId="68">
    <w:abstractNumId w:val="26"/>
  </w:num>
  <w:num w:numId="69">
    <w:abstractNumId w:val="22"/>
  </w:num>
  <w:num w:numId="70">
    <w:abstractNumId w:val="91"/>
  </w:num>
  <w:num w:numId="71">
    <w:abstractNumId w:val="13"/>
  </w:num>
  <w:num w:numId="72">
    <w:abstractNumId w:val="58"/>
  </w:num>
  <w:num w:numId="73">
    <w:abstractNumId w:val="95"/>
  </w:num>
  <w:num w:numId="74">
    <w:abstractNumId w:val="67"/>
  </w:num>
  <w:num w:numId="75">
    <w:abstractNumId w:val="11"/>
  </w:num>
  <w:num w:numId="76">
    <w:abstractNumId w:val="92"/>
  </w:num>
  <w:num w:numId="77">
    <w:abstractNumId w:val="76"/>
  </w:num>
  <w:num w:numId="78">
    <w:abstractNumId w:val="77"/>
  </w:num>
  <w:num w:numId="79">
    <w:abstractNumId w:val="80"/>
  </w:num>
  <w:num w:numId="80">
    <w:abstractNumId w:val="21"/>
  </w:num>
  <w:num w:numId="81">
    <w:abstractNumId w:val="20"/>
  </w:num>
  <w:num w:numId="82">
    <w:abstractNumId w:val="62"/>
  </w:num>
  <w:num w:numId="83">
    <w:abstractNumId w:val="24"/>
  </w:num>
  <w:num w:numId="84">
    <w:abstractNumId w:val="32"/>
  </w:num>
  <w:num w:numId="85">
    <w:abstractNumId w:val="85"/>
  </w:num>
  <w:num w:numId="86">
    <w:abstractNumId w:val="48"/>
  </w:num>
  <w:num w:numId="87">
    <w:abstractNumId w:val="89"/>
  </w:num>
  <w:num w:numId="88">
    <w:abstractNumId w:val="79"/>
  </w:num>
  <w:num w:numId="89">
    <w:abstractNumId w:val="57"/>
  </w:num>
  <w:num w:numId="90">
    <w:abstractNumId w:val="18"/>
  </w:num>
  <w:num w:numId="91">
    <w:abstractNumId w:val="51"/>
  </w:num>
  <w:num w:numId="92">
    <w:abstractNumId w:val="56"/>
  </w:num>
  <w:num w:numId="93">
    <w:abstractNumId w:val="52"/>
  </w:num>
  <w:num w:numId="94">
    <w:abstractNumId w:val="16"/>
  </w:num>
  <w:num w:numId="95">
    <w:abstractNumId w:val="44"/>
  </w:num>
  <w:num w:numId="96">
    <w:abstractNumId w:val="2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4E213A"/>
    <w:rsid w:val="B2EF6FDF"/>
    <w:rsid w:val="B9FB0038"/>
    <w:rsid w:val="BDDD7E02"/>
    <w:rsid w:val="BDDFBB75"/>
    <w:rsid w:val="BEF6A1EE"/>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8E3"/>
    <w:rsid w:val="000139EC"/>
    <w:rsid w:val="00013A8A"/>
    <w:rsid w:val="00014B2B"/>
    <w:rsid w:val="00014E3F"/>
    <w:rsid w:val="0001591F"/>
    <w:rsid w:val="00016DED"/>
    <w:rsid w:val="00017F6E"/>
    <w:rsid w:val="00020622"/>
    <w:rsid w:val="00020ACF"/>
    <w:rsid w:val="00020FE2"/>
    <w:rsid w:val="000210A5"/>
    <w:rsid w:val="00021653"/>
    <w:rsid w:val="000219E3"/>
    <w:rsid w:val="00022441"/>
    <w:rsid w:val="00022662"/>
    <w:rsid w:val="00023236"/>
    <w:rsid w:val="00023329"/>
    <w:rsid w:val="000234B5"/>
    <w:rsid w:val="0002392D"/>
    <w:rsid w:val="00024615"/>
    <w:rsid w:val="00024C7E"/>
    <w:rsid w:val="000250EF"/>
    <w:rsid w:val="00025F53"/>
    <w:rsid w:val="000271AC"/>
    <w:rsid w:val="000278C2"/>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915"/>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5D3"/>
    <w:rsid w:val="00057A8F"/>
    <w:rsid w:val="00061635"/>
    <w:rsid w:val="00062023"/>
    <w:rsid w:val="0006217B"/>
    <w:rsid w:val="000622CD"/>
    <w:rsid w:val="000622F2"/>
    <w:rsid w:val="0006506B"/>
    <w:rsid w:val="000651BD"/>
    <w:rsid w:val="000652E8"/>
    <w:rsid w:val="000655A6"/>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097"/>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419"/>
    <w:rsid w:val="00094958"/>
    <w:rsid w:val="00095B19"/>
    <w:rsid w:val="000963B9"/>
    <w:rsid w:val="00096BF1"/>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A7D54"/>
    <w:rsid w:val="000B063F"/>
    <w:rsid w:val="000B0AC4"/>
    <w:rsid w:val="000B41F7"/>
    <w:rsid w:val="000B4742"/>
    <w:rsid w:val="000B4A10"/>
    <w:rsid w:val="000B5766"/>
    <w:rsid w:val="000B60B8"/>
    <w:rsid w:val="000B62A0"/>
    <w:rsid w:val="000B71F7"/>
    <w:rsid w:val="000C0384"/>
    <w:rsid w:val="000C0776"/>
    <w:rsid w:val="000C1103"/>
    <w:rsid w:val="000C19C6"/>
    <w:rsid w:val="000C264A"/>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E707E"/>
    <w:rsid w:val="000F08A1"/>
    <w:rsid w:val="000F12A7"/>
    <w:rsid w:val="000F1E5E"/>
    <w:rsid w:val="000F2888"/>
    <w:rsid w:val="000F2F80"/>
    <w:rsid w:val="000F3681"/>
    <w:rsid w:val="000F36E8"/>
    <w:rsid w:val="000F4A75"/>
    <w:rsid w:val="000F4AB6"/>
    <w:rsid w:val="000F523F"/>
    <w:rsid w:val="000F6211"/>
    <w:rsid w:val="000F7139"/>
    <w:rsid w:val="000F717B"/>
    <w:rsid w:val="000F74D6"/>
    <w:rsid w:val="000F7C09"/>
    <w:rsid w:val="000F7E26"/>
    <w:rsid w:val="0010066B"/>
    <w:rsid w:val="00100DF3"/>
    <w:rsid w:val="00101122"/>
    <w:rsid w:val="001015FC"/>
    <w:rsid w:val="001033FE"/>
    <w:rsid w:val="00103D25"/>
    <w:rsid w:val="00105579"/>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38D2"/>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2CB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7EC"/>
    <w:rsid w:val="00193802"/>
    <w:rsid w:val="00193B9C"/>
    <w:rsid w:val="0019443B"/>
    <w:rsid w:val="00194790"/>
    <w:rsid w:val="00194835"/>
    <w:rsid w:val="00194AC2"/>
    <w:rsid w:val="00195A6A"/>
    <w:rsid w:val="00195CBA"/>
    <w:rsid w:val="00196340"/>
    <w:rsid w:val="00196437"/>
    <w:rsid w:val="001972B3"/>
    <w:rsid w:val="00197F88"/>
    <w:rsid w:val="001A0010"/>
    <w:rsid w:val="001A095D"/>
    <w:rsid w:val="001A1A33"/>
    <w:rsid w:val="001A22AC"/>
    <w:rsid w:val="001A2554"/>
    <w:rsid w:val="001A25B1"/>
    <w:rsid w:val="001A311F"/>
    <w:rsid w:val="001A33CD"/>
    <w:rsid w:val="001A3BEB"/>
    <w:rsid w:val="001A488B"/>
    <w:rsid w:val="001A4C42"/>
    <w:rsid w:val="001A59C9"/>
    <w:rsid w:val="001A63BE"/>
    <w:rsid w:val="001A6B9A"/>
    <w:rsid w:val="001A7420"/>
    <w:rsid w:val="001B0553"/>
    <w:rsid w:val="001B0D11"/>
    <w:rsid w:val="001B0E6A"/>
    <w:rsid w:val="001B0F56"/>
    <w:rsid w:val="001B13F8"/>
    <w:rsid w:val="001B161D"/>
    <w:rsid w:val="001B1BCA"/>
    <w:rsid w:val="001B1BE1"/>
    <w:rsid w:val="001B2D5F"/>
    <w:rsid w:val="001B47F0"/>
    <w:rsid w:val="001B50CC"/>
    <w:rsid w:val="001B5C3F"/>
    <w:rsid w:val="001B5E5B"/>
    <w:rsid w:val="001B6637"/>
    <w:rsid w:val="001B78E0"/>
    <w:rsid w:val="001C2061"/>
    <w:rsid w:val="001C21C3"/>
    <w:rsid w:val="001C31BC"/>
    <w:rsid w:val="001C3469"/>
    <w:rsid w:val="001C3F98"/>
    <w:rsid w:val="001C59C0"/>
    <w:rsid w:val="001C5A5F"/>
    <w:rsid w:val="001C63DC"/>
    <w:rsid w:val="001C6AB8"/>
    <w:rsid w:val="001C76D7"/>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6EDE"/>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1F7A0F"/>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27"/>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281"/>
    <w:rsid w:val="002675D6"/>
    <w:rsid w:val="002675F0"/>
    <w:rsid w:val="00267FA3"/>
    <w:rsid w:val="0027021A"/>
    <w:rsid w:val="00270447"/>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385C"/>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FE0"/>
    <w:rsid w:val="0029521D"/>
    <w:rsid w:val="0029576F"/>
    <w:rsid w:val="00295A64"/>
    <w:rsid w:val="002963FD"/>
    <w:rsid w:val="002964D0"/>
    <w:rsid w:val="0029651F"/>
    <w:rsid w:val="002965E5"/>
    <w:rsid w:val="00296A22"/>
    <w:rsid w:val="00296C3E"/>
    <w:rsid w:val="0029730C"/>
    <w:rsid w:val="00297DF9"/>
    <w:rsid w:val="002A07D1"/>
    <w:rsid w:val="002A3842"/>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7DC"/>
    <w:rsid w:val="002C383C"/>
    <w:rsid w:val="002C3DEB"/>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6D80"/>
    <w:rsid w:val="002E6F14"/>
    <w:rsid w:val="002E6F9A"/>
    <w:rsid w:val="002E7B29"/>
    <w:rsid w:val="002E7BE4"/>
    <w:rsid w:val="002E7F11"/>
    <w:rsid w:val="002F002F"/>
    <w:rsid w:val="002F0969"/>
    <w:rsid w:val="002F114E"/>
    <w:rsid w:val="002F2D30"/>
    <w:rsid w:val="002F3772"/>
    <w:rsid w:val="002F5BF5"/>
    <w:rsid w:val="002F5E85"/>
    <w:rsid w:val="002F6311"/>
    <w:rsid w:val="002F7AC5"/>
    <w:rsid w:val="00300C58"/>
    <w:rsid w:val="00300DC2"/>
    <w:rsid w:val="0030104E"/>
    <w:rsid w:val="003015B9"/>
    <w:rsid w:val="003016E3"/>
    <w:rsid w:val="003055CD"/>
    <w:rsid w:val="00305813"/>
    <w:rsid w:val="003061A9"/>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6BB6"/>
    <w:rsid w:val="00336DDF"/>
    <w:rsid w:val="00340356"/>
    <w:rsid w:val="00340A9A"/>
    <w:rsid w:val="003411F7"/>
    <w:rsid w:val="00341342"/>
    <w:rsid w:val="00341577"/>
    <w:rsid w:val="00341973"/>
    <w:rsid w:val="003421BD"/>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19F1"/>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612"/>
    <w:rsid w:val="003D065C"/>
    <w:rsid w:val="003D0B74"/>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367"/>
    <w:rsid w:val="003F163E"/>
    <w:rsid w:val="003F211A"/>
    <w:rsid w:val="003F29FE"/>
    <w:rsid w:val="003F2D81"/>
    <w:rsid w:val="003F319C"/>
    <w:rsid w:val="003F336C"/>
    <w:rsid w:val="003F3601"/>
    <w:rsid w:val="003F435C"/>
    <w:rsid w:val="003F460E"/>
    <w:rsid w:val="003F5321"/>
    <w:rsid w:val="003F57D6"/>
    <w:rsid w:val="003F5A1A"/>
    <w:rsid w:val="003F5C34"/>
    <w:rsid w:val="003F6B07"/>
    <w:rsid w:val="003F79FB"/>
    <w:rsid w:val="003F7B36"/>
    <w:rsid w:val="00401BE7"/>
    <w:rsid w:val="00401F28"/>
    <w:rsid w:val="00403256"/>
    <w:rsid w:val="00403423"/>
    <w:rsid w:val="004042F3"/>
    <w:rsid w:val="00404885"/>
    <w:rsid w:val="00404CCB"/>
    <w:rsid w:val="00405231"/>
    <w:rsid w:val="0040545C"/>
    <w:rsid w:val="00406018"/>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ED"/>
    <w:rsid w:val="0044259B"/>
    <w:rsid w:val="00442BB3"/>
    <w:rsid w:val="00443767"/>
    <w:rsid w:val="00443B4F"/>
    <w:rsid w:val="00443EF1"/>
    <w:rsid w:val="00443F90"/>
    <w:rsid w:val="00444E66"/>
    <w:rsid w:val="0044572B"/>
    <w:rsid w:val="004458C8"/>
    <w:rsid w:val="00445A2A"/>
    <w:rsid w:val="00450053"/>
    <w:rsid w:val="00450509"/>
    <w:rsid w:val="004506C5"/>
    <w:rsid w:val="004508A8"/>
    <w:rsid w:val="004508B9"/>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15A6"/>
    <w:rsid w:val="004A201C"/>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97D"/>
    <w:rsid w:val="004E0B4F"/>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403D"/>
    <w:rsid w:val="005040A8"/>
    <w:rsid w:val="005042A5"/>
    <w:rsid w:val="005042DC"/>
    <w:rsid w:val="00504948"/>
    <w:rsid w:val="00504D29"/>
    <w:rsid w:val="00504EA2"/>
    <w:rsid w:val="00505D8A"/>
    <w:rsid w:val="00506732"/>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277B"/>
    <w:rsid w:val="00522C40"/>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5A6"/>
    <w:rsid w:val="00552569"/>
    <w:rsid w:val="00553491"/>
    <w:rsid w:val="00553F0C"/>
    <w:rsid w:val="005546C2"/>
    <w:rsid w:val="00554A78"/>
    <w:rsid w:val="00555BF3"/>
    <w:rsid w:val="00555E11"/>
    <w:rsid w:val="0055648C"/>
    <w:rsid w:val="00556506"/>
    <w:rsid w:val="00556642"/>
    <w:rsid w:val="00556B89"/>
    <w:rsid w:val="00556C4D"/>
    <w:rsid w:val="0055729B"/>
    <w:rsid w:val="005573B5"/>
    <w:rsid w:val="00557B4A"/>
    <w:rsid w:val="00557D60"/>
    <w:rsid w:val="00561E13"/>
    <w:rsid w:val="00562692"/>
    <w:rsid w:val="005629CB"/>
    <w:rsid w:val="0056343C"/>
    <w:rsid w:val="005647B4"/>
    <w:rsid w:val="00564D1B"/>
    <w:rsid w:val="00565087"/>
    <w:rsid w:val="00566787"/>
    <w:rsid w:val="00566886"/>
    <w:rsid w:val="00567A84"/>
    <w:rsid w:val="00567E45"/>
    <w:rsid w:val="0057060D"/>
    <w:rsid w:val="00571859"/>
    <w:rsid w:val="00571CA7"/>
    <w:rsid w:val="00572468"/>
    <w:rsid w:val="00572A38"/>
    <w:rsid w:val="005738B8"/>
    <w:rsid w:val="005739EE"/>
    <w:rsid w:val="005740C2"/>
    <w:rsid w:val="00577088"/>
    <w:rsid w:val="0057776D"/>
    <w:rsid w:val="00577AAE"/>
    <w:rsid w:val="00581E09"/>
    <w:rsid w:val="00582D1B"/>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64F"/>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2D3"/>
    <w:rsid w:val="00687C1F"/>
    <w:rsid w:val="00687D9B"/>
    <w:rsid w:val="006903FF"/>
    <w:rsid w:val="006904CB"/>
    <w:rsid w:val="006912E9"/>
    <w:rsid w:val="00692588"/>
    <w:rsid w:val="0069297A"/>
    <w:rsid w:val="00692B6A"/>
    <w:rsid w:val="00692D62"/>
    <w:rsid w:val="006932B8"/>
    <w:rsid w:val="0069397D"/>
    <w:rsid w:val="00695066"/>
    <w:rsid w:val="006951D5"/>
    <w:rsid w:val="00695604"/>
    <w:rsid w:val="00695D7B"/>
    <w:rsid w:val="00696C8A"/>
    <w:rsid w:val="006A05A3"/>
    <w:rsid w:val="006A0754"/>
    <w:rsid w:val="006A0A0A"/>
    <w:rsid w:val="006A10F6"/>
    <w:rsid w:val="006A133C"/>
    <w:rsid w:val="006A18EB"/>
    <w:rsid w:val="006A1D13"/>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64A"/>
    <w:rsid w:val="00761B7A"/>
    <w:rsid w:val="0076222B"/>
    <w:rsid w:val="0076267C"/>
    <w:rsid w:val="007641E9"/>
    <w:rsid w:val="00764B6B"/>
    <w:rsid w:val="00765CB1"/>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E7F5B"/>
    <w:rsid w:val="007F0F4A"/>
    <w:rsid w:val="007F271B"/>
    <w:rsid w:val="007F2ED3"/>
    <w:rsid w:val="007F31D3"/>
    <w:rsid w:val="007F37E9"/>
    <w:rsid w:val="007F38FD"/>
    <w:rsid w:val="007F4C00"/>
    <w:rsid w:val="007F4F13"/>
    <w:rsid w:val="007F5F66"/>
    <w:rsid w:val="007F611E"/>
    <w:rsid w:val="007F6EEF"/>
    <w:rsid w:val="0080047D"/>
    <w:rsid w:val="00800873"/>
    <w:rsid w:val="00801069"/>
    <w:rsid w:val="008019CB"/>
    <w:rsid w:val="008028A4"/>
    <w:rsid w:val="00803364"/>
    <w:rsid w:val="00804A6A"/>
    <w:rsid w:val="00804AC6"/>
    <w:rsid w:val="00805200"/>
    <w:rsid w:val="008057D6"/>
    <w:rsid w:val="008058E7"/>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4C92"/>
    <w:rsid w:val="008453C7"/>
    <w:rsid w:val="00845A91"/>
    <w:rsid w:val="00846E2D"/>
    <w:rsid w:val="008474EE"/>
    <w:rsid w:val="00847555"/>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6A6B"/>
    <w:rsid w:val="008C7231"/>
    <w:rsid w:val="008C7BFA"/>
    <w:rsid w:val="008D13C4"/>
    <w:rsid w:val="008D2267"/>
    <w:rsid w:val="008D29DA"/>
    <w:rsid w:val="008D2CB1"/>
    <w:rsid w:val="008D2CB8"/>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A87"/>
    <w:rsid w:val="008F3B87"/>
    <w:rsid w:val="008F4CF2"/>
    <w:rsid w:val="008F4DDE"/>
    <w:rsid w:val="008F58D1"/>
    <w:rsid w:val="008F6A35"/>
    <w:rsid w:val="008F6A67"/>
    <w:rsid w:val="00900286"/>
    <w:rsid w:val="00901095"/>
    <w:rsid w:val="009012CF"/>
    <w:rsid w:val="00901475"/>
    <w:rsid w:val="0090271F"/>
    <w:rsid w:val="00902E23"/>
    <w:rsid w:val="00902FE4"/>
    <w:rsid w:val="009031AB"/>
    <w:rsid w:val="00903C0C"/>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343"/>
    <w:rsid w:val="00916782"/>
    <w:rsid w:val="0091692E"/>
    <w:rsid w:val="00917CCB"/>
    <w:rsid w:val="00917D1D"/>
    <w:rsid w:val="00917FA8"/>
    <w:rsid w:val="009200FC"/>
    <w:rsid w:val="009205C7"/>
    <w:rsid w:val="00920C07"/>
    <w:rsid w:val="00921A72"/>
    <w:rsid w:val="009220D6"/>
    <w:rsid w:val="00922C9A"/>
    <w:rsid w:val="00922EBE"/>
    <w:rsid w:val="0092327D"/>
    <w:rsid w:val="00923329"/>
    <w:rsid w:val="0092418C"/>
    <w:rsid w:val="00925149"/>
    <w:rsid w:val="00925690"/>
    <w:rsid w:val="0092693B"/>
    <w:rsid w:val="00927025"/>
    <w:rsid w:val="0092719C"/>
    <w:rsid w:val="0092733C"/>
    <w:rsid w:val="009279D2"/>
    <w:rsid w:val="009301F9"/>
    <w:rsid w:val="009308B4"/>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2C0C"/>
    <w:rsid w:val="00963BEC"/>
    <w:rsid w:val="00964600"/>
    <w:rsid w:val="0096486F"/>
    <w:rsid w:val="00964CDB"/>
    <w:rsid w:val="009660BC"/>
    <w:rsid w:val="0096647A"/>
    <w:rsid w:val="009670B5"/>
    <w:rsid w:val="00967645"/>
    <w:rsid w:val="009677B1"/>
    <w:rsid w:val="00970F24"/>
    <w:rsid w:val="00970FCD"/>
    <w:rsid w:val="0097280B"/>
    <w:rsid w:val="00972B7F"/>
    <w:rsid w:val="00972E0A"/>
    <w:rsid w:val="009734D2"/>
    <w:rsid w:val="00973704"/>
    <w:rsid w:val="00973D01"/>
    <w:rsid w:val="00974710"/>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3FE"/>
    <w:rsid w:val="009B7A21"/>
    <w:rsid w:val="009B7E99"/>
    <w:rsid w:val="009B7EFE"/>
    <w:rsid w:val="009C14B7"/>
    <w:rsid w:val="009C164C"/>
    <w:rsid w:val="009C201F"/>
    <w:rsid w:val="009C2619"/>
    <w:rsid w:val="009C352A"/>
    <w:rsid w:val="009C3F4A"/>
    <w:rsid w:val="009C5AFC"/>
    <w:rsid w:val="009C5D25"/>
    <w:rsid w:val="009C6604"/>
    <w:rsid w:val="009C68CC"/>
    <w:rsid w:val="009C7EEE"/>
    <w:rsid w:val="009D02DF"/>
    <w:rsid w:val="009D0809"/>
    <w:rsid w:val="009D16BB"/>
    <w:rsid w:val="009D2069"/>
    <w:rsid w:val="009D2A0C"/>
    <w:rsid w:val="009D3480"/>
    <w:rsid w:val="009D5C50"/>
    <w:rsid w:val="009D5E15"/>
    <w:rsid w:val="009D5F0E"/>
    <w:rsid w:val="009D64C3"/>
    <w:rsid w:val="009D688C"/>
    <w:rsid w:val="009D6D92"/>
    <w:rsid w:val="009D723D"/>
    <w:rsid w:val="009D7527"/>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3EB6"/>
    <w:rsid w:val="00A045A6"/>
    <w:rsid w:val="00A04978"/>
    <w:rsid w:val="00A053CB"/>
    <w:rsid w:val="00A05F4E"/>
    <w:rsid w:val="00A07DBE"/>
    <w:rsid w:val="00A10137"/>
    <w:rsid w:val="00A104AF"/>
    <w:rsid w:val="00A10F02"/>
    <w:rsid w:val="00A113BC"/>
    <w:rsid w:val="00A11D1C"/>
    <w:rsid w:val="00A1226A"/>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297"/>
    <w:rsid w:val="00A264D0"/>
    <w:rsid w:val="00A26956"/>
    <w:rsid w:val="00A26D5D"/>
    <w:rsid w:val="00A27486"/>
    <w:rsid w:val="00A27DEC"/>
    <w:rsid w:val="00A3016A"/>
    <w:rsid w:val="00A306A7"/>
    <w:rsid w:val="00A30F21"/>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11E5"/>
    <w:rsid w:val="00A4143C"/>
    <w:rsid w:val="00A42217"/>
    <w:rsid w:val="00A42250"/>
    <w:rsid w:val="00A438E3"/>
    <w:rsid w:val="00A43CB2"/>
    <w:rsid w:val="00A4431F"/>
    <w:rsid w:val="00A452DD"/>
    <w:rsid w:val="00A4610C"/>
    <w:rsid w:val="00A46443"/>
    <w:rsid w:val="00A46528"/>
    <w:rsid w:val="00A46756"/>
    <w:rsid w:val="00A512EC"/>
    <w:rsid w:val="00A52389"/>
    <w:rsid w:val="00A53724"/>
    <w:rsid w:val="00A537E9"/>
    <w:rsid w:val="00A540AD"/>
    <w:rsid w:val="00A541B2"/>
    <w:rsid w:val="00A546D8"/>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6D8"/>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B3B"/>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0559"/>
    <w:rsid w:val="00B21E1E"/>
    <w:rsid w:val="00B2265B"/>
    <w:rsid w:val="00B2281C"/>
    <w:rsid w:val="00B22D8F"/>
    <w:rsid w:val="00B23075"/>
    <w:rsid w:val="00B2351D"/>
    <w:rsid w:val="00B23B37"/>
    <w:rsid w:val="00B249D5"/>
    <w:rsid w:val="00B25827"/>
    <w:rsid w:val="00B267BA"/>
    <w:rsid w:val="00B26CE8"/>
    <w:rsid w:val="00B27380"/>
    <w:rsid w:val="00B277D2"/>
    <w:rsid w:val="00B27831"/>
    <w:rsid w:val="00B31C77"/>
    <w:rsid w:val="00B32B6B"/>
    <w:rsid w:val="00B32FED"/>
    <w:rsid w:val="00B34A1F"/>
    <w:rsid w:val="00B35A79"/>
    <w:rsid w:val="00B360EF"/>
    <w:rsid w:val="00B365ED"/>
    <w:rsid w:val="00B370E5"/>
    <w:rsid w:val="00B37A61"/>
    <w:rsid w:val="00B400A1"/>
    <w:rsid w:val="00B40E3C"/>
    <w:rsid w:val="00B40F8D"/>
    <w:rsid w:val="00B421C2"/>
    <w:rsid w:val="00B4305A"/>
    <w:rsid w:val="00B43EAF"/>
    <w:rsid w:val="00B44B2B"/>
    <w:rsid w:val="00B44D87"/>
    <w:rsid w:val="00B45586"/>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1318"/>
    <w:rsid w:val="00B814EF"/>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81"/>
    <w:rsid w:val="00BC46AD"/>
    <w:rsid w:val="00BC56A1"/>
    <w:rsid w:val="00BC6019"/>
    <w:rsid w:val="00BC7884"/>
    <w:rsid w:val="00BD14FB"/>
    <w:rsid w:val="00BD1B90"/>
    <w:rsid w:val="00BD1C3E"/>
    <w:rsid w:val="00BD3F06"/>
    <w:rsid w:val="00BD41D1"/>
    <w:rsid w:val="00BD4A5F"/>
    <w:rsid w:val="00BD5500"/>
    <w:rsid w:val="00BD6AAF"/>
    <w:rsid w:val="00BD7872"/>
    <w:rsid w:val="00BD7D31"/>
    <w:rsid w:val="00BD7E5D"/>
    <w:rsid w:val="00BE05D2"/>
    <w:rsid w:val="00BE06AE"/>
    <w:rsid w:val="00BE21F4"/>
    <w:rsid w:val="00BE239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BE"/>
    <w:rsid w:val="00C143B3"/>
    <w:rsid w:val="00C14851"/>
    <w:rsid w:val="00C1496A"/>
    <w:rsid w:val="00C16996"/>
    <w:rsid w:val="00C170A6"/>
    <w:rsid w:val="00C202D4"/>
    <w:rsid w:val="00C21A4D"/>
    <w:rsid w:val="00C21D37"/>
    <w:rsid w:val="00C22901"/>
    <w:rsid w:val="00C22DAA"/>
    <w:rsid w:val="00C268B4"/>
    <w:rsid w:val="00C279C0"/>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8DE"/>
    <w:rsid w:val="00C42BB8"/>
    <w:rsid w:val="00C43372"/>
    <w:rsid w:val="00C442B1"/>
    <w:rsid w:val="00C447A2"/>
    <w:rsid w:val="00C44B04"/>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4F8"/>
    <w:rsid w:val="00C56795"/>
    <w:rsid w:val="00C6051B"/>
    <w:rsid w:val="00C60C09"/>
    <w:rsid w:val="00C62171"/>
    <w:rsid w:val="00C63394"/>
    <w:rsid w:val="00C633D0"/>
    <w:rsid w:val="00C63A7A"/>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3A7"/>
    <w:rsid w:val="00C91962"/>
    <w:rsid w:val="00C91BB9"/>
    <w:rsid w:val="00C91CFE"/>
    <w:rsid w:val="00C91F05"/>
    <w:rsid w:val="00C93CF5"/>
    <w:rsid w:val="00C93F40"/>
    <w:rsid w:val="00C94016"/>
    <w:rsid w:val="00C949CA"/>
    <w:rsid w:val="00C955FA"/>
    <w:rsid w:val="00C96345"/>
    <w:rsid w:val="00C96C6E"/>
    <w:rsid w:val="00C9728D"/>
    <w:rsid w:val="00C97ADE"/>
    <w:rsid w:val="00CA0C3F"/>
    <w:rsid w:val="00CA1D1D"/>
    <w:rsid w:val="00CA1D2A"/>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0A8"/>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D01309"/>
    <w:rsid w:val="00D018DA"/>
    <w:rsid w:val="00D018F9"/>
    <w:rsid w:val="00D01949"/>
    <w:rsid w:val="00D01B65"/>
    <w:rsid w:val="00D01D1C"/>
    <w:rsid w:val="00D02E5B"/>
    <w:rsid w:val="00D03918"/>
    <w:rsid w:val="00D03B6F"/>
    <w:rsid w:val="00D03D1D"/>
    <w:rsid w:val="00D040A7"/>
    <w:rsid w:val="00D04256"/>
    <w:rsid w:val="00D04A18"/>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3FCA"/>
    <w:rsid w:val="00D1597B"/>
    <w:rsid w:val="00D1671D"/>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499F"/>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20D"/>
    <w:rsid w:val="00D86307"/>
    <w:rsid w:val="00D864F7"/>
    <w:rsid w:val="00D86B97"/>
    <w:rsid w:val="00D87424"/>
    <w:rsid w:val="00D8797E"/>
    <w:rsid w:val="00D87E00"/>
    <w:rsid w:val="00D90656"/>
    <w:rsid w:val="00D9134D"/>
    <w:rsid w:val="00D91695"/>
    <w:rsid w:val="00D92076"/>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517D"/>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DA2"/>
    <w:rsid w:val="00DC5B23"/>
    <w:rsid w:val="00DC5F00"/>
    <w:rsid w:val="00DC632E"/>
    <w:rsid w:val="00DC73A0"/>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2B1F"/>
    <w:rsid w:val="00DF2DA3"/>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5667"/>
    <w:rsid w:val="00E0613B"/>
    <w:rsid w:val="00E0663B"/>
    <w:rsid w:val="00E06EDD"/>
    <w:rsid w:val="00E0723D"/>
    <w:rsid w:val="00E0733A"/>
    <w:rsid w:val="00E1040B"/>
    <w:rsid w:val="00E10884"/>
    <w:rsid w:val="00E10A90"/>
    <w:rsid w:val="00E10BEE"/>
    <w:rsid w:val="00E11342"/>
    <w:rsid w:val="00E11CC2"/>
    <w:rsid w:val="00E12229"/>
    <w:rsid w:val="00E127B8"/>
    <w:rsid w:val="00E13046"/>
    <w:rsid w:val="00E147F6"/>
    <w:rsid w:val="00E14CEB"/>
    <w:rsid w:val="00E1527F"/>
    <w:rsid w:val="00E1577B"/>
    <w:rsid w:val="00E16509"/>
    <w:rsid w:val="00E17493"/>
    <w:rsid w:val="00E174B4"/>
    <w:rsid w:val="00E17784"/>
    <w:rsid w:val="00E207A7"/>
    <w:rsid w:val="00E21DCF"/>
    <w:rsid w:val="00E2278E"/>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4582"/>
    <w:rsid w:val="00E445E5"/>
    <w:rsid w:val="00E460CF"/>
    <w:rsid w:val="00E465DE"/>
    <w:rsid w:val="00E4753A"/>
    <w:rsid w:val="00E47F4C"/>
    <w:rsid w:val="00E47FC0"/>
    <w:rsid w:val="00E5014A"/>
    <w:rsid w:val="00E5077A"/>
    <w:rsid w:val="00E50916"/>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29EB"/>
    <w:rsid w:val="00E63FB9"/>
    <w:rsid w:val="00E650F3"/>
    <w:rsid w:val="00E65616"/>
    <w:rsid w:val="00E65C65"/>
    <w:rsid w:val="00E65E97"/>
    <w:rsid w:val="00E66544"/>
    <w:rsid w:val="00E66E8F"/>
    <w:rsid w:val="00E67170"/>
    <w:rsid w:val="00E67B5E"/>
    <w:rsid w:val="00E67DED"/>
    <w:rsid w:val="00E67EE6"/>
    <w:rsid w:val="00E704AD"/>
    <w:rsid w:val="00E7075F"/>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984"/>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2EF9"/>
    <w:rsid w:val="00ED3156"/>
    <w:rsid w:val="00ED3A6F"/>
    <w:rsid w:val="00ED3FB0"/>
    <w:rsid w:val="00ED410C"/>
    <w:rsid w:val="00ED55BF"/>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12DD"/>
    <w:rsid w:val="00F11659"/>
    <w:rsid w:val="00F117E0"/>
    <w:rsid w:val="00F126D2"/>
    <w:rsid w:val="00F13360"/>
    <w:rsid w:val="00F13D7B"/>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366E"/>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3D5"/>
    <w:rsid w:val="00F337E0"/>
    <w:rsid w:val="00F33B74"/>
    <w:rsid w:val="00F33C6A"/>
    <w:rsid w:val="00F34081"/>
    <w:rsid w:val="00F34832"/>
    <w:rsid w:val="00F35F94"/>
    <w:rsid w:val="00F365B7"/>
    <w:rsid w:val="00F36A5F"/>
    <w:rsid w:val="00F36FCA"/>
    <w:rsid w:val="00F37901"/>
    <w:rsid w:val="00F418A6"/>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148"/>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430F"/>
    <w:rsid w:val="00F74BAD"/>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6F9E"/>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4EE8"/>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4E0445"/>
    <w:rsid w:val="0BB748B3"/>
    <w:rsid w:val="0CDC3833"/>
    <w:rsid w:val="0E8E7DE2"/>
    <w:rsid w:val="0F7F34E7"/>
    <w:rsid w:val="0F9623B5"/>
    <w:rsid w:val="15E56688"/>
    <w:rsid w:val="168E002B"/>
    <w:rsid w:val="19DA6442"/>
    <w:rsid w:val="1DBE704A"/>
    <w:rsid w:val="1F7F4594"/>
    <w:rsid w:val="1F9801C1"/>
    <w:rsid w:val="1FB54539"/>
    <w:rsid w:val="1FFDAE97"/>
    <w:rsid w:val="20C5458C"/>
    <w:rsid w:val="210149A1"/>
    <w:rsid w:val="21477631"/>
    <w:rsid w:val="221D0276"/>
    <w:rsid w:val="24AE1429"/>
    <w:rsid w:val="25610F69"/>
    <w:rsid w:val="2777F759"/>
    <w:rsid w:val="28EA6428"/>
    <w:rsid w:val="2A7F08D6"/>
    <w:rsid w:val="2AEC596F"/>
    <w:rsid w:val="2B1E71BE"/>
    <w:rsid w:val="2C300E8E"/>
    <w:rsid w:val="2C722DA8"/>
    <w:rsid w:val="2F1D77C3"/>
    <w:rsid w:val="329F0927"/>
    <w:rsid w:val="34087156"/>
    <w:rsid w:val="340E4876"/>
    <w:rsid w:val="342D2E9E"/>
    <w:rsid w:val="346821DA"/>
    <w:rsid w:val="37ED5FB1"/>
    <w:rsid w:val="38360270"/>
    <w:rsid w:val="395B18E6"/>
    <w:rsid w:val="3ADF452B"/>
    <w:rsid w:val="3AFD3A15"/>
    <w:rsid w:val="3B473DA1"/>
    <w:rsid w:val="3B581518"/>
    <w:rsid w:val="3B650A47"/>
    <w:rsid w:val="3D611051"/>
    <w:rsid w:val="3D996C84"/>
    <w:rsid w:val="3DD84794"/>
    <w:rsid w:val="3E002930"/>
    <w:rsid w:val="3ED51AE2"/>
    <w:rsid w:val="3FCA199A"/>
    <w:rsid w:val="3FE17F86"/>
    <w:rsid w:val="41D3033D"/>
    <w:rsid w:val="42327CC1"/>
    <w:rsid w:val="476D248E"/>
    <w:rsid w:val="47F539AD"/>
    <w:rsid w:val="48271746"/>
    <w:rsid w:val="482F2FF4"/>
    <w:rsid w:val="489A7160"/>
    <w:rsid w:val="4B1D1C52"/>
    <w:rsid w:val="4B580881"/>
    <w:rsid w:val="4CC37196"/>
    <w:rsid w:val="4D5909A2"/>
    <w:rsid w:val="4DAD0D38"/>
    <w:rsid w:val="4DD82EB6"/>
    <w:rsid w:val="4F6657B3"/>
    <w:rsid w:val="4FA56DD5"/>
    <w:rsid w:val="50906E2A"/>
    <w:rsid w:val="52323B16"/>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3C144B8"/>
    <w:rsid w:val="659E9B2F"/>
    <w:rsid w:val="66576EC4"/>
    <w:rsid w:val="668A6699"/>
    <w:rsid w:val="66A34374"/>
    <w:rsid w:val="66CC5976"/>
    <w:rsid w:val="67573C9F"/>
    <w:rsid w:val="67ED6D73"/>
    <w:rsid w:val="68FE191F"/>
    <w:rsid w:val="6A496717"/>
    <w:rsid w:val="6AE7FAC1"/>
    <w:rsid w:val="6AEA1488"/>
    <w:rsid w:val="6AFF3D9A"/>
    <w:rsid w:val="6B7F23BD"/>
    <w:rsid w:val="6C284F95"/>
    <w:rsid w:val="6E99D8E5"/>
    <w:rsid w:val="6EBD331B"/>
    <w:rsid w:val="6F0F7928"/>
    <w:rsid w:val="6F250582"/>
    <w:rsid w:val="6FBA6F06"/>
    <w:rsid w:val="6FF346A1"/>
    <w:rsid w:val="6FFFF3B6"/>
    <w:rsid w:val="747D319F"/>
    <w:rsid w:val="75035974"/>
    <w:rsid w:val="767FC4C9"/>
    <w:rsid w:val="7720E406"/>
    <w:rsid w:val="77530CB5"/>
    <w:rsid w:val="77E72869"/>
    <w:rsid w:val="79D04BA2"/>
    <w:rsid w:val="7C28082B"/>
    <w:rsid w:val="7CAA2A70"/>
    <w:rsid w:val="7D777391"/>
    <w:rsid w:val="7DA306DC"/>
    <w:rsid w:val="7E7D7E84"/>
    <w:rsid w:val="7E958CEE"/>
    <w:rsid w:val="7ECFE340"/>
    <w:rsid w:val="7EFFDAE0"/>
    <w:rsid w:val="7F7E40F4"/>
    <w:rsid w:val="7F7F8E80"/>
    <w:rsid w:val="7FBDCFCA"/>
    <w:rsid w:val="7FBEC0BD"/>
    <w:rsid w:val="7FCEA5D1"/>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4033A13"/>
  <w15:docId w15:val="{5EDCFB8F-DFA5-4DE0-AFAA-FC5F7E9A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4">
    <w:name w:val="Normal"/>
    <w:qFormat/>
    <w:rsid w:val="00C913A7"/>
    <w:pPr>
      <w:spacing w:after="180" w:line="259" w:lineRule="auto"/>
      <w:jc w:val="both"/>
    </w:pPr>
    <w:rPr>
      <w:lang w:val="en-GB" w:eastAsia="en-GB"/>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4"/>
    <w:next w:val="a4"/>
    <w:link w:val="10"/>
    <w:uiPriority w:val="99"/>
    <w:qFormat/>
    <w:pPr>
      <w:keepNext/>
      <w:keepLines/>
      <w:pBdr>
        <w:top w:val="single" w:sz="12" w:space="3" w:color="auto"/>
      </w:pBdr>
      <w:spacing w:before="240"/>
      <w:ind w:left="1134" w:hanging="1134"/>
      <w:outlineLvl w:val="0"/>
    </w:pPr>
    <w:rPr>
      <w:rFonts w:ascii="Arial" w:hAnsi="Arial"/>
      <w:sz w:val="36"/>
      <w:lang w:eastAsia="en-US"/>
    </w:rPr>
  </w:style>
  <w:style w:type="paragraph" w:styleId="21">
    <w:name w:val="heading 2"/>
    <w:aliases w:val="H2,h2,DO NOT USE_h2,h21,Head2A,2,UNDERRUBRIK 1-2,Heading 2 Char,H2 Char,h2 Char,Header 2,Header2,22,heading2,2nd level,H21,H22,H23,H24,H25,R2,E2,†berschrift 2,õberschrift 2"/>
    <w:basedOn w:val="1"/>
    <w:next w:val="a4"/>
    <w:link w:val="22"/>
    <w:qFormat/>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4"/>
    <w:link w:val="32"/>
    <w:uiPriority w:val="9"/>
    <w:qFormat/>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Heading,4,Memo,5,heading 4,heading 4 + Indent: Left 0.5 in,标题3a"/>
    <w:basedOn w:val="31"/>
    <w:next w:val="a4"/>
    <w:link w:val="42"/>
    <w:qFormat/>
    <w:pPr>
      <w:ind w:left="1418" w:hanging="1418"/>
      <w:outlineLvl w:val="3"/>
    </w:pPr>
    <w:rPr>
      <w:sz w:val="24"/>
    </w:rPr>
  </w:style>
  <w:style w:type="paragraph" w:styleId="51">
    <w:name w:val="heading 5"/>
    <w:aliases w:val="h5,Heading5,H5"/>
    <w:basedOn w:val="41"/>
    <w:next w:val="a4"/>
    <w:link w:val="52"/>
    <w:qFormat/>
    <w:pPr>
      <w:ind w:left="1701" w:hanging="1701"/>
      <w:outlineLvl w:val="4"/>
    </w:pPr>
    <w:rPr>
      <w:sz w:val="22"/>
    </w:rPr>
  </w:style>
  <w:style w:type="paragraph" w:styleId="6">
    <w:name w:val="heading 6"/>
    <w:basedOn w:val="H6"/>
    <w:next w:val="a4"/>
    <w:link w:val="60"/>
    <w:uiPriority w:val="9"/>
    <w:qFormat/>
    <w:pPr>
      <w:outlineLvl w:val="5"/>
    </w:pPr>
  </w:style>
  <w:style w:type="paragraph" w:styleId="7">
    <w:name w:val="heading 7"/>
    <w:basedOn w:val="H6"/>
    <w:next w:val="a4"/>
    <w:link w:val="70"/>
    <w:uiPriority w:val="9"/>
    <w:qFormat/>
    <w:pPr>
      <w:outlineLvl w:val="6"/>
    </w:pPr>
  </w:style>
  <w:style w:type="paragraph" w:styleId="8">
    <w:name w:val="heading 8"/>
    <w:aliases w:val="Table Heading"/>
    <w:basedOn w:val="1"/>
    <w:next w:val="a4"/>
    <w:link w:val="80"/>
    <w:qFormat/>
    <w:pPr>
      <w:ind w:left="0" w:firstLine="0"/>
      <w:outlineLvl w:val="7"/>
    </w:pPr>
  </w:style>
  <w:style w:type="paragraph" w:styleId="9">
    <w:name w:val="heading 9"/>
    <w:aliases w:val="Figure Heading,FH"/>
    <w:basedOn w:val="8"/>
    <w:next w:val="a4"/>
    <w:link w:val="90"/>
    <w:uiPriority w:val="9"/>
    <w:qFormat/>
    <w:p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a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customStyle="1" w:styleId="H6">
    <w:name w:val="H6"/>
    <w:basedOn w:val="51"/>
    <w:next w:val="a4"/>
    <w:qFormat/>
    <w:pPr>
      <w:ind w:left="1985" w:hanging="1985"/>
      <w:outlineLvl w:val="9"/>
    </w:pPr>
    <w:rPr>
      <w:sz w:val="20"/>
    </w:rPr>
  </w:style>
  <w:style w:type="paragraph" w:styleId="33">
    <w:name w:val="List 3"/>
    <w:basedOn w:val="a4"/>
    <w:link w:val="34"/>
    <w:qFormat/>
    <w:pPr>
      <w:ind w:left="849" w:hanging="283"/>
      <w:contextualSpacing/>
    </w:pPr>
  </w:style>
  <w:style w:type="paragraph" w:styleId="TOC7">
    <w:name w:val="toc 7"/>
    <w:basedOn w:val="TOC6"/>
    <w:next w:val="a4"/>
    <w:uiPriority w:val="39"/>
    <w:qFormat/>
    <w:pPr>
      <w:ind w:left="2268" w:hanging="2268"/>
    </w:pPr>
  </w:style>
  <w:style w:type="paragraph" w:styleId="TOC6">
    <w:name w:val="toc 6"/>
    <w:basedOn w:val="TOC5"/>
    <w:next w:val="a4"/>
    <w:uiPriority w:val="39"/>
    <w:qFormat/>
    <w:pPr>
      <w:ind w:left="1985" w:hanging="1985"/>
    </w:pPr>
  </w:style>
  <w:style w:type="paragraph" w:styleId="TOC5">
    <w:name w:val="toc 5"/>
    <w:basedOn w:val="TOC4"/>
    <w:next w:val="a4"/>
    <w:uiPriority w:val="39"/>
    <w:qFormat/>
    <w:pPr>
      <w:ind w:left="1701" w:hanging="1701"/>
    </w:pPr>
  </w:style>
  <w:style w:type="paragraph" w:styleId="TOC4">
    <w:name w:val="toc 4"/>
    <w:basedOn w:val="TOC3"/>
    <w:next w:val="a4"/>
    <w:uiPriority w:val="39"/>
    <w:qFormat/>
    <w:pPr>
      <w:ind w:left="1418" w:hanging="1418"/>
    </w:pPr>
  </w:style>
  <w:style w:type="paragraph" w:styleId="TOC3">
    <w:name w:val="toc 3"/>
    <w:basedOn w:val="TOC2"/>
    <w:next w:val="a4"/>
    <w:uiPriority w:val="39"/>
    <w:qFormat/>
    <w:pPr>
      <w:ind w:left="1134" w:hanging="1134"/>
    </w:pPr>
  </w:style>
  <w:style w:type="paragraph" w:styleId="TOC2">
    <w:name w:val="toc 2"/>
    <w:basedOn w:val="TOC1"/>
    <w:next w:val="a4"/>
    <w:uiPriority w:val="39"/>
    <w:qFormat/>
    <w:pPr>
      <w:keepNext w:val="0"/>
      <w:spacing w:before="0"/>
      <w:ind w:left="851" w:hanging="851"/>
    </w:pPr>
    <w:rPr>
      <w:sz w:val="20"/>
    </w:rPr>
  </w:style>
  <w:style w:type="paragraph" w:styleId="TOC1">
    <w:name w:val="toc 1"/>
    <w:aliases w:val="Observation TOC2"/>
    <w:next w:val="a4"/>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
    <w:name w:val="List Number 2"/>
    <w:basedOn w:val="a4"/>
    <w:qFormat/>
    <w:pPr>
      <w:numPr>
        <w:numId w:val="1"/>
      </w:numPr>
      <w:contextualSpacing/>
    </w:pPr>
  </w:style>
  <w:style w:type="paragraph" w:styleId="aa">
    <w:name w:val="table of authorities"/>
    <w:basedOn w:val="a4"/>
    <w:next w:val="a4"/>
    <w:qFormat/>
    <w:pPr>
      <w:ind w:left="200" w:hanging="200"/>
    </w:pPr>
  </w:style>
  <w:style w:type="paragraph" w:styleId="ab">
    <w:name w:val="Note Heading"/>
    <w:basedOn w:val="a4"/>
    <w:next w:val="a4"/>
    <w:link w:val="ac"/>
    <w:qFormat/>
  </w:style>
  <w:style w:type="paragraph" w:styleId="40">
    <w:name w:val="List Bullet 4"/>
    <w:basedOn w:val="a4"/>
    <w:qFormat/>
    <w:pPr>
      <w:numPr>
        <w:numId w:val="2"/>
      </w:numPr>
      <w:contextualSpacing/>
    </w:pPr>
  </w:style>
  <w:style w:type="paragraph" w:styleId="81">
    <w:name w:val="index 8"/>
    <w:basedOn w:val="a4"/>
    <w:next w:val="a4"/>
    <w:qFormat/>
    <w:pPr>
      <w:ind w:left="1600" w:hanging="200"/>
    </w:pPr>
  </w:style>
  <w:style w:type="paragraph" w:styleId="ad">
    <w:name w:val="E-mail Signature"/>
    <w:basedOn w:val="a4"/>
    <w:link w:val="ae"/>
    <w:qFormat/>
  </w:style>
  <w:style w:type="paragraph" w:styleId="a">
    <w:name w:val="List Number"/>
    <w:basedOn w:val="a4"/>
    <w:qFormat/>
    <w:pPr>
      <w:numPr>
        <w:numId w:val="3"/>
      </w:numPr>
      <w:contextualSpacing/>
    </w:pPr>
  </w:style>
  <w:style w:type="paragraph" w:styleId="a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4"/>
    <w:qFormat/>
    <w:pPr>
      <w:ind w:left="720"/>
    </w:pPr>
  </w:style>
  <w:style w:type="paragraph" w:styleId="af0">
    <w:name w:val="caption"/>
    <w:aliases w:val="cap,cap Char,Caption Char,Caption Char1 Char,cap Char Char1,Caption Char Char1 Char,cap Char2,条目,cap Char Char Char Char Char Char Char,Caption Char2,Caption Char Char Char,Caption Char Char1,fig and tbl,fighead2,Table Caption,fighead21,cap1"/>
    <w:basedOn w:val="a4"/>
    <w:next w:val="a4"/>
    <w:link w:val="af1"/>
    <w:uiPriority w:val="99"/>
    <w:unhideWhenUsed/>
    <w:qFormat/>
    <w:rPr>
      <w:b/>
      <w:bCs/>
    </w:rPr>
  </w:style>
  <w:style w:type="paragraph" w:styleId="53">
    <w:name w:val="index 5"/>
    <w:basedOn w:val="a4"/>
    <w:next w:val="a4"/>
    <w:qFormat/>
    <w:pPr>
      <w:ind w:left="1000" w:hanging="200"/>
    </w:pPr>
  </w:style>
  <w:style w:type="paragraph" w:styleId="a0">
    <w:name w:val="List Bullet"/>
    <w:basedOn w:val="a4"/>
    <w:qFormat/>
    <w:pPr>
      <w:numPr>
        <w:numId w:val="4"/>
      </w:numPr>
      <w:contextualSpacing/>
    </w:pPr>
  </w:style>
  <w:style w:type="paragraph" w:styleId="af2">
    <w:name w:val="envelope address"/>
    <w:basedOn w:val="a4"/>
    <w:qFormat/>
    <w:pPr>
      <w:framePr w:w="7920" w:h="1980" w:hRule="exact" w:hSpace="180" w:wrap="around" w:hAnchor="page" w:xAlign="center" w:yAlign="bottom"/>
      <w:ind w:left="2880"/>
    </w:pPr>
    <w:rPr>
      <w:rFonts w:ascii="Calibri Light" w:hAnsi="Calibri Light"/>
      <w:sz w:val="24"/>
      <w:szCs w:val="24"/>
    </w:rPr>
  </w:style>
  <w:style w:type="paragraph" w:styleId="af3">
    <w:name w:val="Document Map"/>
    <w:basedOn w:val="a4"/>
    <w:link w:val="af4"/>
    <w:uiPriority w:val="99"/>
    <w:qFormat/>
    <w:rPr>
      <w:rFonts w:ascii="Segoe UI" w:hAnsi="Segoe UI" w:cs="Segoe UI"/>
      <w:sz w:val="16"/>
      <w:szCs w:val="16"/>
    </w:rPr>
  </w:style>
  <w:style w:type="paragraph" w:styleId="af5">
    <w:name w:val="toa heading"/>
    <w:basedOn w:val="a4"/>
    <w:next w:val="a4"/>
    <w:qFormat/>
    <w:pPr>
      <w:spacing w:before="120"/>
    </w:pPr>
    <w:rPr>
      <w:rFonts w:ascii="Calibri Light" w:hAnsi="Calibri Light"/>
      <w:b/>
      <w:bCs/>
      <w:sz w:val="24"/>
      <w:szCs w:val="24"/>
    </w:rPr>
  </w:style>
  <w:style w:type="paragraph" w:styleId="af6">
    <w:name w:val="annotation text"/>
    <w:basedOn w:val="a4"/>
    <w:link w:val="af7"/>
    <w:qFormat/>
  </w:style>
  <w:style w:type="paragraph" w:styleId="61">
    <w:name w:val="index 6"/>
    <w:basedOn w:val="a4"/>
    <w:next w:val="a4"/>
    <w:qFormat/>
    <w:pPr>
      <w:ind w:left="1200" w:hanging="200"/>
    </w:pPr>
  </w:style>
  <w:style w:type="paragraph" w:styleId="af8">
    <w:name w:val="Salutation"/>
    <w:basedOn w:val="a4"/>
    <w:next w:val="a4"/>
    <w:link w:val="af9"/>
    <w:qFormat/>
  </w:style>
  <w:style w:type="paragraph" w:styleId="35">
    <w:name w:val="Body Text 3"/>
    <w:basedOn w:val="a4"/>
    <w:link w:val="36"/>
    <w:qFormat/>
    <w:pPr>
      <w:spacing w:after="120"/>
    </w:pPr>
    <w:rPr>
      <w:sz w:val="16"/>
      <w:szCs w:val="16"/>
    </w:rPr>
  </w:style>
  <w:style w:type="paragraph" w:styleId="afa">
    <w:name w:val="Closing"/>
    <w:basedOn w:val="a4"/>
    <w:link w:val="afb"/>
    <w:qFormat/>
    <w:pPr>
      <w:ind w:left="4252"/>
    </w:pPr>
  </w:style>
  <w:style w:type="paragraph" w:styleId="30">
    <w:name w:val="List Bullet 3"/>
    <w:basedOn w:val="a4"/>
    <w:qFormat/>
    <w:pPr>
      <w:numPr>
        <w:numId w:val="5"/>
      </w:numPr>
      <w:contextualSpacing/>
    </w:p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
    <w:basedOn w:val="a4"/>
    <w:link w:val="11"/>
    <w:qFormat/>
    <w:pPr>
      <w:spacing w:after="120"/>
    </w:pPr>
  </w:style>
  <w:style w:type="paragraph" w:styleId="afd">
    <w:name w:val="Body Text Indent"/>
    <w:basedOn w:val="a4"/>
    <w:link w:val="afe"/>
    <w:uiPriority w:val="99"/>
    <w:qFormat/>
    <w:pPr>
      <w:spacing w:after="120"/>
      <w:ind w:left="283"/>
    </w:pPr>
  </w:style>
  <w:style w:type="paragraph" w:styleId="3">
    <w:name w:val="List Number 3"/>
    <w:basedOn w:val="a4"/>
    <w:qFormat/>
    <w:pPr>
      <w:numPr>
        <w:numId w:val="6"/>
      </w:numPr>
      <w:contextualSpacing/>
    </w:pPr>
  </w:style>
  <w:style w:type="paragraph" w:styleId="23">
    <w:name w:val="List 2"/>
    <w:basedOn w:val="a4"/>
    <w:link w:val="24"/>
    <w:qFormat/>
    <w:pPr>
      <w:ind w:left="566" w:hanging="283"/>
      <w:contextualSpacing/>
    </w:pPr>
  </w:style>
  <w:style w:type="paragraph" w:styleId="aff">
    <w:name w:val="List Continue"/>
    <w:basedOn w:val="a4"/>
    <w:qFormat/>
    <w:pPr>
      <w:spacing w:after="120"/>
      <w:ind w:left="283"/>
      <w:contextualSpacing/>
    </w:pPr>
  </w:style>
  <w:style w:type="paragraph" w:styleId="aff0">
    <w:name w:val="Block Text"/>
    <w:basedOn w:val="a4"/>
    <w:qFormat/>
    <w:pPr>
      <w:spacing w:after="120"/>
      <w:ind w:left="1440" w:right="1440"/>
    </w:pPr>
  </w:style>
  <w:style w:type="paragraph" w:styleId="20">
    <w:name w:val="List Bullet 2"/>
    <w:aliases w:val="lb2"/>
    <w:basedOn w:val="a4"/>
    <w:qFormat/>
    <w:pPr>
      <w:numPr>
        <w:numId w:val="7"/>
      </w:numPr>
      <w:contextualSpacing/>
    </w:pPr>
  </w:style>
  <w:style w:type="paragraph" w:styleId="HTML">
    <w:name w:val="HTML Address"/>
    <w:basedOn w:val="a4"/>
    <w:link w:val="HTML0"/>
    <w:qFormat/>
    <w:rPr>
      <w:i/>
      <w:iCs/>
    </w:rPr>
  </w:style>
  <w:style w:type="paragraph" w:styleId="43">
    <w:name w:val="index 4"/>
    <w:basedOn w:val="a4"/>
    <w:next w:val="a4"/>
    <w:qFormat/>
    <w:pPr>
      <w:ind w:left="800" w:hanging="200"/>
    </w:pPr>
  </w:style>
  <w:style w:type="paragraph" w:styleId="aff1">
    <w:name w:val="Plain Text"/>
    <w:basedOn w:val="a4"/>
    <w:link w:val="aff2"/>
    <w:uiPriority w:val="99"/>
    <w:qFormat/>
    <w:rPr>
      <w:rFonts w:ascii="Courier New" w:hAnsi="Courier New" w:cs="Courier New"/>
    </w:rPr>
  </w:style>
  <w:style w:type="paragraph" w:styleId="50">
    <w:name w:val="List Bullet 5"/>
    <w:basedOn w:val="a4"/>
    <w:qFormat/>
    <w:pPr>
      <w:numPr>
        <w:numId w:val="8"/>
      </w:numPr>
      <w:contextualSpacing/>
    </w:pPr>
  </w:style>
  <w:style w:type="paragraph" w:styleId="4">
    <w:name w:val="List Number 4"/>
    <w:basedOn w:val="a4"/>
    <w:qFormat/>
    <w:pPr>
      <w:numPr>
        <w:numId w:val="9"/>
      </w:numPr>
      <w:contextualSpacing/>
    </w:pPr>
  </w:style>
  <w:style w:type="paragraph" w:styleId="TOC8">
    <w:name w:val="toc 8"/>
    <w:basedOn w:val="TOC1"/>
    <w:next w:val="a4"/>
    <w:uiPriority w:val="39"/>
    <w:qFormat/>
    <w:pPr>
      <w:spacing w:before="180"/>
      <w:ind w:left="2693" w:hanging="2693"/>
    </w:pPr>
    <w:rPr>
      <w:b/>
    </w:rPr>
  </w:style>
  <w:style w:type="paragraph" w:styleId="37">
    <w:name w:val="index 3"/>
    <w:basedOn w:val="a4"/>
    <w:next w:val="a4"/>
    <w:qFormat/>
    <w:pPr>
      <w:ind w:left="600" w:hanging="200"/>
    </w:pPr>
  </w:style>
  <w:style w:type="paragraph" w:styleId="aff3">
    <w:name w:val="Date"/>
    <w:basedOn w:val="a4"/>
    <w:next w:val="a4"/>
    <w:link w:val="aff4"/>
    <w:uiPriority w:val="99"/>
    <w:qFormat/>
  </w:style>
  <w:style w:type="paragraph" w:styleId="25">
    <w:name w:val="Body Text Indent 2"/>
    <w:basedOn w:val="a4"/>
    <w:link w:val="26"/>
    <w:qFormat/>
    <w:pPr>
      <w:spacing w:after="120" w:line="480" w:lineRule="auto"/>
      <w:ind w:left="283"/>
    </w:pPr>
  </w:style>
  <w:style w:type="paragraph" w:styleId="aff5">
    <w:name w:val="endnote text"/>
    <w:basedOn w:val="a4"/>
    <w:link w:val="aff6"/>
    <w:qFormat/>
  </w:style>
  <w:style w:type="paragraph" w:styleId="54">
    <w:name w:val="List Continue 5"/>
    <w:basedOn w:val="a4"/>
    <w:qFormat/>
    <w:pPr>
      <w:spacing w:after="120"/>
      <w:ind w:left="1415"/>
      <w:contextualSpacing/>
    </w:pPr>
  </w:style>
  <w:style w:type="paragraph" w:styleId="aff7">
    <w:name w:val="Balloon Text"/>
    <w:basedOn w:val="a4"/>
    <w:link w:val="aff8"/>
    <w:uiPriority w:val="99"/>
    <w:qFormat/>
    <w:pPr>
      <w:spacing w:after="0"/>
    </w:pPr>
    <w:rPr>
      <w:rFonts w:ascii="Segoe UI" w:hAnsi="Segoe UI" w:cs="Segoe UI"/>
      <w:sz w:val="18"/>
      <w:szCs w:val="18"/>
    </w:rPr>
  </w:style>
  <w:style w:type="paragraph" w:styleId="aff9">
    <w:name w:val="footer"/>
    <w:basedOn w:val="affa"/>
    <w:link w:val="affb"/>
    <w:uiPriority w:val="99"/>
    <w:qFormat/>
    <w:pPr>
      <w:jc w:val="center"/>
    </w:pPr>
    <w:rPr>
      <w:i/>
    </w:rPr>
  </w:style>
  <w:style w:type="paragraph" w:styleId="affa">
    <w:name w:val="header"/>
    <w:aliases w:val="header odd,header,header odd1,header odd2,header odd3,header odd4,header odd5,header odd6,header1,header2,header3,header odd11,header odd21,header odd7,header4,header odd8,header odd9,header5,header odd12,header11,header21,header odd22,header31,h"/>
    <w:link w:val="affc"/>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fd">
    <w:name w:val="envelope return"/>
    <w:basedOn w:val="a4"/>
    <w:qFormat/>
    <w:rPr>
      <w:rFonts w:ascii="Calibri Light" w:hAnsi="Calibri Light"/>
    </w:rPr>
  </w:style>
  <w:style w:type="paragraph" w:styleId="affe">
    <w:name w:val="Signature"/>
    <w:basedOn w:val="a4"/>
    <w:link w:val="afff"/>
    <w:qFormat/>
    <w:pPr>
      <w:ind w:left="4252"/>
    </w:pPr>
  </w:style>
  <w:style w:type="paragraph" w:styleId="44">
    <w:name w:val="List Continue 4"/>
    <w:basedOn w:val="a4"/>
    <w:qFormat/>
    <w:pPr>
      <w:spacing w:after="120"/>
      <w:ind w:left="1132"/>
      <w:contextualSpacing/>
    </w:pPr>
  </w:style>
  <w:style w:type="paragraph" w:styleId="afff0">
    <w:name w:val="index heading"/>
    <w:basedOn w:val="a4"/>
    <w:next w:val="12"/>
    <w:qFormat/>
    <w:rPr>
      <w:rFonts w:ascii="Calibri Light" w:hAnsi="Calibri Light"/>
      <w:b/>
      <w:bCs/>
    </w:rPr>
  </w:style>
  <w:style w:type="paragraph" w:styleId="12">
    <w:name w:val="index 1"/>
    <w:basedOn w:val="a4"/>
    <w:next w:val="a4"/>
    <w:qFormat/>
    <w:pPr>
      <w:ind w:left="200" w:hanging="200"/>
    </w:pPr>
  </w:style>
  <w:style w:type="paragraph" w:styleId="afff1">
    <w:name w:val="Subtitle"/>
    <w:basedOn w:val="a4"/>
    <w:next w:val="a4"/>
    <w:link w:val="afff2"/>
    <w:uiPriority w:val="11"/>
    <w:qFormat/>
    <w:pPr>
      <w:spacing w:after="60"/>
      <w:jc w:val="center"/>
      <w:outlineLvl w:val="1"/>
    </w:pPr>
    <w:rPr>
      <w:rFonts w:ascii="Calibri Light" w:hAnsi="Calibri Light"/>
      <w:sz w:val="24"/>
      <w:szCs w:val="24"/>
    </w:rPr>
  </w:style>
  <w:style w:type="paragraph" w:styleId="5">
    <w:name w:val="List Number 5"/>
    <w:basedOn w:val="a4"/>
    <w:qFormat/>
    <w:pPr>
      <w:numPr>
        <w:numId w:val="10"/>
      </w:numPr>
      <w:contextualSpacing/>
    </w:pPr>
  </w:style>
  <w:style w:type="paragraph" w:styleId="afff3">
    <w:name w:val="List"/>
    <w:basedOn w:val="a4"/>
    <w:link w:val="afff4"/>
    <w:qFormat/>
    <w:pPr>
      <w:ind w:left="283" w:hanging="283"/>
      <w:contextualSpacing/>
    </w:pPr>
  </w:style>
  <w:style w:type="paragraph" w:styleId="afff5">
    <w:name w:val="footnote text"/>
    <w:aliases w:val="footnote text1,footnote text2,footnote text3,footnote text4,footnote text5,footnote text6,footnote text7,footnote text11,footnote text21,footnote text31,footnote text41,footnote text51,footnote text61,footnote text8"/>
    <w:basedOn w:val="a4"/>
    <w:link w:val="afff6"/>
    <w:qFormat/>
  </w:style>
  <w:style w:type="paragraph" w:styleId="55">
    <w:name w:val="List 5"/>
    <w:basedOn w:val="a4"/>
    <w:qFormat/>
    <w:pPr>
      <w:ind w:left="1415" w:hanging="283"/>
      <w:contextualSpacing/>
    </w:pPr>
  </w:style>
  <w:style w:type="paragraph" w:styleId="38">
    <w:name w:val="Body Text Indent 3"/>
    <w:basedOn w:val="a4"/>
    <w:link w:val="39"/>
    <w:qFormat/>
    <w:pPr>
      <w:spacing w:after="120"/>
      <w:ind w:left="283"/>
    </w:pPr>
    <w:rPr>
      <w:sz w:val="16"/>
      <w:szCs w:val="16"/>
    </w:rPr>
  </w:style>
  <w:style w:type="paragraph" w:styleId="71">
    <w:name w:val="index 7"/>
    <w:basedOn w:val="a4"/>
    <w:next w:val="a4"/>
    <w:qFormat/>
    <w:pPr>
      <w:ind w:left="1400" w:hanging="200"/>
    </w:pPr>
  </w:style>
  <w:style w:type="paragraph" w:styleId="91">
    <w:name w:val="index 9"/>
    <w:basedOn w:val="a4"/>
    <w:next w:val="a4"/>
    <w:qFormat/>
    <w:pPr>
      <w:ind w:left="1800" w:hanging="200"/>
    </w:pPr>
  </w:style>
  <w:style w:type="paragraph" w:styleId="afff7">
    <w:name w:val="table of figures"/>
    <w:basedOn w:val="a4"/>
    <w:next w:val="a4"/>
    <w:qFormat/>
  </w:style>
  <w:style w:type="paragraph" w:styleId="TOC9">
    <w:name w:val="toc 9"/>
    <w:basedOn w:val="TOC8"/>
    <w:next w:val="a4"/>
    <w:uiPriority w:val="39"/>
    <w:qFormat/>
    <w:pPr>
      <w:ind w:left="1418" w:hanging="1418"/>
    </w:pPr>
  </w:style>
  <w:style w:type="paragraph" w:styleId="27">
    <w:name w:val="Body Text 2"/>
    <w:basedOn w:val="a4"/>
    <w:link w:val="28"/>
    <w:qFormat/>
    <w:pPr>
      <w:spacing w:after="120" w:line="480" w:lineRule="auto"/>
    </w:pPr>
  </w:style>
  <w:style w:type="paragraph" w:styleId="45">
    <w:name w:val="List 4"/>
    <w:basedOn w:val="a4"/>
    <w:qFormat/>
    <w:pPr>
      <w:ind w:left="1132" w:hanging="283"/>
      <w:contextualSpacing/>
    </w:pPr>
  </w:style>
  <w:style w:type="paragraph" w:styleId="29">
    <w:name w:val="List Continue 2"/>
    <w:basedOn w:val="a4"/>
    <w:qFormat/>
    <w:pPr>
      <w:spacing w:after="120"/>
      <w:ind w:left="566"/>
      <w:contextualSpacing/>
    </w:pPr>
  </w:style>
  <w:style w:type="paragraph" w:styleId="afff8">
    <w:name w:val="Message Header"/>
    <w:basedOn w:val="a4"/>
    <w:link w:val="afff9"/>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HTML1">
    <w:name w:val="HTML Preformatted"/>
    <w:basedOn w:val="a4"/>
    <w:link w:val="HTML2"/>
    <w:qFormat/>
    <w:rPr>
      <w:rFonts w:ascii="Courier New" w:hAnsi="Courier New" w:cs="Courier New"/>
    </w:rPr>
  </w:style>
  <w:style w:type="paragraph" w:styleId="afffa">
    <w:name w:val="Normal (Web)"/>
    <w:basedOn w:val="a4"/>
    <w:uiPriority w:val="99"/>
    <w:qFormat/>
    <w:rPr>
      <w:sz w:val="24"/>
      <w:szCs w:val="24"/>
    </w:rPr>
  </w:style>
  <w:style w:type="paragraph" w:styleId="3a">
    <w:name w:val="List Continue 3"/>
    <w:basedOn w:val="a4"/>
    <w:qFormat/>
    <w:pPr>
      <w:spacing w:after="120"/>
      <w:ind w:left="849"/>
      <w:contextualSpacing/>
    </w:pPr>
  </w:style>
  <w:style w:type="paragraph" w:styleId="2a">
    <w:name w:val="index 2"/>
    <w:basedOn w:val="a4"/>
    <w:next w:val="a4"/>
    <w:qFormat/>
    <w:pPr>
      <w:ind w:left="400" w:hanging="200"/>
    </w:pPr>
  </w:style>
  <w:style w:type="paragraph" w:styleId="afffb">
    <w:name w:val="Title"/>
    <w:aliases w:val="Heading 31"/>
    <w:basedOn w:val="a4"/>
    <w:next w:val="a4"/>
    <w:link w:val="afffc"/>
    <w:qFormat/>
    <w:pPr>
      <w:spacing w:before="240" w:after="60"/>
      <w:jc w:val="center"/>
      <w:outlineLvl w:val="0"/>
    </w:pPr>
    <w:rPr>
      <w:rFonts w:ascii="Calibri Light" w:hAnsi="Calibri Light"/>
      <w:b/>
      <w:bCs/>
      <w:kern w:val="28"/>
      <w:sz w:val="32"/>
      <w:szCs w:val="32"/>
    </w:rPr>
  </w:style>
  <w:style w:type="paragraph" w:styleId="afffd">
    <w:name w:val="annotation subject"/>
    <w:basedOn w:val="af6"/>
    <w:next w:val="af6"/>
    <w:link w:val="afffe"/>
    <w:uiPriority w:val="99"/>
    <w:qFormat/>
    <w:rPr>
      <w:b/>
      <w:bCs/>
    </w:rPr>
  </w:style>
  <w:style w:type="paragraph" w:styleId="affff">
    <w:name w:val="Body Text First Indent"/>
    <w:basedOn w:val="afc"/>
    <w:link w:val="affff0"/>
    <w:qFormat/>
    <w:pPr>
      <w:ind w:firstLine="210"/>
    </w:pPr>
  </w:style>
  <w:style w:type="paragraph" w:styleId="2b">
    <w:name w:val="Body Text First Indent 2"/>
    <w:basedOn w:val="afd"/>
    <w:link w:val="2c"/>
    <w:qFormat/>
    <w:pPr>
      <w:ind w:firstLine="210"/>
    </w:pPr>
  </w:style>
  <w:style w:type="table" w:styleId="affff1">
    <w:name w:val="Table Grid"/>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2">
    <w:name w:val="Table Theme"/>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3">
    <w:name w:val="Table Elegant"/>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
    <w:name w:val="Table Grid 1"/>
    <w:basedOn w:val="a6"/>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0">
    <w:name w:val="Table Grid 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
    <w:name w:val="Medium Grid 1 Accent 2"/>
    <w:basedOn w:val="a6"/>
    <w:uiPriority w:val="34"/>
    <w:semiHidden/>
    <w:unhideWhenUsed/>
    <w:qFormat/>
    <w:rPr>
      <w:rFonts w:eastAsia="宋体"/>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0">
    <w:name w:val="Dark List Accent 6"/>
    <w:basedOn w:val="a6"/>
    <w:uiPriority w:val="70"/>
    <w:qFormat/>
    <w:rPr>
      <w:rFonts w:ascii="CG Times (WN)" w:eastAsia="宋体"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6"/>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ff4">
    <w:name w:val="Strong"/>
    <w:basedOn w:val="a5"/>
    <w:uiPriority w:val="22"/>
    <w:qFormat/>
    <w:rPr>
      <w:b/>
      <w:bCs/>
    </w:rPr>
  </w:style>
  <w:style w:type="character" w:styleId="affff5">
    <w:name w:val="page number"/>
    <w:qFormat/>
  </w:style>
  <w:style w:type="character" w:styleId="affff6">
    <w:name w:val="FollowedHyperlink"/>
    <w:uiPriority w:val="99"/>
    <w:qFormat/>
    <w:rPr>
      <w:color w:val="954F72"/>
      <w:u w:val="single"/>
    </w:rPr>
  </w:style>
  <w:style w:type="character" w:styleId="affff7">
    <w:name w:val="Emphasis"/>
    <w:uiPriority w:val="20"/>
    <w:qFormat/>
    <w:rPr>
      <w:i/>
      <w:iCs/>
    </w:rPr>
  </w:style>
  <w:style w:type="character" w:styleId="affff8">
    <w:name w:val="line number"/>
    <w:qFormat/>
    <w:rPr>
      <w:rFonts w:ascii="Arial" w:eastAsia="宋体" w:hAnsi="Arial" w:cs="Arial"/>
      <w:color w:val="0000FF"/>
      <w:kern w:val="2"/>
      <w:sz w:val="18"/>
      <w:lang w:val="en-US" w:eastAsia="zh-CN" w:bidi="ar-SA"/>
    </w:rPr>
  </w:style>
  <w:style w:type="character" w:styleId="HTML3">
    <w:name w:val="HTML Typewriter"/>
    <w:uiPriority w:val="99"/>
    <w:unhideWhenUsed/>
    <w:qFormat/>
    <w:rPr>
      <w:rFonts w:ascii="Courier New" w:eastAsia="Calibri" w:hAnsi="Courier New" w:cs="Courier New" w:hint="default"/>
      <w:sz w:val="20"/>
      <w:szCs w:val="20"/>
    </w:rPr>
  </w:style>
  <w:style w:type="character" w:styleId="affff9">
    <w:name w:val="Hyperlink"/>
    <w:uiPriority w:val="99"/>
    <w:qFormat/>
    <w:rPr>
      <w:color w:val="0563C1"/>
      <w:u w:val="single"/>
    </w:rPr>
  </w:style>
  <w:style w:type="character" w:styleId="HTML4">
    <w:name w:val="HTML Code"/>
    <w:uiPriority w:val="99"/>
    <w:unhideWhenUsed/>
    <w:qFormat/>
    <w:rPr>
      <w:rFonts w:ascii="Courier New" w:eastAsia="Times New Roman" w:hAnsi="Courier New" w:cs="Courier New"/>
      <w:sz w:val="20"/>
      <w:szCs w:val="20"/>
    </w:rPr>
  </w:style>
  <w:style w:type="character" w:styleId="affffa">
    <w:name w:val="annotation reference"/>
    <w:qFormat/>
    <w:rPr>
      <w:sz w:val="16"/>
      <w:szCs w:val="16"/>
    </w:rPr>
  </w:style>
  <w:style w:type="character" w:styleId="affffb">
    <w:name w:val="footnote reference"/>
    <w:qFormat/>
    <w:rPr>
      <w:b/>
      <w:position w:val="6"/>
      <w:sz w:val="16"/>
    </w:rPr>
  </w:style>
  <w:style w:type="character" w:customStyle="1" w:styleId="aff8">
    <w:name w:val="批注框文本 字符"/>
    <w:link w:val="aff7"/>
    <w:uiPriority w:val="99"/>
    <w:qFormat/>
    <w:rPr>
      <w:rFonts w:ascii="Segoe UI" w:hAnsi="Segoe UI" w:cs="Segoe UI"/>
      <w:sz w:val="18"/>
      <w:szCs w:val="18"/>
      <w:lang w:eastAsia="en-US"/>
    </w:rPr>
  </w:style>
  <w:style w:type="paragraph" w:customStyle="1" w:styleId="EQ">
    <w:name w:val="EQ"/>
    <w:basedOn w:val="a4"/>
    <w:next w:val="a4"/>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4"/>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4"/>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4"/>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4"/>
    <w:link w:val="EXChar"/>
    <w:qFormat/>
    <w:pPr>
      <w:keepLines/>
      <w:ind w:left="1702" w:hanging="1418"/>
    </w:pPr>
  </w:style>
  <w:style w:type="paragraph" w:customStyle="1" w:styleId="FP">
    <w:name w:val="FP"/>
    <w:basedOn w:val="a4"/>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f3"/>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4"/>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4"/>
    <w:link w:val="B2Char"/>
    <w:qFormat/>
    <w:pPr>
      <w:ind w:left="851" w:hanging="284"/>
    </w:pPr>
  </w:style>
  <w:style w:type="paragraph" w:customStyle="1" w:styleId="B3">
    <w:name w:val="B3"/>
    <w:basedOn w:val="a4"/>
    <w:link w:val="B3Char"/>
    <w:qFormat/>
    <w:pPr>
      <w:ind w:left="1135" w:hanging="284"/>
    </w:pPr>
  </w:style>
  <w:style w:type="paragraph" w:customStyle="1" w:styleId="B4">
    <w:name w:val="B4"/>
    <w:basedOn w:val="a4"/>
    <w:link w:val="B4Char"/>
    <w:qFormat/>
    <w:pPr>
      <w:ind w:left="1418" w:hanging="284"/>
    </w:pPr>
  </w:style>
  <w:style w:type="paragraph" w:customStyle="1" w:styleId="B5">
    <w:name w:val="B5"/>
    <w:basedOn w:val="a4"/>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4"/>
    <w:qFormat/>
    <w:rPr>
      <w:i/>
      <w:color w:val="0000FF"/>
    </w:rPr>
  </w:style>
  <w:style w:type="character" w:customStyle="1" w:styleId="15">
    <w:name w:val="未处理的提及1"/>
    <w:uiPriority w:val="99"/>
    <w:semiHidden/>
    <w:unhideWhenUsed/>
    <w:qFormat/>
    <w:rPr>
      <w:color w:val="605E5C"/>
      <w:shd w:val="clear" w:color="auto" w:fill="E1DFDD"/>
    </w:rPr>
  </w:style>
  <w:style w:type="paragraph" w:customStyle="1" w:styleId="16">
    <w:name w:val="书目1"/>
    <w:basedOn w:val="a4"/>
    <w:next w:val="a4"/>
    <w:uiPriority w:val="37"/>
    <w:semiHidden/>
    <w:unhideWhenUsed/>
    <w:qFormat/>
  </w:style>
  <w:style w:type="character" w:customStyle="1" w:styleId="11">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
    <w:link w:val="afc"/>
    <w:uiPriority w:val="99"/>
    <w:qFormat/>
    <w:rPr>
      <w:lang w:eastAsia="en-US"/>
    </w:rPr>
  </w:style>
  <w:style w:type="character" w:customStyle="1" w:styleId="28">
    <w:name w:val="正文文本 2 字符"/>
    <w:link w:val="27"/>
    <w:qFormat/>
    <w:rPr>
      <w:lang w:eastAsia="en-US"/>
    </w:rPr>
  </w:style>
  <w:style w:type="character" w:customStyle="1" w:styleId="36">
    <w:name w:val="正文文本 3 字符"/>
    <w:link w:val="35"/>
    <w:qFormat/>
    <w:rPr>
      <w:sz w:val="16"/>
      <w:szCs w:val="16"/>
      <w:lang w:eastAsia="en-US"/>
    </w:rPr>
  </w:style>
  <w:style w:type="character" w:customStyle="1" w:styleId="affff0">
    <w:name w:val="正文文本首行缩进 字符"/>
    <w:basedOn w:val="11"/>
    <w:link w:val="affff"/>
    <w:qFormat/>
    <w:rPr>
      <w:lang w:eastAsia="en-US"/>
    </w:rPr>
  </w:style>
  <w:style w:type="character" w:customStyle="1" w:styleId="afe">
    <w:name w:val="正文文本缩进 字符"/>
    <w:link w:val="afd"/>
    <w:uiPriority w:val="99"/>
    <w:qFormat/>
    <w:rPr>
      <w:lang w:eastAsia="en-US"/>
    </w:rPr>
  </w:style>
  <w:style w:type="character" w:customStyle="1" w:styleId="2c">
    <w:name w:val="正文文本首行缩进 2 字符"/>
    <w:basedOn w:val="afe"/>
    <w:link w:val="2b"/>
    <w:qFormat/>
    <w:rPr>
      <w:lang w:eastAsia="en-US"/>
    </w:rPr>
  </w:style>
  <w:style w:type="character" w:customStyle="1" w:styleId="26">
    <w:name w:val="正文文本缩进 2 字符"/>
    <w:link w:val="25"/>
    <w:qFormat/>
    <w:rPr>
      <w:lang w:eastAsia="en-US"/>
    </w:rPr>
  </w:style>
  <w:style w:type="character" w:customStyle="1" w:styleId="39">
    <w:name w:val="正文文本缩进 3 字符"/>
    <w:link w:val="38"/>
    <w:qFormat/>
    <w:rPr>
      <w:sz w:val="16"/>
      <w:szCs w:val="16"/>
      <w:lang w:eastAsia="en-US"/>
    </w:rPr>
  </w:style>
  <w:style w:type="character" w:customStyle="1" w:styleId="afb">
    <w:name w:val="结束语 字符"/>
    <w:link w:val="afa"/>
    <w:qFormat/>
    <w:rPr>
      <w:lang w:eastAsia="en-US"/>
    </w:rPr>
  </w:style>
  <w:style w:type="character" w:customStyle="1" w:styleId="af7">
    <w:name w:val="批注文字 字符"/>
    <w:link w:val="af6"/>
    <w:uiPriority w:val="99"/>
    <w:qFormat/>
    <w:rPr>
      <w:lang w:eastAsia="en-US"/>
    </w:rPr>
  </w:style>
  <w:style w:type="character" w:customStyle="1" w:styleId="afffe">
    <w:name w:val="批注主题 字符"/>
    <w:link w:val="afffd"/>
    <w:uiPriority w:val="99"/>
    <w:qFormat/>
    <w:rPr>
      <w:b/>
      <w:bCs/>
      <w:lang w:eastAsia="en-US"/>
    </w:rPr>
  </w:style>
  <w:style w:type="character" w:customStyle="1" w:styleId="aff4">
    <w:name w:val="日期 字符"/>
    <w:link w:val="aff3"/>
    <w:uiPriority w:val="99"/>
    <w:qFormat/>
    <w:rPr>
      <w:lang w:eastAsia="en-US"/>
    </w:rPr>
  </w:style>
  <w:style w:type="character" w:customStyle="1" w:styleId="af4">
    <w:name w:val="文档结构图 字符"/>
    <w:link w:val="af3"/>
    <w:uiPriority w:val="99"/>
    <w:qFormat/>
    <w:rPr>
      <w:rFonts w:ascii="Segoe UI" w:hAnsi="Segoe UI" w:cs="Segoe UI"/>
      <w:sz w:val="16"/>
      <w:szCs w:val="16"/>
      <w:lang w:eastAsia="en-US"/>
    </w:rPr>
  </w:style>
  <w:style w:type="character" w:customStyle="1" w:styleId="ae">
    <w:name w:val="电子邮件签名 字符"/>
    <w:link w:val="ad"/>
    <w:qFormat/>
    <w:rPr>
      <w:lang w:eastAsia="en-US"/>
    </w:rPr>
  </w:style>
  <w:style w:type="character" w:customStyle="1" w:styleId="aff6">
    <w:name w:val="尾注文本 字符"/>
    <w:link w:val="aff5"/>
    <w:qFormat/>
    <w:rPr>
      <w:lang w:eastAsia="en-US"/>
    </w:rPr>
  </w:style>
  <w:style w:type="character" w:customStyle="1" w:styleId="afff6">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ff5"/>
    <w:qFormat/>
    <w:rPr>
      <w:lang w:eastAsia="en-US"/>
    </w:rPr>
  </w:style>
  <w:style w:type="character" w:customStyle="1" w:styleId="HTML0">
    <w:name w:val="HTML 地址 字符"/>
    <w:link w:val="HTML"/>
    <w:qFormat/>
    <w:rPr>
      <w:i/>
      <w:iCs/>
      <w:lang w:eastAsia="en-US"/>
    </w:rPr>
  </w:style>
  <w:style w:type="character" w:customStyle="1" w:styleId="HTML2">
    <w:name w:val="HTML 预设格式 字符"/>
    <w:link w:val="HTML1"/>
    <w:qFormat/>
    <w:rPr>
      <w:rFonts w:ascii="Courier New" w:hAnsi="Courier New" w:cs="Courier New"/>
      <w:lang w:eastAsia="en-US"/>
    </w:rPr>
  </w:style>
  <w:style w:type="paragraph" w:styleId="affffc">
    <w:name w:val="Intense Quote"/>
    <w:basedOn w:val="a4"/>
    <w:next w:val="a4"/>
    <w:link w:val="affffd"/>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d">
    <w:name w:val="明显引用 字符"/>
    <w:link w:val="affffc"/>
    <w:uiPriority w:val="30"/>
    <w:qFormat/>
    <w:rPr>
      <w:i/>
      <w:iCs/>
      <w:color w:val="4472C4"/>
      <w:lang w:eastAsia="en-US"/>
    </w:rPr>
  </w:style>
  <w:style w:type="paragraph" w:styleId="affff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列出段落"/>
    <w:basedOn w:val="a4"/>
    <w:link w:val="3c"/>
    <w:uiPriority w:val="34"/>
    <w:qFormat/>
    <w:pPr>
      <w:ind w:left="720"/>
    </w:pPr>
  </w:style>
  <w:style w:type="character" w:customStyle="1" w:styleId="a9">
    <w:name w:val="宏文本 字符"/>
    <w:link w:val="a8"/>
    <w:qFormat/>
    <w:rPr>
      <w:rFonts w:ascii="Courier New" w:hAnsi="Courier New" w:cs="Courier New"/>
      <w:lang w:eastAsia="en-US"/>
    </w:rPr>
  </w:style>
  <w:style w:type="character" w:customStyle="1" w:styleId="afff9">
    <w:name w:val="信息标题 字符"/>
    <w:link w:val="afff8"/>
    <w:qFormat/>
    <w:rPr>
      <w:rFonts w:ascii="Calibri Light" w:eastAsia="Times New Roman" w:hAnsi="Calibri Light" w:cs="Times New Roman"/>
      <w:sz w:val="24"/>
      <w:szCs w:val="24"/>
      <w:shd w:val="pct20" w:color="auto" w:fill="auto"/>
      <w:lang w:eastAsia="en-US"/>
    </w:rPr>
  </w:style>
  <w:style w:type="paragraph" w:styleId="afffff">
    <w:name w:val="No Spacing"/>
    <w:uiPriority w:val="1"/>
    <w:qFormat/>
    <w:pPr>
      <w:spacing w:after="160" w:line="259" w:lineRule="auto"/>
      <w:jc w:val="both"/>
    </w:pPr>
    <w:rPr>
      <w:lang w:val="en-GB" w:eastAsia="en-US"/>
    </w:rPr>
  </w:style>
  <w:style w:type="character" w:customStyle="1" w:styleId="ac">
    <w:name w:val="注释标题 字符"/>
    <w:link w:val="ab"/>
    <w:qFormat/>
    <w:rPr>
      <w:lang w:eastAsia="en-US"/>
    </w:rPr>
  </w:style>
  <w:style w:type="character" w:customStyle="1" w:styleId="aff2">
    <w:name w:val="纯文本 字符"/>
    <w:link w:val="aff1"/>
    <w:uiPriority w:val="99"/>
    <w:qFormat/>
    <w:rPr>
      <w:rFonts w:ascii="Courier New" w:hAnsi="Courier New" w:cs="Courier New"/>
      <w:lang w:eastAsia="en-US"/>
    </w:rPr>
  </w:style>
  <w:style w:type="paragraph" w:styleId="afffff0">
    <w:name w:val="Quote"/>
    <w:basedOn w:val="a4"/>
    <w:next w:val="a4"/>
    <w:link w:val="afffff1"/>
    <w:uiPriority w:val="29"/>
    <w:qFormat/>
    <w:pPr>
      <w:spacing w:before="200" w:after="160"/>
      <w:ind w:left="864" w:right="864"/>
      <w:jc w:val="center"/>
    </w:pPr>
    <w:rPr>
      <w:i/>
      <w:iCs/>
      <w:color w:val="404040"/>
    </w:rPr>
  </w:style>
  <w:style w:type="character" w:customStyle="1" w:styleId="afffff1">
    <w:name w:val="引用 字符"/>
    <w:link w:val="afffff0"/>
    <w:uiPriority w:val="29"/>
    <w:qFormat/>
    <w:rPr>
      <w:i/>
      <w:iCs/>
      <w:color w:val="404040"/>
      <w:lang w:eastAsia="en-US"/>
    </w:rPr>
  </w:style>
  <w:style w:type="character" w:customStyle="1" w:styleId="af9">
    <w:name w:val="称呼 字符"/>
    <w:link w:val="af8"/>
    <w:qFormat/>
    <w:rPr>
      <w:lang w:eastAsia="en-US"/>
    </w:rPr>
  </w:style>
  <w:style w:type="character" w:customStyle="1" w:styleId="afff">
    <w:name w:val="签名 字符"/>
    <w:link w:val="affe"/>
    <w:qFormat/>
    <w:rPr>
      <w:lang w:eastAsia="en-US"/>
    </w:rPr>
  </w:style>
  <w:style w:type="character" w:customStyle="1" w:styleId="afff2">
    <w:name w:val="副标题 字符"/>
    <w:link w:val="afff1"/>
    <w:uiPriority w:val="11"/>
    <w:qFormat/>
    <w:rPr>
      <w:rFonts w:ascii="Calibri Light" w:eastAsia="Times New Roman" w:hAnsi="Calibri Light" w:cs="Times New Roman"/>
      <w:sz w:val="24"/>
      <w:szCs w:val="24"/>
      <w:lang w:eastAsia="en-US"/>
    </w:rPr>
  </w:style>
  <w:style w:type="character" w:customStyle="1" w:styleId="afffc">
    <w:name w:val="标题 字符"/>
    <w:aliases w:val="Heading 31 字符"/>
    <w:link w:val="afffb"/>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4"/>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3c">
    <w:name w:val="列表段落 字符3"/>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fe"/>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7">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5"/>
    <w:link w:val="1"/>
    <w:uiPriority w:val="99"/>
    <w:qFormat/>
    <w:rPr>
      <w:rFonts w:ascii="Arial" w:hAnsi="Arial"/>
      <w:sz w:val="36"/>
      <w:lang w:eastAsia="en-US"/>
    </w:rPr>
  </w:style>
  <w:style w:type="table" w:customStyle="1" w:styleId="4-51">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4"/>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4"/>
    <w:qFormat/>
    <w:pPr>
      <w:spacing w:before="100" w:beforeAutospacing="1" w:after="100" w:afterAutospacing="1"/>
    </w:pPr>
    <w:rPr>
      <w:rFonts w:eastAsia="宋体"/>
      <w:sz w:val="22"/>
      <w:szCs w:val="22"/>
      <w:lang w:val="en-US" w:eastAsia="zh-CN"/>
    </w:rPr>
  </w:style>
  <w:style w:type="paragraph" w:customStyle="1" w:styleId="font7">
    <w:name w:val="font7"/>
    <w:basedOn w:val="a4"/>
    <w:qFormat/>
    <w:pPr>
      <w:spacing w:before="100" w:beforeAutospacing="1" w:after="100" w:afterAutospacing="1"/>
    </w:pPr>
    <w:rPr>
      <w:rFonts w:eastAsia="宋体"/>
      <w:lang w:val="en-US" w:eastAsia="zh-CN"/>
    </w:rPr>
  </w:style>
  <w:style w:type="paragraph" w:customStyle="1" w:styleId="font8">
    <w:name w:val="font8"/>
    <w:basedOn w:val="a4"/>
    <w:qFormat/>
    <w:pPr>
      <w:spacing w:before="100" w:beforeAutospacing="1" w:after="100" w:afterAutospacing="1"/>
    </w:pPr>
    <w:rPr>
      <w:rFonts w:eastAsia="宋体"/>
      <w:sz w:val="18"/>
      <w:szCs w:val="18"/>
      <w:lang w:val="en-US" w:eastAsia="zh-CN"/>
    </w:rPr>
  </w:style>
  <w:style w:type="paragraph" w:customStyle="1" w:styleId="font9">
    <w:name w:val="font9"/>
    <w:basedOn w:val="a4"/>
    <w:qFormat/>
    <w:pPr>
      <w:spacing w:before="100" w:beforeAutospacing="1" w:after="100" w:afterAutospacing="1"/>
    </w:pPr>
    <w:rPr>
      <w:rFonts w:eastAsia="宋体"/>
      <w:b/>
      <w:bCs/>
      <w:sz w:val="18"/>
      <w:szCs w:val="18"/>
      <w:lang w:val="en-US" w:eastAsia="zh-CN"/>
    </w:rPr>
  </w:style>
  <w:style w:type="paragraph" w:customStyle="1" w:styleId="font10">
    <w:name w:val="font10"/>
    <w:basedOn w:val="a4"/>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4"/>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4"/>
    <w:qFormat/>
    <w:pPr>
      <w:spacing w:before="100" w:beforeAutospacing="1" w:after="100" w:afterAutospacing="1"/>
    </w:pPr>
    <w:rPr>
      <w:rFonts w:ascii="宋体" w:eastAsia="宋体" w:hAnsi="宋体" w:cs="宋体"/>
      <w:lang w:val="en-US" w:eastAsia="zh-CN"/>
    </w:rPr>
  </w:style>
  <w:style w:type="paragraph" w:customStyle="1" w:styleId="xl69">
    <w:name w:val="xl69"/>
    <w:basedOn w:val="a4"/>
    <w:qFormat/>
    <w:pPr>
      <w:spacing w:before="100" w:beforeAutospacing="1" w:after="100" w:afterAutospacing="1"/>
      <w:jc w:val="center"/>
    </w:pPr>
    <w:rPr>
      <w:rFonts w:eastAsia="宋体"/>
      <w:sz w:val="28"/>
      <w:szCs w:val="28"/>
      <w:lang w:val="en-US" w:eastAsia="zh-CN"/>
    </w:rPr>
  </w:style>
  <w:style w:type="paragraph" w:customStyle="1" w:styleId="xl70">
    <w:name w:val="xl70"/>
    <w:basedOn w:val="a4"/>
    <w:qFormat/>
    <w:pPr>
      <w:spacing w:before="100" w:beforeAutospacing="1" w:after="100" w:afterAutospacing="1"/>
    </w:pPr>
    <w:rPr>
      <w:rFonts w:eastAsia="宋体"/>
      <w:sz w:val="24"/>
      <w:szCs w:val="24"/>
      <w:lang w:val="en-US" w:eastAsia="zh-CN"/>
    </w:rPr>
  </w:style>
  <w:style w:type="paragraph" w:customStyle="1" w:styleId="xl71">
    <w:name w:val="xl71"/>
    <w:basedOn w:val="a4"/>
    <w:qFormat/>
    <w:pPr>
      <w:spacing w:before="100" w:beforeAutospacing="1" w:after="100" w:afterAutospacing="1"/>
      <w:jc w:val="center"/>
    </w:pPr>
    <w:rPr>
      <w:rFonts w:eastAsia="宋体"/>
      <w:sz w:val="24"/>
      <w:szCs w:val="24"/>
      <w:lang w:val="en-US" w:eastAsia="zh-CN"/>
    </w:rPr>
  </w:style>
  <w:style w:type="paragraph" w:customStyle="1" w:styleId="xl72">
    <w:name w:val="xl72"/>
    <w:basedOn w:val="a4"/>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4"/>
    <w:qFormat/>
    <w:pPr>
      <w:spacing w:before="100" w:beforeAutospacing="1" w:after="100" w:afterAutospacing="1"/>
    </w:pPr>
    <w:rPr>
      <w:rFonts w:eastAsia="宋体"/>
      <w:sz w:val="24"/>
      <w:szCs w:val="24"/>
      <w:lang w:val="en-US" w:eastAsia="zh-CN"/>
    </w:rPr>
  </w:style>
  <w:style w:type="paragraph" w:customStyle="1" w:styleId="xl75">
    <w:name w:val="xl75"/>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4"/>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4"/>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4"/>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4"/>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4"/>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4"/>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4"/>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4"/>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4"/>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4"/>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4"/>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f2">
    <w:name w:val="表格"/>
    <w:basedOn w:val="a4"/>
    <w:link w:val="Char"/>
    <w:qFormat/>
    <w:pPr>
      <w:spacing w:after="0"/>
      <w:jc w:val="center"/>
    </w:pPr>
    <w:rPr>
      <w:rFonts w:eastAsia="Times New Roman"/>
      <w:sz w:val="12"/>
      <w:szCs w:val="12"/>
      <w:lang w:eastAsia="zh-CN"/>
    </w:rPr>
  </w:style>
  <w:style w:type="character" w:customStyle="1" w:styleId="Char">
    <w:name w:val="表格 Char"/>
    <w:basedOn w:val="a5"/>
    <w:link w:val="afffff2"/>
    <w:qFormat/>
    <w:rPr>
      <w:rFonts w:eastAsia="Times New Roman"/>
      <w:sz w:val="12"/>
      <w:szCs w:val="12"/>
      <w:lang w:eastAsia="zh-CN"/>
    </w:rPr>
  </w:style>
  <w:style w:type="character" w:customStyle="1" w:styleId="32">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basedOn w:val="a5"/>
    <w:link w:val="31"/>
    <w:uiPriority w:val="9"/>
    <w:qFormat/>
    <w:rPr>
      <w:rFonts w:ascii="Arial" w:hAnsi="Arial"/>
      <w:sz w:val="28"/>
      <w:lang w:eastAsia="en-US"/>
    </w:r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5"/>
    <w:link w:val="41"/>
    <w:qFormat/>
    <w:rPr>
      <w:rFonts w:ascii="Arial" w:hAnsi="Arial"/>
      <w:sz w:val="24"/>
      <w:lang w:eastAsia="en-US"/>
    </w:rPr>
  </w:style>
  <w:style w:type="table" w:customStyle="1" w:styleId="5-61">
    <w:name w:val="网格表 5 深色 - 着色 6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basedOn w:val="a5"/>
    <w:link w:val="21"/>
    <w:qFormat/>
    <w:rPr>
      <w:rFonts w:ascii="Arial" w:hAnsi="Arial"/>
      <w:sz w:val="32"/>
      <w:lang w:eastAsia="en-US"/>
    </w:rPr>
  </w:style>
  <w:style w:type="paragraph" w:customStyle="1" w:styleId="Proposal">
    <w:name w:val="Proposal"/>
    <w:basedOn w:val="a4"/>
    <w:link w:val="ProposalChar"/>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1">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0"/>
    <w:uiPriority w:val="99"/>
    <w:qFormat/>
    <w:rPr>
      <w:b/>
      <w:bCs/>
    </w:rPr>
  </w:style>
  <w:style w:type="character" w:customStyle="1" w:styleId="LGTdocChar">
    <w:name w:val="LGTdoc_본문 Char"/>
    <w:basedOn w:val="a5"/>
    <w:link w:val="LGTdoc0"/>
    <w:qFormat/>
    <w:locked/>
  </w:style>
  <w:style w:type="paragraph" w:customStyle="1" w:styleId="LGTdoc0">
    <w:name w:val="LGTdoc_본문"/>
    <w:basedOn w:val="a4"/>
    <w:link w:val="LGTdocChar"/>
    <w:qFormat/>
    <w:pPr>
      <w:autoSpaceDE w:val="0"/>
      <w:autoSpaceDN w:val="0"/>
      <w:snapToGrid w:val="0"/>
      <w:spacing w:after="120" w:line="264" w:lineRule="auto"/>
    </w:pPr>
  </w:style>
  <w:style w:type="paragraph" w:customStyle="1" w:styleId="0Maintext">
    <w:name w:val="0 Main text"/>
    <w:basedOn w:val="a4"/>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5"/>
    <w:link w:val="0Maintext"/>
    <w:qFormat/>
    <w:rPr>
      <w:rFonts w:eastAsia="Times New Roman" w:cs="Batang"/>
      <w:lang w:val="en-GB" w:eastAsia="en-US"/>
    </w:rPr>
  </w:style>
  <w:style w:type="character" w:customStyle="1" w:styleId="ProposalChar">
    <w:name w:val="Proposal Char"/>
    <w:basedOn w:val="a5"/>
    <w:link w:val="Proposal"/>
    <w:qFormat/>
    <w:rPr>
      <w:rFonts w:eastAsia="宋体"/>
      <w:b/>
      <w:bCs/>
      <w:snapToGrid w:val="0"/>
      <w:sz w:val="21"/>
      <w:szCs w:val="21"/>
      <w:lang w:eastAsia="zh-CN"/>
    </w:rPr>
  </w:style>
  <w:style w:type="paragraph" w:customStyle="1" w:styleId="maintext">
    <w:name w:val="main text"/>
    <w:basedOn w:val="a4"/>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fa"/>
    <w:qFormat/>
    <w:rPr>
      <w:rFonts w:ascii="Arial" w:hAnsi="Arial"/>
      <w:b/>
      <w:sz w:val="18"/>
      <w:lang w:eastAsia="ja-JP"/>
    </w:rPr>
  </w:style>
  <w:style w:type="table" w:customStyle="1" w:styleId="18">
    <w:name w:val="网格型1"/>
    <w:basedOn w:val="a6"/>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他1"/>
    <w:basedOn w:val="a5"/>
    <w:uiPriority w:val="99"/>
    <w:unhideWhenUsed/>
    <w:qFormat/>
    <w:rPr>
      <w:color w:val="2B579A"/>
      <w:shd w:val="clear" w:color="auto" w:fill="E1DFDD"/>
    </w:rPr>
  </w:style>
  <w:style w:type="character" w:customStyle="1" w:styleId="1a">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5"/>
    <w:uiPriority w:val="99"/>
    <w:unhideWhenUsed/>
    <w:qFormat/>
    <w:rPr>
      <w:color w:val="2B579A"/>
      <w:shd w:val="clear" w:color="auto" w:fill="E1DFDD"/>
    </w:rPr>
  </w:style>
  <w:style w:type="character" w:customStyle="1" w:styleId="ui-provider">
    <w:name w:val="ui-provider"/>
    <w:basedOn w:val="a5"/>
    <w:qFormat/>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列表段落 字符2"/>
    <w:uiPriority w:val="34"/>
    <w:qFormat/>
    <w:rPr>
      <w:rFonts w:ascii="Times" w:eastAsia="Batang" w:hAnsi="Times"/>
      <w:szCs w:val="24"/>
      <w:lang w:val="en-GB" w:eastAsia="zh-CN"/>
    </w:rPr>
  </w:style>
  <w:style w:type="character" w:customStyle="1" w:styleId="2f2">
    <w:name w:val="@他2"/>
    <w:basedOn w:val="a5"/>
    <w:uiPriority w:val="99"/>
    <w:unhideWhenUsed/>
    <w:qFormat/>
    <w:rPr>
      <w:color w:val="2B579A"/>
      <w:shd w:val="clear" w:color="auto" w:fill="E1DFDD"/>
    </w:rPr>
  </w:style>
  <w:style w:type="character" w:customStyle="1" w:styleId="Mention2">
    <w:name w:val="Mention2"/>
    <w:basedOn w:val="a5"/>
    <w:uiPriority w:val="99"/>
    <w:unhideWhenUsed/>
    <w:qFormat/>
    <w:rPr>
      <w:color w:val="2B579A"/>
      <w:shd w:val="clear" w:color="auto" w:fill="E1DFDD"/>
    </w:rPr>
  </w:style>
  <w:style w:type="paragraph" w:customStyle="1" w:styleId="YJ-Proposal">
    <w:name w:val="YJ-Proposal"/>
    <w:basedOn w:val="a4"/>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a4"/>
    <w:qFormat/>
    <w:pPr>
      <w:numPr>
        <w:numId w:val="14"/>
      </w:numPr>
      <w:tabs>
        <w:tab w:val="clear" w:pos="0"/>
      </w:tabs>
      <w:jc w:val="center"/>
    </w:pPr>
    <w:rPr>
      <w:rFonts w:hint="eastAsia"/>
    </w:rPr>
  </w:style>
  <w:style w:type="character" w:styleId="afffff3">
    <w:name w:val="Placeholder Text"/>
    <w:basedOn w:val="a5"/>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f3">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a4"/>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a4"/>
    <w:next w:val="a4"/>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a4"/>
    <w:uiPriority w:val="99"/>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a4"/>
    <w:uiPriority w:val="99"/>
    <w:qFormat/>
    <w:pPr>
      <w:numPr>
        <w:numId w:val="18"/>
      </w:numPr>
      <w:spacing w:beforeLines="50" w:before="50" w:afterLines="50" w:after="50" w:line="240" w:lineRule="auto"/>
    </w:pPr>
    <w:rPr>
      <w:rFonts w:eastAsia="宋体"/>
      <w:kern w:val="2"/>
      <w:sz w:val="21"/>
      <w:lang w:val="en-US" w:eastAsia="zh-CN"/>
    </w:rPr>
  </w:style>
  <w:style w:type="paragraph" w:customStyle="1" w:styleId="listauto1">
    <w:name w:val="list auto 1"/>
    <w:basedOn w:val="a4"/>
    <w:qFormat/>
    <w:pPr>
      <w:numPr>
        <w:numId w:val="19"/>
      </w:numPr>
      <w:spacing w:after="0" w:line="276" w:lineRule="auto"/>
      <w:contextualSpacing/>
    </w:pPr>
    <w:rPr>
      <w:rFonts w:ascii="宋体" w:eastAsia="宋体" w:hAnsi="宋体" w:cstheme="minorBidi"/>
      <w:b/>
      <w:bCs/>
      <w:sz w:val="22"/>
      <w:szCs w:val="22"/>
      <w:lang w:val="en-US" w:eastAsia="en-US"/>
    </w:rPr>
  </w:style>
  <w:style w:type="paragraph" w:customStyle="1" w:styleId="listauto2">
    <w:name w:val="list auto 2"/>
    <w:basedOn w:val="a4"/>
    <w:uiPriority w:val="99"/>
    <w:qFormat/>
    <w:pPr>
      <w:numPr>
        <w:ilvl w:val="1"/>
        <w:numId w:val="19"/>
      </w:numPr>
      <w:spacing w:after="0" w:line="276" w:lineRule="auto"/>
      <w:ind w:left="990" w:hanging="540"/>
      <w:contextualSpacing/>
    </w:pPr>
    <w:rPr>
      <w:rFonts w:ascii="宋体" w:eastAsia="宋体" w:hAnsi="宋体"/>
      <w:b/>
      <w:bCs/>
      <w:sz w:val="22"/>
      <w:szCs w:val="22"/>
      <w:lang w:val="en-US" w:eastAsia="en-US"/>
    </w:rPr>
  </w:style>
  <w:style w:type="paragraph" w:customStyle="1" w:styleId="Reference0">
    <w:name w:val="Reference"/>
    <w:basedOn w:val="a4"/>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afc"/>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d">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
    <w:name w:val="TableGrid4"/>
    <w:basedOn w:val="a6"/>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宋体"/>
      <w:lang w:val="en-GB" w:eastAsia="en-US"/>
    </w:rPr>
  </w:style>
  <w:style w:type="paragraph" w:customStyle="1" w:styleId="reference">
    <w:name w:val="reference"/>
    <w:basedOn w:val="afc"/>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a5"/>
    <w:qFormat/>
    <w:rPr>
      <w:rFonts w:ascii="Times New Roman" w:eastAsia="Times New Roman" w:hAnsi="Times New Roman" w:cs="Times New Roman"/>
      <w:sz w:val="20"/>
      <w:szCs w:val="20"/>
      <w:lang w:val="en-GB"/>
    </w:rPr>
  </w:style>
  <w:style w:type="paragraph" w:customStyle="1" w:styleId="47">
    <w:name w:val="修订4"/>
    <w:hidden/>
    <w:uiPriority w:val="99"/>
    <w:semiHidden/>
    <w:qFormat/>
    <w:rPr>
      <w:lang w:val="en-GB" w:eastAsia="en-GB"/>
    </w:rPr>
  </w:style>
  <w:style w:type="character" w:customStyle="1" w:styleId="fontstyle01">
    <w:name w:val="fontstyle01"/>
    <w:basedOn w:val="a5"/>
    <w:qFormat/>
    <w:rPr>
      <w:rFonts w:ascii="ArialMT" w:hAnsi="ArialMT" w:hint="default"/>
      <w:color w:val="000000"/>
      <w:sz w:val="28"/>
      <w:szCs w:val="28"/>
    </w:rPr>
  </w:style>
  <w:style w:type="character" w:customStyle="1" w:styleId="fontstyle21">
    <w:name w:val="fontstyle21"/>
    <w:basedOn w:val="a5"/>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宋体" w:hAnsi="Arial" w:cs="Arial"/>
      <w:color w:val="0000FF"/>
      <w:kern w:val="2"/>
    </w:rPr>
  </w:style>
  <w:style w:type="paragraph" w:customStyle="1" w:styleId="56">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fffff4">
    <w:name w:val="_내용"/>
    <w:basedOn w:val="a4"/>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a4"/>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a4"/>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affb">
    <w:name w:val="页脚 字符"/>
    <w:link w:val="aff9"/>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b">
    <w:name w:val="표 구분선1"/>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표 구분선2"/>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표 구분선3"/>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ffe"/>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fffff5">
    <w:name w:val="특허 방법"/>
    <w:basedOn w:val="a4"/>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a5"/>
    <w:link w:val="afffff5"/>
    <w:qFormat/>
    <w:rPr>
      <w:rFonts w:ascii="LG스마트체 Light" w:eastAsia="LG스마트체 Light" w:hAnsi="LG스마트체 Light" w:cs="BatangChe"/>
      <w:lang w:eastAsia="ko-KR"/>
    </w:rPr>
  </w:style>
  <w:style w:type="character" w:customStyle="1" w:styleId="52">
    <w:name w:val="标题 5 字符"/>
    <w:aliases w:val="h5 字符,Heading5 字符,H5 字符"/>
    <w:basedOn w:val="a5"/>
    <w:link w:val="51"/>
    <w:qFormat/>
    <w:rPr>
      <w:rFonts w:ascii="Arial" w:hAnsi="Arial"/>
      <w:sz w:val="22"/>
      <w:lang w:val="en-GB" w:eastAsia="en-US"/>
    </w:rPr>
  </w:style>
  <w:style w:type="paragraph" w:customStyle="1" w:styleId="pf0">
    <w:name w:val="pf0"/>
    <w:basedOn w:val="a4"/>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a5"/>
    <w:qFormat/>
    <w:rPr>
      <w:rFonts w:ascii="Segoe UI" w:hAnsi="Segoe UI" w:cs="Segoe UI" w:hint="default"/>
      <w:sz w:val="18"/>
      <w:szCs w:val="18"/>
    </w:rPr>
  </w:style>
  <w:style w:type="character" w:customStyle="1" w:styleId="cf11">
    <w:name w:val="cf11"/>
    <w:basedOn w:val="a5"/>
    <w:qFormat/>
    <w:rPr>
      <w:rFonts w:ascii="Segoe UI" w:hAnsi="Segoe UI" w:cs="Segoe UI" w:hint="default"/>
      <w:sz w:val="18"/>
      <w:szCs w:val="18"/>
    </w:rPr>
  </w:style>
  <w:style w:type="character" w:customStyle="1" w:styleId="60">
    <w:name w:val="标题 6 字符"/>
    <w:basedOn w:val="a5"/>
    <w:link w:val="6"/>
    <w:uiPriority w:val="9"/>
    <w:qFormat/>
    <w:rPr>
      <w:rFonts w:ascii="Arial" w:hAnsi="Arial"/>
      <w:lang w:val="en-GB" w:eastAsia="en-US"/>
    </w:rPr>
  </w:style>
  <w:style w:type="character" w:customStyle="1" w:styleId="70">
    <w:name w:val="标题 7 字符"/>
    <w:basedOn w:val="a5"/>
    <w:link w:val="7"/>
    <w:uiPriority w:val="9"/>
    <w:qFormat/>
    <w:rPr>
      <w:rFonts w:ascii="Arial" w:hAnsi="Arial"/>
      <w:lang w:val="en-GB" w:eastAsia="en-US"/>
    </w:rPr>
  </w:style>
  <w:style w:type="character" w:customStyle="1" w:styleId="80">
    <w:name w:val="标题 8 字符"/>
    <w:aliases w:val="Table Heading 字符"/>
    <w:basedOn w:val="a5"/>
    <w:link w:val="8"/>
    <w:uiPriority w:val="9"/>
    <w:qFormat/>
    <w:rPr>
      <w:rFonts w:ascii="Arial" w:hAnsi="Arial"/>
      <w:sz w:val="36"/>
      <w:lang w:val="en-GB" w:eastAsia="en-US"/>
    </w:rPr>
  </w:style>
  <w:style w:type="character" w:customStyle="1" w:styleId="90">
    <w:name w:val="标题 9 字符"/>
    <w:aliases w:val="Figure Heading 字符,FH 字符"/>
    <w:basedOn w:val="a5"/>
    <w:link w:val="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a4"/>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a4"/>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a4"/>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a4"/>
    <w:next w:val="a4"/>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a4"/>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
    <w:name w:val="TableGrid2"/>
    <w:basedOn w:val="a6"/>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a4"/>
    <w:next w:val="a4"/>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a4"/>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a4"/>
    <w:next w:val="a4"/>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fffff6">
    <w:name w:val="A"/>
    <w:basedOn w:val="a4"/>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fffff6"/>
    <w:qFormat/>
    <w:rPr>
      <w:rFonts w:ascii="Calibri" w:eastAsia="MS Mincho" w:hAnsi="Calibri" w:cs="Calibri"/>
      <w:color w:val="0070C0"/>
      <w:sz w:val="22"/>
      <w:szCs w:val="24"/>
      <w:lang w:val="en-GB" w:eastAsia="en-GB"/>
    </w:rPr>
  </w:style>
  <w:style w:type="paragraph" w:customStyle="1" w:styleId="Prop">
    <w:name w:val="Prop"/>
    <w:basedOn w:val="affffe"/>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a4"/>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a4"/>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1"/>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a4"/>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a4"/>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aliases w:val="Heading 1 Char1,H1 Char,h1 Char,app heading 1 Char1,l1 Char1,Memo Heading 1 Char1,h11 Char1,h12 Char1,h13 Char1,h14 Char1,h15 Char1,h16 Char1,Heading 1_a Char1,h17 Char1,h111 Char1,h121 Char1,h131 Char1,h141 Char1,h151 Char1"/>
    <w:qFormat/>
    <w:rPr>
      <w:rFonts w:ascii="Arial" w:eastAsia="Times New Roman" w:hAnsi="Arial"/>
      <w:sz w:val="36"/>
      <w:lang w:val="en-GB" w:eastAsia="ja-JP"/>
    </w:rPr>
  </w:style>
  <w:style w:type="paragraph" w:customStyle="1" w:styleId="Review-comment">
    <w:name w:val="Review-comment"/>
    <w:basedOn w:val="a4"/>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a4"/>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a4"/>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affffe"/>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a5"/>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f5">
    <w:name w:val="未处理的提及2"/>
    <w:uiPriority w:val="99"/>
    <w:unhideWhenUsed/>
    <w:qFormat/>
    <w:rPr>
      <w:color w:val="605E5C"/>
      <w:shd w:val="clear" w:color="auto" w:fill="E1DFDD"/>
    </w:rPr>
  </w:style>
  <w:style w:type="paragraph" w:customStyle="1" w:styleId="TdocHeader2">
    <w:name w:val="Tdoc_Header_2"/>
    <w:basedOn w:val="a4"/>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1"/>
    <w:next w:val="afc"/>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affa"/>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a4"/>
    <w:qFormat/>
    <w:pPr>
      <w:spacing w:after="0" w:line="240" w:lineRule="auto"/>
      <w:jc w:val="left"/>
    </w:pPr>
    <w:rPr>
      <w:rFonts w:ascii="Times" w:eastAsia="Batang" w:hAnsi="Times"/>
      <w:szCs w:val="24"/>
      <w:lang w:eastAsia="en-US"/>
    </w:rPr>
  </w:style>
  <w:style w:type="table" w:customStyle="1" w:styleId="TableGrid11">
    <w:name w:val="TableGrid11"/>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fc"/>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a4"/>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StatementBody">
    <w:name w:val="Statement Body"/>
    <w:basedOn w:val="a4"/>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7">
    <w:name w:val="(文字) (文字)5"/>
    <w:semiHidden/>
    <w:qFormat/>
    <w:rPr>
      <w:rFonts w:ascii="Times New Roman" w:hAnsi="Times New Roman"/>
      <w:lang w:eastAsia="en-US"/>
    </w:rPr>
  </w:style>
  <w:style w:type="paragraph" w:customStyle="1" w:styleId="TableCell">
    <w:name w:val="TableCell"/>
    <w:basedOn w:val="a4"/>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a4"/>
    <w:qFormat/>
    <w:pPr>
      <w:spacing w:after="0" w:line="240" w:lineRule="auto"/>
      <w:ind w:left="720"/>
      <w:contextualSpacing/>
      <w:jc w:val="left"/>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4"/>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0">
    <w:name w:val="标题 81"/>
    <w:basedOn w:val="a4"/>
    <w:qFormat/>
    <w:pPr>
      <w:tabs>
        <w:tab w:val="left" w:pos="1440"/>
      </w:tabs>
      <w:spacing w:before="240" w:after="60" w:line="240" w:lineRule="auto"/>
      <w:jc w:val="left"/>
    </w:pPr>
    <w:rPr>
      <w:rFonts w:eastAsia="MS PGothic"/>
      <w:i/>
      <w:iCs/>
      <w:sz w:val="24"/>
      <w:szCs w:val="24"/>
      <w:lang w:val="en-US" w:eastAsia="ja-JP"/>
    </w:rPr>
  </w:style>
  <w:style w:type="paragraph" w:customStyle="1" w:styleId="910">
    <w:name w:val="标题 91"/>
    <w:basedOn w:val="a4"/>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0">
    <w:name w:val="标题 61"/>
    <w:basedOn w:val="a4"/>
    <w:qFormat/>
    <w:pPr>
      <w:tabs>
        <w:tab w:val="left" w:pos="1152"/>
      </w:tabs>
      <w:spacing w:after="0" w:line="240" w:lineRule="auto"/>
      <w:jc w:val="left"/>
    </w:pPr>
    <w:rPr>
      <w:rFonts w:ascii="Times" w:eastAsia="MS PGothic" w:hAnsi="Times" w:cs="Times"/>
      <w:lang w:val="en-US" w:eastAsia="ja-JP"/>
    </w:rPr>
  </w:style>
  <w:style w:type="paragraph" w:customStyle="1" w:styleId="710">
    <w:name w:val="标题 71"/>
    <w:basedOn w:val="a4"/>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1"/>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a4"/>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a4"/>
    <w:qFormat/>
    <w:pPr>
      <w:keepNext/>
      <w:autoSpaceDE w:val="0"/>
      <w:autoSpaceDN w:val="0"/>
      <w:spacing w:before="60" w:line="240" w:lineRule="auto"/>
      <w:jc w:val="center"/>
    </w:pPr>
    <w:rPr>
      <w:rFonts w:ascii="Arial" w:eastAsia="宋体" w:hAnsi="Arial" w:cs="Arial"/>
      <w:b/>
      <w:bCs/>
      <w:lang w:val="en-US" w:eastAsia="zh-CN"/>
    </w:rPr>
  </w:style>
  <w:style w:type="paragraph" w:customStyle="1" w:styleId="tah0">
    <w:name w:val="tah"/>
    <w:basedOn w:val="a4"/>
    <w:qFormat/>
    <w:pPr>
      <w:keepNext/>
      <w:autoSpaceDE w:val="0"/>
      <w:autoSpaceDN w:val="0"/>
      <w:spacing w:after="0" w:line="240" w:lineRule="auto"/>
      <w:jc w:val="center"/>
    </w:pPr>
    <w:rPr>
      <w:rFonts w:ascii="Arial" w:eastAsia="宋体" w:hAnsi="Arial" w:cs="Arial"/>
      <w:b/>
      <w:bCs/>
      <w:sz w:val="18"/>
      <w:szCs w:val="18"/>
      <w:lang w:val="en-US" w:eastAsia="zh-CN"/>
    </w:rPr>
  </w:style>
  <w:style w:type="paragraph" w:customStyle="1" w:styleId="IvDbodytext">
    <w:name w:val="IvD bodytext"/>
    <w:basedOn w:val="afc"/>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1"/>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4"/>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
    <w:name w:val="heading3"/>
    <w:basedOn w:val="a4"/>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
    <w:name w:val="heading4"/>
    <w:basedOn w:val="a4"/>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1"/>
    <w:qFormat/>
    <w:pPr>
      <w:keepLines w:val="0"/>
      <w:tabs>
        <w:tab w:val="left" w:pos="864"/>
      </w:tabs>
      <w:spacing w:before="240" w:after="60" w:line="240" w:lineRule="auto"/>
      <w:ind w:left="864" w:hanging="864"/>
      <w:jc w:val="left"/>
    </w:pPr>
    <w:rPr>
      <w:rFonts w:eastAsia="宋体"/>
      <w:b/>
      <w:i/>
      <w:iCs/>
      <w:sz w:val="20"/>
      <w:szCs w:val="26"/>
      <w:lang w:eastAsia="zh-CN"/>
    </w:rPr>
  </w:style>
  <w:style w:type="paragraph" w:customStyle="1" w:styleId="4h4H4H41h41H42h42H43h43H411h411H421h421H44h">
    <w:name w:val="スタイル 見出し 4h4H4H41h41H42h42H43h43H411h411H421h421H44h..."/>
    <w:basedOn w:val="41"/>
    <w:qFormat/>
    <w:pPr>
      <w:keepLines w:val="0"/>
      <w:spacing w:before="240" w:after="60" w:line="240" w:lineRule="auto"/>
      <w:ind w:left="2880" w:hanging="360"/>
      <w:jc w:val="left"/>
    </w:pPr>
    <w:rPr>
      <w:rFonts w:eastAsia="Batang"/>
      <w:b/>
      <w:i/>
      <w:iCs/>
      <w:sz w:val="20"/>
      <w:szCs w:val="26"/>
      <w:lang w:eastAsia="zh-CN"/>
    </w:rPr>
  </w:style>
  <w:style w:type="character" w:customStyle="1" w:styleId="3f">
    <w:name w:val="@他3"/>
    <w:uiPriority w:val="99"/>
    <w:unhideWhenUsed/>
    <w:qFormat/>
    <w:rPr>
      <w:color w:val="2B579A"/>
      <w:shd w:val="clear" w:color="auto" w:fill="E6E6E6"/>
    </w:rPr>
  </w:style>
  <w:style w:type="paragraph" w:customStyle="1" w:styleId="xmsonormal">
    <w:name w:val="x_msonormal"/>
    <w:basedOn w:val="a4"/>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4"/>
    <w:link w:val="ParagraphChar"/>
    <w:qFormat/>
    <w:pPr>
      <w:spacing w:before="220" w:after="0" w:line="240" w:lineRule="auto"/>
      <w:jc w:val="left"/>
    </w:pPr>
    <w:rPr>
      <w:rFonts w:eastAsia="宋体"/>
      <w:sz w:val="22"/>
      <w:lang w:eastAsia="en-US"/>
    </w:rPr>
  </w:style>
  <w:style w:type="character" w:customStyle="1" w:styleId="ParagraphChar">
    <w:name w:val="Paragraph Char"/>
    <w:link w:val="Paragraph0"/>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4"/>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a4"/>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4"/>
    <w:uiPriority w:val="99"/>
    <w:qFormat/>
    <w:pPr>
      <w:spacing w:before="100" w:beforeAutospacing="1" w:after="100" w:afterAutospacing="1" w:line="240" w:lineRule="auto"/>
      <w:jc w:val="left"/>
    </w:pPr>
    <w:rPr>
      <w:rFonts w:ascii="宋体" w:eastAsia="宋体" w:hAnsi="宋体"/>
      <w:sz w:val="24"/>
      <w:szCs w:val="24"/>
      <w:lang w:val="en-US" w:eastAsia="ko-KR"/>
    </w:rPr>
  </w:style>
  <w:style w:type="character" w:customStyle="1" w:styleId="afffff7">
    <w:name w:val="列表段落 字符"/>
    <w:aliases w:val="목록 단락 字符,列出段落 字符,列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a4"/>
    <w:next w:val="a4"/>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a4"/>
    <w:qFormat/>
    <w:pPr>
      <w:spacing w:after="0" w:line="240" w:lineRule="auto"/>
      <w:jc w:val="left"/>
    </w:pPr>
    <w:rPr>
      <w:rFonts w:ascii="宋体" w:eastAsia="宋体" w:hAnsi="宋体" w:cs="宋体"/>
      <w:sz w:val="24"/>
      <w:szCs w:val="24"/>
      <w:lang w:val="en-US" w:eastAsia="zh-CN"/>
    </w:rPr>
  </w:style>
  <w:style w:type="paragraph" w:customStyle="1" w:styleId="xx0maintext">
    <w:name w:val="x_x0maintext"/>
    <w:basedOn w:val="a4"/>
    <w:uiPriority w:val="99"/>
    <w:qFormat/>
    <w:pPr>
      <w:spacing w:after="0" w:line="240" w:lineRule="auto"/>
      <w:jc w:val="left"/>
    </w:pPr>
    <w:rPr>
      <w:rFonts w:ascii="宋体" w:eastAsia="宋体" w:hAnsi="宋体" w:cs="宋体"/>
      <w:sz w:val="24"/>
      <w:szCs w:val="24"/>
      <w:lang w:val="en-US" w:eastAsia="zh-CN"/>
    </w:rPr>
  </w:style>
  <w:style w:type="paragraph" w:customStyle="1" w:styleId="xxxmsonormal">
    <w:name w:val="x_xxmsonormal"/>
    <w:basedOn w:val="a4"/>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a4"/>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a4"/>
    <w:qFormat/>
    <w:pPr>
      <w:spacing w:before="100" w:beforeAutospacing="1" w:after="100" w:afterAutospacing="1" w:line="240" w:lineRule="auto"/>
      <w:jc w:val="left"/>
    </w:pPr>
    <w:rPr>
      <w:rFonts w:ascii="宋体" w:eastAsia="宋体" w:hAnsi="宋体"/>
      <w:sz w:val="24"/>
      <w:szCs w:val="24"/>
      <w:lang w:val="en-US" w:eastAsia="ko-KR"/>
    </w:rPr>
  </w:style>
  <w:style w:type="paragraph" w:customStyle="1" w:styleId="xmsonormal0">
    <w:name w:val="xmsonormal"/>
    <w:basedOn w:val="a4"/>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a4"/>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4"/>
    <w:qFormat/>
    <w:pPr>
      <w:numPr>
        <w:numId w:val="32"/>
      </w:numPr>
      <w:overflowPunct w:val="0"/>
      <w:autoSpaceDE w:val="0"/>
      <w:autoSpaceDN w:val="0"/>
      <w:adjustRightInd w:val="0"/>
      <w:jc w:val="left"/>
      <w:textAlignment w:val="baseline"/>
    </w:pPr>
    <w:rPr>
      <w:rFonts w:eastAsia="宋体"/>
      <w:lang w:val="en-US" w:eastAsia="en-US"/>
    </w:rPr>
  </w:style>
  <w:style w:type="paragraph" w:customStyle="1" w:styleId="discussionpoint">
    <w:name w:val="discussion point"/>
    <w:basedOn w:val="a4"/>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afc"/>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afc"/>
    <w:next w:val="a4"/>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affffe"/>
    <w:uiPriority w:val="99"/>
    <w:qFormat/>
    <w:pPr>
      <w:spacing w:after="0" w:line="240" w:lineRule="auto"/>
      <w:ind w:left="0"/>
      <w:jc w:val="left"/>
    </w:pPr>
    <w:rPr>
      <w:rFonts w:eastAsia="宋体"/>
      <w:b/>
      <w:szCs w:val="21"/>
      <w:lang w:val="en-US" w:eastAsia="zh-CN"/>
    </w:rPr>
  </w:style>
  <w:style w:type="paragraph" w:customStyle="1" w:styleId="3GPPAgreements">
    <w:name w:val="3GPP Agreements"/>
    <w:basedOn w:val="a4"/>
    <w:link w:val="3GPPAgreementsChar"/>
    <w:qFormat/>
    <w:pPr>
      <w:numPr>
        <w:numId w:val="33"/>
      </w:numPr>
      <w:autoSpaceDE w:val="0"/>
      <w:autoSpaceDN w:val="0"/>
      <w:adjustRightInd w:val="0"/>
      <w:snapToGrid w:val="0"/>
      <w:spacing w:after="120" w:line="240" w:lineRule="auto"/>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paragraph" w:customStyle="1" w:styleId="IEEEStdsRegularTableCaption">
    <w:name w:val="IEEEStds Regular Table Caption"/>
    <w:basedOn w:val="a4"/>
    <w:next w:val="a4"/>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4"/>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a4"/>
    <w:qFormat/>
    <w:pPr>
      <w:tabs>
        <w:tab w:val="left" w:pos="1296"/>
      </w:tabs>
      <w:spacing w:after="0" w:line="240" w:lineRule="auto"/>
      <w:jc w:val="left"/>
    </w:pPr>
    <w:rPr>
      <w:rFonts w:ascii="Times" w:eastAsia="MS PGothic" w:hAnsi="Times" w:cs="Times"/>
      <w:lang w:val="en-US" w:eastAsia="ja-JP"/>
    </w:rPr>
  </w:style>
  <w:style w:type="character" w:customStyle="1" w:styleId="3f0">
    <w:name w:val="未处理的提及3"/>
    <w:uiPriority w:val="99"/>
    <w:semiHidden/>
    <w:unhideWhenUsed/>
    <w:qFormat/>
    <w:rPr>
      <w:color w:val="605E5C"/>
      <w:shd w:val="clear" w:color="auto" w:fill="E1DFDD"/>
    </w:rPr>
  </w:style>
  <w:style w:type="table" w:customStyle="1" w:styleId="TableGrid43">
    <w:name w:val="Table Grid43"/>
    <w:basedOn w:val="a6"/>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msoins0">
    <w:name w:val="msoins"/>
    <w:qFormat/>
  </w:style>
  <w:style w:type="paragraph" w:customStyle="1" w:styleId="bodytext">
    <w:name w:val="bodytext"/>
    <w:basedOn w:val="a4"/>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f1">
    <w:name w:val="見出し 3 (文字)"/>
    <w:qFormat/>
    <w:locked/>
    <w:rPr>
      <w:rFonts w:ascii="Arial" w:hAnsi="Arial" w:cs="Arial"/>
    </w:rPr>
  </w:style>
  <w:style w:type="character" w:customStyle="1" w:styleId="afffff8">
    <w:name w:val="リスト段落 (文字)"/>
    <w:link w:val="ListParagraph1"/>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
    <w:name w:val="TableGrid3"/>
    <w:basedOn w:val="a6"/>
    <w:uiPriority w:val="3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a4"/>
    <w:link w:val="textChar"/>
    <w:qFormat/>
    <w:pPr>
      <w:overflowPunct w:val="0"/>
      <w:autoSpaceDE w:val="0"/>
      <w:autoSpaceDN w:val="0"/>
      <w:adjustRightInd w:val="0"/>
      <w:spacing w:after="240"/>
      <w:textAlignment w:val="baseline"/>
    </w:pPr>
    <w:rPr>
      <w:rFonts w:eastAsia="宋体"/>
      <w:sz w:val="24"/>
      <w:lang w:val="en-US" w:eastAsia="zh-CN"/>
    </w:rPr>
  </w:style>
  <w:style w:type="paragraph" w:customStyle="1" w:styleId="Equation">
    <w:name w:val="Equation"/>
    <w:basedOn w:val="a4"/>
    <w:next w:val="a4"/>
    <w:qFormat/>
    <w:pPr>
      <w:tabs>
        <w:tab w:val="right" w:pos="10206"/>
      </w:tabs>
      <w:overflowPunct w:val="0"/>
      <w:autoSpaceDE w:val="0"/>
      <w:autoSpaceDN w:val="0"/>
      <w:adjustRightInd w:val="0"/>
      <w:spacing w:after="220"/>
      <w:ind w:left="1298"/>
      <w:jc w:val="left"/>
      <w:textAlignment w:val="baseline"/>
    </w:pPr>
    <w:rPr>
      <w:rFonts w:ascii="Arial" w:eastAsia="宋体" w:hAnsi="Arial"/>
      <w:sz w:val="22"/>
      <w:lang w:val="en-US" w:eastAsia="zh-CN"/>
    </w:rPr>
  </w:style>
  <w:style w:type="paragraph" w:customStyle="1" w:styleId="00BodyText">
    <w:name w:val="00 BodyText"/>
    <w:basedOn w:val="a4"/>
    <w:qFormat/>
    <w:pPr>
      <w:overflowPunct w:val="0"/>
      <w:autoSpaceDE w:val="0"/>
      <w:autoSpaceDN w:val="0"/>
      <w:adjustRightInd w:val="0"/>
      <w:spacing w:after="220"/>
      <w:jc w:val="left"/>
      <w:textAlignment w:val="baseline"/>
    </w:pPr>
    <w:rPr>
      <w:rFonts w:ascii="Arial" w:eastAsia="宋体" w:hAnsi="Arial"/>
      <w:sz w:val="22"/>
      <w:lang w:val="en-US" w:eastAsia="en-US"/>
    </w:rPr>
  </w:style>
  <w:style w:type="paragraph" w:customStyle="1" w:styleId="11BodyText">
    <w:name w:val="11 BodyText"/>
    <w:basedOn w:val="a4"/>
    <w:qFormat/>
    <w:pPr>
      <w:overflowPunct w:val="0"/>
      <w:autoSpaceDE w:val="0"/>
      <w:autoSpaceDN w:val="0"/>
      <w:adjustRightInd w:val="0"/>
      <w:spacing w:after="220"/>
      <w:ind w:left="1298"/>
      <w:jc w:val="left"/>
      <w:textAlignment w:val="baseline"/>
    </w:pPr>
    <w:rPr>
      <w:rFonts w:ascii="Arial" w:eastAsia="宋体"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paragraph" w:customStyle="1" w:styleId="body">
    <w:name w:val="body"/>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宋体"/>
      <w:lang w:val="en-GB" w:eastAsia="en-US"/>
    </w:rPr>
  </w:style>
  <w:style w:type="paragraph" w:customStyle="1" w:styleId="afffff9">
    <w:name w:val="样式 页眉"/>
    <w:basedOn w:val="affa"/>
    <w:link w:val="Char2"/>
    <w:qFormat/>
    <w:pPr>
      <w:jc w:val="left"/>
    </w:pPr>
    <w:rPr>
      <w:rFonts w:eastAsia="Arial"/>
      <w:bCs/>
      <w:sz w:val="22"/>
      <w:lang w:eastAsia="en-US"/>
    </w:rPr>
  </w:style>
  <w:style w:type="character" w:customStyle="1" w:styleId="Char2">
    <w:name w:val="样式 页眉 Char"/>
    <w:link w:val="afffff9"/>
    <w:qFormat/>
    <w:rPr>
      <w:rFonts w:ascii="Arial" w:eastAsia="Arial" w:hAnsi="Arial"/>
      <w:b/>
      <w:bCs/>
      <w:sz w:val="22"/>
      <w:lang w:val="en-GB" w:eastAsia="en-US"/>
    </w:rPr>
  </w:style>
  <w:style w:type="paragraph" w:customStyle="1" w:styleId="StatementHeading">
    <w:name w:val="Statement Heading"/>
    <w:basedOn w:val="a4"/>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a4"/>
    <w:next w:val="a4"/>
    <w:uiPriority w:val="37"/>
    <w:semiHidden/>
    <w:unhideWhenUsed/>
    <w:qFormat/>
    <w:pPr>
      <w:overflowPunct w:val="0"/>
      <w:autoSpaceDE w:val="0"/>
      <w:autoSpaceDN w:val="0"/>
      <w:adjustRightInd w:val="0"/>
      <w:jc w:val="left"/>
      <w:textAlignment w:val="baseline"/>
    </w:pPr>
    <w:rPr>
      <w:rFonts w:eastAsia="宋体"/>
      <w:lang w:eastAsia="en-US"/>
    </w:rPr>
  </w:style>
  <w:style w:type="paragraph" w:customStyle="1" w:styleId="equation0">
    <w:name w:val="equation"/>
    <w:basedOn w:val="a4"/>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a4"/>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a4"/>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a4"/>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3">
    <w:name w:val="表格题注"/>
    <w:next w:val="a4"/>
    <w:qFormat/>
    <w:pPr>
      <w:keepLines/>
      <w:numPr>
        <w:ilvl w:val="8"/>
        <w:numId w:val="37"/>
      </w:numPr>
      <w:tabs>
        <w:tab w:val="left" w:pos="360"/>
        <w:tab w:val="left" w:pos="6480"/>
      </w:tabs>
      <w:spacing w:beforeLines="100" w:after="160" w:line="259" w:lineRule="auto"/>
      <w:ind w:left="1089" w:hanging="369"/>
      <w:jc w:val="center"/>
    </w:pPr>
    <w:rPr>
      <w:rFonts w:ascii="Arial" w:eastAsia="宋体" w:hAnsi="Arial"/>
      <w:sz w:val="18"/>
      <w:szCs w:val="18"/>
    </w:rPr>
  </w:style>
  <w:style w:type="paragraph" w:customStyle="1" w:styleId="a2">
    <w:name w:val="插图题注"/>
    <w:next w:val="a4"/>
    <w:qFormat/>
    <w:pPr>
      <w:numPr>
        <w:ilvl w:val="7"/>
        <w:numId w:val="37"/>
      </w:numPr>
      <w:tabs>
        <w:tab w:val="left" w:pos="5760"/>
      </w:tabs>
      <w:spacing w:afterLines="100" w:after="160" w:line="259" w:lineRule="auto"/>
      <w:ind w:left="1089" w:hanging="369"/>
      <w:jc w:val="center"/>
    </w:pPr>
    <w:rPr>
      <w:rFonts w:ascii="Arial" w:eastAsia="宋体" w:hAnsi="Arial"/>
      <w:sz w:val="18"/>
      <w:szCs w:val="18"/>
    </w:rPr>
  </w:style>
  <w:style w:type="paragraph" w:customStyle="1" w:styleId="Pa4">
    <w:name w:val="Pa4"/>
    <w:basedOn w:val="a4"/>
    <w:next w:val="a4"/>
    <w:uiPriority w:val="99"/>
    <w:qFormat/>
    <w:pPr>
      <w:autoSpaceDE w:val="0"/>
      <w:autoSpaceDN w:val="0"/>
      <w:adjustRightInd w:val="0"/>
      <w:spacing w:after="0" w:line="173" w:lineRule="atLeast"/>
      <w:jc w:val="left"/>
    </w:pPr>
    <w:rPr>
      <w:rFonts w:ascii="Swift" w:eastAsia="宋体" w:hAnsi="Swift"/>
      <w:sz w:val="24"/>
      <w:szCs w:val="24"/>
      <w:lang w:val="en-US" w:eastAsia="zh-CN"/>
    </w:rPr>
  </w:style>
  <w:style w:type="table" w:customStyle="1" w:styleId="PlainTable31">
    <w:name w:val="Plain Table 3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a4"/>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a4"/>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宋体"/>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a5"/>
    <w:qFormat/>
  </w:style>
  <w:style w:type="paragraph" w:customStyle="1" w:styleId="berschrift1H1">
    <w:name w:val="Überschrift 1.H1"/>
    <w:basedOn w:val="a4"/>
    <w:qFormat/>
    <w:pPr>
      <w:numPr>
        <w:numId w:val="40"/>
      </w:numPr>
      <w:autoSpaceDE w:val="0"/>
      <w:autoSpaceDN w:val="0"/>
      <w:adjustRightInd w:val="0"/>
      <w:snapToGrid w:val="0"/>
      <w:spacing w:after="120"/>
    </w:pPr>
    <w:rPr>
      <w:rFonts w:eastAsia="宋体"/>
      <w:sz w:val="22"/>
      <w:szCs w:val="22"/>
      <w:lang w:val="en-US" w:eastAsia="en-US"/>
    </w:rPr>
  </w:style>
  <w:style w:type="table" w:customStyle="1" w:styleId="TableGrid111">
    <w:name w:val="TableGrid111"/>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fc"/>
    <w:next w:val="a4"/>
    <w:link w:val="proposalChar0"/>
    <w:qFormat/>
    <w:pPr>
      <w:spacing w:beforeLines="50" w:before="120" w:afterLines="50" w:line="240" w:lineRule="auto"/>
      <w:ind w:left="1134" w:hanging="1134"/>
    </w:pPr>
    <w:rPr>
      <w:rFonts w:eastAsia="宋体"/>
      <w:b/>
      <w:lang w:val="en-US" w:eastAsia="zh-CN"/>
    </w:rPr>
  </w:style>
  <w:style w:type="character" w:customStyle="1" w:styleId="proposalChar0">
    <w:name w:val="proposal Char"/>
    <w:link w:val="proposal0"/>
    <w:qFormat/>
    <w:rPr>
      <w:rFonts w:eastAsia="宋体"/>
      <w:b/>
    </w:rPr>
  </w:style>
  <w:style w:type="paragraph" w:customStyle="1" w:styleId="boldbullet1">
    <w:name w:val="boldbullet1"/>
    <w:basedOn w:val="a4"/>
    <w:link w:val="boldbullet10"/>
    <w:qFormat/>
    <w:pPr>
      <w:spacing w:after="120" w:line="240" w:lineRule="auto"/>
    </w:pPr>
    <w:rPr>
      <w:rFonts w:eastAsia="宋体"/>
      <w:b/>
      <w:szCs w:val="24"/>
      <w:lang w:val="en-US" w:eastAsia="zh-CN"/>
    </w:rPr>
  </w:style>
  <w:style w:type="character" w:customStyle="1" w:styleId="boldbullet10">
    <w:name w:val="boldbullet1 字符"/>
    <w:link w:val="boldbullet1"/>
    <w:qFormat/>
    <w:rPr>
      <w:rFonts w:eastAsia="宋体"/>
      <w:b/>
      <w:szCs w:val="24"/>
    </w:rPr>
  </w:style>
  <w:style w:type="paragraph" w:customStyle="1" w:styleId="mc-p">
    <w:name w:val="mc-p___"/>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宋体"/>
      <w:lang w:val="en-GB" w:eastAsia="en-US"/>
    </w:rPr>
  </w:style>
  <w:style w:type="table" w:customStyle="1" w:styleId="PlainTable311">
    <w:name w:val="Plain Table 31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a4"/>
    <w:qFormat/>
    <w:pPr>
      <w:spacing w:before="100" w:beforeAutospacing="1" w:after="100" w:afterAutospacing="1" w:line="254" w:lineRule="auto"/>
      <w:jc w:val="left"/>
    </w:pPr>
    <w:rPr>
      <w:rFonts w:eastAsia="宋体"/>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宋体"/>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f6">
    <w:name w:val="书目2"/>
    <w:basedOn w:val="a4"/>
    <w:next w:val="a4"/>
    <w:uiPriority w:val="37"/>
    <w:semiHidden/>
    <w:unhideWhenUsed/>
    <w:qFormat/>
    <w:pPr>
      <w:overflowPunct w:val="0"/>
      <w:autoSpaceDE w:val="0"/>
      <w:autoSpaceDN w:val="0"/>
      <w:adjustRightInd w:val="0"/>
      <w:spacing w:line="240" w:lineRule="auto"/>
      <w:jc w:val="left"/>
      <w:textAlignment w:val="baseline"/>
    </w:pPr>
    <w:rPr>
      <w:rFonts w:eastAsia="宋体"/>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a4"/>
    <w:link w:val="NormalwithindentChar"/>
    <w:qFormat/>
    <w:pPr>
      <w:spacing w:before="120" w:after="120" w:line="336" w:lineRule="auto"/>
      <w:ind w:firstLine="397"/>
    </w:pPr>
    <w:rPr>
      <w:lang w:eastAsia="zh-CN"/>
    </w:rPr>
  </w:style>
  <w:style w:type="paragraph" w:customStyle="1" w:styleId="1d">
    <w:name w:val="无间隔1"/>
    <w:uiPriority w:val="99"/>
    <w:qFormat/>
    <w:pPr>
      <w:spacing w:after="160" w:line="252" w:lineRule="auto"/>
    </w:pPr>
    <w:rPr>
      <w:rFonts w:eastAsia="宋体"/>
      <w:sz w:val="22"/>
      <w:szCs w:val="22"/>
    </w:rPr>
  </w:style>
  <w:style w:type="paragraph" w:customStyle="1" w:styleId="PaperTableCell">
    <w:name w:val="PaperTableCell"/>
    <w:basedOn w:val="a4"/>
    <w:qFormat/>
    <w:pPr>
      <w:spacing w:after="0" w:line="240" w:lineRule="auto"/>
    </w:pPr>
    <w:rPr>
      <w:rFonts w:eastAsia="Times New Roman"/>
      <w:sz w:val="16"/>
      <w:szCs w:val="24"/>
      <w:lang w:val="en-US" w:eastAsia="en-US"/>
    </w:rPr>
  </w:style>
  <w:style w:type="paragraph" w:customStyle="1" w:styleId="-11">
    <w:name w:val="彩色列表 - 强调文字颜色 11"/>
    <w:basedOn w:val="a4"/>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uiPriority w:val="99"/>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宋体"/>
      <w:sz w:val="22"/>
      <w:szCs w:val="22"/>
    </w:rPr>
  </w:style>
  <w:style w:type="paragraph" w:customStyle="1" w:styleId="-110">
    <w:name w:val="彩色底纹 - 强调文字颜色 11"/>
    <w:uiPriority w:val="71"/>
    <w:qFormat/>
    <w:pPr>
      <w:spacing w:after="160" w:line="252" w:lineRule="auto"/>
    </w:pPr>
    <w:rPr>
      <w:rFonts w:eastAsia="宋体"/>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a4"/>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宋体"/>
      <w:sz w:val="22"/>
      <w:szCs w:val="22"/>
    </w:rPr>
  </w:style>
  <w:style w:type="paragraph" w:customStyle="1" w:styleId="Style10">
    <w:name w:val="_Style 1"/>
    <w:uiPriority w:val="99"/>
    <w:qFormat/>
    <w:pPr>
      <w:spacing w:after="160" w:line="252" w:lineRule="auto"/>
    </w:pPr>
    <w:rPr>
      <w:rFonts w:eastAsia="宋体"/>
      <w:sz w:val="22"/>
      <w:szCs w:val="22"/>
    </w:rPr>
  </w:style>
  <w:style w:type="paragraph" w:customStyle="1" w:styleId="afffffa">
    <w:name w:val="表格文字居左"/>
    <w:basedOn w:val="a4"/>
    <w:next w:val="a4"/>
    <w:qFormat/>
    <w:pPr>
      <w:widowControl w:val="0"/>
      <w:spacing w:after="0" w:line="240" w:lineRule="auto"/>
    </w:pPr>
    <w:rPr>
      <w:rFonts w:ascii="Arial" w:eastAsia="t" w:hAnsi="Arial" w:cs="宋体"/>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afc"/>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a4"/>
    <w:uiPriority w:val="99"/>
    <w:qFormat/>
    <w:pPr>
      <w:spacing w:before="100" w:beforeAutospacing="1" w:after="100" w:afterAutospacing="1" w:line="240" w:lineRule="auto"/>
      <w:jc w:val="left"/>
    </w:pPr>
    <w:rPr>
      <w:rFonts w:ascii="宋体" w:eastAsia="t" w:hAnsi="宋体" w:cs="宋体"/>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宋体" w:hAnsi="Arial" w:cs="Arial"/>
      <w:color w:val="0000FF"/>
      <w:kern w:val="2"/>
    </w:rPr>
  </w:style>
  <w:style w:type="paragraph" w:customStyle="1" w:styleId="1e">
    <w:name w:val="正文1"/>
    <w:uiPriority w:val="99"/>
    <w:qFormat/>
    <w:pPr>
      <w:spacing w:after="160" w:line="252" w:lineRule="auto"/>
      <w:jc w:val="both"/>
    </w:pPr>
    <w:rPr>
      <w:rFonts w:eastAsia="宋体"/>
      <w:kern w:val="2"/>
      <w:sz w:val="21"/>
      <w:szCs w:val="21"/>
    </w:rPr>
  </w:style>
  <w:style w:type="paragraph" w:customStyle="1" w:styleId="2f7">
    <w:name w:val="正文2"/>
    <w:uiPriority w:val="99"/>
    <w:qFormat/>
    <w:pPr>
      <w:spacing w:after="160" w:line="252" w:lineRule="auto"/>
      <w:jc w:val="both"/>
    </w:pPr>
    <w:rPr>
      <w:rFonts w:eastAsia="宋体"/>
      <w:kern w:val="2"/>
      <w:sz w:val="21"/>
      <w:szCs w:val="21"/>
    </w:rPr>
  </w:style>
  <w:style w:type="character" w:customStyle="1" w:styleId="1Char">
    <w:name w:val="样式1 Char"/>
    <w:link w:val="1f"/>
    <w:qFormat/>
    <w:locked/>
    <w:rPr>
      <w:rFonts w:ascii="微软雅黑" w:eastAsia="微软雅黑" w:hAnsi="微软雅黑"/>
      <w:b/>
      <w:szCs w:val="22"/>
    </w:rPr>
  </w:style>
  <w:style w:type="paragraph" w:customStyle="1" w:styleId="1f">
    <w:name w:val="样式1"/>
    <w:basedOn w:val="a4"/>
    <w:link w:val="1Char"/>
    <w:qFormat/>
    <w:pPr>
      <w:snapToGrid w:val="0"/>
      <w:spacing w:before="120" w:afterLines="50" w:after="0" w:line="240" w:lineRule="auto"/>
    </w:pPr>
    <w:rPr>
      <w:rFonts w:ascii="微软雅黑" w:eastAsia="微软雅黑" w:hAnsi="微软雅黑"/>
      <w:b/>
      <w:szCs w:val="22"/>
      <w:lang w:val="en-US" w:eastAsia="zh-CN"/>
    </w:rPr>
  </w:style>
  <w:style w:type="paragraph" w:customStyle="1" w:styleId="3f2">
    <w:name w:val="正文3"/>
    <w:uiPriority w:val="99"/>
    <w:qFormat/>
    <w:pPr>
      <w:spacing w:before="100" w:beforeAutospacing="1" w:after="180" w:line="252" w:lineRule="auto"/>
    </w:pPr>
    <w:rPr>
      <w:rFonts w:eastAsia="宋体"/>
      <w:sz w:val="24"/>
      <w:szCs w:val="24"/>
    </w:rPr>
  </w:style>
  <w:style w:type="paragraph" w:customStyle="1" w:styleId="04Proposal1">
    <w:name w:val="04_Proposal1"/>
    <w:basedOn w:val="a4"/>
    <w:uiPriority w:val="99"/>
    <w:qFormat/>
    <w:pPr>
      <w:spacing w:after="200" w:line="276" w:lineRule="auto"/>
      <w:jc w:val="left"/>
    </w:pPr>
    <w:rPr>
      <w:rFonts w:eastAsia="t"/>
      <w:bCs/>
      <w:i/>
      <w:iCs/>
      <w:szCs w:val="22"/>
      <w:lang w:val="en-US" w:eastAsia="zh-CN"/>
    </w:rPr>
  </w:style>
  <w:style w:type="paragraph" w:customStyle="1" w:styleId="2f8">
    <w:name w:val="列出段落2"/>
    <w:basedOn w:val="a4"/>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f0">
    <w:name w:val="普通(网站)1"/>
    <w:basedOn w:val="a4"/>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8">
    <w:name w:val="正文4"/>
    <w:uiPriority w:val="99"/>
    <w:qFormat/>
    <w:pPr>
      <w:spacing w:before="100" w:beforeAutospacing="1" w:after="180" w:line="252" w:lineRule="auto"/>
    </w:pPr>
    <w:rPr>
      <w:rFonts w:eastAsia="宋体"/>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8">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a5"/>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5"/>
    <w:qFormat/>
  </w:style>
  <w:style w:type="character" w:customStyle="1" w:styleId="high-light">
    <w:name w:val="high-light"/>
    <w:basedOn w:val="a5"/>
    <w:qFormat/>
  </w:style>
  <w:style w:type="character" w:customStyle="1" w:styleId="pos">
    <w:name w:val="pos"/>
    <w:basedOn w:val="a5"/>
    <w:qFormat/>
  </w:style>
  <w:style w:type="character" w:customStyle="1" w:styleId="apple-style-span">
    <w:name w:val="apple-style-span"/>
    <w:basedOn w:val="a5"/>
    <w:qFormat/>
  </w:style>
  <w:style w:type="character" w:customStyle="1" w:styleId="1f1">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a5"/>
    <w:qFormat/>
  </w:style>
  <w:style w:type="table" w:customStyle="1" w:styleId="1f2">
    <w:name w:val="普通表格1"/>
    <w:semiHidden/>
    <w:qFormat/>
    <w:rPr>
      <w:rFonts w:eastAsia="Times New Roman"/>
    </w:rPr>
    <w:tblPr>
      <w:tblCellMar>
        <w:top w:w="0" w:type="dxa"/>
        <w:left w:w="108" w:type="dxa"/>
        <w:bottom w:w="0" w:type="dxa"/>
        <w:right w:w="108" w:type="dxa"/>
      </w:tblCellMar>
    </w:tblPr>
  </w:style>
  <w:style w:type="table" w:customStyle="1" w:styleId="TableGrid20">
    <w:name w:val="Table Grid2"/>
    <w:basedOn w:val="a6"/>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a6"/>
    <w:uiPriority w:val="49"/>
    <w:qFormat/>
    <w:rPr>
      <w:rFonts w:ascii="Calibri" w:eastAsia="宋体"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f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qFormat/>
    <w:rPr>
      <w:rFonts w:ascii="Times" w:eastAsia="Batang" w:hAnsi="Times"/>
      <w:szCs w:val="24"/>
      <w:lang w:val="en-GB" w:eastAsia="zh-CN"/>
    </w:rPr>
  </w:style>
  <w:style w:type="table" w:customStyle="1" w:styleId="2f9">
    <w:name w:val="网格型2"/>
    <w:basedOn w:val="a6"/>
    <w:uiPriority w:val="3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
    <w:next w:val="a4"/>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宋体"/>
      <w:lang w:val="en-US" w:eastAsia="zh-CN"/>
    </w:rPr>
  </w:style>
  <w:style w:type="paragraph" w:customStyle="1" w:styleId="title2">
    <w:name w:val="title 2"/>
    <w:basedOn w:val="21"/>
    <w:next w:val="a4"/>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a4"/>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a4"/>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a4"/>
    <w:link w:val="000proposalChar"/>
    <w:qFormat/>
    <w:pPr>
      <w:spacing w:before="120" w:after="120" w:line="264" w:lineRule="auto"/>
    </w:pPr>
    <w:rPr>
      <w:rFonts w:eastAsia="宋体"/>
      <w:b/>
      <w:bCs/>
      <w:i/>
      <w:iCs/>
      <w:szCs w:val="24"/>
      <w:lang w:val="en-US" w:eastAsia="zh-CN"/>
    </w:rPr>
  </w:style>
  <w:style w:type="character" w:customStyle="1" w:styleId="000proposalChar">
    <w:name w:val="000_proposal Char"/>
    <w:link w:val="000proposal"/>
    <w:qFormat/>
    <w:rPr>
      <w:rFonts w:eastAsia="宋体"/>
      <w:b/>
      <w:bCs/>
      <w:i/>
      <w:iCs/>
      <w:szCs w:val="24"/>
    </w:rPr>
  </w:style>
  <w:style w:type="paragraph" w:customStyle="1" w:styleId="00Text">
    <w:name w:val="00_Text"/>
    <w:basedOn w:val="a4"/>
    <w:link w:val="00TextChar"/>
    <w:qFormat/>
    <w:pPr>
      <w:spacing w:before="120" w:after="120" w:line="264" w:lineRule="auto"/>
    </w:pPr>
    <w:rPr>
      <w:rFonts w:eastAsia="宋体"/>
      <w:sz w:val="24"/>
      <w:szCs w:val="24"/>
      <w:lang w:val="en-US" w:eastAsia="zh-CN"/>
    </w:rPr>
  </w:style>
  <w:style w:type="character" w:customStyle="1" w:styleId="00TextChar">
    <w:name w:val="00_Text Char"/>
    <w:link w:val="00Text"/>
    <w:qFormat/>
    <w:rPr>
      <w:rFonts w:eastAsia="宋体"/>
      <w:sz w:val="24"/>
      <w:szCs w:val="24"/>
    </w:rPr>
  </w:style>
  <w:style w:type="character" w:customStyle="1" w:styleId="1f3">
    <w:name w:val="题注 字符1"/>
    <w:qFormat/>
    <w:rPr>
      <w:rFonts w:ascii="Tahoma" w:eastAsia="MS Gothic" w:hAnsi="Tahoma"/>
      <w:sz w:val="24"/>
      <w:shd w:val="clear" w:color="auto" w:fill="000080"/>
      <w:lang w:val="en-GB" w:eastAsia="ja-JP"/>
    </w:rPr>
  </w:style>
  <w:style w:type="table" w:customStyle="1" w:styleId="TableGrid9">
    <w:name w:val="Table Grid9"/>
    <w:basedOn w:val="a6"/>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a4"/>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宋体"/>
      <w:lang w:val="en-US"/>
    </w:rPr>
  </w:style>
  <w:style w:type="paragraph" w:customStyle="1" w:styleId="CouvRecTitle">
    <w:name w:val="Couv Rec Title"/>
    <w:basedOn w:val="a4"/>
    <w:qFormat/>
    <w:pPr>
      <w:keepNext/>
      <w:keepLines/>
      <w:overflowPunct w:val="0"/>
      <w:autoSpaceDE w:val="0"/>
      <w:autoSpaceDN w:val="0"/>
      <w:adjustRightInd w:val="0"/>
      <w:spacing w:before="240" w:line="240" w:lineRule="auto"/>
      <w:ind w:left="1418"/>
      <w:jc w:val="left"/>
      <w:textAlignment w:val="baseline"/>
    </w:pPr>
    <w:rPr>
      <w:rFonts w:ascii="Arial" w:eastAsia="宋体" w:hAnsi="Arial"/>
      <w:b/>
      <w:sz w:val="36"/>
      <w:lang w:val="en-US"/>
    </w:rPr>
  </w:style>
  <w:style w:type="paragraph" w:customStyle="1" w:styleId="numberedlist0">
    <w:name w:val="numbered list"/>
    <w:basedOn w:val="a0"/>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宋体"/>
      <w:lang w:eastAsia="ja-JP"/>
    </w:rPr>
  </w:style>
  <w:style w:type="paragraph" w:customStyle="1" w:styleId="CRfront">
    <w:name w:val="CR_front"/>
    <w:next w:val="a4"/>
    <w:qFormat/>
    <w:rPr>
      <w:rFonts w:ascii="Arial" w:eastAsia="MS Mincho" w:hAnsi="Arial"/>
      <w:lang w:val="en-GB" w:eastAsia="en-US"/>
    </w:rPr>
  </w:style>
  <w:style w:type="paragraph" w:customStyle="1" w:styleId="TabList">
    <w:name w:val="TabList"/>
    <w:basedOn w:val="a4"/>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a4"/>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a4"/>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a4"/>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a4"/>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宋体"/>
      <w:snapToGrid w:val="0"/>
      <w:sz w:val="22"/>
      <w:lang w:val="fr-FR"/>
    </w:rPr>
  </w:style>
  <w:style w:type="paragraph" w:customStyle="1" w:styleId="para">
    <w:name w:val="para"/>
    <w:basedOn w:val="a4"/>
    <w:qFormat/>
    <w:pPr>
      <w:overflowPunct w:val="0"/>
      <w:autoSpaceDE w:val="0"/>
      <w:autoSpaceDN w:val="0"/>
      <w:adjustRightInd w:val="0"/>
      <w:spacing w:after="240" w:line="240" w:lineRule="auto"/>
      <w:textAlignment w:val="baseline"/>
    </w:pPr>
    <w:rPr>
      <w:rFonts w:ascii="Helvetica" w:eastAsia="宋体" w:hAnsi="Helvetica"/>
    </w:rPr>
  </w:style>
  <w:style w:type="paragraph" w:customStyle="1" w:styleId="Cell">
    <w:name w:val="Cell"/>
    <w:basedOn w:val="a4"/>
    <w:qFormat/>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b11">
    <w:name w:val="b1"/>
    <w:basedOn w:val="a4"/>
    <w:qFormat/>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0">
    <w:name w:val="Table Grid1"/>
    <w:basedOn w:val="a6"/>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4"/>
    <w:qFormat/>
    <w:pPr>
      <w:tabs>
        <w:tab w:val="left" w:pos="2560"/>
      </w:tabs>
      <w:spacing w:line="240" w:lineRule="auto"/>
      <w:ind w:left="2560" w:hanging="357"/>
      <w:jc w:val="left"/>
    </w:pPr>
    <w:rPr>
      <w:rFonts w:eastAsia="宋体"/>
      <w:lang w:val="en-AU" w:eastAsia="ko-KR"/>
    </w:rPr>
  </w:style>
  <w:style w:type="character" w:customStyle="1" w:styleId="FigureCaption1">
    <w:name w:val="Figure Caption1"/>
    <w:aliases w:val="fc Char1,Figure Caption Char Char"/>
    <w:qFormat/>
    <w:rPr>
      <w:rFonts w:ascii="Arial" w:eastAsia="????" w:hAnsi="Arial" w:cs="Arial"/>
      <w:color w:val="0000FF"/>
      <w:kern w:val="2"/>
      <w:lang w:val="en-US" w:eastAsia="en-US" w:bidi="ar-SA"/>
    </w:rPr>
  </w:style>
  <w:style w:type="character" w:customStyle="1" w:styleId="afff4">
    <w:name w:val="列表 字符"/>
    <w:link w:val="afff3"/>
    <w:qFormat/>
    <w:rPr>
      <w:lang w:val="en-GB" w:eastAsia="en-GB"/>
    </w:rPr>
  </w:style>
  <w:style w:type="character" w:customStyle="1" w:styleId="24">
    <w:name w:val="列表 2 字符"/>
    <w:link w:val="23"/>
    <w:qFormat/>
    <w:rPr>
      <w:lang w:val="en-GB" w:eastAsia="en-GB"/>
    </w:rPr>
  </w:style>
  <w:style w:type="character" w:customStyle="1" w:styleId="34">
    <w:name w:val="列表 3 字符"/>
    <w:link w:val="33"/>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宋体"/>
      <w:lang w:eastAsia="zh-CN"/>
    </w:rPr>
  </w:style>
  <w:style w:type="character" w:customStyle="1" w:styleId="TableCellChar">
    <w:name w:val="Table Cell Char"/>
    <w:link w:val="TableCell0"/>
    <w:qFormat/>
    <w:rPr>
      <w:rFonts w:ascii="Arial" w:eastAsia="宋体" w:hAnsi="Arial"/>
      <w:sz w:val="18"/>
      <w:lang w:val="en-GB"/>
    </w:rPr>
  </w:style>
  <w:style w:type="paragraph" w:customStyle="1" w:styleId="MTDisplayEquation">
    <w:name w:val="MTDisplayEquation"/>
    <w:basedOn w:val="a4"/>
    <w:next w:val="a4"/>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a4"/>
    <w:qFormat/>
    <w:pPr>
      <w:numPr>
        <w:numId w:val="50"/>
      </w:numPr>
      <w:spacing w:after="0" w:line="240" w:lineRule="auto"/>
      <w:jc w:val="left"/>
    </w:pPr>
    <w:rPr>
      <w:rFonts w:eastAsia="MS Mincho"/>
      <w:sz w:val="24"/>
      <w:szCs w:val="24"/>
      <w:lang w:val="en-US" w:eastAsia="ja-JP"/>
    </w:rPr>
  </w:style>
  <w:style w:type="character" w:customStyle="1" w:styleId="colour">
    <w:name w:val="colour"/>
    <w:basedOn w:val="a5"/>
    <w:qFormat/>
  </w:style>
  <w:style w:type="paragraph" w:customStyle="1" w:styleId="RAN1tdoc">
    <w:name w:val="RAN1 tdoc"/>
    <w:basedOn w:val="a4"/>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uiPriority w:val="99"/>
    <w:qFormat/>
    <w:rPr>
      <w:rFonts w:eastAsia="t"/>
      <w:lang w:eastAsia="zh-CN"/>
    </w:rPr>
  </w:style>
  <w:style w:type="paragraph" w:customStyle="1" w:styleId="TOC20">
    <w:name w:val="TOC 标题2"/>
    <w:basedOn w:val="1"/>
    <w:next w:val="a4"/>
    <w:uiPriority w:val="39"/>
    <w:unhideWhenUsed/>
    <w:qFormat/>
    <w:pPr>
      <w:pBdr>
        <w:top w:val="none" w:sz="0" w:space="0" w:color="auto"/>
      </w:pBdr>
      <w:spacing w:after="0"/>
      <w:ind w:left="0" w:firstLine="0"/>
      <w:jc w:val="left"/>
      <w:outlineLvl w:val="9"/>
    </w:pPr>
    <w:rPr>
      <w:rFonts w:ascii="Calibri Light" w:eastAsia="宋体" w:hAnsi="Calibri Light"/>
      <w:color w:val="2F5496"/>
      <w:sz w:val="32"/>
      <w:szCs w:val="32"/>
      <w:lang w:val="en-US"/>
    </w:rPr>
  </w:style>
  <w:style w:type="paragraph" w:customStyle="1" w:styleId="onecomwebmail-msonormal">
    <w:name w:val="onecomwebmail-msonormal"/>
    <w:basedOn w:val="a4"/>
    <w:qFormat/>
    <w:pPr>
      <w:spacing w:before="100" w:beforeAutospacing="1" w:after="100" w:afterAutospacing="1" w:line="240" w:lineRule="auto"/>
      <w:jc w:val="left"/>
    </w:pPr>
    <w:rPr>
      <w:rFonts w:eastAsia="宋体"/>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4"/>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a4"/>
    <w:next w:val="a4"/>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a5"/>
    <w:link w:val="z-1"/>
    <w:uiPriority w:val="99"/>
    <w:qFormat/>
    <w:rPr>
      <w:rFonts w:ascii="Arial" w:eastAsia="Malgun Gothic" w:hAnsi="Arial"/>
      <w:vanish/>
      <w:sz w:val="16"/>
      <w:szCs w:val="16"/>
    </w:rPr>
  </w:style>
  <w:style w:type="paragraph" w:customStyle="1" w:styleId="z-1">
    <w:name w:val="z-窗体顶端1"/>
    <w:basedOn w:val="a4"/>
    <w:next w:val="a4"/>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a5"/>
    <w:qFormat/>
  </w:style>
  <w:style w:type="paragraph" w:customStyle="1" w:styleId="z-BottomofForm1">
    <w:name w:val="z-Bottom of Form1"/>
    <w:basedOn w:val="a4"/>
    <w:next w:val="a4"/>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a5"/>
    <w:link w:val="z-10"/>
    <w:uiPriority w:val="99"/>
    <w:qFormat/>
    <w:rPr>
      <w:rFonts w:ascii="Arial" w:eastAsia="Malgun Gothic" w:hAnsi="Arial"/>
      <w:vanish/>
      <w:sz w:val="16"/>
      <w:szCs w:val="16"/>
    </w:rPr>
  </w:style>
  <w:style w:type="paragraph" w:customStyle="1" w:styleId="z-10">
    <w:name w:val="z-窗体底端1"/>
    <w:basedOn w:val="a4"/>
    <w:next w:val="a4"/>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a4"/>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a5"/>
    <w:qFormat/>
  </w:style>
  <w:style w:type="paragraph" w:customStyle="1" w:styleId="tableheader">
    <w:name w:val="tableheader"/>
    <w:basedOn w:val="a4"/>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a5"/>
    <w:qFormat/>
  </w:style>
  <w:style w:type="paragraph" w:customStyle="1" w:styleId="Test">
    <w:name w:val="Test"/>
    <w:basedOn w:val="a4"/>
    <w:qFormat/>
    <w:pPr>
      <w:spacing w:before="60" w:after="60" w:line="280" w:lineRule="atLeast"/>
      <w:ind w:left="2160"/>
    </w:pPr>
    <w:rPr>
      <w:rFonts w:eastAsia="MS Mincho"/>
      <w:lang w:eastAsia="en-US"/>
    </w:rPr>
  </w:style>
  <w:style w:type="paragraph" w:customStyle="1" w:styleId="ordinary-output">
    <w:name w:val="ordinary-output"/>
    <w:basedOn w:val="a4"/>
    <w:qFormat/>
    <w:pPr>
      <w:spacing w:before="100" w:beforeAutospacing="1" w:after="100" w:afterAutospacing="1" w:line="322" w:lineRule="atLeast"/>
      <w:jc w:val="left"/>
    </w:pPr>
    <w:rPr>
      <w:rFonts w:ascii="宋体" w:eastAsia="Malgun Gothic" w:hAnsi="宋体" w:cs="宋体"/>
      <w:color w:val="333333"/>
      <w:sz w:val="26"/>
      <w:szCs w:val="26"/>
      <w:lang w:val="en-US" w:eastAsia="zh-CN"/>
    </w:rPr>
  </w:style>
  <w:style w:type="character" w:customStyle="1" w:styleId="ordinary-span-edit2">
    <w:name w:val="ordinary-span-edit2"/>
    <w:basedOn w:val="a5"/>
    <w:qFormat/>
  </w:style>
  <w:style w:type="table" w:customStyle="1" w:styleId="111">
    <w:name w:val="网格型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a6"/>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6"/>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5"/>
    <w:qFormat/>
  </w:style>
  <w:style w:type="character" w:customStyle="1" w:styleId="TitleChar">
    <w:name w:val="Title Char"/>
    <w:aliases w:val="no break Char Car Char,H3 Char Car Char,h3 Char Car Char"/>
    <w:basedOn w:val="a5"/>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afd"/>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affa"/>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a4"/>
    <w:next w:val="a4"/>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1">
    <w:name w:val="目录 91"/>
    <w:basedOn w:val="TOC8"/>
    <w:qFormat/>
    <w:pPr>
      <w:spacing w:after="0" w:line="240" w:lineRule="auto"/>
      <w:jc w:val="left"/>
    </w:pPr>
    <w:rPr>
      <w:rFonts w:eastAsia="宋体"/>
    </w:rPr>
  </w:style>
  <w:style w:type="paragraph" w:customStyle="1" w:styleId="berschrift2Head2A2">
    <w:name w:val="Überschrift 2.Head2A.2"/>
    <w:basedOn w:val="1"/>
    <w:next w:val="a4"/>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21"/>
    <w:next w:val="a4"/>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afc"/>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a4"/>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a4"/>
    <w:qFormat/>
    <w:pPr>
      <w:spacing w:before="360" w:after="0" w:line="240" w:lineRule="atLeast"/>
      <w:jc w:val="center"/>
    </w:pPr>
    <w:rPr>
      <w:rFonts w:eastAsia="MS Mincho"/>
      <w:lang w:val="en-US" w:eastAsia="ja-JP"/>
    </w:rPr>
  </w:style>
  <w:style w:type="paragraph" w:customStyle="1" w:styleId="List1">
    <w:name w:val="List 1"/>
    <w:basedOn w:val="a4"/>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a4"/>
    <w:qFormat/>
    <w:pPr>
      <w:spacing w:line="240" w:lineRule="auto"/>
      <w:jc w:val="center"/>
    </w:pPr>
    <w:rPr>
      <w:rFonts w:eastAsia="MS Mincho"/>
      <w:lang w:eastAsia="ja-JP"/>
    </w:rPr>
  </w:style>
  <w:style w:type="paragraph" w:customStyle="1" w:styleId="Nor">
    <w:name w:val="Nor'"/>
    <w:basedOn w:val="assocaitedwith"/>
    <w:qFormat/>
  </w:style>
  <w:style w:type="table" w:customStyle="1" w:styleId="1f4">
    <w:name w:val="浅色列表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c">
    <w:name w:val="样式 正文"/>
    <w:basedOn w:val="a4"/>
    <w:link w:val="Char3"/>
    <w:qFormat/>
    <w:pPr>
      <w:widowControl w:val="0"/>
      <w:spacing w:after="0" w:line="240" w:lineRule="auto"/>
      <w:ind w:firstLineChars="200" w:firstLine="420"/>
    </w:pPr>
    <w:rPr>
      <w:rFonts w:eastAsia="宋体" w:cs="宋体"/>
      <w:kern w:val="2"/>
      <w:sz w:val="21"/>
      <w:lang w:val="en-US" w:eastAsia="zh-CN"/>
    </w:rPr>
  </w:style>
  <w:style w:type="character" w:customStyle="1" w:styleId="Char3">
    <w:name w:val="样式 正文 Char"/>
    <w:basedOn w:val="a5"/>
    <w:link w:val="afffffc"/>
    <w:qFormat/>
    <w:rPr>
      <w:rFonts w:eastAsia="宋体" w:cs="宋体"/>
      <w:kern w:val="2"/>
      <w:sz w:val="21"/>
    </w:rPr>
  </w:style>
  <w:style w:type="paragraph" w:customStyle="1" w:styleId="afffffd">
    <w:name w:val="公式"/>
    <w:basedOn w:val="a4"/>
    <w:qFormat/>
    <w:pPr>
      <w:widowControl w:val="0"/>
      <w:spacing w:after="0" w:line="240" w:lineRule="auto"/>
      <w:ind w:firstLine="420"/>
      <w:jc w:val="right"/>
    </w:pPr>
    <w:rPr>
      <w:rFonts w:eastAsia="宋体" w:cs="宋体"/>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rPr>
  </w:style>
  <w:style w:type="paragraph" w:customStyle="1" w:styleId="FigureCaption">
    <w:name w:val="Figure Caption"/>
    <w:aliases w:val="fc Char,Figure Caption Char"/>
    <w:basedOn w:val="a4"/>
    <w:qFormat/>
    <w:pPr>
      <w:keepLines/>
      <w:spacing w:before="60" w:after="120" w:line="300" w:lineRule="atLeast"/>
      <w:ind w:left="1008" w:hanging="1008"/>
    </w:pPr>
    <w:rPr>
      <w:rFonts w:eastAsia="????"/>
      <w:lang w:val="en-US" w:eastAsia="en-US"/>
    </w:rPr>
  </w:style>
  <w:style w:type="paragraph" w:customStyle="1" w:styleId="Equation-Numbered">
    <w:name w:val="Equation-Numbered"/>
    <w:basedOn w:val="a4"/>
    <w:next w:val="a4"/>
    <w:qFormat/>
    <w:pPr>
      <w:spacing w:before="120" w:after="120" w:line="240" w:lineRule="atLeast"/>
      <w:jc w:val="right"/>
    </w:pPr>
    <w:rPr>
      <w:rFonts w:eastAsia="Malgun Gothic"/>
      <w:sz w:val="22"/>
      <w:lang w:val="en-US" w:eastAsia="en-US"/>
    </w:rPr>
  </w:style>
  <w:style w:type="paragraph" w:customStyle="1" w:styleId="multifig">
    <w:name w:val="multifig"/>
    <w:basedOn w:val="a4"/>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a4"/>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a4"/>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a4"/>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4"/>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a4"/>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a4"/>
    <w:next w:val="a4"/>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4"/>
    <w:qFormat/>
    <w:pPr>
      <w:numPr>
        <w:numId w:val="54"/>
      </w:numPr>
      <w:spacing w:after="0" w:line="240" w:lineRule="auto"/>
    </w:pPr>
    <w:rPr>
      <w:rFonts w:eastAsia="MS Mincho"/>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a4"/>
    <w:semiHidden/>
    <w:qFormat/>
    <w:pPr>
      <w:keepNext/>
      <w:tabs>
        <w:tab w:val="left" w:pos="720"/>
      </w:tabs>
      <w:autoSpaceDE w:val="0"/>
      <w:autoSpaceDN w:val="0"/>
      <w:adjustRightInd w:val="0"/>
      <w:ind w:left="720" w:hanging="360"/>
      <w:jc w:val="both"/>
    </w:pPr>
    <w:rPr>
      <w:rFonts w:eastAsia="Malgun Gothic"/>
      <w:kern w:val="2"/>
      <w:lang w:val="en-GB"/>
    </w:rPr>
  </w:style>
  <w:style w:type="character" w:customStyle="1" w:styleId="opdicttext22">
    <w:name w:val="op_dict_text22"/>
    <w:basedOn w:val="a5"/>
    <w:qFormat/>
  </w:style>
  <w:style w:type="character" w:customStyle="1" w:styleId="high-light-bg4">
    <w:name w:val="high-light-bg4"/>
    <w:basedOn w:val="a5"/>
    <w:qFormat/>
  </w:style>
  <w:style w:type="character" w:customStyle="1" w:styleId="TitleChar2">
    <w:name w:val="Title Char2"/>
    <w:basedOn w:val="a5"/>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c"/>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a4"/>
    <w:qFormat/>
    <w:pPr>
      <w:spacing w:before="100" w:after="100" w:line="240" w:lineRule="auto"/>
      <w:ind w:left="860"/>
      <w:jc w:val="left"/>
    </w:pPr>
    <w:rPr>
      <w:rFonts w:ascii="Times" w:eastAsia="MS Gothic" w:hAnsi="Times"/>
      <w:sz w:val="24"/>
      <w:lang w:eastAsia="ja-JP"/>
    </w:rPr>
  </w:style>
  <w:style w:type="paragraph" w:customStyle="1" w:styleId="a1">
    <w:name w:val="佐藤２"/>
    <w:basedOn w:val="a4"/>
    <w:qFormat/>
    <w:pPr>
      <w:numPr>
        <w:numId w:val="55"/>
      </w:numPr>
      <w:spacing w:line="240" w:lineRule="auto"/>
      <w:jc w:val="left"/>
    </w:pPr>
    <w:rPr>
      <w:rFonts w:eastAsia="MS Gothic"/>
      <w:sz w:val="24"/>
      <w:lang w:eastAsia="ja-JP"/>
    </w:rPr>
  </w:style>
  <w:style w:type="paragraph" w:customStyle="1" w:styleId="ListBulletLast">
    <w:name w:val="List Bullet Last"/>
    <w:aliases w:val="lbl"/>
    <w:basedOn w:val="a0"/>
    <w:next w:val="afc"/>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a4"/>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fc"/>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fe">
    <w:name w:val="図表番号 (文字)"/>
    <w:aliases w:val="cap (文字),cap Char (文字) (文字)1"/>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811">
    <w:name w:val="表 (赤)  81"/>
    <w:basedOn w:val="a4"/>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1">
    <w:name w:val="表 (赤)  71"/>
    <w:hidden/>
    <w:uiPriority w:val="99"/>
    <w:semiHidden/>
    <w:qFormat/>
    <w:rPr>
      <w:rFonts w:eastAsia="MS Gothic"/>
      <w:sz w:val="24"/>
      <w:lang w:val="en-GB" w:eastAsia="ja-JP"/>
    </w:rPr>
  </w:style>
  <w:style w:type="paragraph" w:customStyle="1" w:styleId="xl65">
    <w:name w:val="xl65"/>
    <w:basedOn w:val="a4"/>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4"/>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4"/>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4"/>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affffff">
    <w:name w:val="テキスト"/>
    <w:basedOn w:val="a4"/>
    <w:link w:val="affffff0"/>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fffff0">
    <w:name w:val="テキスト (文字)"/>
    <w:link w:val="affffff"/>
    <w:qFormat/>
    <w:rPr>
      <w:rFonts w:ascii="Century" w:eastAsia="MS Mincho" w:hAnsi="Century"/>
      <w:kern w:val="2"/>
      <w:sz w:val="21"/>
      <w:szCs w:val="22"/>
      <w:lang w:val="en-GB" w:eastAsia="ja-JP"/>
    </w:rPr>
  </w:style>
  <w:style w:type="paragraph" w:customStyle="1" w:styleId="gmail-msolistparagraph">
    <w:name w:val="gmail-msolistparagraph"/>
    <w:basedOn w:val="a4"/>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a4"/>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a5"/>
    <w:qFormat/>
  </w:style>
  <w:style w:type="paragraph" w:customStyle="1" w:styleId="onecomwebmail-msolistparagraph">
    <w:name w:val="onecomwebmail-msolistparagrap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h">
    <w:name w:val="onecomwebmail-ta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c">
    <w:name w:val="onecomwebmail-tac"/>
    <w:basedOn w:val="a4"/>
    <w:qFormat/>
    <w:pPr>
      <w:spacing w:before="100" w:beforeAutospacing="1" w:after="100" w:afterAutospacing="1" w:line="240" w:lineRule="auto"/>
      <w:jc w:val="left"/>
    </w:pPr>
    <w:rPr>
      <w:rFonts w:eastAsia="宋体"/>
      <w:sz w:val="24"/>
      <w:szCs w:val="24"/>
      <w:lang w:val="sv-SE" w:eastAsia="sv-SE"/>
    </w:rPr>
  </w:style>
  <w:style w:type="character" w:customStyle="1" w:styleId="onecomwebmail-font">
    <w:name w:val="onecomwebmail-font"/>
    <w:basedOn w:val="a5"/>
    <w:qFormat/>
  </w:style>
  <w:style w:type="character" w:customStyle="1" w:styleId="onecomwebmail-size">
    <w:name w:val="onecomwebmail-size"/>
    <w:basedOn w:val="a5"/>
    <w:qFormat/>
  </w:style>
  <w:style w:type="paragraph" w:customStyle="1" w:styleId="b200">
    <w:name w:val="b20"/>
    <w:basedOn w:val="a4"/>
    <w:uiPriority w:val="99"/>
    <w:qFormat/>
    <w:pPr>
      <w:spacing w:after="0" w:line="240" w:lineRule="auto"/>
      <w:jc w:val="left"/>
    </w:pPr>
    <w:rPr>
      <w:rFonts w:ascii="Calibri" w:eastAsia="Calibri" w:hAnsi="Calibri" w:cs="Calibri"/>
      <w:sz w:val="22"/>
      <w:szCs w:val="22"/>
      <w:lang w:val="en-US" w:eastAsia="en-US"/>
    </w:rPr>
  </w:style>
  <w:style w:type="paragraph" w:customStyle="1" w:styleId="410">
    <w:name w:val="标题41"/>
    <w:basedOn w:val="a4"/>
    <w:next w:val="af"/>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a4"/>
    <w:next w:val="afd"/>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a4"/>
    <w:next w:val="a4"/>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a6"/>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6"/>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5"/>
    <w:qFormat/>
    <w:rPr>
      <w:rFonts w:ascii="Times New Roman" w:hAnsi="Times New Roman"/>
      <w:lang w:val="en-GB" w:eastAsia="en-US"/>
    </w:rPr>
  </w:style>
  <w:style w:type="paragraph" w:customStyle="1" w:styleId="TableofFigures1">
    <w:name w:val="Table of Figures1"/>
    <w:basedOn w:val="a4"/>
    <w:next w:val="a4"/>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a5"/>
    <w:qFormat/>
    <w:rPr>
      <w:rFonts w:ascii="Arial" w:hAnsi="Arial" w:cs="Arial"/>
      <w:vanish/>
      <w:sz w:val="16"/>
      <w:szCs w:val="16"/>
      <w:lang w:val="en-GB" w:eastAsia="en-US"/>
    </w:rPr>
  </w:style>
  <w:style w:type="character" w:customStyle="1" w:styleId="z-BottomofFormChar1">
    <w:name w:val="z-Bottom of Form Char1"/>
    <w:basedOn w:val="a5"/>
    <w:qFormat/>
    <w:rPr>
      <w:rFonts w:ascii="Arial" w:hAnsi="Arial" w:cs="Arial"/>
      <w:vanish/>
      <w:sz w:val="16"/>
      <w:szCs w:val="16"/>
      <w:lang w:val="en-GB" w:eastAsia="en-US"/>
    </w:rPr>
  </w:style>
  <w:style w:type="character" w:customStyle="1" w:styleId="SubtitleChar1">
    <w:name w:val="Subtitle Char1"/>
    <w:basedOn w:val="a5"/>
    <w:qFormat/>
    <w:rPr>
      <w:rFonts w:ascii="Calibri" w:eastAsia="Malgun Gothic" w:hAnsi="Calibri" w:cs="Arial"/>
      <w:color w:val="5A5A5A"/>
      <w:spacing w:val="15"/>
      <w:sz w:val="22"/>
      <w:szCs w:val="22"/>
      <w:lang w:val="en-GB" w:eastAsia="en-US"/>
    </w:rPr>
  </w:style>
  <w:style w:type="character" w:customStyle="1" w:styleId="z-Char1">
    <w:name w:val="z-窗体顶端 Char1"/>
    <w:basedOn w:val="a5"/>
    <w:uiPriority w:val="99"/>
    <w:semiHidden/>
    <w:qFormat/>
    <w:rPr>
      <w:rFonts w:ascii="Arial" w:hAnsi="Arial" w:cs="Arial"/>
      <w:vanish/>
      <w:sz w:val="16"/>
      <w:szCs w:val="16"/>
      <w:lang w:val="en-GB" w:eastAsia="en-GB"/>
    </w:rPr>
  </w:style>
  <w:style w:type="character" w:customStyle="1" w:styleId="z-TopofFormChar2">
    <w:name w:val="z-Top of Form Char2"/>
    <w:basedOn w:val="a5"/>
    <w:qFormat/>
    <w:rPr>
      <w:rFonts w:ascii="Arial" w:eastAsia="MS Mincho" w:hAnsi="Arial" w:cs="Arial"/>
      <w:vanish/>
      <w:sz w:val="16"/>
      <w:szCs w:val="16"/>
      <w:lang w:val="en-GB" w:eastAsia="en-US"/>
    </w:rPr>
  </w:style>
  <w:style w:type="character" w:customStyle="1" w:styleId="z-Char10">
    <w:name w:val="z-窗体底端 Char1"/>
    <w:basedOn w:val="a5"/>
    <w:uiPriority w:val="99"/>
    <w:semiHidden/>
    <w:qFormat/>
    <w:rPr>
      <w:rFonts w:ascii="Arial" w:hAnsi="Arial" w:cs="Arial"/>
      <w:vanish/>
      <w:sz w:val="16"/>
      <w:szCs w:val="16"/>
      <w:lang w:val="en-GB" w:eastAsia="en-GB"/>
    </w:rPr>
  </w:style>
  <w:style w:type="character" w:customStyle="1" w:styleId="z-BottomofFormChar2">
    <w:name w:val="z-Bottom of Form Char2"/>
    <w:basedOn w:val="a5"/>
    <w:qFormat/>
    <w:rPr>
      <w:rFonts w:ascii="Arial" w:eastAsia="MS Mincho" w:hAnsi="Arial" w:cs="Arial"/>
      <w:vanish/>
      <w:sz w:val="16"/>
      <w:szCs w:val="16"/>
      <w:lang w:val="en-GB" w:eastAsia="en-US"/>
    </w:rPr>
  </w:style>
  <w:style w:type="table" w:customStyle="1" w:styleId="TableGrid30">
    <w:name w:val="Table Grid3"/>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5">
    <w:name w:val="书籍标题1"/>
    <w:uiPriority w:val="33"/>
    <w:qFormat/>
    <w:rPr>
      <w:b/>
      <w:bCs/>
      <w:i/>
      <w:iCs/>
      <w:spacing w:val="5"/>
    </w:rPr>
  </w:style>
  <w:style w:type="paragraph" w:customStyle="1" w:styleId="1f6">
    <w:name w:val="목록 단락1"/>
    <w:basedOn w:val="a4"/>
    <w:uiPriority w:val="34"/>
    <w:qFormat/>
    <w:pPr>
      <w:spacing w:line="276" w:lineRule="auto"/>
      <w:ind w:leftChars="400" w:left="800"/>
    </w:pPr>
    <w:rPr>
      <w:rFonts w:eastAsia="Malgun Gothic"/>
      <w:lang w:eastAsia="en-US"/>
    </w:rPr>
  </w:style>
  <w:style w:type="table" w:customStyle="1" w:styleId="TableGrid110">
    <w:name w:val="Table Grid1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4"/>
    <w:next w:val="a4"/>
    <w:uiPriority w:val="99"/>
    <w:unhideWhenUsed/>
    <w:qFormat/>
    <w:pPr>
      <w:spacing w:after="200" w:line="276" w:lineRule="auto"/>
      <w:ind w:leftChars="2500" w:left="100"/>
      <w:jc w:val="left"/>
    </w:pPr>
    <w:rPr>
      <w:rFonts w:eastAsia="宋体"/>
      <w:lang w:val="en-US" w:eastAsia="zh-CN"/>
    </w:rPr>
  </w:style>
  <w:style w:type="table" w:customStyle="1" w:styleId="120">
    <w:name w:val="网格型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a4"/>
    <w:next w:val="a4"/>
    <w:qFormat/>
    <w:pPr>
      <w:pBdr>
        <w:top w:val="single" w:sz="12" w:space="0" w:color="auto"/>
      </w:pBdr>
      <w:spacing w:before="360" w:after="240" w:line="240" w:lineRule="auto"/>
      <w:jc w:val="left"/>
    </w:pPr>
    <w:rPr>
      <w:rFonts w:eastAsia="宋体"/>
      <w:b/>
      <w:i/>
      <w:sz w:val="26"/>
      <w:lang w:eastAsia="en-US"/>
    </w:rPr>
  </w:style>
  <w:style w:type="paragraph" w:customStyle="1" w:styleId="BodyTextIndent31">
    <w:name w:val="Body Text Indent 31"/>
    <w:basedOn w:val="a4"/>
    <w:next w:val="38"/>
    <w:qFormat/>
    <w:pPr>
      <w:overflowPunct w:val="0"/>
      <w:autoSpaceDE w:val="0"/>
      <w:autoSpaceDN w:val="0"/>
      <w:adjustRightInd w:val="0"/>
      <w:spacing w:after="0" w:line="240" w:lineRule="auto"/>
      <w:ind w:left="1080"/>
      <w:jc w:val="left"/>
      <w:textAlignment w:val="baseline"/>
    </w:pPr>
    <w:rPr>
      <w:rFonts w:eastAsia="宋体"/>
      <w:lang w:val="en-US" w:eastAsia="ja-JP"/>
    </w:rPr>
  </w:style>
  <w:style w:type="table" w:customStyle="1" w:styleId="TableGridLight111">
    <w:name w:val="Table Grid Light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4"/>
    <w:next w:val="a4"/>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a5"/>
    <w:link w:val="PatAppl"/>
    <w:qFormat/>
    <w:locked/>
    <w:rPr>
      <w:rFonts w:eastAsia="t"/>
      <w:szCs w:val="22"/>
      <w:lang w:eastAsia="zh-CN"/>
    </w:rPr>
  </w:style>
  <w:style w:type="paragraph" w:customStyle="1" w:styleId="3f3">
    <w:name w:val="列出段落3"/>
    <w:basedOn w:val="a4"/>
    <w:uiPriority w:val="34"/>
    <w:unhideWhenUsed/>
    <w:qFormat/>
    <w:pPr>
      <w:widowControl w:val="0"/>
      <w:spacing w:after="200" w:line="276" w:lineRule="auto"/>
      <w:ind w:leftChars="400" w:left="840"/>
      <w:jc w:val="left"/>
    </w:pPr>
    <w:rPr>
      <w:rFonts w:eastAsia="宋体"/>
      <w:kern w:val="2"/>
      <w:szCs w:val="24"/>
      <w:lang w:val="en-US" w:eastAsia="zh-CN"/>
    </w:rPr>
  </w:style>
  <w:style w:type="paragraph" w:customStyle="1" w:styleId="112">
    <w:name w:val="列出段落11"/>
    <w:basedOn w:val="a4"/>
    <w:uiPriority w:val="34"/>
    <w:unhideWhenUsed/>
    <w:qFormat/>
    <w:pPr>
      <w:widowControl w:val="0"/>
      <w:spacing w:after="200" w:line="276" w:lineRule="auto"/>
      <w:ind w:firstLineChars="200" w:firstLine="420"/>
    </w:pPr>
    <w:rPr>
      <w:rFonts w:eastAsia="宋体"/>
      <w:kern w:val="2"/>
      <w:sz w:val="21"/>
      <w:szCs w:val="24"/>
      <w:lang w:val="en-US" w:eastAsia="zh-CN"/>
    </w:rPr>
  </w:style>
  <w:style w:type="table" w:customStyle="1" w:styleId="ColorfulList-Accent11">
    <w:name w:val="Colorful List - Accent 1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4"/>
    <w:next w:val="a4"/>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4"/>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a4"/>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4"/>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宋体"/>
      <w:sz w:val="24"/>
      <w:lang w:val="en-US" w:eastAsia="en-US"/>
    </w:rPr>
  </w:style>
  <w:style w:type="character" w:customStyle="1" w:styleId="EquationlegendChar">
    <w:name w:val="Equation_legend Char"/>
    <w:link w:val="Equationlegend"/>
    <w:qFormat/>
    <w:locked/>
    <w:rPr>
      <w:rFonts w:eastAsia="宋体"/>
      <w:sz w:val="24"/>
      <w:lang w:eastAsia="en-US"/>
    </w:rPr>
  </w:style>
  <w:style w:type="character" w:customStyle="1" w:styleId="highlight">
    <w:name w:val="highlight"/>
    <w:basedOn w:val="a5"/>
    <w:qFormat/>
    <w:rPr>
      <w:rFonts w:cs="Times New Roman"/>
    </w:rPr>
  </w:style>
  <w:style w:type="character" w:customStyle="1" w:styleId="TitleChar4">
    <w:name w:val="Title Char4"/>
    <w:basedOn w:val="a5"/>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4"/>
    <w:qFormat/>
    <w:pPr>
      <w:spacing w:before="100" w:beforeAutospacing="1" w:after="100" w:afterAutospacing="1" w:line="240" w:lineRule="auto"/>
      <w:jc w:val="left"/>
    </w:pPr>
    <w:rPr>
      <w:rFonts w:eastAsia="宋体"/>
      <w:sz w:val="24"/>
      <w:szCs w:val="24"/>
      <w:lang w:val="en-US" w:eastAsia="en-US"/>
    </w:rPr>
  </w:style>
  <w:style w:type="table" w:customStyle="1" w:styleId="TableGrid31">
    <w:name w:val="Table Grid3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0">
    <w:name w:val="Table Grid 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1">
    <w:name w:val="Dark List - Accent 6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2">
    <w:name w:val="Dark List - Accent 6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3">
    <w:name w:val="Dark List - Accent 63"/>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a5"/>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a6"/>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a4"/>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a5"/>
    <w:qFormat/>
  </w:style>
  <w:style w:type="paragraph" w:customStyle="1" w:styleId="1f7">
    <w:name w:val="수정1"/>
    <w:hidden/>
    <w:uiPriority w:val="99"/>
    <w:semiHidden/>
    <w:qFormat/>
    <w:rPr>
      <w:lang w:val="en-GB" w:eastAsia="en-GB"/>
    </w:rPr>
  </w:style>
  <w:style w:type="character" w:customStyle="1" w:styleId="49">
    <w:name w:val="未处理的提及4"/>
    <w:basedOn w:val="a5"/>
    <w:uiPriority w:val="99"/>
    <w:semiHidden/>
    <w:unhideWhenUsed/>
    <w:qFormat/>
    <w:rPr>
      <w:color w:val="605E5C"/>
      <w:shd w:val="clear" w:color="auto" w:fill="E1DFDD"/>
    </w:rPr>
  </w:style>
  <w:style w:type="table" w:customStyle="1" w:styleId="TableGrid50">
    <w:name w:val="TableGrid5"/>
    <w:basedOn w:val="a6"/>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60">
    <w:name w:val="h6"/>
    <w:basedOn w:val="a4"/>
    <w:rsid w:val="006872D3"/>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paragraph" w:styleId="affffff1">
    <w:name w:val="Revision"/>
    <w:hidden/>
    <w:uiPriority w:val="99"/>
    <w:semiHidden/>
    <w:rsid w:val="006872D3"/>
    <w:rPr>
      <w:rFonts w:ascii="Calibri" w:eastAsia="Calibri" w:hAnsi="Calibri"/>
      <w:sz w:val="22"/>
      <w:szCs w:val="22"/>
      <w:lang w:eastAsia="en-US"/>
    </w:rPr>
  </w:style>
  <w:style w:type="paragraph" w:styleId="TOC">
    <w:name w:val="TOC Heading"/>
    <w:basedOn w:val="1"/>
    <w:next w:val="a4"/>
    <w:uiPriority w:val="39"/>
    <w:unhideWhenUsed/>
    <w:qFormat/>
    <w:rsid w:val="006872D3"/>
    <w:pPr>
      <w:pBdr>
        <w:top w:val="none" w:sz="0" w:space="0" w:color="auto"/>
      </w:pBdr>
      <w:spacing w:after="0"/>
      <w:ind w:left="0" w:firstLine="0"/>
      <w:jc w:val="left"/>
      <w:outlineLvl w:val="9"/>
    </w:pPr>
    <w:rPr>
      <w:rFonts w:ascii="Calibri Light" w:eastAsia="宋体" w:hAnsi="Calibri Light"/>
      <w:color w:val="2F5496"/>
      <w:sz w:val="32"/>
      <w:szCs w:val="32"/>
      <w:lang w:val="en-US"/>
    </w:rPr>
  </w:style>
  <w:style w:type="paragraph" w:styleId="z-">
    <w:name w:val="HTML Top of Form"/>
    <w:basedOn w:val="a4"/>
    <w:next w:val="a4"/>
    <w:link w:val="z-0"/>
    <w:hidden/>
    <w:uiPriority w:val="99"/>
    <w:unhideWhenUsed/>
    <w:rsid w:val="006872D3"/>
    <w:pPr>
      <w:pBdr>
        <w:bottom w:val="single" w:sz="6" w:space="1" w:color="auto"/>
      </w:pBdr>
      <w:spacing w:after="0" w:line="240" w:lineRule="auto"/>
      <w:jc w:val="center"/>
    </w:pPr>
    <w:rPr>
      <w:rFonts w:ascii="Arial" w:hAnsi="Arial"/>
      <w:vanish/>
      <w:sz w:val="16"/>
      <w:szCs w:val="16"/>
      <w:lang w:val="en-US" w:eastAsia="zh-CN"/>
    </w:rPr>
  </w:style>
  <w:style w:type="character" w:customStyle="1" w:styleId="z-0">
    <w:name w:val="z-窗体顶端 字符"/>
    <w:basedOn w:val="a5"/>
    <w:link w:val="z-"/>
    <w:uiPriority w:val="99"/>
    <w:rsid w:val="006872D3"/>
    <w:rPr>
      <w:rFonts w:ascii="Arial" w:hAnsi="Arial"/>
      <w:vanish/>
      <w:sz w:val="16"/>
      <w:szCs w:val="16"/>
    </w:rPr>
  </w:style>
  <w:style w:type="paragraph" w:styleId="z-2">
    <w:name w:val="HTML Bottom of Form"/>
    <w:basedOn w:val="a4"/>
    <w:next w:val="a4"/>
    <w:link w:val="z-3"/>
    <w:hidden/>
    <w:uiPriority w:val="99"/>
    <w:unhideWhenUsed/>
    <w:rsid w:val="006872D3"/>
    <w:pPr>
      <w:pBdr>
        <w:top w:val="single" w:sz="6" w:space="1" w:color="auto"/>
      </w:pBdr>
      <w:spacing w:after="0" w:line="240" w:lineRule="auto"/>
      <w:jc w:val="center"/>
    </w:pPr>
    <w:rPr>
      <w:rFonts w:ascii="Arial" w:hAnsi="Arial"/>
      <w:vanish/>
      <w:sz w:val="16"/>
      <w:szCs w:val="16"/>
      <w:lang w:val="en-US" w:eastAsia="zh-CN"/>
    </w:rPr>
  </w:style>
  <w:style w:type="character" w:customStyle="1" w:styleId="z-3">
    <w:name w:val="z-窗体底端 字符"/>
    <w:basedOn w:val="a5"/>
    <w:link w:val="z-2"/>
    <w:uiPriority w:val="99"/>
    <w:rsid w:val="006872D3"/>
    <w:rPr>
      <w:rFonts w:ascii="Arial" w:hAnsi="Arial"/>
      <w:vanish/>
      <w:sz w:val="16"/>
      <w:szCs w:val="16"/>
    </w:rPr>
  </w:style>
  <w:style w:type="paragraph" w:customStyle="1" w:styleId="NumberedList">
    <w:name w:val="Numbered List"/>
    <w:basedOn w:val="a4"/>
    <w:rsid w:val="006872D3"/>
    <w:pPr>
      <w:numPr>
        <w:numId w:val="92"/>
      </w:numPr>
      <w:spacing w:after="0" w:line="240" w:lineRule="auto"/>
    </w:pPr>
    <w:rPr>
      <w:rFonts w:eastAsia="MS Mincho"/>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872D3"/>
    <w:rPr>
      <w:rFonts w:ascii="Arial" w:hAnsi="Arial"/>
      <w:sz w:val="32"/>
      <w:lang w:val="en-GB" w:eastAsia="en-US"/>
    </w:rPr>
  </w:style>
  <w:style w:type="numbering" w:customStyle="1" w:styleId="NoList1">
    <w:name w:val="No List1"/>
    <w:next w:val="a7"/>
    <w:uiPriority w:val="99"/>
    <w:semiHidden/>
    <w:unhideWhenUsed/>
    <w:rsid w:val="006872D3"/>
  </w:style>
  <w:style w:type="numbering" w:customStyle="1" w:styleId="NoList11">
    <w:name w:val="No List11"/>
    <w:next w:val="a7"/>
    <w:uiPriority w:val="99"/>
    <w:semiHidden/>
    <w:unhideWhenUsed/>
    <w:rsid w:val="006872D3"/>
  </w:style>
  <w:style w:type="numbering" w:customStyle="1" w:styleId="1f8">
    <w:name w:val="无列表1"/>
    <w:next w:val="a7"/>
    <w:uiPriority w:val="99"/>
    <w:semiHidden/>
    <w:unhideWhenUsed/>
    <w:rsid w:val="006872D3"/>
  </w:style>
  <w:style w:type="numbering" w:customStyle="1" w:styleId="NoList111">
    <w:name w:val="No List111"/>
    <w:next w:val="a7"/>
    <w:uiPriority w:val="99"/>
    <w:semiHidden/>
    <w:unhideWhenUsed/>
    <w:rsid w:val="006872D3"/>
  </w:style>
  <w:style w:type="numbering" w:customStyle="1" w:styleId="114">
    <w:name w:val="无列表11"/>
    <w:next w:val="a7"/>
    <w:uiPriority w:val="99"/>
    <w:semiHidden/>
    <w:unhideWhenUsed/>
    <w:rsid w:val="006872D3"/>
  </w:style>
  <w:style w:type="paragraph" w:customStyle="1" w:styleId="ListParagraph1">
    <w:name w:val="List Paragraph1"/>
    <w:basedOn w:val="a4"/>
    <w:link w:val="afffff8"/>
    <w:uiPriority w:val="34"/>
    <w:qFormat/>
    <w:rsid w:val="006872D3"/>
    <w:pPr>
      <w:kinsoku w:val="0"/>
      <w:overflowPunct w:val="0"/>
      <w:adjustRightInd w:val="0"/>
      <w:spacing w:after="60"/>
      <w:jc w:val="left"/>
      <w:textAlignment w:val="baseline"/>
    </w:pPr>
    <w:rPr>
      <w:rFonts w:ascii="MS Gothic" w:eastAsia="MS Gothic" w:hAnsi="MS Gothic"/>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11.wmf"/><Relationship Id="rId42" Type="http://schemas.openxmlformats.org/officeDocument/2006/relationships/hyperlink" Target="https://www.3gpp.org/ftp/TSG_RAN/WG1_RL1/TSGR1_116/Docs/R1-2400183.zip" TargetMode="External"/><Relationship Id="rId47" Type="http://schemas.openxmlformats.org/officeDocument/2006/relationships/hyperlink" Target="https://www.3gpp.org/ftp/TSG_RAN/WG1_RL1/TSGR1_116/Docs/R1-2400485.zip" TargetMode="External"/><Relationship Id="rId63" Type="http://schemas.openxmlformats.org/officeDocument/2006/relationships/image" Target="media/image27.png"/><Relationship Id="rId68" Type="http://schemas.openxmlformats.org/officeDocument/2006/relationships/image" Target="media/image31.wmf"/><Relationship Id="rId84" Type="http://schemas.openxmlformats.org/officeDocument/2006/relationships/image" Target="media/image37.wmf"/><Relationship Id="rId89" Type="http://schemas.openxmlformats.org/officeDocument/2006/relationships/image" Target="media/image38.wmf"/><Relationship Id="rId112"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oleObject" Target="embeddings/oleObject34.bin"/><Relationship Id="rId11" Type="http://schemas.openxmlformats.org/officeDocument/2006/relationships/oleObject" Target="embeddings/oleObject2.bin"/><Relationship Id="rId32" Type="http://schemas.openxmlformats.org/officeDocument/2006/relationships/oleObject" Target="embeddings/oleObject7.bin"/><Relationship Id="rId37" Type="http://schemas.openxmlformats.org/officeDocument/2006/relationships/oleObject" Target="embeddings/oleObject10.bin"/><Relationship Id="rId53" Type="http://schemas.openxmlformats.org/officeDocument/2006/relationships/hyperlink" Target="https://www.3gpp.org/ftp/TSG_RAN/WG1_RL1/TSGR1_116/Docs/R1-2401139.zip" TargetMode="External"/><Relationship Id="rId58" Type="http://schemas.openxmlformats.org/officeDocument/2006/relationships/hyperlink" Target="https://www.3gpp.org/ftp/TSG_RAN/WG1_RL1/TSGR1_116/Docs/R1-2401419.zip" TargetMode="External"/><Relationship Id="rId74" Type="http://schemas.openxmlformats.org/officeDocument/2006/relationships/image" Target="media/image33.png"/><Relationship Id="rId79" Type="http://schemas.openxmlformats.org/officeDocument/2006/relationships/oleObject" Target="embeddings/oleObject19.bin"/><Relationship Id="rId102" Type="http://schemas.openxmlformats.org/officeDocument/2006/relationships/image" Target="media/image44.png"/><Relationship Id="rId5" Type="http://schemas.openxmlformats.org/officeDocument/2006/relationships/webSettings" Target="webSettings.xml"/><Relationship Id="rId90" Type="http://schemas.openxmlformats.org/officeDocument/2006/relationships/oleObject" Target="embeddings/oleObject27.bin"/><Relationship Id="rId95" Type="http://schemas.openxmlformats.org/officeDocument/2006/relationships/oleObject" Target="embeddings/oleObject30.bin"/><Relationship Id="rId22" Type="http://schemas.openxmlformats.org/officeDocument/2006/relationships/image" Target="media/image12.wmf"/><Relationship Id="rId27" Type="http://schemas.openxmlformats.org/officeDocument/2006/relationships/image" Target="media/image16.wmf"/><Relationship Id="rId43" Type="http://schemas.openxmlformats.org/officeDocument/2006/relationships/hyperlink" Target="https://www.3gpp.org/ftp/TSG_RAN/WG1_RL1/TSGR1_116/Docs/R1-2400220.zip" TargetMode="External"/><Relationship Id="rId48" Type="http://schemas.openxmlformats.org/officeDocument/2006/relationships/hyperlink" Target="https://www.3gpp.org/ftp/TSG_RAN/WG1_RL1/TSGR1_116/Docs/R1-2400540.zip" TargetMode="External"/><Relationship Id="rId64" Type="http://schemas.openxmlformats.org/officeDocument/2006/relationships/image" Target="media/image28.png"/><Relationship Id="rId69" Type="http://schemas.openxmlformats.org/officeDocument/2006/relationships/oleObject" Target="embeddings/oleObject13.bin"/><Relationship Id="rId113" Type="http://schemas.openxmlformats.org/officeDocument/2006/relationships/theme" Target="theme/theme1.xml"/><Relationship Id="rId80" Type="http://schemas.openxmlformats.org/officeDocument/2006/relationships/image" Target="media/image36.wmf"/><Relationship Id="rId85" Type="http://schemas.openxmlformats.org/officeDocument/2006/relationships/oleObject" Target="embeddings/oleObject23.bin"/><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9.wmf"/><Relationship Id="rId38" Type="http://schemas.openxmlformats.org/officeDocument/2006/relationships/image" Target="media/image21.wmf"/><Relationship Id="rId59" Type="http://schemas.openxmlformats.org/officeDocument/2006/relationships/image" Target="media/image23.png"/><Relationship Id="rId103" Type="http://schemas.openxmlformats.org/officeDocument/2006/relationships/image" Target="media/image45.png"/><Relationship Id="rId108" Type="http://schemas.openxmlformats.org/officeDocument/2006/relationships/oleObject" Target="embeddings/oleObject35.bin"/><Relationship Id="rId54" Type="http://schemas.openxmlformats.org/officeDocument/2006/relationships/hyperlink" Target="https://www.3gpp.org/ftp/TSG_RAN/WG1_RL1/TSGR1_116/Docs/R1-2401185.zip" TargetMode="External"/><Relationship Id="rId70" Type="http://schemas.openxmlformats.org/officeDocument/2006/relationships/oleObject" Target="embeddings/oleObject14.bin"/><Relationship Id="rId75" Type="http://schemas.openxmlformats.org/officeDocument/2006/relationships/image" Target="media/image34.wmf"/><Relationship Id="rId91" Type="http://schemas.openxmlformats.org/officeDocument/2006/relationships/oleObject" Target="embeddings/oleObject28.bin"/><Relationship Id="rId96" Type="http://schemas.openxmlformats.org/officeDocument/2006/relationships/oleObject" Target="embeddings/oleObject3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hyperlink" Target="https://www.3gpp.org/ftp/TSG_RAN/WG1_RL1/TSGR1_116/Docs/R1-2400588.zip" TargetMode="External"/><Relationship Id="rId57" Type="http://schemas.openxmlformats.org/officeDocument/2006/relationships/hyperlink" Target="https://www.3gpp.org/ftp/TSG_RAN/WG1_RL1/TSGR1_116/Docs/R1-2401322.zip" TargetMode="External"/><Relationship Id="rId106" Type="http://schemas.openxmlformats.org/officeDocument/2006/relationships/hyperlink" Target="file:///C:\Users\younsun\Documents\3GPP%20documents\RAN1%20tdocs\TSGR1_114\Docs\R1-2306380.zip" TargetMode="External"/><Relationship Id="rId10" Type="http://schemas.openxmlformats.org/officeDocument/2006/relationships/image" Target="media/image2.wmf"/><Relationship Id="rId31" Type="http://schemas.openxmlformats.org/officeDocument/2006/relationships/image" Target="media/image18.wmf"/><Relationship Id="rId44" Type="http://schemas.openxmlformats.org/officeDocument/2006/relationships/hyperlink" Target="https://www.3gpp.org/ftp/TSG_RAN/WG1_RL1/TSGR1_116/Docs/R1-2400372.zip" TargetMode="External"/><Relationship Id="rId52" Type="http://schemas.openxmlformats.org/officeDocument/2006/relationships/hyperlink" Target="https://www.3gpp.org/ftp/TSG_RAN/WG1_RL1/TSGR1_116/Docs/R1-2400990.zip" TargetMode="External"/><Relationship Id="rId60" Type="http://schemas.openxmlformats.org/officeDocument/2006/relationships/image" Target="media/image24.png"/><Relationship Id="rId65" Type="http://schemas.openxmlformats.org/officeDocument/2006/relationships/image" Target="media/image29.png"/><Relationship Id="rId73" Type="http://schemas.openxmlformats.org/officeDocument/2006/relationships/oleObject" Target="embeddings/oleObject16.bin"/><Relationship Id="rId78" Type="http://schemas.openxmlformats.org/officeDocument/2006/relationships/oleObject" Target="embeddings/oleObject18.bin"/><Relationship Id="rId81" Type="http://schemas.openxmlformats.org/officeDocument/2006/relationships/oleObject" Target="embeddings/oleObject20.bin"/><Relationship Id="rId86" Type="http://schemas.openxmlformats.org/officeDocument/2006/relationships/oleObject" Target="embeddings/oleObject24.bin"/><Relationship Id="rId94" Type="http://schemas.openxmlformats.org/officeDocument/2006/relationships/image" Target="media/image40.png"/><Relationship Id="rId99" Type="http://schemas.openxmlformats.org/officeDocument/2006/relationships/image" Target="media/image41.png"/><Relationship Id="rId101" Type="http://schemas.openxmlformats.org/officeDocument/2006/relationships/image" Target="media/image43.pn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image" Target="media/image8.wmf"/><Relationship Id="rId39" Type="http://schemas.openxmlformats.org/officeDocument/2006/relationships/oleObject" Target="embeddings/oleObject11.bin"/><Relationship Id="rId109" Type="http://schemas.openxmlformats.org/officeDocument/2006/relationships/oleObject" Target="embeddings/oleObject36.bin"/><Relationship Id="rId34" Type="http://schemas.openxmlformats.org/officeDocument/2006/relationships/oleObject" Target="embeddings/oleObject8.bin"/><Relationship Id="rId50" Type="http://schemas.openxmlformats.org/officeDocument/2006/relationships/hyperlink" Target="https://www.3gpp.org/ftp/TSG_RAN/WG1_RL1/TSGR1_116/Docs/R1-2400709.zip" TargetMode="External"/><Relationship Id="rId55" Type="http://schemas.openxmlformats.org/officeDocument/2006/relationships/hyperlink" Target="https://www.3gpp.org/ftp/TSG_RAN/WG1_RL1/TSGR1_116/Docs/R1-2401186.zip" TargetMode="External"/><Relationship Id="rId76" Type="http://schemas.openxmlformats.org/officeDocument/2006/relationships/oleObject" Target="embeddings/oleObject17.bin"/><Relationship Id="rId97" Type="http://schemas.openxmlformats.org/officeDocument/2006/relationships/oleObject" Target="embeddings/oleObject32.bin"/><Relationship Id="rId104" Type="http://schemas.openxmlformats.org/officeDocument/2006/relationships/image" Target="media/image46.png"/><Relationship Id="rId7" Type="http://schemas.openxmlformats.org/officeDocument/2006/relationships/endnotes" Target="endnotes.xml"/><Relationship Id="rId71" Type="http://schemas.openxmlformats.org/officeDocument/2006/relationships/oleObject" Target="embeddings/oleObject15.bin"/><Relationship Id="rId92" Type="http://schemas.openxmlformats.org/officeDocument/2006/relationships/image" Target="media/image39.wmf"/><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image" Target="media/image14.wmf"/><Relationship Id="rId40" Type="http://schemas.openxmlformats.org/officeDocument/2006/relationships/image" Target="media/image22.emf"/><Relationship Id="rId45" Type="http://schemas.openxmlformats.org/officeDocument/2006/relationships/hyperlink" Target="https://www.3gpp.org/ftp/TSG_RAN/WG1_RL1/TSGR1_116/Docs/R1-2400391.zip" TargetMode="External"/><Relationship Id="rId66" Type="http://schemas.openxmlformats.org/officeDocument/2006/relationships/image" Target="media/image30.wmf"/><Relationship Id="rId87" Type="http://schemas.openxmlformats.org/officeDocument/2006/relationships/oleObject" Target="embeddings/oleObject25.bin"/><Relationship Id="rId110" Type="http://schemas.openxmlformats.org/officeDocument/2006/relationships/image" Target="media/image48.png"/><Relationship Id="rId61" Type="http://schemas.openxmlformats.org/officeDocument/2006/relationships/image" Target="media/image25.png"/><Relationship Id="rId82" Type="http://schemas.openxmlformats.org/officeDocument/2006/relationships/oleObject" Target="embeddings/oleObject21.bin"/><Relationship Id="rId19" Type="http://schemas.openxmlformats.org/officeDocument/2006/relationships/image" Target="media/image9.wmf"/><Relationship Id="rId14" Type="http://schemas.openxmlformats.org/officeDocument/2006/relationships/image" Target="media/image4.wmf"/><Relationship Id="rId30" Type="http://schemas.openxmlformats.org/officeDocument/2006/relationships/oleObject" Target="embeddings/oleObject6.bin"/><Relationship Id="rId35" Type="http://schemas.openxmlformats.org/officeDocument/2006/relationships/image" Target="media/image20.wmf"/><Relationship Id="rId56" Type="http://schemas.openxmlformats.org/officeDocument/2006/relationships/hyperlink" Target="https://www.3gpp.org/ftp/TSG_RAN/WG1_RL1/TSGR1_116/Docs/R1-2401316.zip" TargetMode="External"/><Relationship Id="rId77" Type="http://schemas.openxmlformats.org/officeDocument/2006/relationships/image" Target="media/image35.wmf"/><Relationship Id="rId100" Type="http://schemas.openxmlformats.org/officeDocument/2006/relationships/image" Target="media/image42.png"/><Relationship Id="rId105" Type="http://schemas.openxmlformats.org/officeDocument/2006/relationships/image" Target="media/image47.png"/><Relationship Id="rId8" Type="http://schemas.openxmlformats.org/officeDocument/2006/relationships/image" Target="media/image1.wmf"/><Relationship Id="rId51" Type="http://schemas.openxmlformats.org/officeDocument/2006/relationships/hyperlink" Target="https://www.3gpp.org/ftp/TSG_RAN/WG1_RL1/TSGR1_116/Docs/R1-2400900.zip" TargetMode="External"/><Relationship Id="rId72" Type="http://schemas.openxmlformats.org/officeDocument/2006/relationships/image" Target="media/image32.wmf"/><Relationship Id="rId93" Type="http://schemas.openxmlformats.org/officeDocument/2006/relationships/oleObject" Target="embeddings/oleObject29.bin"/><Relationship Id="rId98" Type="http://schemas.openxmlformats.org/officeDocument/2006/relationships/oleObject" Target="embeddings/oleObject33.bin"/><Relationship Id="rId3" Type="http://schemas.openxmlformats.org/officeDocument/2006/relationships/styles" Target="styles.xml"/><Relationship Id="rId25" Type="http://schemas.openxmlformats.org/officeDocument/2006/relationships/image" Target="media/image15.wmf"/><Relationship Id="rId46" Type="http://schemas.openxmlformats.org/officeDocument/2006/relationships/hyperlink" Target="https://www.3gpp.org/ftp/TSG_RAN/WG1_RL1/TSGR1_116/Docs/R1-2400410.zip" TargetMode="External"/><Relationship Id="rId67" Type="http://schemas.openxmlformats.org/officeDocument/2006/relationships/oleObject" Target="embeddings/oleObject12.bin"/><Relationship Id="rId20" Type="http://schemas.openxmlformats.org/officeDocument/2006/relationships/image" Target="media/image10.wmf"/><Relationship Id="rId41" Type="http://schemas.openxmlformats.org/officeDocument/2006/relationships/hyperlink" Target="https://www.3gpp.org/ftp/TSG_RAN/WG1_RL1/TSGR1_116/Docs/R1-2400122.zip" TargetMode="External"/><Relationship Id="rId62" Type="http://schemas.openxmlformats.org/officeDocument/2006/relationships/image" Target="media/image26.png"/><Relationship Id="rId83" Type="http://schemas.openxmlformats.org/officeDocument/2006/relationships/oleObject" Target="embeddings/oleObject22.bin"/><Relationship Id="rId88" Type="http://schemas.openxmlformats.org/officeDocument/2006/relationships/oleObject" Target="embeddings/oleObject26.bin"/><Relationship Id="rId1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42</Pages>
  <Words>18216</Words>
  <Characters>103833</Characters>
  <Application>Microsoft Office Word</Application>
  <DocSecurity>0</DocSecurity>
  <Lines>865</Lines>
  <Paragraphs>243</Paragraphs>
  <ScaleCrop>false</ScaleCrop>
  <Company>ETSI</Company>
  <LinksUpToDate>false</LinksUpToDate>
  <CharactersWithSpaces>121806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WangYi</cp:lastModifiedBy>
  <cp:revision>3</cp:revision>
  <cp:lastPrinted>2019-02-28T13:35:00Z</cp:lastPrinted>
  <dcterms:created xsi:type="dcterms:W3CDTF">2024-02-28T09:40:00Z</dcterms:created>
  <dcterms:modified xsi:type="dcterms:W3CDTF">2024-02-28T10:39:00Z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872A24CC282D4B9EA9DC7F2BB044F9A3_13</vt:lpwstr>
  </property>
  <property fmtid="{D5CDD505-2E9C-101B-9397-08002B2CF9AE}" pid="3" name="KSOProductBuildVer">
    <vt:lpwstr>2052-11.8.2.12085</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(3)KDPFCMbqeu4C2ztCVY7i5arazGRoH606GQmBeiJK20FElVaEoLMkeGVupXOC+OEgwuAlTZiH
v3QnkGZ8qj63YQ3S4E1Zr2FNO3SDUnNgqtqXF9oHwFJEr3N4tgqOw8G2Ynrmiz4QjFpJ2hf6
yfJfs4NF9RNu2bIi2/wofKT2c9nylKPnHe4m+uW5vRsxS/xVVHsZ9Sz3RLh3O0vTMSDDgjdB
7PSHOei+kfSVUExj4R</vt:lpwstr>
  </property>
  <property fmtid="{D5CDD505-2E9C-101B-9397-08002B2CF9AE}" pid="12" name="_2015_ms_pID_7253431">
    <vt:lpwstr>LA+fkPBqa8NKKLJluKOzz1De1BIsDigvdnKI381NRImJlgDbiUdIVV
9cuNd3W23nYjOTouuJ3Nq3JBHGVROELV0DJwds/lGlI3JhMY7nTx6KxY2nEdY9le/o7S5wEU
khA4IusPNKSxa3sxNwO93uV/FEgXA/T+ap0/3IM0YNUzr3kjjgeMGqrJ0Mu5WR/0kruTLMCB
T2mTFSOfMIl9SwgbpA+tIvPN8VA0DofFNUcX</vt:lpwstr>
  </property>
  <property fmtid="{D5CDD505-2E9C-101B-9397-08002B2CF9AE}" pid="13" name="_2015_ms_pID_7253432">
    <vt:lpwstr>4w==</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