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9FEAFE8" w:rsidR="00324A06" w:rsidRDefault="00324A06" w:rsidP="49CAB04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9CAB042">
        <w:rPr>
          <w:b/>
          <w:bCs/>
          <w:noProof/>
          <w:sz w:val="24"/>
          <w:szCs w:val="24"/>
        </w:rPr>
        <w:t>3GPP TSG-RAN WG</w:t>
      </w:r>
      <w:r w:rsidR="00A13B91" w:rsidRPr="49CAB042">
        <w:rPr>
          <w:b/>
          <w:bCs/>
          <w:noProof/>
          <w:sz w:val="24"/>
          <w:szCs w:val="24"/>
        </w:rPr>
        <w:t>1</w:t>
      </w:r>
      <w:r w:rsidRPr="49CAB042">
        <w:rPr>
          <w:b/>
          <w:bCs/>
          <w:noProof/>
          <w:sz w:val="24"/>
          <w:szCs w:val="24"/>
        </w:rPr>
        <w:t xml:space="preserve"> Meeting #</w:t>
      </w:r>
      <w:r w:rsidR="00A13B91" w:rsidRPr="49CAB042">
        <w:rPr>
          <w:b/>
          <w:bCs/>
          <w:noProof/>
          <w:sz w:val="24"/>
          <w:szCs w:val="24"/>
        </w:rPr>
        <w:t>11</w:t>
      </w:r>
      <w:r w:rsidR="00FA2E4C" w:rsidRPr="49CAB042">
        <w:rPr>
          <w:b/>
          <w:bCs/>
          <w:noProof/>
          <w:sz w:val="24"/>
          <w:szCs w:val="24"/>
        </w:rPr>
        <w:t>4</w:t>
      </w:r>
      <w:r w:rsidR="00E009B7" w:rsidRPr="49CAB042">
        <w:rPr>
          <w:b/>
          <w:bCs/>
          <w:noProof/>
          <w:sz w:val="24"/>
          <w:szCs w:val="24"/>
        </w:rPr>
        <w:t>bis</w:t>
      </w:r>
      <w:r>
        <w:tab/>
      </w:r>
      <w:r w:rsidRPr="49CAB042">
        <w:rPr>
          <w:b/>
          <w:bCs/>
          <w:i/>
          <w:iCs/>
          <w:noProof/>
          <w:sz w:val="28"/>
          <w:szCs w:val="28"/>
        </w:rPr>
        <w:t>R</w:t>
      </w:r>
      <w:r w:rsidR="00A13B91" w:rsidRPr="49CAB042">
        <w:rPr>
          <w:b/>
          <w:bCs/>
          <w:i/>
          <w:iCs/>
          <w:noProof/>
          <w:sz w:val="28"/>
          <w:szCs w:val="28"/>
        </w:rPr>
        <w:t>1</w:t>
      </w:r>
      <w:r w:rsidRPr="49CAB042">
        <w:rPr>
          <w:b/>
          <w:bCs/>
          <w:i/>
          <w:iCs/>
          <w:noProof/>
          <w:sz w:val="28"/>
          <w:szCs w:val="28"/>
        </w:rPr>
        <w:t>-</w:t>
      </w:r>
      <w:r w:rsidR="008A78C1" w:rsidRPr="49CAB042">
        <w:rPr>
          <w:b/>
          <w:bCs/>
          <w:i/>
          <w:iCs/>
          <w:noProof/>
          <w:sz w:val="28"/>
          <w:szCs w:val="28"/>
        </w:rPr>
        <w:t>2</w:t>
      </w:r>
      <w:r w:rsidR="007F538B" w:rsidRPr="49CAB042">
        <w:rPr>
          <w:b/>
          <w:bCs/>
          <w:i/>
          <w:iCs/>
          <w:noProof/>
          <w:sz w:val="28"/>
          <w:szCs w:val="28"/>
        </w:rPr>
        <w:t>3</w:t>
      </w:r>
      <w:r w:rsidR="67C88D75" w:rsidRPr="49CAB042">
        <w:rPr>
          <w:b/>
          <w:bCs/>
          <w:i/>
          <w:iCs/>
          <w:noProof/>
          <w:sz w:val="28"/>
          <w:szCs w:val="28"/>
        </w:rPr>
        <w:t>09928</w:t>
      </w:r>
    </w:p>
    <w:p w14:paraId="06EFB710" w14:textId="1FF6CE2F" w:rsidR="00324A06" w:rsidRPr="001C568A" w:rsidRDefault="00E009B7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Xiamen</w:t>
      </w:r>
      <w:r w:rsidR="00FA2E4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1E5E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9</w:t>
      </w:r>
      <w:r w:rsidRPr="00E009B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E5E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1E5E19" w:rsidRPr="001E5E19">
        <w:rPr>
          <w:b/>
          <w:noProof/>
          <w:sz w:val="24"/>
          <w:vertAlign w:val="superscript"/>
        </w:rPr>
        <w:t>th</w:t>
      </w:r>
      <w:r w:rsidR="001E5E1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1F1365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50251D19" w14:textId="0D60716D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1F1365">
              <w:rPr>
                <w:b/>
                <w:noProof/>
                <w:sz w:val="28"/>
              </w:rPr>
              <w:t>3</w:t>
            </w:r>
          </w:p>
        </w:tc>
        <w:tc>
          <w:tcPr>
            <w:tcW w:w="756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5844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3A17966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5B421C">
              <w:rPr>
                <w:b/>
                <w:noProof/>
                <w:sz w:val="28"/>
              </w:rPr>
              <w:t>7</w:t>
            </w:r>
            <w:r w:rsidRPr="00666F97">
              <w:rPr>
                <w:b/>
                <w:noProof/>
                <w:sz w:val="28"/>
              </w:rPr>
              <w:t>.</w:t>
            </w:r>
            <w:r w:rsidR="005B421C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2B0C723" w:rsidR="001E41F3" w:rsidRDefault="008263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Draft CR on intra-UE multiplexing for multicast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F6DA12B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</w:t>
            </w:r>
            <w:r w:rsidR="0082632A">
              <w:rPr>
                <w:noProof/>
              </w:rPr>
              <w:t>MBS</w:t>
            </w:r>
            <w:r w:rsidRPr="00600A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613E96E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E009B7">
              <w:t>9</w:t>
            </w:r>
            <w:r w:rsidR="003A4F38">
              <w:t>-</w:t>
            </w:r>
            <w:r w:rsidR="00E009B7">
              <w:t>29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206AE65" w:rsidR="001E41F3" w:rsidRPr="00666F97" w:rsidRDefault="005844E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82632A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7CF9A969" w:rsidR="001715F6" w:rsidRDefault="00DB7E54" w:rsidP="001715F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Rel-17 multicast, procedures were agreed such that the UE can multiplex </w:t>
            </w:r>
            <w:r w:rsidR="00445306">
              <w:rPr>
                <w:noProof/>
              </w:rPr>
              <w:t xml:space="preserve">different </w:t>
            </w:r>
            <w:r>
              <w:rPr>
                <w:noProof/>
              </w:rPr>
              <w:t xml:space="preserve">HARQ </w:t>
            </w:r>
            <w:r w:rsidR="00C21565">
              <w:rPr>
                <w:noProof/>
              </w:rPr>
              <w:t xml:space="preserve">feedback </w:t>
            </w:r>
            <w:r>
              <w:rPr>
                <w:noProof/>
              </w:rPr>
              <w:t>for multicast with same</w:t>
            </w:r>
            <w:r w:rsidR="0001478A">
              <w:rPr>
                <w:noProof/>
              </w:rPr>
              <w:t xml:space="preserve"> L1</w:t>
            </w:r>
            <w:r>
              <w:rPr>
                <w:noProof/>
              </w:rPr>
              <w:t xml:space="preserve"> priorities, and also</w:t>
            </w:r>
            <w:r w:rsidR="00E55208">
              <w:rPr>
                <w:noProof/>
              </w:rPr>
              <w:t xml:space="preserve"> multiplex HARQ</w:t>
            </w:r>
            <w:r w:rsidR="00445306">
              <w:rPr>
                <w:noProof/>
              </w:rPr>
              <w:t xml:space="preserve"> feedback</w:t>
            </w:r>
            <w:r w:rsidR="00E55208">
              <w:rPr>
                <w:noProof/>
              </w:rPr>
              <w:t xml:space="preserve"> for multicast with unicast UCI/PUSCH of same priorit</w:t>
            </w:r>
            <w:r w:rsidR="00AF0769">
              <w:rPr>
                <w:noProof/>
              </w:rPr>
              <w:t>y</w:t>
            </w:r>
            <w:r w:rsidR="00E55208">
              <w:rPr>
                <w:noProof/>
              </w:rPr>
              <w:t>.</w:t>
            </w:r>
          </w:p>
          <w:p w14:paraId="6D431484" w14:textId="18254C98" w:rsidR="00115A21" w:rsidRDefault="00115A21" w:rsidP="001715F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However, based on </w:t>
            </w:r>
            <w:r w:rsidR="007A43F2">
              <w:rPr>
                <w:noProof/>
              </w:rPr>
              <w:t>newly introduced Rel-17 parameter</w:t>
            </w:r>
            <w:r w:rsidR="00D9765F">
              <w:rPr>
                <w:noProof/>
              </w:rPr>
              <w:t xml:space="preserve"> </w:t>
            </w:r>
            <w:r w:rsidR="00D9765F" w:rsidRPr="00FC7D0A">
              <w:rPr>
                <w:i/>
                <w:iCs/>
                <w:noProof/>
              </w:rPr>
              <w:t>uci-MuxWithDiffPrio</w:t>
            </w:r>
            <w:r w:rsidR="003E37C8">
              <w:rPr>
                <w:i/>
                <w:iCs/>
                <w:noProof/>
              </w:rPr>
              <w:t xml:space="preserve"> </w:t>
            </w:r>
            <w:r w:rsidR="003E37C8" w:rsidRPr="003E37C8">
              <w:rPr>
                <w:noProof/>
              </w:rPr>
              <w:t>within unicast framework</w:t>
            </w:r>
            <w:r w:rsidR="003E37C8">
              <w:rPr>
                <w:i/>
                <w:iCs/>
                <w:noProof/>
              </w:rPr>
              <w:t xml:space="preserve">, </w:t>
            </w:r>
            <w:r w:rsidR="003E37C8" w:rsidRPr="003E37C8">
              <w:rPr>
                <w:noProof/>
              </w:rPr>
              <w:t xml:space="preserve">companies have been </w:t>
            </w:r>
            <w:r w:rsidR="003E37C8">
              <w:rPr>
                <w:noProof/>
              </w:rPr>
              <w:t xml:space="preserve">proposing to </w:t>
            </w:r>
            <w:r w:rsidR="00C11C56">
              <w:rPr>
                <w:noProof/>
              </w:rPr>
              <w:t>multiplex HARQ feedback for multicast with different</w:t>
            </w:r>
            <w:r w:rsidR="002038A2">
              <w:rPr>
                <w:noProof/>
              </w:rPr>
              <w:t xml:space="preserve"> priority</w:t>
            </w:r>
            <w:r w:rsidR="00C11C56">
              <w:rPr>
                <w:noProof/>
              </w:rPr>
              <w:t xml:space="preserve"> unicast UCI/PUSCH</w:t>
            </w:r>
            <w:r w:rsidR="002038A2">
              <w:rPr>
                <w:noProof/>
              </w:rPr>
              <w:t xml:space="preserve"> and different priority multicast HARQ</w:t>
            </w:r>
            <w:r w:rsidR="00516863">
              <w:rPr>
                <w:noProof/>
              </w:rPr>
              <w:t xml:space="preserve"> feedback</w:t>
            </w:r>
            <w:r w:rsidR="002038A2">
              <w:rPr>
                <w:noProof/>
              </w:rPr>
              <w:t xml:space="preserve">. </w:t>
            </w:r>
          </w:p>
          <w:p w14:paraId="415E8C08" w14:textId="52973D89" w:rsidR="00666F97" w:rsidRDefault="00BD55B5" w:rsidP="00E86D3C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T</w:t>
            </w:r>
            <w:r w:rsidR="002038A2">
              <w:rPr>
                <w:noProof/>
              </w:rPr>
              <w:t>he issue had been discussed since a couple of meetings without any agreements</w:t>
            </w:r>
            <w:r>
              <w:rPr>
                <w:noProof/>
              </w:rPr>
              <w:t xml:space="preserve">. Considering different issues/problems raised by companies during those discussions, and considering </w:t>
            </w:r>
            <w:r w:rsidR="00F11B61">
              <w:rPr>
                <w:noProof/>
              </w:rPr>
              <w:t>RAN1 only worked on multiplexing mul</w:t>
            </w:r>
            <w:r w:rsidR="003D2DAA">
              <w:rPr>
                <w:noProof/>
              </w:rPr>
              <w:t>t</w:t>
            </w:r>
            <w:r w:rsidR="00F11B61">
              <w:rPr>
                <w:noProof/>
              </w:rPr>
              <w:t xml:space="preserve">icast HARQ </w:t>
            </w:r>
            <w:r w:rsidR="003D2DAA">
              <w:rPr>
                <w:noProof/>
              </w:rPr>
              <w:t xml:space="preserve">feedback </w:t>
            </w:r>
            <w:r w:rsidR="00F11B61">
              <w:rPr>
                <w:noProof/>
              </w:rPr>
              <w:t xml:space="preserve">with other UCI </w:t>
            </w:r>
            <w:r w:rsidR="00F642D6">
              <w:rPr>
                <w:noProof/>
              </w:rPr>
              <w:t>with</w:t>
            </w:r>
            <w:r w:rsidR="00F11B61">
              <w:rPr>
                <w:noProof/>
              </w:rPr>
              <w:t xml:space="preserve"> the same priority, we propose that </w:t>
            </w:r>
            <w:r w:rsidR="004471BF">
              <w:rPr>
                <w:noProof/>
              </w:rPr>
              <w:t>UE simply drops the lower priority UCI</w:t>
            </w:r>
            <w:r w:rsidR="00E86D3C">
              <w:rPr>
                <w:noProof/>
              </w:rPr>
              <w:t>/PUSCH</w:t>
            </w:r>
            <w:r w:rsidR="004471BF">
              <w:rPr>
                <w:noProof/>
              </w:rPr>
              <w:t xml:space="preserve"> in such cases</w:t>
            </w:r>
            <w:r w:rsidR="00E86D3C">
              <w:rPr>
                <w:noProof/>
              </w:rPr>
              <w:t>, and only performs multiplexing for the same priority UCI/PUSCH</w:t>
            </w:r>
            <w:r w:rsidR="004471BF">
              <w:rPr>
                <w:noProof/>
              </w:rPr>
              <w:t>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68D37379" w:rsidR="00861B0D" w:rsidRPr="008D0F04" w:rsidRDefault="00477A64" w:rsidP="00A67AEB">
            <w:pPr>
              <w:rPr>
                <w:b/>
                <w:bCs/>
                <w:noProof/>
              </w:rPr>
            </w:pPr>
            <w:r w:rsidRPr="00477A64">
              <w:rPr>
                <w:rFonts w:ascii="Arial" w:hAnsi="Arial" w:cs="Arial"/>
              </w:rPr>
              <w:t>A UE is not required to multiplex multicast HARQ-ACK information of a priority and unicast UCI/PUSCH of another priority, i.e., UE drops the smaller priority PUCCH/PUSCH. A UE is not required to multiplex different multicast HARQ-ACK information of different priorities.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9B95000" w:rsidR="00F11CD4" w:rsidRDefault="00A67AEB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is not clear when multicast HARQ feedback </w:t>
            </w:r>
            <w:r w:rsidR="00AD0FF5">
              <w:rPr>
                <w:noProof/>
              </w:rPr>
              <w:t xml:space="preserve">with </w:t>
            </w:r>
            <w:r w:rsidR="006F34AD">
              <w:rPr>
                <w:noProof/>
              </w:rPr>
              <w:t>a</w:t>
            </w:r>
            <w:r w:rsidR="00AD0FF5">
              <w:rPr>
                <w:noProof/>
              </w:rPr>
              <w:t xml:space="preserve"> priority collides with another UCI/PUSCH with </w:t>
            </w:r>
            <w:r w:rsidR="003E3C54">
              <w:rPr>
                <w:noProof/>
              </w:rPr>
              <w:t>different</w:t>
            </w:r>
            <w:r w:rsidR="00AD0FF5">
              <w:rPr>
                <w:noProof/>
              </w:rPr>
              <w:t xml:space="preserve"> priority.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3B89589" w:rsidR="00324A06" w:rsidRDefault="00DB7E5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675804" w14:textId="77777777" w:rsidR="001E41F3" w:rsidRDefault="001E41F3">
      <w:pPr>
        <w:rPr>
          <w:noProof/>
        </w:rPr>
      </w:pPr>
    </w:p>
    <w:p w14:paraId="2B0C5AB9" w14:textId="3E63CBFD" w:rsidR="00377DB4" w:rsidRDefault="00377DB4" w:rsidP="00377DB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FF0000"/>
          <w:sz w:val="20"/>
          <w:szCs w:val="20"/>
        </w:rPr>
      </w:pPr>
      <w:r>
        <w:rPr>
          <w:rStyle w:val="normaltextrun"/>
          <w:color w:val="FF0000"/>
          <w:sz w:val="20"/>
          <w:szCs w:val="20"/>
        </w:rPr>
        <w:t>--------------------------------Text proposal to TS38.213 v17.</w:t>
      </w:r>
      <w:r w:rsidR="005B421C">
        <w:rPr>
          <w:rStyle w:val="normaltextrun"/>
          <w:color w:val="FF0000"/>
          <w:sz w:val="20"/>
          <w:szCs w:val="20"/>
        </w:rPr>
        <w:t>6</w:t>
      </w:r>
      <w:r>
        <w:rPr>
          <w:rStyle w:val="normaltextrun"/>
          <w:color w:val="FF0000"/>
          <w:sz w:val="20"/>
          <w:szCs w:val="20"/>
        </w:rPr>
        <w:t>.0 Starts------------------------------------------  </w:t>
      </w:r>
      <w:r>
        <w:rPr>
          <w:rStyle w:val="eop"/>
          <w:color w:val="FF0000"/>
          <w:sz w:val="20"/>
          <w:szCs w:val="20"/>
        </w:rPr>
        <w:t> </w:t>
      </w:r>
    </w:p>
    <w:p w14:paraId="14013697" w14:textId="77777777" w:rsidR="00377DB4" w:rsidRDefault="00377DB4" w:rsidP="00377DB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</w:p>
    <w:p w14:paraId="0D97E7FF" w14:textId="77777777" w:rsidR="00377DB4" w:rsidRDefault="00377DB4" w:rsidP="00377DB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17ABCA67" w14:textId="77777777" w:rsidR="00377DB4" w:rsidRDefault="00377DB4" w:rsidP="00377DB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3C1ECBD2" w14:textId="77777777" w:rsidR="005C21D3" w:rsidRPr="00B06CC2" w:rsidRDefault="005C21D3" w:rsidP="005C21D3">
      <w:pPr>
        <w:pStyle w:val="Heading1"/>
      </w:pPr>
      <w:bookmarkStart w:id="1" w:name="_Toc137056459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"/>
    </w:p>
    <w:p w14:paraId="20F62AEF" w14:textId="77777777" w:rsidR="002F246E" w:rsidRPr="005C21D3" w:rsidRDefault="002F246E" w:rsidP="002F246E">
      <w:r w:rsidRPr="005C21D3">
        <w:t xml:space="preserve">If a UE multiplexes in a PUCCH first HARQ-ACK information associated with unicast SPS PDSCH receptions and second HARQ-ACK information associated with multicast SPS PDSCH receptions and having same priority value as the first HARQ-ACK information in a same PUCCH, the UE determines the PUCCH resource from </w:t>
      </w:r>
      <w:r w:rsidRPr="005C21D3">
        <w:rPr>
          <w:rFonts w:eastAsia="Gulim"/>
          <w:i/>
          <w:iCs/>
        </w:rPr>
        <w:t>SPS-PUCCH-AN-List</w:t>
      </w:r>
      <w:r w:rsidRPr="005C21D3">
        <w:t xml:space="preserve"> for unicast SPS PDSCH receptions as described in clause 9.2.1. </w:t>
      </w:r>
    </w:p>
    <w:p w14:paraId="1ED9E519" w14:textId="77777777" w:rsidR="002F246E" w:rsidRPr="0088027F" w:rsidRDefault="002F246E" w:rsidP="002F246E">
      <w:r w:rsidRPr="005C21D3">
        <w:t xml:space="preserve">If a UE multiplexes in a PUCCH only HARQ-ACK information associated with multicast SPS PDSCHs receptions of same priority that is according to the first HARQ-ACK reporting mode and is not provided </w:t>
      </w:r>
      <w:proofErr w:type="spellStart"/>
      <w:r w:rsidRPr="005C21D3">
        <w:rPr>
          <w:i/>
        </w:rPr>
        <w:t>sps</w:t>
      </w:r>
      <w:proofErr w:type="spellEnd"/>
      <w:r w:rsidRPr="005C21D3">
        <w:rPr>
          <w:i/>
        </w:rPr>
        <w:t>-PUCCH-AN-</w:t>
      </w:r>
      <w:proofErr w:type="spellStart"/>
      <w:r w:rsidRPr="005C21D3">
        <w:rPr>
          <w:i/>
        </w:rPr>
        <w:t>ListMulticast</w:t>
      </w:r>
      <w:proofErr w:type="spellEnd"/>
      <w:r w:rsidRPr="005C21D3">
        <w:t xml:space="preserve">, the UE determines the PUCCH resource from the </w:t>
      </w:r>
      <w:proofErr w:type="spellStart"/>
      <w:r w:rsidRPr="005C21D3">
        <w:rPr>
          <w:i/>
          <w:iCs/>
        </w:rPr>
        <w:t>sps</w:t>
      </w:r>
      <w:proofErr w:type="spellEnd"/>
      <w:r w:rsidRPr="005C21D3">
        <w:rPr>
          <w:i/>
          <w:iCs/>
        </w:rPr>
        <w:t>-PUCCH-AN-List</w:t>
      </w:r>
      <w:r w:rsidRPr="005C21D3">
        <w:t xml:space="preserve"> provided for unicast SPS PDSCH reception as described in clause 9.2.1</w:t>
      </w:r>
      <w:r w:rsidRPr="005C21D3">
        <w:rPr>
          <w:i/>
        </w:rPr>
        <w:t>.</w:t>
      </w:r>
    </w:p>
    <w:p w14:paraId="2836B47E" w14:textId="77777777" w:rsidR="002F246E" w:rsidRDefault="002F246E" w:rsidP="002F246E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multicast </w:t>
      </w:r>
      <w:r w:rsidRPr="00B06CC2">
        <w:t xml:space="preserve">HARQ-ACK information </w:t>
      </w:r>
      <w:r>
        <w:t>only according to</w:t>
      </w:r>
      <w:r w:rsidRPr="00D33D6C">
        <w:t xml:space="preserve"> </w:t>
      </w:r>
      <w:r>
        <w:t xml:space="preserve">second </w:t>
      </w:r>
      <w:r w:rsidRPr="00D33D6C">
        <w:t>HARQ-ACK reporting mode</w:t>
      </w:r>
      <w:r>
        <w:t>s and CSI reports</w:t>
      </w:r>
      <w:r w:rsidRPr="00D33D6C">
        <w:t xml:space="preserve">, the UE </w:t>
      </w:r>
      <w:r>
        <w:t xml:space="preserve">determines a PUCCH resource </w:t>
      </w:r>
      <w:r w:rsidRPr="00D33D6C">
        <w:t xml:space="preserve">as described in clause 9.2.5.2 for </w:t>
      </w:r>
      <w:r>
        <w:t xml:space="preserve">multiplexing CSI reports with </w:t>
      </w:r>
      <w:r w:rsidRPr="00D33D6C">
        <w:t>HARQ-ACK information that is in response to PDSCH reception</w:t>
      </w:r>
      <w:r>
        <w:t>s</w:t>
      </w:r>
      <w:r w:rsidRPr="00D33D6C">
        <w:t xml:space="preserve"> without corresponding PDCCH</w:t>
      </w:r>
      <w:r>
        <w:t>s</w:t>
      </w:r>
      <w:r w:rsidRPr="00D33D6C">
        <w:t>.</w:t>
      </w:r>
    </w:p>
    <w:p w14:paraId="55B71964" w14:textId="77777777" w:rsidR="002F246E" w:rsidRDefault="002F246E" w:rsidP="002F246E">
      <w:r w:rsidRPr="0088027F">
        <w:t xml:space="preserve">A UE is not required to multiplex in a PUCCH multicast HARQ-ACK information of a priority and unicast UCI of the priority if the UE is provided </w:t>
      </w:r>
      <w:proofErr w:type="spellStart"/>
      <w:r w:rsidRPr="0088027F">
        <w:rPr>
          <w:i/>
          <w:iCs/>
        </w:rPr>
        <w:t>subslotLengthForPUCCH</w:t>
      </w:r>
      <w:proofErr w:type="spellEnd"/>
      <w:r w:rsidRPr="0088027F">
        <w:t xml:space="preserve"> for PUCCH transmissions with unicast UCI of the priority.</w:t>
      </w:r>
    </w:p>
    <w:p w14:paraId="6C560670" w14:textId="3A973E6D" w:rsidR="002F246E" w:rsidRPr="005C61E1" w:rsidRDefault="002F246E" w:rsidP="002F246E">
      <w:pPr>
        <w:rPr>
          <w:color w:val="FF0000"/>
          <w:u w:val="single"/>
        </w:rPr>
      </w:pPr>
      <w:r w:rsidRPr="005C61E1">
        <w:rPr>
          <w:color w:val="FF0000"/>
          <w:u w:val="single"/>
        </w:rPr>
        <w:t>A UE is not required to multiplex multicast HARQ-ACK information</w:t>
      </w:r>
      <w:r>
        <w:rPr>
          <w:color w:val="FF0000"/>
          <w:u w:val="single"/>
        </w:rPr>
        <w:t xml:space="preserve"> </w:t>
      </w:r>
      <w:r w:rsidRPr="005C61E1">
        <w:rPr>
          <w:color w:val="FF0000"/>
          <w:u w:val="single"/>
        </w:rPr>
        <w:t>of a priority and unicast UCI/PUSCH of another priority</w:t>
      </w:r>
      <w:r>
        <w:rPr>
          <w:color w:val="FF0000"/>
          <w:u w:val="single"/>
        </w:rPr>
        <w:t xml:space="preserve">, i.e., UE drops the </w:t>
      </w:r>
      <w:r w:rsidR="001867B9">
        <w:rPr>
          <w:color w:val="FF0000"/>
          <w:u w:val="single"/>
        </w:rPr>
        <w:t>smaller</w:t>
      </w:r>
      <w:r>
        <w:rPr>
          <w:color w:val="FF0000"/>
          <w:u w:val="single"/>
        </w:rPr>
        <w:t xml:space="preserve"> priority PUCCH/PUSCH</w:t>
      </w:r>
      <w:r w:rsidRPr="005C61E1">
        <w:rPr>
          <w:color w:val="FF0000"/>
          <w:u w:val="single"/>
        </w:rPr>
        <w:t>.</w:t>
      </w:r>
      <w:r>
        <w:rPr>
          <w:color w:val="FF0000"/>
          <w:u w:val="single"/>
        </w:rPr>
        <w:t xml:space="preserve"> A UE is not required to multiplex different multicast HARQ-ACK information of different priorities.</w:t>
      </w:r>
    </w:p>
    <w:p w14:paraId="2DBB0658" w14:textId="77777777" w:rsidR="00377DB4" w:rsidRPr="002F246E" w:rsidRDefault="00377DB4" w:rsidP="00377DB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GB"/>
        </w:rPr>
      </w:pPr>
    </w:p>
    <w:p w14:paraId="7AEF35B5" w14:textId="77777777" w:rsidR="00377DB4" w:rsidRDefault="00377DB4" w:rsidP="00377DB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45EC557E" w14:textId="77777777" w:rsidR="00377DB4" w:rsidRDefault="00377DB4" w:rsidP="00377DB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16989C9E" w14:textId="6A50E9C3" w:rsidR="00377DB4" w:rsidRDefault="00377DB4" w:rsidP="00377DB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FF0000"/>
          <w:sz w:val="20"/>
          <w:szCs w:val="20"/>
        </w:rPr>
        <w:t>--------------------------------Text proposal to TS38.213 v17.</w:t>
      </w:r>
      <w:r w:rsidR="005B421C">
        <w:rPr>
          <w:rStyle w:val="normaltextrun"/>
          <w:color w:val="FF0000"/>
          <w:sz w:val="20"/>
          <w:szCs w:val="20"/>
        </w:rPr>
        <w:t>6</w:t>
      </w:r>
      <w:r>
        <w:rPr>
          <w:rStyle w:val="normaltextrun"/>
          <w:color w:val="FF0000"/>
          <w:sz w:val="20"/>
          <w:szCs w:val="20"/>
        </w:rPr>
        <w:t>.0 Ends-------------------------------------------</w:t>
      </w:r>
      <w:r>
        <w:rPr>
          <w:rStyle w:val="eop"/>
          <w:color w:val="FF0000"/>
          <w:sz w:val="20"/>
          <w:szCs w:val="20"/>
        </w:rPr>
        <w:t> </w:t>
      </w:r>
    </w:p>
    <w:p w14:paraId="77BD04B4" w14:textId="77777777" w:rsidR="00377DB4" w:rsidRPr="003309DF" w:rsidRDefault="00377DB4" w:rsidP="00377DB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sectPr w:rsidR="00377DB4" w:rsidRPr="003309D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5B7A4" w14:textId="77777777" w:rsidR="004B5E95" w:rsidRDefault="004B5E95">
      <w:r>
        <w:separator/>
      </w:r>
    </w:p>
  </w:endnote>
  <w:endnote w:type="continuationSeparator" w:id="0">
    <w:p w14:paraId="31781D51" w14:textId="77777777" w:rsidR="004B5E95" w:rsidRDefault="004B5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132A4" w14:textId="77777777" w:rsidR="004B5E95" w:rsidRDefault="004B5E95">
      <w:r>
        <w:separator/>
      </w:r>
    </w:p>
  </w:footnote>
  <w:footnote w:type="continuationSeparator" w:id="0">
    <w:p w14:paraId="4BA92A9F" w14:textId="77777777" w:rsidR="004B5E95" w:rsidRDefault="004B5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8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E3D28"/>
    <w:rsid w:val="00115A21"/>
    <w:rsid w:val="001359CC"/>
    <w:rsid w:val="00136471"/>
    <w:rsid w:val="00145D43"/>
    <w:rsid w:val="00145F53"/>
    <w:rsid w:val="001715F6"/>
    <w:rsid w:val="001867B9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E7BB3"/>
    <w:rsid w:val="001F1365"/>
    <w:rsid w:val="001F1ACE"/>
    <w:rsid w:val="002038A2"/>
    <w:rsid w:val="002067D3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2D23DC"/>
    <w:rsid w:val="002F246E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77DB4"/>
    <w:rsid w:val="00382166"/>
    <w:rsid w:val="003A4F38"/>
    <w:rsid w:val="003C6AA7"/>
    <w:rsid w:val="003D2519"/>
    <w:rsid w:val="003D2DAA"/>
    <w:rsid w:val="003D7242"/>
    <w:rsid w:val="003E1A36"/>
    <w:rsid w:val="003E37C8"/>
    <w:rsid w:val="003E3C54"/>
    <w:rsid w:val="003E69A4"/>
    <w:rsid w:val="00410371"/>
    <w:rsid w:val="004242F1"/>
    <w:rsid w:val="004414A9"/>
    <w:rsid w:val="0044279A"/>
    <w:rsid w:val="00445306"/>
    <w:rsid w:val="0044531C"/>
    <w:rsid w:val="004471BF"/>
    <w:rsid w:val="00456761"/>
    <w:rsid w:val="00466DC4"/>
    <w:rsid w:val="00477A64"/>
    <w:rsid w:val="00481B0E"/>
    <w:rsid w:val="004954FF"/>
    <w:rsid w:val="00496D69"/>
    <w:rsid w:val="004B5E95"/>
    <w:rsid w:val="004B75B7"/>
    <w:rsid w:val="00502497"/>
    <w:rsid w:val="00512817"/>
    <w:rsid w:val="00512D2C"/>
    <w:rsid w:val="0051580D"/>
    <w:rsid w:val="00516863"/>
    <w:rsid w:val="00547111"/>
    <w:rsid w:val="00550226"/>
    <w:rsid w:val="00570B49"/>
    <w:rsid w:val="005844E0"/>
    <w:rsid w:val="00592D74"/>
    <w:rsid w:val="005A2502"/>
    <w:rsid w:val="005B421C"/>
    <w:rsid w:val="005B67E0"/>
    <w:rsid w:val="005C21D3"/>
    <w:rsid w:val="005E2C44"/>
    <w:rsid w:val="005F4590"/>
    <w:rsid w:val="00600570"/>
    <w:rsid w:val="0061125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E1B63"/>
    <w:rsid w:val="006E21FB"/>
    <w:rsid w:val="006E486B"/>
    <w:rsid w:val="006F34AD"/>
    <w:rsid w:val="007066A2"/>
    <w:rsid w:val="00752CC9"/>
    <w:rsid w:val="0075520A"/>
    <w:rsid w:val="00792342"/>
    <w:rsid w:val="007977A8"/>
    <w:rsid w:val="007A43F2"/>
    <w:rsid w:val="007B512A"/>
    <w:rsid w:val="007C2097"/>
    <w:rsid w:val="007D6A07"/>
    <w:rsid w:val="007F3681"/>
    <w:rsid w:val="007F538B"/>
    <w:rsid w:val="007F7259"/>
    <w:rsid w:val="008040A8"/>
    <w:rsid w:val="0082632A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327A9"/>
    <w:rsid w:val="00941E30"/>
    <w:rsid w:val="009648B0"/>
    <w:rsid w:val="00965506"/>
    <w:rsid w:val="009777D9"/>
    <w:rsid w:val="00980E10"/>
    <w:rsid w:val="0098168A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1780"/>
    <w:rsid w:val="00A55A28"/>
    <w:rsid w:val="00A67AEB"/>
    <w:rsid w:val="00A7671C"/>
    <w:rsid w:val="00AA2CBC"/>
    <w:rsid w:val="00AC5820"/>
    <w:rsid w:val="00AC5A3B"/>
    <w:rsid w:val="00AD0FF5"/>
    <w:rsid w:val="00AD1CD8"/>
    <w:rsid w:val="00AF0769"/>
    <w:rsid w:val="00B14D8B"/>
    <w:rsid w:val="00B16B50"/>
    <w:rsid w:val="00B20A5D"/>
    <w:rsid w:val="00B258BB"/>
    <w:rsid w:val="00B4086D"/>
    <w:rsid w:val="00B43689"/>
    <w:rsid w:val="00B67B97"/>
    <w:rsid w:val="00B968C8"/>
    <w:rsid w:val="00BA17E4"/>
    <w:rsid w:val="00BA3EC5"/>
    <w:rsid w:val="00BA51D9"/>
    <w:rsid w:val="00BB5DFC"/>
    <w:rsid w:val="00BC720A"/>
    <w:rsid w:val="00BD279D"/>
    <w:rsid w:val="00BD55B5"/>
    <w:rsid w:val="00BD6BB8"/>
    <w:rsid w:val="00BE4E03"/>
    <w:rsid w:val="00BF30BD"/>
    <w:rsid w:val="00C11C56"/>
    <w:rsid w:val="00C21565"/>
    <w:rsid w:val="00C56FAF"/>
    <w:rsid w:val="00C66BA2"/>
    <w:rsid w:val="00C778BF"/>
    <w:rsid w:val="00C95985"/>
    <w:rsid w:val="00CC3190"/>
    <w:rsid w:val="00CC4AE4"/>
    <w:rsid w:val="00CC5026"/>
    <w:rsid w:val="00CC68D0"/>
    <w:rsid w:val="00CD39E5"/>
    <w:rsid w:val="00CF5387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9765F"/>
    <w:rsid w:val="00DA03B0"/>
    <w:rsid w:val="00DB3349"/>
    <w:rsid w:val="00DB7E54"/>
    <w:rsid w:val="00DE34CF"/>
    <w:rsid w:val="00E009B7"/>
    <w:rsid w:val="00E13F3D"/>
    <w:rsid w:val="00E16066"/>
    <w:rsid w:val="00E34898"/>
    <w:rsid w:val="00E55208"/>
    <w:rsid w:val="00E86D3C"/>
    <w:rsid w:val="00EB09B7"/>
    <w:rsid w:val="00ED02C1"/>
    <w:rsid w:val="00EE7D7C"/>
    <w:rsid w:val="00F11B61"/>
    <w:rsid w:val="00F11CD4"/>
    <w:rsid w:val="00F25D98"/>
    <w:rsid w:val="00F300FB"/>
    <w:rsid w:val="00F642D6"/>
    <w:rsid w:val="00FA2E4C"/>
    <w:rsid w:val="00FB6386"/>
    <w:rsid w:val="00FC5F42"/>
    <w:rsid w:val="00FC7D0A"/>
    <w:rsid w:val="49CAB042"/>
    <w:rsid w:val="67C88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377DB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77DB4"/>
  </w:style>
  <w:style w:type="character" w:customStyle="1" w:styleId="tabchar">
    <w:name w:val="tabchar"/>
    <w:basedOn w:val="DefaultParagraphFont"/>
    <w:rsid w:val="00377DB4"/>
  </w:style>
  <w:style w:type="character" w:customStyle="1" w:styleId="eop">
    <w:name w:val="eop"/>
    <w:basedOn w:val="DefaultParagraphFont"/>
    <w:rsid w:val="00377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5AIRPNAIUNRU-1421425352-17077</_dlc_DocId>
    <_dlc_DocIdUrl xmlns="71c5aaf6-e6ce-465b-b873-5148d2a4c105">
      <Url>https://nokia.sharepoint.com/sites/c5g/projects/arch/_layouts/15/DocIdRedir.aspx?ID=5AIRPNAIUNRU-1421425352-17077</Url>
      <Description>5AIRPNAIUNRU-1421425352-17077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7" ma:contentTypeDescription="Create a new document." ma:contentTypeScope="" ma:versionID="6f7858d379fdd9f8c86e924d1e05b482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d4bda117f29b8a78512767b416af09a2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513EB5-791F-401B-BEE9-3D0690E52F1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DAA412B-AC88-4224-A1D5-E5666E129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732</Words>
  <Characters>4175</Characters>
  <Application>Microsoft Office Word</Application>
  <DocSecurity>0</DocSecurity>
  <Lines>34</Lines>
  <Paragraphs>9</Paragraphs>
  <ScaleCrop>false</ScaleCrop>
  <Manager/>
  <Company>3GPP Support Team</Company>
  <LinksUpToDate>false</LinksUpToDate>
  <CharactersWithSpaces>4898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Elmali, Baran (Nokia - DE/Munich)</cp:lastModifiedBy>
  <cp:revision>3</cp:revision>
  <cp:lastPrinted>1899-12-31T23:00:00Z</cp:lastPrinted>
  <dcterms:created xsi:type="dcterms:W3CDTF">2023-09-28T14:30:00Z</dcterms:created>
  <dcterms:modified xsi:type="dcterms:W3CDTF">2023-09-28T14:30:00Z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0x01010047BF98E193A4474487CCE23AB7BDEE8A</vt:lpwstr>
  </property>
  <property fmtid="{D5CDD505-2E9C-101B-9397-08002B2CF9AE}" pid="22" name="_dlc_DocIdItemGuid">
    <vt:lpwstr>edf8d710-df6f-44f9-bb61-dd69d18bf6cd</vt:lpwstr>
  </property>
</Properties>
</file>