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15262" w14:textId="4B812156" w:rsidR="00E21BAF" w:rsidRPr="00967CFB" w:rsidRDefault="00E21BAF" w:rsidP="00E21BA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00E06D94">
        <w:rPr>
          <w:rFonts w:ascii="Arial" w:hAnsi="Arial" w:cs="Arial"/>
          <w:b/>
          <w:bCs/>
          <w:sz w:val="28"/>
        </w:rPr>
        <w:t xml:space="preserve">                                                  </w:t>
      </w:r>
      <w:r w:rsidR="00871293" w:rsidRPr="00871293">
        <w:rPr>
          <w:rFonts w:ascii="Arial" w:hAnsi="Arial" w:cs="Arial"/>
          <w:b/>
          <w:bCs/>
          <w:sz w:val="28"/>
        </w:rPr>
        <w:t>R1-2309063</w:t>
      </w:r>
    </w:p>
    <w:p w14:paraId="1272328D" w14:textId="77777777" w:rsidR="00E21BAF" w:rsidRPr="009513AC" w:rsidRDefault="00E21BAF" w:rsidP="00E21B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CEAA0D1" w14:textId="284C43E6" w:rsidR="00075CB8" w:rsidRPr="00E21BAF" w:rsidRDefault="00075CB8" w:rsidP="00075CB8">
      <w:pPr>
        <w:rPr>
          <w:rFonts w:eastAsiaTheme="minorEastAsia"/>
          <w:szCs w:val="20"/>
          <w:lang w:eastAsia="zh-CN"/>
        </w:rPr>
      </w:pPr>
    </w:p>
    <w:p w14:paraId="302863AB" w14:textId="1205ABCD" w:rsidR="00075CB8" w:rsidRPr="00D02D0D" w:rsidRDefault="008C16A2"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Source:</w:t>
      </w:r>
      <w:r w:rsidR="00075CB8" w:rsidRPr="00D02D0D">
        <w:rPr>
          <w:rFonts w:ascii="Arial" w:hAnsi="Arial"/>
          <w:b/>
          <w:sz w:val="22"/>
          <w:szCs w:val="20"/>
        </w:rPr>
        <w:tab/>
      </w:r>
      <w:r w:rsidR="00075CB8">
        <w:rPr>
          <w:rFonts w:ascii="Arial" w:hAnsi="Arial"/>
          <w:b/>
          <w:sz w:val="22"/>
          <w:szCs w:val="20"/>
        </w:rPr>
        <w:t>vivo</w:t>
      </w:r>
    </w:p>
    <w:p w14:paraId="1884669F" w14:textId="0DCCFD2A"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871293" w:rsidRPr="00871293">
        <w:rPr>
          <w:rFonts w:ascii="Arial" w:hAnsi="Arial"/>
          <w:b/>
          <w:sz w:val="22"/>
          <w:szCs w:val="20"/>
        </w:rPr>
        <w:t>Maintenance on DMRS enhancements</w:t>
      </w:r>
    </w:p>
    <w:p w14:paraId="2A61B0E3" w14:textId="77777777"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9.1.3.1</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5A1CF277" w14:textId="6A9FA952" w:rsidR="008E3E68" w:rsidRDefault="000F2FB5" w:rsidP="0003156D">
      <w:pPr>
        <w:spacing w:after="60"/>
        <w:rPr>
          <w:rFonts w:eastAsiaTheme="minorEastAsia"/>
          <w:lang w:eastAsia="zh-CN"/>
        </w:rPr>
      </w:pPr>
      <w:r>
        <w:rPr>
          <w:rFonts w:eastAsiaTheme="minorEastAsia"/>
          <w:lang w:eastAsia="zh-CN"/>
        </w:rPr>
        <w:t>In this contribution,</w:t>
      </w:r>
      <w:r w:rsidR="00702799">
        <w:rPr>
          <w:rFonts w:eastAsiaTheme="minorEastAsia"/>
          <w:lang w:eastAsia="zh-CN"/>
        </w:rPr>
        <w:t xml:space="preserve"> </w:t>
      </w:r>
      <w:r w:rsidR="00F65985">
        <w:rPr>
          <w:rFonts w:eastAsiaTheme="minorEastAsia"/>
          <w:lang w:eastAsia="zh-CN"/>
        </w:rPr>
        <w:t xml:space="preserve">the </w:t>
      </w:r>
      <w:r w:rsidR="00040A72">
        <w:rPr>
          <w:rFonts w:eastAsiaTheme="minorEastAsia" w:hint="eastAsia"/>
          <w:lang w:eastAsia="zh-CN"/>
        </w:rPr>
        <w:t>remaining</w:t>
      </w:r>
      <w:r w:rsidR="000D7587">
        <w:rPr>
          <w:rFonts w:eastAsiaTheme="minorEastAsia"/>
          <w:lang w:eastAsia="zh-CN"/>
        </w:rPr>
        <w:t xml:space="preserve"> </w:t>
      </w:r>
      <w:r w:rsidR="00980E12">
        <w:rPr>
          <w:rFonts w:eastAsiaTheme="minorEastAsia"/>
          <w:lang w:eastAsia="zh-CN"/>
        </w:rPr>
        <w:t>key</w:t>
      </w:r>
      <w:r w:rsidR="000D7587">
        <w:rPr>
          <w:rFonts w:eastAsiaTheme="minorEastAsia"/>
          <w:lang w:eastAsia="zh-CN"/>
        </w:rPr>
        <w:t xml:space="preserve"> issues</w:t>
      </w:r>
      <w:r w:rsidR="00702799">
        <w:rPr>
          <w:rFonts w:eastAsiaTheme="minorEastAsia"/>
          <w:lang w:eastAsia="zh-CN"/>
        </w:rPr>
        <w:t xml:space="preserve"> for </w:t>
      </w:r>
      <w:r w:rsidR="000D7587">
        <w:rPr>
          <w:rFonts w:eastAsiaTheme="minorEastAsia"/>
          <w:lang w:eastAsia="zh-CN"/>
        </w:rPr>
        <w:t xml:space="preserve">Rel-18 </w:t>
      </w:r>
      <w:r w:rsidR="00F03919">
        <w:rPr>
          <w:rFonts w:eastAsiaTheme="minorEastAsia"/>
          <w:lang w:eastAsia="zh-CN"/>
        </w:rPr>
        <w:t xml:space="preserve">eType1/2 </w:t>
      </w:r>
      <w:r w:rsidR="00510291">
        <w:rPr>
          <w:rFonts w:eastAsiaTheme="minorEastAsia"/>
          <w:lang w:eastAsia="zh-CN"/>
        </w:rPr>
        <w:t xml:space="preserve">DMRS </w:t>
      </w:r>
      <w:r w:rsidR="00182D04">
        <w:rPr>
          <w:rFonts w:eastAsiaTheme="minorEastAsia"/>
          <w:lang w:eastAsia="zh-CN"/>
        </w:rPr>
        <w:t xml:space="preserve">are </w:t>
      </w:r>
      <w:r w:rsidR="00434252">
        <w:rPr>
          <w:rFonts w:eastAsiaTheme="minorEastAsia"/>
          <w:lang w:eastAsia="zh-CN"/>
        </w:rPr>
        <w:t xml:space="preserve">further </w:t>
      </w:r>
      <w:r w:rsidR="00510291">
        <w:rPr>
          <w:rFonts w:eastAsiaTheme="minorEastAsia"/>
          <w:lang w:eastAsia="zh-CN"/>
        </w:rPr>
        <w:t>discussed</w:t>
      </w:r>
      <w:r w:rsidR="00980E12">
        <w:rPr>
          <w:rFonts w:eastAsiaTheme="minorEastAsia"/>
          <w:lang w:eastAsia="zh-CN"/>
        </w:rPr>
        <w:t xml:space="preserve">, including </w:t>
      </w:r>
      <w:r w:rsidR="00BF4544">
        <w:rPr>
          <w:rFonts w:eastAsiaTheme="minorEastAsia"/>
          <w:lang w:eastAsia="zh-CN"/>
        </w:rPr>
        <w:t>DMRS port</w:t>
      </w:r>
      <w:r w:rsidR="00AA03EC">
        <w:rPr>
          <w:rFonts w:eastAsiaTheme="minorEastAsia"/>
          <w:lang w:eastAsia="zh-CN"/>
        </w:rPr>
        <w:t>s</w:t>
      </w:r>
      <w:r w:rsidR="00BF4544">
        <w:rPr>
          <w:rFonts w:eastAsiaTheme="minorEastAsia"/>
          <w:lang w:eastAsia="zh-CN"/>
        </w:rPr>
        <w:t xml:space="preserve"> indication</w:t>
      </w:r>
      <w:r w:rsidR="00F03919">
        <w:rPr>
          <w:rFonts w:eastAsiaTheme="minorEastAsia"/>
          <w:lang w:eastAsia="zh-CN"/>
        </w:rPr>
        <w:t xml:space="preserve"> for rank&gt;4 in uplink transmission and </w:t>
      </w:r>
      <w:r w:rsidR="006A4E57">
        <w:rPr>
          <w:rFonts w:eastAsiaTheme="minorEastAsia"/>
          <w:lang w:eastAsia="zh-CN"/>
        </w:rPr>
        <w:t xml:space="preserve">restriction </w:t>
      </w:r>
      <w:r w:rsidR="00F03919">
        <w:rPr>
          <w:rFonts w:eastAsiaTheme="minorEastAsia"/>
          <w:lang w:eastAsia="zh-CN"/>
        </w:rPr>
        <w:t>of o</w:t>
      </w:r>
      <w:r w:rsidR="00F03919" w:rsidRPr="00F03919">
        <w:rPr>
          <w:rFonts w:eastAsiaTheme="minorEastAsia"/>
          <w:lang w:eastAsia="zh-CN"/>
        </w:rPr>
        <w:t>rphan RE issue on eType1 DMRS</w:t>
      </w:r>
      <w:r w:rsidR="00013247">
        <w:rPr>
          <w:rFonts w:eastAsiaTheme="minorEastAsia"/>
          <w:lang w:eastAsia="zh-CN"/>
        </w:rPr>
        <w:t>. Moreover,</w:t>
      </w:r>
      <w:r w:rsidR="00572758">
        <w:rPr>
          <w:rFonts w:eastAsiaTheme="minorEastAsia"/>
          <w:lang w:eastAsia="zh-CN"/>
        </w:rPr>
        <w:t xml:space="preserve"> some text proposals are also discussed for Rel-18 DMRS and PTRS enhancement</w:t>
      </w:r>
      <w:r w:rsidR="00D77B63">
        <w:rPr>
          <w:rFonts w:eastAsiaTheme="minorEastAsia"/>
          <w:lang w:eastAsia="zh-CN"/>
        </w:rPr>
        <w:t>.</w:t>
      </w:r>
    </w:p>
    <w:p w14:paraId="3B62E8BE" w14:textId="77777777" w:rsidR="00CE745F" w:rsidRPr="00CE745F" w:rsidRDefault="00CE745F" w:rsidP="000D72B1">
      <w:pPr>
        <w:rPr>
          <w:rFonts w:eastAsiaTheme="minorEastAsia"/>
          <w:szCs w:val="20"/>
        </w:rPr>
      </w:pPr>
    </w:p>
    <w:p w14:paraId="55E47039" w14:textId="1DD2DE82" w:rsidR="00963E37" w:rsidRDefault="009C44FA" w:rsidP="00D116C3">
      <w:pPr>
        <w:pStyle w:val="title1"/>
        <w:rPr>
          <w:rFonts w:eastAsiaTheme="minorEastAsia"/>
        </w:rPr>
      </w:pPr>
      <w:r>
        <w:t>R</w:t>
      </w:r>
      <w:r>
        <w:rPr>
          <w:rFonts w:hint="eastAsia"/>
        </w:rPr>
        <w:t>emain</w:t>
      </w:r>
      <w:r>
        <w:t>ing issues on eType1/2 DMRS</w:t>
      </w:r>
    </w:p>
    <w:p w14:paraId="05BE0887" w14:textId="7D63B56F" w:rsidR="0027500C" w:rsidRDefault="0074529E" w:rsidP="006D6D20">
      <w:pPr>
        <w:pStyle w:val="title2"/>
      </w:pPr>
      <w:r>
        <w:t>eType1/2 DMRS</w:t>
      </w:r>
      <w:r w:rsidR="00905FA6">
        <w:t xml:space="preserve"> </w:t>
      </w:r>
      <w:r w:rsidR="00AF083B">
        <w:t xml:space="preserve">port </w:t>
      </w:r>
      <w:r w:rsidR="00905FA6">
        <w:t xml:space="preserve">indication </w:t>
      </w:r>
      <w:r>
        <w:t xml:space="preserve">for </w:t>
      </w:r>
      <w:r w:rsidR="00535A58">
        <w:t>uplink</w:t>
      </w:r>
      <w:r w:rsidR="00A248AD">
        <w:t xml:space="preserve"> 8Tx with rank&gt;4</w:t>
      </w:r>
    </w:p>
    <w:p w14:paraId="57FAFE48" w14:textId="78231F55" w:rsidR="00DD00BA" w:rsidRDefault="00BA12D1" w:rsidP="00DD00BA">
      <w:pPr>
        <w:rPr>
          <w:rFonts w:eastAsiaTheme="minorEastAsia"/>
          <w:lang w:eastAsia="zh-CN"/>
        </w:rPr>
      </w:pPr>
      <w:r>
        <w:rPr>
          <w:rFonts w:eastAsiaTheme="minorEastAsia"/>
          <w:lang w:eastAsia="zh-CN"/>
        </w:rPr>
        <w:t xml:space="preserve">Since the </w:t>
      </w:r>
      <w:r w:rsidRPr="00CB4FDB">
        <w:rPr>
          <w:rFonts w:eastAsiaTheme="minorEastAsia"/>
          <w:lang w:eastAsia="zh-CN"/>
        </w:rPr>
        <w:t>eType1/2 DMRS port indication</w:t>
      </w:r>
      <w:r>
        <w:rPr>
          <w:rFonts w:eastAsiaTheme="minorEastAsia"/>
          <w:lang w:eastAsia="zh-CN"/>
        </w:rPr>
        <w:t xml:space="preserve"> entries have been determined for downlink in the last meetin</w:t>
      </w:r>
      <w:r w:rsidR="008613F9">
        <w:rPr>
          <w:rFonts w:eastAsiaTheme="minorEastAsia" w:hint="eastAsia"/>
          <w:lang w:eastAsia="zh-CN"/>
        </w:rPr>
        <w:t>g</w:t>
      </w:r>
      <w:r>
        <w:rPr>
          <w:rFonts w:eastAsiaTheme="minorEastAsia"/>
          <w:lang w:eastAsia="zh-CN"/>
        </w:rPr>
        <w:t>, t</w:t>
      </w:r>
      <w:r w:rsidR="00BB7531">
        <w:rPr>
          <w:rFonts w:eastAsiaTheme="minorEastAsia"/>
          <w:lang w:eastAsia="zh-CN"/>
        </w:rPr>
        <w:t xml:space="preserve">he remaining issue is how to determine the </w:t>
      </w:r>
      <w:r w:rsidR="00BB7531" w:rsidRPr="00CB4FDB">
        <w:rPr>
          <w:rFonts w:eastAsiaTheme="minorEastAsia"/>
          <w:lang w:eastAsia="zh-CN"/>
        </w:rPr>
        <w:t>eType1/2 DMRS port</w:t>
      </w:r>
      <w:r w:rsidR="00BB7531">
        <w:rPr>
          <w:rFonts w:eastAsiaTheme="minorEastAsia"/>
          <w:lang w:eastAsia="zh-CN"/>
        </w:rPr>
        <w:t xml:space="preserve"> combination for rank&gt;4 in uplink</w:t>
      </w:r>
      <w:r>
        <w:rPr>
          <w:rFonts w:eastAsiaTheme="minorEastAsia"/>
          <w:lang w:eastAsia="zh-CN"/>
        </w:rPr>
        <w:t>, where t</w:t>
      </w:r>
      <w:r w:rsidR="00C57DEA">
        <w:rPr>
          <w:rFonts w:eastAsiaTheme="minorEastAsia"/>
          <w:lang w:eastAsia="zh-CN"/>
        </w:rPr>
        <w:t>he following rows have been agreed for downlink rank&gt;4 for SU-MIMO.</w:t>
      </w:r>
    </w:p>
    <w:p w14:paraId="5F503D8F" w14:textId="7547B24E" w:rsidR="006045F2" w:rsidRPr="005164A3" w:rsidRDefault="00905FA6" w:rsidP="006045F2">
      <w:pPr>
        <w:rPr>
          <w:rFonts w:eastAsiaTheme="minorEastAsia"/>
          <w:b/>
          <w:bCs/>
          <w:szCs w:val="20"/>
          <w:u w:val="single"/>
          <w:lang w:eastAsia="zh-CN"/>
        </w:rPr>
      </w:pPr>
      <w:r w:rsidRPr="00DD00BA">
        <w:rPr>
          <w:rFonts w:eastAsiaTheme="minorEastAsia"/>
          <w:b/>
          <w:bCs/>
          <w:szCs w:val="20"/>
          <w:u w:val="single"/>
        </w:rPr>
        <w:t>eType1</w:t>
      </w:r>
      <w:r w:rsidR="00DD00BA" w:rsidRPr="00DD00BA">
        <w:rPr>
          <w:rFonts w:eastAsiaTheme="minorEastAsia"/>
          <w:b/>
          <w:bCs/>
          <w:szCs w:val="20"/>
          <w:u w:val="single"/>
        </w:rPr>
        <w:t xml:space="preserve"> </w:t>
      </w:r>
      <w:r w:rsidR="00DD00BA">
        <w:rPr>
          <w:rFonts w:eastAsiaTheme="minorEastAsia"/>
          <w:b/>
          <w:bCs/>
          <w:szCs w:val="20"/>
          <w:u w:val="single"/>
        </w:rPr>
        <w:t xml:space="preserve">DMRS </w:t>
      </w:r>
      <w:r w:rsidR="00DD00BA" w:rsidRPr="00DD00BA">
        <w:rPr>
          <w:rFonts w:eastAsiaTheme="minorEastAsia"/>
          <w:b/>
          <w:bCs/>
          <w:szCs w:val="20"/>
          <w:u w:val="single"/>
        </w:rPr>
        <w:t xml:space="preserve">with </w:t>
      </w:r>
      <w:proofErr w:type="spellStart"/>
      <w:r w:rsidRPr="001A0202">
        <w:rPr>
          <w:rFonts w:eastAsiaTheme="minorEastAsia"/>
          <w:b/>
          <w:bCs/>
          <w:i/>
          <w:iCs/>
          <w:szCs w:val="20"/>
          <w:u w:val="single"/>
        </w:rPr>
        <w:t>maxLength</w:t>
      </w:r>
      <w:proofErr w:type="spellEnd"/>
      <w:r w:rsidR="006045F2" w:rsidRPr="00DD00BA">
        <w:rPr>
          <w:rFonts w:eastAsiaTheme="minorEastAsia"/>
          <w:b/>
          <w:bCs/>
          <w:szCs w:val="20"/>
          <w:u w:val="single"/>
        </w:rPr>
        <w:t>=</w:t>
      </w:r>
      <w:r w:rsidRPr="00DD00BA">
        <w:rPr>
          <w:rFonts w:eastAsiaTheme="minorEastAsia"/>
          <w:b/>
          <w:bCs/>
          <w:szCs w:val="20"/>
          <w:u w:val="single"/>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66"/>
      </w:tblGrid>
      <w:tr w:rsidR="006045F2" w:rsidRPr="00B83029" w14:paraId="1DD029E4" w14:textId="77777777" w:rsidTr="006045F2">
        <w:trPr>
          <w:trHeight w:val="214"/>
          <w:jc w:val="center"/>
        </w:trPr>
        <w:tc>
          <w:tcPr>
            <w:tcW w:w="0" w:type="auto"/>
            <w:shd w:val="clear" w:color="auto" w:fill="D9D9D9"/>
            <w:vAlign w:val="center"/>
          </w:tcPr>
          <w:p w14:paraId="76878BB7" w14:textId="77777777" w:rsidR="006045F2" w:rsidRPr="00B83029" w:rsidRDefault="006045F2" w:rsidP="00132EDF">
            <w:pPr>
              <w:keepLines/>
              <w:spacing w:before="40" w:after="40"/>
              <w:jc w:val="center"/>
              <w:rPr>
                <w:szCs w:val="20"/>
              </w:rPr>
            </w:pPr>
            <w:r w:rsidRPr="00B83029">
              <w:rPr>
                <w:b/>
                <w:bCs/>
                <w:szCs w:val="20"/>
                <w:lang w:eastAsia="x-none"/>
              </w:rPr>
              <w:t>Value</w:t>
            </w:r>
          </w:p>
        </w:tc>
        <w:tc>
          <w:tcPr>
            <w:tcW w:w="0" w:type="auto"/>
            <w:shd w:val="clear" w:color="auto" w:fill="D9D9D9"/>
            <w:vAlign w:val="center"/>
          </w:tcPr>
          <w:p w14:paraId="4907D74D" w14:textId="77777777" w:rsidR="006045F2" w:rsidRPr="00B83029" w:rsidRDefault="006045F2" w:rsidP="00132EDF">
            <w:pPr>
              <w:keepLines/>
              <w:spacing w:before="40" w:after="40"/>
              <w:jc w:val="center"/>
              <w:rPr>
                <w:szCs w:val="20"/>
                <w:lang w:eastAsia="x-none"/>
              </w:rPr>
            </w:pPr>
            <w:r w:rsidRPr="00B83029">
              <w:rPr>
                <w:b/>
                <w:bCs/>
                <w:szCs w:val="20"/>
                <w:lang w:eastAsia="x-none"/>
              </w:rPr>
              <w:t xml:space="preserve">Number of </w:t>
            </w:r>
            <w:r w:rsidRPr="00B83029">
              <w:rPr>
                <w:b/>
                <w:bCs/>
                <w:szCs w:val="20"/>
              </w:rPr>
              <w:t xml:space="preserve">DMRS </w:t>
            </w:r>
            <w:r w:rsidRPr="00B83029">
              <w:rPr>
                <w:b/>
                <w:bCs/>
                <w:szCs w:val="20"/>
                <w:lang w:eastAsia="x-none"/>
              </w:rPr>
              <w:t xml:space="preserve">CDM group(s) </w:t>
            </w:r>
            <w:r w:rsidRPr="00B83029">
              <w:rPr>
                <w:b/>
                <w:bCs/>
                <w:szCs w:val="20"/>
              </w:rPr>
              <w:t>without data</w:t>
            </w:r>
          </w:p>
        </w:tc>
        <w:tc>
          <w:tcPr>
            <w:tcW w:w="0" w:type="auto"/>
            <w:shd w:val="clear" w:color="auto" w:fill="D9D9D9"/>
            <w:vAlign w:val="center"/>
          </w:tcPr>
          <w:p w14:paraId="4CDB8D7F" w14:textId="77777777" w:rsidR="006045F2" w:rsidRPr="00B83029" w:rsidRDefault="006045F2" w:rsidP="00132EDF">
            <w:pPr>
              <w:keepLines/>
              <w:spacing w:before="40" w:after="40"/>
              <w:jc w:val="center"/>
              <w:rPr>
                <w:szCs w:val="20"/>
                <w:lang w:eastAsia="x-none"/>
              </w:rPr>
            </w:pPr>
            <w:r w:rsidRPr="00B83029">
              <w:rPr>
                <w:b/>
                <w:bCs/>
                <w:szCs w:val="20"/>
                <w:lang w:eastAsia="x-none"/>
              </w:rPr>
              <w:t>DMRS port(s)</w:t>
            </w:r>
          </w:p>
        </w:tc>
      </w:tr>
      <w:tr w:rsidR="006045F2" w:rsidRPr="00B83029" w14:paraId="255C553B" w14:textId="77777777" w:rsidTr="006045F2">
        <w:trPr>
          <w:trHeight w:val="214"/>
          <w:jc w:val="center"/>
        </w:trPr>
        <w:tc>
          <w:tcPr>
            <w:tcW w:w="0" w:type="auto"/>
            <w:shd w:val="clear" w:color="auto" w:fill="auto"/>
            <w:vAlign w:val="center"/>
          </w:tcPr>
          <w:p w14:paraId="55E3C0C1" w14:textId="77777777" w:rsidR="006045F2" w:rsidRPr="00B83029" w:rsidRDefault="006045F2" w:rsidP="00132EDF">
            <w:pPr>
              <w:keepLines/>
              <w:spacing w:before="40" w:after="40"/>
              <w:jc w:val="center"/>
              <w:rPr>
                <w:szCs w:val="20"/>
                <w:lang w:eastAsia="x-none"/>
              </w:rPr>
            </w:pPr>
            <w:r w:rsidRPr="00B83029">
              <w:rPr>
                <w:szCs w:val="20"/>
                <w:lang w:eastAsia="x-none"/>
              </w:rPr>
              <w:t>0</w:t>
            </w:r>
          </w:p>
        </w:tc>
        <w:tc>
          <w:tcPr>
            <w:tcW w:w="0" w:type="auto"/>
            <w:shd w:val="clear" w:color="auto" w:fill="auto"/>
            <w:vAlign w:val="center"/>
          </w:tcPr>
          <w:p w14:paraId="1D669D68" w14:textId="77777777" w:rsidR="006045F2" w:rsidRPr="00B83029" w:rsidRDefault="006045F2" w:rsidP="00132EDF">
            <w:pPr>
              <w:keepLines/>
              <w:spacing w:before="40" w:after="40"/>
              <w:jc w:val="center"/>
              <w:rPr>
                <w:szCs w:val="20"/>
                <w:lang w:eastAsia="x-none"/>
              </w:rPr>
            </w:pPr>
            <w:r w:rsidRPr="00B83029">
              <w:rPr>
                <w:szCs w:val="20"/>
                <w:lang w:eastAsia="x-none"/>
              </w:rPr>
              <w:t>2</w:t>
            </w:r>
          </w:p>
        </w:tc>
        <w:tc>
          <w:tcPr>
            <w:tcW w:w="0" w:type="auto"/>
            <w:shd w:val="clear" w:color="auto" w:fill="auto"/>
            <w:vAlign w:val="center"/>
          </w:tcPr>
          <w:p w14:paraId="04B16AD6" w14:textId="77777777" w:rsidR="006045F2" w:rsidRPr="00B83029" w:rsidRDefault="006045F2" w:rsidP="00132EDF">
            <w:pPr>
              <w:keepLines/>
              <w:spacing w:before="40" w:after="40"/>
              <w:jc w:val="center"/>
              <w:rPr>
                <w:szCs w:val="20"/>
                <w:lang w:eastAsia="x-none"/>
              </w:rPr>
            </w:pPr>
            <w:r w:rsidRPr="00B83029">
              <w:rPr>
                <w:szCs w:val="20"/>
                <w:lang w:eastAsia="x-none"/>
              </w:rPr>
              <w:t>0,1,2,3,8</w:t>
            </w:r>
          </w:p>
        </w:tc>
      </w:tr>
      <w:tr w:rsidR="006045F2" w:rsidRPr="00B83029" w14:paraId="5BCF4D6B" w14:textId="77777777" w:rsidTr="006045F2">
        <w:trPr>
          <w:trHeight w:val="214"/>
          <w:jc w:val="center"/>
        </w:trPr>
        <w:tc>
          <w:tcPr>
            <w:tcW w:w="0" w:type="auto"/>
            <w:shd w:val="clear" w:color="auto" w:fill="auto"/>
            <w:vAlign w:val="center"/>
          </w:tcPr>
          <w:p w14:paraId="623E88D4" w14:textId="77777777" w:rsidR="006045F2" w:rsidRPr="00B83029" w:rsidRDefault="006045F2" w:rsidP="00132EDF">
            <w:pPr>
              <w:keepLines/>
              <w:spacing w:before="40" w:after="40"/>
              <w:jc w:val="center"/>
              <w:rPr>
                <w:szCs w:val="20"/>
                <w:lang w:eastAsia="x-none"/>
              </w:rPr>
            </w:pPr>
            <w:r w:rsidRPr="00B83029">
              <w:rPr>
                <w:szCs w:val="20"/>
                <w:lang w:eastAsia="x-none"/>
              </w:rPr>
              <w:t>1</w:t>
            </w:r>
          </w:p>
        </w:tc>
        <w:tc>
          <w:tcPr>
            <w:tcW w:w="0" w:type="auto"/>
            <w:shd w:val="clear" w:color="auto" w:fill="auto"/>
            <w:vAlign w:val="center"/>
          </w:tcPr>
          <w:p w14:paraId="14142966" w14:textId="77777777" w:rsidR="006045F2" w:rsidRPr="00B83029" w:rsidRDefault="006045F2" w:rsidP="00132EDF">
            <w:pPr>
              <w:keepLines/>
              <w:spacing w:before="40" w:after="40"/>
              <w:jc w:val="center"/>
              <w:rPr>
                <w:szCs w:val="20"/>
                <w:lang w:eastAsia="x-none"/>
              </w:rPr>
            </w:pPr>
            <w:r w:rsidRPr="00B83029">
              <w:rPr>
                <w:szCs w:val="20"/>
                <w:lang w:eastAsia="x-none"/>
              </w:rPr>
              <w:t>2</w:t>
            </w:r>
          </w:p>
        </w:tc>
        <w:tc>
          <w:tcPr>
            <w:tcW w:w="0" w:type="auto"/>
            <w:shd w:val="clear" w:color="auto" w:fill="auto"/>
            <w:vAlign w:val="center"/>
          </w:tcPr>
          <w:p w14:paraId="6484F59C" w14:textId="77777777" w:rsidR="006045F2" w:rsidRPr="00B83029" w:rsidRDefault="006045F2" w:rsidP="00132EDF">
            <w:pPr>
              <w:keepLines/>
              <w:spacing w:before="40" w:after="40"/>
              <w:jc w:val="center"/>
              <w:rPr>
                <w:szCs w:val="20"/>
                <w:lang w:eastAsia="x-none"/>
              </w:rPr>
            </w:pPr>
            <w:r w:rsidRPr="00B83029">
              <w:rPr>
                <w:szCs w:val="20"/>
                <w:lang w:eastAsia="x-none"/>
              </w:rPr>
              <w:t>0,1,2,3,8,10</w:t>
            </w:r>
          </w:p>
        </w:tc>
      </w:tr>
      <w:tr w:rsidR="006045F2" w:rsidRPr="00B83029" w14:paraId="1F7EAAD7" w14:textId="77777777" w:rsidTr="006045F2">
        <w:trPr>
          <w:trHeight w:val="214"/>
          <w:jc w:val="center"/>
        </w:trPr>
        <w:tc>
          <w:tcPr>
            <w:tcW w:w="0" w:type="auto"/>
            <w:shd w:val="clear" w:color="auto" w:fill="auto"/>
            <w:vAlign w:val="center"/>
          </w:tcPr>
          <w:p w14:paraId="3AD9E35A" w14:textId="77777777" w:rsidR="006045F2" w:rsidRPr="00B83029" w:rsidRDefault="006045F2" w:rsidP="00132EDF">
            <w:pPr>
              <w:keepLines/>
              <w:spacing w:before="40" w:after="40"/>
              <w:jc w:val="center"/>
              <w:rPr>
                <w:szCs w:val="20"/>
                <w:lang w:eastAsia="x-none"/>
              </w:rPr>
            </w:pPr>
            <w:r w:rsidRPr="00B83029">
              <w:rPr>
                <w:szCs w:val="20"/>
                <w:lang w:eastAsia="x-none"/>
              </w:rPr>
              <w:t>2</w:t>
            </w:r>
          </w:p>
        </w:tc>
        <w:tc>
          <w:tcPr>
            <w:tcW w:w="0" w:type="auto"/>
            <w:shd w:val="clear" w:color="auto" w:fill="auto"/>
            <w:vAlign w:val="center"/>
          </w:tcPr>
          <w:p w14:paraId="53F3D999" w14:textId="77777777" w:rsidR="006045F2" w:rsidRPr="00B83029" w:rsidRDefault="006045F2" w:rsidP="00132EDF">
            <w:pPr>
              <w:keepLines/>
              <w:spacing w:before="40" w:after="40"/>
              <w:jc w:val="center"/>
              <w:rPr>
                <w:szCs w:val="20"/>
                <w:lang w:eastAsia="x-none"/>
              </w:rPr>
            </w:pPr>
            <w:r w:rsidRPr="00B83029">
              <w:rPr>
                <w:szCs w:val="20"/>
                <w:lang w:eastAsia="x-none"/>
              </w:rPr>
              <w:t>2</w:t>
            </w:r>
          </w:p>
        </w:tc>
        <w:tc>
          <w:tcPr>
            <w:tcW w:w="0" w:type="auto"/>
            <w:shd w:val="clear" w:color="auto" w:fill="auto"/>
            <w:vAlign w:val="center"/>
          </w:tcPr>
          <w:p w14:paraId="4CEF9D9F" w14:textId="77777777" w:rsidR="006045F2" w:rsidRPr="00B83029" w:rsidRDefault="006045F2" w:rsidP="00132EDF">
            <w:pPr>
              <w:keepLines/>
              <w:spacing w:before="40" w:after="40"/>
              <w:jc w:val="center"/>
              <w:rPr>
                <w:szCs w:val="20"/>
                <w:lang w:eastAsia="x-none"/>
              </w:rPr>
            </w:pPr>
            <w:r w:rsidRPr="00B83029">
              <w:rPr>
                <w:szCs w:val="20"/>
                <w:lang w:eastAsia="x-none"/>
              </w:rPr>
              <w:t>0,1,2,3,8,9,10</w:t>
            </w:r>
          </w:p>
        </w:tc>
      </w:tr>
      <w:tr w:rsidR="006045F2" w:rsidRPr="00B83029" w14:paraId="51DB437E" w14:textId="77777777" w:rsidTr="006045F2">
        <w:trPr>
          <w:trHeight w:val="214"/>
          <w:jc w:val="center"/>
        </w:trPr>
        <w:tc>
          <w:tcPr>
            <w:tcW w:w="0" w:type="auto"/>
            <w:shd w:val="clear" w:color="auto" w:fill="auto"/>
            <w:vAlign w:val="center"/>
          </w:tcPr>
          <w:p w14:paraId="596CB7EC" w14:textId="77777777" w:rsidR="006045F2" w:rsidRPr="00B83029" w:rsidRDefault="006045F2" w:rsidP="00132EDF">
            <w:pPr>
              <w:keepLines/>
              <w:spacing w:before="40" w:after="40"/>
              <w:jc w:val="center"/>
              <w:rPr>
                <w:szCs w:val="20"/>
                <w:lang w:eastAsia="x-none"/>
              </w:rPr>
            </w:pPr>
            <w:r w:rsidRPr="00B83029">
              <w:rPr>
                <w:szCs w:val="20"/>
                <w:lang w:eastAsia="x-none"/>
              </w:rPr>
              <w:t>3</w:t>
            </w:r>
          </w:p>
        </w:tc>
        <w:tc>
          <w:tcPr>
            <w:tcW w:w="0" w:type="auto"/>
            <w:shd w:val="clear" w:color="auto" w:fill="auto"/>
            <w:vAlign w:val="center"/>
          </w:tcPr>
          <w:p w14:paraId="3AD8ACF4" w14:textId="77777777" w:rsidR="006045F2" w:rsidRPr="00B83029" w:rsidRDefault="006045F2" w:rsidP="00132EDF">
            <w:pPr>
              <w:keepLines/>
              <w:spacing w:before="40" w:after="40"/>
              <w:jc w:val="center"/>
              <w:rPr>
                <w:szCs w:val="20"/>
                <w:lang w:eastAsia="x-none"/>
              </w:rPr>
            </w:pPr>
            <w:r w:rsidRPr="00B83029">
              <w:rPr>
                <w:szCs w:val="20"/>
                <w:lang w:eastAsia="x-none"/>
              </w:rPr>
              <w:t>2</w:t>
            </w:r>
          </w:p>
        </w:tc>
        <w:tc>
          <w:tcPr>
            <w:tcW w:w="0" w:type="auto"/>
            <w:shd w:val="clear" w:color="auto" w:fill="auto"/>
            <w:vAlign w:val="center"/>
          </w:tcPr>
          <w:p w14:paraId="256FECC7" w14:textId="77777777" w:rsidR="006045F2" w:rsidRPr="00B83029" w:rsidRDefault="006045F2" w:rsidP="00132EDF">
            <w:pPr>
              <w:keepLines/>
              <w:spacing w:before="40" w:after="40"/>
              <w:jc w:val="center"/>
              <w:rPr>
                <w:szCs w:val="20"/>
                <w:lang w:eastAsia="x-none"/>
              </w:rPr>
            </w:pPr>
            <w:r w:rsidRPr="00B83029">
              <w:rPr>
                <w:szCs w:val="20"/>
                <w:lang w:eastAsia="x-none"/>
              </w:rPr>
              <w:t>0,1,2,3,8,9,10,11</w:t>
            </w:r>
          </w:p>
        </w:tc>
      </w:tr>
    </w:tbl>
    <w:p w14:paraId="46388845" w14:textId="5CCA1AE7" w:rsidR="00FD38CD" w:rsidRPr="00DD00BA" w:rsidRDefault="00FD38CD" w:rsidP="007678F7">
      <w:pPr>
        <w:spacing w:beforeLines="50" w:before="120"/>
        <w:rPr>
          <w:rFonts w:eastAsiaTheme="minorEastAsia"/>
          <w:b/>
          <w:bCs/>
          <w:szCs w:val="20"/>
          <w:u w:val="single"/>
          <w:lang w:eastAsia="zh-CN"/>
        </w:rPr>
      </w:pPr>
      <w:r w:rsidRPr="00DD00BA">
        <w:rPr>
          <w:rFonts w:eastAsiaTheme="minorEastAsia"/>
          <w:b/>
          <w:bCs/>
          <w:szCs w:val="20"/>
          <w:u w:val="single"/>
        </w:rPr>
        <w:t xml:space="preserve">eType1 </w:t>
      </w:r>
      <w:r>
        <w:rPr>
          <w:rFonts w:eastAsiaTheme="minorEastAsia"/>
          <w:b/>
          <w:bCs/>
          <w:szCs w:val="20"/>
          <w:u w:val="single"/>
        </w:rPr>
        <w:t xml:space="preserve">DMRS </w:t>
      </w:r>
      <w:r w:rsidRPr="00DD00BA">
        <w:rPr>
          <w:rFonts w:eastAsiaTheme="minorEastAsia"/>
          <w:b/>
          <w:bCs/>
          <w:szCs w:val="20"/>
          <w:u w:val="single"/>
        </w:rPr>
        <w:t xml:space="preserve">with </w:t>
      </w:r>
      <w:proofErr w:type="spellStart"/>
      <w:r w:rsidRPr="001A0202">
        <w:rPr>
          <w:rFonts w:eastAsiaTheme="minorEastAsia"/>
          <w:b/>
          <w:bCs/>
          <w:i/>
          <w:iCs/>
          <w:szCs w:val="20"/>
          <w:u w:val="single"/>
        </w:rPr>
        <w:t>maxLength</w:t>
      </w:r>
      <w:proofErr w:type="spellEnd"/>
      <w:r w:rsidRPr="00DD00BA">
        <w:rPr>
          <w:rFonts w:eastAsiaTheme="minorEastAsia"/>
          <w:b/>
          <w:bCs/>
          <w:szCs w:val="20"/>
          <w:u w:val="single"/>
        </w:rPr>
        <w:t>=</w:t>
      </w:r>
      <w:r>
        <w:rPr>
          <w:rFonts w:eastAsiaTheme="minorEastAsia"/>
          <w:b/>
          <w:bCs/>
          <w:szCs w:val="20"/>
          <w:u w:val="single"/>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540"/>
        <w:gridCol w:w="1842"/>
        <w:gridCol w:w="1701"/>
      </w:tblGrid>
      <w:tr w:rsidR="00B54E8F" w14:paraId="2414492E"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12366" w14:textId="77777777" w:rsidR="00B54E8F" w:rsidRPr="00B54E8F" w:rsidRDefault="00B54E8F" w:rsidP="00B54E8F">
            <w:pPr>
              <w:keepLines/>
              <w:spacing w:before="40" w:after="40"/>
              <w:jc w:val="center"/>
              <w:rPr>
                <w:b/>
                <w:bCs/>
                <w:szCs w:val="20"/>
                <w:lang w:eastAsia="x-none"/>
              </w:rPr>
            </w:pPr>
            <w:r w:rsidRPr="00B54E8F">
              <w:rPr>
                <w:b/>
                <w:bCs/>
                <w:szCs w:val="20"/>
                <w:lang w:eastAsia="x-none"/>
              </w:rPr>
              <w:t>Value</w:t>
            </w:r>
          </w:p>
        </w:tc>
        <w:tc>
          <w:tcPr>
            <w:tcW w:w="2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7CA4F" w14:textId="77777777" w:rsidR="00B54E8F" w:rsidRPr="00B54E8F" w:rsidRDefault="00B54E8F" w:rsidP="00B54E8F">
            <w:pPr>
              <w:keepLines/>
              <w:spacing w:before="40" w:after="40"/>
              <w:jc w:val="center"/>
              <w:rPr>
                <w:b/>
                <w:bCs/>
                <w:szCs w:val="20"/>
                <w:lang w:eastAsia="x-none"/>
              </w:rPr>
            </w:pPr>
            <w:r w:rsidRPr="00B54E8F">
              <w:rPr>
                <w:b/>
                <w:bCs/>
                <w:szCs w:val="20"/>
                <w:lang w:eastAsia="x-none"/>
              </w:rPr>
              <w:t>Number of DMRS CDM group(s) without data</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91E43" w14:textId="77777777" w:rsidR="00B54E8F" w:rsidRPr="00B54E8F" w:rsidRDefault="00B54E8F" w:rsidP="00B54E8F">
            <w:pPr>
              <w:keepLines/>
              <w:spacing w:before="40" w:after="40"/>
              <w:jc w:val="center"/>
              <w:rPr>
                <w:b/>
                <w:bCs/>
                <w:szCs w:val="20"/>
                <w:lang w:eastAsia="x-none"/>
              </w:rPr>
            </w:pPr>
            <w:r w:rsidRPr="00B54E8F">
              <w:rPr>
                <w:b/>
                <w:bCs/>
                <w:szCs w:val="20"/>
                <w:lang w:eastAsia="x-none"/>
              </w:rPr>
              <w:t>DMRS port(s)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AE588" w14:textId="77777777" w:rsidR="00B54E8F" w:rsidRPr="00B54E8F" w:rsidRDefault="00B54E8F" w:rsidP="00B54E8F">
            <w:pPr>
              <w:keepLines/>
              <w:spacing w:before="40" w:after="40"/>
              <w:jc w:val="center"/>
              <w:rPr>
                <w:b/>
                <w:bCs/>
                <w:szCs w:val="20"/>
                <w:lang w:eastAsia="x-none"/>
              </w:rPr>
            </w:pPr>
            <w:r w:rsidRPr="00B54E8F">
              <w:rPr>
                <w:b/>
                <w:bCs/>
                <w:szCs w:val="20"/>
                <w:lang w:eastAsia="x-none"/>
              </w:rPr>
              <w:t>Number of front-load symbols</w:t>
            </w:r>
          </w:p>
        </w:tc>
      </w:tr>
      <w:tr w:rsidR="00212F9E" w:rsidRPr="009F260B" w14:paraId="7AA21F1D"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483B15" w14:textId="77777777" w:rsidR="00B54E8F" w:rsidRPr="009F260B" w:rsidRDefault="00B54E8F" w:rsidP="00132EDF">
            <w:pPr>
              <w:keepLines/>
              <w:jc w:val="center"/>
              <w:rPr>
                <w:rFonts w:eastAsia="宋体"/>
              </w:rPr>
            </w:pPr>
            <w:r w:rsidRPr="009F260B">
              <w:rPr>
                <w:rFonts w:eastAsia="宋体"/>
              </w:rPr>
              <w:t>0</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230F7883" w14:textId="77777777" w:rsidR="00B54E8F" w:rsidRPr="009F260B" w:rsidRDefault="00B54E8F" w:rsidP="00132EDF">
            <w:pPr>
              <w:keepLines/>
              <w:jc w:val="center"/>
              <w:rPr>
                <w:rFonts w:eastAsia="宋体"/>
              </w:rPr>
            </w:pPr>
            <w:r w:rsidRPr="009F260B">
              <w:rPr>
                <w:rFonts w:eastAsia="宋体"/>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38EF1F0" w14:textId="77777777" w:rsidR="00B54E8F" w:rsidRPr="009F260B" w:rsidRDefault="00B54E8F" w:rsidP="00132EDF">
            <w:pPr>
              <w:keepLines/>
              <w:jc w:val="center"/>
              <w:rPr>
                <w:rFonts w:eastAsia="宋体"/>
              </w:rPr>
            </w:pPr>
            <w:r w:rsidRPr="009F260B">
              <w:rPr>
                <w:rFonts w:eastAsia="宋体"/>
              </w:rPr>
              <w:t>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E44E71" w14:textId="77777777" w:rsidR="00B54E8F" w:rsidRPr="009F260B" w:rsidRDefault="00B54E8F" w:rsidP="00132EDF">
            <w:pPr>
              <w:keepLines/>
              <w:jc w:val="center"/>
              <w:rPr>
                <w:rFonts w:eastAsia="宋体"/>
              </w:rPr>
            </w:pPr>
            <w:r w:rsidRPr="009F260B">
              <w:rPr>
                <w:rFonts w:eastAsia="宋体"/>
              </w:rPr>
              <w:t>2</w:t>
            </w:r>
          </w:p>
        </w:tc>
      </w:tr>
      <w:tr w:rsidR="00212F9E" w:rsidRPr="009F260B" w14:paraId="33991702"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0821D" w14:textId="77777777" w:rsidR="00B54E8F" w:rsidRPr="009F260B" w:rsidRDefault="00B54E8F" w:rsidP="00132EDF">
            <w:pPr>
              <w:keepLines/>
              <w:jc w:val="center"/>
              <w:rPr>
                <w:rFonts w:eastAsia="宋体"/>
              </w:rPr>
            </w:pPr>
            <w:r w:rsidRPr="009F260B">
              <w:rPr>
                <w:rFonts w:eastAsia="宋体"/>
              </w:rPr>
              <w:t>1</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1ADC5FA4" w14:textId="77777777" w:rsidR="00B54E8F" w:rsidRPr="009F260B" w:rsidRDefault="00B54E8F" w:rsidP="00132EDF">
            <w:pPr>
              <w:keepLines/>
              <w:jc w:val="center"/>
              <w:rPr>
                <w:rFonts w:eastAsia="宋体"/>
              </w:rPr>
            </w:pPr>
            <w:r w:rsidRPr="009F260B">
              <w:rPr>
                <w:rFonts w:eastAsia="宋体"/>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4DC689" w14:textId="77777777" w:rsidR="00B54E8F" w:rsidRPr="009F260B" w:rsidRDefault="00B54E8F" w:rsidP="00132EDF">
            <w:pPr>
              <w:keepLines/>
              <w:jc w:val="center"/>
              <w:rPr>
                <w:rFonts w:eastAsia="宋体"/>
              </w:rPr>
            </w:pPr>
            <w:r w:rsidRPr="009F260B">
              <w:rPr>
                <w:rFonts w:eastAsia="宋体"/>
              </w:rPr>
              <w:t>0,1,2,3,4,6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C632D6" w14:textId="77777777" w:rsidR="00B54E8F" w:rsidRPr="009F260B" w:rsidRDefault="00B54E8F" w:rsidP="00132EDF">
            <w:pPr>
              <w:keepLines/>
              <w:jc w:val="center"/>
              <w:rPr>
                <w:rFonts w:eastAsia="宋体"/>
              </w:rPr>
            </w:pPr>
            <w:r w:rsidRPr="009F260B">
              <w:rPr>
                <w:rFonts w:eastAsia="宋体"/>
              </w:rPr>
              <w:t>2</w:t>
            </w:r>
          </w:p>
        </w:tc>
      </w:tr>
      <w:tr w:rsidR="00212F9E" w:rsidRPr="009F260B" w14:paraId="6DCB5351"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46459" w14:textId="77777777" w:rsidR="00B54E8F" w:rsidRPr="009F260B" w:rsidRDefault="00B54E8F" w:rsidP="00132EDF">
            <w:pPr>
              <w:keepLines/>
              <w:jc w:val="center"/>
              <w:rPr>
                <w:rFonts w:eastAsia="宋体"/>
              </w:rPr>
            </w:pPr>
            <w:r w:rsidRPr="009F260B">
              <w:rPr>
                <w:rFonts w:eastAsia="宋体"/>
              </w:rPr>
              <w:t>2</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105A5BCA" w14:textId="77777777" w:rsidR="00B54E8F" w:rsidRPr="009F260B" w:rsidRDefault="00B54E8F" w:rsidP="00132EDF">
            <w:pPr>
              <w:keepLines/>
              <w:jc w:val="center"/>
              <w:rPr>
                <w:rFonts w:eastAsia="宋体"/>
              </w:rPr>
            </w:pPr>
            <w:r w:rsidRPr="009F260B">
              <w:rPr>
                <w:rFonts w:eastAsia="宋体"/>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580035C" w14:textId="77777777" w:rsidR="00B54E8F" w:rsidRPr="009F260B" w:rsidRDefault="00B54E8F" w:rsidP="00132EDF">
            <w:pPr>
              <w:keepLines/>
              <w:jc w:val="center"/>
              <w:rPr>
                <w:rFonts w:eastAsia="宋体"/>
              </w:rPr>
            </w:pPr>
            <w:r w:rsidRPr="009F260B">
              <w:rPr>
                <w:rFonts w:eastAsia="宋体"/>
              </w:rPr>
              <w:t>0,1,2,3,4,5,6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0DDC5A" w14:textId="77777777" w:rsidR="00B54E8F" w:rsidRPr="009F260B" w:rsidRDefault="00B54E8F" w:rsidP="00132EDF">
            <w:pPr>
              <w:keepLines/>
              <w:jc w:val="center"/>
              <w:rPr>
                <w:rFonts w:eastAsia="宋体"/>
              </w:rPr>
            </w:pPr>
            <w:r w:rsidRPr="009F260B">
              <w:rPr>
                <w:rFonts w:eastAsia="宋体"/>
              </w:rPr>
              <w:t>2</w:t>
            </w:r>
          </w:p>
        </w:tc>
      </w:tr>
      <w:tr w:rsidR="00212F9E" w:rsidRPr="009F260B" w14:paraId="2996555D"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483679" w14:textId="77777777" w:rsidR="00B54E8F" w:rsidRPr="009F260B" w:rsidRDefault="00B54E8F" w:rsidP="00132EDF">
            <w:pPr>
              <w:keepLines/>
              <w:jc w:val="center"/>
              <w:rPr>
                <w:rFonts w:eastAsia="宋体"/>
              </w:rPr>
            </w:pPr>
            <w:r w:rsidRPr="009F260B">
              <w:rPr>
                <w:rFonts w:eastAsia="宋体"/>
              </w:rPr>
              <w:t>3</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695E9719" w14:textId="77777777" w:rsidR="00B54E8F" w:rsidRPr="009F260B" w:rsidRDefault="00B54E8F" w:rsidP="00132EDF">
            <w:pPr>
              <w:keepLines/>
              <w:jc w:val="center"/>
              <w:rPr>
                <w:rFonts w:eastAsia="宋体"/>
              </w:rPr>
            </w:pPr>
            <w:r w:rsidRPr="009F260B">
              <w:rPr>
                <w:rFonts w:eastAsia="宋体"/>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D77D6F" w14:textId="77777777" w:rsidR="00B54E8F" w:rsidRPr="009F260B" w:rsidRDefault="00B54E8F" w:rsidP="00132EDF">
            <w:pPr>
              <w:keepLines/>
              <w:jc w:val="center"/>
              <w:rPr>
                <w:rFonts w:eastAsia="宋体"/>
              </w:rPr>
            </w:pPr>
            <w:r w:rsidRPr="009F260B">
              <w:rPr>
                <w:rFonts w:eastAsia="宋体"/>
              </w:rPr>
              <w:t>0,1,2,3,4,5,6,7</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F405FC" w14:textId="77777777" w:rsidR="00B54E8F" w:rsidRPr="009F260B" w:rsidRDefault="00B54E8F" w:rsidP="00132EDF">
            <w:pPr>
              <w:keepLines/>
              <w:jc w:val="center"/>
              <w:rPr>
                <w:rFonts w:eastAsia="宋体"/>
              </w:rPr>
            </w:pPr>
            <w:r w:rsidRPr="009F260B">
              <w:rPr>
                <w:rFonts w:eastAsia="宋体"/>
              </w:rPr>
              <w:t>2</w:t>
            </w:r>
          </w:p>
        </w:tc>
      </w:tr>
      <w:tr w:rsidR="00B54E8F" w14:paraId="0B954FBA"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588D6" w14:textId="77777777" w:rsidR="00B54E8F" w:rsidRDefault="00B54E8F" w:rsidP="00132EDF">
            <w:pPr>
              <w:keepLines/>
              <w:jc w:val="center"/>
              <w:rPr>
                <w:rFonts w:eastAsia="宋体"/>
                <w:color w:val="FF0000"/>
              </w:rPr>
            </w:pPr>
            <w:r>
              <w:rPr>
                <w:rFonts w:eastAsia="宋体"/>
                <w:color w:val="FF0000"/>
              </w:rPr>
              <w:t>4</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776F281F" w14:textId="77777777" w:rsidR="00B54E8F" w:rsidRDefault="00B54E8F" w:rsidP="00132EDF">
            <w:pPr>
              <w:keepLines/>
              <w:jc w:val="center"/>
              <w:rPr>
                <w:rFonts w:eastAsia="宋体"/>
                <w:color w:val="0000FF"/>
              </w:rPr>
            </w:pPr>
            <w:r>
              <w:rPr>
                <w:rFonts w:eastAsia="宋体"/>
                <w:color w:val="FF0000"/>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6317CE" w14:textId="77777777" w:rsidR="00B54E8F" w:rsidRDefault="00B54E8F" w:rsidP="00132EDF">
            <w:pPr>
              <w:keepLines/>
              <w:jc w:val="center"/>
              <w:rPr>
                <w:rFonts w:eastAsia="宋体"/>
                <w:color w:val="0000FF"/>
              </w:rPr>
            </w:pPr>
            <w:r>
              <w:rPr>
                <w:rFonts w:eastAsia="宋体"/>
                <w:color w:val="FF0000"/>
              </w:rPr>
              <w:t>0,1,2,3,8</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95456E" w14:textId="77777777" w:rsidR="00B54E8F" w:rsidRDefault="00B54E8F" w:rsidP="00132EDF">
            <w:pPr>
              <w:keepLines/>
              <w:jc w:val="center"/>
              <w:rPr>
                <w:rFonts w:eastAsia="宋体"/>
                <w:color w:val="0000FF"/>
              </w:rPr>
            </w:pPr>
            <w:r>
              <w:rPr>
                <w:rFonts w:eastAsia="宋体"/>
                <w:color w:val="FF0000"/>
              </w:rPr>
              <w:t>1</w:t>
            </w:r>
          </w:p>
        </w:tc>
      </w:tr>
      <w:tr w:rsidR="00B54E8F" w14:paraId="0DBE9780"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203FF9" w14:textId="77777777" w:rsidR="00B54E8F" w:rsidRDefault="00B54E8F" w:rsidP="00132EDF">
            <w:pPr>
              <w:keepLines/>
              <w:jc w:val="center"/>
              <w:rPr>
                <w:rFonts w:eastAsia="宋体"/>
                <w:color w:val="FF0000"/>
              </w:rPr>
            </w:pPr>
            <w:r>
              <w:rPr>
                <w:rFonts w:eastAsia="宋体"/>
                <w:color w:val="FF0000"/>
              </w:rPr>
              <w:t>5</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42433682" w14:textId="77777777" w:rsidR="00B54E8F" w:rsidRDefault="00B54E8F" w:rsidP="00132EDF">
            <w:pPr>
              <w:keepLines/>
              <w:jc w:val="center"/>
              <w:rPr>
                <w:rFonts w:eastAsia="宋体"/>
                <w:color w:val="0000FF"/>
              </w:rPr>
            </w:pPr>
            <w:r>
              <w:rPr>
                <w:rFonts w:eastAsia="宋体"/>
                <w:color w:val="FF0000"/>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78EE73B" w14:textId="77777777" w:rsidR="00B54E8F" w:rsidRDefault="00B54E8F" w:rsidP="00132EDF">
            <w:pPr>
              <w:keepLines/>
              <w:jc w:val="center"/>
              <w:rPr>
                <w:rFonts w:eastAsia="宋体"/>
                <w:color w:val="0000FF"/>
              </w:rPr>
            </w:pPr>
            <w:r>
              <w:rPr>
                <w:rFonts w:eastAsia="宋体"/>
                <w:color w:val="FF0000"/>
              </w:rPr>
              <w:t>0,1,2,3,8,10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497948" w14:textId="77777777" w:rsidR="00B54E8F" w:rsidRDefault="00B54E8F" w:rsidP="00132EDF">
            <w:pPr>
              <w:keepLines/>
              <w:jc w:val="center"/>
              <w:rPr>
                <w:rFonts w:eastAsia="宋体"/>
                <w:color w:val="0000FF"/>
              </w:rPr>
            </w:pPr>
            <w:r>
              <w:rPr>
                <w:rFonts w:eastAsia="宋体"/>
                <w:color w:val="FF0000"/>
              </w:rPr>
              <w:t>1</w:t>
            </w:r>
          </w:p>
        </w:tc>
      </w:tr>
      <w:tr w:rsidR="00B54E8F" w14:paraId="237FA2F4"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6C2E5" w14:textId="77777777" w:rsidR="00B54E8F" w:rsidRDefault="00B54E8F" w:rsidP="00132EDF">
            <w:pPr>
              <w:keepLines/>
              <w:jc w:val="center"/>
              <w:rPr>
                <w:rFonts w:eastAsia="宋体"/>
                <w:color w:val="FF0000"/>
              </w:rPr>
            </w:pPr>
            <w:r>
              <w:rPr>
                <w:rFonts w:eastAsia="宋体"/>
                <w:color w:val="FF0000"/>
              </w:rPr>
              <w:t>6</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5B2FAA46" w14:textId="77777777" w:rsidR="00B54E8F" w:rsidRDefault="00B54E8F" w:rsidP="00132EDF">
            <w:pPr>
              <w:keepLines/>
              <w:jc w:val="center"/>
              <w:rPr>
                <w:rFonts w:eastAsia="宋体"/>
                <w:color w:val="0000FF"/>
              </w:rPr>
            </w:pPr>
            <w:r>
              <w:rPr>
                <w:rFonts w:eastAsia="宋体"/>
                <w:color w:val="FF0000"/>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A42C86" w14:textId="77777777" w:rsidR="00B54E8F" w:rsidRDefault="00B54E8F" w:rsidP="00132EDF">
            <w:pPr>
              <w:keepLines/>
              <w:jc w:val="center"/>
              <w:rPr>
                <w:rFonts w:eastAsia="宋体"/>
                <w:color w:val="0000FF"/>
              </w:rPr>
            </w:pPr>
            <w:r>
              <w:rPr>
                <w:rFonts w:eastAsia="宋体"/>
                <w:color w:val="FF0000"/>
              </w:rPr>
              <w:t>0,1,2,3,8,9,10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4CFC81" w14:textId="77777777" w:rsidR="00B54E8F" w:rsidRDefault="00B54E8F" w:rsidP="00132EDF">
            <w:pPr>
              <w:keepLines/>
              <w:jc w:val="center"/>
              <w:rPr>
                <w:rFonts w:eastAsia="宋体"/>
                <w:color w:val="0000FF"/>
              </w:rPr>
            </w:pPr>
            <w:r>
              <w:rPr>
                <w:rFonts w:eastAsia="宋体"/>
                <w:color w:val="FF0000"/>
              </w:rPr>
              <w:t>1</w:t>
            </w:r>
          </w:p>
        </w:tc>
      </w:tr>
      <w:tr w:rsidR="00B54E8F" w14:paraId="7B6F244D"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B260E" w14:textId="77777777" w:rsidR="00B54E8F" w:rsidRDefault="00B54E8F" w:rsidP="00132EDF">
            <w:pPr>
              <w:keepLines/>
              <w:jc w:val="center"/>
              <w:rPr>
                <w:rFonts w:eastAsia="宋体"/>
                <w:color w:val="FF0000"/>
              </w:rPr>
            </w:pPr>
            <w:r>
              <w:rPr>
                <w:rFonts w:eastAsia="宋体"/>
                <w:color w:val="FF0000"/>
              </w:rPr>
              <w:t>7</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450FE8DD" w14:textId="77777777" w:rsidR="00B54E8F" w:rsidRDefault="00B54E8F" w:rsidP="00132EDF">
            <w:pPr>
              <w:keepLines/>
              <w:jc w:val="center"/>
              <w:rPr>
                <w:rFonts w:eastAsia="宋体"/>
                <w:color w:val="0000FF"/>
              </w:rPr>
            </w:pPr>
            <w:r>
              <w:rPr>
                <w:rFonts w:eastAsia="宋体"/>
                <w:color w:val="FF0000"/>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6530D8" w14:textId="77777777" w:rsidR="00B54E8F" w:rsidRDefault="00B54E8F" w:rsidP="00132EDF">
            <w:pPr>
              <w:keepLines/>
              <w:jc w:val="center"/>
              <w:rPr>
                <w:rFonts w:eastAsia="宋体"/>
                <w:color w:val="0000FF"/>
              </w:rPr>
            </w:pPr>
            <w:r>
              <w:rPr>
                <w:rFonts w:eastAsia="宋体"/>
                <w:color w:val="FF0000"/>
              </w:rPr>
              <w:t>0,1,2,3,8,9,10,11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0F77AE" w14:textId="77777777" w:rsidR="00B54E8F" w:rsidRDefault="00B54E8F" w:rsidP="00132EDF">
            <w:pPr>
              <w:keepLines/>
              <w:jc w:val="center"/>
              <w:rPr>
                <w:rFonts w:eastAsia="宋体"/>
                <w:color w:val="0000FF"/>
              </w:rPr>
            </w:pPr>
            <w:r>
              <w:rPr>
                <w:rFonts w:eastAsia="宋体"/>
                <w:color w:val="FF0000"/>
              </w:rPr>
              <w:t>1</w:t>
            </w:r>
          </w:p>
        </w:tc>
      </w:tr>
      <w:tr w:rsidR="00212F9E" w:rsidRPr="008A5AC0" w14:paraId="14D0ED9D"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092DC" w14:textId="77777777" w:rsidR="00B54E8F" w:rsidRPr="008A5AC0" w:rsidRDefault="00B54E8F" w:rsidP="00132EDF">
            <w:pPr>
              <w:keepLines/>
              <w:jc w:val="center"/>
              <w:rPr>
                <w:rFonts w:eastAsia="宋体"/>
                <w:color w:val="00B050"/>
              </w:rPr>
            </w:pPr>
            <w:r w:rsidRPr="008A5AC0">
              <w:rPr>
                <w:rFonts w:eastAsia="宋体"/>
                <w:color w:val="00B050"/>
              </w:rPr>
              <w:t>8</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699EE98C" w14:textId="77777777" w:rsidR="00B54E8F" w:rsidRPr="008A5AC0" w:rsidRDefault="00B54E8F" w:rsidP="00132EDF">
            <w:pPr>
              <w:keepLines/>
              <w:jc w:val="center"/>
              <w:rPr>
                <w:rFonts w:eastAsia="宋体"/>
                <w:color w:val="00B050"/>
              </w:rPr>
            </w:pPr>
            <w:r w:rsidRPr="008A5AC0">
              <w:rPr>
                <w:rFonts w:eastAsia="宋体"/>
                <w:color w:val="00B05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7281CB" w14:textId="77777777" w:rsidR="00B54E8F" w:rsidRPr="008A5AC0" w:rsidRDefault="00B54E8F" w:rsidP="00132EDF">
            <w:pPr>
              <w:keepLines/>
              <w:jc w:val="center"/>
              <w:rPr>
                <w:rFonts w:eastAsia="宋体"/>
                <w:color w:val="00B050"/>
              </w:rPr>
            </w:pPr>
            <w:r w:rsidRPr="008A5AC0">
              <w:rPr>
                <w:rFonts w:eastAsia="宋体"/>
                <w:color w:val="00B050"/>
              </w:rPr>
              <w:t>0,1,4,5,8</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EA0BBC" w14:textId="77777777" w:rsidR="00B54E8F" w:rsidRPr="008A5AC0" w:rsidRDefault="00B54E8F" w:rsidP="00132EDF">
            <w:pPr>
              <w:keepLines/>
              <w:jc w:val="center"/>
              <w:rPr>
                <w:rFonts w:eastAsia="宋体"/>
                <w:color w:val="00B050"/>
              </w:rPr>
            </w:pPr>
            <w:r w:rsidRPr="008A5AC0">
              <w:rPr>
                <w:rFonts w:eastAsia="宋体"/>
                <w:color w:val="00B050"/>
              </w:rPr>
              <w:t>2</w:t>
            </w:r>
          </w:p>
        </w:tc>
      </w:tr>
      <w:tr w:rsidR="00212F9E" w:rsidRPr="008A5AC0" w14:paraId="35FF59C9"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3849FF" w14:textId="77777777" w:rsidR="00B54E8F" w:rsidRPr="008A5AC0" w:rsidRDefault="00B54E8F" w:rsidP="00132EDF">
            <w:pPr>
              <w:keepLines/>
              <w:jc w:val="center"/>
              <w:rPr>
                <w:rFonts w:eastAsia="宋体"/>
                <w:color w:val="00B050"/>
              </w:rPr>
            </w:pPr>
            <w:r w:rsidRPr="008A5AC0">
              <w:rPr>
                <w:rFonts w:eastAsia="宋体"/>
                <w:color w:val="00B050"/>
              </w:rPr>
              <w:t>9</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407B8AB0" w14:textId="77777777" w:rsidR="00B54E8F" w:rsidRPr="008A5AC0" w:rsidRDefault="00B54E8F" w:rsidP="00132EDF">
            <w:pPr>
              <w:keepLines/>
              <w:jc w:val="center"/>
              <w:rPr>
                <w:rFonts w:eastAsia="宋体"/>
                <w:color w:val="00B050"/>
              </w:rPr>
            </w:pPr>
            <w:r w:rsidRPr="008A5AC0">
              <w:rPr>
                <w:rFonts w:eastAsia="宋体"/>
                <w:color w:val="00B05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844D9D" w14:textId="77777777" w:rsidR="00B54E8F" w:rsidRPr="008A5AC0" w:rsidRDefault="00B54E8F" w:rsidP="00132EDF">
            <w:pPr>
              <w:keepLines/>
              <w:jc w:val="center"/>
              <w:rPr>
                <w:rFonts w:eastAsia="宋体"/>
                <w:color w:val="00B050"/>
              </w:rPr>
            </w:pPr>
            <w:r w:rsidRPr="008A5AC0">
              <w:rPr>
                <w:rFonts w:eastAsia="宋体"/>
                <w:color w:val="00B050"/>
              </w:rPr>
              <w:t>0,1,4,5,8,12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A26B69" w14:textId="77777777" w:rsidR="00B54E8F" w:rsidRPr="008A5AC0" w:rsidRDefault="00B54E8F" w:rsidP="00132EDF">
            <w:pPr>
              <w:keepLines/>
              <w:jc w:val="center"/>
              <w:rPr>
                <w:rFonts w:eastAsia="宋体"/>
                <w:color w:val="00B050"/>
              </w:rPr>
            </w:pPr>
            <w:r w:rsidRPr="008A5AC0">
              <w:rPr>
                <w:rFonts w:eastAsia="宋体"/>
                <w:color w:val="00B050"/>
              </w:rPr>
              <w:t>2</w:t>
            </w:r>
          </w:p>
        </w:tc>
      </w:tr>
      <w:tr w:rsidR="00212F9E" w:rsidRPr="008A5AC0" w14:paraId="4B0B7343"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24482B" w14:textId="77777777" w:rsidR="00B54E8F" w:rsidRPr="008A5AC0" w:rsidRDefault="00B54E8F" w:rsidP="00132EDF">
            <w:pPr>
              <w:keepLines/>
              <w:jc w:val="center"/>
              <w:rPr>
                <w:rFonts w:eastAsia="宋体"/>
                <w:color w:val="00B050"/>
              </w:rPr>
            </w:pPr>
            <w:r w:rsidRPr="008A5AC0">
              <w:rPr>
                <w:rFonts w:eastAsia="宋体"/>
                <w:color w:val="00B050"/>
              </w:rPr>
              <w:t>10</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2AF14C6D" w14:textId="77777777" w:rsidR="00B54E8F" w:rsidRPr="008A5AC0" w:rsidRDefault="00B54E8F" w:rsidP="00132EDF">
            <w:pPr>
              <w:keepLines/>
              <w:jc w:val="center"/>
              <w:rPr>
                <w:rFonts w:eastAsia="宋体"/>
                <w:color w:val="00B050"/>
              </w:rPr>
            </w:pPr>
            <w:r w:rsidRPr="008A5AC0">
              <w:rPr>
                <w:rFonts w:eastAsia="宋体"/>
                <w:color w:val="00B05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0DAAEC" w14:textId="77777777" w:rsidR="00B54E8F" w:rsidRPr="008A5AC0" w:rsidRDefault="00B54E8F" w:rsidP="00132EDF">
            <w:pPr>
              <w:keepLines/>
              <w:jc w:val="center"/>
              <w:rPr>
                <w:rFonts w:eastAsia="宋体"/>
                <w:color w:val="00B050"/>
              </w:rPr>
            </w:pPr>
            <w:r w:rsidRPr="008A5AC0">
              <w:rPr>
                <w:rFonts w:eastAsia="宋体"/>
                <w:color w:val="00B050"/>
              </w:rPr>
              <w:t>0,1,4,5,8,9,12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62D17C" w14:textId="77777777" w:rsidR="00B54E8F" w:rsidRPr="008A5AC0" w:rsidRDefault="00B54E8F" w:rsidP="00132EDF">
            <w:pPr>
              <w:keepLines/>
              <w:jc w:val="center"/>
              <w:rPr>
                <w:rFonts w:eastAsia="宋体"/>
                <w:color w:val="00B050"/>
              </w:rPr>
            </w:pPr>
            <w:r w:rsidRPr="008A5AC0">
              <w:rPr>
                <w:rFonts w:eastAsia="宋体"/>
                <w:color w:val="00B050"/>
              </w:rPr>
              <w:t>2</w:t>
            </w:r>
          </w:p>
        </w:tc>
      </w:tr>
      <w:tr w:rsidR="00212F9E" w:rsidRPr="008A5AC0" w14:paraId="024644F8"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51BCCA" w14:textId="77777777" w:rsidR="00B54E8F" w:rsidRPr="008A5AC0" w:rsidRDefault="00B54E8F" w:rsidP="00132EDF">
            <w:pPr>
              <w:keepLines/>
              <w:jc w:val="center"/>
              <w:rPr>
                <w:rFonts w:eastAsia="宋体"/>
                <w:color w:val="00B050"/>
              </w:rPr>
            </w:pPr>
            <w:r w:rsidRPr="008A5AC0">
              <w:rPr>
                <w:rFonts w:eastAsia="宋体"/>
                <w:color w:val="00B050"/>
              </w:rPr>
              <w:t>11</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07C456FF" w14:textId="77777777" w:rsidR="00B54E8F" w:rsidRPr="008A5AC0" w:rsidRDefault="00B54E8F" w:rsidP="00132EDF">
            <w:pPr>
              <w:keepLines/>
              <w:jc w:val="center"/>
              <w:rPr>
                <w:rFonts w:eastAsia="宋体"/>
                <w:color w:val="00B050"/>
              </w:rPr>
            </w:pPr>
            <w:r w:rsidRPr="008A5AC0">
              <w:rPr>
                <w:rFonts w:eastAsia="宋体"/>
                <w:color w:val="00B05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4A1E4D" w14:textId="77777777" w:rsidR="00B54E8F" w:rsidRPr="008A5AC0" w:rsidRDefault="00B54E8F" w:rsidP="00132EDF">
            <w:pPr>
              <w:keepLines/>
              <w:jc w:val="center"/>
              <w:rPr>
                <w:rFonts w:eastAsia="宋体"/>
                <w:color w:val="00B050"/>
              </w:rPr>
            </w:pPr>
            <w:r w:rsidRPr="008A5AC0">
              <w:rPr>
                <w:rFonts w:eastAsia="宋体"/>
                <w:color w:val="00B050"/>
              </w:rPr>
              <w:t>0,1,4,5,8,9,12,13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792326" w14:textId="77777777" w:rsidR="00B54E8F" w:rsidRPr="008A5AC0" w:rsidRDefault="00B54E8F" w:rsidP="00132EDF">
            <w:pPr>
              <w:keepLines/>
              <w:jc w:val="center"/>
              <w:rPr>
                <w:rFonts w:eastAsia="宋体"/>
                <w:color w:val="00B050"/>
              </w:rPr>
            </w:pPr>
            <w:r w:rsidRPr="008A5AC0">
              <w:rPr>
                <w:rFonts w:eastAsia="宋体"/>
                <w:color w:val="00B050"/>
              </w:rPr>
              <w:t>2</w:t>
            </w:r>
          </w:p>
        </w:tc>
      </w:tr>
      <w:tr w:rsidR="00212F9E" w:rsidRPr="008A5AC0" w14:paraId="4551EA4B"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D0A19A" w14:textId="77777777" w:rsidR="00B54E8F" w:rsidRPr="008A5AC0" w:rsidRDefault="00B54E8F" w:rsidP="00132EDF">
            <w:pPr>
              <w:keepLines/>
              <w:jc w:val="center"/>
              <w:rPr>
                <w:rFonts w:eastAsia="宋体"/>
                <w:color w:val="00B050"/>
              </w:rPr>
            </w:pPr>
            <w:r w:rsidRPr="008A5AC0">
              <w:rPr>
                <w:rFonts w:eastAsia="宋体"/>
                <w:color w:val="00B050"/>
              </w:rPr>
              <w:t>12</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4AD4840A" w14:textId="77777777" w:rsidR="00B54E8F" w:rsidRPr="008A5AC0" w:rsidRDefault="00B54E8F" w:rsidP="00132EDF">
            <w:pPr>
              <w:keepLines/>
              <w:jc w:val="center"/>
              <w:rPr>
                <w:rFonts w:eastAsia="宋体"/>
                <w:color w:val="00B050"/>
              </w:rPr>
            </w:pPr>
            <w:r w:rsidRPr="008A5AC0">
              <w:rPr>
                <w:rFonts w:eastAsia="宋体"/>
                <w:color w:val="00B050"/>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DA3E1C" w14:textId="77777777" w:rsidR="00B54E8F" w:rsidRPr="008A5AC0" w:rsidRDefault="00B54E8F" w:rsidP="00132EDF">
            <w:pPr>
              <w:keepLines/>
              <w:jc w:val="center"/>
              <w:rPr>
                <w:rFonts w:eastAsia="宋体"/>
                <w:color w:val="00B050"/>
              </w:rPr>
            </w:pPr>
            <w:r w:rsidRPr="008A5AC0">
              <w:rPr>
                <w:rFonts w:eastAsia="宋体"/>
                <w:color w:val="00B050"/>
              </w:rPr>
              <w:t>0,1,4,5,8</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8DA724" w14:textId="77777777" w:rsidR="00B54E8F" w:rsidRPr="008A5AC0" w:rsidRDefault="00B54E8F" w:rsidP="00132EDF">
            <w:pPr>
              <w:keepLines/>
              <w:jc w:val="center"/>
              <w:rPr>
                <w:rFonts w:eastAsia="宋体"/>
                <w:color w:val="00B050"/>
              </w:rPr>
            </w:pPr>
            <w:r w:rsidRPr="008A5AC0">
              <w:rPr>
                <w:rFonts w:eastAsia="宋体"/>
                <w:color w:val="00B050"/>
              </w:rPr>
              <w:t>2</w:t>
            </w:r>
          </w:p>
        </w:tc>
      </w:tr>
      <w:tr w:rsidR="00212F9E" w:rsidRPr="008A5AC0" w14:paraId="21404561"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60D65" w14:textId="77777777" w:rsidR="00B54E8F" w:rsidRPr="008A5AC0" w:rsidRDefault="00B54E8F" w:rsidP="00132EDF">
            <w:pPr>
              <w:keepLines/>
              <w:jc w:val="center"/>
              <w:rPr>
                <w:rFonts w:eastAsia="宋体"/>
                <w:color w:val="00B050"/>
              </w:rPr>
            </w:pPr>
            <w:r w:rsidRPr="008A5AC0">
              <w:rPr>
                <w:rFonts w:eastAsia="宋体"/>
                <w:color w:val="00B050"/>
              </w:rPr>
              <w:lastRenderedPageBreak/>
              <w:t>13</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018CC6D8" w14:textId="77777777" w:rsidR="00B54E8F" w:rsidRPr="008A5AC0" w:rsidRDefault="00B54E8F" w:rsidP="00132EDF">
            <w:pPr>
              <w:keepLines/>
              <w:jc w:val="center"/>
              <w:rPr>
                <w:rFonts w:eastAsia="宋体"/>
                <w:color w:val="00B050"/>
              </w:rPr>
            </w:pPr>
            <w:r w:rsidRPr="008A5AC0">
              <w:rPr>
                <w:rFonts w:eastAsia="宋体"/>
                <w:color w:val="00B050"/>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B4F65B" w14:textId="77777777" w:rsidR="00B54E8F" w:rsidRPr="008A5AC0" w:rsidRDefault="00B54E8F" w:rsidP="00132EDF">
            <w:pPr>
              <w:keepLines/>
              <w:jc w:val="center"/>
              <w:rPr>
                <w:rFonts w:eastAsia="宋体"/>
                <w:color w:val="00B050"/>
              </w:rPr>
            </w:pPr>
            <w:r w:rsidRPr="008A5AC0">
              <w:rPr>
                <w:rFonts w:eastAsia="宋体"/>
                <w:color w:val="00B050"/>
              </w:rPr>
              <w:t>0,1,4,5,8,12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5BC925" w14:textId="77777777" w:rsidR="00B54E8F" w:rsidRPr="008A5AC0" w:rsidRDefault="00B54E8F" w:rsidP="00132EDF">
            <w:pPr>
              <w:keepLines/>
              <w:jc w:val="center"/>
              <w:rPr>
                <w:rFonts w:eastAsia="宋体"/>
                <w:color w:val="00B050"/>
              </w:rPr>
            </w:pPr>
            <w:r w:rsidRPr="008A5AC0">
              <w:rPr>
                <w:rFonts w:eastAsia="宋体"/>
                <w:color w:val="00B050"/>
              </w:rPr>
              <w:t>2</w:t>
            </w:r>
          </w:p>
        </w:tc>
      </w:tr>
      <w:tr w:rsidR="00212F9E" w:rsidRPr="008A5AC0" w14:paraId="6762B72F"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26D86" w14:textId="77777777" w:rsidR="00B54E8F" w:rsidRPr="008A5AC0" w:rsidRDefault="00B54E8F" w:rsidP="00132EDF">
            <w:pPr>
              <w:keepLines/>
              <w:jc w:val="center"/>
              <w:rPr>
                <w:rFonts w:eastAsia="宋体"/>
                <w:color w:val="00B050"/>
              </w:rPr>
            </w:pPr>
            <w:r w:rsidRPr="008A5AC0">
              <w:rPr>
                <w:rFonts w:eastAsia="宋体"/>
                <w:color w:val="00B050"/>
              </w:rPr>
              <w:t>14</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0D207042" w14:textId="77777777" w:rsidR="00B54E8F" w:rsidRPr="008A5AC0" w:rsidRDefault="00B54E8F" w:rsidP="00132EDF">
            <w:pPr>
              <w:keepLines/>
              <w:jc w:val="center"/>
              <w:rPr>
                <w:rFonts w:eastAsia="宋体"/>
                <w:color w:val="00B050"/>
              </w:rPr>
            </w:pPr>
            <w:r w:rsidRPr="008A5AC0">
              <w:rPr>
                <w:rFonts w:eastAsia="宋体"/>
                <w:color w:val="00B050"/>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7F432F" w14:textId="77777777" w:rsidR="00B54E8F" w:rsidRPr="008A5AC0" w:rsidRDefault="00B54E8F" w:rsidP="00132EDF">
            <w:pPr>
              <w:keepLines/>
              <w:jc w:val="center"/>
              <w:rPr>
                <w:rFonts w:eastAsia="宋体"/>
                <w:color w:val="00B050"/>
              </w:rPr>
            </w:pPr>
            <w:r w:rsidRPr="008A5AC0">
              <w:rPr>
                <w:rFonts w:eastAsia="宋体"/>
                <w:color w:val="00B050"/>
              </w:rPr>
              <w:t>0,1,4,5,8,9,12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412630" w14:textId="77777777" w:rsidR="00B54E8F" w:rsidRPr="008A5AC0" w:rsidRDefault="00B54E8F" w:rsidP="00132EDF">
            <w:pPr>
              <w:keepLines/>
              <w:jc w:val="center"/>
              <w:rPr>
                <w:rFonts w:eastAsia="宋体"/>
                <w:color w:val="00B050"/>
              </w:rPr>
            </w:pPr>
            <w:r w:rsidRPr="008A5AC0">
              <w:rPr>
                <w:rFonts w:eastAsia="宋体"/>
                <w:color w:val="00B050"/>
              </w:rPr>
              <w:t>2</w:t>
            </w:r>
          </w:p>
        </w:tc>
      </w:tr>
      <w:tr w:rsidR="00212F9E" w:rsidRPr="008A5AC0" w14:paraId="32F3352D" w14:textId="77777777" w:rsidTr="00212F9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1A654F" w14:textId="77777777" w:rsidR="00B54E8F" w:rsidRPr="008A5AC0" w:rsidRDefault="00B54E8F" w:rsidP="00132EDF">
            <w:pPr>
              <w:keepLines/>
              <w:jc w:val="center"/>
              <w:rPr>
                <w:rFonts w:eastAsia="宋体"/>
                <w:color w:val="00B050"/>
              </w:rPr>
            </w:pPr>
            <w:r w:rsidRPr="008A5AC0">
              <w:rPr>
                <w:rFonts w:eastAsia="宋体"/>
                <w:color w:val="00B050"/>
              </w:rPr>
              <w:t>15</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7CAD5C5D" w14:textId="77777777" w:rsidR="00B54E8F" w:rsidRPr="008A5AC0" w:rsidRDefault="00B54E8F" w:rsidP="00132EDF">
            <w:pPr>
              <w:keepLines/>
              <w:jc w:val="center"/>
              <w:rPr>
                <w:rFonts w:eastAsia="宋体"/>
                <w:color w:val="00B050"/>
              </w:rPr>
            </w:pPr>
            <w:r w:rsidRPr="008A5AC0">
              <w:rPr>
                <w:rFonts w:eastAsia="宋体"/>
                <w:color w:val="00B050"/>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BD65BB" w14:textId="77777777" w:rsidR="00B54E8F" w:rsidRPr="008A5AC0" w:rsidRDefault="00B54E8F" w:rsidP="00132EDF">
            <w:pPr>
              <w:keepLines/>
              <w:jc w:val="center"/>
              <w:rPr>
                <w:rFonts w:eastAsia="宋体"/>
                <w:color w:val="00B050"/>
              </w:rPr>
            </w:pPr>
            <w:r w:rsidRPr="008A5AC0">
              <w:rPr>
                <w:rFonts w:eastAsia="宋体"/>
                <w:color w:val="00B050"/>
              </w:rPr>
              <w:t>0,1,4,5,8,9,12,13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F479D7" w14:textId="77777777" w:rsidR="00B54E8F" w:rsidRPr="008A5AC0" w:rsidRDefault="00B54E8F" w:rsidP="00132EDF">
            <w:pPr>
              <w:keepLines/>
              <w:jc w:val="center"/>
              <w:rPr>
                <w:rFonts w:eastAsia="宋体"/>
                <w:color w:val="00B050"/>
              </w:rPr>
            </w:pPr>
            <w:r w:rsidRPr="008A5AC0">
              <w:rPr>
                <w:rFonts w:eastAsia="宋体"/>
                <w:color w:val="00B050"/>
              </w:rPr>
              <w:t>2</w:t>
            </w:r>
          </w:p>
        </w:tc>
      </w:tr>
    </w:tbl>
    <w:p w14:paraId="7BAF5B48" w14:textId="0B21783B" w:rsidR="007B3954" w:rsidRPr="00DD00BA" w:rsidRDefault="007B3954" w:rsidP="007678F7">
      <w:pPr>
        <w:spacing w:beforeLines="50" w:before="120"/>
        <w:rPr>
          <w:rFonts w:eastAsiaTheme="minorEastAsia"/>
          <w:b/>
          <w:bCs/>
          <w:szCs w:val="20"/>
          <w:u w:val="single"/>
          <w:lang w:eastAsia="zh-CN"/>
        </w:rPr>
      </w:pPr>
      <w:r w:rsidRPr="00DD00BA">
        <w:rPr>
          <w:rFonts w:eastAsiaTheme="minorEastAsia"/>
          <w:b/>
          <w:bCs/>
          <w:szCs w:val="20"/>
          <w:u w:val="single"/>
        </w:rPr>
        <w:t>eType</w:t>
      </w:r>
      <w:r>
        <w:rPr>
          <w:rFonts w:eastAsiaTheme="minorEastAsia"/>
          <w:b/>
          <w:bCs/>
          <w:szCs w:val="20"/>
          <w:u w:val="single"/>
        </w:rPr>
        <w:t>2</w:t>
      </w:r>
      <w:r w:rsidRPr="00DD00BA">
        <w:rPr>
          <w:rFonts w:eastAsiaTheme="minorEastAsia"/>
          <w:b/>
          <w:bCs/>
          <w:szCs w:val="20"/>
          <w:u w:val="single"/>
        </w:rPr>
        <w:t xml:space="preserve"> </w:t>
      </w:r>
      <w:r>
        <w:rPr>
          <w:rFonts w:eastAsiaTheme="minorEastAsia"/>
          <w:b/>
          <w:bCs/>
          <w:szCs w:val="20"/>
          <w:u w:val="single"/>
        </w:rPr>
        <w:t xml:space="preserve">DMRS </w:t>
      </w:r>
      <w:r w:rsidRPr="00DD00BA">
        <w:rPr>
          <w:rFonts w:eastAsiaTheme="minorEastAsia"/>
          <w:b/>
          <w:bCs/>
          <w:szCs w:val="20"/>
          <w:u w:val="single"/>
        </w:rPr>
        <w:t xml:space="preserve">with </w:t>
      </w:r>
      <w:proofErr w:type="spellStart"/>
      <w:r w:rsidRPr="001A0202">
        <w:rPr>
          <w:rFonts w:eastAsiaTheme="minorEastAsia"/>
          <w:b/>
          <w:bCs/>
          <w:i/>
          <w:iCs/>
          <w:szCs w:val="20"/>
          <w:u w:val="single"/>
        </w:rPr>
        <w:t>maxLength</w:t>
      </w:r>
      <w:proofErr w:type="spellEnd"/>
      <w:r w:rsidRPr="00DD00BA">
        <w:rPr>
          <w:rFonts w:eastAsiaTheme="minorEastAsia"/>
          <w:b/>
          <w:bCs/>
          <w:szCs w:val="20"/>
          <w:u w:val="single"/>
        </w:rPr>
        <w:t>=</w:t>
      </w:r>
      <w:r>
        <w:rPr>
          <w:rFonts w:eastAsiaTheme="minorEastAsia"/>
          <w:b/>
          <w:bCs/>
          <w:szCs w:val="20"/>
          <w:u w:val="single"/>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B411F" w14:paraId="21DC1737" w14:textId="77777777" w:rsidTr="005B411F">
        <w:trPr>
          <w:trHeight w:val="214"/>
          <w:jc w:val="center"/>
        </w:trPr>
        <w:tc>
          <w:tcPr>
            <w:tcW w:w="0" w:type="auto"/>
            <w:shd w:val="clear" w:color="auto" w:fill="D9D9D9"/>
          </w:tcPr>
          <w:p w14:paraId="16507513" w14:textId="77777777" w:rsidR="005B411F" w:rsidRDefault="005B411F" w:rsidP="00132EDF">
            <w:pPr>
              <w:keepLines/>
              <w:jc w:val="center"/>
              <w:rPr>
                <w:rFonts w:eastAsia="宋体"/>
              </w:rPr>
            </w:pPr>
            <w:r>
              <w:rPr>
                <w:rFonts w:eastAsia="宋体"/>
                <w:b/>
                <w:bCs/>
              </w:rPr>
              <w:t>Value</w:t>
            </w:r>
          </w:p>
        </w:tc>
        <w:tc>
          <w:tcPr>
            <w:tcW w:w="0" w:type="auto"/>
            <w:shd w:val="clear" w:color="auto" w:fill="D9D9D9"/>
          </w:tcPr>
          <w:p w14:paraId="27A81998" w14:textId="77777777" w:rsidR="005B411F" w:rsidRDefault="005B411F" w:rsidP="00132EDF">
            <w:pPr>
              <w:keepLines/>
              <w:jc w:val="center"/>
              <w:rPr>
                <w:rFonts w:eastAsia="宋体"/>
              </w:rPr>
            </w:pPr>
            <w:r>
              <w:rPr>
                <w:rFonts w:eastAsia="宋体"/>
                <w:b/>
                <w:bCs/>
              </w:rPr>
              <w:t>Number of DMRS CDM group(s) without data</w:t>
            </w:r>
          </w:p>
        </w:tc>
        <w:tc>
          <w:tcPr>
            <w:tcW w:w="0" w:type="auto"/>
            <w:shd w:val="clear" w:color="auto" w:fill="D9D9D9"/>
          </w:tcPr>
          <w:p w14:paraId="76EA9ED4" w14:textId="77777777" w:rsidR="005B411F" w:rsidRDefault="005B411F" w:rsidP="00132EDF">
            <w:pPr>
              <w:keepLines/>
              <w:jc w:val="center"/>
              <w:rPr>
                <w:rFonts w:eastAsia="宋体"/>
              </w:rPr>
            </w:pPr>
            <w:r>
              <w:rPr>
                <w:rFonts w:eastAsia="宋体"/>
                <w:b/>
                <w:bCs/>
              </w:rPr>
              <w:t>DMRS port(s)</w:t>
            </w:r>
          </w:p>
        </w:tc>
      </w:tr>
      <w:tr w:rsidR="005B411F" w14:paraId="33B67FE5" w14:textId="77777777" w:rsidTr="005B411F">
        <w:trPr>
          <w:trHeight w:val="214"/>
          <w:jc w:val="center"/>
        </w:trPr>
        <w:tc>
          <w:tcPr>
            <w:tcW w:w="0" w:type="auto"/>
            <w:shd w:val="clear" w:color="auto" w:fill="auto"/>
          </w:tcPr>
          <w:p w14:paraId="1373578C" w14:textId="77777777" w:rsidR="005B411F" w:rsidRDefault="005B411F" w:rsidP="00132EDF">
            <w:pPr>
              <w:keepLines/>
              <w:jc w:val="center"/>
              <w:rPr>
                <w:rFonts w:eastAsia="宋体"/>
              </w:rPr>
            </w:pPr>
            <w:r>
              <w:rPr>
                <w:rFonts w:eastAsia="宋体"/>
              </w:rPr>
              <w:t>0</w:t>
            </w:r>
          </w:p>
        </w:tc>
        <w:tc>
          <w:tcPr>
            <w:tcW w:w="0" w:type="auto"/>
            <w:shd w:val="clear" w:color="auto" w:fill="auto"/>
          </w:tcPr>
          <w:p w14:paraId="4AF26309" w14:textId="77777777" w:rsidR="005B411F" w:rsidRDefault="005B411F" w:rsidP="00132EDF">
            <w:pPr>
              <w:keepLines/>
              <w:jc w:val="center"/>
              <w:rPr>
                <w:rFonts w:eastAsia="宋体"/>
              </w:rPr>
            </w:pPr>
            <w:r>
              <w:rPr>
                <w:rFonts w:eastAsia="宋体"/>
              </w:rPr>
              <w:t>3</w:t>
            </w:r>
          </w:p>
        </w:tc>
        <w:tc>
          <w:tcPr>
            <w:tcW w:w="0" w:type="auto"/>
            <w:shd w:val="clear" w:color="auto" w:fill="auto"/>
          </w:tcPr>
          <w:p w14:paraId="4FCE2D8E" w14:textId="77777777" w:rsidR="005B411F" w:rsidRDefault="005B411F" w:rsidP="00132EDF">
            <w:pPr>
              <w:keepLines/>
              <w:jc w:val="center"/>
              <w:rPr>
                <w:rFonts w:eastAsia="宋体"/>
              </w:rPr>
            </w:pPr>
            <w:r>
              <w:rPr>
                <w:rFonts w:eastAsia="宋体"/>
              </w:rPr>
              <w:t>0-4</w:t>
            </w:r>
          </w:p>
        </w:tc>
      </w:tr>
      <w:tr w:rsidR="005B411F" w14:paraId="6393465D" w14:textId="77777777" w:rsidTr="005B411F">
        <w:trPr>
          <w:trHeight w:val="214"/>
          <w:jc w:val="center"/>
        </w:trPr>
        <w:tc>
          <w:tcPr>
            <w:tcW w:w="0" w:type="auto"/>
            <w:tcBorders>
              <w:bottom w:val="single" w:sz="4" w:space="0" w:color="auto"/>
            </w:tcBorders>
            <w:shd w:val="clear" w:color="auto" w:fill="auto"/>
          </w:tcPr>
          <w:p w14:paraId="7B554FD3" w14:textId="77777777" w:rsidR="005B411F" w:rsidRDefault="005B411F" w:rsidP="00132EDF">
            <w:pPr>
              <w:keepLines/>
              <w:jc w:val="center"/>
              <w:rPr>
                <w:rFonts w:eastAsia="宋体"/>
              </w:rPr>
            </w:pPr>
            <w:r>
              <w:rPr>
                <w:rFonts w:eastAsia="宋体"/>
              </w:rPr>
              <w:t>1</w:t>
            </w:r>
          </w:p>
        </w:tc>
        <w:tc>
          <w:tcPr>
            <w:tcW w:w="0" w:type="auto"/>
            <w:tcBorders>
              <w:bottom w:val="single" w:sz="4" w:space="0" w:color="auto"/>
            </w:tcBorders>
            <w:shd w:val="clear" w:color="auto" w:fill="auto"/>
          </w:tcPr>
          <w:p w14:paraId="12E4577A" w14:textId="77777777" w:rsidR="005B411F" w:rsidRDefault="005B411F" w:rsidP="00132EDF">
            <w:pPr>
              <w:keepLines/>
              <w:jc w:val="center"/>
              <w:rPr>
                <w:rFonts w:eastAsia="宋体"/>
              </w:rPr>
            </w:pPr>
            <w:r>
              <w:rPr>
                <w:rFonts w:eastAsia="宋体"/>
              </w:rPr>
              <w:t>3</w:t>
            </w:r>
          </w:p>
        </w:tc>
        <w:tc>
          <w:tcPr>
            <w:tcW w:w="0" w:type="auto"/>
            <w:tcBorders>
              <w:bottom w:val="single" w:sz="4" w:space="0" w:color="auto"/>
            </w:tcBorders>
            <w:shd w:val="clear" w:color="auto" w:fill="auto"/>
          </w:tcPr>
          <w:p w14:paraId="5CFCA6AE" w14:textId="77777777" w:rsidR="005B411F" w:rsidRDefault="005B411F" w:rsidP="00132EDF">
            <w:pPr>
              <w:keepLines/>
              <w:jc w:val="center"/>
              <w:rPr>
                <w:rFonts w:eastAsia="宋体"/>
              </w:rPr>
            </w:pPr>
            <w:r>
              <w:rPr>
                <w:rFonts w:eastAsia="宋体"/>
              </w:rPr>
              <w:t>0-5</w:t>
            </w:r>
          </w:p>
        </w:tc>
      </w:tr>
      <w:tr w:rsidR="005B411F" w14:paraId="05792E74" w14:textId="77777777" w:rsidTr="005B411F">
        <w:trPr>
          <w:trHeight w:val="214"/>
          <w:jc w:val="center"/>
        </w:trPr>
        <w:tc>
          <w:tcPr>
            <w:tcW w:w="0" w:type="auto"/>
            <w:shd w:val="clear" w:color="auto" w:fill="auto"/>
          </w:tcPr>
          <w:p w14:paraId="17067DD0" w14:textId="222FB2D0" w:rsidR="005B411F" w:rsidRDefault="005B411F" w:rsidP="00132EDF">
            <w:pPr>
              <w:keepLines/>
              <w:jc w:val="center"/>
              <w:rPr>
                <w:rFonts w:eastAsia="宋体"/>
                <w:color w:val="FF0000"/>
              </w:rPr>
            </w:pPr>
            <w:r>
              <w:rPr>
                <w:rFonts w:eastAsia="宋体"/>
                <w:color w:val="FF0000"/>
              </w:rPr>
              <w:t>2</w:t>
            </w:r>
          </w:p>
        </w:tc>
        <w:tc>
          <w:tcPr>
            <w:tcW w:w="0" w:type="auto"/>
            <w:shd w:val="clear" w:color="auto" w:fill="auto"/>
          </w:tcPr>
          <w:p w14:paraId="6F155A18" w14:textId="77777777" w:rsidR="005B411F" w:rsidRDefault="005B411F" w:rsidP="00132EDF">
            <w:pPr>
              <w:keepLines/>
              <w:jc w:val="center"/>
              <w:rPr>
                <w:rFonts w:eastAsia="宋体"/>
                <w:color w:val="FF0000"/>
              </w:rPr>
            </w:pPr>
            <w:r>
              <w:rPr>
                <w:rFonts w:eastAsia="宋体"/>
                <w:color w:val="FF0000"/>
              </w:rPr>
              <w:t>2</w:t>
            </w:r>
          </w:p>
        </w:tc>
        <w:tc>
          <w:tcPr>
            <w:tcW w:w="0" w:type="auto"/>
            <w:shd w:val="clear" w:color="auto" w:fill="auto"/>
          </w:tcPr>
          <w:p w14:paraId="212E3A24" w14:textId="77777777" w:rsidR="005B411F" w:rsidRDefault="005B411F" w:rsidP="00132EDF">
            <w:pPr>
              <w:keepLines/>
              <w:jc w:val="center"/>
              <w:rPr>
                <w:rFonts w:eastAsia="宋体"/>
                <w:color w:val="FF0000"/>
              </w:rPr>
            </w:pPr>
            <w:r>
              <w:rPr>
                <w:rFonts w:eastAsia="宋体"/>
                <w:color w:val="FF0000"/>
              </w:rPr>
              <w:t>0,1,2,3,12</w:t>
            </w:r>
          </w:p>
        </w:tc>
      </w:tr>
      <w:tr w:rsidR="005B411F" w14:paraId="19CAEDD2" w14:textId="77777777" w:rsidTr="005B411F">
        <w:trPr>
          <w:trHeight w:val="214"/>
          <w:jc w:val="center"/>
        </w:trPr>
        <w:tc>
          <w:tcPr>
            <w:tcW w:w="0" w:type="auto"/>
            <w:shd w:val="clear" w:color="auto" w:fill="auto"/>
          </w:tcPr>
          <w:p w14:paraId="14F7D489" w14:textId="5A56A665" w:rsidR="005B411F" w:rsidRDefault="005B411F" w:rsidP="00132EDF">
            <w:pPr>
              <w:keepLines/>
              <w:jc w:val="center"/>
              <w:rPr>
                <w:rFonts w:eastAsia="宋体"/>
                <w:color w:val="FF0000"/>
              </w:rPr>
            </w:pPr>
            <w:r>
              <w:rPr>
                <w:rFonts w:eastAsia="宋体"/>
                <w:color w:val="FF0000"/>
              </w:rPr>
              <w:t>3</w:t>
            </w:r>
          </w:p>
        </w:tc>
        <w:tc>
          <w:tcPr>
            <w:tcW w:w="0" w:type="auto"/>
            <w:shd w:val="clear" w:color="auto" w:fill="auto"/>
          </w:tcPr>
          <w:p w14:paraId="02A14EAF" w14:textId="77777777" w:rsidR="005B411F" w:rsidRDefault="005B411F" w:rsidP="00132EDF">
            <w:pPr>
              <w:keepLines/>
              <w:jc w:val="center"/>
              <w:rPr>
                <w:rFonts w:eastAsia="宋体"/>
                <w:color w:val="FF0000"/>
              </w:rPr>
            </w:pPr>
            <w:r>
              <w:rPr>
                <w:rFonts w:eastAsia="宋体"/>
                <w:color w:val="FF0000"/>
              </w:rPr>
              <w:t>2</w:t>
            </w:r>
          </w:p>
        </w:tc>
        <w:tc>
          <w:tcPr>
            <w:tcW w:w="0" w:type="auto"/>
            <w:shd w:val="clear" w:color="auto" w:fill="auto"/>
          </w:tcPr>
          <w:p w14:paraId="01544AEC" w14:textId="77777777" w:rsidR="005B411F" w:rsidRDefault="005B411F" w:rsidP="00132EDF">
            <w:pPr>
              <w:keepLines/>
              <w:jc w:val="center"/>
              <w:rPr>
                <w:rFonts w:eastAsia="宋体"/>
                <w:color w:val="FF0000"/>
              </w:rPr>
            </w:pPr>
            <w:r>
              <w:rPr>
                <w:rFonts w:eastAsia="宋体"/>
                <w:color w:val="FF0000"/>
              </w:rPr>
              <w:t>0,1,2,3,12,14</w:t>
            </w:r>
          </w:p>
        </w:tc>
      </w:tr>
      <w:tr w:rsidR="005B411F" w14:paraId="7F5E56DF" w14:textId="77777777" w:rsidTr="005B411F">
        <w:trPr>
          <w:trHeight w:val="214"/>
          <w:jc w:val="center"/>
        </w:trPr>
        <w:tc>
          <w:tcPr>
            <w:tcW w:w="0" w:type="auto"/>
            <w:shd w:val="clear" w:color="auto" w:fill="auto"/>
          </w:tcPr>
          <w:p w14:paraId="1912509A" w14:textId="60BF41BC" w:rsidR="005B411F" w:rsidRDefault="005B411F" w:rsidP="00132EDF">
            <w:pPr>
              <w:keepLines/>
              <w:jc w:val="center"/>
              <w:rPr>
                <w:rFonts w:eastAsia="宋体"/>
                <w:color w:val="FF0000"/>
              </w:rPr>
            </w:pPr>
            <w:r>
              <w:rPr>
                <w:rFonts w:eastAsia="宋体"/>
                <w:color w:val="FF0000"/>
              </w:rPr>
              <w:t>4</w:t>
            </w:r>
          </w:p>
        </w:tc>
        <w:tc>
          <w:tcPr>
            <w:tcW w:w="0" w:type="auto"/>
            <w:shd w:val="clear" w:color="auto" w:fill="auto"/>
          </w:tcPr>
          <w:p w14:paraId="6EAAD6F3" w14:textId="77777777" w:rsidR="005B411F" w:rsidRDefault="005B411F" w:rsidP="00132EDF">
            <w:pPr>
              <w:keepLines/>
              <w:jc w:val="center"/>
              <w:rPr>
                <w:rFonts w:eastAsia="宋体"/>
                <w:color w:val="FF0000"/>
              </w:rPr>
            </w:pPr>
            <w:r>
              <w:rPr>
                <w:rFonts w:eastAsia="宋体"/>
                <w:color w:val="FF0000"/>
              </w:rPr>
              <w:t>2</w:t>
            </w:r>
          </w:p>
        </w:tc>
        <w:tc>
          <w:tcPr>
            <w:tcW w:w="0" w:type="auto"/>
            <w:shd w:val="clear" w:color="auto" w:fill="auto"/>
          </w:tcPr>
          <w:p w14:paraId="2B0524B7" w14:textId="77777777" w:rsidR="005B411F" w:rsidRDefault="005B411F" w:rsidP="00132EDF">
            <w:pPr>
              <w:keepLines/>
              <w:jc w:val="center"/>
              <w:rPr>
                <w:rFonts w:eastAsia="宋体"/>
                <w:color w:val="FF0000"/>
              </w:rPr>
            </w:pPr>
            <w:r>
              <w:rPr>
                <w:rFonts w:eastAsia="宋体"/>
                <w:color w:val="FF0000"/>
              </w:rPr>
              <w:t>0-3,12-14</w:t>
            </w:r>
          </w:p>
        </w:tc>
      </w:tr>
      <w:tr w:rsidR="005B411F" w14:paraId="050C56AC" w14:textId="77777777" w:rsidTr="005B411F">
        <w:trPr>
          <w:trHeight w:val="214"/>
          <w:jc w:val="center"/>
        </w:trPr>
        <w:tc>
          <w:tcPr>
            <w:tcW w:w="0" w:type="auto"/>
            <w:tcBorders>
              <w:bottom w:val="single" w:sz="4" w:space="0" w:color="auto"/>
            </w:tcBorders>
            <w:shd w:val="clear" w:color="auto" w:fill="auto"/>
          </w:tcPr>
          <w:p w14:paraId="61379368" w14:textId="39FB50C1" w:rsidR="005B411F" w:rsidRDefault="005B411F" w:rsidP="00132EDF">
            <w:pPr>
              <w:keepLines/>
              <w:jc w:val="center"/>
              <w:rPr>
                <w:rFonts w:eastAsia="宋体"/>
                <w:color w:val="FF0000"/>
              </w:rPr>
            </w:pPr>
            <w:r>
              <w:rPr>
                <w:rFonts w:eastAsia="宋体"/>
                <w:color w:val="FF0000"/>
              </w:rPr>
              <w:t>5</w:t>
            </w:r>
          </w:p>
        </w:tc>
        <w:tc>
          <w:tcPr>
            <w:tcW w:w="0" w:type="auto"/>
            <w:tcBorders>
              <w:bottom w:val="single" w:sz="4" w:space="0" w:color="auto"/>
            </w:tcBorders>
            <w:shd w:val="clear" w:color="auto" w:fill="auto"/>
          </w:tcPr>
          <w:p w14:paraId="2C1EFA4A" w14:textId="77777777" w:rsidR="005B411F" w:rsidRDefault="005B411F" w:rsidP="00132EDF">
            <w:pPr>
              <w:keepLines/>
              <w:jc w:val="center"/>
              <w:rPr>
                <w:rFonts w:eastAsia="宋体"/>
                <w:color w:val="FF0000"/>
              </w:rPr>
            </w:pPr>
            <w:r>
              <w:rPr>
                <w:rFonts w:eastAsia="宋体"/>
                <w:color w:val="FF0000"/>
              </w:rPr>
              <w:t>2</w:t>
            </w:r>
          </w:p>
        </w:tc>
        <w:tc>
          <w:tcPr>
            <w:tcW w:w="0" w:type="auto"/>
            <w:tcBorders>
              <w:bottom w:val="single" w:sz="4" w:space="0" w:color="auto"/>
            </w:tcBorders>
            <w:shd w:val="clear" w:color="auto" w:fill="auto"/>
          </w:tcPr>
          <w:p w14:paraId="3B74A5E0" w14:textId="77777777" w:rsidR="005B411F" w:rsidRDefault="005B411F" w:rsidP="00132EDF">
            <w:pPr>
              <w:keepLines/>
              <w:jc w:val="center"/>
              <w:rPr>
                <w:rFonts w:eastAsia="宋体"/>
                <w:color w:val="FF0000"/>
              </w:rPr>
            </w:pPr>
            <w:r>
              <w:rPr>
                <w:rFonts w:eastAsia="宋体"/>
                <w:color w:val="FF0000"/>
              </w:rPr>
              <w:t>0-3,12-15</w:t>
            </w:r>
          </w:p>
        </w:tc>
      </w:tr>
      <w:tr w:rsidR="005B411F" w14:paraId="18677772" w14:textId="77777777" w:rsidTr="005B411F">
        <w:trPr>
          <w:trHeight w:val="214"/>
          <w:jc w:val="center"/>
        </w:trPr>
        <w:tc>
          <w:tcPr>
            <w:tcW w:w="0" w:type="auto"/>
            <w:shd w:val="clear" w:color="auto" w:fill="auto"/>
          </w:tcPr>
          <w:p w14:paraId="4565C539" w14:textId="6E1496C4" w:rsidR="005B411F" w:rsidRPr="005B411F" w:rsidRDefault="005B411F" w:rsidP="00132EDF">
            <w:pPr>
              <w:keepLines/>
              <w:jc w:val="center"/>
              <w:rPr>
                <w:rFonts w:eastAsia="宋体"/>
                <w:color w:val="FF0000"/>
              </w:rPr>
            </w:pPr>
            <w:r w:rsidRPr="005B411F">
              <w:rPr>
                <w:rFonts w:eastAsia="宋体"/>
                <w:color w:val="FF0000"/>
              </w:rPr>
              <w:t>6</w:t>
            </w:r>
          </w:p>
        </w:tc>
        <w:tc>
          <w:tcPr>
            <w:tcW w:w="0" w:type="auto"/>
            <w:shd w:val="clear" w:color="auto" w:fill="auto"/>
          </w:tcPr>
          <w:p w14:paraId="6C4BF325" w14:textId="77777777" w:rsidR="005B411F" w:rsidRPr="005B411F" w:rsidRDefault="005B411F" w:rsidP="00132EDF">
            <w:pPr>
              <w:keepLines/>
              <w:jc w:val="center"/>
              <w:rPr>
                <w:rFonts w:eastAsia="宋体"/>
                <w:color w:val="FF0000"/>
              </w:rPr>
            </w:pPr>
            <w:r w:rsidRPr="005B411F">
              <w:rPr>
                <w:rFonts w:eastAsia="宋体"/>
                <w:color w:val="FF0000"/>
              </w:rPr>
              <w:t>3</w:t>
            </w:r>
          </w:p>
        </w:tc>
        <w:tc>
          <w:tcPr>
            <w:tcW w:w="0" w:type="auto"/>
            <w:shd w:val="clear" w:color="auto" w:fill="auto"/>
          </w:tcPr>
          <w:p w14:paraId="38BBD1AC" w14:textId="77777777" w:rsidR="005B411F" w:rsidRPr="005B411F" w:rsidRDefault="005B411F" w:rsidP="00132EDF">
            <w:pPr>
              <w:keepLines/>
              <w:jc w:val="center"/>
              <w:rPr>
                <w:rFonts w:eastAsia="宋体"/>
                <w:color w:val="FF0000"/>
              </w:rPr>
            </w:pPr>
            <w:r w:rsidRPr="005B411F">
              <w:rPr>
                <w:rFonts w:eastAsia="宋体"/>
                <w:color w:val="FF0000"/>
              </w:rPr>
              <w:t>0,1,2,3,12</w:t>
            </w:r>
          </w:p>
        </w:tc>
      </w:tr>
      <w:tr w:rsidR="005B411F" w14:paraId="43256CB7" w14:textId="77777777" w:rsidTr="005B411F">
        <w:trPr>
          <w:trHeight w:val="214"/>
          <w:jc w:val="center"/>
        </w:trPr>
        <w:tc>
          <w:tcPr>
            <w:tcW w:w="0" w:type="auto"/>
            <w:shd w:val="clear" w:color="auto" w:fill="auto"/>
          </w:tcPr>
          <w:p w14:paraId="545E2096" w14:textId="4C0A4CFB" w:rsidR="005B411F" w:rsidRPr="005B411F" w:rsidRDefault="005B411F" w:rsidP="00132EDF">
            <w:pPr>
              <w:keepLines/>
              <w:jc w:val="center"/>
              <w:rPr>
                <w:rFonts w:eastAsia="宋体"/>
                <w:color w:val="FF0000"/>
              </w:rPr>
            </w:pPr>
            <w:r w:rsidRPr="005B411F">
              <w:rPr>
                <w:rFonts w:eastAsia="宋体"/>
                <w:color w:val="FF0000"/>
              </w:rPr>
              <w:t>7</w:t>
            </w:r>
          </w:p>
        </w:tc>
        <w:tc>
          <w:tcPr>
            <w:tcW w:w="0" w:type="auto"/>
            <w:shd w:val="clear" w:color="auto" w:fill="auto"/>
          </w:tcPr>
          <w:p w14:paraId="3A1501F8" w14:textId="77777777" w:rsidR="005B411F" w:rsidRPr="005B411F" w:rsidRDefault="005B411F" w:rsidP="00132EDF">
            <w:pPr>
              <w:keepLines/>
              <w:jc w:val="center"/>
              <w:rPr>
                <w:rFonts w:eastAsia="宋体"/>
                <w:color w:val="FF0000"/>
              </w:rPr>
            </w:pPr>
            <w:r w:rsidRPr="005B411F">
              <w:rPr>
                <w:rFonts w:eastAsia="宋体"/>
                <w:color w:val="FF0000"/>
              </w:rPr>
              <w:t>3</w:t>
            </w:r>
          </w:p>
        </w:tc>
        <w:tc>
          <w:tcPr>
            <w:tcW w:w="0" w:type="auto"/>
            <w:shd w:val="clear" w:color="auto" w:fill="auto"/>
          </w:tcPr>
          <w:p w14:paraId="52F95B03" w14:textId="77777777" w:rsidR="005B411F" w:rsidRPr="005B411F" w:rsidRDefault="005B411F" w:rsidP="00132EDF">
            <w:pPr>
              <w:keepLines/>
              <w:jc w:val="center"/>
              <w:rPr>
                <w:rFonts w:eastAsia="宋体"/>
                <w:color w:val="FF0000"/>
              </w:rPr>
            </w:pPr>
            <w:r w:rsidRPr="005B411F">
              <w:rPr>
                <w:rFonts w:eastAsia="宋体"/>
                <w:color w:val="FF0000"/>
              </w:rPr>
              <w:t>0,1,2,3,12,14</w:t>
            </w:r>
          </w:p>
        </w:tc>
      </w:tr>
      <w:tr w:rsidR="005B411F" w14:paraId="0B4D90A9" w14:textId="77777777" w:rsidTr="005B411F">
        <w:trPr>
          <w:trHeight w:val="214"/>
          <w:jc w:val="center"/>
        </w:trPr>
        <w:tc>
          <w:tcPr>
            <w:tcW w:w="0" w:type="auto"/>
            <w:shd w:val="clear" w:color="auto" w:fill="auto"/>
          </w:tcPr>
          <w:p w14:paraId="0DC86E2B" w14:textId="7B1C4BE9" w:rsidR="005B411F" w:rsidRPr="005B411F" w:rsidRDefault="005B411F" w:rsidP="00132EDF">
            <w:pPr>
              <w:keepLines/>
              <w:jc w:val="center"/>
              <w:rPr>
                <w:rFonts w:eastAsia="宋体"/>
                <w:color w:val="FF0000"/>
              </w:rPr>
            </w:pPr>
            <w:r w:rsidRPr="005B411F">
              <w:rPr>
                <w:rFonts w:eastAsia="宋体"/>
                <w:color w:val="FF0000"/>
              </w:rPr>
              <w:t>8</w:t>
            </w:r>
          </w:p>
        </w:tc>
        <w:tc>
          <w:tcPr>
            <w:tcW w:w="0" w:type="auto"/>
            <w:shd w:val="clear" w:color="auto" w:fill="auto"/>
          </w:tcPr>
          <w:p w14:paraId="5D371840" w14:textId="77777777" w:rsidR="005B411F" w:rsidRPr="005B411F" w:rsidRDefault="005B411F" w:rsidP="00132EDF">
            <w:pPr>
              <w:keepLines/>
              <w:jc w:val="center"/>
              <w:rPr>
                <w:rFonts w:eastAsia="宋体"/>
                <w:color w:val="FF0000"/>
              </w:rPr>
            </w:pPr>
            <w:r w:rsidRPr="005B411F">
              <w:rPr>
                <w:rFonts w:eastAsia="宋体"/>
                <w:color w:val="FF0000"/>
              </w:rPr>
              <w:t>3</w:t>
            </w:r>
          </w:p>
        </w:tc>
        <w:tc>
          <w:tcPr>
            <w:tcW w:w="0" w:type="auto"/>
            <w:shd w:val="clear" w:color="auto" w:fill="auto"/>
          </w:tcPr>
          <w:p w14:paraId="25AA24AC" w14:textId="77777777" w:rsidR="005B411F" w:rsidRPr="005B411F" w:rsidRDefault="005B411F" w:rsidP="00132EDF">
            <w:pPr>
              <w:keepLines/>
              <w:jc w:val="center"/>
              <w:rPr>
                <w:rFonts w:eastAsia="宋体"/>
                <w:color w:val="FF0000"/>
              </w:rPr>
            </w:pPr>
            <w:r w:rsidRPr="005B411F">
              <w:rPr>
                <w:rFonts w:eastAsia="宋体"/>
                <w:color w:val="FF0000"/>
              </w:rPr>
              <w:t>0-3,12-14</w:t>
            </w:r>
          </w:p>
        </w:tc>
      </w:tr>
      <w:tr w:rsidR="005B411F" w14:paraId="472177D1" w14:textId="77777777" w:rsidTr="005B411F">
        <w:trPr>
          <w:trHeight w:val="214"/>
          <w:jc w:val="center"/>
        </w:trPr>
        <w:tc>
          <w:tcPr>
            <w:tcW w:w="0" w:type="auto"/>
            <w:tcBorders>
              <w:bottom w:val="single" w:sz="4" w:space="0" w:color="auto"/>
            </w:tcBorders>
            <w:shd w:val="clear" w:color="auto" w:fill="auto"/>
          </w:tcPr>
          <w:p w14:paraId="39B36362" w14:textId="18F8A63E" w:rsidR="005B411F" w:rsidRPr="005B411F" w:rsidRDefault="005B411F" w:rsidP="00132EDF">
            <w:pPr>
              <w:keepLines/>
              <w:jc w:val="center"/>
              <w:rPr>
                <w:rFonts w:eastAsia="宋体"/>
                <w:color w:val="FF0000"/>
              </w:rPr>
            </w:pPr>
            <w:r w:rsidRPr="005B411F">
              <w:rPr>
                <w:rFonts w:eastAsia="宋体"/>
                <w:color w:val="FF0000"/>
              </w:rPr>
              <w:t>9</w:t>
            </w:r>
          </w:p>
        </w:tc>
        <w:tc>
          <w:tcPr>
            <w:tcW w:w="0" w:type="auto"/>
            <w:tcBorders>
              <w:bottom w:val="single" w:sz="4" w:space="0" w:color="auto"/>
            </w:tcBorders>
            <w:shd w:val="clear" w:color="auto" w:fill="auto"/>
          </w:tcPr>
          <w:p w14:paraId="31F88516" w14:textId="77777777" w:rsidR="005B411F" w:rsidRPr="005B411F" w:rsidRDefault="005B411F" w:rsidP="00132EDF">
            <w:pPr>
              <w:keepLines/>
              <w:jc w:val="center"/>
              <w:rPr>
                <w:rFonts w:eastAsia="宋体"/>
                <w:color w:val="FF0000"/>
              </w:rPr>
            </w:pPr>
            <w:r w:rsidRPr="005B411F">
              <w:rPr>
                <w:rFonts w:eastAsia="宋体"/>
                <w:color w:val="FF0000"/>
              </w:rPr>
              <w:t>3</w:t>
            </w:r>
          </w:p>
        </w:tc>
        <w:tc>
          <w:tcPr>
            <w:tcW w:w="0" w:type="auto"/>
            <w:tcBorders>
              <w:bottom w:val="single" w:sz="4" w:space="0" w:color="auto"/>
            </w:tcBorders>
            <w:shd w:val="clear" w:color="auto" w:fill="auto"/>
          </w:tcPr>
          <w:p w14:paraId="261678B5" w14:textId="77777777" w:rsidR="005B411F" w:rsidRPr="005B411F" w:rsidRDefault="005B411F" w:rsidP="00132EDF">
            <w:pPr>
              <w:keepLines/>
              <w:jc w:val="center"/>
              <w:rPr>
                <w:rFonts w:eastAsia="宋体"/>
                <w:color w:val="FF0000"/>
              </w:rPr>
            </w:pPr>
            <w:r w:rsidRPr="005B411F">
              <w:rPr>
                <w:rFonts w:eastAsia="宋体"/>
                <w:color w:val="FF0000"/>
              </w:rPr>
              <w:t>0-3,12-15</w:t>
            </w:r>
          </w:p>
        </w:tc>
      </w:tr>
    </w:tbl>
    <w:p w14:paraId="0CED8816" w14:textId="69EA90A7" w:rsidR="00B56D32" w:rsidRPr="00DD00BA" w:rsidRDefault="00B56D32" w:rsidP="007678F7">
      <w:pPr>
        <w:spacing w:beforeLines="50" w:before="120"/>
        <w:rPr>
          <w:rFonts w:eastAsiaTheme="minorEastAsia"/>
          <w:b/>
          <w:bCs/>
          <w:szCs w:val="20"/>
          <w:u w:val="single"/>
          <w:lang w:eastAsia="zh-CN"/>
        </w:rPr>
      </w:pPr>
      <w:r w:rsidRPr="00DD00BA">
        <w:rPr>
          <w:rFonts w:eastAsiaTheme="minorEastAsia"/>
          <w:b/>
          <w:bCs/>
          <w:szCs w:val="20"/>
          <w:u w:val="single"/>
        </w:rPr>
        <w:t>eType</w:t>
      </w:r>
      <w:r>
        <w:rPr>
          <w:rFonts w:eastAsiaTheme="minorEastAsia"/>
          <w:b/>
          <w:bCs/>
          <w:szCs w:val="20"/>
          <w:u w:val="single"/>
        </w:rPr>
        <w:t>2</w:t>
      </w:r>
      <w:r w:rsidRPr="00DD00BA">
        <w:rPr>
          <w:rFonts w:eastAsiaTheme="minorEastAsia"/>
          <w:b/>
          <w:bCs/>
          <w:szCs w:val="20"/>
          <w:u w:val="single"/>
        </w:rPr>
        <w:t xml:space="preserve"> </w:t>
      </w:r>
      <w:r>
        <w:rPr>
          <w:rFonts w:eastAsiaTheme="minorEastAsia"/>
          <w:b/>
          <w:bCs/>
          <w:szCs w:val="20"/>
          <w:u w:val="single"/>
        </w:rPr>
        <w:t xml:space="preserve">DMRS </w:t>
      </w:r>
      <w:r w:rsidRPr="00DD00BA">
        <w:rPr>
          <w:rFonts w:eastAsiaTheme="minorEastAsia"/>
          <w:b/>
          <w:bCs/>
          <w:szCs w:val="20"/>
          <w:u w:val="single"/>
        </w:rPr>
        <w:t xml:space="preserve">with </w:t>
      </w:r>
      <w:proofErr w:type="spellStart"/>
      <w:r w:rsidRPr="001A0202">
        <w:rPr>
          <w:rFonts w:eastAsiaTheme="minorEastAsia"/>
          <w:b/>
          <w:bCs/>
          <w:i/>
          <w:iCs/>
          <w:szCs w:val="20"/>
          <w:u w:val="single"/>
        </w:rPr>
        <w:t>maxLength</w:t>
      </w:r>
      <w:proofErr w:type="spellEnd"/>
      <w:r w:rsidRPr="00DD00BA">
        <w:rPr>
          <w:rFonts w:eastAsiaTheme="minorEastAsia"/>
          <w:b/>
          <w:bCs/>
          <w:szCs w:val="20"/>
          <w:u w:val="single"/>
        </w:rPr>
        <w:t>=</w:t>
      </w:r>
      <w:r>
        <w:rPr>
          <w:rFonts w:eastAsiaTheme="minorEastAsia"/>
          <w:b/>
          <w:bCs/>
          <w:szCs w:val="20"/>
          <w:u w:val="single"/>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540"/>
        <w:gridCol w:w="1766"/>
        <w:gridCol w:w="1919"/>
      </w:tblGrid>
      <w:tr w:rsidR="00121081" w14:paraId="2BFB3D97" w14:textId="77777777" w:rsidTr="00121081">
        <w:trPr>
          <w:trHeight w:val="214"/>
          <w:jc w:val="center"/>
        </w:trPr>
        <w:tc>
          <w:tcPr>
            <w:tcW w:w="716" w:type="dxa"/>
            <w:shd w:val="clear" w:color="auto" w:fill="D9D9D9"/>
          </w:tcPr>
          <w:p w14:paraId="4447F5BB" w14:textId="77777777" w:rsidR="00431722" w:rsidRDefault="00431722" w:rsidP="00132EDF">
            <w:pPr>
              <w:keepLines/>
              <w:jc w:val="center"/>
              <w:rPr>
                <w:rFonts w:eastAsia="宋体"/>
              </w:rPr>
            </w:pPr>
            <w:r>
              <w:rPr>
                <w:rFonts w:eastAsia="宋体"/>
                <w:b/>
                <w:bCs/>
              </w:rPr>
              <w:t>Value</w:t>
            </w:r>
          </w:p>
        </w:tc>
        <w:tc>
          <w:tcPr>
            <w:tcW w:w="2540" w:type="dxa"/>
            <w:shd w:val="clear" w:color="auto" w:fill="D9D9D9"/>
          </w:tcPr>
          <w:p w14:paraId="17AACE58" w14:textId="77777777" w:rsidR="00431722" w:rsidRDefault="00431722" w:rsidP="00132EDF">
            <w:pPr>
              <w:keepLines/>
              <w:jc w:val="center"/>
              <w:rPr>
                <w:rFonts w:eastAsia="宋体"/>
              </w:rPr>
            </w:pPr>
            <w:r>
              <w:rPr>
                <w:rFonts w:eastAsia="宋体"/>
                <w:b/>
                <w:bCs/>
              </w:rPr>
              <w:t>Number of DMRS CDM group(s) without data</w:t>
            </w:r>
          </w:p>
        </w:tc>
        <w:tc>
          <w:tcPr>
            <w:tcW w:w="1766" w:type="dxa"/>
            <w:shd w:val="clear" w:color="auto" w:fill="D9D9D9"/>
          </w:tcPr>
          <w:p w14:paraId="0EBABD6B" w14:textId="77777777" w:rsidR="00431722" w:rsidRDefault="00431722" w:rsidP="00132EDF">
            <w:pPr>
              <w:keepLines/>
              <w:jc w:val="center"/>
              <w:rPr>
                <w:rFonts w:eastAsia="宋体"/>
              </w:rPr>
            </w:pPr>
            <w:r>
              <w:rPr>
                <w:rFonts w:eastAsia="宋体"/>
                <w:b/>
                <w:bCs/>
              </w:rPr>
              <w:t>DMRS port(s)</w:t>
            </w:r>
          </w:p>
        </w:tc>
        <w:tc>
          <w:tcPr>
            <w:tcW w:w="1919" w:type="dxa"/>
            <w:shd w:val="clear" w:color="auto" w:fill="D9D9D9"/>
          </w:tcPr>
          <w:p w14:paraId="2D01753C" w14:textId="77777777" w:rsidR="00431722" w:rsidRDefault="00431722" w:rsidP="00132EDF">
            <w:pPr>
              <w:keepLines/>
              <w:jc w:val="center"/>
              <w:rPr>
                <w:rFonts w:eastAsia="宋体"/>
              </w:rPr>
            </w:pPr>
            <w:r>
              <w:rPr>
                <w:rFonts w:eastAsia="宋体"/>
                <w:b/>
                <w:bCs/>
              </w:rPr>
              <w:t>Number of front-load symbols</w:t>
            </w:r>
          </w:p>
        </w:tc>
      </w:tr>
      <w:tr w:rsidR="00121081" w14:paraId="33BA5EAF" w14:textId="77777777" w:rsidTr="00121081">
        <w:trPr>
          <w:trHeight w:val="214"/>
          <w:jc w:val="center"/>
        </w:trPr>
        <w:tc>
          <w:tcPr>
            <w:tcW w:w="716" w:type="dxa"/>
            <w:shd w:val="clear" w:color="auto" w:fill="auto"/>
          </w:tcPr>
          <w:p w14:paraId="60768592" w14:textId="77777777" w:rsidR="00431722" w:rsidRPr="00431722" w:rsidRDefault="00431722" w:rsidP="00132EDF">
            <w:pPr>
              <w:keepLines/>
              <w:jc w:val="center"/>
              <w:rPr>
                <w:rFonts w:eastAsia="宋体"/>
              </w:rPr>
            </w:pPr>
            <w:r w:rsidRPr="00431722">
              <w:rPr>
                <w:rFonts w:eastAsia="宋体"/>
              </w:rPr>
              <w:t>0</w:t>
            </w:r>
          </w:p>
        </w:tc>
        <w:tc>
          <w:tcPr>
            <w:tcW w:w="2540" w:type="dxa"/>
            <w:shd w:val="clear" w:color="auto" w:fill="auto"/>
          </w:tcPr>
          <w:p w14:paraId="3DEF2953" w14:textId="77777777" w:rsidR="00431722" w:rsidRPr="00431722" w:rsidRDefault="00431722" w:rsidP="00132EDF">
            <w:pPr>
              <w:keepLines/>
              <w:jc w:val="center"/>
              <w:rPr>
                <w:rFonts w:eastAsia="宋体"/>
              </w:rPr>
            </w:pPr>
            <w:r w:rsidRPr="00431722">
              <w:rPr>
                <w:rFonts w:eastAsia="宋体"/>
              </w:rPr>
              <w:t>3</w:t>
            </w:r>
          </w:p>
        </w:tc>
        <w:tc>
          <w:tcPr>
            <w:tcW w:w="1766" w:type="dxa"/>
            <w:shd w:val="clear" w:color="auto" w:fill="auto"/>
          </w:tcPr>
          <w:p w14:paraId="1B113596" w14:textId="77777777" w:rsidR="00431722" w:rsidRPr="00431722" w:rsidRDefault="00431722" w:rsidP="00132EDF">
            <w:pPr>
              <w:keepLines/>
              <w:jc w:val="center"/>
              <w:rPr>
                <w:rFonts w:eastAsia="宋体"/>
              </w:rPr>
            </w:pPr>
            <w:r w:rsidRPr="00431722">
              <w:rPr>
                <w:rFonts w:eastAsia="宋体"/>
              </w:rPr>
              <w:t>0-4</w:t>
            </w:r>
          </w:p>
        </w:tc>
        <w:tc>
          <w:tcPr>
            <w:tcW w:w="1919" w:type="dxa"/>
            <w:shd w:val="clear" w:color="auto" w:fill="auto"/>
          </w:tcPr>
          <w:p w14:paraId="7E418C90" w14:textId="77777777" w:rsidR="00431722" w:rsidRPr="00431722" w:rsidRDefault="00431722" w:rsidP="00132EDF">
            <w:pPr>
              <w:keepLines/>
              <w:jc w:val="center"/>
              <w:rPr>
                <w:rFonts w:eastAsia="宋体"/>
              </w:rPr>
            </w:pPr>
            <w:r w:rsidRPr="00431722">
              <w:rPr>
                <w:rFonts w:eastAsia="宋体"/>
              </w:rPr>
              <w:t>1</w:t>
            </w:r>
          </w:p>
        </w:tc>
      </w:tr>
      <w:tr w:rsidR="00121081" w14:paraId="60DDB2D8" w14:textId="77777777" w:rsidTr="00121081">
        <w:trPr>
          <w:trHeight w:val="214"/>
          <w:jc w:val="center"/>
        </w:trPr>
        <w:tc>
          <w:tcPr>
            <w:tcW w:w="716" w:type="dxa"/>
            <w:shd w:val="clear" w:color="auto" w:fill="auto"/>
          </w:tcPr>
          <w:p w14:paraId="0FCF287C" w14:textId="77777777" w:rsidR="00431722" w:rsidRPr="00431722" w:rsidRDefault="00431722" w:rsidP="00132EDF">
            <w:pPr>
              <w:keepLines/>
              <w:jc w:val="center"/>
              <w:rPr>
                <w:rFonts w:eastAsia="宋体"/>
              </w:rPr>
            </w:pPr>
            <w:r w:rsidRPr="00431722">
              <w:rPr>
                <w:rFonts w:eastAsia="宋体"/>
              </w:rPr>
              <w:t>1</w:t>
            </w:r>
          </w:p>
        </w:tc>
        <w:tc>
          <w:tcPr>
            <w:tcW w:w="2540" w:type="dxa"/>
            <w:shd w:val="clear" w:color="auto" w:fill="auto"/>
          </w:tcPr>
          <w:p w14:paraId="1950C669" w14:textId="77777777" w:rsidR="00431722" w:rsidRPr="00431722" w:rsidRDefault="00431722" w:rsidP="00132EDF">
            <w:pPr>
              <w:keepLines/>
              <w:jc w:val="center"/>
              <w:rPr>
                <w:rFonts w:eastAsia="宋体"/>
              </w:rPr>
            </w:pPr>
            <w:r w:rsidRPr="00431722">
              <w:rPr>
                <w:rFonts w:eastAsia="宋体"/>
              </w:rPr>
              <w:t>3</w:t>
            </w:r>
          </w:p>
        </w:tc>
        <w:tc>
          <w:tcPr>
            <w:tcW w:w="1766" w:type="dxa"/>
            <w:shd w:val="clear" w:color="auto" w:fill="auto"/>
          </w:tcPr>
          <w:p w14:paraId="4AD867CF" w14:textId="77777777" w:rsidR="00431722" w:rsidRPr="00431722" w:rsidRDefault="00431722" w:rsidP="00132EDF">
            <w:pPr>
              <w:keepLines/>
              <w:jc w:val="center"/>
              <w:rPr>
                <w:rFonts w:eastAsia="宋体"/>
              </w:rPr>
            </w:pPr>
            <w:r w:rsidRPr="00431722">
              <w:rPr>
                <w:rFonts w:eastAsia="宋体"/>
              </w:rPr>
              <w:t>0-5</w:t>
            </w:r>
          </w:p>
        </w:tc>
        <w:tc>
          <w:tcPr>
            <w:tcW w:w="1919" w:type="dxa"/>
            <w:shd w:val="clear" w:color="auto" w:fill="auto"/>
          </w:tcPr>
          <w:p w14:paraId="6B135CD8" w14:textId="77777777" w:rsidR="00431722" w:rsidRPr="00431722" w:rsidRDefault="00431722" w:rsidP="00132EDF">
            <w:pPr>
              <w:keepLines/>
              <w:jc w:val="center"/>
              <w:rPr>
                <w:rFonts w:eastAsia="宋体"/>
              </w:rPr>
            </w:pPr>
            <w:r w:rsidRPr="00431722">
              <w:rPr>
                <w:rFonts w:eastAsia="宋体"/>
              </w:rPr>
              <w:t>1</w:t>
            </w:r>
          </w:p>
        </w:tc>
      </w:tr>
      <w:tr w:rsidR="00121081" w14:paraId="7008A182" w14:textId="77777777" w:rsidTr="00121081">
        <w:trPr>
          <w:trHeight w:val="214"/>
          <w:jc w:val="center"/>
        </w:trPr>
        <w:tc>
          <w:tcPr>
            <w:tcW w:w="716" w:type="dxa"/>
            <w:shd w:val="clear" w:color="auto" w:fill="auto"/>
          </w:tcPr>
          <w:p w14:paraId="3422E35C" w14:textId="77777777" w:rsidR="00431722" w:rsidRPr="00431722" w:rsidRDefault="00431722" w:rsidP="00132EDF">
            <w:pPr>
              <w:keepLines/>
              <w:jc w:val="center"/>
              <w:rPr>
                <w:rFonts w:eastAsia="宋体"/>
              </w:rPr>
            </w:pPr>
            <w:r w:rsidRPr="00431722">
              <w:rPr>
                <w:rFonts w:eastAsia="宋体"/>
              </w:rPr>
              <w:t>2</w:t>
            </w:r>
          </w:p>
        </w:tc>
        <w:tc>
          <w:tcPr>
            <w:tcW w:w="2540" w:type="dxa"/>
            <w:shd w:val="clear" w:color="auto" w:fill="auto"/>
          </w:tcPr>
          <w:p w14:paraId="39790090" w14:textId="77777777" w:rsidR="00431722" w:rsidRPr="00431722" w:rsidRDefault="00431722" w:rsidP="00132EDF">
            <w:pPr>
              <w:keepLines/>
              <w:jc w:val="center"/>
              <w:rPr>
                <w:rFonts w:eastAsia="宋体"/>
              </w:rPr>
            </w:pPr>
            <w:r w:rsidRPr="00431722">
              <w:rPr>
                <w:rFonts w:eastAsia="宋体"/>
              </w:rPr>
              <w:t>2</w:t>
            </w:r>
          </w:p>
        </w:tc>
        <w:tc>
          <w:tcPr>
            <w:tcW w:w="1766" w:type="dxa"/>
            <w:shd w:val="clear" w:color="auto" w:fill="auto"/>
          </w:tcPr>
          <w:p w14:paraId="72175A5E" w14:textId="77777777" w:rsidR="00431722" w:rsidRPr="00431722" w:rsidRDefault="00431722" w:rsidP="00132EDF">
            <w:pPr>
              <w:keepLines/>
              <w:jc w:val="center"/>
              <w:rPr>
                <w:rFonts w:eastAsia="宋体"/>
              </w:rPr>
            </w:pPr>
            <w:r w:rsidRPr="00431722">
              <w:rPr>
                <w:rFonts w:eastAsia="宋体"/>
              </w:rPr>
              <w:t>0,1,2,3,6</w:t>
            </w:r>
          </w:p>
        </w:tc>
        <w:tc>
          <w:tcPr>
            <w:tcW w:w="1919" w:type="dxa"/>
            <w:shd w:val="clear" w:color="auto" w:fill="auto"/>
          </w:tcPr>
          <w:p w14:paraId="04F2C1FC" w14:textId="77777777" w:rsidR="00431722" w:rsidRPr="00431722" w:rsidRDefault="00431722" w:rsidP="00132EDF">
            <w:pPr>
              <w:keepLines/>
              <w:jc w:val="center"/>
              <w:rPr>
                <w:rFonts w:eastAsia="宋体"/>
              </w:rPr>
            </w:pPr>
            <w:r w:rsidRPr="00431722">
              <w:rPr>
                <w:rFonts w:eastAsia="宋体"/>
              </w:rPr>
              <w:t>2</w:t>
            </w:r>
          </w:p>
        </w:tc>
      </w:tr>
      <w:tr w:rsidR="00121081" w14:paraId="7295121F" w14:textId="77777777" w:rsidTr="00121081">
        <w:trPr>
          <w:trHeight w:val="214"/>
          <w:jc w:val="center"/>
        </w:trPr>
        <w:tc>
          <w:tcPr>
            <w:tcW w:w="716" w:type="dxa"/>
            <w:shd w:val="clear" w:color="auto" w:fill="auto"/>
          </w:tcPr>
          <w:p w14:paraId="1628E493" w14:textId="77777777" w:rsidR="00431722" w:rsidRPr="00431722" w:rsidRDefault="00431722" w:rsidP="00132EDF">
            <w:pPr>
              <w:keepLines/>
              <w:jc w:val="center"/>
              <w:rPr>
                <w:rFonts w:eastAsia="宋体"/>
              </w:rPr>
            </w:pPr>
            <w:r w:rsidRPr="00431722">
              <w:rPr>
                <w:rFonts w:eastAsia="宋体"/>
              </w:rPr>
              <w:t>3</w:t>
            </w:r>
          </w:p>
        </w:tc>
        <w:tc>
          <w:tcPr>
            <w:tcW w:w="2540" w:type="dxa"/>
            <w:shd w:val="clear" w:color="auto" w:fill="auto"/>
          </w:tcPr>
          <w:p w14:paraId="39D5A80E" w14:textId="77777777" w:rsidR="00431722" w:rsidRPr="00431722" w:rsidRDefault="00431722" w:rsidP="00132EDF">
            <w:pPr>
              <w:keepLines/>
              <w:jc w:val="center"/>
              <w:rPr>
                <w:rFonts w:eastAsia="宋体"/>
              </w:rPr>
            </w:pPr>
            <w:r w:rsidRPr="00431722">
              <w:rPr>
                <w:rFonts w:eastAsia="宋体"/>
              </w:rPr>
              <w:t>2</w:t>
            </w:r>
          </w:p>
        </w:tc>
        <w:tc>
          <w:tcPr>
            <w:tcW w:w="1766" w:type="dxa"/>
            <w:shd w:val="clear" w:color="auto" w:fill="auto"/>
          </w:tcPr>
          <w:p w14:paraId="549CF3F5" w14:textId="77777777" w:rsidR="00431722" w:rsidRPr="00431722" w:rsidRDefault="00431722" w:rsidP="00132EDF">
            <w:pPr>
              <w:keepLines/>
              <w:jc w:val="center"/>
              <w:rPr>
                <w:rFonts w:eastAsia="宋体"/>
              </w:rPr>
            </w:pPr>
            <w:r w:rsidRPr="00431722">
              <w:rPr>
                <w:rFonts w:eastAsia="宋体"/>
              </w:rPr>
              <w:t>0,1,2,3,6,8</w:t>
            </w:r>
          </w:p>
        </w:tc>
        <w:tc>
          <w:tcPr>
            <w:tcW w:w="1919" w:type="dxa"/>
            <w:shd w:val="clear" w:color="auto" w:fill="auto"/>
          </w:tcPr>
          <w:p w14:paraId="2447D3CC" w14:textId="77777777" w:rsidR="00431722" w:rsidRPr="00431722" w:rsidRDefault="00431722" w:rsidP="00132EDF">
            <w:pPr>
              <w:keepLines/>
              <w:jc w:val="center"/>
              <w:rPr>
                <w:rFonts w:eastAsia="宋体"/>
              </w:rPr>
            </w:pPr>
            <w:r w:rsidRPr="00431722">
              <w:rPr>
                <w:rFonts w:eastAsia="宋体"/>
              </w:rPr>
              <w:t>2</w:t>
            </w:r>
          </w:p>
        </w:tc>
      </w:tr>
      <w:tr w:rsidR="00121081" w14:paraId="665A6FAA" w14:textId="77777777" w:rsidTr="00121081">
        <w:trPr>
          <w:trHeight w:val="214"/>
          <w:jc w:val="center"/>
        </w:trPr>
        <w:tc>
          <w:tcPr>
            <w:tcW w:w="716" w:type="dxa"/>
            <w:shd w:val="clear" w:color="auto" w:fill="auto"/>
          </w:tcPr>
          <w:p w14:paraId="5BE5275F" w14:textId="77777777" w:rsidR="00431722" w:rsidRPr="00431722" w:rsidRDefault="00431722" w:rsidP="00132EDF">
            <w:pPr>
              <w:keepLines/>
              <w:jc w:val="center"/>
              <w:rPr>
                <w:rFonts w:eastAsia="宋体"/>
              </w:rPr>
            </w:pPr>
            <w:r w:rsidRPr="00431722">
              <w:rPr>
                <w:rFonts w:eastAsia="宋体"/>
              </w:rPr>
              <w:t>4</w:t>
            </w:r>
          </w:p>
        </w:tc>
        <w:tc>
          <w:tcPr>
            <w:tcW w:w="2540" w:type="dxa"/>
            <w:shd w:val="clear" w:color="auto" w:fill="auto"/>
          </w:tcPr>
          <w:p w14:paraId="012447F3" w14:textId="77777777" w:rsidR="00431722" w:rsidRPr="00431722" w:rsidRDefault="00431722" w:rsidP="00132EDF">
            <w:pPr>
              <w:keepLines/>
              <w:jc w:val="center"/>
              <w:rPr>
                <w:rFonts w:eastAsia="宋体"/>
              </w:rPr>
            </w:pPr>
            <w:r w:rsidRPr="00431722">
              <w:rPr>
                <w:rFonts w:eastAsia="宋体"/>
              </w:rPr>
              <w:t>2</w:t>
            </w:r>
          </w:p>
        </w:tc>
        <w:tc>
          <w:tcPr>
            <w:tcW w:w="1766" w:type="dxa"/>
            <w:shd w:val="clear" w:color="auto" w:fill="auto"/>
          </w:tcPr>
          <w:p w14:paraId="67E8DFFC" w14:textId="77777777" w:rsidR="00431722" w:rsidRPr="00431722" w:rsidRDefault="00431722" w:rsidP="00132EDF">
            <w:pPr>
              <w:keepLines/>
              <w:jc w:val="center"/>
              <w:rPr>
                <w:rFonts w:eastAsia="宋体"/>
              </w:rPr>
            </w:pPr>
            <w:r w:rsidRPr="00431722">
              <w:rPr>
                <w:rFonts w:eastAsia="宋体"/>
              </w:rPr>
              <w:t>0,1,2,3,6,7,8</w:t>
            </w:r>
          </w:p>
        </w:tc>
        <w:tc>
          <w:tcPr>
            <w:tcW w:w="1919" w:type="dxa"/>
            <w:shd w:val="clear" w:color="auto" w:fill="auto"/>
          </w:tcPr>
          <w:p w14:paraId="6BE5B4EA" w14:textId="77777777" w:rsidR="00431722" w:rsidRPr="00431722" w:rsidRDefault="00431722" w:rsidP="00132EDF">
            <w:pPr>
              <w:keepLines/>
              <w:jc w:val="center"/>
              <w:rPr>
                <w:rFonts w:eastAsia="宋体"/>
              </w:rPr>
            </w:pPr>
            <w:r w:rsidRPr="00431722">
              <w:rPr>
                <w:rFonts w:eastAsia="宋体"/>
              </w:rPr>
              <w:t>2</w:t>
            </w:r>
          </w:p>
        </w:tc>
      </w:tr>
      <w:tr w:rsidR="00121081" w14:paraId="06F3A04B" w14:textId="77777777" w:rsidTr="00121081">
        <w:trPr>
          <w:trHeight w:val="214"/>
          <w:jc w:val="center"/>
        </w:trPr>
        <w:tc>
          <w:tcPr>
            <w:tcW w:w="716" w:type="dxa"/>
            <w:shd w:val="clear" w:color="auto" w:fill="auto"/>
          </w:tcPr>
          <w:p w14:paraId="367AB3EF" w14:textId="77777777" w:rsidR="00431722" w:rsidRPr="00431722" w:rsidRDefault="00431722" w:rsidP="00132EDF">
            <w:pPr>
              <w:keepLines/>
              <w:jc w:val="center"/>
              <w:rPr>
                <w:rFonts w:eastAsia="宋体"/>
              </w:rPr>
            </w:pPr>
            <w:r w:rsidRPr="00431722">
              <w:rPr>
                <w:rFonts w:eastAsia="宋体"/>
              </w:rPr>
              <w:t>5</w:t>
            </w:r>
          </w:p>
        </w:tc>
        <w:tc>
          <w:tcPr>
            <w:tcW w:w="2540" w:type="dxa"/>
            <w:shd w:val="clear" w:color="auto" w:fill="auto"/>
          </w:tcPr>
          <w:p w14:paraId="1C55B63D" w14:textId="77777777" w:rsidR="00431722" w:rsidRPr="00431722" w:rsidRDefault="00431722" w:rsidP="00132EDF">
            <w:pPr>
              <w:keepLines/>
              <w:jc w:val="center"/>
              <w:rPr>
                <w:rFonts w:eastAsia="宋体"/>
              </w:rPr>
            </w:pPr>
            <w:r w:rsidRPr="00431722">
              <w:rPr>
                <w:rFonts w:eastAsia="宋体"/>
              </w:rPr>
              <w:t>2</w:t>
            </w:r>
          </w:p>
        </w:tc>
        <w:tc>
          <w:tcPr>
            <w:tcW w:w="1766" w:type="dxa"/>
            <w:shd w:val="clear" w:color="auto" w:fill="auto"/>
          </w:tcPr>
          <w:p w14:paraId="1F3CF08B" w14:textId="77777777" w:rsidR="00431722" w:rsidRPr="00431722" w:rsidRDefault="00431722" w:rsidP="00132EDF">
            <w:pPr>
              <w:keepLines/>
              <w:jc w:val="center"/>
              <w:rPr>
                <w:rFonts w:eastAsia="宋体"/>
              </w:rPr>
            </w:pPr>
            <w:r w:rsidRPr="00431722">
              <w:rPr>
                <w:rFonts w:eastAsia="宋体"/>
              </w:rPr>
              <w:t>0,1,2,3,6,7,8,9</w:t>
            </w:r>
          </w:p>
        </w:tc>
        <w:tc>
          <w:tcPr>
            <w:tcW w:w="1919" w:type="dxa"/>
            <w:shd w:val="clear" w:color="auto" w:fill="auto"/>
          </w:tcPr>
          <w:p w14:paraId="7FE4C8AD" w14:textId="77777777" w:rsidR="00431722" w:rsidRPr="00431722" w:rsidRDefault="00431722" w:rsidP="00132EDF">
            <w:pPr>
              <w:keepLines/>
              <w:jc w:val="center"/>
              <w:rPr>
                <w:rFonts w:eastAsia="宋体"/>
              </w:rPr>
            </w:pPr>
            <w:r w:rsidRPr="00431722">
              <w:rPr>
                <w:rFonts w:eastAsia="宋体"/>
              </w:rPr>
              <w:t>2</w:t>
            </w:r>
          </w:p>
        </w:tc>
      </w:tr>
      <w:tr w:rsidR="00121081" w14:paraId="3CB48960" w14:textId="77777777" w:rsidTr="00121081">
        <w:trPr>
          <w:trHeight w:val="214"/>
          <w:jc w:val="center"/>
        </w:trPr>
        <w:tc>
          <w:tcPr>
            <w:tcW w:w="716" w:type="dxa"/>
            <w:shd w:val="clear" w:color="auto" w:fill="auto"/>
          </w:tcPr>
          <w:p w14:paraId="4B591212" w14:textId="77777777" w:rsidR="00431722" w:rsidRPr="00431722" w:rsidRDefault="00431722" w:rsidP="00132EDF">
            <w:pPr>
              <w:keepLines/>
              <w:jc w:val="center"/>
              <w:rPr>
                <w:rFonts w:eastAsia="宋体"/>
                <w:color w:val="FF0000"/>
              </w:rPr>
            </w:pPr>
            <w:r w:rsidRPr="00431722">
              <w:rPr>
                <w:rFonts w:eastAsia="宋体"/>
                <w:color w:val="FF0000"/>
              </w:rPr>
              <w:t>6</w:t>
            </w:r>
          </w:p>
        </w:tc>
        <w:tc>
          <w:tcPr>
            <w:tcW w:w="2540" w:type="dxa"/>
            <w:shd w:val="clear" w:color="auto" w:fill="auto"/>
          </w:tcPr>
          <w:p w14:paraId="3317188D" w14:textId="77777777" w:rsidR="00431722" w:rsidRPr="00431722" w:rsidRDefault="00431722" w:rsidP="00132EDF">
            <w:pPr>
              <w:keepLines/>
              <w:jc w:val="center"/>
              <w:rPr>
                <w:rFonts w:eastAsia="宋体"/>
                <w:color w:val="0000FF"/>
              </w:rPr>
            </w:pPr>
            <w:r w:rsidRPr="00431722">
              <w:rPr>
                <w:rFonts w:eastAsia="宋体"/>
                <w:color w:val="FF0000"/>
              </w:rPr>
              <w:t>2</w:t>
            </w:r>
          </w:p>
        </w:tc>
        <w:tc>
          <w:tcPr>
            <w:tcW w:w="1766" w:type="dxa"/>
            <w:shd w:val="clear" w:color="auto" w:fill="auto"/>
          </w:tcPr>
          <w:p w14:paraId="1815B52A" w14:textId="77777777" w:rsidR="00431722" w:rsidRPr="00431722" w:rsidRDefault="00431722" w:rsidP="00132EDF">
            <w:pPr>
              <w:keepLines/>
              <w:jc w:val="center"/>
              <w:rPr>
                <w:rFonts w:eastAsia="宋体"/>
                <w:color w:val="0000FF"/>
              </w:rPr>
            </w:pPr>
            <w:r w:rsidRPr="00431722">
              <w:rPr>
                <w:rFonts w:eastAsia="宋体"/>
                <w:color w:val="FF0000"/>
              </w:rPr>
              <w:t>0,1,2,3,12</w:t>
            </w:r>
          </w:p>
        </w:tc>
        <w:tc>
          <w:tcPr>
            <w:tcW w:w="1919" w:type="dxa"/>
            <w:shd w:val="clear" w:color="auto" w:fill="auto"/>
          </w:tcPr>
          <w:p w14:paraId="13D3BADE" w14:textId="77777777" w:rsidR="00431722" w:rsidRPr="00431722" w:rsidRDefault="00431722" w:rsidP="00132EDF">
            <w:pPr>
              <w:keepLines/>
              <w:jc w:val="center"/>
              <w:rPr>
                <w:rFonts w:eastAsia="宋体"/>
                <w:color w:val="0000FF"/>
              </w:rPr>
            </w:pPr>
            <w:r w:rsidRPr="00431722">
              <w:rPr>
                <w:rFonts w:eastAsia="宋体"/>
                <w:color w:val="FF0000"/>
              </w:rPr>
              <w:t>1</w:t>
            </w:r>
          </w:p>
        </w:tc>
      </w:tr>
      <w:tr w:rsidR="00121081" w14:paraId="41F72175" w14:textId="77777777" w:rsidTr="00121081">
        <w:trPr>
          <w:trHeight w:val="214"/>
          <w:jc w:val="center"/>
        </w:trPr>
        <w:tc>
          <w:tcPr>
            <w:tcW w:w="716" w:type="dxa"/>
            <w:shd w:val="clear" w:color="auto" w:fill="auto"/>
          </w:tcPr>
          <w:p w14:paraId="75070096" w14:textId="77777777" w:rsidR="00431722" w:rsidRPr="00431722" w:rsidRDefault="00431722" w:rsidP="00132EDF">
            <w:pPr>
              <w:keepLines/>
              <w:jc w:val="center"/>
              <w:rPr>
                <w:rFonts w:eastAsia="宋体"/>
                <w:color w:val="FF0000"/>
              </w:rPr>
            </w:pPr>
            <w:r w:rsidRPr="00431722">
              <w:rPr>
                <w:rFonts w:eastAsia="宋体"/>
                <w:color w:val="FF0000"/>
              </w:rPr>
              <w:t>7</w:t>
            </w:r>
          </w:p>
        </w:tc>
        <w:tc>
          <w:tcPr>
            <w:tcW w:w="2540" w:type="dxa"/>
            <w:shd w:val="clear" w:color="auto" w:fill="auto"/>
          </w:tcPr>
          <w:p w14:paraId="28AE7D18" w14:textId="77777777" w:rsidR="00431722" w:rsidRPr="00431722" w:rsidRDefault="00431722" w:rsidP="00132EDF">
            <w:pPr>
              <w:keepLines/>
              <w:jc w:val="center"/>
              <w:rPr>
                <w:rFonts w:eastAsia="宋体"/>
                <w:color w:val="0000FF"/>
              </w:rPr>
            </w:pPr>
            <w:r w:rsidRPr="00431722">
              <w:rPr>
                <w:rFonts w:eastAsia="宋体"/>
                <w:color w:val="FF0000"/>
              </w:rPr>
              <w:t>2</w:t>
            </w:r>
          </w:p>
        </w:tc>
        <w:tc>
          <w:tcPr>
            <w:tcW w:w="1766" w:type="dxa"/>
            <w:shd w:val="clear" w:color="auto" w:fill="auto"/>
          </w:tcPr>
          <w:p w14:paraId="4901CC46" w14:textId="77777777" w:rsidR="00431722" w:rsidRPr="00431722" w:rsidRDefault="00431722" w:rsidP="00132EDF">
            <w:pPr>
              <w:keepLines/>
              <w:jc w:val="center"/>
              <w:rPr>
                <w:rFonts w:eastAsia="宋体"/>
                <w:color w:val="0000FF"/>
              </w:rPr>
            </w:pPr>
            <w:r w:rsidRPr="00431722">
              <w:rPr>
                <w:rFonts w:eastAsia="宋体"/>
                <w:color w:val="FF0000"/>
              </w:rPr>
              <w:t>0-3,12,14</w:t>
            </w:r>
          </w:p>
        </w:tc>
        <w:tc>
          <w:tcPr>
            <w:tcW w:w="1919" w:type="dxa"/>
            <w:shd w:val="clear" w:color="auto" w:fill="auto"/>
          </w:tcPr>
          <w:p w14:paraId="65066900" w14:textId="77777777" w:rsidR="00431722" w:rsidRPr="00431722" w:rsidRDefault="00431722" w:rsidP="00132EDF">
            <w:pPr>
              <w:keepLines/>
              <w:jc w:val="center"/>
              <w:rPr>
                <w:rFonts w:eastAsia="宋体"/>
                <w:color w:val="0000FF"/>
              </w:rPr>
            </w:pPr>
            <w:r w:rsidRPr="00431722">
              <w:rPr>
                <w:rFonts w:eastAsia="宋体"/>
                <w:color w:val="FF0000"/>
              </w:rPr>
              <w:t>1</w:t>
            </w:r>
          </w:p>
        </w:tc>
      </w:tr>
      <w:tr w:rsidR="00121081" w14:paraId="47DA84D3" w14:textId="77777777" w:rsidTr="00121081">
        <w:trPr>
          <w:trHeight w:val="214"/>
          <w:jc w:val="center"/>
        </w:trPr>
        <w:tc>
          <w:tcPr>
            <w:tcW w:w="716" w:type="dxa"/>
            <w:shd w:val="clear" w:color="auto" w:fill="auto"/>
          </w:tcPr>
          <w:p w14:paraId="40CB5407" w14:textId="77777777" w:rsidR="00431722" w:rsidRPr="00431722" w:rsidRDefault="00431722" w:rsidP="00132EDF">
            <w:pPr>
              <w:keepLines/>
              <w:jc w:val="center"/>
              <w:rPr>
                <w:rFonts w:eastAsia="宋体"/>
                <w:color w:val="FF0000"/>
              </w:rPr>
            </w:pPr>
            <w:r w:rsidRPr="00431722">
              <w:rPr>
                <w:rFonts w:eastAsia="宋体"/>
                <w:color w:val="FF0000"/>
              </w:rPr>
              <w:t>8</w:t>
            </w:r>
          </w:p>
        </w:tc>
        <w:tc>
          <w:tcPr>
            <w:tcW w:w="2540" w:type="dxa"/>
            <w:shd w:val="clear" w:color="auto" w:fill="auto"/>
          </w:tcPr>
          <w:p w14:paraId="5363782B" w14:textId="77777777" w:rsidR="00431722" w:rsidRPr="00431722" w:rsidRDefault="00431722" w:rsidP="00132EDF">
            <w:pPr>
              <w:keepLines/>
              <w:jc w:val="center"/>
              <w:rPr>
                <w:rFonts w:eastAsia="宋体"/>
                <w:color w:val="0000FF"/>
              </w:rPr>
            </w:pPr>
            <w:r w:rsidRPr="00431722">
              <w:rPr>
                <w:rFonts w:eastAsia="宋体"/>
                <w:color w:val="FF0000"/>
              </w:rPr>
              <w:t>2</w:t>
            </w:r>
          </w:p>
        </w:tc>
        <w:tc>
          <w:tcPr>
            <w:tcW w:w="1766" w:type="dxa"/>
            <w:shd w:val="clear" w:color="auto" w:fill="auto"/>
          </w:tcPr>
          <w:p w14:paraId="2A05EB7B" w14:textId="77777777" w:rsidR="00431722" w:rsidRPr="00431722" w:rsidRDefault="00431722" w:rsidP="00132EDF">
            <w:pPr>
              <w:keepLines/>
              <w:jc w:val="center"/>
              <w:rPr>
                <w:rFonts w:eastAsia="宋体"/>
                <w:color w:val="0000FF"/>
              </w:rPr>
            </w:pPr>
            <w:r w:rsidRPr="00431722">
              <w:rPr>
                <w:rFonts w:eastAsia="宋体"/>
                <w:color w:val="FF0000"/>
              </w:rPr>
              <w:t>0-3,12-14</w:t>
            </w:r>
          </w:p>
        </w:tc>
        <w:tc>
          <w:tcPr>
            <w:tcW w:w="1919" w:type="dxa"/>
            <w:shd w:val="clear" w:color="auto" w:fill="auto"/>
          </w:tcPr>
          <w:p w14:paraId="402789B4" w14:textId="77777777" w:rsidR="00431722" w:rsidRPr="00431722" w:rsidRDefault="00431722" w:rsidP="00132EDF">
            <w:pPr>
              <w:keepLines/>
              <w:jc w:val="center"/>
              <w:rPr>
                <w:rFonts w:eastAsia="宋体"/>
                <w:color w:val="0000FF"/>
              </w:rPr>
            </w:pPr>
            <w:r w:rsidRPr="00431722">
              <w:rPr>
                <w:rFonts w:eastAsia="宋体"/>
                <w:color w:val="FF0000"/>
              </w:rPr>
              <w:t>1</w:t>
            </w:r>
          </w:p>
        </w:tc>
      </w:tr>
      <w:tr w:rsidR="00121081" w14:paraId="1E2A86DC" w14:textId="77777777" w:rsidTr="00121081">
        <w:trPr>
          <w:trHeight w:val="214"/>
          <w:jc w:val="center"/>
        </w:trPr>
        <w:tc>
          <w:tcPr>
            <w:tcW w:w="716" w:type="dxa"/>
            <w:shd w:val="clear" w:color="auto" w:fill="auto"/>
          </w:tcPr>
          <w:p w14:paraId="2526629A" w14:textId="77777777" w:rsidR="00431722" w:rsidRPr="00431722" w:rsidRDefault="00431722" w:rsidP="00132EDF">
            <w:pPr>
              <w:keepLines/>
              <w:jc w:val="center"/>
              <w:rPr>
                <w:rFonts w:eastAsia="宋体"/>
                <w:color w:val="FF0000"/>
              </w:rPr>
            </w:pPr>
            <w:r w:rsidRPr="00431722">
              <w:rPr>
                <w:rFonts w:eastAsia="宋体"/>
                <w:color w:val="FF0000"/>
              </w:rPr>
              <w:t>9</w:t>
            </w:r>
          </w:p>
        </w:tc>
        <w:tc>
          <w:tcPr>
            <w:tcW w:w="2540" w:type="dxa"/>
            <w:shd w:val="clear" w:color="auto" w:fill="auto"/>
          </w:tcPr>
          <w:p w14:paraId="4CA18084" w14:textId="77777777" w:rsidR="00431722" w:rsidRPr="00431722" w:rsidRDefault="00431722" w:rsidP="00132EDF">
            <w:pPr>
              <w:keepLines/>
              <w:jc w:val="center"/>
              <w:rPr>
                <w:rFonts w:eastAsia="宋体"/>
                <w:color w:val="0000FF"/>
              </w:rPr>
            </w:pPr>
            <w:r w:rsidRPr="00431722">
              <w:rPr>
                <w:rFonts w:eastAsia="宋体"/>
                <w:color w:val="FF0000"/>
              </w:rPr>
              <w:t>2</w:t>
            </w:r>
          </w:p>
        </w:tc>
        <w:tc>
          <w:tcPr>
            <w:tcW w:w="1766" w:type="dxa"/>
            <w:shd w:val="clear" w:color="auto" w:fill="auto"/>
          </w:tcPr>
          <w:p w14:paraId="6ACC283C" w14:textId="77777777" w:rsidR="00431722" w:rsidRPr="00431722" w:rsidRDefault="00431722" w:rsidP="00132EDF">
            <w:pPr>
              <w:keepLines/>
              <w:jc w:val="center"/>
              <w:rPr>
                <w:rFonts w:eastAsia="宋体"/>
                <w:color w:val="0000FF"/>
              </w:rPr>
            </w:pPr>
            <w:r w:rsidRPr="00431722">
              <w:rPr>
                <w:rFonts w:eastAsia="宋体"/>
                <w:color w:val="FF0000"/>
              </w:rPr>
              <w:t>0-3,12-15</w:t>
            </w:r>
          </w:p>
        </w:tc>
        <w:tc>
          <w:tcPr>
            <w:tcW w:w="1919" w:type="dxa"/>
            <w:shd w:val="clear" w:color="auto" w:fill="auto"/>
          </w:tcPr>
          <w:p w14:paraId="35306F4C" w14:textId="77777777" w:rsidR="00431722" w:rsidRPr="00431722" w:rsidRDefault="00431722" w:rsidP="00132EDF">
            <w:pPr>
              <w:keepLines/>
              <w:jc w:val="center"/>
              <w:rPr>
                <w:rFonts w:eastAsia="宋体"/>
                <w:color w:val="0000FF"/>
              </w:rPr>
            </w:pPr>
            <w:r w:rsidRPr="00431722">
              <w:rPr>
                <w:rFonts w:eastAsia="宋体"/>
                <w:color w:val="FF0000"/>
              </w:rPr>
              <w:t>1</w:t>
            </w:r>
          </w:p>
        </w:tc>
      </w:tr>
      <w:tr w:rsidR="00121081" w14:paraId="3AE0AF85" w14:textId="77777777" w:rsidTr="00121081">
        <w:trPr>
          <w:trHeight w:val="214"/>
          <w:jc w:val="center"/>
        </w:trPr>
        <w:tc>
          <w:tcPr>
            <w:tcW w:w="716" w:type="dxa"/>
            <w:shd w:val="clear" w:color="auto" w:fill="auto"/>
          </w:tcPr>
          <w:p w14:paraId="60846E00" w14:textId="77777777" w:rsidR="00431722" w:rsidRPr="00431722" w:rsidRDefault="00431722" w:rsidP="00132EDF">
            <w:pPr>
              <w:keepLines/>
              <w:jc w:val="center"/>
              <w:rPr>
                <w:rFonts w:eastAsia="宋体"/>
                <w:color w:val="FF0000"/>
              </w:rPr>
            </w:pPr>
            <w:r w:rsidRPr="00431722">
              <w:rPr>
                <w:rFonts w:eastAsia="宋体"/>
                <w:color w:val="FF0000"/>
              </w:rPr>
              <w:t>10</w:t>
            </w:r>
          </w:p>
        </w:tc>
        <w:tc>
          <w:tcPr>
            <w:tcW w:w="2540" w:type="dxa"/>
            <w:shd w:val="clear" w:color="auto" w:fill="auto"/>
          </w:tcPr>
          <w:p w14:paraId="537CEC29" w14:textId="77777777" w:rsidR="00431722" w:rsidRPr="00431722" w:rsidRDefault="00431722" w:rsidP="00132EDF">
            <w:pPr>
              <w:keepLines/>
              <w:jc w:val="center"/>
              <w:rPr>
                <w:rFonts w:eastAsia="宋体"/>
                <w:color w:val="0000FF"/>
              </w:rPr>
            </w:pPr>
            <w:r w:rsidRPr="00431722">
              <w:rPr>
                <w:rFonts w:eastAsia="宋体"/>
                <w:color w:val="FF0000"/>
              </w:rPr>
              <w:t>3</w:t>
            </w:r>
          </w:p>
        </w:tc>
        <w:tc>
          <w:tcPr>
            <w:tcW w:w="1766" w:type="dxa"/>
            <w:shd w:val="clear" w:color="auto" w:fill="auto"/>
          </w:tcPr>
          <w:p w14:paraId="7A7CCBE4" w14:textId="77777777" w:rsidR="00431722" w:rsidRPr="00431722" w:rsidRDefault="00431722" w:rsidP="00132EDF">
            <w:pPr>
              <w:keepLines/>
              <w:jc w:val="center"/>
              <w:rPr>
                <w:rFonts w:eastAsia="宋体"/>
                <w:color w:val="0000FF"/>
              </w:rPr>
            </w:pPr>
            <w:r w:rsidRPr="00431722">
              <w:rPr>
                <w:rFonts w:eastAsia="宋体"/>
                <w:color w:val="FF0000"/>
              </w:rPr>
              <w:t>0,1,2,3,12</w:t>
            </w:r>
          </w:p>
        </w:tc>
        <w:tc>
          <w:tcPr>
            <w:tcW w:w="1919" w:type="dxa"/>
            <w:shd w:val="clear" w:color="auto" w:fill="auto"/>
          </w:tcPr>
          <w:p w14:paraId="20A6D25B" w14:textId="77777777" w:rsidR="00431722" w:rsidRPr="00431722" w:rsidRDefault="00431722" w:rsidP="00132EDF">
            <w:pPr>
              <w:keepLines/>
              <w:jc w:val="center"/>
              <w:rPr>
                <w:rFonts w:eastAsia="宋体"/>
                <w:color w:val="0000FF"/>
              </w:rPr>
            </w:pPr>
            <w:r w:rsidRPr="00431722">
              <w:rPr>
                <w:rFonts w:eastAsia="宋体"/>
                <w:color w:val="FF0000"/>
              </w:rPr>
              <w:t>1</w:t>
            </w:r>
          </w:p>
        </w:tc>
      </w:tr>
      <w:tr w:rsidR="00121081" w14:paraId="4B378097" w14:textId="77777777" w:rsidTr="00121081">
        <w:trPr>
          <w:trHeight w:val="214"/>
          <w:jc w:val="center"/>
        </w:trPr>
        <w:tc>
          <w:tcPr>
            <w:tcW w:w="716" w:type="dxa"/>
            <w:shd w:val="clear" w:color="auto" w:fill="auto"/>
          </w:tcPr>
          <w:p w14:paraId="58BA5F93" w14:textId="77777777" w:rsidR="00431722" w:rsidRPr="00431722" w:rsidRDefault="00431722" w:rsidP="00132EDF">
            <w:pPr>
              <w:keepLines/>
              <w:jc w:val="center"/>
              <w:rPr>
                <w:rFonts w:eastAsia="宋体"/>
                <w:color w:val="FF0000"/>
              </w:rPr>
            </w:pPr>
            <w:r w:rsidRPr="00431722">
              <w:rPr>
                <w:rFonts w:eastAsia="宋体"/>
                <w:color w:val="FF0000"/>
              </w:rPr>
              <w:t>11</w:t>
            </w:r>
          </w:p>
        </w:tc>
        <w:tc>
          <w:tcPr>
            <w:tcW w:w="2540" w:type="dxa"/>
            <w:shd w:val="clear" w:color="auto" w:fill="auto"/>
          </w:tcPr>
          <w:p w14:paraId="00F17794" w14:textId="77777777" w:rsidR="00431722" w:rsidRPr="00431722" w:rsidRDefault="00431722" w:rsidP="00132EDF">
            <w:pPr>
              <w:keepLines/>
              <w:jc w:val="center"/>
              <w:rPr>
                <w:rFonts w:eastAsia="宋体"/>
                <w:color w:val="0000FF"/>
              </w:rPr>
            </w:pPr>
            <w:r w:rsidRPr="00431722">
              <w:rPr>
                <w:rFonts w:eastAsia="宋体"/>
                <w:color w:val="FF0000"/>
              </w:rPr>
              <w:t>3</w:t>
            </w:r>
          </w:p>
        </w:tc>
        <w:tc>
          <w:tcPr>
            <w:tcW w:w="1766" w:type="dxa"/>
            <w:shd w:val="clear" w:color="auto" w:fill="auto"/>
          </w:tcPr>
          <w:p w14:paraId="4A850ED4" w14:textId="77777777" w:rsidR="00431722" w:rsidRPr="00431722" w:rsidRDefault="00431722" w:rsidP="00132EDF">
            <w:pPr>
              <w:keepLines/>
              <w:jc w:val="center"/>
              <w:rPr>
                <w:rFonts w:eastAsia="宋体"/>
                <w:color w:val="0000FF"/>
              </w:rPr>
            </w:pPr>
            <w:r w:rsidRPr="00431722">
              <w:rPr>
                <w:rFonts w:eastAsia="宋体"/>
                <w:color w:val="FF0000"/>
              </w:rPr>
              <w:t>0-3,12,14</w:t>
            </w:r>
          </w:p>
        </w:tc>
        <w:tc>
          <w:tcPr>
            <w:tcW w:w="1919" w:type="dxa"/>
            <w:shd w:val="clear" w:color="auto" w:fill="auto"/>
          </w:tcPr>
          <w:p w14:paraId="6D96BF58" w14:textId="77777777" w:rsidR="00431722" w:rsidRPr="00431722" w:rsidRDefault="00431722" w:rsidP="00132EDF">
            <w:pPr>
              <w:keepLines/>
              <w:jc w:val="center"/>
              <w:rPr>
                <w:rFonts w:eastAsia="宋体"/>
                <w:color w:val="0000FF"/>
              </w:rPr>
            </w:pPr>
            <w:r w:rsidRPr="00431722">
              <w:rPr>
                <w:rFonts w:eastAsia="宋体"/>
                <w:color w:val="FF0000"/>
              </w:rPr>
              <w:t>1</w:t>
            </w:r>
          </w:p>
        </w:tc>
      </w:tr>
      <w:tr w:rsidR="00121081" w14:paraId="675B8B4F" w14:textId="77777777" w:rsidTr="00121081">
        <w:trPr>
          <w:trHeight w:val="214"/>
          <w:jc w:val="center"/>
        </w:trPr>
        <w:tc>
          <w:tcPr>
            <w:tcW w:w="716" w:type="dxa"/>
            <w:shd w:val="clear" w:color="auto" w:fill="auto"/>
          </w:tcPr>
          <w:p w14:paraId="2B4CF0CE" w14:textId="77777777" w:rsidR="00431722" w:rsidRPr="00431722" w:rsidRDefault="00431722" w:rsidP="00132EDF">
            <w:pPr>
              <w:keepLines/>
              <w:jc w:val="center"/>
              <w:rPr>
                <w:rFonts w:eastAsia="宋体"/>
                <w:color w:val="FF0000"/>
              </w:rPr>
            </w:pPr>
            <w:r w:rsidRPr="00431722">
              <w:rPr>
                <w:rFonts w:eastAsia="宋体"/>
                <w:color w:val="FF0000"/>
              </w:rPr>
              <w:t>12</w:t>
            </w:r>
          </w:p>
        </w:tc>
        <w:tc>
          <w:tcPr>
            <w:tcW w:w="2540" w:type="dxa"/>
            <w:shd w:val="clear" w:color="auto" w:fill="auto"/>
          </w:tcPr>
          <w:p w14:paraId="41BEE168" w14:textId="77777777" w:rsidR="00431722" w:rsidRPr="00431722" w:rsidRDefault="00431722" w:rsidP="00132EDF">
            <w:pPr>
              <w:keepLines/>
              <w:jc w:val="center"/>
              <w:rPr>
                <w:rFonts w:eastAsia="宋体"/>
                <w:color w:val="FF0000"/>
              </w:rPr>
            </w:pPr>
            <w:r w:rsidRPr="00431722">
              <w:rPr>
                <w:rFonts w:eastAsia="宋体"/>
                <w:color w:val="FF0000"/>
              </w:rPr>
              <w:t>3</w:t>
            </w:r>
          </w:p>
        </w:tc>
        <w:tc>
          <w:tcPr>
            <w:tcW w:w="1766" w:type="dxa"/>
            <w:shd w:val="clear" w:color="auto" w:fill="auto"/>
          </w:tcPr>
          <w:p w14:paraId="52DA3310" w14:textId="77777777" w:rsidR="00431722" w:rsidRPr="00431722" w:rsidRDefault="00431722" w:rsidP="00132EDF">
            <w:pPr>
              <w:keepLines/>
              <w:jc w:val="center"/>
              <w:rPr>
                <w:rFonts w:eastAsia="宋体"/>
                <w:color w:val="FF0000"/>
              </w:rPr>
            </w:pPr>
            <w:r w:rsidRPr="00431722">
              <w:rPr>
                <w:rFonts w:eastAsia="宋体"/>
                <w:color w:val="FF0000"/>
              </w:rPr>
              <w:t>0-3,12-14</w:t>
            </w:r>
          </w:p>
        </w:tc>
        <w:tc>
          <w:tcPr>
            <w:tcW w:w="1919" w:type="dxa"/>
            <w:shd w:val="clear" w:color="auto" w:fill="auto"/>
          </w:tcPr>
          <w:p w14:paraId="17E5D650" w14:textId="77777777" w:rsidR="00431722" w:rsidRPr="00431722" w:rsidRDefault="00431722" w:rsidP="00132EDF">
            <w:pPr>
              <w:keepLines/>
              <w:jc w:val="center"/>
              <w:rPr>
                <w:rFonts w:eastAsia="宋体"/>
                <w:color w:val="FF0000"/>
              </w:rPr>
            </w:pPr>
            <w:r w:rsidRPr="00431722">
              <w:rPr>
                <w:rFonts w:eastAsia="宋体"/>
                <w:color w:val="FF0000"/>
              </w:rPr>
              <w:t>1</w:t>
            </w:r>
          </w:p>
        </w:tc>
      </w:tr>
      <w:tr w:rsidR="00121081" w14:paraId="775EFED5" w14:textId="77777777" w:rsidTr="00121081">
        <w:trPr>
          <w:trHeight w:val="214"/>
          <w:jc w:val="center"/>
        </w:trPr>
        <w:tc>
          <w:tcPr>
            <w:tcW w:w="716" w:type="dxa"/>
            <w:shd w:val="clear" w:color="auto" w:fill="auto"/>
          </w:tcPr>
          <w:p w14:paraId="3DFC4425" w14:textId="77777777" w:rsidR="00431722" w:rsidRPr="00431722" w:rsidRDefault="00431722" w:rsidP="00132EDF">
            <w:pPr>
              <w:keepLines/>
              <w:jc w:val="center"/>
              <w:rPr>
                <w:rFonts w:eastAsia="宋体"/>
                <w:color w:val="FF0000"/>
              </w:rPr>
            </w:pPr>
            <w:r w:rsidRPr="00431722">
              <w:rPr>
                <w:rFonts w:eastAsia="宋体"/>
                <w:color w:val="FF0000"/>
              </w:rPr>
              <w:t>13</w:t>
            </w:r>
          </w:p>
        </w:tc>
        <w:tc>
          <w:tcPr>
            <w:tcW w:w="2540" w:type="dxa"/>
            <w:shd w:val="clear" w:color="auto" w:fill="auto"/>
          </w:tcPr>
          <w:p w14:paraId="11CF0F3E" w14:textId="77777777" w:rsidR="00431722" w:rsidRPr="00431722" w:rsidRDefault="00431722" w:rsidP="00132EDF">
            <w:pPr>
              <w:keepLines/>
              <w:jc w:val="center"/>
              <w:rPr>
                <w:rFonts w:eastAsia="宋体"/>
                <w:color w:val="FF0000"/>
              </w:rPr>
            </w:pPr>
            <w:r w:rsidRPr="00431722">
              <w:rPr>
                <w:rFonts w:eastAsia="宋体"/>
                <w:color w:val="FF0000"/>
              </w:rPr>
              <w:t>3</w:t>
            </w:r>
          </w:p>
        </w:tc>
        <w:tc>
          <w:tcPr>
            <w:tcW w:w="1766" w:type="dxa"/>
            <w:shd w:val="clear" w:color="auto" w:fill="auto"/>
          </w:tcPr>
          <w:p w14:paraId="4F888228" w14:textId="77777777" w:rsidR="00431722" w:rsidRPr="00431722" w:rsidRDefault="00431722" w:rsidP="00132EDF">
            <w:pPr>
              <w:keepLines/>
              <w:jc w:val="center"/>
              <w:rPr>
                <w:rFonts w:eastAsia="宋体"/>
                <w:color w:val="FF0000"/>
              </w:rPr>
            </w:pPr>
            <w:r w:rsidRPr="00431722">
              <w:rPr>
                <w:rFonts w:eastAsia="宋体"/>
                <w:color w:val="FF0000"/>
              </w:rPr>
              <w:t>0-3,12-15</w:t>
            </w:r>
          </w:p>
        </w:tc>
        <w:tc>
          <w:tcPr>
            <w:tcW w:w="1919" w:type="dxa"/>
            <w:shd w:val="clear" w:color="auto" w:fill="auto"/>
          </w:tcPr>
          <w:p w14:paraId="42F6210E" w14:textId="77777777" w:rsidR="00431722" w:rsidRPr="00431722" w:rsidRDefault="00431722" w:rsidP="00132EDF">
            <w:pPr>
              <w:keepLines/>
              <w:jc w:val="center"/>
              <w:rPr>
                <w:rFonts w:eastAsia="宋体"/>
                <w:color w:val="FF0000"/>
              </w:rPr>
            </w:pPr>
            <w:r w:rsidRPr="00431722">
              <w:rPr>
                <w:rFonts w:eastAsia="宋体"/>
                <w:color w:val="FF0000"/>
              </w:rPr>
              <w:t>1</w:t>
            </w:r>
          </w:p>
        </w:tc>
      </w:tr>
      <w:tr w:rsidR="00121081" w14:paraId="23528901" w14:textId="77777777" w:rsidTr="00121081">
        <w:trPr>
          <w:trHeight w:val="214"/>
          <w:jc w:val="center"/>
        </w:trPr>
        <w:tc>
          <w:tcPr>
            <w:tcW w:w="716" w:type="dxa"/>
            <w:shd w:val="clear" w:color="auto" w:fill="auto"/>
          </w:tcPr>
          <w:p w14:paraId="12632F09" w14:textId="77777777" w:rsidR="00431722" w:rsidRPr="00431722" w:rsidRDefault="00431722" w:rsidP="00132EDF">
            <w:pPr>
              <w:keepLines/>
              <w:jc w:val="center"/>
              <w:rPr>
                <w:rFonts w:eastAsia="宋体"/>
                <w:color w:val="00B050"/>
              </w:rPr>
            </w:pPr>
            <w:r w:rsidRPr="00431722">
              <w:rPr>
                <w:rFonts w:eastAsia="宋体"/>
                <w:color w:val="00B050"/>
              </w:rPr>
              <w:t>14</w:t>
            </w:r>
          </w:p>
        </w:tc>
        <w:tc>
          <w:tcPr>
            <w:tcW w:w="2540" w:type="dxa"/>
            <w:shd w:val="clear" w:color="auto" w:fill="auto"/>
          </w:tcPr>
          <w:p w14:paraId="02103747" w14:textId="77777777" w:rsidR="00431722" w:rsidRPr="00431722" w:rsidRDefault="00431722" w:rsidP="00132EDF">
            <w:pPr>
              <w:keepLines/>
              <w:jc w:val="center"/>
              <w:rPr>
                <w:rFonts w:eastAsia="宋体"/>
                <w:color w:val="FF0000"/>
              </w:rPr>
            </w:pPr>
            <w:r w:rsidRPr="00431722">
              <w:rPr>
                <w:rFonts w:eastAsia="宋体"/>
                <w:color w:val="00B050"/>
              </w:rPr>
              <w:t>1</w:t>
            </w:r>
          </w:p>
        </w:tc>
        <w:tc>
          <w:tcPr>
            <w:tcW w:w="1766" w:type="dxa"/>
            <w:shd w:val="clear" w:color="auto" w:fill="auto"/>
          </w:tcPr>
          <w:p w14:paraId="43254B73" w14:textId="77777777" w:rsidR="00431722" w:rsidRPr="00431722" w:rsidRDefault="00431722" w:rsidP="00132EDF">
            <w:pPr>
              <w:keepLines/>
              <w:jc w:val="center"/>
              <w:rPr>
                <w:rFonts w:eastAsia="宋体"/>
                <w:color w:val="FF0000"/>
              </w:rPr>
            </w:pPr>
            <w:r w:rsidRPr="00431722">
              <w:rPr>
                <w:rFonts w:eastAsia="宋体"/>
                <w:color w:val="00B050"/>
              </w:rPr>
              <w:t>0,1,6,7,12</w:t>
            </w:r>
          </w:p>
        </w:tc>
        <w:tc>
          <w:tcPr>
            <w:tcW w:w="1919" w:type="dxa"/>
            <w:shd w:val="clear" w:color="auto" w:fill="auto"/>
          </w:tcPr>
          <w:p w14:paraId="08CC5E83" w14:textId="77777777" w:rsidR="00431722" w:rsidRPr="00431722" w:rsidRDefault="00431722" w:rsidP="00132EDF">
            <w:pPr>
              <w:keepLines/>
              <w:jc w:val="center"/>
              <w:rPr>
                <w:rFonts w:eastAsia="宋体"/>
                <w:color w:val="FF0000"/>
              </w:rPr>
            </w:pPr>
            <w:r w:rsidRPr="00431722">
              <w:rPr>
                <w:rFonts w:eastAsia="宋体"/>
                <w:color w:val="00B050"/>
              </w:rPr>
              <w:t>2</w:t>
            </w:r>
          </w:p>
        </w:tc>
      </w:tr>
      <w:tr w:rsidR="00121081" w14:paraId="33F2FC58" w14:textId="77777777" w:rsidTr="00121081">
        <w:trPr>
          <w:trHeight w:val="214"/>
          <w:jc w:val="center"/>
        </w:trPr>
        <w:tc>
          <w:tcPr>
            <w:tcW w:w="716" w:type="dxa"/>
            <w:shd w:val="clear" w:color="auto" w:fill="auto"/>
          </w:tcPr>
          <w:p w14:paraId="305EB4CB" w14:textId="77777777" w:rsidR="00431722" w:rsidRPr="00431722" w:rsidRDefault="00431722" w:rsidP="00132EDF">
            <w:pPr>
              <w:keepLines/>
              <w:jc w:val="center"/>
              <w:rPr>
                <w:rFonts w:eastAsia="宋体"/>
                <w:color w:val="00B050"/>
              </w:rPr>
            </w:pPr>
            <w:r w:rsidRPr="00431722">
              <w:rPr>
                <w:rFonts w:eastAsia="宋体"/>
                <w:color w:val="00B050"/>
              </w:rPr>
              <w:t>15</w:t>
            </w:r>
          </w:p>
        </w:tc>
        <w:tc>
          <w:tcPr>
            <w:tcW w:w="2540" w:type="dxa"/>
            <w:shd w:val="clear" w:color="auto" w:fill="auto"/>
          </w:tcPr>
          <w:p w14:paraId="3C4AA9E3" w14:textId="77777777" w:rsidR="00431722" w:rsidRPr="00431722" w:rsidRDefault="00431722" w:rsidP="00132EDF">
            <w:pPr>
              <w:keepLines/>
              <w:jc w:val="center"/>
              <w:rPr>
                <w:rFonts w:eastAsia="宋体"/>
                <w:color w:val="FF0000"/>
              </w:rPr>
            </w:pPr>
            <w:r w:rsidRPr="00431722">
              <w:rPr>
                <w:rFonts w:eastAsia="宋体"/>
                <w:color w:val="00B050"/>
              </w:rPr>
              <w:t>1</w:t>
            </w:r>
          </w:p>
        </w:tc>
        <w:tc>
          <w:tcPr>
            <w:tcW w:w="1766" w:type="dxa"/>
            <w:shd w:val="clear" w:color="auto" w:fill="auto"/>
          </w:tcPr>
          <w:p w14:paraId="176430A6" w14:textId="77777777" w:rsidR="00431722" w:rsidRPr="00431722" w:rsidRDefault="00431722" w:rsidP="00132EDF">
            <w:pPr>
              <w:keepLines/>
              <w:jc w:val="center"/>
              <w:rPr>
                <w:rFonts w:eastAsia="宋体"/>
                <w:color w:val="FF0000"/>
              </w:rPr>
            </w:pPr>
            <w:r w:rsidRPr="00431722">
              <w:rPr>
                <w:rFonts w:eastAsia="宋体"/>
                <w:color w:val="00B050"/>
              </w:rPr>
              <w:t>0,1,6,7,12,18</w:t>
            </w:r>
          </w:p>
        </w:tc>
        <w:tc>
          <w:tcPr>
            <w:tcW w:w="1919" w:type="dxa"/>
            <w:shd w:val="clear" w:color="auto" w:fill="auto"/>
          </w:tcPr>
          <w:p w14:paraId="79AB1935" w14:textId="77777777" w:rsidR="00431722" w:rsidRPr="00431722" w:rsidRDefault="00431722" w:rsidP="00132EDF">
            <w:pPr>
              <w:keepLines/>
              <w:jc w:val="center"/>
              <w:rPr>
                <w:rFonts w:eastAsia="宋体"/>
                <w:color w:val="FF0000"/>
              </w:rPr>
            </w:pPr>
            <w:r w:rsidRPr="00431722">
              <w:rPr>
                <w:rFonts w:eastAsia="宋体"/>
                <w:color w:val="00B050"/>
              </w:rPr>
              <w:t>2</w:t>
            </w:r>
          </w:p>
        </w:tc>
      </w:tr>
      <w:tr w:rsidR="00121081" w14:paraId="58B272D2" w14:textId="77777777" w:rsidTr="00121081">
        <w:trPr>
          <w:trHeight w:val="214"/>
          <w:jc w:val="center"/>
        </w:trPr>
        <w:tc>
          <w:tcPr>
            <w:tcW w:w="716" w:type="dxa"/>
            <w:shd w:val="clear" w:color="auto" w:fill="auto"/>
          </w:tcPr>
          <w:p w14:paraId="0BC779A3" w14:textId="77777777" w:rsidR="00431722" w:rsidRPr="00431722" w:rsidRDefault="00431722" w:rsidP="00132EDF">
            <w:pPr>
              <w:keepLines/>
              <w:jc w:val="center"/>
              <w:rPr>
                <w:rFonts w:eastAsia="宋体"/>
                <w:color w:val="00B050"/>
              </w:rPr>
            </w:pPr>
            <w:r w:rsidRPr="00431722">
              <w:rPr>
                <w:rFonts w:eastAsia="宋体"/>
                <w:color w:val="00B050"/>
              </w:rPr>
              <w:t>16</w:t>
            </w:r>
          </w:p>
        </w:tc>
        <w:tc>
          <w:tcPr>
            <w:tcW w:w="2540" w:type="dxa"/>
            <w:shd w:val="clear" w:color="auto" w:fill="auto"/>
          </w:tcPr>
          <w:p w14:paraId="7E92287E" w14:textId="77777777" w:rsidR="00431722" w:rsidRPr="00431722" w:rsidRDefault="00431722" w:rsidP="00132EDF">
            <w:pPr>
              <w:keepLines/>
              <w:jc w:val="center"/>
              <w:rPr>
                <w:rFonts w:eastAsia="宋体"/>
                <w:color w:val="FF0000"/>
              </w:rPr>
            </w:pPr>
            <w:r w:rsidRPr="00431722">
              <w:rPr>
                <w:rFonts w:eastAsia="宋体"/>
                <w:color w:val="00B050"/>
              </w:rPr>
              <w:t>1</w:t>
            </w:r>
          </w:p>
        </w:tc>
        <w:tc>
          <w:tcPr>
            <w:tcW w:w="1766" w:type="dxa"/>
            <w:shd w:val="clear" w:color="auto" w:fill="auto"/>
          </w:tcPr>
          <w:p w14:paraId="48287883" w14:textId="77777777" w:rsidR="00431722" w:rsidRPr="00431722" w:rsidRDefault="00431722" w:rsidP="00132EDF">
            <w:pPr>
              <w:keepLines/>
              <w:jc w:val="center"/>
              <w:rPr>
                <w:rFonts w:eastAsia="宋体"/>
                <w:color w:val="FF0000"/>
              </w:rPr>
            </w:pPr>
            <w:r w:rsidRPr="00431722">
              <w:rPr>
                <w:rFonts w:eastAsia="宋体"/>
                <w:color w:val="00B050"/>
              </w:rPr>
              <w:t>0,1,6,7,12,13,18</w:t>
            </w:r>
          </w:p>
        </w:tc>
        <w:tc>
          <w:tcPr>
            <w:tcW w:w="1919" w:type="dxa"/>
            <w:shd w:val="clear" w:color="auto" w:fill="auto"/>
          </w:tcPr>
          <w:p w14:paraId="53A4147A" w14:textId="77777777" w:rsidR="00431722" w:rsidRPr="00431722" w:rsidRDefault="00431722" w:rsidP="00132EDF">
            <w:pPr>
              <w:keepLines/>
              <w:jc w:val="center"/>
              <w:rPr>
                <w:rFonts w:eastAsia="宋体"/>
                <w:color w:val="FF0000"/>
              </w:rPr>
            </w:pPr>
            <w:r w:rsidRPr="00431722">
              <w:rPr>
                <w:rFonts w:eastAsia="宋体"/>
                <w:color w:val="00B050"/>
              </w:rPr>
              <w:t>2</w:t>
            </w:r>
          </w:p>
        </w:tc>
      </w:tr>
      <w:tr w:rsidR="00121081" w14:paraId="21EADB9E" w14:textId="77777777" w:rsidTr="00121081">
        <w:trPr>
          <w:trHeight w:val="214"/>
          <w:jc w:val="center"/>
        </w:trPr>
        <w:tc>
          <w:tcPr>
            <w:tcW w:w="716" w:type="dxa"/>
            <w:shd w:val="clear" w:color="auto" w:fill="auto"/>
          </w:tcPr>
          <w:p w14:paraId="50EBCEB6" w14:textId="77777777" w:rsidR="00431722" w:rsidRPr="00431722" w:rsidRDefault="00431722" w:rsidP="00132EDF">
            <w:pPr>
              <w:keepLines/>
              <w:jc w:val="center"/>
              <w:rPr>
                <w:rFonts w:eastAsia="宋体"/>
                <w:color w:val="00B050"/>
              </w:rPr>
            </w:pPr>
            <w:r w:rsidRPr="00431722">
              <w:rPr>
                <w:rFonts w:eastAsia="宋体"/>
                <w:color w:val="00B050"/>
              </w:rPr>
              <w:t>17</w:t>
            </w:r>
          </w:p>
        </w:tc>
        <w:tc>
          <w:tcPr>
            <w:tcW w:w="2540" w:type="dxa"/>
            <w:shd w:val="clear" w:color="auto" w:fill="auto"/>
          </w:tcPr>
          <w:p w14:paraId="0165EF97" w14:textId="77777777" w:rsidR="00431722" w:rsidRPr="00431722" w:rsidRDefault="00431722" w:rsidP="00132EDF">
            <w:pPr>
              <w:keepLines/>
              <w:jc w:val="center"/>
              <w:rPr>
                <w:rFonts w:eastAsia="宋体"/>
                <w:color w:val="FF0000"/>
              </w:rPr>
            </w:pPr>
            <w:r w:rsidRPr="00431722">
              <w:rPr>
                <w:rFonts w:eastAsia="宋体"/>
                <w:color w:val="00B050"/>
              </w:rPr>
              <w:t>1</w:t>
            </w:r>
          </w:p>
        </w:tc>
        <w:tc>
          <w:tcPr>
            <w:tcW w:w="1766" w:type="dxa"/>
            <w:shd w:val="clear" w:color="auto" w:fill="auto"/>
          </w:tcPr>
          <w:p w14:paraId="3EA534AB" w14:textId="77777777" w:rsidR="00431722" w:rsidRPr="00431722" w:rsidRDefault="00431722" w:rsidP="00132EDF">
            <w:pPr>
              <w:keepLines/>
              <w:jc w:val="center"/>
              <w:rPr>
                <w:rFonts w:eastAsia="宋体"/>
                <w:color w:val="FF0000"/>
              </w:rPr>
            </w:pPr>
            <w:r w:rsidRPr="00431722">
              <w:rPr>
                <w:rFonts w:eastAsia="宋体"/>
                <w:color w:val="00B050"/>
              </w:rPr>
              <w:t>0,1,6,7,12,13,18,19</w:t>
            </w:r>
          </w:p>
        </w:tc>
        <w:tc>
          <w:tcPr>
            <w:tcW w:w="1919" w:type="dxa"/>
            <w:shd w:val="clear" w:color="auto" w:fill="auto"/>
          </w:tcPr>
          <w:p w14:paraId="62E26288" w14:textId="77777777" w:rsidR="00431722" w:rsidRPr="00431722" w:rsidRDefault="00431722" w:rsidP="00132EDF">
            <w:pPr>
              <w:keepLines/>
              <w:jc w:val="center"/>
              <w:rPr>
                <w:rFonts w:eastAsia="宋体"/>
                <w:color w:val="FF0000"/>
              </w:rPr>
            </w:pPr>
            <w:r w:rsidRPr="00431722">
              <w:rPr>
                <w:rFonts w:eastAsia="宋体"/>
                <w:color w:val="00B050"/>
              </w:rPr>
              <w:t>2</w:t>
            </w:r>
          </w:p>
        </w:tc>
      </w:tr>
      <w:tr w:rsidR="00121081" w14:paraId="3223DB61" w14:textId="77777777" w:rsidTr="00121081">
        <w:trPr>
          <w:trHeight w:val="214"/>
          <w:jc w:val="center"/>
        </w:trPr>
        <w:tc>
          <w:tcPr>
            <w:tcW w:w="716" w:type="dxa"/>
            <w:shd w:val="clear" w:color="auto" w:fill="auto"/>
          </w:tcPr>
          <w:p w14:paraId="49F7F891" w14:textId="77777777" w:rsidR="00431722" w:rsidRPr="00431722" w:rsidRDefault="00431722" w:rsidP="00132EDF">
            <w:pPr>
              <w:keepLines/>
              <w:jc w:val="center"/>
              <w:rPr>
                <w:rFonts w:eastAsia="宋体"/>
                <w:color w:val="00B050"/>
              </w:rPr>
            </w:pPr>
            <w:r w:rsidRPr="00431722">
              <w:rPr>
                <w:rFonts w:eastAsia="宋体"/>
                <w:color w:val="00B050"/>
              </w:rPr>
              <w:t>18</w:t>
            </w:r>
          </w:p>
        </w:tc>
        <w:tc>
          <w:tcPr>
            <w:tcW w:w="2540" w:type="dxa"/>
            <w:shd w:val="clear" w:color="auto" w:fill="auto"/>
          </w:tcPr>
          <w:p w14:paraId="4907A70B" w14:textId="77777777" w:rsidR="00431722" w:rsidRPr="00431722" w:rsidRDefault="00431722" w:rsidP="00132EDF">
            <w:pPr>
              <w:keepLines/>
              <w:jc w:val="center"/>
              <w:rPr>
                <w:rFonts w:eastAsia="宋体"/>
                <w:color w:val="FF0000"/>
              </w:rPr>
            </w:pPr>
            <w:r w:rsidRPr="00431722">
              <w:rPr>
                <w:rFonts w:eastAsia="宋体"/>
                <w:color w:val="00B050"/>
              </w:rPr>
              <w:t>2</w:t>
            </w:r>
          </w:p>
        </w:tc>
        <w:tc>
          <w:tcPr>
            <w:tcW w:w="1766" w:type="dxa"/>
            <w:shd w:val="clear" w:color="auto" w:fill="auto"/>
          </w:tcPr>
          <w:p w14:paraId="45A03F11" w14:textId="77777777" w:rsidR="00431722" w:rsidRPr="00431722" w:rsidRDefault="00431722" w:rsidP="00132EDF">
            <w:pPr>
              <w:keepLines/>
              <w:jc w:val="center"/>
              <w:rPr>
                <w:rFonts w:eastAsia="宋体"/>
                <w:color w:val="FF0000"/>
              </w:rPr>
            </w:pPr>
            <w:r w:rsidRPr="00431722">
              <w:rPr>
                <w:rFonts w:eastAsia="宋体"/>
                <w:color w:val="00B050"/>
              </w:rPr>
              <w:t>0,1,6,7,12</w:t>
            </w:r>
          </w:p>
        </w:tc>
        <w:tc>
          <w:tcPr>
            <w:tcW w:w="1919" w:type="dxa"/>
            <w:shd w:val="clear" w:color="auto" w:fill="auto"/>
          </w:tcPr>
          <w:p w14:paraId="2FA0427F" w14:textId="77777777" w:rsidR="00431722" w:rsidRPr="00431722" w:rsidRDefault="00431722" w:rsidP="00132EDF">
            <w:pPr>
              <w:keepLines/>
              <w:jc w:val="center"/>
              <w:rPr>
                <w:rFonts w:eastAsia="宋体"/>
                <w:color w:val="FF0000"/>
              </w:rPr>
            </w:pPr>
            <w:r w:rsidRPr="00431722">
              <w:rPr>
                <w:rFonts w:eastAsia="宋体"/>
                <w:color w:val="00B050"/>
              </w:rPr>
              <w:t>2</w:t>
            </w:r>
          </w:p>
        </w:tc>
      </w:tr>
      <w:tr w:rsidR="00121081" w14:paraId="58D41C32" w14:textId="77777777" w:rsidTr="00121081">
        <w:trPr>
          <w:trHeight w:val="214"/>
          <w:jc w:val="center"/>
        </w:trPr>
        <w:tc>
          <w:tcPr>
            <w:tcW w:w="716" w:type="dxa"/>
            <w:shd w:val="clear" w:color="auto" w:fill="auto"/>
          </w:tcPr>
          <w:p w14:paraId="24A3D887" w14:textId="77777777" w:rsidR="00431722" w:rsidRPr="00431722" w:rsidRDefault="00431722" w:rsidP="00132EDF">
            <w:pPr>
              <w:keepLines/>
              <w:jc w:val="center"/>
              <w:rPr>
                <w:rFonts w:eastAsia="宋体"/>
                <w:color w:val="00B050"/>
              </w:rPr>
            </w:pPr>
            <w:r w:rsidRPr="00431722">
              <w:rPr>
                <w:rFonts w:eastAsia="宋体"/>
                <w:color w:val="00B050"/>
              </w:rPr>
              <w:t>19</w:t>
            </w:r>
          </w:p>
        </w:tc>
        <w:tc>
          <w:tcPr>
            <w:tcW w:w="2540" w:type="dxa"/>
            <w:shd w:val="clear" w:color="auto" w:fill="auto"/>
          </w:tcPr>
          <w:p w14:paraId="3CB6870A" w14:textId="77777777" w:rsidR="00431722" w:rsidRPr="00431722" w:rsidRDefault="00431722" w:rsidP="00132EDF">
            <w:pPr>
              <w:keepLines/>
              <w:jc w:val="center"/>
              <w:rPr>
                <w:rFonts w:eastAsia="宋体"/>
                <w:color w:val="FF0000"/>
              </w:rPr>
            </w:pPr>
            <w:r w:rsidRPr="00431722">
              <w:rPr>
                <w:rFonts w:eastAsia="宋体"/>
                <w:color w:val="00B050"/>
              </w:rPr>
              <w:t>2</w:t>
            </w:r>
          </w:p>
        </w:tc>
        <w:tc>
          <w:tcPr>
            <w:tcW w:w="1766" w:type="dxa"/>
            <w:shd w:val="clear" w:color="auto" w:fill="auto"/>
          </w:tcPr>
          <w:p w14:paraId="416755DC" w14:textId="77777777" w:rsidR="00431722" w:rsidRPr="00431722" w:rsidRDefault="00431722" w:rsidP="00132EDF">
            <w:pPr>
              <w:keepLines/>
              <w:jc w:val="center"/>
              <w:rPr>
                <w:rFonts w:eastAsia="宋体"/>
                <w:color w:val="FF0000"/>
              </w:rPr>
            </w:pPr>
            <w:r w:rsidRPr="00431722">
              <w:rPr>
                <w:rFonts w:eastAsia="宋体"/>
                <w:color w:val="00B050"/>
              </w:rPr>
              <w:t>0,1,6,7,12,18</w:t>
            </w:r>
          </w:p>
        </w:tc>
        <w:tc>
          <w:tcPr>
            <w:tcW w:w="1919" w:type="dxa"/>
            <w:shd w:val="clear" w:color="auto" w:fill="auto"/>
          </w:tcPr>
          <w:p w14:paraId="3455C0D9" w14:textId="77777777" w:rsidR="00431722" w:rsidRPr="00431722" w:rsidRDefault="00431722" w:rsidP="00132EDF">
            <w:pPr>
              <w:keepLines/>
              <w:jc w:val="center"/>
              <w:rPr>
                <w:rFonts w:eastAsia="宋体"/>
                <w:color w:val="FF0000"/>
              </w:rPr>
            </w:pPr>
            <w:r w:rsidRPr="00431722">
              <w:rPr>
                <w:rFonts w:eastAsia="宋体"/>
                <w:color w:val="00B050"/>
              </w:rPr>
              <w:t>2</w:t>
            </w:r>
          </w:p>
        </w:tc>
      </w:tr>
      <w:tr w:rsidR="00121081" w14:paraId="0FFC0A54" w14:textId="77777777" w:rsidTr="00121081">
        <w:trPr>
          <w:trHeight w:val="214"/>
          <w:jc w:val="center"/>
        </w:trPr>
        <w:tc>
          <w:tcPr>
            <w:tcW w:w="716" w:type="dxa"/>
            <w:shd w:val="clear" w:color="auto" w:fill="auto"/>
          </w:tcPr>
          <w:p w14:paraId="5C4AA26C" w14:textId="77777777" w:rsidR="00431722" w:rsidRPr="00431722" w:rsidRDefault="00431722" w:rsidP="00132EDF">
            <w:pPr>
              <w:keepLines/>
              <w:jc w:val="center"/>
              <w:rPr>
                <w:rFonts w:eastAsia="宋体"/>
                <w:color w:val="00B050"/>
              </w:rPr>
            </w:pPr>
            <w:r w:rsidRPr="00431722">
              <w:rPr>
                <w:rFonts w:eastAsia="宋体"/>
                <w:color w:val="00B050"/>
              </w:rPr>
              <w:t>20</w:t>
            </w:r>
          </w:p>
        </w:tc>
        <w:tc>
          <w:tcPr>
            <w:tcW w:w="2540" w:type="dxa"/>
            <w:shd w:val="clear" w:color="auto" w:fill="auto"/>
          </w:tcPr>
          <w:p w14:paraId="3645F788" w14:textId="77777777" w:rsidR="00431722" w:rsidRPr="00431722" w:rsidRDefault="00431722" w:rsidP="00132EDF">
            <w:pPr>
              <w:keepLines/>
              <w:jc w:val="center"/>
              <w:rPr>
                <w:rFonts w:eastAsia="宋体"/>
                <w:color w:val="00B050"/>
              </w:rPr>
            </w:pPr>
            <w:r w:rsidRPr="00431722">
              <w:rPr>
                <w:rFonts w:eastAsia="宋体"/>
                <w:color w:val="00B050"/>
              </w:rPr>
              <w:t>2</w:t>
            </w:r>
          </w:p>
        </w:tc>
        <w:tc>
          <w:tcPr>
            <w:tcW w:w="1766" w:type="dxa"/>
            <w:shd w:val="clear" w:color="auto" w:fill="auto"/>
          </w:tcPr>
          <w:p w14:paraId="3535DE45" w14:textId="77777777" w:rsidR="00431722" w:rsidRPr="00431722" w:rsidRDefault="00431722" w:rsidP="00132EDF">
            <w:pPr>
              <w:keepLines/>
              <w:jc w:val="center"/>
              <w:rPr>
                <w:rFonts w:eastAsia="宋体"/>
                <w:color w:val="00B050"/>
              </w:rPr>
            </w:pPr>
            <w:r w:rsidRPr="00431722">
              <w:rPr>
                <w:rFonts w:eastAsia="宋体"/>
                <w:color w:val="00B050"/>
              </w:rPr>
              <w:t>0,1,6,7,12,13,18</w:t>
            </w:r>
          </w:p>
        </w:tc>
        <w:tc>
          <w:tcPr>
            <w:tcW w:w="1919" w:type="dxa"/>
            <w:shd w:val="clear" w:color="auto" w:fill="auto"/>
          </w:tcPr>
          <w:p w14:paraId="6E9CC9F1" w14:textId="77777777" w:rsidR="00431722" w:rsidRPr="00431722" w:rsidRDefault="00431722" w:rsidP="00132EDF">
            <w:pPr>
              <w:keepLines/>
              <w:jc w:val="center"/>
              <w:rPr>
                <w:rFonts w:eastAsia="宋体"/>
                <w:color w:val="00B050"/>
              </w:rPr>
            </w:pPr>
            <w:r w:rsidRPr="00431722">
              <w:rPr>
                <w:rFonts w:eastAsia="宋体"/>
                <w:color w:val="00B050"/>
              </w:rPr>
              <w:t>2</w:t>
            </w:r>
          </w:p>
        </w:tc>
      </w:tr>
      <w:tr w:rsidR="00121081" w14:paraId="47E3818D" w14:textId="77777777" w:rsidTr="00121081">
        <w:trPr>
          <w:trHeight w:val="214"/>
          <w:jc w:val="center"/>
        </w:trPr>
        <w:tc>
          <w:tcPr>
            <w:tcW w:w="716" w:type="dxa"/>
            <w:shd w:val="clear" w:color="auto" w:fill="auto"/>
          </w:tcPr>
          <w:p w14:paraId="53250205" w14:textId="77777777" w:rsidR="00431722" w:rsidRPr="00431722" w:rsidRDefault="00431722" w:rsidP="00132EDF">
            <w:pPr>
              <w:keepLines/>
              <w:jc w:val="center"/>
              <w:rPr>
                <w:rFonts w:eastAsia="宋体"/>
                <w:color w:val="00B050"/>
              </w:rPr>
            </w:pPr>
            <w:r w:rsidRPr="00431722">
              <w:rPr>
                <w:rFonts w:eastAsia="宋体"/>
                <w:color w:val="00B050"/>
              </w:rPr>
              <w:lastRenderedPageBreak/>
              <w:t>21</w:t>
            </w:r>
          </w:p>
        </w:tc>
        <w:tc>
          <w:tcPr>
            <w:tcW w:w="2540" w:type="dxa"/>
            <w:shd w:val="clear" w:color="auto" w:fill="auto"/>
          </w:tcPr>
          <w:p w14:paraId="4DCB5AEC" w14:textId="77777777" w:rsidR="00431722" w:rsidRPr="00431722" w:rsidRDefault="00431722" w:rsidP="00132EDF">
            <w:pPr>
              <w:keepLines/>
              <w:jc w:val="center"/>
              <w:rPr>
                <w:rFonts w:eastAsia="宋体"/>
                <w:color w:val="00B050"/>
              </w:rPr>
            </w:pPr>
            <w:r w:rsidRPr="00431722">
              <w:rPr>
                <w:rFonts w:eastAsia="宋体"/>
                <w:color w:val="00B050"/>
              </w:rPr>
              <w:t>2</w:t>
            </w:r>
          </w:p>
        </w:tc>
        <w:tc>
          <w:tcPr>
            <w:tcW w:w="1766" w:type="dxa"/>
            <w:shd w:val="clear" w:color="auto" w:fill="auto"/>
          </w:tcPr>
          <w:p w14:paraId="0D6BF929" w14:textId="77777777" w:rsidR="00431722" w:rsidRPr="00431722" w:rsidRDefault="00431722" w:rsidP="00132EDF">
            <w:pPr>
              <w:keepLines/>
              <w:jc w:val="center"/>
              <w:rPr>
                <w:rFonts w:eastAsia="宋体"/>
                <w:color w:val="00B050"/>
              </w:rPr>
            </w:pPr>
            <w:r w:rsidRPr="00431722">
              <w:rPr>
                <w:rFonts w:eastAsia="宋体"/>
                <w:color w:val="00B050"/>
              </w:rPr>
              <w:t>0,1,6,7,12,13,18,19</w:t>
            </w:r>
          </w:p>
        </w:tc>
        <w:tc>
          <w:tcPr>
            <w:tcW w:w="1919" w:type="dxa"/>
            <w:shd w:val="clear" w:color="auto" w:fill="auto"/>
          </w:tcPr>
          <w:p w14:paraId="0242632E" w14:textId="77777777" w:rsidR="00431722" w:rsidRPr="00431722" w:rsidRDefault="00431722" w:rsidP="00132EDF">
            <w:pPr>
              <w:keepLines/>
              <w:jc w:val="center"/>
              <w:rPr>
                <w:rFonts w:eastAsia="宋体"/>
                <w:color w:val="00B050"/>
              </w:rPr>
            </w:pPr>
            <w:r w:rsidRPr="00431722">
              <w:rPr>
                <w:rFonts w:eastAsia="宋体"/>
                <w:color w:val="00B050"/>
              </w:rPr>
              <w:t>2</w:t>
            </w:r>
          </w:p>
        </w:tc>
      </w:tr>
      <w:tr w:rsidR="00121081" w14:paraId="1004B54C" w14:textId="77777777" w:rsidTr="00121081">
        <w:trPr>
          <w:trHeight w:val="214"/>
          <w:jc w:val="center"/>
        </w:trPr>
        <w:tc>
          <w:tcPr>
            <w:tcW w:w="716" w:type="dxa"/>
            <w:shd w:val="clear" w:color="auto" w:fill="auto"/>
          </w:tcPr>
          <w:p w14:paraId="3B3DA26D" w14:textId="5720B1D5" w:rsidR="00431722" w:rsidRPr="00431722" w:rsidRDefault="00431722" w:rsidP="00132EDF">
            <w:pPr>
              <w:keepLines/>
              <w:jc w:val="center"/>
              <w:rPr>
                <w:rFonts w:eastAsia="宋体"/>
                <w:color w:val="00B050"/>
              </w:rPr>
            </w:pPr>
            <w:r>
              <w:rPr>
                <w:rFonts w:eastAsia="宋体"/>
                <w:color w:val="00B050"/>
              </w:rPr>
              <w:t>22</w:t>
            </w:r>
          </w:p>
        </w:tc>
        <w:tc>
          <w:tcPr>
            <w:tcW w:w="2540" w:type="dxa"/>
            <w:shd w:val="clear" w:color="auto" w:fill="auto"/>
          </w:tcPr>
          <w:p w14:paraId="468D017F" w14:textId="77777777" w:rsidR="00431722" w:rsidRPr="00431722" w:rsidRDefault="00431722" w:rsidP="00132EDF">
            <w:pPr>
              <w:keepLines/>
              <w:jc w:val="center"/>
              <w:rPr>
                <w:rFonts w:eastAsia="宋体"/>
                <w:color w:val="00B050"/>
              </w:rPr>
            </w:pPr>
            <w:r w:rsidRPr="00431722">
              <w:rPr>
                <w:rFonts w:eastAsia="宋体"/>
                <w:color w:val="00B050"/>
              </w:rPr>
              <w:t>3</w:t>
            </w:r>
          </w:p>
        </w:tc>
        <w:tc>
          <w:tcPr>
            <w:tcW w:w="1766" w:type="dxa"/>
            <w:shd w:val="clear" w:color="auto" w:fill="auto"/>
          </w:tcPr>
          <w:p w14:paraId="2A7F2D12" w14:textId="77777777" w:rsidR="00431722" w:rsidRPr="00431722" w:rsidRDefault="00431722" w:rsidP="00132EDF">
            <w:pPr>
              <w:keepLines/>
              <w:jc w:val="center"/>
              <w:rPr>
                <w:rFonts w:eastAsia="宋体"/>
                <w:color w:val="00B050"/>
              </w:rPr>
            </w:pPr>
            <w:r w:rsidRPr="00431722">
              <w:rPr>
                <w:rFonts w:eastAsia="宋体"/>
                <w:color w:val="00B050"/>
              </w:rPr>
              <w:t>0,1,6,7,12</w:t>
            </w:r>
          </w:p>
        </w:tc>
        <w:tc>
          <w:tcPr>
            <w:tcW w:w="1919" w:type="dxa"/>
            <w:shd w:val="clear" w:color="auto" w:fill="auto"/>
          </w:tcPr>
          <w:p w14:paraId="6BF0CD66" w14:textId="77777777" w:rsidR="00431722" w:rsidRPr="00431722" w:rsidRDefault="00431722" w:rsidP="00132EDF">
            <w:pPr>
              <w:keepLines/>
              <w:jc w:val="center"/>
              <w:rPr>
                <w:rFonts w:eastAsia="宋体"/>
                <w:color w:val="00B050"/>
              </w:rPr>
            </w:pPr>
            <w:r w:rsidRPr="00431722">
              <w:rPr>
                <w:rFonts w:eastAsia="宋体"/>
                <w:color w:val="00B050"/>
              </w:rPr>
              <w:t>2</w:t>
            </w:r>
          </w:p>
        </w:tc>
      </w:tr>
      <w:tr w:rsidR="00121081" w14:paraId="1B6EBC08" w14:textId="77777777" w:rsidTr="00121081">
        <w:trPr>
          <w:trHeight w:val="214"/>
          <w:jc w:val="center"/>
        </w:trPr>
        <w:tc>
          <w:tcPr>
            <w:tcW w:w="716" w:type="dxa"/>
            <w:shd w:val="clear" w:color="auto" w:fill="auto"/>
          </w:tcPr>
          <w:p w14:paraId="1FABE62D" w14:textId="79C8ED07" w:rsidR="00431722" w:rsidRPr="00431722" w:rsidRDefault="00431722" w:rsidP="00132EDF">
            <w:pPr>
              <w:keepLines/>
              <w:jc w:val="center"/>
              <w:rPr>
                <w:rFonts w:eastAsia="宋体"/>
                <w:color w:val="00B050"/>
              </w:rPr>
            </w:pPr>
            <w:r>
              <w:rPr>
                <w:rFonts w:eastAsia="宋体"/>
                <w:color w:val="00B050"/>
              </w:rPr>
              <w:t>23</w:t>
            </w:r>
          </w:p>
        </w:tc>
        <w:tc>
          <w:tcPr>
            <w:tcW w:w="2540" w:type="dxa"/>
            <w:shd w:val="clear" w:color="auto" w:fill="auto"/>
          </w:tcPr>
          <w:p w14:paraId="20A9FD5A" w14:textId="77777777" w:rsidR="00431722" w:rsidRPr="00431722" w:rsidRDefault="00431722" w:rsidP="00132EDF">
            <w:pPr>
              <w:keepLines/>
              <w:jc w:val="center"/>
              <w:rPr>
                <w:rFonts w:eastAsia="宋体"/>
                <w:color w:val="00B050"/>
              </w:rPr>
            </w:pPr>
            <w:r w:rsidRPr="00431722">
              <w:rPr>
                <w:rFonts w:eastAsia="宋体"/>
                <w:color w:val="00B050"/>
              </w:rPr>
              <w:t>3</w:t>
            </w:r>
          </w:p>
        </w:tc>
        <w:tc>
          <w:tcPr>
            <w:tcW w:w="1766" w:type="dxa"/>
            <w:shd w:val="clear" w:color="auto" w:fill="auto"/>
          </w:tcPr>
          <w:p w14:paraId="34693798" w14:textId="77777777" w:rsidR="00431722" w:rsidRPr="00431722" w:rsidRDefault="00431722" w:rsidP="00132EDF">
            <w:pPr>
              <w:keepLines/>
              <w:jc w:val="center"/>
              <w:rPr>
                <w:rFonts w:eastAsia="宋体"/>
                <w:color w:val="00B050"/>
              </w:rPr>
            </w:pPr>
            <w:r w:rsidRPr="00431722">
              <w:rPr>
                <w:rFonts w:eastAsia="宋体"/>
                <w:color w:val="00B050"/>
              </w:rPr>
              <w:t>0,1,6,7,12,18</w:t>
            </w:r>
          </w:p>
        </w:tc>
        <w:tc>
          <w:tcPr>
            <w:tcW w:w="1919" w:type="dxa"/>
            <w:shd w:val="clear" w:color="auto" w:fill="auto"/>
          </w:tcPr>
          <w:p w14:paraId="43868A26" w14:textId="77777777" w:rsidR="00431722" w:rsidRPr="00431722" w:rsidRDefault="00431722" w:rsidP="00132EDF">
            <w:pPr>
              <w:keepLines/>
              <w:jc w:val="center"/>
              <w:rPr>
                <w:rFonts w:eastAsia="宋体"/>
                <w:color w:val="00B050"/>
              </w:rPr>
            </w:pPr>
            <w:r w:rsidRPr="00431722">
              <w:rPr>
                <w:rFonts w:eastAsia="宋体"/>
                <w:color w:val="00B050"/>
              </w:rPr>
              <w:t>2</w:t>
            </w:r>
          </w:p>
        </w:tc>
      </w:tr>
      <w:tr w:rsidR="00121081" w14:paraId="45A28918" w14:textId="77777777" w:rsidTr="00121081">
        <w:trPr>
          <w:trHeight w:val="214"/>
          <w:jc w:val="center"/>
        </w:trPr>
        <w:tc>
          <w:tcPr>
            <w:tcW w:w="716" w:type="dxa"/>
            <w:shd w:val="clear" w:color="auto" w:fill="auto"/>
          </w:tcPr>
          <w:p w14:paraId="02304BC9" w14:textId="09B7B8B9" w:rsidR="00431722" w:rsidRPr="00431722" w:rsidRDefault="00431722" w:rsidP="00132EDF">
            <w:pPr>
              <w:keepLines/>
              <w:jc w:val="center"/>
              <w:rPr>
                <w:rFonts w:eastAsia="宋体"/>
                <w:color w:val="00B050"/>
              </w:rPr>
            </w:pPr>
            <w:r>
              <w:rPr>
                <w:rFonts w:eastAsia="宋体"/>
                <w:color w:val="00B050"/>
              </w:rPr>
              <w:t>24</w:t>
            </w:r>
          </w:p>
        </w:tc>
        <w:tc>
          <w:tcPr>
            <w:tcW w:w="2540" w:type="dxa"/>
            <w:shd w:val="clear" w:color="auto" w:fill="auto"/>
          </w:tcPr>
          <w:p w14:paraId="11D81F6F" w14:textId="77777777" w:rsidR="00431722" w:rsidRPr="00431722" w:rsidRDefault="00431722" w:rsidP="00132EDF">
            <w:pPr>
              <w:keepLines/>
              <w:jc w:val="center"/>
              <w:rPr>
                <w:rFonts w:eastAsia="宋体"/>
                <w:color w:val="00B050"/>
              </w:rPr>
            </w:pPr>
            <w:r w:rsidRPr="00431722">
              <w:rPr>
                <w:rFonts w:eastAsia="宋体"/>
                <w:color w:val="00B050"/>
              </w:rPr>
              <w:t>3</w:t>
            </w:r>
          </w:p>
        </w:tc>
        <w:tc>
          <w:tcPr>
            <w:tcW w:w="1766" w:type="dxa"/>
            <w:shd w:val="clear" w:color="auto" w:fill="auto"/>
          </w:tcPr>
          <w:p w14:paraId="2B3AAEC2" w14:textId="77777777" w:rsidR="00431722" w:rsidRPr="00431722" w:rsidRDefault="00431722" w:rsidP="00132EDF">
            <w:pPr>
              <w:keepLines/>
              <w:jc w:val="center"/>
              <w:rPr>
                <w:rFonts w:eastAsia="宋体"/>
                <w:color w:val="00B050"/>
              </w:rPr>
            </w:pPr>
            <w:r w:rsidRPr="00431722">
              <w:rPr>
                <w:rFonts w:eastAsia="宋体"/>
                <w:color w:val="00B050"/>
              </w:rPr>
              <w:t>0,1,6,7,12,13,18</w:t>
            </w:r>
          </w:p>
        </w:tc>
        <w:tc>
          <w:tcPr>
            <w:tcW w:w="1919" w:type="dxa"/>
            <w:shd w:val="clear" w:color="auto" w:fill="auto"/>
          </w:tcPr>
          <w:p w14:paraId="054F1342" w14:textId="77777777" w:rsidR="00431722" w:rsidRPr="00431722" w:rsidRDefault="00431722" w:rsidP="00132EDF">
            <w:pPr>
              <w:keepLines/>
              <w:jc w:val="center"/>
              <w:rPr>
                <w:rFonts w:eastAsia="宋体"/>
                <w:color w:val="00B050"/>
              </w:rPr>
            </w:pPr>
            <w:r w:rsidRPr="00431722">
              <w:rPr>
                <w:rFonts w:eastAsia="宋体"/>
                <w:color w:val="00B050"/>
              </w:rPr>
              <w:t>2</w:t>
            </w:r>
          </w:p>
        </w:tc>
      </w:tr>
      <w:tr w:rsidR="00121081" w14:paraId="3939531C" w14:textId="77777777" w:rsidTr="00121081">
        <w:trPr>
          <w:trHeight w:val="214"/>
          <w:jc w:val="center"/>
        </w:trPr>
        <w:tc>
          <w:tcPr>
            <w:tcW w:w="716" w:type="dxa"/>
            <w:shd w:val="clear" w:color="auto" w:fill="auto"/>
          </w:tcPr>
          <w:p w14:paraId="07722774" w14:textId="0BDE85B1" w:rsidR="00431722" w:rsidRPr="00431722" w:rsidRDefault="00431722" w:rsidP="00132EDF">
            <w:pPr>
              <w:keepLines/>
              <w:jc w:val="center"/>
              <w:rPr>
                <w:rFonts w:eastAsia="宋体"/>
                <w:color w:val="00B050"/>
              </w:rPr>
            </w:pPr>
            <w:r>
              <w:rPr>
                <w:rFonts w:eastAsia="宋体"/>
                <w:color w:val="00B050"/>
              </w:rPr>
              <w:t>25</w:t>
            </w:r>
          </w:p>
        </w:tc>
        <w:tc>
          <w:tcPr>
            <w:tcW w:w="2540" w:type="dxa"/>
            <w:shd w:val="clear" w:color="auto" w:fill="auto"/>
          </w:tcPr>
          <w:p w14:paraId="4160366D" w14:textId="77777777" w:rsidR="00431722" w:rsidRPr="00431722" w:rsidRDefault="00431722" w:rsidP="00132EDF">
            <w:pPr>
              <w:keepLines/>
              <w:jc w:val="center"/>
              <w:rPr>
                <w:rFonts w:eastAsia="宋体"/>
                <w:color w:val="00B050"/>
              </w:rPr>
            </w:pPr>
            <w:r w:rsidRPr="00431722">
              <w:rPr>
                <w:rFonts w:eastAsia="宋体"/>
                <w:color w:val="00B050"/>
              </w:rPr>
              <w:t>3</w:t>
            </w:r>
          </w:p>
        </w:tc>
        <w:tc>
          <w:tcPr>
            <w:tcW w:w="1766" w:type="dxa"/>
            <w:shd w:val="clear" w:color="auto" w:fill="auto"/>
          </w:tcPr>
          <w:p w14:paraId="2314D0A9" w14:textId="77777777" w:rsidR="00431722" w:rsidRPr="00431722" w:rsidRDefault="00431722" w:rsidP="00132EDF">
            <w:pPr>
              <w:keepLines/>
              <w:jc w:val="center"/>
              <w:rPr>
                <w:rFonts w:eastAsia="宋体"/>
                <w:color w:val="00B050"/>
              </w:rPr>
            </w:pPr>
            <w:r w:rsidRPr="00431722">
              <w:rPr>
                <w:rFonts w:eastAsia="宋体"/>
                <w:color w:val="00B050"/>
              </w:rPr>
              <w:t>0,1,6,7,12,13,18,19</w:t>
            </w:r>
          </w:p>
        </w:tc>
        <w:tc>
          <w:tcPr>
            <w:tcW w:w="1919" w:type="dxa"/>
            <w:shd w:val="clear" w:color="auto" w:fill="auto"/>
          </w:tcPr>
          <w:p w14:paraId="7095ADCC" w14:textId="77777777" w:rsidR="00431722" w:rsidRPr="00431722" w:rsidRDefault="00431722" w:rsidP="00132EDF">
            <w:pPr>
              <w:keepLines/>
              <w:jc w:val="center"/>
              <w:rPr>
                <w:rFonts w:eastAsia="宋体"/>
                <w:color w:val="00B050"/>
              </w:rPr>
            </w:pPr>
            <w:r w:rsidRPr="00431722">
              <w:rPr>
                <w:rFonts w:eastAsia="宋体"/>
                <w:color w:val="00B050"/>
              </w:rPr>
              <w:t>2</w:t>
            </w:r>
          </w:p>
        </w:tc>
      </w:tr>
    </w:tbl>
    <w:p w14:paraId="50472900" w14:textId="09E9ECC5" w:rsidR="009D664B" w:rsidRDefault="00BB7531" w:rsidP="00712D2A">
      <w:pPr>
        <w:spacing w:beforeLines="50" w:before="120"/>
        <w:rPr>
          <w:rFonts w:eastAsiaTheme="minorEastAsia"/>
          <w:lang w:eastAsia="zh-CN"/>
        </w:rPr>
      </w:pPr>
      <w:r>
        <w:rPr>
          <w:rFonts w:eastAsiaTheme="minorEastAsia"/>
          <w:lang w:eastAsia="zh-CN"/>
        </w:rPr>
        <w:t xml:space="preserve">In the above </w:t>
      </w:r>
      <w:r w:rsidR="001016EC">
        <w:rPr>
          <w:rFonts w:eastAsiaTheme="minorEastAsia"/>
          <w:lang w:eastAsia="zh-CN"/>
        </w:rPr>
        <w:t xml:space="preserve">DMRS port </w:t>
      </w:r>
      <w:r>
        <w:rPr>
          <w:rFonts w:eastAsiaTheme="minorEastAsia"/>
          <w:lang w:eastAsia="zh-CN"/>
        </w:rPr>
        <w:t>indication tables, combinations of R18 DMRS ports are supported for some different usages, such as for large delay spread, large UE speed, and power boosting</w:t>
      </w:r>
      <w:r w:rsidR="003379D4">
        <w:rPr>
          <w:rFonts w:eastAsiaTheme="minorEastAsia"/>
          <w:lang w:eastAsia="zh-CN"/>
        </w:rPr>
        <w:t xml:space="preserve">. </w:t>
      </w:r>
      <w:r w:rsidR="00246311">
        <w:rPr>
          <w:rFonts w:eastAsiaTheme="minorEastAsia"/>
          <w:lang w:eastAsia="zh-CN"/>
        </w:rPr>
        <w:t>Following</w:t>
      </w:r>
      <w:r w:rsidR="009D664B">
        <w:rPr>
          <w:rFonts w:eastAsiaTheme="minorEastAsia"/>
          <w:lang w:eastAsia="zh-CN"/>
        </w:rPr>
        <w:t xml:space="preserve"> the </w:t>
      </w:r>
      <w:r w:rsidR="00C557E7">
        <w:rPr>
          <w:rFonts w:eastAsiaTheme="minorEastAsia"/>
          <w:lang w:eastAsia="zh-CN"/>
        </w:rPr>
        <w:t xml:space="preserve">design </w:t>
      </w:r>
      <w:r w:rsidR="009D664B">
        <w:rPr>
          <w:rFonts w:eastAsiaTheme="minorEastAsia"/>
          <w:lang w:eastAsia="zh-CN"/>
        </w:rPr>
        <w:t xml:space="preserve">principle of </w:t>
      </w:r>
      <w:r w:rsidR="009D664B" w:rsidRPr="00CB4FDB">
        <w:rPr>
          <w:rFonts w:eastAsiaTheme="minorEastAsia"/>
          <w:lang w:eastAsia="zh-CN"/>
        </w:rPr>
        <w:t>DMRS port</w:t>
      </w:r>
      <w:r w:rsidR="00016C32">
        <w:rPr>
          <w:rFonts w:eastAsiaTheme="minorEastAsia"/>
          <w:lang w:eastAsia="zh-CN"/>
        </w:rPr>
        <w:t>s</w:t>
      </w:r>
      <w:r w:rsidR="009D664B" w:rsidRPr="00CB4FDB">
        <w:rPr>
          <w:rFonts w:eastAsiaTheme="minorEastAsia"/>
          <w:lang w:eastAsia="zh-CN"/>
        </w:rPr>
        <w:t xml:space="preserve"> indication</w:t>
      </w:r>
      <w:r w:rsidR="009D664B">
        <w:rPr>
          <w:rFonts w:eastAsiaTheme="minorEastAsia"/>
          <w:lang w:eastAsia="zh-CN"/>
        </w:rPr>
        <w:t xml:space="preserve"> for downlink, the entries agreed for downlink can be reused for uplink with rank&gt;4</w:t>
      </w:r>
      <w:r w:rsidR="007A6130">
        <w:rPr>
          <w:rFonts w:eastAsiaTheme="minorEastAsia"/>
          <w:lang w:eastAsia="zh-CN"/>
        </w:rPr>
        <w:t>.</w:t>
      </w:r>
    </w:p>
    <w:p w14:paraId="3BFCC236" w14:textId="50F4B3CF" w:rsidR="003A2C6E" w:rsidRDefault="003A2C6E" w:rsidP="003A2C6E">
      <w:pPr>
        <w:pStyle w:val="proposal"/>
        <w:ind w:left="1134" w:hanging="1134"/>
      </w:pPr>
      <w:r w:rsidRPr="00BF43BE">
        <w:t xml:space="preserve">Support the following </w:t>
      </w:r>
      <w:r>
        <w:rPr>
          <w:rFonts w:hint="eastAsia"/>
        </w:rPr>
        <w:t>table</w:t>
      </w:r>
      <w:r>
        <w:t>s for uplink</w:t>
      </w:r>
      <w:r w:rsidR="00653EFE">
        <w:t xml:space="preserve"> 8Tx</w:t>
      </w:r>
      <w:r>
        <w:t xml:space="preserve"> </w:t>
      </w:r>
      <w:r w:rsidR="00A24283">
        <w:t xml:space="preserve">with </w:t>
      </w:r>
      <w:r>
        <w:t>rank&gt;4</w:t>
      </w:r>
      <w:r w:rsidR="00A24283">
        <w:t xml:space="preserve">, when eType1/2 DMRS with </w:t>
      </w:r>
      <w:proofErr w:type="spellStart"/>
      <w:r w:rsidR="00A24283" w:rsidRPr="00747362">
        <w:rPr>
          <w:i/>
          <w:iCs/>
        </w:rPr>
        <w:t>maxLength</w:t>
      </w:r>
      <w:proofErr w:type="spellEnd"/>
      <w:r w:rsidR="00A24283">
        <w:t>=1/2 are configured sep</w:t>
      </w:r>
      <w:r w:rsidR="00C30AC3">
        <w:t>arate</w:t>
      </w:r>
      <w:r w:rsidR="00A24283">
        <w:t>ly</w:t>
      </w:r>
      <w:r>
        <w:t>.</w:t>
      </w:r>
    </w:p>
    <w:p w14:paraId="0F50857F" w14:textId="41576EDF" w:rsidR="00056C2B" w:rsidRDefault="00056C2B" w:rsidP="00056C2B">
      <w:pPr>
        <w:pStyle w:val="ad"/>
        <w:keepNext/>
        <w:spacing w:before="0"/>
        <w:jc w:val="center"/>
        <w:rPr>
          <w:lang w:val="en-US" w:eastAsia="zh-CN"/>
        </w:rPr>
      </w:pPr>
      <w:r>
        <w:t>Table 1</w:t>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=1, rank=5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56C2B" w14:paraId="00E4A038"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F1E05CC" w14:textId="77777777" w:rsidR="00056C2B" w:rsidRDefault="00056C2B" w:rsidP="009714F8">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DD12079" w14:textId="77777777" w:rsidR="00056C2B" w:rsidRDefault="00056C2B" w:rsidP="009714F8">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AD7B918" w14:textId="77777777" w:rsidR="00056C2B" w:rsidRDefault="00056C2B" w:rsidP="009714F8">
            <w:pPr>
              <w:pStyle w:val="TAC"/>
              <w:rPr>
                <w:lang w:eastAsia="zh-CN"/>
              </w:rPr>
            </w:pPr>
            <w:r>
              <w:rPr>
                <w:rFonts w:cs="Arial"/>
                <w:b/>
                <w:bCs/>
                <w:sz w:val="16"/>
                <w:szCs w:val="16"/>
              </w:rPr>
              <w:t>DMRS port(s)</w:t>
            </w:r>
          </w:p>
        </w:tc>
      </w:tr>
      <w:tr w:rsidR="00261D3C" w14:paraId="73F0FD91"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E3374B" w14:textId="36409177" w:rsidR="00261D3C" w:rsidRPr="00F81DD7" w:rsidRDefault="00261D3C" w:rsidP="00261D3C">
            <w:pPr>
              <w:pStyle w:val="TAC"/>
              <w:rPr>
                <w:lang w:eastAsia="zh-CN"/>
              </w:rPr>
            </w:pPr>
            <w:r w:rsidRPr="00B83029">
              <w:rPr>
                <w:lang w:eastAsia="x-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CD25DD" w14:textId="76162E66" w:rsidR="00261D3C" w:rsidRPr="00F81DD7" w:rsidRDefault="00261D3C" w:rsidP="00261D3C">
            <w:pPr>
              <w:pStyle w:val="TAC"/>
              <w:rPr>
                <w:lang w:val="en-US" w:eastAsia="zh-CN"/>
              </w:rPr>
            </w:pPr>
            <w:r w:rsidRPr="00B83029">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3290FD" w14:textId="0D9C7ADE" w:rsidR="00261D3C" w:rsidRPr="00F81DD7" w:rsidRDefault="00261D3C" w:rsidP="00261D3C">
            <w:pPr>
              <w:pStyle w:val="TAC"/>
              <w:rPr>
                <w:lang w:val="en-US" w:eastAsia="zh-CN"/>
              </w:rPr>
            </w:pPr>
            <w:r w:rsidRPr="00B83029">
              <w:rPr>
                <w:lang w:eastAsia="x-none"/>
              </w:rPr>
              <w:t>0,1,2,3,8</w:t>
            </w:r>
          </w:p>
        </w:tc>
      </w:tr>
      <w:tr w:rsidR="00F51720" w14:paraId="51AE5CE0"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CA4B3" w14:textId="4BA7E878" w:rsidR="00F51720" w:rsidRPr="00026741" w:rsidRDefault="00F51720" w:rsidP="00F51720">
            <w:pPr>
              <w:pStyle w:val="TAC"/>
              <w:rPr>
                <w:lang w:eastAsia="x-none"/>
              </w:rPr>
            </w:pPr>
            <w:r w:rsidRPr="00026741">
              <w:rPr>
                <w:rFonts w:hint="eastAsia"/>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75F23" w14:textId="45D1422A" w:rsidR="00F51720" w:rsidRPr="00026741" w:rsidRDefault="00F51720" w:rsidP="00F51720">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9A225" w14:textId="07E40D6B" w:rsidR="00F51720" w:rsidRPr="00026741" w:rsidRDefault="00F51720" w:rsidP="00F51720">
            <w:pPr>
              <w:pStyle w:val="TAC"/>
              <w:rPr>
                <w:lang w:eastAsia="x-none"/>
              </w:rPr>
            </w:pPr>
            <w:r w:rsidRPr="00026741">
              <w:rPr>
                <w:lang w:eastAsia="x-none"/>
              </w:rPr>
              <w:t>Reserved</w:t>
            </w:r>
          </w:p>
        </w:tc>
      </w:tr>
    </w:tbl>
    <w:p w14:paraId="5A8B3A45" w14:textId="77777777" w:rsidR="00B41D9D" w:rsidRDefault="00B41D9D" w:rsidP="00056C2B">
      <w:pPr>
        <w:pStyle w:val="ad"/>
        <w:spacing w:before="0"/>
        <w:jc w:val="center"/>
        <w:rPr>
          <w:bCs/>
          <w:iCs/>
        </w:rPr>
      </w:pPr>
    </w:p>
    <w:p w14:paraId="72DEA6B4" w14:textId="46625E2F" w:rsidR="00056C2B" w:rsidRDefault="00056C2B" w:rsidP="00056C2B">
      <w:pPr>
        <w:pStyle w:val="ad"/>
        <w:keepNext/>
        <w:spacing w:before="0"/>
        <w:jc w:val="center"/>
        <w:rPr>
          <w:rFonts w:ascii="Arial" w:eastAsiaTheme="minorHAnsi" w:hAnsi="Arial" w:cstheme="minorBidi"/>
          <w:szCs w:val="22"/>
          <w:lang w:val="en-US" w:eastAsia="zh-CN"/>
        </w:rPr>
      </w:pPr>
      <w:r>
        <w:t>Table 2</w:t>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=1, rank=6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56C2B" w14:paraId="019534B7"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2AE335C" w14:textId="77777777" w:rsidR="00056C2B" w:rsidRDefault="00056C2B" w:rsidP="009714F8">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FF546E2" w14:textId="77777777" w:rsidR="00056C2B" w:rsidRDefault="00056C2B" w:rsidP="009714F8">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FAD2C9D" w14:textId="77777777" w:rsidR="00056C2B" w:rsidRDefault="00056C2B" w:rsidP="009714F8">
            <w:pPr>
              <w:pStyle w:val="TAC"/>
              <w:rPr>
                <w:lang w:eastAsia="zh-CN"/>
              </w:rPr>
            </w:pPr>
            <w:r>
              <w:rPr>
                <w:rFonts w:cs="Arial"/>
                <w:b/>
                <w:bCs/>
                <w:sz w:val="16"/>
                <w:szCs w:val="16"/>
              </w:rPr>
              <w:t>DMRS port(s)</w:t>
            </w:r>
          </w:p>
        </w:tc>
      </w:tr>
      <w:tr w:rsidR="00F51720" w14:paraId="30982001"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14145D" w14:textId="4099D21C" w:rsidR="00F51720" w:rsidRPr="0009594B" w:rsidRDefault="00BD65FE" w:rsidP="00F51720">
            <w:pPr>
              <w:pStyle w:val="TAC"/>
              <w:rPr>
                <w:lang w:eastAsia="x-none"/>
              </w:rPr>
            </w:pPr>
            <w:r>
              <w:rPr>
                <w:lang w:eastAsia="x-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5E235B" w14:textId="4361264F" w:rsidR="00F51720" w:rsidRPr="00026741" w:rsidRDefault="00F51720" w:rsidP="00F51720">
            <w:pPr>
              <w:pStyle w:val="TAC"/>
              <w:rPr>
                <w:lang w:eastAsia="x-none"/>
              </w:rPr>
            </w:pPr>
            <w:r w:rsidRPr="00B83029">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7F2AC2" w14:textId="19C76C33" w:rsidR="00F51720" w:rsidRPr="00026741" w:rsidRDefault="00F51720" w:rsidP="00F51720">
            <w:pPr>
              <w:pStyle w:val="TAC"/>
              <w:rPr>
                <w:lang w:eastAsia="x-none"/>
              </w:rPr>
            </w:pPr>
            <w:r w:rsidRPr="00B83029">
              <w:rPr>
                <w:lang w:eastAsia="x-none"/>
              </w:rPr>
              <w:t>0,1,2,3,8,10</w:t>
            </w:r>
          </w:p>
        </w:tc>
      </w:tr>
      <w:tr w:rsidR="00F51720" w14:paraId="1FD4065A"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10A3CC" w14:textId="3B402B19" w:rsidR="00F51720" w:rsidRPr="00026741" w:rsidRDefault="00BD65FE" w:rsidP="00F51720">
            <w:pPr>
              <w:pStyle w:val="TAC"/>
              <w:rPr>
                <w:lang w:eastAsia="x-none"/>
              </w:rPr>
            </w:pPr>
            <w:r w:rsidRPr="00026741">
              <w:rPr>
                <w:rFonts w:hint="eastAsia"/>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B65B" w14:textId="23076D8F" w:rsidR="00F51720" w:rsidRPr="00026741" w:rsidRDefault="00F51720" w:rsidP="00F51720">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89474" w14:textId="6F02DEFD" w:rsidR="00F51720" w:rsidRPr="00026741" w:rsidRDefault="00F51720" w:rsidP="00F51720">
            <w:pPr>
              <w:pStyle w:val="TAC"/>
              <w:rPr>
                <w:lang w:eastAsia="x-none"/>
              </w:rPr>
            </w:pPr>
            <w:r w:rsidRPr="00026741">
              <w:rPr>
                <w:lang w:eastAsia="x-none"/>
              </w:rPr>
              <w:t>Reserved</w:t>
            </w:r>
          </w:p>
        </w:tc>
      </w:tr>
    </w:tbl>
    <w:p w14:paraId="0A2C57FA" w14:textId="77777777" w:rsidR="00B41D9D" w:rsidRDefault="00B41D9D" w:rsidP="00056C2B">
      <w:pPr>
        <w:pStyle w:val="ad"/>
        <w:spacing w:before="0"/>
        <w:jc w:val="center"/>
        <w:rPr>
          <w:bCs/>
          <w:iCs/>
        </w:rPr>
      </w:pPr>
    </w:p>
    <w:p w14:paraId="462A7B6C" w14:textId="6AA41C03" w:rsidR="00056C2B" w:rsidRDefault="00056C2B" w:rsidP="00056C2B">
      <w:pPr>
        <w:pStyle w:val="ad"/>
        <w:keepNext/>
        <w:spacing w:before="0"/>
        <w:jc w:val="center"/>
        <w:rPr>
          <w:rFonts w:ascii="Arial" w:eastAsiaTheme="minorHAnsi" w:hAnsi="Arial" w:cstheme="minorBidi"/>
          <w:szCs w:val="22"/>
          <w:lang w:val="en-US" w:eastAsia="zh-CN"/>
        </w:rPr>
      </w:pPr>
      <w:r>
        <w:t>Table 3</w:t>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=1, rank=7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17"/>
      </w:tblGrid>
      <w:tr w:rsidR="00056C2B" w14:paraId="5FA33EA5"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6CDC4E2" w14:textId="77777777" w:rsidR="00056C2B" w:rsidRDefault="00056C2B" w:rsidP="009714F8">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070C75" w14:textId="77777777" w:rsidR="00056C2B" w:rsidRDefault="00056C2B" w:rsidP="009714F8">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C75D618" w14:textId="77777777" w:rsidR="00056C2B" w:rsidRDefault="00056C2B" w:rsidP="009714F8">
            <w:pPr>
              <w:pStyle w:val="TAC"/>
              <w:rPr>
                <w:lang w:eastAsia="zh-CN"/>
              </w:rPr>
            </w:pPr>
            <w:r>
              <w:rPr>
                <w:rFonts w:cs="Arial"/>
                <w:b/>
                <w:bCs/>
                <w:sz w:val="16"/>
                <w:szCs w:val="16"/>
              </w:rPr>
              <w:t>DMRS port(s)</w:t>
            </w:r>
          </w:p>
        </w:tc>
      </w:tr>
      <w:tr w:rsidR="00BD65FE" w:rsidRPr="0009594B" w14:paraId="7C96A5D0"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A71750" w14:textId="585DBFA6" w:rsidR="00BD65FE" w:rsidRPr="0009594B" w:rsidRDefault="00BD65FE" w:rsidP="00BD65FE">
            <w:pPr>
              <w:pStyle w:val="TAC"/>
              <w:rPr>
                <w:lang w:eastAsia="x-none"/>
              </w:rPr>
            </w:pPr>
            <w:r>
              <w:rPr>
                <w:lang w:eastAsia="x-non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60398" w14:textId="01A06D77" w:rsidR="00BD65FE" w:rsidRPr="00026741" w:rsidRDefault="00BD65FE" w:rsidP="00BD65FE">
            <w:pPr>
              <w:pStyle w:val="TAC"/>
              <w:rPr>
                <w:lang w:eastAsia="x-none"/>
              </w:rPr>
            </w:pPr>
            <w:r w:rsidRPr="00B83029">
              <w:rPr>
                <w:lang w:eastAsia="x-non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4CC83" w14:textId="06E9996C" w:rsidR="00BD65FE" w:rsidRPr="00026741" w:rsidRDefault="00BD65FE" w:rsidP="00BD65FE">
            <w:pPr>
              <w:pStyle w:val="TAC"/>
              <w:rPr>
                <w:lang w:eastAsia="x-none"/>
              </w:rPr>
            </w:pPr>
            <w:r w:rsidRPr="00B83029">
              <w:rPr>
                <w:lang w:eastAsia="x-none"/>
              </w:rPr>
              <w:t>0,1,2,3,8,9,10</w:t>
            </w:r>
          </w:p>
        </w:tc>
      </w:tr>
      <w:tr w:rsidR="00BD65FE" w:rsidRPr="0009594B" w14:paraId="38218C22"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640FCE" w14:textId="2E67B36B" w:rsidR="00BD65FE" w:rsidRPr="00026741" w:rsidRDefault="00BD65FE" w:rsidP="00BD65FE">
            <w:pPr>
              <w:pStyle w:val="TAC"/>
              <w:rPr>
                <w:lang w:eastAsia="x-none"/>
              </w:rPr>
            </w:pPr>
            <w:r w:rsidRPr="00026741">
              <w:rPr>
                <w:rFonts w:hint="eastAsia"/>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1366" w14:textId="43C5B147" w:rsidR="00BD65FE" w:rsidRPr="00026741" w:rsidRDefault="00BD65FE" w:rsidP="00BD65FE">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076B" w14:textId="122EBEB9" w:rsidR="00BD65FE" w:rsidRPr="00026741" w:rsidRDefault="00BD65FE" w:rsidP="00BD65FE">
            <w:pPr>
              <w:pStyle w:val="TAC"/>
              <w:rPr>
                <w:lang w:eastAsia="x-none"/>
              </w:rPr>
            </w:pPr>
            <w:r w:rsidRPr="00026741">
              <w:rPr>
                <w:lang w:eastAsia="x-none"/>
              </w:rPr>
              <w:t>Reserved</w:t>
            </w:r>
          </w:p>
        </w:tc>
      </w:tr>
    </w:tbl>
    <w:p w14:paraId="0E935D90" w14:textId="77777777" w:rsidR="00B41D9D" w:rsidRPr="0009594B" w:rsidRDefault="00B41D9D" w:rsidP="007914D5">
      <w:pPr>
        <w:pStyle w:val="ad"/>
        <w:spacing w:before="0"/>
        <w:jc w:val="center"/>
        <w:rPr>
          <w:bCs/>
          <w:iCs/>
        </w:rPr>
      </w:pPr>
    </w:p>
    <w:p w14:paraId="52A54132" w14:textId="345F3FC2" w:rsidR="007914D5" w:rsidRPr="0009594B" w:rsidRDefault="007914D5" w:rsidP="007914D5">
      <w:pPr>
        <w:pStyle w:val="ad"/>
        <w:keepNext/>
        <w:spacing w:before="0"/>
        <w:jc w:val="center"/>
        <w:rPr>
          <w:rFonts w:ascii="Arial" w:eastAsiaTheme="minorHAnsi" w:hAnsi="Arial" w:cstheme="minorBidi"/>
          <w:szCs w:val="22"/>
          <w:lang w:val="en-US" w:eastAsia="zh-CN"/>
        </w:rPr>
      </w:pPr>
      <w:r w:rsidRPr="0009594B">
        <w:t>Table 4</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eType1</w:t>
      </w:r>
      <w:r w:rsidRPr="0009594B">
        <w:rPr>
          <w:lang w:eastAsia="zh-CN"/>
        </w:rPr>
        <w:t xml:space="preserve">, </w:t>
      </w:r>
      <w:proofErr w:type="spellStart"/>
      <w:r w:rsidRPr="0009594B">
        <w:rPr>
          <w:i/>
          <w:lang w:eastAsia="zh-CN"/>
        </w:rPr>
        <w:t>maxLength</w:t>
      </w:r>
      <w:proofErr w:type="spellEnd"/>
      <w:r w:rsidRPr="0009594B">
        <w:rPr>
          <w:lang w:eastAsia="zh-CN"/>
        </w:rPr>
        <w:t>=1, rank=8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68"/>
      </w:tblGrid>
      <w:tr w:rsidR="0009594B" w:rsidRPr="0009594B" w14:paraId="63C7DB41"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8C3063D" w14:textId="77777777" w:rsidR="007914D5" w:rsidRPr="0009594B" w:rsidRDefault="007914D5" w:rsidP="009714F8">
            <w:pPr>
              <w:pStyle w:val="TAC"/>
              <w:rPr>
                <w:lang w:eastAsia="zh-CN"/>
              </w:rPr>
            </w:pPr>
            <w:r w:rsidRPr="0009594B">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CD31B4A" w14:textId="77777777" w:rsidR="007914D5" w:rsidRPr="0009594B" w:rsidRDefault="007914D5" w:rsidP="009714F8">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9CACA83" w14:textId="77777777" w:rsidR="007914D5" w:rsidRPr="0009594B" w:rsidRDefault="007914D5" w:rsidP="009714F8">
            <w:pPr>
              <w:pStyle w:val="TAC"/>
              <w:rPr>
                <w:lang w:eastAsia="zh-CN"/>
              </w:rPr>
            </w:pPr>
            <w:r w:rsidRPr="0009594B">
              <w:rPr>
                <w:rFonts w:cs="Arial"/>
                <w:b/>
                <w:bCs/>
                <w:sz w:val="16"/>
                <w:szCs w:val="16"/>
              </w:rPr>
              <w:t>DMRS port(s)</w:t>
            </w:r>
          </w:p>
        </w:tc>
      </w:tr>
      <w:tr w:rsidR="00BD65FE" w:rsidRPr="0009594B" w14:paraId="751EF1CC"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333A63" w14:textId="6DD22010" w:rsidR="00BD65FE" w:rsidRPr="0009594B" w:rsidRDefault="00BD65FE" w:rsidP="00BD65FE">
            <w:pPr>
              <w:pStyle w:val="TAC"/>
              <w:rPr>
                <w:lang w:eastAsia="x-none"/>
              </w:rPr>
            </w:pPr>
            <w:r>
              <w:rPr>
                <w:lang w:eastAsia="x-non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39F6A" w14:textId="70C7F672" w:rsidR="00BD65FE" w:rsidRPr="00026741" w:rsidRDefault="00BD65FE" w:rsidP="00BD65FE">
            <w:pPr>
              <w:pStyle w:val="TAC"/>
              <w:rPr>
                <w:lang w:eastAsia="x-none"/>
              </w:rPr>
            </w:pPr>
            <w:r w:rsidRPr="00B83029">
              <w:rPr>
                <w:lang w:eastAsia="x-non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768DF" w14:textId="24B15C01" w:rsidR="00BD65FE" w:rsidRPr="00026741" w:rsidRDefault="00BD65FE" w:rsidP="00BD65FE">
            <w:pPr>
              <w:pStyle w:val="TAC"/>
              <w:rPr>
                <w:lang w:eastAsia="x-none"/>
              </w:rPr>
            </w:pPr>
            <w:r w:rsidRPr="00B83029">
              <w:rPr>
                <w:lang w:eastAsia="x-none"/>
              </w:rPr>
              <w:t>0,1,2,3,8,9,10,11</w:t>
            </w:r>
          </w:p>
        </w:tc>
      </w:tr>
      <w:tr w:rsidR="00BD65FE" w:rsidRPr="0009594B" w14:paraId="4A90385B" w14:textId="77777777" w:rsidTr="008F32E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F278E" w14:textId="707C4634" w:rsidR="00BD65FE" w:rsidRPr="00026741" w:rsidRDefault="00BD65FE" w:rsidP="00BD65FE">
            <w:pPr>
              <w:pStyle w:val="TAC"/>
              <w:rPr>
                <w:lang w:eastAsia="x-none"/>
              </w:rPr>
            </w:pPr>
            <w:r w:rsidRPr="00026741">
              <w:rPr>
                <w:rFonts w:hint="eastAsia"/>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4396" w14:textId="74150DDB" w:rsidR="00BD65FE" w:rsidRPr="00026741" w:rsidRDefault="00BD65FE" w:rsidP="00BD65FE">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69289" w14:textId="66C191CD" w:rsidR="00BD65FE" w:rsidRPr="00026741" w:rsidRDefault="00BD65FE" w:rsidP="00BD65FE">
            <w:pPr>
              <w:pStyle w:val="TAC"/>
              <w:rPr>
                <w:lang w:eastAsia="x-none"/>
              </w:rPr>
            </w:pPr>
            <w:r w:rsidRPr="00026741">
              <w:rPr>
                <w:lang w:eastAsia="x-none"/>
              </w:rPr>
              <w:t>Reserved</w:t>
            </w:r>
          </w:p>
        </w:tc>
      </w:tr>
    </w:tbl>
    <w:p w14:paraId="2E99858D" w14:textId="77777777" w:rsidR="007914D5" w:rsidRPr="0009594B" w:rsidRDefault="007914D5" w:rsidP="000F2BFC"/>
    <w:p w14:paraId="054593E4" w14:textId="20AD6A5F" w:rsidR="00FB7891" w:rsidRPr="0009594B" w:rsidRDefault="00FB7891" w:rsidP="00FB7891">
      <w:pPr>
        <w:pStyle w:val="ad"/>
        <w:keepNext/>
        <w:spacing w:before="0"/>
        <w:jc w:val="center"/>
        <w:rPr>
          <w:lang w:val="en-US" w:eastAsia="zh-CN"/>
        </w:rPr>
      </w:pPr>
      <w:r w:rsidRPr="0009594B">
        <w:t>Table 5</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eType1</w:t>
      </w:r>
      <w:r w:rsidRPr="0009594B">
        <w:rPr>
          <w:lang w:eastAsia="zh-CN"/>
        </w:rPr>
        <w:t xml:space="preserve">, </w:t>
      </w:r>
      <w:proofErr w:type="spellStart"/>
      <w:r w:rsidRPr="0009594B">
        <w:rPr>
          <w:i/>
          <w:lang w:eastAsia="zh-CN"/>
        </w:rPr>
        <w:t>maxLength</w:t>
      </w:r>
      <w:proofErr w:type="spellEnd"/>
      <w:r w:rsidRPr="0009594B">
        <w:rPr>
          <w:lang w:eastAsia="zh-CN"/>
        </w:rPr>
        <w:t>=2, rank=5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9594B" w:rsidRPr="0009594B" w14:paraId="49330BCE" w14:textId="77777777" w:rsidTr="00AA380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9473831" w14:textId="77777777" w:rsidR="00FB7891" w:rsidRPr="00AA3807" w:rsidRDefault="00FB7891" w:rsidP="009714F8">
            <w:pPr>
              <w:pStyle w:val="TAC"/>
              <w:rPr>
                <w:lang w:eastAsia="zh-CN"/>
              </w:rPr>
            </w:pPr>
            <w:r w:rsidRPr="00AA3807">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C4389A4" w14:textId="77777777" w:rsidR="00FB7891" w:rsidRPr="00AA3807" w:rsidRDefault="00FB7891" w:rsidP="009714F8">
            <w:pPr>
              <w:pStyle w:val="TAC"/>
              <w:rPr>
                <w:lang w:eastAsia="zh-CN"/>
              </w:rPr>
            </w:pPr>
            <w:r w:rsidRPr="00AA3807">
              <w:rPr>
                <w:rFonts w:cs="Arial"/>
                <w:b/>
                <w:bCs/>
                <w:sz w:val="16"/>
                <w:szCs w:val="16"/>
              </w:rPr>
              <w:t xml:space="preserve">Number of </w:t>
            </w:r>
            <w:r w:rsidRPr="00AA3807">
              <w:rPr>
                <w:rFonts w:cs="Arial"/>
                <w:b/>
                <w:bCs/>
                <w:sz w:val="16"/>
                <w:szCs w:val="16"/>
                <w:lang w:eastAsia="zh-CN"/>
              </w:rPr>
              <w:t xml:space="preserve">DMRS </w:t>
            </w:r>
            <w:r w:rsidRPr="00AA3807">
              <w:rPr>
                <w:rFonts w:cs="Arial"/>
                <w:b/>
                <w:bCs/>
                <w:sz w:val="16"/>
                <w:szCs w:val="16"/>
              </w:rPr>
              <w:t xml:space="preserve">CDM group(s) </w:t>
            </w:r>
            <w:r w:rsidRPr="00AA3807">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6042A3F" w14:textId="77777777" w:rsidR="00FB7891" w:rsidRPr="00AA3807" w:rsidRDefault="00FB7891" w:rsidP="009714F8">
            <w:pPr>
              <w:pStyle w:val="TAC"/>
              <w:rPr>
                <w:lang w:eastAsia="zh-CN"/>
              </w:rPr>
            </w:pPr>
            <w:r w:rsidRPr="00AA3807">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8D5B2A4" w14:textId="77777777" w:rsidR="00FB7891" w:rsidRPr="00AA3807" w:rsidRDefault="00FB7891" w:rsidP="009714F8">
            <w:pPr>
              <w:pStyle w:val="TAC"/>
              <w:rPr>
                <w:rFonts w:cs="Arial"/>
                <w:b/>
                <w:bCs/>
                <w:sz w:val="16"/>
                <w:szCs w:val="16"/>
                <w:lang w:eastAsia="x-none"/>
              </w:rPr>
            </w:pPr>
            <w:r w:rsidRPr="00AA3807">
              <w:rPr>
                <w:rFonts w:cs="Arial"/>
                <w:b/>
                <w:bCs/>
                <w:sz w:val="16"/>
                <w:szCs w:val="16"/>
              </w:rPr>
              <w:t>Number of front-load symbols</w:t>
            </w:r>
          </w:p>
        </w:tc>
      </w:tr>
      <w:tr w:rsidR="00DB2946" w:rsidRPr="0009594B" w14:paraId="66AAB490" w14:textId="77777777" w:rsidTr="00AD0DE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658A997" w14:textId="41920437" w:rsidR="00DB2946" w:rsidRPr="00026741" w:rsidRDefault="00D500F5" w:rsidP="00DB2946">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526ED1D5" w14:textId="01FEFB86" w:rsidR="00DB2946" w:rsidRPr="00026741" w:rsidRDefault="00DB2946" w:rsidP="00DB2946">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0074B944" w14:textId="2E03F4D6" w:rsidR="00DB2946" w:rsidRPr="00026741" w:rsidRDefault="00DB2946" w:rsidP="00DB2946">
            <w:pPr>
              <w:pStyle w:val="TAC"/>
              <w:rPr>
                <w:lang w:eastAsia="x-none"/>
              </w:rPr>
            </w:pPr>
            <w:r w:rsidRPr="00026741">
              <w:rPr>
                <w:lang w:eastAsia="x-none"/>
              </w:rPr>
              <w:t>0-4</w:t>
            </w:r>
          </w:p>
        </w:tc>
        <w:tc>
          <w:tcPr>
            <w:tcW w:w="0" w:type="auto"/>
            <w:tcBorders>
              <w:top w:val="single" w:sz="4" w:space="0" w:color="auto"/>
              <w:left w:val="single" w:sz="4" w:space="0" w:color="auto"/>
              <w:bottom w:val="single" w:sz="4" w:space="0" w:color="auto"/>
              <w:right w:val="single" w:sz="4" w:space="0" w:color="auto"/>
            </w:tcBorders>
          </w:tcPr>
          <w:p w14:paraId="18F413DD" w14:textId="68D46F36" w:rsidR="00DB2946" w:rsidRPr="00026741" w:rsidRDefault="00DB2946" w:rsidP="00DB2946">
            <w:pPr>
              <w:pStyle w:val="TAC"/>
              <w:rPr>
                <w:lang w:eastAsia="x-none"/>
              </w:rPr>
            </w:pPr>
            <w:r w:rsidRPr="00026741">
              <w:rPr>
                <w:lang w:eastAsia="x-none"/>
              </w:rPr>
              <w:t>2</w:t>
            </w:r>
          </w:p>
        </w:tc>
      </w:tr>
      <w:tr w:rsidR="00DB2946" w:rsidRPr="0009594B" w14:paraId="5FDD59F2" w14:textId="77777777" w:rsidTr="00AD0DE5">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A86F45D" w14:textId="57B08AC5" w:rsidR="00DB2946" w:rsidRPr="004D0260" w:rsidRDefault="00D500F5" w:rsidP="00DB2946">
            <w:pPr>
              <w:pStyle w:val="TAC"/>
              <w:rPr>
                <w:lang w:eastAsia="x-none"/>
              </w:rPr>
            </w:pPr>
            <w:r w:rsidRPr="004D0260">
              <w:rPr>
                <w:lang w:eastAsia="x-none"/>
              </w:rPr>
              <w:t>1</w:t>
            </w:r>
          </w:p>
        </w:tc>
        <w:tc>
          <w:tcPr>
            <w:tcW w:w="0" w:type="auto"/>
            <w:tcBorders>
              <w:top w:val="single" w:sz="4" w:space="0" w:color="auto"/>
              <w:left w:val="single" w:sz="4" w:space="0" w:color="auto"/>
              <w:bottom w:val="single" w:sz="4" w:space="0" w:color="auto"/>
              <w:right w:val="single" w:sz="4" w:space="0" w:color="auto"/>
            </w:tcBorders>
          </w:tcPr>
          <w:p w14:paraId="26599723" w14:textId="1416C5A7" w:rsidR="00DB2946" w:rsidRPr="00026741" w:rsidRDefault="00DB2946" w:rsidP="00DB2946">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5607DD39" w14:textId="48A958A1" w:rsidR="00DB2946" w:rsidRPr="00026741" w:rsidRDefault="00DB2946" w:rsidP="00DB2946">
            <w:pPr>
              <w:pStyle w:val="TAC"/>
              <w:rPr>
                <w:lang w:eastAsia="x-none"/>
              </w:rPr>
            </w:pPr>
            <w:r w:rsidRPr="00026741">
              <w:rPr>
                <w:lang w:eastAsia="x-none"/>
              </w:rPr>
              <w:t>0,1,2,3,8</w:t>
            </w:r>
          </w:p>
        </w:tc>
        <w:tc>
          <w:tcPr>
            <w:tcW w:w="0" w:type="auto"/>
            <w:tcBorders>
              <w:top w:val="single" w:sz="4" w:space="0" w:color="auto"/>
              <w:left w:val="single" w:sz="4" w:space="0" w:color="auto"/>
              <w:bottom w:val="single" w:sz="4" w:space="0" w:color="auto"/>
              <w:right w:val="single" w:sz="4" w:space="0" w:color="auto"/>
            </w:tcBorders>
          </w:tcPr>
          <w:p w14:paraId="06BEC6CD" w14:textId="23BA04D6" w:rsidR="00DB2946" w:rsidRPr="00026741" w:rsidRDefault="00DB2946" w:rsidP="00DB2946">
            <w:pPr>
              <w:pStyle w:val="TAC"/>
              <w:rPr>
                <w:lang w:eastAsia="x-none"/>
              </w:rPr>
            </w:pPr>
            <w:r w:rsidRPr="00026741">
              <w:rPr>
                <w:lang w:eastAsia="x-none"/>
              </w:rPr>
              <w:t>1</w:t>
            </w:r>
          </w:p>
        </w:tc>
      </w:tr>
      <w:tr w:rsidR="00DB2946" w:rsidRPr="0009594B" w14:paraId="619CF4F2" w14:textId="77777777" w:rsidTr="00F827A9">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180AEF9" w14:textId="6BEDA3DC" w:rsidR="00DB2946" w:rsidRPr="004D0260" w:rsidRDefault="00D500F5" w:rsidP="00DB2946">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40C54120" w14:textId="7B518579" w:rsidR="00DB2946" w:rsidRPr="00026741" w:rsidRDefault="00DB2946" w:rsidP="00DB2946">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tcPr>
          <w:p w14:paraId="6A604B14" w14:textId="017A77E2" w:rsidR="00DB2946" w:rsidRPr="00026741" w:rsidRDefault="00DB2946" w:rsidP="00DB2946">
            <w:pPr>
              <w:pStyle w:val="TAC"/>
              <w:rPr>
                <w:lang w:eastAsia="x-none"/>
              </w:rPr>
            </w:pPr>
            <w:r w:rsidRPr="00026741">
              <w:rPr>
                <w:lang w:eastAsia="x-none"/>
              </w:rPr>
              <w:t>0,1,4,5,8</w:t>
            </w:r>
          </w:p>
        </w:tc>
        <w:tc>
          <w:tcPr>
            <w:tcW w:w="0" w:type="auto"/>
            <w:tcBorders>
              <w:top w:val="single" w:sz="4" w:space="0" w:color="auto"/>
              <w:left w:val="single" w:sz="4" w:space="0" w:color="auto"/>
              <w:bottom w:val="single" w:sz="4" w:space="0" w:color="auto"/>
              <w:right w:val="single" w:sz="4" w:space="0" w:color="auto"/>
            </w:tcBorders>
          </w:tcPr>
          <w:p w14:paraId="0B2D3D7F" w14:textId="5255D591" w:rsidR="00DB2946" w:rsidRPr="00026741" w:rsidRDefault="00DB2946" w:rsidP="00DB2946">
            <w:pPr>
              <w:pStyle w:val="TAC"/>
              <w:rPr>
                <w:lang w:eastAsia="x-none"/>
              </w:rPr>
            </w:pPr>
            <w:r w:rsidRPr="00026741">
              <w:rPr>
                <w:lang w:eastAsia="x-none"/>
              </w:rPr>
              <w:t>2</w:t>
            </w:r>
          </w:p>
        </w:tc>
      </w:tr>
      <w:tr w:rsidR="00DB2946" w:rsidRPr="0009594B" w14:paraId="420E8DD0" w14:textId="77777777" w:rsidTr="00E5596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DF542" w14:textId="1907F5CE" w:rsidR="00DB2946" w:rsidRPr="00026741" w:rsidRDefault="00D500F5" w:rsidP="00DB2946">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6A738" w14:textId="5B350C73" w:rsidR="00DB2946" w:rsidRPr="00026741" w:rsidRDefault="00DB2946" w:rsidP="00DB2946">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9B257" w14:textId="1D2B6D93" w:rsidR="00DB2946" w:rsidRPr="00026741" w:rsidRDefault="00DB2946" w:rsidP="00DB2946">
            <w:pPr>
              <w:pStyle w:val="TAC"/>
              <w:rPr>
                <w:lang w:eastAsia="x-none"/>
              </w:rPr>
            </w:pPr>
            <w:r w:rsidRPr="00026741">
              <w:rPr>
                <w:lang w:eastAsia="x-none"/>
              </w:rPr>
              <w:t>0,1,4,5,8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6069" w14:textId="2617530E" w:rsidR="00DB2946" w:rsidRPr="00026741" w:rsidRDefault="00DB2946" w:rsidP="00DB2946">
            <w:pPr>
              <w:pStyle w:val="TAC"/>
              <w:rPr>
                <w:lang w:eastAsia="x-none"/>
              </w:rPr>
            </w:pPr>
            <w:r w:rsidRPr="00026741">
              <w:rPr>
                <w:lang w:eastAsia="x-none"/>
              </w:rPr>
              <w:t>2</w:t>
            </w:r>
          </w:p>
        </w:tc>
      </w:tr>
    </w:tbl>
    <w:p w14:paraId="76000C35" w14:textId="7AE141D7" w:rsidR="00154326" w:rsidRPr="0009594B" w:rsidRDefault="00154326" w:rsidP="00FB7891">
      <w:pPr>
        <w:pStyle w:val="ad"/>
        <w:spacing w:before="0"/>
        <w:jc w:val="center"/>
        <w:rPr>
          <w:bCs/>
          <w:iCs/>
        </w:rPr>
      </w:pPr>
    </w:p>
    <w:p w14:paraId="4A343DA1" w14:textId="3B7D8A73" w:rsidR="00FB7891" w:rsidRPr="0009594B" w:rsidRDefault="00FB7891" w:rsidP="00FB7891">
      <w:pPr>
        <w:pStyle w:val="ad"/>
        <w:keepNext/>
        <w:spacing w:before="0"/>
        <w:jc w:val="center"/>
        <w:rPr>
          <w:lang w:eastAsia="zh-CN"/>
        </w:rPr>
      </w:pPr>
      <w:r w:rsidRPr="0009594B">
        <w:lastRenderedPageBreak/>
        <w:t>Table 6</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eType1</w:t>
      </w:r>
      <w:r w:rsidRPr="0009594B">
        <w:rPr>
          <w:lang w:eastAsia="zh-CN"/>
        </w:rPr>
        <w:t xml:space="preserve">, </w:t>
      </w:r>
      <w:proofErr w:type="spellStart"/>
      <w:r w:rsidRPr="0009594B">
        <w:rPr>
          <w:i/>
          <w:lang w:eastAsia="zh-CN"/>
        </w:rPr>
        <w:t>maxLength</w:t>
      </w:r>
      <w:proofErr w:type="spellEnd"/>
      <w:r w:rsidRPr="0009594B">
        <w:rPr>
          <w:lang w:eastAsia="zh-CN"/>
        </w:rPr>
        <w:t>=2, rank=6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9594B" w:rsidRPr="0009594B" w14:paraId="5EED8BFC" w14:textId="77777777" w:rsidTr="00AA380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12D12FE" w14:textId="77777777" w:rsidR="00FB7891" w:rsidRPr="0009594B" w:rsidRDefault="00FB7891" w:rsidP="009714F8">
            <w:pPr>
              <w:pStyle w:val="TAC"/>
              <w:rPr>
                <w:lang w:eastAsia="zh-CN"/>
              </w:rPr>
            </w:pPr>
            <w:r w:rsidRPr="0009594B">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93E7B61" w14:textId="77777777" w:rsidR="00FB7891" w:rsidRPr="0009594B" w:rsidRDefault="00FB7891" w:rsidP="009714F8">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D1021A9" w14:textId="77777777" w:rsidR="00FB7891" w:rsidRPr="0009594B" w:rsidRDefault="00FB7891" w:rsidP="009714F8">
            <w:pPr>
              <w:pStyle w:val="TAC"/>
              <w:rPr>
                <w:lang w:eastAsia="zh-CN"/>
              </w:rPr>
            </w:pPr>
            <w:r w:rsidRPr="0009594B">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EE84009" w14:textId="77777777" w:rsidR="00FB7891" w:rsidRPr="0009594B" w:rsidRDefault="00FB7891" w:rsidP="009714F8">
            <w:pPr>
              <w:pStyle w:val="TAC"/>
              <w:rPr>
                <w:rFonts w:cs="Arial"/>
                <w:b/>
                <w:bCs/>
                <w:sz w:val="16"/>
                <w:szCs w:val="16"/>
                <w:lang w:eastAsia="x-none"/>
              </w:rPr>
            </w:pPr>
            <w:r w:rsidRPr="0009594B">
              <w:rPr>
                <w:rFonts w:cs="Arial"/>
                <w:b/>
                <w:bCs/>
                <w:sz w:val="16"/>
                <w:szCs w:val="16"/>
              </w:rPr>
              <w:t>Number of front-load symbols</w:t>
            </w:r>
          </w:p>
        </w:tc>
      </w:tr>
      <w:tr w:rsidR="004D0260" w:rsidRPr="0009594B" w14:paraId="63FFB23B" w14:textId="77777777" w:rsidTr="009F3C1C">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A201FFB" w14:textId="799C785C" w:rsidR="004D0260" w:rsidRPr="00026741" w:rsidRDefault="004D0260" w:rsidP="004D0260">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1D77CD6E" w14:textId="571D1AE0" w:rsidR="004D0260" w:rsidRPr="00026741" w:rsidRDefault="004D0260"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1810C85C" w14:textId="129CEB74" w:rsidR="004D0260" w:rsidRPr="00026741" w:rsidRDefault="004D0260" w:rsidP="004D0260">
            <w:pPr>
              <w:pStyle w:val="TAC"/>
              <w:rPr>
                <w:lang w:eastAsia="x-none"/>
              </w:rPr>
            </w:pPr>
            <w:r w:rsidRPr="00026741">
              <w:rPr>
                <w:lang w:eastAsia="x-none"/>
              </w:rPr>
              <w:t>0,1,2,3,4,6</w:t>
            </w:r>
          </w:p>
        </w:tc>
        <w:tc>
          <w:tcPr>
            <w:tcW w:w="0" w:type="auto"/>
            <w:tcBorders>
              <w:top w:val="single" w:sz="4" w:space="0" w:color="auto"/>
              <w:left w:val="single" w:sz="4" w:space="0" w:color="auto"/>
              <w:bottom w:val="single" w:sz="4" w:space="0" w:color="auto"/>
              <w:right w:val="single" w:sz="4" w:space="0" w:color="auto"/>
            </w:tcBorders>
          </w:tcPr>
          <w:p w14:paraId="56E32B44" w14:textId="29018015" w:rsidR="004D0260" w:rsidRPr="00026741" w:rsidRDefault="004D0260" w:rsidP="004D0260">
            <w:pPr>
              <w:pStyle w:val="TAC"/>
              <w:rPr>
                <w:lang w:eastAsia="x-none"/>
              </w:rPr>
            </w:pPr>
            <w:r w:rsidRPr="00026741">
              <w:rPr>
                <w:lang w:eastAsia="x-none"/>
              </w:rPr>
              <w:t>2</w:t>
            </w:r>
          </w:p>
        </w:tc>
      </w:tr>
      <w:tr w:rsidR="004D0260" w:rsidRPr="0009594B" w14:paraId="520B0A52" w14:textId="77777777" w:rsidTr="009F3C1C">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04262D9E" w14:textId="756491AA" w:rsidR="004D0260" w:rsidRPr="004D0260" w:rsidRDefault="004D0260" w:rsidP="004D0260">
            <w:pPr>
              <w:pStyle w:val="TAC"/>
              <w:rPr>
                <w:lang w:eastAsia="x-none"/>
              </w:rPr>
            </w:pPr>
            <w:r w:rsidRPr="004D0260">
              <w:rPr>
                <w:lang w:eastAsia="x-none"/>
              </w:rPr>
              <w:t>1</w:t>
            </w:r>
          </w:p>
        </w:tc>
        <w:tc>
          <w:tcPr>
            <w:tcW w:w="0" w:type="auto"/>
            <w:tcBorders>
              <w:top w:val="single" w:sz="4" w:space="0" w:color="auto"/>
              <w:left w:val="single" w:sz="4" w:space="0" w:color="auto"/>
              <w:bottom w:val="single" w:sz="4" w:space="0" w:color="auto"/>
              <w:right w:val="single" w:sz="4" w:space="0" w:color="auto"/>
            </w:tcBorders>
          </w:tcPr>
          <w:p w14:paraId="47B0B2FB" w14:textId="6916D339" w:rsidR="004D0260" w:rsidRPr="00026741" w:rsidRDefault="004D0260"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60CF23F1" w14:textId="2BB22A91" w:rsidR="004D0260" w:rsidRPr="00026741" w:rsidRDefault="004D0260" w:rsidP="004D0260">
            <w:pPr>
              <w:pStyle w:val="TAC"/>
              <w:rPr>
                <w:lang w:eastAsia="x-none"/>
              </w:rPr>
            </w:pPr>
            <w:r w:rsidRPr="00026741">
              <w:rPr>
                <w:lang w:eastAsia="x-none"/>
              </w:rPr>
              <w:t>0,1,2,3,8,10</w:t>
            </w:r>
          </w:p>
        </w:tc>
        <w:tc>
          <w:tcPr>
            <w:tcW w:w="0" w:type="auto"/>
            <w:tcBorders>
              <w:top w:val="single" w:sz="4" w:space="0" w:color="auto"/>
              <w:left w:val="single" w:sz="4" w:space="0" w:color="auto"/>
              <w:bottom w:val="single" w:sz="4" w:space="0" w:color="auto"/>
              <w:right w:val="single" w:sz="4" w:space="0" w:color="auto"/>
            </w:tcBorders>
          </w:tcPr>
          <w:p w14:paraId="05A2CFD0" w14:textId="6D17D5FD" w:rsidR="004D0260" w:rsidRPr="00026741" w:rsidRDefault="004D0260" w:rsidP="004D0260">
            <w:pPr>
              <w:pStyle w:val="TAC"/>
              <w:rPr>
                <w:lang w:eastAsia="x-none"/>
              </w:rPr>
            </w:pPr>
            <w:r w:rsidRPr="00026741">
              <w:rPr>
                <w:lang w:eastAsia="x-none"/>
              </w:rPr>
              <w:t>1</w:t>
            </w:r>
          </w:p>
        </w:tc>
      </w:tr>
      <w:tr w:rsidR="004D0260" w:rsidRPr="0009594B" w14:paraId="6ABDAE89" w14:textId="77777777" w:rsidTr="00607DF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E8214E7" w14:textId="451F56E8" w:rsidR="004D0260" w:rsidRPr="004D0260" w:rsidRDefault="004D0260"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7F689B4F" w14:textId="1C43CC19" w:rsidR="004D0260" w:rsidRPr="00026741" w:rsidRDefault="004D0260" w:rsidP="004D0260">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tcPr>
          <w:p w14:paraId="6B1B2B25" w14:textId="6FF98963" w:rsidR="004D0260" w:rsidRPr="00026741" w:rsidRDefault="004D0260" w:rsidP="004D0260">
            <w:pPr>
              <w:pStyle w:val="TAC"/>
              <w:rPr>
                <w:lang w:eastAsia="x-none"/>
              </w:rPr>
            </w:pPr>
            <w:r w:rsidRPr="00026741">
              <w:rPr>
                <w:lang w:eastAsia="x-none"/>
              </w:rPr>
              <w:t>0,1,4,5,8,12</w:t>
            </w:r>
          </w:p>
        </w:tc>
        <w:tc>
          <w:tcPr>
            <w:tcW w:w="0" w:type="auto"/>
            <w:tcBorders>
              <w:top w:val="single" w:sz="4" w:space="0" w:color="auto"/>
              <w:left w:val="single" w:sz="4" w:space="0" w:color="auto"/>
              <w:bottom w:val="single" w:sz="4" w:space="0" w:color="auto"/>
              <w:right w:val="single" w:sz="4" w:space="0" w:color="auto"/>
            </w:tcBorders>
          </w:tcPr>
          <w:p w14:paraId="0C53179E" w14:textId="53187E8B" w:rsidR="004D0260" w:rsidRPr="00026741" w:rsidRDefault="004D0260" w:rsidP="004D0260">
            <w:pPr>
              <w:pStyle w:val="TAC"/>
              <w:rPr>
                <w:lang w:eastAsia="x-none"/>
              </w:rPr>
            </w:pPr>
            <w:r w:rsidRPr="00026741">
              <w:rPr>
                <w:lang w:eastAsia="x-none"/>
              </w:rPr>
              <w:t>2</w:t>
            </w:r>
          </w:p>
        </w:tc>
      </w:tr>
      <w:tr w:rsidR="004D0260" w:rsidRPr="0009594B" w14:paraId="075E4FD7" w14:textId="77777777" w:rsidTr="009B355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57C2A" w14:textId="1DF04E30" w:rsidR="004D0260" w:rsidRPr="00026741" w:rsidRDefault="004D0260" w:rsidP="004D0260">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4554" w14:textId="0A9F4CC8" w:rsidR="004D0260" w:rsidRPr="00026741" w:rsidRDefault="004D0260"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57AD6" w14:textId="1C514656" w:rsidR="004D0260" w:rsidRPr="00026741" w:rsidRDefault="004D0260" w:rsidP="004D0260">
            <w:pPr>
              <w:pStyle w:val="TAC"/>
              <w:rPr>
                <w:lang w:eastAsia="x-none"/>
              </w:rPr>
            </w:pPr>
            <w:r w:rsidRPr="00026741">
              <w:rPr>
                <w:lang w:eastAsia="x-none"/>
              </w:rPr>
              <w:t>0,1,4,5,8,12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3CFC" w14:textId="75041520" w:rsidR="004D0260" w:rsidRPr="00026741" w:rsidRDefault="004D0260" w:rsidP="004D0260">
            <w:pPr>
              <w:pStyle w:val="TAC"/>
              <w:rPr>
                <w:lang w:eastAsia="x-none"/>
              </w:rPr>
            </w:pPr>
            <w:r w:rsidRPr="00026741">
              <w:rPr>
                <w:lang w:eastAsia="x-none"/>
              </w:rPr>
              <w:t>2</w:t>
            </w:r>
          </w:p>
        </w:tc>
      </w:tr>
    </w:tbl>
    <w:p w14:paraId="4A846743" w14:textId="77777777" w:rsidR="00154326" w:rsidRPr="0009594B" w:rsidRDefault="00154326" w:rsidP="00FB7891">
      <w:pPr>
        <w:pStyle w:val="ad"/>
        <w:spacing w:before="0"/>
        <w:jc w:val="center"/>
        <w:rPr>
          <w:bCs/>
          <w:iCs/>
        </w:rPr>
      </w:pPr>
    </w:p>
    <w:p w14:paraId="7D26D811" w14:textId="46671CC9" w:rsidR="00FB7891" w:rsidRPr="0009594B" w:rsidRDefault="00FB7891" w:rsidP="00FB7891">
      <w:pPr>
        <w:pStyle w:val="ad"/>
        <w:keepNext/>
        <w:spacing w:before="0"/>
        <w:jc w:val="center"/>
        <w:rPr>
          <w:lang w:eastAsia="zh-CN"/>
        </w:rPr>
      </w:pPr>
      <w:r w:rsidRPr="0009594B">
        <w:t>Table 7</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eType1</w:t>
      </w:r>
      <w:r w:rsidRPr="0009594B">
        <w:rPr>
          <w:lang w:eastAsia="zh-CN"/>
        </w:rPr>
        <w:t xml:space="preserve">, </w:t>
      </w:r>
      <w:proofErr w:type="spellStart"/>
      <w:r w:rsidRPr="0009594B">
        <w:rPr>
          <w:i/>
          <w:lang w:eastAsia="zh-CN"/>
        </w:rPr>
        <w:t>maxLength</w:t>
      </w:r>
      <w:proofErr w:type="spellEnd"/>
      <w:r w:rsidRPr="0009594B">
        <w:rPr>
          <w:lang w:eastAsia="zh-CN"/>
        </w:rPr>
        <w:t>=2, rank=7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17"/>
        <w:gridCol w:w="2501"/>
      </w:tblGrid>
      <w:tr w:rsidR="0009594B" w:rsidRPr="0009594B" w14:paraId="4AE4C95E" w14:textId="77777777" w:rsidTr="00AA380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3BF252" w14:textId="77777777" w:rsidR="00FB7891" w:rsidRPr="0009594B" w:rsidRDefault="00FB7891" w:rsidP="009714F8">
            <w:pPr>
              <w:pStyle w:val="TAC"/>
              <w:rPr>
                <w:lang w:eastAsia="zh-CN"/>
              </w:rPr>
            </w:pPr>
            <w:r w:rsidRPr="0009594B">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CC0E3A" w14:textId="77777777" w:rsidR="00FB7891" w:rsidRPr="0009594B" w:rsidRDefault="00FB7891" w:rsidP="009714F8">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34AAA20" w14:textId="77777777" w:rsidR="00FB7891" w:rsidRPr="0009594B" w:rsidRDefault="00FB7891" w:rsidP="009714F8">
            <w:pPr>
              <w:pStyle w:val="TAC"/>
              <w:rPr>
                <w:lang w:eastAsia="zh-CN"/>
              </w:rPr>
            </w:pPr>
            <w:r w:rsidRPr="0009594B">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26D6C69" w14:textId="77777777" w:rsidR="00FB7891" w:rsidRPr="0009594B" w:rsidRDefault="00FB7891" w:rsidP="009714F8">
            <w:pPr>
              <w:pStyle w:val="TAC"/>
              <w:rPr>
                <w:rFonts w:cs="Arial"/>
                <w:b/>
                <w:bCs/>
                <w:sz w:val="16"/>
                <w:szCs w:val="16"/>
                <w:lang w:eastAsia="x-none"/>
              </w:rPr>
            </w:pPr>
            <w:r w:rsidRPr="0009594B">
              <w:rPr>
                <w:rFonts w:cs="Arial"/>
                <w:b/>
                <w:bCs/>
                <w:sz w:val="16"/>
                <w:szCs w:val="16"/>
              </w:rPr>
              <w:t>Number of front-load symbols</w:t>
            </w:r>
          </w:p>
        </w:tc>
      </w:tr>
      <w:tr w:rsidR="004D0260" w:rsidRPr="0009594B" w14:paraId="6CBF5D0F" w14:textId="77777777" w:rsidTr="00D40CE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60DF117" w14:textId="04707E92" w:rsidR="004D0260" w:rsidRPr="00026741" w:rsidRDefault="004D0260" w:rsidP="004D0260">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1FE6E64F" w14:textId="2789FE8C" w:rsidR="004D0260" w:rsidRPr="00026741" w:rsidRDefault="004D0260"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781E2E33" w14:textId="73F70FFB" w:rsidR="004D0260" w:rsidRPr="00026741" w:rsidRDefault="004D0260" w:rsidP="004D0260">
            <w:pPr>
              <w:pStyle w:val="TAC"/>
              <w:rPr>
                <w:lang w:eastAsia="x-none"/>
              </w:rPr>
            </w:pPr>
            <w:r w:rsidRPr="00026741">
              <w:rPr>
                <w:lang w:eastAsia="x-none"/>
              </w:rPr>
              <w:t>0,1,2,3,4,5,6</w:t>
            </w:r>
          </w:p>
        </w:tc>
        <w:tc>
          <w:tcPr>
            <w:tcW w:w="0" w:type="auto"/>
            <w:tcBorders>
              <w:top w:val="single" w:sz="4" w:space="0" w:color="auto"/>
              <w:left w:val="single" w:sz="4" w:space="0" w:color="auto"/>
              <w:bottom w:val="single" w:sz="4" w:space="0" w:color="auto"/>
              <w:right w:val="single" w:sz="4" w:space="0" w:color="auto"/>
            </w:tcBorders>
          </w:tcPr>
          <w:p w14:paraId="38DF6200" w14:textId="682D0931" w:rsidR="004D0260" w:rsidRPr="00026741" w:rsidRDefault="004D0260" w:rsidP="004D0260">
            <w:pPr>
              <w:pStyle w:val="TAC"/>
              <w:rPr>
                <w:lang w:eastAsia="x-none"/>
              </w:rPr>
            </w:pPr>
            <w:r w:rsidRPr="00026741">
              <w:rPr>
                <w:lang w:eastAsia="x-none"/>
              </w:rPr>
              <w:t>2</w:t>
            </w:r>
          </w:p>
        </w:tc>
      </w:tr>
      <w:tr w:rsidR="004D0260" w:rsidRPr="0009594B" w14:paraId="03F743E6" w14:textId="77777777" w:rsidTr="00AA380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61F819" w14:textId="21D0C4D8" w:rsidR="004D0260" w:rsidRPr="00026741" w:rsidRDefault="004D0260" w:rsidP="004D0260">
            <w:pPr>
              <w:pStyle w:val="TAC"/>
              <w:rPr>
                <w:lang w:eastAsia="x-none"/>
              </w:rPr>
            </w:pPr>
            <w:r w:rsidRPr="004D0260">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77D12" w14:textId="34C7ABF9" w:rsidR="004D0260" w:rsidRPr="00026741" w:rsidRDefault="004D0260"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5F8E7" w14:textId="6B1D3BF5" w:rsidR="004D0260" w:rsidRPr="00026741" w:rsidRDefault="004D0260" w:rsidP="004D0260">
            <w:pPr>
              <w:pStyle w:val="TAC"/>
              <w:rPr>
                <w:lang w:eastAsia="x-none"/>
              </w:rPr>
            </w:pPr>
            <w:r w:rsidRPr="00026741">
              <w:rPr>
                <w:lang w:eastAsia="x-none"/>
              </w:rPr>
              <w:t>0,1,2,3,8,9,10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75D4" w14:textId="5B92114D" w:rsidR="004D0260" w:rsidRPr="00026741" w:rsidRDefault="004D0260" w:rsidP="004D0260">
            <w:pPr>
              <w:pStyle w:val="TAC"/>
              <w:rPr>
                <w:lang w:eastAsia="x-none"/>
              </w:rPr>
            </w:pPr>
            <w:r w:rsidRPr="00026741">
              <w:rPr>
                <w:lang w:eastAsia="x-none"/>
              </w:rPr>
              <w:t>1</w:t>
            </w:r>
          </w:p>
        </w:tc>
      </w:tr>
      <w:tr w:rsidR="004D0260" w:rsidRPr="0009594B" w14:paraId="79CCA059" w14:textId="77777777" w:rsidTr="002C038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A32AFF" w14:textId="1A1508A4" w:rsidR="004D0260" w:rsidRPr="00026741" w:rsidRDefault="004D0260"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3819" w14:textId="01BF1D9C" w:rsidR="004D0260" w:rsidRPr="00026741" w:rsidRDefault="004D0260" w:rsidP="004D0260">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61184" w14:textId="1BDF956F" w:rsidR="004D0260" w:rsidRPr="00026741" w:rsidRDefault="004D0260" w:rsidP="004D0260">
            <w:pPr>
              <w:pStyle w:val="TAC"/>
              <w:rPr>
                <w:lang w:eastAsia="x-none"/>
              </w:rPr>
            </w:pPr>
            <w:r w:rsidRPr="00026741">
              <w:rPr>
                <w:lang w:eastAsia="x-none"/>
              </w:rPr>
              <w:t>0,1,4,5,8,9,12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C74D" w14:textId="6B7479CC" w:rsidR="004D0260" w:rsidRPr="00026741" w:rsidRDefault="004D0260" w:rsidP="004D0260">
            <w:pPr>
              <w:pStyle w:val="TAC"/>
              <w:rPr>
                <w:lang w:eastAsia="x-none"/>
              </w:rPr>
            </w:pPr>
            <w:r w:rsidRPr="00026741">
              <w:rPr>
                <w:lang w:eastAsia="x-none"/>
              </w:rPr>
              <w:t>2</w:t>
            </w:r>
          </w:p>
        </w:tc>
      </w:tr>
      <w:tr w:rsidR="004D0260" w:rsidRPr="0009594B" w14:paraId="4353608F" w14:textId="77777777" w:rsidTr="00DB2AC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E6AE6" w14:textId="7C9FBA73" w:rsidR="004D0260" w:rsidRPr="00026741" w:rsidRDefault="004D0260" w:rsidP="004D0260">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F3FD" w14:textId="3FC23738" w:rsidR="004D0260" w:rsidRPr="00026741" w:rsidRDefault="004D0260"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0341" w14:textId="18CD43D3" w:rsidR="004D0260" w:rsidRPr="00026741" w:rsidRDefault="004D0260" w:rsidP="004D0260">
            <w:pPr>
              <w:pStyle w:val="TAC"/>
              <w:rPr>
                <w:lang w:eastAsia="x-none"/>
              </w:rPr>
            </w:pPr>
            <w:r w:rsidRPr="00026741">
              <w:rPr>
                <w:lang w:eastAsia="x-none"/>
              </w:rPr>
              <w:t>0,1,4,5,8,9,12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1C65B" w14:textId="15AFBF62" w:rsidR="004D0260" w:rsidRPr="00026741" w:rsidRDefault="004D0260" w:rsidP="004D0260">
            <w:pPr>
              <w:pStyle w:val="TAC"/>
              <w:rPr>
                <w:lang w:eastAsia="x-none"/>
              </w:rPr>
            </w:pPr>
            <w:r w:rsidRPr="00026741">
              <w:rPr>
                <w:lang w:eastAsia="x-none"/>
              </w:rPr>
              <w:t>2</w:t>
            </w:r>
          </w:p>
        </w:tc>
      </w:tr>
    </w:tbl>
    <w:p w14:paraId="772EBA6B" w14:textId="77777777" w:rsidR="00154326" w:rsidRPr="0009594B" w:rsidRDefault="00154326" w:rsidP="00FB7891">
      <w:pPr>
        <w:pStyle w:val="ad"/>
        <w:spacing w:before="0"/>
        <w:jc w:val="center"/>
        <w:rPr>
          <w:bCs/>
          <w:iCs/>
        </w:rPr>
      </w:pPr>
    </w:p>
    <w:p w14:paraId="26DF37D1" w14:textId="26A22D6E" w:rsidR="00FB7891" w:rsidRPr="0009594B" w:rsidRDefault="00FB7891" w:rsidP="00FB7891">
      <w:pPr>
        <w:pStyle w:val="ad"/>
        <w:keepNext/>
        <w:spacing w:before="0"/>
        <w:jc w:val="center"/>
        <w:rPr>
          <w:lang w:eastAsia="zh-CN"/>
        </w:rPr>
      </w:pPr>
      <w:r w:rsidRPr="0009594B">
        <w:t>Table 8</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eType1</w:t>
      </w:r>
      <w:r w:rsidRPr="0009594B">
        <w:rPr>
          <w:lang w:eastAsia="zh-CN"/>
        </w:rPr>
        <w:t xml:space="preserve">, </w:t>
      </w:r>
      <w:proofErr w:type="spellStart"/>
      <w:r w:rsidRPr="0009594B">
        <w:rPr>
          <w:i/>
          <w:lang w:eastAsia="zh-CN"/>
        </w:rPr>
        <w:t>maxLength</w:t>
      </w:r>
      <w:proofErr w:type="spellEnd"/>
      <w:r w:rsidRPr="0009594B">
        <w:rPr>
          <w:lang w:eastAsia="zh-CN"/>
        </w:rPr>
        <w:t>=2, rank=8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68"/>
        <w:gridCol w:w="2501"/>
      </w:tblGrid>
      <w:tr w:rsidR="0009594B" w:rsidRPr="0009594B" w14:paraId="3B8A108A" w14:textId="77777777" w:rsidTr="00AA380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C6D0FFC" w14:textId="77777777" w:rsidR="00FB7891" w:rsidRPr="0009594B" w:rsidRDefault="00FB7891" w:rsidP="009714F8">
            <w:pPr>
              <w:pStyle w:val="TAC"/>
              <w:rPr>
                <w:lang w:eastAsia="zh-CN"/>
              </w:rPr>
            </w:pPr>
            <w:r w:rsidRPr="0009594B">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F0B2630" w14:textId="77777777" w:rsidR="00FB7891" w:rsidRPr="0009594B" w:rsidRDefault="00FB7891" w:rsidP="009714F8">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9C4F201" w14:textId="77777777" w:rsidR="00FB7891" w:rsidRPr="0009594B" w:rsidRDefault="00FB7891" w:rsidP="009714F8">
            <w:pPr>
              <w:pStyle w:val="TAC"/>
              <w:rPr>
                <w:lang w:eastAsia="zh-CN"/>
              </w:rPr>
            </w:pPr>
            <w:r w:rsidRPr="0009594B">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384DFCA" w14:textId="77777777" w:rsidR="00FB7891" w:rsidRPr="0009594B" w:rsidRDefault="00FB7891" w:rsidP="009714F8">
            <w:pPr>
              <w:pStyle w:val="TAC"/>
              <w:rPr>
                <w:rFonts w:cs="Arial"/>
                <w:b/>
                <w:bCs/>
                <w:sz w:val="16"/>
                <w:szCs w:val="16"/>
                <w:lang w:eastAsia="x-none"/>
              </w:rPr>
            </w:pPr>
            <w:r w:rsidRPr="0009594B">
              <w:rPr>
                <w:rFonts w:cs="Arial"/>
                <w:b/>
                <w:bCs/>
                <w:sz w:val="16"/>
                <w:szCs w:val="16"/>
              </w:rPr>
              <w:t>Number of front-load symbols</w:t>
            </w:r>
          </w:p>
        </w:tc>
      </w:tr>
      <w:tr w:rsidR="004D0260" w:rsidRPr="0009594B" w14:paraId="6AD7D1DA" w14:textId="77777777" w:rsidTr="00CB3A4D">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AA954E7" w14:textId="3D6C4615" w:rsidR="004D0260" w:rsidRPr="00026741" w:rsidRDefault="00FD14B8" w:rsidP="004D0260">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0D2AE26F" w14:textId="3F636239" w:rsidR="004D0260" w:rsidRPr="00026741" w:rsidRDefault="004D0260"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413D7EDC" w14:textId="62BBF960" w:rsidR="004D0260" w:rsidRPr="00026741" w:rsidRDefault="004D0260" w:rsidP="004D0260">
            <w:pPr>
              <w:pStyle w:val="TAC"/>
              <w:rPr>
                <w:lang w:eastAsia="x-none"/>
              </w:rPr>
            </w:pPr>
            <w:r w:rsidRPr="00026741">
              <w:rPr>
                <w:lang w:eastAsia="x-none"/>
              </w:rPr>
              <w:t>0,1,2,3,4,5,6,7</w:t>
            </w:r>
          </w:p>
        </w:tc>
        <w:tc>
          <w:tcPr>
            <w:tcW w:w="0" w:type="auto"/>
            <w:tcBorders>
              <w:top w:val="single" w:sz="4" w:space="0" w:color="auto"/>
              <w:left w:val="single" w:sz="4" w:space="0" w:color="auto"/>
              <w:bottom w:val="single" w:sz="4" w:space="0" w:color="auto"/>
              <w:right w:val="single" w:sz="4" w:space="0" w:color="auto"/>
            </w:tcBorders>
          </w:tcPr>
          <w:p w14:paraId="6F38A326" w14:textId="605ABB74" w:rsidR="004D0260" w:rsidRPr="00026741" w:rsidRDefault="004D0260" w:rsidP="004D0260">
            <w:pPr>
              <w:pStyle w:val="TAC"/>
              <w:rPr>
                <w:lang w:eastAsia="x-none"/>
              </w:rPr>
            </w:pPr>
            <w:r w:rsidRPr="00026741">
              <w:rPr>
                <w:lang w:eastAsia="x-none"/>
              </w:rPr>
              <w:t>2</w:t>
            </w:r>
          </w:p>
        </w:tc>
      </w:tr>
      <w:tr w:rsidR="004D0260" w:rsidRPr="0009594B" w14:paraId="531DCA99" w14:textId="77777777" w:rsidTr="00AA380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9A8B82" w14:textId="31A4DB59" w:rsidR="004D0260" w:rsidRPr="00026741" w:rsidRDefault="00FD14B8" w:rsidP="004D0260">
            <w:pPr>
              <w:pStyle w:val="TAC"/>
              <w:rPr>
                <w:lang w:eastAsia="x-none"/>
              </w:rPr>
            </w:pPr>
            <w:r w:rsidRPr="00FD14B8">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6E90B" w14:textId="1C88F659" w:rsidR="004D0260" w:rsidRPr="00026741" w:rsidRDefault="004D0260"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3DB7" w14:textId="4D5F6689" w:rsidR="004D0260" w:rsidRPr="00026741" w:rsidRDefault="004D0260" w:rsidP="004D0260">
            <w:pPr>
              <w:pStyle w:val="TAC"/>
              <w:rPr>
                <w:lang w:eastAsia="x-none"/>
              </w:rPr>
            </w:pPr>
            <w:r w:rsidRPr="00026741">
              <w:rPr>
                <w:lang w:eastAsia="x-none"/>
              </w:rPr>
              <w:t>0,1,2,3,8,9,10,11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4C79" w14:textId="5FED6411" w:rsidR="004D0260" w:rsidRPr="00026741" w:rsidRDefault="004D0260" w:rsidP="004D0260">
            <w:pPr>
              <w:pStyle w:val="TAC"/>
              <w:rPr>
                <w:lang w:eastAsia="x-none"/>
              </w:rPr>
            </w:pPr>
            <w:r w:rsidRPr="00026741">
              <w:rPr>
                <w:lang w:eastAsia="x-none"/>
              </w:rPr>
              <w:t>1</w:t>
            </w:r>
          </w:p>
        </w:tc>
      </w:tr>
      <w:tr w:rsidR="004D0260" w:rsidRPr="0009594B" w14:paraId="46DAA7EF" w14:textId="77777777" w:rsidTr="009965B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12CE2" w14:textId="68F5EDC3" w:rsidR="004D0260" w:rsidRPr="00026741" w:rsidRDefault="00FD14B8"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D36A" w14:textId="53E24D67" w:rsidR="004D0260" w:rsidRPr="00026741" w:rsidRDefault="004D0260" w:rsidP="004D0260">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3FE8" w14:textId="2BC03AB1" w:rsidR="004D0260" w:rsidRPr="00026741" w:rsidRDefault="004D0260" w:rsidP="004D0260">
            <w:pPr>
              <w:pStyle w:val="TAC"/>
              <w:rPr>
                <w:lang w:eastAsia="x-none"/>
              </w:rPr>
            </w:pPr>
            <w:r w:rsidRPr="00026741">
              <w:rPr>
                <w:lang w:eastAsia="x-none"/>
              </w:rPr>
              <w:t>0,1,4,5,8,9,12,13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A7C2D" w14:textId="08985CB7" w:rsidR="004D0260" w:rsidRPr="00026741" w:rsidRDefault="004D0260" w:rsidP="004D0260">
            <w:pPr>
              <w:pStyle w:val="TAC"/>
              <w:rPr>
                <w:lang w:eastAsia="x-none"/>
              </w:rPr>
            </w:pPr>
            <w:r w:rsidRPr="00026741">
              <w:rPr>
                <w:lang w:eastAsia="x-none"/>
              </w:rPr>
              <w:t>2</w:t>
            </w:r>
          </w:p>
        </w:tc>
      </w:tr>
      <w:tr w:rsidR="004D0260" w:rsidRPr="0009594B" w14:paraId="69A159C6" w14:textId="77777777" w:rsidTr="00203B9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246C3" w14:textId="06FA238E" w:rsidR="004D0260" w:rsidRPr="00026741" w:rsidRDefault="00FD14B8" w:rsidP="004D0260">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98A8" w14:textId="6B94D96A" w:rsidR="004D0260" w:rsidRPr="00026741" w:rsidRDefault="004D0260" w:rsidP="004D0260">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A3B94" w14:textId="48659E9C" w:rsidR="004D0260" w:rsidRPr="00026741" w:rsidRDefault="004D0260" w:rsidP="004D0260">
            <w:pPr>
              <w:pStyle w:val="TAC"/>
              <w:rPr>
                <w:lang w:eastAsia="x-none"/>
              </w:rPr>
            </w:pPr>
            <w:r w:rsidRPr="00026741">
              <w:rPr>
                <w:lang w:eastAsia="x-none"/>
              </w:rPr>
              <w:t>0,1,4,5,8,9,12,13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4860" w14:textId="7D829E1C" w:rsidR="004D0260" w:rsidRPr="00026741" w:rsidRDefault="004D0260" w:rsidP="004D0260">
            <w:pPr>
              <w:pStyle w:val="TAC"/>
              <w:rPr>
                <w:lang w:eastAsia="x-none"/>
              </w:rPr>
            </w:pPr>
            <w:r w:rsidRPr="00026741">
              <w:rPr>
                <w:lang w:eastAsia="x-none"/>
              </w:rPr>
              <w:t>2</w:t>
            </w:r>
          </w:p>
        </w:tc>
      </w:tr>
    </w:tbl>
    <w:p w14:paraId="259180DE" w14:textId="03076265" w:rsidR="00613F5E" w:rsidRPr="0009594B" w:rsidRDefault="00613F5E" w:rsidP="00B43BEA">
      <w:pPr>
        <w:rPr>
          <w:rFonts w:eastAsiaTheme="minorEastAsia"/>
          <w:lang w:eastAsia="zh-CN"/>
        </w:rPr>
      </w:pPr>
    </w:p>
    <w:p w14:paraId="21AC0904" w14:textId="707BDD1C" w:rsidR="00245D79" w:rsidRDefault="00245D79" w:rsidP="00245D79">
      <w:pPr>
        <w:pStyle w:val="ad"/>
        <w:keepNext/>
        <w:spacing w:before="0"/>
        <w:jc w:val="center"/>
        <w:rPr>
          <w:lang w:val="en-US" w:eastAsia="zh-CN"/>
        </w:rPr>
      </w:pPr>
      <w:r>
        <w:t xml:space="preserve">Table </w:t>
      </w:r>
      <w:r w:rsidR="000757B9">
        <w:t>9</w:t>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eType2</w:t>
      </w:r>
      <w:r>
        <w:rPr>
          <w:lang w:eastAsia="zh-CN"/>
        </w:rPr>
        <w:t xml:space="preserve">, </w:t>
      </w:r>
      <w:proofErr w:type="spellStart"/>
      <w:r>
        <w:rPr>
          <w:i/>
          <w:lang w:eastAsia="zh-CN"/>
        </w:rPr>
        <w:t>maxLength</w:t>
      </w:r>
      <w:proofErr w:type="spellEnd"/>
      <w:r>
        <w:rPr>
          <w:lang w:eastAsia="zh-CN"/>
        </w:rPr>
        <w:t>=1, rank=5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245D79" w14:paraId="437E2DD7"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FE2ACC0" w14:textId="77777777" w:rsidR="00245D79" w:rsidRDefault="00245D79" w:rsidP="009714F8">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60A3AD6" w14:textId="77777777" w:rsidR="00245D79" w:rsidRDefault="00245D79" w:rsidP="009714F8">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17FEB9A" w14:textId="77777777" w:rsidR="00245D79" w:rsidRDefault="00245D79" w:rsidP="009714F8">
            <w:pPr>
              <w:pStyle w:val="TAC"/>
              <w:rPr>
                <w:lang w:eastAsia="zh-CN"/>
              </w:rPr>
            </w:pPr>
            <w:r>
              <w:rPr>
                <w:rFonts w:cs="Arial"/>
                <w:b/>
                <w:bCs/>
                <w:sz w:val="16"/>
                <w:szCs w:val="16"/>
              </w:rPr>
              <w:t>DMRS port(s)</w:t>
            </w:r>
          </w:p>
        </w:tc>
      </w:tr>
      <w:tr w:rsidR="00636C37" w:rsidRPr="00636C37" w14:paraId="2F7A6A67"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1621A" w14:textId="533812B1" w:rsidR="00636C37" w:rsidRPr="00636C37" w:rsidRDefault="00636C37" w:rsidP="00636C37">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66D8" w14:textId="2931F921" w:rsidR="00636C37" w:rsidRPr="00026741" w:rsidRDefault="00636C37" w:rsidP="00636C37">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5FC9" w14:textId="7D2F1EE2" w:rsidR="00636C37" w:rsidRPr="00026741" w:rsidRDefault="00636C37" w:rsidP="00636C37">
            <w:pPr>
              <w:pStyle w:val="TAC"/>
              <w:rPr>
                <w:lang w:eastAsia="x-none"/>
              </w:rPr>
            </w:pPr>
            <w:r w:rsidRPr="00026741">
              <w:rPr>
                <w:lang w:eastAsia="x-none"/>
              </w:rPr>
              <w:t>0-4</w:t>
            </w:r>
          </w:p>
        </w:tc>
      </w:tr>
      <w:tr w:rsidR="00636C37" w:rsidRPr="00636C37" w14:paraId="2C44EC55"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0B6BB" w14:textId="610B76EC" w:rsidR="00636C37" w:rsidRPr="00026741" w:rsidRDefault="00636C37" w:rsidP="00636C37">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D815" w14:textId="3B24A71C" w:rsidR="00636C37" w:rsidRPr="00026741" w:rsidRDefault="00636C37" w:rsidP="00636C37">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487A7" w14:textId="082BBB96" w:rsidR="00636C37" w:rsidRPr="00026741" w:rsidRDefault="00636C37" w:rsidP="00636C37">
            <w:pPr>
              <w:pStyle w:val="TAC"/>
              <w:rPr>
                <w:lang w:eastAsia="x-none"/>
              </w:rPr>
            </w:pPr>
            <w:r w:rsidRPr="00026741">
              <w:rPr>
                <w:lang w:eastAsia="x-none"/>
              </w:rPr>
              <w:t>0,1,2,3,12</w:t>
            </w:r>
          </w:p>
        </w:tc>
      </w:tr>
      <w:tr w:rsidR="00636C37" w:rsidRPr="00636C37" w14:paraId="298322F7"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2B4A79" w14:textId="5AF08065" w:rsidR="00636C37" w:rsidRPr="00026741" w:rsidRDefault="00636C37" w:rsidP="00636C37">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FCBD" w14:textId="12280755" w:rsidR="00636C37" w:rsidRPr="00026741" w:rsidRDefault="00636C37" w:rsidP="00636C37">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D75E" w14:textId="24ADF8F5" w:rsidR="00636C37" w:rsidRPr="00026741" w:rsidRDefault="00636C37" w:rsidP="00636C37">
            <w:pPr>
              <w:pStyle w:val="TAC"/>
              <w:rPr>
                <w:lang w:eastAsia="x-none"/>
              </w:rPr>
            </w:pPr>
            <w:r w:rsidRPr="00026741">
              <w:rPr>
                <w:lang w:eastAsia="x-none"/>
              </w:rPr>
              <w:t>0,1,2,3,12</w:t>
            </w:r>
          </w:p>
        </w:tc>
      </w:tr>
      <w:tr w:rsidR="00D35C0C" w:rsidRPr="00636C37" w14:paraId="486C378C"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648B07" w14:textId="32C46A2B" w:rsidR="00D35C0C" w:rsidRPr="00026741" w:rsidRDefault="00BD65FE" w:rsidP="00D35C0C">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659EB" w14:textId="29B28C3C" w:rsidR="00D35C0C" w:rsidRPr="00026741" w:rsidRDefault="00D35C0C" w:rsidP="00D35C0C">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46610" w14:textId="41BAA4CD" w:rsidR="00D35C0C" w:rsidRPr="00026741" w:rsidRDefault="00D35C0C" w:rsidP="00D35C0C">
            <w:pPr>
              <w:pStyle w:val="TAC"/>
              <w:rPr>
                <w:lang w:eastAsia="x-none"/>
              </w:rPr>
            </w:pPr>
            <w:r w:rsidRPr="00026741">
              <w:rPr>
                <w:lang w:eastAsia="x-none"/>
              </w:rPr>
              <w:t>Reserved</w:t>
            </w:r>
          </w:p>
        </w:tc>
      </w:tr>
    </w:tbl>
    <w:p w14:paraId="26E13433" w14:textId="77777777" w:rsidR="00245D79" w:rsidRPr="00636C37" w:rsidRDefault="00245D79" w:rsidP="00245D79">
      <w:pPr>
        <w:pStyle w:val="ad"/>
        <w:spacing w:before="0"/>
        <w:jc w:val="center"/>
        <w:rPr>
          <w:bCs/>
          <w:iCs/>
        </w:rPr>
      </w:pPr>
    </w:p>
    <w:p w14:paraId="289C5388" w14:textId="247AA043" w:rsidR="00245D79" w:rsidRPr="00636C37" w:rsidRDefault="00245D79" w:rsidP="00245D79">
      <w:pPr>
        <w:pStyle w:val="ad"/>
        <w:keepNext/>
        <w:spacing w:before="0"/>
        <w:jc w:val="center"/>
        <w:rPr>
          <w:rFonts w:ascii="Arial" w:eastAsiaTheme="minorHAnsi" w:hAnsi="Arial" w:cstheme="minorBidi"/>
          <w:szCs w:val="22"/>
          <w:lang w:val="en-US" w:eastAsia="zh-CN"/>
        </w:rPr>
      </w:pPr>
      <w:r w:rsidRPr="00636C37">
        <w:t xml:space="preserve">Table </w:t>
      </w:r>
      <w:r w:rsidR="000757B9">
        <w:t>10</w:t>
      </w:r>
      <w:r w:rsidRPr="00636C37">
        <w:rPr>
          <w:lang w:eastAsia="zh-CN"/>
        </w:rPr>
        <w:t xml:space="preserve">: Antenna port(s), </w:t>
      </w:r>
      <w:r w:rsidRPr="00636C37">
        <w:t>transform</w:t>
      </w:r>
      <w:r w:rsidRPr="00636C37">
        <w:rPr>
          <w:lang w:eastAsia="zh-CN"/>
        </w:rPr>
        <w:t xml:space="preserve"> p</w:t>
      </w:r>
      <w:r w:rsidRPr="00636C37">
        <w:t>recoder</w:t>
      </w:r>
      <w:r w:rsidRPr="00636C37">
        <w:rPr>
          <w:lang w:eastAsia="zh-CN"/>
        </w:rPr>
        <w:t xml:space="preserve"> is disabled, </w:t>
      </w:r>
      <w:proofErr w:type="spellStart"/>
      <w:r w:rsidRPr="00636C37">
        <w:rPr>
          <w:i/>
          <w:lang w:eastAsia="zh-CN"/>
        </w:rPr>
        <w:t>dmrs</w:t>
      </w:r>
      <w:proofErr w:type="spellEnd"/>
      <w:r w:rsidRPr="00636C37">
        <w:rPr>
          <w:i/>
          <w:lang w:eastAsia="zh-CN"/>
        </w:rPr>
        <w:t>-Type</w:t>
      </w:r>
      <w:r w:rsidRPr="00636C37">
        <w:rPr>
          <w:lang w:eastAsia="zh-CN"/>
        </w:rPr>
        <w:t>=</w:t>
      </w:r>
      <w:r w:rsidRPr="00636C37">
        <w:t xml:space="preserve"> eType2</w:t>
      </w:r>
      <w:r w:rsidRPr="00636C37">
        <w:rPr>
          <w:lang w:eastAsia="zh-CN"/>
        </w:rPr>
        <w:t xml:space="preserve">, </w:t>
      </w:r>
      <w:proofErr w:type="spellStart"/>
      <w:r w:rsidRPr="00636C37">
        <w:rPr>
          <w:i/>
          <w:lang w:eastAsia="zh-CN"/>
        </w:rPr>
        <w:t>maxLength</w:t>
      </w:r>
      <w:proofErr w:type="spellEnd"/>
      <w:r w:rsidRPr="00636C37">
        <w:rPr>
          <w:lang w:eastAsia="zh-CN"/>
        </w:rPr>
        <w:t>=1, rank=6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67"/>
      </w:tblGrid>
      <w:tr w:rsidR="00245D79" w:rsidRPr="00636C37" w14:paraId="5DEDDC61"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03D5B6E" w14:textId="77777777" w:rsidR="00245D79" w:rsidRPr="00636C37" w:rsidRDefault="00245D79" w:rsidP="009714F8">
            <w:pPr>
              <w:pStyle w:val="TAC"/>
              <w:rPr>
                <w:lang w:eastAsia="zh-CN"/>
              </w:rPr>
            </w:pPr>
            <w:r w:rsidRPr="00636C37">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CE94854" w14:textId="77777777" w:rsidR="00245D79" w:rsidRPr="00636C37" w:rsidRDefault="00245D79" w:rsidP="009714F8">
            <w:pPr>
              <w:pStyle w:val="TAC"/>
              <w:rPr>
                <w:lang w:eastAsia="zh-CN"/>
              </w:rPr>
            </w:pPr>
            <w:r w:rsidRPr="00636C37">
              <w:rPr>
                <w:rFonts w:cs="Arial"/>
                <w:b/>
                <w:bCs/>
                <w:sz w:val="16"/>
                <w:szCs w:val="16"/>
              </w:rPr>
              <w:t xml:space="preserve">Number of </w:t>
            </w:r>
            <w:r w:rsidRPr="00636C37">
              <w:rPr>
                <w:rFonts w:cs="Arial"/>
                <w:b/>
                <w:bCs/>
                <w:sz w:val="16"/>
                <w:szCs w:val="16"/>
                <w:lang w:eastAsia="zh-CN"/>
              </w:rPr>
              <w:t xml:space="preserve">DMRS </w:t>
            </w:r>
            <w:r w:rsidRPr="00636C37">
              <w:rPr>
                <w:rFonts w:cs="Arial"/>
                <w:b/>
                <w:bCs/>
                <w:sz w:val="16"/>
                <w:szCs w:val="16"/>
              </w:rPr>
              <w:t xml:space="preserve">CDM group(s) </w:t>
            </w:r>
            <w:r w:rsidRPr="00636C37">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C888F4A" w14:textId="77777777" w:rsidR="00245D79" w:rsidRPr="00636C37" w:rsidRDefault="00245D79" w:rsidP="009714F8">
            <w:pPr>
              <w:pStyle w:val="TAC"/>
              <w:rPr>
                <w:lang w:eastAsia="zh-CN"/>
              </w:rPr>
            </w:pPr>
            <w:r w:rsidRPr="00636C37">
              <w:rPr>
                <w:rFonts w:cs="Arial"/>
                <w:b/>
                <w:bCs/>
                <w:sz w:val="16"/>
                <w:szCs w:val="16"/>
              </w:rPr>
              <w:t>DMRS port(s)</w:t>
            </w:r>
          </w:p>
        </w:tc>
      </w:tr>
      <w:tr w:rsidR="00BD65FE" w:rsidRPr="00636C37" w14:paraId="28383593"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C4E8E" w14:textId="5171C782" w:rsidR="00BD65FE" w:rsidRPr="00636C37" w:rsidRDefault="00BD65FE" w:rsidP="00BD65FE">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E64D9" w14:textId="110FDB8F" w:rsidR="00BD65FE" w:rsidRPr="00026741" w:rsidRDefault="00BD65FE" w:rsidP="00BD65FE">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F8258" w14:textId="2866C75B" w:rsidR="00BD65FE" w:rsidRPr="00026741" w:rsidRDefault="00BD65FE" w:rsidP="00BD65FE">
            <w:pPr>
              <w:pStyle w:val="TAC"/>
              <w:rPr>
                <w:lang w:eastAsia="x-none"/>
              </w:rPr>
            </w:pPr>
            <w:r w:rsidRPr="00026741">
              <w:rPr>
                <w:lang w:eastAsia="x-none"/>
              </w:rPr>
              <w:t>0-5</w:t>
            </w:r>
          </w:p>
        </w:tc>
      </w:tr>
      <w:tr w:rsidR="00BD65FE" w:rsidRPr="00636C37" w14:paraId="778C1B95"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C0672" w14:textId="305E5ED0" w:rsidR="00BD65FE" w:rsidRPr="00026741" w:rsidRDefault="00BD65FE" w:rsidP="00BD65FE">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0062D" w14:textId="51149EE0" w:rsidR="00BD65FE" w:rsidRPr="00026741" w:rsidRDefault="00BD65FE" w:rsidP="00BD65FE">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C01E" w14:textId="1F1FD76F" w:rsidR="00BD65FE" w:rsidRPr="00026741" w:rsidRDefault="00BD65FE" w:rsidP="00BD65FE">
            <w:pPr>
              <w:pStyle w:val="TAC"/>
              <w:rPr>
                <w:lang w:eastAsia="x-none"/>
              </w:rPr>
            </w:pPr>
            <w:r w:rsidRPr="00026741">
              <w:rPr>
                <w:lang w:eastAsia="x-none"/>
              </w:rPr>
              <w:t>0,1,2,3,12,14</w:t>
            </w:r>
          </w:p>
        </w:tc>
      </w:tr>
      <w:tr w:rsidR="00BD65FE" w:rsidRPr="00636C37" w14:paraId="41A88405"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0B176B" w14:textId="45C6D499" w:rsidR="00BD65FE" w:rsidRPr="00026741" w:rsidRDefault="00BD65FE" w:rsidP="00BD65FE">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3A1E" w14:textId="157913C2" w:rsidR="00BD65FE" w:rsidRPr="00026741" w:rsidRDefault="00BD65FE" w:rsidP="00BD65FE">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46FF" w14:textId="60F7C215" w:rsidR="00BD65FE" w:rsidRPr="00026741" w:rsidRDefault="00BD65FE" w:rsidP="00BD65FE">
            <w:pPr>
              <w:pStyle w:val="TAC"/>
              <w:rPr>
                <w:lang w:eastAsia="x-none"/>
              </w:rPr>
            </w:pPr>
            <w:r w:rsidRPr="00026741">
              <w:rPr>
                <w:lang w:eastAsia="x-none"/>
              </w:rPr>
              <w:t>0,1,2,3,12,14</w:t>
            </w:r>
          </w:p>
        </w:tc>
      </w:tr>
      <w:tr w:rsidR="00BD65FE" w:rsidRPr="00636C37" w14:paraId="32B8599F"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1F2B6F" w14:textId="03FC5A4B" w:rsidR="00BD65FE" w:rsidRPr="00026741" w:rsidRDefault="00BD65FE" w:rsidP="00BD65FE">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0357" w14:textId="4EA56495" w:rsidR="00BD65FE" w:rsidRPr="00026741" w:rsidRDefault="00BD65FE" w:rsidP="00BD65FE">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D50F" w14:textId="3A107801" w:rsidR="00BD65FE" w:rsidRPr="00026741" w:rsidRDefault="00BD65FE" w:rsidP="00BD65FE">
            <w:pPr>
              <w:pStyle w:val="TAC"/>
              <w:rPr>
                <w:lang w:eastAsia="x-none"/>
              </w:rPr>
            </w:pPr>
            <w:r w:rsidRPr="00026741">
              <w:rPr>
                <w:lang w:eastAsia="x-none"/>
              </w:rPr>
              <w:t>Reserved</w:t>
            </w:r>
          </w:p>
        </w:tc>
      </w:tr>
    </w:tbl>
    <w:p w14:paraId="78DD966B" w14:textId="77777777" w:rsidR="00245D79" w:rsidRPr="00636C37" w:rsidRDefault="00245D79" w:rsidP="00245D79">
      <w:pPr>
        <w:pStyle w:val="ad"/>
        <w:spacing w:before="0"/>
        <w:jc w:val="center"/>
        <w:rPr>
          <w:bCs/>
          <w:iCs/>
        </w:rPr>
      </w:pPr>
    </w:p>
    <w:p w14:paraId="67E08892" w14:textId="610F33A3" w:rsidR="00245D79" w:rsidRPr="00636C37" w:rsidRDefault="00245D79" w:rsidP="00245D79">
      <w:pPr>
        <w:pStyle w:val="ad"/>
        <w:keepNext/>
        <w:spacing w:before="0"/>
        <w:jc w:val="center"/>
        <w:rPr>
          <w:rFonts w:ascii="Arial" w:eastAsiaTheme="minorHAnsi" w:hAnsi="Arial" w:cstheme="minorBidi"/>
          <w:szCs w:val="22"/>
          <w:lang w:val="en-US" w:eastAsia="zh-CN"/>
        </w:rPr>
      </w:pPr>
      <w:r w:rsidRPr="00636C37">
        <w:t xml:space="preserve">Table </w:t>
      </w:r>
      <w:r w:rsidR="000757B9">
        <w:t>11</w:t>
      </w:r>
      <w:r w:rsidRPr="00636C37">
        <w:rPr>
          <w:lang w:eastAsia="zh-CN"/>
        </w:rPr>
        <w:t xml:space="preserve">: Antenna port(s), </w:t>
      </w:r>
      <w:r w:rsidRPr="00636C37">
        <w:t>transform</w:t>
      </w:r>
      <w:r w:rsidRPr="00636C37">
        <w:rPr>
          <w:lang w:eastAsia="zh-CN"/>
        </w:rPr>
        <w:t xml:space="preserve"> p</w:t>
      </w:r>
      <w:r w:rsidRPr="00636C37">
        <w:t>recoder</w:t>
      </w:r>
      <w:r w:rsidRPr="00636C37">
        <w:rPr>
          <w:lang w:eastAsia="zh-CN"/>
        </w:rPr>
        <w:t xml:space="preserve"> is disabled, </w:t>
      </w:r>
      <w:proofErr w:type="spellStart"/>
      <w:r w:rsidRPr="00636C37">
        <w:rPr>
          <w:i/>
          <w:lang w:eastAsia="zh-CN"/>
        </w:rPr>
        <w:t>dmrs</w:t>
      </w:r>
      <w:proofErr w:type="spellEnd"/>
      <w:r w:rsidRPr="00636C37">
        <w:rPr>
          <w:i/>
          <w:lang w:eastAsia="zh-CN"/>
        </w:rPr>
        <w:t>-Type</w:t>
      </w:r>
      <w:r w:rsidRPr="00636C37">
        <w:rPr>
          <w:lang w:eastAsia="zh-CN"/>
        </w:rPr>
        <w:t>=</w:t>
      </w:r>
      <w:r w:rsidRPr="00636C37">
        <w:t xml:space="preserve"> eType2</w:t>
      </w:r>
      <w:r w:rsidRPr="00636C37">
        <w:rPr>
          <w:lang w:eastAsia="zh-CN"/>
        </w:rPr>
        <w:t xml:space="preserve">, </w:t>
      </w:r>
      <w:proofErr w:type="spellStart"/>
      <w:r w:rsidRPr="00636C37">
        <w:rPr>
          <w:i/>
          <w:lang w:eastAsia="zh-CN"/>
        </w:rPr>
        <w:t>maxLength</w:t>
      </w:r>
      <w:proofErr w:type="spellEnd"/>
      <w:r w:rsidRPr="00636C37">
        <w:rPr>
          <w:lang w:eastAsia="zh-CN"/>
        </w:rPr>
        <w:t>=1, rank=7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245D79" w:rsidRPr="00636C37" w14:paraId="00B85DDF"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E43310" w14:textId="77777777" w:rsidR="00245D79" w:rsidRPr="00636C37" w:rsidRDefault="00245D79" w:rsidP="009714F8">
            <w:pPr>
              <w:pStyle w:val="TAC"/>
              <w:rPr>
                <w:lang w:eastAsia="zh-CN"/>
              </w:rPr>
            </w:pPr>
            <w:r w:rsidRPr="00636C37">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C87C779" w14:textId="77777777" w:rsidR="00245D79" w:rsidRPr="00636C37" w:rsidRDefault="00245D79" w:rsidP="009714F8">
            <w:pPr>
              <w:pStyle w:val="TAC"/>
              <w:rPr>
                <w:lang w:eastAsia="zh-CN"/>
              </w:rPr>
            </w:pPr>
            <w:r w:rsidRPr="00636C37">
              <w:rPr>
                <w:rFonts w:cs="Arial"/>
                <w:b/>
                <w:bCs/>
                <w:sz w:val="16"/>
                <w:szCs w:val="16"/>
              </w:rPr>
              <w:t xml:space="preserve">Number of </w:t>
            </w:r>
            <w:r w:rsidRPr="00636C37">
              <w:rPr>
                <w:rFonts w:cs="Arial"/>
                <w:b/>
                <w:bCs/>
                <w:sz w:val="16"/>
                <w:szCs w:val="16"/>
                <w:lang w:eastAsia="zh-CN"/>
              </w:rPr>
              <w:t xml:space="preserve">DMRS </w:t>
            </w:r>
            <w:r w:rsidRPr="00636C37">
              <w:rPr>
                <w:rFonts w:cs="Arial"/>
                <w:b/>
                <w:bCs/>
                <w:sz w:val="16"/>
                <w:szCs w:val="16"/>
              </w:rPr>
              <w:t xml:space="preserve">CDM group(s) </w:t>
            </w:r>
            <w:r w:rsidRPr="00636C37">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FFC64EB" w14:textId="77777777" w:rsidR="00245D79" w:rsidRPr="00636C37" w:rsidRDefault="00245D79" w:rsidP="009714F8">
            <w:pPr>
              <w:pStyle w:val="TAC"/>
              <w:rPr>
                <w:lang w:eastAsia="zh-CN"/>
              </w:rPr>
            </w:pPr>
            <w:r w:rsidRPr="00636C37">
              <w:rPr>
                <w:rFonts w:cs="Arial"/>
                <w:b/>
                <w:bCs/>
                <w:sz w:val="16"/>
                <w:szCs w:val="16"/>
              </w:rPr>
              <w:t>DMRS port(s)</w:t>
            </w:r>
          </w:p>
        </w:tc>
      </w:tr>
      <w:tr w:rsidR="00BD65FE" w:rsidRPr="00D35C0C" w14:paraId="317D03D6"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BF5E6F7" w14:textId="0C534C39" w:rsidR="00BD65FE" w:rsidRPr="00D35C0C" w:rsidRDefault="00BD65FE" w:rsidP="00BD65FE">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63AA58FD" w14:textId="4E2E8CBA" w:rsidR="00BD65FE" w:rsidRPr="00026741" w:rsidRDefault="00BD65FE" w:rsidP="00BD65FE">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1924BD40" w14:textId="6AD995C9" w:rsidR="00BD65FE" w:rsidRPr="00026741" w:rsidRDefault="00BD65FE" w:rsidP="00BD65FE">
            <w:pPr>
              <w:pStyle w:val="TAC"/>
              <w:rPr>
                <w:lang w:eastAsia="x-none"/>
              </w:rPr>
            </w:pPr>
            <w:r w:rsidRPr="00026741">
              <w:rPr>
                <w:lang w:eastAsia="x-none"/>
              </w:rPr>
              <w:t>0-3,12-14</w:t>
            </w:r>
          </w:p>
        </w:tc>
      </w:tr>
      <w:tr w:rsidR="00BD65FE" w:rsidRPr="00D35C0C" w14:paraId="22BBFFE3"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08FC70" w14:textId="7CEBE76D" w:rsidR="00BD65FE" w:rsidRPr="00026741" w:rsidRDefault="00BD65FE" w:rsidP="00BD65FE">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92A69" w14:textId="1E4E2BFB" w:rsidR="00BD65FE" w:rsidRPr="00026741" w:rsidRDefault="00BD65FE" w:rsidP="00BD65FE">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CA9D4" w14:textId="37F9F07C" w:rsidR="00BD65FE" w:rsidRPr="00026741" w:rsidRDefault="00BD65FE" w:rsidP="00BD65FE">
            <w:pPr>
              <w:pStyle w:val="TAC"/>
              <w:rPr>
                <w:lang w:eastAsia="x-none"/>
              </w:rPr>
            </w:pPr>
            <w:r w:rsidRPr="00026741">
              <w:rPr>
                <w:lang w:eastAsia="x-none"/>
              </w:rPr>
              <w:t>0-3,12-14</w:t>
            </w:r>
          </w:p>
        </w:tc>
      </w:tr>
      <w:tr w:rsidR="00157A17" w:rsidRPr="00D35C0C" w14:paraId="68D58D96"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180B5" w14:textId="2A7F06B7" w:rsidR="00157A17" w:rsidRPr="00026741" w:rsidRDefault="00157A17" w:rsidP="00157A17">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37804" w14:textId="3D7DE7B8" w:rsidR="00157A17" w:rsidRPr="00026741" w:rsidRDefault="00157A17" w:rsidP="00157A17">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0309A" w14:textId="222F6446" w:rsidR="00157A17" w:rsidRPr="00026741" w:rsidRDefault="00157A17" w:rsidP="00157A17">
            <w:pPr>
              <w:pStyle w:val="TAC"/>
              <w:rPr>
                <w:lang w:eastAsia="x-none"/>
              </w:rPr>
            </w:pPr>
            <w:r w:rsidRPr="00026741">
              <w:rPr>
                <w:lang w:eastAsia="x-none"/>
              </w:rPr>
              <w:t>Reserved</w:t>
            </w:r>
          </w:p>
        </w:tc>
      </w:tr>
      <w:tr w:rsidR="00157A17" w:rsidRPr="00D35C0C" w14:paraId="49946EC5"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6CC6C" w14:textId="103FF6DF" w:rsidR="00157A17" w:rsidRPr="00026741" w:rsidRDefault="00157A17" w:rsidP="00157A17">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F9EA" w14:textId="47B6AF6A" w:rsidR="00157A17" w:rsidRPr="00026741" w:rsidRDefault="00157A17" w:rsidP="00157A17">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C6611" w14:textId="46745C89" w:rsidR="00157A17" w:rsidRPr="00026741" w:rsidRDefault="00157A17" w:rsidP="00157A17">
            <w:pPr>
              <w:pStyle w:val="TAC"/>
              <w:rPr>
                <w:lang w:eastAsia="x-none"/>
              </w:rPr>
            </w:pPr>
            <w:r w:rsidRPr="00026741">
              <w:rPr>
                <w:lang w:eastAsia="x-none"/>
              </w:rPr>
              <w:t>Reserved</w:t>
            </w:r>
          </w:p>
        </w:tc>
      </w:tr>
    </w:tbl>
    <w:p w14:paraId="21546116" w14:textId="77777777" w:rsidR="00245D79" w:rsidRPr="00D35C0C" w:rsidRDefault="00245D79" w:rsidP="00245D79">
      <w:pPr>
        <w:pStyle w:val="ad"/>
        <w:spacing w:before="0"/>
        <w:jc w:val="center"/>
        <w:rPr>
          <w:bCs/>
          <w:iCs/>
        </w:rPr>
      </w:pPr>
    </w:p>
    <w:p w14:paraId="3D1D569E" w14:textId="7C324FD0" w:rsidR="00245D79" w:rsidRPr="00D35C0C" w:rsidRDefault="00245D79" w:rsidP="00245D79">
      <w:pPr>
        <w:pStyle w:val="ad"/>
        <w:keepNext/>
        <w:spacing w:before="0"/>
        <w:jc w:val="center"/>
        <w:rPr>
          <w:rFonts w:ascii="Arial" w:eastAsiaTheme="minorHAnsi" w:hAnsi="Arial" w:cstheme="minorBidi"/>
          <w:szCs w:val="22"/>
          <w:lang w:val="en-US" w:eastAsia="zh-CN"/>
        </w:rPr>
      </w:pPr>
      <w:r w:rsidRPr="00D35C0C">
        <w:lastRenderedPageBreak/>
        <w:t xml:space="preserve">Table </w:t>
      </w:r>
      <w:r w:rsidR="000757B9">
        <w:t>12</w:t>
      </w:r>
      <w:r w:rsidRPr="00D35C0C">
        <w:rPr>
          <w:lang w:eastAsia="zh-CN"/>
        </w:rPr>
        <w:t xml:space="preserve">: Antenna port(s), </w:t>
      </w:r>
      <w:r w:rsidRPr="00D35C0C">
        <w:t>transform</w:t>
      </w:r>
      <w:r w:rsidRPr="00D35C0C">
        <w:rPr>
          <w:lang w:eastAsia="zh-CN"/>
        </w:rPr>
        <w:t xml:space="preserve"> p</w:t>
      </w:r>
      <w:r w:rsidRPr="00D35C0C">
        <w:t>recoder</w:t>
      </w:r>
      <w:r w:rsidRPr="00D35C0C">
        <w:rPr>
          <w:lang w:eastAsia="zh-CN"/>
        </w:rPr>
        <w:t xml:space="preserve"> is disabled, </w:t>
      </w:r>
      <w:proofErr w:type="spellStart"/>
      <w:r w:rsidRPr="00D35C0C">
        <w:rPr>
          <w:i/>
          <w:lang w:eastAsia="zh-CN"/>
        </w:rPr>
        <w:t>dmrs</w:t>
      </w:r>
      <w:proofErr w:type="spellEnd"/>
      <w:r w:rsidRPr="00D35C0C">
        <w:rPr>
          <w:i/>
          <w:lang w:eastAsia="zh-CN"/>
        </w:rPr>
        <w:t>-Type</w:t>
      </w:r>
      <w:r w:rsidRPr="00D35C0C">
        <w:rPr>
          <w:lang w:eastAsia="zh-CN"/>
        </w:rPr>
        <w:t>=</w:t>
      </w:r>
      <w:r w:rsidRPr="00D35C0C">
        <w:t xml:space="preserve"> eType2</w:t>
      </w:r>
      <w:r w:rsidRPr="00D35C0C">
        <w:rPr>
          <w:lang w:eastAsia="zh-CN"/>
        </w:rPr>
        <w:t xml:space="preserve">, </w:t>
      </w:r>
      <w:proofErr w:type="spellStart"/>
      <w:r w:rsidRPr="00D35C0C">
        <w:rPr>
          <w:i/>
          <w:lang w:eastAsia="zh-CN"/>
        </w:rPr>
        <w:t>maxLength</w:t>
      </w:r>
      <w:proofErr w:type="spellEnd"/>
      <w:r w:rsidRPr="00D35C0C">
        <w:rPr>
          <w:lang w:eastAsia="zh-CN"/>
        </w:rPr>
        <w:t>=1, rank=8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D35C0C" w:rsidRPr="00D35C0C" w14:paraId="5CCC9072"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990CC22" w14:textId="77777777" w:rsidR="00245D79" w:rsidRPr="00D35C0C" w:rsidRDefault="00245D79" w:rsidP="009714F8">
            <w:pPr>
              <w:pStyle w:val="TAC"/>
              <w:rPr>
                <w:lang w:eastAsia="zh-CN"/>
              </w:rPr>
            </w:pPr>
            <w:r w:rsidRPr="00D35C0C">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2F3FAEF" w14:textId="77777777" w:rsidR="00245D79" w:rsidRPr="00D35C0C" w:rsidRDefault="00245D79" w:rsidP="009714F8">
            <w:pPr>
              <w:pStyle w:val="TAC"/>
              <w:rPr>
                <w:lang w:eastAsia="zh-CN"/>
              </w:rPr>
            </w:pPr>
            <w:r w:rsidRPr="00D35C0C">
              <w:rPr>
                <w:rFonts w:cs="Arial"/>
                <w:b/>
                <w:bCs/>
                <w:sz w:val="16"/>
                <w:szCs w:val="16"/>
              </w:rPr>
              <w:t xml:space="preserve">Number of </w:t>
            </w:r>
            <w:r w:rsidRPr="00D35C0C">
              <w:rPr>
                <w:rFonts w:cs="Arial"/>
                <w:b/>
                <w:bCs/>
                <w:sz w:val="16"/>
                <w:szCs w:val="16"/>
                <w:lang w:eastAsia="zh-CN"/>
              </w:rPr>
              <w:t xml:space="preserve">DMRS </w:t>
            </w:r>
            <w:r w:rsidRPr="00D35C0C">
              <w:rPr>
                <w:rFonts w:cs="Arial"/>
                <w:b/>
                <w:bCs/>
                <w:sz w:val="16"/>
                <w:szCs w:val="16"/>
              </w:rPr>
              <w:t xml:space="preserve">CDM group(s) </w:t>
            </w:r>
            <w:r w:rsidRPr="00D35C0C">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EE80B5" w14:textId="77777777" w:rsidR="00245D79" w:rsidRPr="00D35C0C" w:rsidRDefault="00245D79" w:rsidP="009714F8">
            <w:pPr>
              <w:pStyle w:val="TAC"/>
              <w:rPr>
                <w:lang w:eastAsia="zh-CN"/>
              </w:rPr>
            </w:pPr>
            <w:r w:rsidRPr="00D35C0C">
              <w:rPr>
                <w:rFonts w:cs="Arial"/>
                <w:b/>
                <w:bCs/>
                <w:sz w:val="16"/>
                <w:szCs w:val="16"/>
              </w:rPr>
              <w:t>DMRS port(s)</w:t>
            </w:r>
          </w:p>
        </w:tc>
      </w:tr>
      <w:tr w:rsidR="00BD65FE" w:rsidRPr="00D35C0C" w14:paraId="4CD05356"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ECE4673" w14:textId="3F527B8F" w:rsidR="00BD65FE" w:rsidRPr="00D35C0C" w:rsidRDefault="00BD65FE" w:rsidP="00BD65FE">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3A7165DF" w14:textId="57E7735B" w:rsidR="00BD65FE" w:rsidRPr="00026741" w:rsidRDefault="00BD65FE" w:rsidP="00BD65FE">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2B5DE96A" w14:textId="65413BCE" w:rsidR="00BD65FE" w:rsidRPr="00026741" w:rsidRDefault="00BD65FE" w:rsidP="00BD65FE">
            <w:pPr>
              <w:pStyle w:val="TAC"/>
              <w:rPr>
                <w:lang w:eastAsia="x-none"/>
              </w:rPr>
            </w:pPr>
            <w:r w:rsidRPr="00026741">
              <w:rPr>
                <w:lang w:eastAsia="x-none"/>
              </w:rPr>
              <w:t>0-3,12-15</w:t>
            </w:r>
          </w:p>
        </w:tc>
      </w:tr>
      <w:tr w:rsidR="00BD65FE" w:rsidRPr="00D35C0C" w14:paraId="05C7051A"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9DD2F" w14:textId="7091DFD8" w:rsidR="00BD65FE" w:rsidRPr="00026741" w:rsidRDefault="00BD65FE" w:rsidP="00BD65FE">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5733" w14:textId="7B70B043" w:rsidR="00BD65FE" w:rsidRPr="00026741" w:rsidRDefault="00BD65FE" w:rsidP="00BD65FE">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91493" w14:textId="2D270243" w:rsidR="00BD65FE" w:rsidRPr="00026741" w:rsidRDefault="00BD65FE" w:rsidP="00BD65FE">
            <w:pPr>
              <w:pStyle w:val="TAC"/>
              <w:rPr>
                <w:lang w:eastAsia="x-none"/>
              </w:rPr>
            </w:pPr>
            <w:r w:rsidRPr="00026741">
              <w:rPr>
                <w:lang w:eastAsia="x-none"/>
              </w:rPr>
              <w:t>0-3,12-15</w:t>
            </w:r>
          </w:p>
        </w:tc>
      </w:tr>
      <w:tr w:rsidR="00157A17" w:rsidRPr="00D35C0C" w14:paraId="63AB93A9"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A756E6" w14:textId="5CBFC58A" w:rsidR="00157A17" w:rsidRPr="00026741" w:rsidRDefault="00157A17" w:rsidP="00157A17">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D79D1" w14:textId="440A3811" w:rsidR="00157A17" w:rsidRPr="00026741" w:rsidRDefault="00157A17" w:rsidP="00157A17">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70C9D" w14:textId="5715CFEC" w:rsidR="00157A17" w:rsidRPr="00026741" w:rsidRDefault="00157A17" w:rsidP="00157A17">
            <w:pPr>
              <w:pStyle w:val="TAC"/>
              <w:rPr>
                <w:lang w:eastAsia="x-none"/>
              </w:rPr>
            </w:pPr>
            <w:r w:rsidRPr="00026741">
              <w:rPr>
                <w:lang w:eastAsia="x-none"/>
              </w:rPr>
              <w:t>Reserved</w:t>
            </w:r>
          </w:p>
        </w:tc>
      </w:tr>
      <w:tr w:rsidR="00157A17" w:rsidRPr="00D35C0C" w14:paraId="12A24827" w14:textId="77777777" w:rsidTr="00CB4D4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8ECA0" w14:textId="7AD67236" w:rsidR="00157A17" w:rsidRPr="00026741" w:rsidRDefault="00157A17" w:rsidP="00157A17">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91D6" w14:textId="0FE88DE3" w:rsidR="00157A17" w:rsidRPr="00026741" w:rsidRDefault="00157A17" w:rsidP="00157A17">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9A52C" w14:textId="6797F223" w:rsidR="00157A17" w:rsidRPr="00026741" w:rsidRDefault="00157A17" w:rsidP="00157A17">
            <w:pPr>
              <w:pStyle w:val="TAC"/>
              <w:rPr>
                <w:lang w:eastAsia="x-none"/>
              </w:rPr>
            </w:pPr>
            <w:r w:rsidRPr="00026741">
              <w:rPr>
                <w:lang w:eastAsia="x-none"/>
              </w:rPr>
              <w:t>Reserved</w:t>
            </w:r>
          </w:p>
        </w:tc>
      </w:tr>
    </w:tbl>
    <w:p w14:paraId="36D6CBD5" w14:textId="4D00EA88" w:rsidR="00DE409A" w:rsidRDefault="00DE409A" w:rsidP="000F2BFC"/>
    <w:p w14:paraId="1C8055CD" w14:textId="20EF3C70" w:rsidR="004D798F" w:rsidRPr="0009594B" w:rsidRDefault="004D798F" w:rsidP="004D798F">
      <w:pPr>
        <w:pStyle w:val="ad"/>
        <w:keepNext/>
        <w:spacing w:before="0"/>
        <w:jc w:val="center"/>
        <w:rPr>
          <w:lang w:val="en-US" w:eastAsia="zh-CN"/>
        </w:rPr>
      </w:pPr>
      <w:r w:rsidRPr="0009594B">
        <w:t xml:space="preserve">Table </w:t>
      </w:r>
      <w:r w:rsidR="000757B9">
        <w:t>13</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w:t>
      </w:r>
      <w:r w:rsidR="0099013F">
        <w:t>2</w:t>
      </w:r>
      <w:r w:rsidRPr="0009594B">
        <w:rPr>
          <w:lang w:eastAsia="zh-CN"/>
        </w:rPr>
        <w:t xml:space="preserve">, </w:t>
      </w:r>
      <w:proofErr w:type="spellStart"/>
      <w:r w:rsidRPr="0009594B">
        <w:rPr>
          <w:i/>
          <w:lang w:eastAsia="zh-CN"/>
        </w:rPr>
        <w:t>maxLength</w:t>
      </w:r>
      <w:proofErr w:type="spellEnd"/>
      <w:r w:rsidRPr="0009594B">
        <w:rPr>
          <w:lang w:eastAsia="zh-CN"/>
        </w:rPr>
        <w:t>=2, rank=5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150"/>
        <w:gridCol w:w="1530"/>
      </w:tblGrid>
      <w:tr w:rsidR="004D798F" w:rsidRPr="0009594B" w14:paraId="7D89C98C" w14:textId="77777777" w:rsidTr="009714F8">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686A06" w14:textId="77777777" w:rsidR="004D798F" w:rsidRPr="0009594B" w:rsidRDefault="004D798F" w:rsidP="009714F8">
            <w:pPr>
              <w:pStyle w:val="TAC"/>
              <w:rPr>
                <w:lang w:eastAsia="zh-CN"/>
              </w:rPr>
            </w:pPr>
            <w:r w:rsidRPr="0009594B">
              <w:rPr>
                <w:rFonts w:cs="Arial"/>
                <w:b/>
                <w:bCs/>
                <w:sz w:val="16"/>
                <w:szCs w:val="16"/>
              </w:rPr>
              <w:t>Value</w:t>
            </w:r>
          </w:p>
        </w:tc>
        <w:tc>
          <w:tcPr>
            <w:tcW w:w="23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B825C4" w14:textId="77777777" w:rsidR="004D798F" w:rsidRPr="0009594B" w:rsidRDefault="004D798F" w:rsidP="009714F8">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31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8DDC40" w14:textId="77777777" w:rsidR="004D798F" w:rsidRPr="0009594B" w:rsidRDefault="004D798F" w:rsidP="009714F8">
            <w:pPr>
              <w:pStyle w:val="TAC"/>
              <w:rPr>
                <w:lang w:eastAsia="zh-CN"/>
              </w:rPr>
            </w:pPr>
            <w:r w:rsidRPr="0009594B">
              <w:rPr>
                <w:rFonts w:cs="Arial"/>
                <w:b/>
                <w:bCs/>
                <w:sz w:val="16"/>
                <w:szCs w:val="16"/>
              </w:rPr>
              <w:t>DMRS port(s)</w:t>
            </w:r>
          </w:p>
        </w:tc>
        <w:tc>
          <w:tcPr>
            <w:tcW w:w="1530" w:type="dxa"/>
            <w:tcBorders>
              <w:top w:val="single" w:sz="4" w:space="0" w:color="auto"/>
              <w:left w:val="single" w:sz="4" w:space="0" w:color="auto"/>
              <w:bottom w:val="single" w:sz="4" w:space="0" w:color="auto"/>
              <w:right w:val="single" w:sz="4" w:space="0" w:color="auto"/>
            </w:tcBorders>
            <w:shd w:val="clear" w:color="auto" w:fill="D9D9D9"/>
            <w:hideMark/>
          </w:tcPr>
          <w:p w14:paraId="2E473A06" w14:textId="77777777" w:rsidR="004D798F" w:rsidRPr="0009594B" w:rsidRDefault="004D798F" w:rsidP="009714F8">
            <w:pPr>
              <w:pStyle w:val="TAC"/>
              <w:rPr>
                <w:rFonts w:cs="Arial"/>
                <w:b/>
                <w:bCs/>
                <w:sz w:val="16"/>
                <w:szCs w:val="16"/>
                <w:lang w:eastAsia="x-none"/>
              </w:rPr>
            </w:pPr>
            <w:r w:rsidRPr="0009594B">
              <w:rPr>
                <w:rFonts w:cs="Arial"/>
                <w:b/>
                <w:bCs/>
                <w:sz w:val="16"/>
                <w:szCs w:val="16"/>
              </w:rPr>
              <w:t>Number of front-load symbols</w:t>
            </w:r>
          </w:p>
        </w:tc>
      </w:tr>
      <w:tr w:rsidR="00352583" w:rsidRPr="0009594B" w14:paraId="5EBDD768" w14:textId="77777777" w:rsidTr="0033412B">
        <w:trPr>
          <w:trHeight w:val="214"/>
          <w:jc w:val="center"/>
        </w:trPr>
        <w:tc>
          <w:tcPr>
            <w:tcW w:w="643" w:type="dxa"/>
            <w:tcBorders>
              <w:top w:val="single" w:sz="4" w:space="0" w:color="auto"/>
              <w:left w:val="single" w:sz="4" w:space="0" w:color="auto"/>
              <w:bottom w:val="single" w:sz="4" w:space="0" w:color="auto"/>
              <w:right w:val="single" w:sz="4" w:space="0" w:color="auto"/>
            </w:tcBorders>
          </w:tcPr>
          <w:p w14:paraId="2A060A1B" w14:textId="00AFC861" w:rsidR="00352583" w:rsidRPr="00026741" w:rsidRDefault="00BD65FE" w:rsidP="00352583">
            <w:pPr>
              <w:pStyle w:val="TAC"/>
              <w:rPr>
                <w:lang w:eastAsia="x-none"/>
              </w:rPr>
            </w:pPr>
            <w:r w:rsidRPr="00026741">
              <w:rPr>
                <w:lang w:eastAsia="x-none"/>
              </w:rPr>
              <w:t>0</w:t>
            </w:r>
          </w:p>
        </w:tc>
        <w:tc>
          <w:tcPr>
            <w:tcW w:w="2322" w:type="dxa"/>
            <w:tcBorders>
              <w:top w:val="single" w:sz="4" w:space="0" w:color="auto"/>
              <w:left w:val="single" w:sz="4" w:space="0" w:color="auto"/>
              <w:bottom w:val="single" w:sz="4" w:space="0" w:color="auto"/>
              <w:right w:val="single" w:sz="4" w:space="0" w:color="auto"/>
            </w:tcBorders>
          </w:tcPr>
          <w:p w14:paraId="44BE663B" w14:textId="7197413F" w:rsidR="00352583" w:rsidRPr="00026741" w:rsidRDefault="00352583" w:rsidP="00352583">
            <w:pPr>
              <w:pStyle w:val="TAC"/>
              <w:rPr>
                <w:lang w:eastAsia="x-none"/>
              </w:rPr>
            </w:pPr>
            <w:r w:rsidRPr="00026741">
              <w:rPr>
                <w:lang w:eastAsia="x-none"/>
              </w:rPr>
              <w:t>3</w:t>
            </w:r>
          </w:p>
        </w:tc>
        <w:tc>
          <w:tcPr>
            <w:tcW w:w="3150" w:type="dxa"/>
            <w:tcBorders>
              <w:top w:val="single" w:sz="4" w:space="0" w:color="auto"/>
              <w:left w:val="single" w:sz="4" w:space="0" w:color="auto"/>
              <w:bottom w:val="single" w:sz="4" w:space="0" w:color="auto"/>
              <w:right w:val="single" w:sz="4" w:space="0" w:color="auto"/>
            </w:tcBorders>
          </w:tcPr>
          <w:p w14:paraId="5764B6A8" w14:textId="52AF0F36" w:rsidR="00352583" w:rsidRPr="00026741" w:rsidRDefault="00352583" w:rsidP="00352583">
            <w:pPr>
              <w:pStyle w:val="TAC"/>
              <w:rPr>
                <w:lang w:eastAsia="x-none"/>
              </w:rPr>
            </w:pPr>
            <w:r w:rsidRPr="00026741">
              <w:rPr>
                <w:lang w:eastAsia="x-none"/>
              </w:rPr>
              <w:t>0-4</w:t>
            </w:r>
          </w:p>
        </w:tc>
        <w:tc>
          <w:tcPr>
            <w:tcW w:w="1530" w:type="dxa"/>
            <w:tcBorders>
              <w:top w:val="single" w:sz="4" w:space="0" w:color="auto"/>
              <w:left w:val="single" w:sz="4" w:space="0" w:color="auto"/>
              <w:bottom w:val="single" w:sz="4" w:space="0" w:color="auto"/>
              <w:right w:val="single" w:sz="4" w:space="0" w:color="auto"/>
            </w:tcBorders>
          </w:tcPr>
          <w:p w14:paraId="4DC020F9" w14:textId="20E7783D" w:rsidR="00352583" w:rsidRPr="00026741" w:rsidRDefault="00352583" w:rsidP="00352583">
            <w:pPr>
              <w:pStyle w:val="TAC"/>
              <w:rPr>
                <w:lang w:eastAsia="x-none"/>
              </w:rPr>
            </w:pPr>
            <w:r w:rsidRPr="00026741">
              <w:rPr>
                <w:lang w:eastAsia="x-none"/>
              </w:rPr>
              <w:t>1</w:t>
            </w:r>
          </w:p>
        </w:tc>
      </w:tr>
      <w:tr w:rsidR="002E0F9A" w:rsidRPr="0009594B" w14:paraId="3D2FC9FE" w14:textId="77777777" w:rsidTr="002E2822">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3FDA0A6" w14:textId="09811C8F" w:rsidR="002E0F9A" w:rsidRPr="00026741" w:rsidRDefault="00BD65FE" w:rsidP="002E0F9A">
            <w:pPr>
              <w:pStyle w:val="TAC"/>
              <w:rPr>
                <w:lang w:eastAsia="x-none"/>
              </w:rPr>
            </w:pPr>
            <w:r w:rsidRPr="00026741">
              <w:rPr>
                <w:lang w:eastAsia="x-none"/>
              </w:rPr>
              <w:t>1</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2408E16A" w14:textId="6E6B4CBA" w:rsidR="002E0F9A" w:rsidRPr="00026741" w:rsidRDefault="002E0F9A" w:rsidP="002E0F9A">
            <w:pPr>
              <w:pStyle w:val="TAC"/>
              <w:rPr>
                <w:lang w:eastAsia="x-none"/>
              </w:rPr>
            </w:pPr>
            <w:r w:rsidRPr="00026741">
              <w:rPr>
                <w:lang w:eastAsia="x-none"/>
              </w:rPr>
              <w:t>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3BC6293" w14:textId="256B7DCC" w:rsidR="002E0F9A" w:rsidRPr="00026741" w:rsidRDefault="002E0F9A" w:rsidP="002E0F9A">
            <w:pPr>
              <w:pStyle w:val="TAC"/>
              <w:rPr>
                <w:lang w:eastAsia="x-none"/>
              </w:rPr>
            </w:pPr>
            <w:r w:rsidRPr="00026741">
              <w:rPr>
                <w:lang w:eastAsia="x-none"/>
              </w:rPr>
              <w:t>0,1,2,3,6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1E4451" w14:textId="27C5C943" w:rsidR="002E0F9A" w:rsidRPr="00026741" w:rsidRDefault="002E0F9A" w:rsidP="002E0F9A">
            <w:pPr>
              <w:pStyle w:val="TAC"/>
              <w:rPr>
                <w:lang w:eastAsia="x-none"/>
              </w:rPr>
            </w:pPr>
            <w:r w:rsidRPr="00026741">
              <w:rPr>
                <w:lang w:eastAsia="x-none"/>
              </w:rPr>
              <w:t>2</w:t>
            </w:r>
          </w:p>
        </w:tc>
      </w:tr>
      <w:tr w:rsidR="00B72313" w:rsidRPr="0009594B" w14:paraId="235C1774" w14:textId="77777777" w:rsidTr="00912D2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D64E4C5" w14:textId="357988FE" w:rsidR="00B72313" w:rsidRPr="00026741" w:rsidRDefault="00BD65FE" w:rsidP="00B72313">
            <w:pPr>
              <w:pStyle w:val="TAC"/>
              <w:rPr>
                <w:lang w:eastAsia="x-none"/>
              </w:rPr>
            </w:pPr>
            <w:r w:rsidRPr="00026741">
              <w:rPr>
                <w:lang w:eastAsia="x-none"/>
              </w:rPr>
              <w:t>2</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52A94F0E" w14:textId="356DDC67" w:rsidR="00B72313" w:rsidRPr="00026741" w:rsidRDefault="00B72313" w:rsidP="00B72313">
            <w:pPr>
              <w:pStyle w:val="TAC"/>
              <w:rPr>
                <w:lang w:eastAsia="x-none"/>
              </w:rPr>
            </w:pPr>
            <w:r w:rsidRPr="00026741">
              <w:rPr>
                <w:lang w:eastAsia="x-none"/>
              </w:rPr>
              <w:t>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44A9EBB" w14:textId="52AD212D" w:rsidR="00B72313" w:rsidRPr="00026741" w:rsidRDefault="00B72313" w:rsidP="00B72313">
            <w:pPr>
              <w:pStyle w:val="TAC"/>
              <w:rPr>
                <w:lang w:eastAsia="x-none"/>
              </w:rPr>
            </w:pPr>
            <w:r w:rsidRPr="00026741">
              <w:rPr>
                <w:lang w:eastAsia="x-none"/>
              </w:rPr>
              <w:t>0,1,2,3,12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B8532E" w14:textId="56DE994F" w:rsidR="00B72313" w:rsidRPr="00026741" w:rsidRDefault="00B72313" w:rsidP="00B72313">
            <w:pPr>
              <w:pStyle w:val="TAC"/>
              <w:rPr>
                <w:lang w:eastAsia="x-none"/>
              </w:rPr>
            </w:pPr>
            <w:r w:rsidRPr="00026741">
              <w:rPr>
                <w:lang w:eastAsia="x-none"/>
              </w:rPr>
              <w:t>1</w:t>
            </w:r>
          </w:p>
        </w:tc>
      </w:tr>
      <w:tr w:rsidR="00EE4553" w:rsidRPr="0009594B" w14:paraId="4983EB99" w14:textId="77777777" w:rsidTr="00F5061F">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EFC8DD7" w14:textId="37204B3A" w:rsidR="00EE4553" w:rsidRPr="00026741" w:rsidRDefault="00BD65FE" w:rsidP="00EE4553">
            <w:pPr>
              <w:pStyle w:val="TAC"/>
              <w:rPr>
                <w:lang w:eastAsia="x-none"/>
              </w:rPr>
            </w:pPr>
            <w:r w:rsidRPr="00026741">
              <w:rPr>
                <w:lang w:eastAsia="x-none"/>
              </w:rPr>
              <w:t>3</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59DA3CA2" w14:textId="471B768C" w:rsidR="00EE4553" w:rsidRPr="00026741" w:rsidRDefault="00EE4553" w:rsidP="00EE4553">
            <w:pPr>
              <w:pStyle w:val="TAC"/>
              <w:rPr>
                <w:lang w:eastAsia="x-none"/>
              </w:rPr>
            </w:pPr>
            <w:r w:rsidRPr="00026741">
              <w:rPr>
                <w:lang w:eastAsia="x-none"/>
              </w:rPr>
              <w:t>3</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454F04A" w14:textId="039FBA7F" w:rsidR="00EE4553" w:rsidRPr="00026741" w:rsidRDefault="00EE4553" w:rsidP="00EE4553">
            <w:pPr>
              <w:pStyle w:val="TAC"/>
              <w:rPr>
                <w:lang w:eastAsia="x-none"/>
              </w:rPr>
            </w:pPr>
            <w:r w:rsidRPr="00026741">
              <w:rPr>
                <w:lang w:eastAsia="x-none"/>
              </w:rPr>
              <w:t>0,1,2,3,12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930DC3" w14:textId="21C24140" w:rsidR="00EE4553" w:rsidRPr="00026741" w:rsidRDefault="00EE4553" w:rsidP="00EE4553">
            <w:pPr>
              <w:pStyle w:val="TAC"/>
              <w:rPr>
                <w:lang w:eastAsia="x-none"/>
              </w:rPr>
            </w:pPr>
            <w:r w:rsidRPr="00026741">
              <w:rPr>
                <w:lang w:eastAsia="x-none"/>
              </w:rPr>
              <w:t>1</w:t>
            </w:r>
          </w:p>
        </w:tc>
      </w:tr>
      <w:tr w:rsidR="00C94D00" w:rsidRPr="0009594B" w14:paraId="4E62A33C" w14:textId="77777777" w:rsidTr="00765BDD">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4F22CCA" w14:textId="39D9BA13" w:rsidR="00C94D00" w:rsidRPr="00026741" w:rsidRDefault="00BD65FE" w:rsidP="00C94D00">
            <w:pPr>
              <w:pStyle w:val="TAC"/>
              <w:rPr>
                <w:lang w:eastAsia="x-none"/>
              </w:rPr>
            </w:pPr>
            <w:r w:rsidRPr="00026741">
              <w:rPr>
                <w:lang w:eastAsia="x-none"/>
              </w:rPr>
              <w:t>4</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39AD23EA" w14:textId="360E3A61" w:rsidR="00C94D00" w:rsidRPr="00026741" w:rsidRDefault="00C94D00" w:rsidP="00C94D00">
            <w:pPr>
              <w:pStyle w:val="TAC"/>
              <w:rPr>
                <w:lang w:eastAsia="x-none"/>
              </w:rPr>
            </w:pPr>
            <w:r w:rsidRPr="00026741">
              <w:rPr>
                <w:lang w:eastAsia="x-none"/>
              </w:rPr>
              <w:t>1</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2479C61" w14:textId="5AE26318" w:rsidR="00C94D00" w:rsidRPr="00026741" w:rsidRDefault="00C94D00" w:rsidP="00C94D00">
            <w:pPr>
              <w:pStyle w:val="TAC"/>
              <w:rPr>
                <w:lang w:eastAsia="x-none"/>
              </w:rPr>
            </w:pPr>
            <w:r w:rsidRPr="00026741">
              <w:rPr>
                <w:lang w:eastAsia="x-none"/>
              </w:rPr>
              <w:t>0,1,6,7,12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46FCF2" w14:textId="3A0070FA" w:rsidR="00C94D00" w:rsidRPr="00026741" w:rsidRDefault="00C94D00" w:rsidP="00C94D00">
            <w:pPr>
              <w:pStyle w:val="TAC"/>
              <w:rPr>
                <w:lang w:eastAsia="x-none"/>
              </w:rPr>
            </w:pPr>
            <w:r w:rsidRPr="00026741">
              <w:rPr>
                <w:lang w:eastAsia="x-none"/>
              </w:rPr>
              <w:t>2</w:t>
            </w:r>
          </w:p>
        </w:tc>
      </w:tr>
      <w:tr w:rsidR="00A44A96" w:rsidRPr="0009594B" w14:paraId="2ACA1BD2" w14:textId="77777777" w:rsidTr="00905ED1">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91D0E0A" w14:textId="346B8040" w:rsidR="00A44A96" w:rsidRPr="00026741" w:rsidRDefault="00BD65FE" w:rsidP="00A44A96">
            <w:pPr>
              <w:pStyle w:val="TAC"/>
              <w:rPr>
                <w:lang w:eastAsia="x-none"/>
              </w:rPr>
            </w:pPr>
            <w:r w:rsidRPr="00026741">
              <w:rPr>
                <w:lang w:eastAsia="x-none"/>
              </w:rPr>
              <w:t>5</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2AB055EC" w14:textId="4B311931" w:rsidR="00A44A96" w:rsidRPr="00026741" w:rsidRDefault="00A44A96" w:rsidP="00A44A96">
            <w:pPr>
              <w:pStyle w:val="TAC"/>
              <w:rPr>
                <w:lang w:eastAsia="x-none"/>
              </w:rPr>
            </w:pPr>
            <w:r w:rsidRPr="00026741">
              <w:rPr>
                <w:lang w:eastAsia="x-none"/>
              </w:rPr>
              <w:t>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9DD12BB" w14:textId="35A04E95" w:rsidR="00A44A96" w:rsidRPr="00026741" w:rsidRDefault="00A44A96" w:rsidP="00A44A96">
            <w:pPr>
              <w:pStyle w:val="TAC"/>
              <w:rPr>
                <w:lang w:eastAsia="x-none"/>
              </w:rPr>
            </w:pPr>
            <w:r w:rsidRPr="00026741">
              <w:rPr>
                <w:lang w:eastAsia="x-none"/>
              </w:rPr>
              <w:t>0,1,6,7,12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245B29" w14:textId="61F3858A" w:rsidR="00A44A96" w:rsidRPr="00026741" w:rsidRDefault="00A44A96" w:rsidP="00A44A96">
            <w:pPr>
              <w:pStyle w:val="TAC"/>
              <w:rPr>
                <w:lang w:eastAsia="x-none"/>
              </w:rPr>
            </w:pPr>
            <w:r w:rsidRPr="00026741">
              <w:rPr>
                <w:lang w:eastAsia="x-none"/>
              </w:rPr>
              <w:t>2</w:t>
            </w:r>
          </w:p>
        </w:tc>
      </w:tr>
      <w:tr w:rsidR="00F078C9" w:rsidRPr="0009594B" w14:paraId="3D743060" w14:textId="77777777" w:rsidTr="00905ED1">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220E0B0" w14:textId="48C3009E" w:rsidR="00F078C9" w:rsidRPr="00026741" w:rsidRDefault="00BD65FE" w:rsidP="00F078C9">
            <w:pPr>
              <w:pStyle w:val="TAC"/>
              <w:rPr>
                <w:lang w:eastAsia="x-none"/>
              </w:rPr>
            </w:pPr>
            <w:r w:rsidRPr="00026741">
              <w:rPr>
                <w:lang w:eastAsia="x-none"/>
              </w:rPr>
              <w:t>6</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62588685" w14:textId="0ED44CAB" w:rsidR="00F078C9" w:rsidRPr="00026741" w:rsidRDefault="00F078C9" w:rsidP="00F078C9">
            <w:pPr>
              <w:pStyle w:val="TAC"/>
              <w:rPr>
                <w:lang w:eastAsia="x-none"/>
              </w:rPr>
            </w:pPr>
            <w:r w:rsidRPr="00026741">
              <w:rPr>
                <w:lang w:eastAsia="x-none"/>
              </w:rPr>
              <w:t>3</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92D7A33" w14:textId="018DE7E2" w:rsidR="00F078C9" w:rsidRPr="00026741" w:rsidRDefault="00F078C9" w:rsidP="00F078C9">
            <w:pPr>
              <w:pStyle w:val="TAC"/>
              <w:rPr>
                <w:lang w:eastAsia="x-none"/>
              </w:rPr>
            </w:pPr>
            <w:r w:rsidRPr="00026741">
              <w:rPr>
                <w:lang w:eastAsia="x-none"/>
              </w:rPr>
              <w:t>0,1,6,7,12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0B5E738" w14:textId="3C057F93" w:rsidR="00F078C9" w:rsidRPr="00026741" w:rsidRDefault="00F078C9" w:rsidP="00F078C9">
            <w:pPr>
              <w:pStyle w:val="TAC"/>
              <w:rPr>
                <w:lang w:eastAsia="x-none"/>
              </w:rPr>
            </w:pPr>
            <w:r w:rsidRPr="00026741">
              <w:rPr>
                <w:lang w:eastAsia="x-none"/>
              </w:rPr>
              <w:t>2</w:t>
            </w:r>
          </w:p>
        </w:tc>
      </w:tr>
      <w:tr w:rsidR="00607CBE" w:rsidRPr="0009594B" w14:paraId="3A96F5AC" w14:textId="77777777" w:rsidTr="00905ED1">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95C678B" w14:textId="7E7C9E6E" w:rsidR="00607CBE" w:rsidRPr="00026741" w:rsidRDefault="00BD65FE" w:rsidP="00607CBE">
            <w:pPr>
              <w:pStyle w:val="TAC"/>
              <w:rPr>
                <w:lang w:eastAsia="x-none"/>
              </w:rPr>
            </w:pPr>
            <w:r w:rsidRPr="00026741">
              <w:rPr>
                <w:lang w:eastAsia="x-none"/>
              </w:rPr>
              <w:t>7</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18FD295F" w14:textId="6A645781" w:rsidR="00607CBE" w:rsidRPr="00026741" w:rsidRDefault="00607CBE" w:rsidP="00607CBE">
            <w:pPr>
              <w:pStyle w:val="TAC"/>
              <w:rPr>
                <w:lang w:eastAsia="x-none"/>
              </w:rPr>
            </w:pPr>
            <w:r w:rsidRPr="00026741">
              <w:rPr>
                <w:lang w:eastAsia="x-none"/>
              </w:rPr>
              <w:t>Reserved</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328EE3D" w14:textId="448ED3B1" w:rsidR="00607CBE" w:rsidRPr="00026741" w:rsidRDefault="00607CBE" w:rsidP="00607CBE">
            <w:pPr>
              <w:pStyle w:val="TAC"/>
              <w:rPr>
                <w:lang w:eastAsia="x-none"/>
              </w:rPr>
            </w:pPr>
            <w:r w:rsidRPr="00026741">
              <w:rPr>
                <w:lang w:eastAsia="x-none"/>
              </w:rPr>
              <w:t>Reserved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487401" w14:textId="365C05CB" w:rsidR="00607CBE" w:rsidRPr="00026741" w:rsidRDefault="00607CBE" w:rsidP="00607CBE">
            <w:pPr>
              <w:pStyle w:val="TAC"/>
              <w:rPr>
                <w:lang w:eastAsia="x-none"/>
              </w:rPr>
            </w:pPr>
            <w:r w:rsidRPr="00026741">
              <w:rPr>
                <w:lang w:eastAsia="x-none"/>
              </w:rPr>
              <w:t>Reserved</w:t>
            </w:r>
          </w:p>
        </w:tc>
      </w:tr>
    </w:tbl>
    <w:p w14:paraId="269A1EA8" w14:textId="77777777" w:rsidR="004D798F" w:rsidRPr="0009594B" w:rsidRDefault="004D798F" w:rsidP="004D798F">
      <w:pPr>
        <w:pStyle w:val="ad"/>
        <w:spacing w:before="0"/>
        <w:jc w:val="center"/>
        <w:rPr>
          <w:bCs/>
          <w:iCs/>
        </w:rPr>
      </w:pPr>
    </w:p>
    <w:p w14:paraId="0196E4EF" w14:textId="17D13CB6" w:rsidR="004D798F" w:rsidRPr="0009594B" w:rsidRDefault="004D798F" w:rsidP="004D798F">
      <w:pPr>
        <w:pStyle w:val="ad"/>
        <w:keepNext/>
        <w:spacing w:before="0"/>
        <w:jc w:val="center"/>
        <w:rPr>
          <w:lang w:eastAsia="zh-CN"/>
        </w:rPr>
      </w:pPr>
      <w:r w:rsidRPr="0009594B">
        <w:t xml:space="preserve">Table </w:t>
      </w:r>
      <w:r w:rsidR="000757B9">
        <w:t>14</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w:t>
      </w:r>
      <w:r w:rsidR="0099013F">
        <w:t>2</w:t>
      </w:r>
      <w:r w:rsidRPr="0009594B">
        <w:rPr>
          <w:lang w:eastAsia="zh-CN"/>
        </w:rPr>
        <w:t xml:space="preserve">, </w:t>
      </w:r>
      <w:proofErr w:type="spellStart"/>
      <w:r w:rsidRPr="0009594B">
        <w:rPr>
          <w:i/>
          <w:lang w:eastAsia="zh-CN"/>
        </w:rPr>
        <w:t>maxLength</w:t>
      </w:r>
      <w:proofErr w:type="spellEnd"/>
      <w:r w:rsidRPr="0009594B">
        <w:rPr>
          <w:lang w:eastAsia="zh-CN"/>
        </w:rPr>
        <w:t>=2, rank=6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412"/>
        <w:gridCol w:w="2520"/>
        <w:gridCol w:w="1710"/>
      </w:tblGrid>
      <w:tr w:rsidR="004D798F" w:rsidRPr="0009594B" w14:paraId="6F7D3D85" w14:textId="77777777" w:rsidTr="009714F8">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D94665" w14:textId="77777777" w:rsidR="004D798F" w:rsidRPr="0009594B" w:rsidRDefault="004D798F" w:rsidP="009714F8">
            <w:pPr>
              <w:pStyle w:val="TAC"/>
              <w:rPr>
                <w:lang w:eastAsia="zh-CN"/>
              </w:rPr>
            </w:pPr>
            <w:r w:rsidRPr="0009594B">
              <w:rPr>
                <w:rFonts w:cs="Arial"/>
                <w:b/>
                <w:bCs/>
                <w:sz w:val="16"/>
                <w:szCs w:val="16"/>
              </w:rPr>
              <w:t>Value</w:t>
            </w:r>
          </w:p>
        </w:tc>
        <w:tc>
          <w:tcPr>
            <w:tcW w:w="24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6E528D" w14:textId="77777777" w:rsidR="004D798F" w:rsidRPr="0009594B" w:rsidRDefault="004D798F" w:rsidP="009714F8">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25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61E9F7" w14:textId="77777777" w:rsidR="004D798F" w:rsidRPr="0009594B" w:rsidRDefault="004D798F" w:rsidP="009714F8">
            <w:pPr>
              <w:pStyle w:val="TAC"/>
              <w:rPr>
                <w:lang w:eastAsia="zh-CN"/>
              </w:rPr>
            </w:pPr>
            <w:r w:rsidRPr="0009594B">
              <w:rPr>
                <w:rFonts w:cs="Arial"/>
                <w:b/>
                <w:bCs/>
                <w:sz w:val="16"/>
                <w:szCs w:val="16"/>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5C5978D4" w14:textId="77777777" w:rsidR="004D798F" w:rsidRPr="0009594B" w:rsidRDefault="004D798F" w:rsidP="009714F8">
            <w:pPr>
              <w:pStyle w:val="TAC"/>
              <w:rPr>
                <w:rFonts w:cs="Arial"/>
                <w:b/>
                <w:bCs/>
                <w:sz w:val="16"/>
                <w:szCs w:val="16"/>
                <w:lang w:eastAsia="x-none"/>
              </w:rPr>
            </w:pPr>
            <w:r w:rsidRPr="0009594B">
              <w:rPr>
                <w:rFonts w:cs="Arial"/>
                <w:b/>
                <w:bCs/>
                <w:sz w:val="16"/>
                <w:szCs w:val="16"/>
              </w:rPr>
              <w:t>Number of front-load symbols</w:t>
            </w:r>
          </w:p>
        </w:tc>
      </w:tr>
      <w:tr w:rsidR="00596D86" w:rsidRPr="0009594B" w14:paraId="1B4424B4" w14:textId="77777777" w:rsidTr="004D43DC">
        <w:trPr>
          <w:trHeight w:val="214"/>
          <w:jc w:val="center"/>
        </w:trPr>
        <w:tc>
          <w:tcPr>
            <w:tcW w:w="643" w:type="dxa"/>
            <w:tcBorders>
              <w:top w:val="single" w:sz="4" w:space="0" w:color="auto"/>
              <w:left w:val="single" w:sz="4" w:space="0" w:color="auto"/>
              <w:bottom w:val="single" w:sz="4" w:space="0" w:color="auto"/>
              <w:right w:val="single" w:sz="4" w:space="0" w:color="auto"/>
            </w:tcBorders>
          </w:tcPr>
          <w:p w14:paraId="32AE15B9" w14:textId="7CD0AB34" w:rsidR="00596D86" w:rsidRPr="00026741" w:rsidRDefault="00596D86" w:rsidP="00596D86">
            <w:pPr>
              <w:pStyle w:val="TAC"/>
              <w:rPr>
                <w:lang w:eastAsia="x-none"/>
              </w:rPr>
            </w:pPr>
            <w:r w:rsidRPr="00026741">
              <w:rPr>
                <w:lang w:eastAsia="x-none"/>
              </w:rPr>
              <w:t>0</w:t>
            </w:r>
          </w:p>
        </w:tc>
        <w:tc>
          <w:tcPr>
            <w:tcW w:w="2412" w:type="dxa"/>
            <w:tcBorders>
              <w:top w:val="single" w:sz="4" w:space="0" w:color="auto"/>
              <w:left w:val="single" w:sz="4" w:space="0" w:color="auto"/>
              <w:bottom w:val="single" w:sz="4" w:space="0" w:color="auto"/>
              <w:right w:val="single" w:sz="4" w:space="0" w:color="auto"/>
            </w:tcBorders>
          </w:tcPr>
          <w:p w14:paraId="5B841E2A" w14:textId="7FEA6159" w:rsidR="00596D86" w:rsidRPr="00026741" w:rsidRDefault="00596D86" w:rsidP="00596D86">
            <w:pPr>
              <w:pStyle w:val="TAC"/>
              <w:rPr>
                <w:lang w:eastAsia="x-none"/>
              </w:rPr>
            </w:pPr>
            <w:r w:rsidRPr="00026741">
              <w:rPr>
                <w:lang w:eastAsia="x-none"/>
              </w:rPr>
              <w:t>3</w:t>
            </w:r>
          </w:p>
        </w:tc>
        <w:tc>
          <w:tcPr>
            <w:tcW w:w="2520" w:type="dxa"/>
            <w:tcBorders>
              <w:top w:val="single" w:sz="4" w:space="0" w:color="auto"/>
              <w:left w:val="single" w:sz="4" w:space="0" w:color="auto"/>
              <w:bottom w:val="single" w:sz="4" w:space="0" w:color="auto"/>
              <w:right w:val="single" w:sz="4" w:space="0" w:color="auto"/>
            </w:tcBorders>
          </w:tcPr>
          <w:p w14:paraId="768627CB" w14:textId="5DA58765" w:rsidR="00596D86" w:rsidRPr="00026741" w:rsidRDefault="00596D86" w:rsidP="00596D86">
            <w:pPr>
              <w:pStyle w:val="TAC"/>
              <w:rPr>
                <w:lang w:eastAsia="x-none"/>
              </w:rPr>
            </w:pPr>
            <w:r w:rsidRPr="00026741">
              <w:rPr>
                <w:lang w:eastAsia="x-none"/>
              </w:rPr>
              <w:t>0-5</w:t>
            </w:r>
          </w:p>
        </w:tc>
        <w:tc>
          <w:tcPr>
            <w:tcW w:w="1710" w:type="dxa"/>
            <w:tcBorders>
              <w:top w:val="single" w:sz="4" w:space="0" w:color="auto"/>
              <w:left w:val="single" w:sz="4" w:space="0" w:color="auto"/>
              <w:bottom w:val="single" w:sz="4" w:space="0" w:color="auto"/>
              <w:right w:val="single" w:sz="4" w:space="0" w:color="auto"/>
            </w:tcBorders>
          </w:tcPr>
          <w:p w14:paraId="13B17E3A" w14:textId="32481578" w:rsidR="00596D86" w:rsidRPr="00026741" w:rsidRDefault="00596D86" w:rsidP="00596D86">
            <w:pPr>
              <w:pStyle w:val="TAC"/>
              <w:rPr>
                <w:lang w:eastAsia="x-none"/>
              </w:rPr>
            </w:pPr>
            <w:r w:rsidRPr="00026741">
              <w:rPr>
                <w:lang w:eastAsia="x-none"/>
              </w:rPr>
              <w:t>1</w:t>
            </w:r>
          </w:p>
        </w:tc>
      </w:tr>
      <w:tr w:rsidR="00596D86" w:rsidRPr="0009594B" w14:paraId="12BB85A8" w14:textId="77777777" w:rsidTr="00E737E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040D89F" w14:textId="2A962F50" w:rsidR="00596D86" w:rsidRPr="00026741" w:rsidRDefault="00596D86" w:rsidP="00596D86">
            <w:pPr>
              <w:pStyle w:val="TAC"/>
              <w:rPr>
                <w:lang w:eastAsia="x-none"/>
              </w:rPr>
            </w:pPr>
            <w:r w:rsidRPr="00026741">
              <w:rPr>
                <w:lang w:eastAsia="x-none"/>
              </w:rPr>
              <w:t>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2C30D52" w14:textId="014A62A2" w:rsidR="00596D86" w:rsidRPr="00026741" w:rsidRDefault="00596D86" w:rsidP="00596D86">
            <w:pPr>
              <w:pStyle w:val="TAC"/>
              <w:rPr>
                <w:lang w:eastAsia="x-none"/>
              </w:rPr>
            </w:pPr>
            <w:r w:rsidRPr="00026741">
              <w:rPr>
                <w:lang w:eastAsia="x-none"/>
              </w:rPr>
              <w:t>2</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E30085" w14:textId="1DB68BB7" w:rsidR="00596D86" w:rsidRPr="00026741" w:rsidRDefault="00596D86" w:rsidP="00596D86">
            <w:pPr>
              <w:pStyle w:val="TAC"/>
              <w:rPr>
                <w:lang w:eastAsia="x-none"/>
              </w:rPr>
            </w:pPr>
            <w:r w:rsidRPr="00026741">
              <w:rPr>
                <w:lang w:eastAsia="x-none"/>
              </w:rPr>
              <w:t>0,1,2,3,6,8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297C05E" w14:textId="7F1A9B0F" w:rsidR="00596D86" w:rsidRPr="00026741" w:rsidRDefault="00596D86" w:rsidP="00596D86">
            <w:pPr>
              <w:pStyle w:val="TAC"/>
              <w:rPr>
                <w:lang w:eastAsia="x-none"/>
              </w:rPr>
            </w:pPr>
            <w:r w:rsidRPr="00026741">
              <w:rPr>
                <w:lang w:eastAsia="x-none"/>
              </w:rPr>
              <w:t>2</w:t>
            </w:r>
          </w:p>
        </w:tc>
      </w:tr>
      <w:tr w:rsidR="00596D86" w:rsidRPr="0009594B" w14:paraId="1029F228" w14:textId="77777777" w:rsidTr="00A91612">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F0337A7" w14:textId="01EAF360" w:rsidR="00596D86" w:rsidRPr="00026741" w:rsidRDefault="00596D86" w:rsidP="00596D86">
            <w:pPr>
              <w:pStyle w:val="TAC"/>
              <w:rPr>
                <w:lang w:eastAsia="x-none"/>
              </w:rPr>
            </w:pPr>
            <w:r w:rsidRPr="00026741">
              <w:rPr>
                <w:lang w:eastAsia="x-none"/>
              </w:rPr>
              <w:t>2</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97AE64B" w14:textId="1C7AC821" w:rsidR="00596D86" w:rsidRPr="00026741" w:rsidRDefault="00596D86" w:rsidP="00596D86">
            <w:pPr>
              <w:pStyle w:val="TAC"/>
              <w:rPr>
                <w:lang w:eastAsia="x-none"/>
              </w:rPr>
            </w:pPr>
            <w:r w:rsidRPr="00026741">
              <w:rPr>
                <w:lang w:eastAsia="x-none"/>
              </w:rPr>
              <w:t>2</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1C946" w14:textId="2D5C6525" w:rsidR="00596D86" w:rsidRPr="00026741" w:rsidRDefault="00596D86" w:rsidP="00596D86">
            <w:pPr>
              <w:pStyle w:val="TAC"/>
              <w:rPr>
                <w:lang w:eastAsia="x-none"/>
              </w:rPr>
            </w:pPr>
            <w:r w:rsidRPr="00026741">
              <w:rPr>
                <w:lang w:eastAsia="x-none"/>
              </w:rPr>
              <w:t>0-3,12,14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2F3705A" w14:textId="4CA0F709" w:rsidR="00596D86" w:rsidRPr="00026741" w:rsidRDefault="00596D86" w:rsidP="00596D86">
            <w:pPr>
              <w:pStyle w:val="TAC"/>
              <w:rPr>
                <w:lang w:eastAsia="x-none"/>
              </w:rPr>
            </w:pPr>
            <w:r w:rsidRPr="00026741">
              <w:rPr>
                <w:lang w:eastAsia="x-none"/>
              </w:rPr>
              <w:t>1</w:t>
            </w:r>
          </w:p>
        </w:tc>
      </w:tr>
      <w:tr w:rsidR="00596D86" w:rsidRPr="0009594B" w14:paraId="7E878748" w14:textId="77777777" w:rsidTr="00002E03">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43BAA9E" w14:textId="3A85B4DB" w:rsidR="00596D86" w:rsidRPr="00026741" w:rsidRDefault="00596D86" w:rsidP="00596D86">
            <w:pPr>
              <w:pStyle w:val="TAC"/>
              <w:rPr>
                <w:lang w:eastAsia="x-none"/>
              </w:rPr>
            </w:pPr>
            <w:r w:rsidRPr="00026741">
              <w:rPr>
                <w:lang w:eastAsia="x-none"/>
              </w:rPr>
              <w:t>3</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00D512D" w14:textId="3B2B5FA9" w:rsidR="00596D86" w:rsidRPr="00026741" w:rsidRDefault="00596D86" w:rsidP="00596D86">
            <w:pPr>
              <w:pStyle w:val="TAC"/>
              <w:rPr>
                <w:lang w:eastAsia="x-none"/>
              </w:rPr>
            </w:pPr>
            <w:r w:rsidRPr="00026741">
              <w:rPr>
                <w:lang w:eastAsia="x-none"/>
              </w:rPr>
              <w:t>3</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F02D20" w14:textId="0A01A9B8" w:rsidR="00596D86" w:rsidRPr="00026741" w:rsidRDefault="00596D86" w:rsidP="00596D86">
            <w:pPr>
              <w:pStyle w:val="TAC"/>
              <w:rPr>
                <w:lang w:eastAsia="x-none"/>
              </w:rPr>
            </w:pPr>
            <w:r w:rsidRPr="00026741">
              <w:rPr>
                <w:lang w:eastAsia="x-none"/>
              </w:rPr>
              <w:t>0-3,12,14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DFFEF2E" w14:textId="6F31B1A6" w:rsidR="00596D86" w:rsidRPr="00026741" w:rsidRDefault="00596D86" w:rsidP="00596D86">
            <w:pPr>
              <w:pStyle w:val="TAC"/>
              <w:rPr>
                <w:lang w:eastAsia="x-none"/>
              </w:rPr>
            </w:pPr>
          </w:p>
        </w:tc>
      </w:tr>
      <w:tr w:rsidR="00596D86" w:rsidRPr="0009594B" w14:paraId="0F29C290" w14:textId="77777777" w:rsidTr="007375B9">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05DD19D" w14:textId="3769686D" w:rsidR="00596D86" w:rsidRPr="00026741" w:rsidRDefault="00596D86" w:rsidP="00596D86">
            <w:pPr>
              <w:pStyle w:val="TAC"/>
              <w:rPr>
                <w:lang w:eastAsia="x-none"/>
              </w:rPr>
            </w:pPr>
            <w:r w:rsidRPr="00026741">
              <w:rPr>
                <w:lang w:eastAsia="x-none"/>
              </w:rPr>
              <w:t>4</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A3F42A3" w14:textId="69BD8BBE" w:rsidR="00596D86" w:rsidRPr="00026741" w:rsidRDefault="00596D86" w:rsidP="00596D86">
            <w:pPr>
              <w:pStyle w:val="TAC"/>
              <w:rPr>
                <w:lang w:eastAsia="x-none"/>
              </w:rPr>
            </w:pPr>
            <w:r w:rsidRPr="00026741">
              <w:rPr>
                <w:lang w:eastAsia="x-none"/>
              </w:rPr>
              <w:t>1</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7EC2F73" w14:textId="27A6E6D8" w:rsidR="00596D86" w:rsidRPr="00026741" w:rsidRDefault="00596D86" w:rsidP="00596D86">
            <w:pPr>
              <w:pStyle w:val="TAC"/>
              <w:rPr>
                <w:lang w:eastAsia="x-none"/>
              </w:rPr>
            </w:pPr>
            <w:r w:rsidRPr="00026741">
              <w:rPr>
                <w:lang w:eastAsia="x-none"/>
              </w:rPr>
              <w:t>0,1,6,7,12,18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E50627" w14:textId="48F2B8BF" w:rsidR="00596D86" w:rsidRPr="00026741" w:rsidRDefault="00596D86" w:rsidP="00596D86">
            <w:pPr>
              <w:pStyle w:val="TAC"/>
              <w:rPr>
                <w:lang w:eastAsia="x-none"/>
              </w:rPr>
            </w:pPr>
            <w:r w:rsidRPr="00026741">
              <w:rPr>
                <w:lang w:eastAsia="x-none"/>
              </w:rPr>
              <w:t>2</w:t>
            </w:r>
          </w:p>
        </w:tc>
      </w:tr>
      <w:tr w:rsidR="00596D86" w:rsidRPr="0009594B" w14:paraId="460118A1" w14:textId="77777777" w:rsidTr="009D10D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019D139" w14:textId="32D810E8" w:rsidR="00596D86" w:rsidRPr="00026741" w:rsidRDefault="00596D86" w:rsidP="00596D86">
            <w:pPr>
              <w:pStyle w:val="TAC"/>
              <w:rPr>
                <w:lang w:eastAsia="x-none"/>
              </w:rPr>
            </w:pPr>
            <w:r w:rsidRPr="00026741">
              <w:rPr>
                <w:lang w:eastAsia="x-none"/>
              </w:rPr>
              <w:t>5</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97C596B" w14:textId="5D1475DE" w:rsidR="00596D86" w:rsidRPr="00026741" w:rsidRDefault="00596D86" w:rsidP="00596D86">
            <w:pPr>
              <w:pStyle w:val="TAC"/>
              <w:rPr>
                <w:lang w:eastAsia="x-none"/>
              </w:rPr>
            </w:pPr>
            <w:r w:rsidRPr="00026741">
              <w:rPr>
                <w:lang w:eastAsia="x-none"/>
              </w:rPr>
              <w:t>2</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7F0BF5" w14:textId="74FAC001" w:rsidR="00596D86" w:rsidRPr="00026741" w:rsidRDefault="00596D86" w:rsidP="00596D86">
            <w:pPr>
              <w:pStyle w:val="TAC"/>
              <w:rPr>
                <w:lang w:eastAsia="x-none"/>
              </w:rPr>
            </w:pPr>
            <w:r w:rsidRPr="00026741">
              <w:rPr>
                <w:lang w:eastAsia="x-none"/>
              </w:rPr>
              <w:t>0,1,6,7,12,18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EFA5E50" w14:textId="52A4D7F4" w:rsidR="00596D86" w:rsidRPr="00026741" w:rsidRDefault="00596D86" w:rsidP="00596D86">
            <w:pPr>
              <w:pStyle w:val="TAC"/>
              <w:rPr>
                <w:lang w:eastAsia="x-none"/>
              </w:rPr>
            </w:pPr>
            <w:r w:rsidRPr="00026741">
              <w:rPr>
                <w:lang w:eastAsia="x-none"/>
              </w:rPr>
              <w:t>2</w:t>
            </w:r>
          </w:p>
        </w:tc>
      </w:tr>
      <w:tr w:rsidR="00596D86" w:rsidRPr="0009594B" w14:paraId="606C08D7" w14:textId="77777777" w:rsidTr="009D10D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CFD95FA" w14:textId="6B85D599" w:rsidR="00596D86" w:rsidRPr="00026741" w:rsidRDefault="00596D86" w:rsidP="00596D86">
            <w:pPr>
              <w:pStyle w:val="TAC"/>
              <w:rPr>
                <w:lang w:eastAsia="x-none"/>
              </w:rPr>
            </w:pPr>
            <w:r w:rsidRPr="00026741">
              <w:rPr>
                <w:lang w:eastAsia="x-none"/>
              </w:rPr>
              <w:t>6</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76F6A9E" w14:textId="67B6083D" w:rsidR="00596D86" w:rsidRPr="00026741" w:rsidRDefault="00596D86" w:rsidP="00596D86">
            <w:pPr>
              <w:pStyle w:val="TAC"/>
              <w:rPr>
                <w:lang w:eastAsia="x-none"/>
              </w:rPr>
            </w:pPr>
            <w:r w:rsidRPr="00026741">
              <w:rPr>
                <w:lang w:eastAsia="x-none"/>
              </w:rPr>
              <w:t>3</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59FE39" w14:textId="4D66FA61" w:rsidR="00596D86" w:rsidRPr="00026741" w:rsidRDefault="00596D86" w:rsidP="00596D86">
            <w:pPr>
              <w:pStyle w:val="TAC"/>
              <w:rPr>
                <w:lang w:eastAsia="x-none"/>
              </w:rPr>
            </w:pPr>
            <w:r w:rsidRPr="00026741">
              <w:rPr>
                <w:lang w:eastAsia="x-none"/>
              </w:rPr>
              <w:t>0,1,6,7,12,18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F7AADD8" w14:textId="02A03C80" w:rsidR="00596D86" w:rsidRPr="00026741" w:rsidRDefault="00596D86" w:rsidP="00596D86">
            <w:pPr>
              <w:pStyle w:val="TAC"/>
              <w:rPr>
                <w:lang w:eastAsia="x-none"/>
              </w:rPr>
            </w:pPr>
            <w:r w:rsidRPr="00026741">
              <w:rPr>
                <w:lang w:eastAsia="x-none"/>
              </w:rPr>
              <w:t>2</w:t>
            </w:r>
          </w:p>
        </w:tc>
      </w:tr>
      <w:tr w:rsidR="00596D86" w:rsidRPr="0009594B" w14:paraId="6341B083" w14:textId="77777777" w:rsidTr="009D10D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779F647" w14:textId="6D0C9CC5" w:rsidR="00596D86" w:rsidRPr="00026741" w:rsidRDefault="00596D86" w:rsidP="00596D86">
            <w:pPr>
              <w:pStyle w:val="TAC"/>
              <w:rPr>
                <w:lang w:eastAsia="x-none"/>
              </w:rPr>
            </w:pPr>
            <w:r w:rsidRPr="00026741">
              <w:rPr>
                <w:lang w:eastAsia="x-none"/>
              </w:rPr>
              <w:t>7</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CE9B040" w14:textId="0512358D" w:rsidR="00596D86" w:rsidRPr="00026741" w:rsidRDefault="00596D86" w:rsidP="00596D86">
            <w:pPr>
              <w:pStyle w:val="TAC"/>
              <w:rPr>
                <w:lang w:eastAsia="x-none"/>
              </w:rPr>
            </w:pPr>
            <w:r w:rsidRPr="00026741">
              <w:rPr>
                <w:lang w:eastAsia="x-none"/>
              </w:rPr>
              <w:t>Reserved</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C1B5267" w14:textId="269D0EBB" w:rsidR="00596D86" w:rsidRPr="00026741" w:rsidRDefault="00596D86" w:rsidP="00596D86">
            <w:pPr>
              <w:pStyle w:val="TAC"/>
              <w:rPr>
                <w:lang w:eastAsia="x-none"/>
              </w:rPr>
            </w:pPr>
            <w:r w:rsidRPr="00026741">
              <w:rPr>
                <w:lang w:eastAsia="x-none"/>
              </w:rPr>
              <w:t>Reserved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351A5F" w14:textId="724AF1B9" w:rsidR="00596D86" w:rsidRPr="00026741" w:rsidRDefault="00596D86" w:rsidP="00596D86">
            <w:pPr>
              <w:pStyle w:val="TAC"/>
              <w:rPr>
                <w:lang w:eastAsia="x-none"/>
              </w:rPr>
            </w:pPr>
            <w:r w:rsidRPr="00026741">
              <w:rPr>
                <w:lang w:eastAsia="x-none"/>
              </w:rPr>
              <w:t>Reserved</w:t>
            </w:r>
          </w:p>
        </w:tc>
      </w:tr>
    </w:tbl>
    <w:p w14:paraId="331AA2BE" w14:textId="77777777" w:rsidR="004D798F" w:rsidRPr="0009594B" w:rsidRDefault="004D798F" w:rsidP="004D798F">
      <w:pPr>
        <w:pStyle w:val="ad"/>
        <w:spacing w:before="0"/>
        <w:jc w:val="center"/>
        <w:rPr>
          <w:bCs/>
          <w:iCs/>
        </w:rPr>
      </w:pPr>
    </w:p>
    <w:p w14:paraId="1FE22D17" w14:textId="5B88E37B" w:rsidR="004D798F" w:rsidRPr="0009594B" w:rsidRDefault="004D798F" w:rsidP="004D798F">
      <w:pPr>
        <w:pStyle w:val="ad"/>
        <w:keepNext/>
        <w:spacing w:before="0"/>
        <w:jc w:val="center"/>
        <w:rPr>
          <w:lang w:eastAsia="zh-CN"/>
        </w:rPr>
      </w:pPr>
      <w:r w:rsidRPr="0009594B">
        <w:t xml:space="preserve">Table </w:t>
      </w:r>
      <w:r w:rsidR="000757B9">
        <w:t>15</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w:t>
      </w:r>
      <w:r w:rsidR="0099013F">
        <w:t>2</w:t>
      </w:r>
      <w:r w:rsidR="00374896">
        <w:t>,</w:t>
      </w:r>
      <w:r w:rsidRPr="0009594B">
        <w:rPr>
          <w:lang w:eastAsia="zh-CN"/>
        </w:rPr>
        <w:t xml:space="preserve"> </w:t>
      </w:r>
      <w:proofErr w:type="spellStart"/>
      <w:r w:rsidRPr="0009594B">
        <w:rPr>
          <w:i/>
          <w:lang w:eastAsia="zh-CN"/>
        </w:rPr>
        <w:t>maxLength</w:t>
      </w:r>
      <w:proofErr w:type="spellEnd"/>
      <w:r w:rsidRPr="0009594B">
        <w:rPr>
          <w:lang w:eastAsia="zh-CN"/>
        </w:rPr>
        <w:t>=2, rank=7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2"/>
        <w:gridCol w:w="3420"/>
        <w:gridCol w:w="1530"/>
      </w:tblGrid>
      <w:tr w:rsidR="004D798F" w:rsidRPr="0009594B" w14:paraId="6F1D7231" w14:textId="77777777" w:rsidTr="009714F8">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E88B92" w14:textId="77777777" w:rsidR="004D798F" w:rsidRPr="0009594B" w:rsidRDefault="004D798F" w:rsidP="009714F8">
            <w:pPr>
              <w:pStyle w:val="TAC"/>
              <w:rPr>
                <w:lang w:eastAsia="zh-CN"/>
              </w:rPr>
            </w:pPr>
            <w:r w:rsidRPr="0009594B">
              <w:rPr>
                <w:rFonts w:cs="Arial"/>
                <w:b/>
                <w:bCs/>
                <w:sz w:val="16"/>
                <w:szCs w:val="16"/>
              </w:rPr>
              <w:t>Value</w:t>
            </w:r>
          </w:p>
        </w:tc>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3F2D10" w14:textId="77777777" w:rsidR="004D798F" w:rsidRPr="0009594B" w:rsidRDefault="004D798F" w:rsidP="009714F8">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34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B0B487" w14:textId="77777777" w:rsidR="004D798F" w:rsidRPr="0009594B" w:rsidRDefault="004D798F" w:rsidP="009714F8">
            <w:pPr>
              <w:pStyle w:val="TAC"/>
              <w:rPr>
                <w:lang w:eastAsia="zh-CN"/>
              </w:rPr>
            </w:pPr>
            <w:r w:rsidRPr="0009594B">
              <w:rPr>
                <w:rFonts w:cs="Arial"/>
                <w:b/>
                <w:bCs/>
                <w:sz w:val="16"/>
                <w:szCs w:val="16"/>
              </w:rPr>
              <w:t>DMRS port(s)</w:t>
            </w:r>
          </w:p>
        </w:tc>
        <w:tc>
          <w:tcPr>
            <w:tcW w:w="1530" w:type="dxa"/>
            <w:tcBorders>
              <w:top w:val="single" w:sz="4" w:space="0" w:color="auto"/>
              <w:left w:val="single" w:sz="4" w:space="0" w:color="auto"/>
              <w:bottom w:val="single" w:sz="4" w:space="0" w:color="auto"/>
              <w:right w:val="single" w:sz="4" w:space="0" w:color="auto"/>
            </w:tcBorders>
            <w:shd w:val="clear" w:color="auto" w:fill="D9D9D9"/>
            <w:hideMark/>
          </w:tcPr>
          <w:p w14:paraId="7E0A604D" w14:textId="77777777" w:rsidR="004D798F" w:rsidRPr="0009594B" w:rsidRDefault="004D798F" w:rsidP="009714F8">
            <w:pPr>
              <w:pStyle w:val="TAC"/>
              <w:rPr>
                <w:rFonts w:cs="Arial"/>
                <w:b/>
                <w:bCs/>
                <w:sz w:val="16"/>
                <w:szCs w:val="16"/>
                <w:lang w:eastAsia="x-none"/>
              </w:rPr>
            </w:pPr>
            <w:r w:rsidRPr="0009594B">
              <w:rPr>
                <w:rFonts w:cs="Arial"/>
                <w:b/>
                <w:bCs/>
                <w:sz w:val="16"/>
                <w:szCs w:val="16"/>
              </w:rPr>
              <w:t>Number of front-load symbols</w:t>
            </w:r>
          </w:p>
        </w:tc>
      </w:tr>
      <w:tr w:rsidR="00596D86" w:rsidRPr="0009594B" w14:paraId="40780256" w14:textId="77777777" w:rsidTr="005B1DF4">
        <w:trPr>
          <w:trHeight w:val="214"/>
          <w:jc w:val="center"/>
        </w:trPr>
        <w:tc>
          <w:tcPr>
            <w:tcW w:w="643" w:type="dxa"/>
            <w:tcBorders>
              <w:top w:val="single" w:sz="4" w:space="0" w:color="auto"/>
              <w:left w:val="single" w:sz="4" w:space="0" w:color="auto"/>
              <w:bottom w:val="single" w:sz="4" w:space="0" w:color="auto"/>
              <w:right w:val="single" w:sz="4" w:space="0" w:color="auto"/>
            </w:tcBorders>
          </w:tcPr>
          <w:p w14:paraId="57B2A455" w14:textId="0CED01C2" w:rsidR="00596D86" w:rsidRPr="00026741" w:rsidRDefault="00596D86" w:rsidP="00596D86">
            <w:pPr>
              <w:pStyle w:val="TAC"/>
              <w:rPr>
                <w:lang w:eastAsia="x-none"/>
              </w:rPr>
            </w:pPr>
            <w:r w:rsidRPr="00026741">
              <w:rPr>
                <w:lang w:eastAsia="x-none"/>
              </w:rPr>
              <w:t>0</w:t>
            </w:r>
          </w:p>
        </w:tc>
        <w:tc>
          <w:tcPr>
            <w:tcW w:w="1962" w:type="dxa"/>
            <w:tcBorders>
              <w:top w:val="single" w:sz="4" w:space="0" w:color="auto"/>
              <w:left w:val="single" w:sz="4" w:space="0" w:color="auto"/>
              <w:bottom w:val="single" w:sz="4" w:space="0" w:color="auto"/>
              <w:right w:val="single" w:sz="4" w:space="0" w:color="auto"/>
            </w:tcBorders>
          </w:tcPr>
          <w:p w14:paraId="7B572552" w14:textId="2C286946" w:rsidR="00596D86" w:rsidRPr="00026741" w:rsidRDefault="00596D86" w:rsidP="00596D86">
            <w:pPr>
              <w:pStyle w:val="TAC"/>
              <w:rPr>
                <w:lang w:eastAsia="x-none"/>
              </w:rPr>
            </w:pPr>
            <w:r w:rsidRPr="00026741">
              <w:rPr>
                <w:lang w:eastAsia="x-none"/>
              </w:rPr>
              <w:t>2</w:t>
            </w:r>
          </w:p>
        </w:tc>
        <w:tc>
          <w:tcPr>
            <w:tcW w:w="3420" w:type="dxa"/>
            <w:tcBorders>
              <w:top w:val="single" w:sz="4" w:space="0" w:color="auto"/>
              <w:left w:val="single" w:sz="4" w:space="0" w:color="auto"/>
              <w:bottom w:val="single" w:sz="4" w:space="0" w:color="auto"/>
              <w:right w:val="single" w:sz="4" w:space="0" w:color="auto"/>
            </w:tcBorders>
          </w:tcPr>
          <w:p w14:paraId="593FAFD3" w14:textId="255B6B69" w:rsidR="00596D86" w:rsidRPr="00026741" w:rsidRDefault="00596D86" w:rsidP="00596D86">
            <w:pPr>
              <w:pStyle w:val="TAC"/>
              <w:rPr>
                <w:lang w:eastAsia="x-none"/>
              </w:rPr>
            </w:pPr>
            <w:r w:rsidRPr="00026741">
              <w:rPr>
                <w:lang w:eastAsia="x-none"/>
              </w:rPr>
              <w:t>0,1,2,3,6,7,8</w:t>
            </w:r>
          </w:p>
        </w:tc>
        <w:tc>
          <w:tcPr>
            <w:tcW w:w="1530" w:type="dxa"/>
            <w:tcBorders>
              <w:top w:val="single" w:sz="4" w:space="0" w:color="auto"/>
              <w:left w:val="single" w:sz="4" w:space="0" w:color="auto"/>
              <w:bottom w:val="single" w:sz="4" w:space="0" w:color="auto"/>
              <w:right w:val="single" w:sz="4" w:space="0" w:color="auto"/>
            </w:tcBorders>
          </w:tcPr>
          <w:p w14:paraId="7B49275D" w14:textId="3F3471D6" w:rsidR="00596D86" w:rsidRPr="00026741" w:rsidRDefault="00596D86" w:rsidP="00596D86">
            <w:pPr>
              <w:pStyle w:val="TAC"/>
              <w:rPr>
                <w:lang w:eastAsia="x-none"/>
              </w:rPr>
            </w:pPr>
            <w:r w:rsidRPr="00026741">
              <w:rPr>
                <w:lang w:eastAsia="x-none"/>
              </w:rPr>
              <w:t>2</w:t>
            </w:r>
          </w:p>
        </w:tc>
      </w:tr>
      <w:tr w:rsidR="00596D86" w:rsidRPr="0009594B" w14:paraId="572D4F9E" w14:textId="77777777" w:rsidTr="00100D1F">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6FE7847" w14:textId="0E62BA4E" w:rsidR="00596D86" w:rsidRPr="00026741" w:rsidRDefault="00596D86" w:rsidP="00596D86">
            <w:pPr>
              <w:pStyle w:val="TAC"/>
              <w:rPr>
                <w:lang w:eastAsia="x-none"/>
              </w:rPr>
            </w:pPr>
            <w:r w:rsidRPr="00026741">
              <w:rPr>
                <w:lang w:eastAsia="x-none"/>
              </w:rPr>
              <w:t>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B59303A" w14:textId="363B354F" w:rsidR="00596D86" w:rsidRPr="00026741" w:rsidRDefault="00596D86" w:rsidP="00596D86">
            <w:pPr>
              <w:pStyle w:val="TAC"/>
              <w:rPr>
                <w:lang w:eastAsia="x-none"/>
              </w:rPr>
            </w:pPr>
            <w:r w:rsidRPr="00026741">
              <w:rPr>
                <w:lang w:eastAsia="x-none"/>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79C2B9D" w14:textId="1878F1B1" w:rsidR="00596D86" w:rsidRPr="00026741" w:rsidRDefault="00596D86" w:rsidP="00596D86">
            <w:pPr>
              <w:pStyle w:val="TAC"/>
              <w:rPr>
                <w:lang w:eastAsia="x-none"/>
              </w:rPr>
            </w:pPr>
            <w:r w:rsidRPr="00026741">
              <w:rPr>
                <w:lang w:eastAsia="x-none"/>
              </w:rPr>
              <w:t>0-3,12-14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41FA55" w14:textId="72DCCC8B" w:rsidR="00596D86" w:rsidRPr="00026741" w:rsidRDefault="00596D86" w:rsidP="00596D86">
            <w:pPr>
              <w:pStyle w:val="TAC"/>
              <w:rPr>
                <w:lang w:eastAsia="x-none"/>
              </w:rPr>
            </w:pPr>
            <w:r w:rsidRPr="00026741">
              <w:rPr>
                <w:lang w:eastAsia="x-none"/>
              </w:rPr>
              <w:t>1</w:t>
            </w:r>
          </w:p>
        </w:tc>
      </w:tr>
      <w:tr w:rsidR="00596D86" w:rsidRPr="0009594B" w14:paraId="14B360DD" w14:textId="77777777" w:rsidTr="00A919D2">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005437D8" w14:textId="050ECF91" w:rsidR="00596D86" w:rsidRPr="00026741" w:rsidRDefault="00596D86" w:rsidP="00596D86">
            <w:pPr>
              <w:pStyle w:val="TAC"/>
              <w:rPr>
                <w:lang w:eastAsia="x-none"/>
              </w:rPr>
            </w:pPr>
            <w:r w:rsidRPr="00026741">
              <w:rPr>
                <w:lang w:eastAsia="x-none"/>
              </w:rPr>
              <w:t>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9EF0BF9" w14:textId="631C1FA4" w:rsidR="00596D86" w:rsidRPr="00026741" w:rsidRDefault="00596D86" w:rsidP="00596D86">
            <w:pPr>
              <w:pStyle w:val="TAC"/>
              <w:rPr>
                <w:lang w:eastAsia="x-none"/>
              </w:rPr>
            </w:pPr>
            <w:r w:rsidRPr="00026741">
              <w:rPr>
                <w:lang w:eastAsia="x-none"/>
              </w:rPr>
              <w:t>3</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2AB1345" w14:textId="48F6B19E" w:rsidR="00596D86" w:rsidRPr="00026741" w:rsidRDefault="00596D86" w:rsidP="00596D86">
            <w:pPr>
              <w:pStyle w:val="TAC"/>
              <w:rPr>
                <w:lang w:eastAsia="x-none"/>
              </w:rPr>
            </w:pPr>
            <w:r w:rsidRPr="00026741">
              <w:rPr>
                <w:lang w:eastAsia="x-none"/>
              </w:rPr>
              <w:t>0-3,12-14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0F0EB1" w14:textId="5AFFAE23" w:rsidR="00596D86" w:rsidRPr="00026741" w:rsidRDefault="00596D86" w:rsidP="00596D86">
            <w:pPr>
              <w:pStyle w:val="TAC"/>
              <w:rPr>
                <w:lang w:eastAsia="x-none"/>
              </w:rPr>
            </w:pPr>
            <w:r w:rsidRPr="00026741">
              <w:rPr>
                <w:lang w:eastAsia="x-none"/>
              </w:rPr>
              <w:t>1</w:t>
            </w:r>
          </w:p>
        </w:tc>
      </w:tr>
      <w:tr w:rsidR="00596D86" w:rsidRPr="0009594B" w14:paraId="71488AE7" w14:textId="77777777" w:rsidTr="00A43E82">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097B97B" w14:textId="6D8F8D7D" w:rsidR="00596D86" w:rsidRPr="00026741" w:rsidRDefault="00596D86" w:rsidP="00596D86">
            <w:pPr>
              <w:pStyle w:val="TAC"/>
              <w:rPr>
                <w:lang w:eastAsia="x-none"/>
              </w:rPr>
            </w:pPr>
            <w:r w:rsidRPr="00026741">
              <w:rPr>
                <w:lang w:eastAsia="x-none"/>
              </w:rPr>
              <w:t>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7B36A32" w14:textId="78E790C3" w:rsidR="00596D86" w:rsidRPr="00026741" w:rsidRDefault="00596D86" w:rsidP="00596D86">
            <w:pPr>
              <w:pStyle w:val="TAC"/>
              <w:rPr>
                <w:lang w:eastAsia="x-none"/>
              </w:rPr>
            </w:pPr>
            <w:r w:rsidRPr="00026741">
              <w:rPr>
                <w:lang w:eastAsia="x-none"/>
              </w:rPr>
              <w:t>1</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8FDB0B7" w14:textId="12684C66" w:rsidR="00596D86" w:rsidRPr="00026741" w:rsidRDefault="00596D86" w:rsidP="00596D86">
            <w:pPr>
              <w:pStyle w:val="TAC"/>
              <w:rPr>
                <w:lang w:eastAsia="x-none"/>
              </w:rPr>
            </w:pPr>
            <w:r w:rsidRPr="00026741">
              <w:rPr>
                <w:lang w:eastAsia="x-none"/>
              </w:rPr>
              <w:t>0,1,6,7,12,13,18</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71514C" w14:textId="42071E59" w:rsidR="00596D86" w:rsidRPr="00026741" w:rsidRDefault="00596D86" w:rsidP="00596D86">
            <w:pPr>
              <w:pStyle w:val="TAC"/>
              <w:rPr>
                <w:lang w:eastAsia="x-none"/>
              </w:rPr>
            </w:pPr>
            <w:r w:rsidRPr="00026741">
              <w:rPr>
                <w:lang w:eastAsia="x-none"/>
              </w:rPr>
              <w:t>2</w:t>
            </w:r>
          </w:p>
        </w:tc>
      </w:tr>
      <w:tr w:rsidR="00596D86" w:rsidRPr="0009594B" w14:paraId="576FE337" w14:textId="77777777" w:rsidTr="00167A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5A8F3D2" w14:textId="5EDA412D" w:rsidR="00596D86" w:rsidRPr="00026741" w:rsidRDefault="00596D86" w:rsidP="00596D86">
            <w:pPr>
              <w:pStyle w:val="TAC"/>
              <w:rPr>
                <w:lang w:eastAsia="x-none"/>
              </w:rPr>
            </w:pPr>
            <w:r w:rsidRPr="00026741">
              <w:rPr>
                <w:lang w:eastAsia="x-none"/>
              </w:rPr>
              <w:t>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D9E881F" w14:textId="18EC46DA" w:rsidR="00596D86" w:rsidRPr="00026741" w:rsidRDefault="00596D86" w:rsidP="00596D86">
            <w:pPr>
              <w:pStyle w:val="TAC"/>
              <w:rPr>
                <w:lang w:eastAsia="x-none"/>
              </w:rPr>
            </w:pPr>
            <w:r w:rsidRPr="00026741">
              <w:rPr>
                <w:lang w:eastAsia="x-none"/>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5D8D605" w14:textId="3B66DDD5" w:rsidR="00596D86" w:rsidRPr="00026741" w:rsidRDefault="00596D86" w:rsidP="00596D86">
            <w:pPr>
              <w:pStyle w:val="TAC"/>
              <w:rPr>
                <w:lang w:eastAsia="x-none"/>
              </w:rPr>
            </w:pPr>
            <w:r w:rsidRPr="00026741">
              <w:rPr>
                <w:lang w:eastAsia="x-none"/>
              </w:rPr>
              <w:t>0,1,6,7,12,13,18</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973F9B" w14:textId="7458F68A" w:rsidR="00596D86" w:rsidRPr="00026741" w:rsidRDefault="00596D86" w:rsidP="00596D86">
            <w:pPr>
              <w:pStyle w:val="TAC"/>
              <w:rPr>
                <w:lang w:eastAsia="x-none"/>
              </w:rPr>
            </w:pPr>
            <w:r w:rsidRPr="00026741">
              <w:rPr>
                <w:lang w:eastAsia="x-none"/>
              </w:rPr>
              <w:t>2</w:t>
            </w:r>
          </w:p>
        </w:tc>
      </w:tr>
      <w:tr w:rsidR="00596D86" w:rsidRPr="0009594B" w14:paraId="5545D436" w14:textId="77777777" w:rsidTr="00167A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4E2BDDD" w14:textId="78D66DA9" w:rsidR="00596D86" w:rsidRPr="00026741" w:rsidRDefault="00596D86" w:rsidP="00596D86">
            <w:pPr>
              <w:pStyle w:val="TAC"/>
              <w:rPr>
                <w:lang w:eastAsia="x-none"/>
              </w:rPr>
            </w:pPr>
            <w:r w:rsidRPr="00026741">
              <w:rPr>
                <w:lang w:eastAsia="x-none"/>
              </w:rPr>
              <w:t>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99A907D" w14:textId="0A0EAFC3" w:rsidR="00596D86" w:rsidRPr="00026741" w:rsidRDefault="00596D86" w:rsidP="00596D86">
            <w:pPr>
              <w:pStyle w:val="TAC"/>
              <w:rPr>
                <w:lang w:eastAsia="x-none"/>
              </w:rPr>
            </w:pPr>
            <w:r w:rsidRPr="00026741">
              <w:rPr>
                <w:lang w:eastAsia="x-none"/>
              </w:rPr>
              <w:t>3</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9A5F703" w14:textId="70799198" w:rsidR="00596D86" w:rsidRPr="00026741" w:rsidRDefault="00596D86" w:rsidP="00596D86">
            <w:pPr>
              <w:pStyle w:val="TAC"/>
              <w:rPr>
                <w:lang w:eastAsia="x-none"/>
              </w:rPr>
            </w:pPr>
            <w:r w:rsidRPr="00026741">
              <w:rPr>
                <w:lang w:eastAsia="x-none"/>
              </w:rPr>
              <w:t>0,1,6,7,12,13,18</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01DB46" w14:textId="02D3788C" w:rsidR="00596D86" w:rsidRPr="00026741" w:rsidRDefault="00596D86" w:rsidP="00596D86">
            <w:pPr>
              <w:pStyle w:val="TAC"/>
              <w:rPr>
                <w:lang w:eastAsia="x-none"/>
              </w:rPr>
            </w:pPr>
            <w:r w:rsidRPr="00026741">
              <w:rPr>
                <w:lang w:eastAsia="x-none"/>
              </w:rPr>
              <w:t>2</w:t>
            </w:r>
          </w:p>
        </w:tc>
      </w:tr>
      <w:tr w:rsidR="00596D86" w:rsidRPr="0009594B" w14:paraId="1E065037" w14:textId="77777777" w:rsidTr="00167A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1387519" w14:textId="28DD8ADA" w:rsidR="00596D86" w:rsidRPr="00026741" w:rsidRDefault="00596D86" w:rsidP="00596D86">
            <w:pPr>
              <w:pStyle w:val="TAC"/>
              <w:rPr>
                <w:lang w:eastAsia="x-none"/>
              </w:rPr>
            </w:pPr>
            <w:r w:rsidRPr="00026741">
              <w:rPr>
                <w:lang w:eastAsia="x-none"/>
              </w:rPr>
              <w:t>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DF10F34" w14:textId="22A83CF0" w:rsidR="00596D86" w:rsidRPr="00026741" w:rsidRDefault="00596D86" w:rsidP="00596D86">
            <w:pPr>
              <w:pStyle w:val="TAC"/>
              <w:rPr>
                <w:lang w:eastAsia="x-none"/>
              </w:rPr>
            </w:pPr>
            <w:r w:rsidRPr="00026741">
              <w:rPr>
                <w:lang w:eastAsia="x-none"/>
              </w:rPr>
              <w:t>Reserved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3E136E7" w14:textId="2B367757" w:rsidR="00596D86" w:rsidRPr="00026741" w:rsidRDefault="00596D86" w:rsidP="00596D86">
            <w:pPr>
              <w:pStyle w:val="TAC"/>
              <w:rPr>
                <w:lang w:eastAsia="x-none"/>
              </w:rPr>
            </w:pPr>
            <w:r w:rsidRPr="00026741">
              <w:rPr>
                <w:lang w:eastAsia="x-none"/>
              </w:rPr>
              <w:t>Reserved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203FCCE" w14:textId="638D1F44" w:rsidR="00596D86" w:rsidRPr="00026741" w:rsidRDefault="00596D86" w:rsidP="00596D86">
            <w:pPr>
              <w:pStyle w:val="TAC"/>
              <w:rPr>
                <w:lang w:eastAsia="x-none"/>
              </w:rPr>
            </w:pPr>
            <w:r w:rsidRPr="00026741">
              <w:rPr>
                <w:lang w:eastAsia="x-none"/>
              </w:rPr>
              <w:t>Reserved</w:t>
            </w:r>
          </w:p>
        </w:tc>
      </w:tr>
      <w:tr w:rsidR="00596D86" w:rsidRPr="0009594B" w14:paraId="60504A16" w14:textId="77777777" w:rsidTr="00167A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2568C12" w14:textId="51C23425" w:rsidR="00596D86" w:rsidRPr="00026741" w:rsidRDefault="00596D86" w:rsidP="00596D86">
            <w:pPr>
              <w:pStyle w:val="TAC"/>
              <w:rPr>
                <w:lang w:eastAsia="x-none"/>
              </w:rPr>
            </w:pPr>
            <w:r w:rsidRPr="00026741">
              <w:rPr>
                <w:lang w:eastAsia="x-none"/>
              </w:rPr>
              <w:t>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D487197" w14:textId="693DBC83" w:rsidR="00596D86" w:rsidRPr="00026741" w:rsidRDefault="00596D86" w:rsidP="00596D86">
            <w:pPr>
              <w:pStyle w:val="TAC"/>
              <w:rPr>
                <w:lang w:eastAsia="x-none"/>
              </w:rPr>
            </w:pPr>
            <w:r w:rsidRPr="00026741">
              <w:rPr>
                <w:lang w:eastAsia="x-none"/>
              </w:rPr>
              <w:t>Reserved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F3AB327" w14:textId="0075E315" w:rsidR="00596D86" w:rsidRPr="00026741" w:rsidRDefault="00596D86" w:rsidP="00596D86">
            <w:pPr>
              <w:pStyle w:val="TAC"/>
              <w:rPr>
                <w:lang w:eastAsia="x-none"/>
              </w:rPr>
            </w:pPr>
            <w:r w:rsidRPr="00026741">
              <w:rPr>
                <w:lang w:eastAsia="x-none"/>
              </w:rPr>
              <w:t>Reserved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F7BE66" w14:textId="459548E9" w:rsidR="00596D86" w:rsidRPr="00026741" w:rsidRDefault="00596D86" w:rsidP="00596D86">
            <w:pPr>
              <w:pStyle w:val="TAC"/>
              <w:rPr>
                <w:lang w:eastAsia="x-none"/>
              </w:rPr>
            </w:pPr>
            <w:r w:rsidRPr="00026741">
              <w:rPr>
                <w:lang w:eastAsia="x-none"/>
              </w:rPr>
              <w:t>Reserved</w:t>
            </w:r>
          </w:p>
        </w:tc>
      </w:tr>
    </w:tbl>
    <w:p w14:paraId="7A6CA0E0" w14:textId="77777777" w:rsidR="004D798F" w:rsidRPr="0009594B" w:rsidRDefault="004D798F" w:rsidP="004D798F">
      <w:pPr>
        <w:pStyle w:val="ad"/>
        <w:spacing w:before="0"/>
        <w:jc w:val="center"/>
        <w:rPr>
          <w:bCs/>
          <w:iCs/>
        </w:rPr>
      </w:pPr>
    </w:p>
    <w:p w14:paraId="3464A0CB" w14:textId="65BAE3CA" w:rsidR="004D798F" w:rsidRPr="0009594B" w:rsidRDefault="004D798F" w:rsidP="004D798F">
      <w:pPr>
        <w:pStyle w:val="ad"/>
        <w:keepNext/>
        <w:spacing w:before="0"/>
        <w:jc w:val="center"/>
        <w:rPr>
          <w:lang w:eastAsia="zh-CN"/>
        </w:rPr>
      </w:pPr>
      <w:r w:rsidRPr="0009594B">
        <w:lastRenderedPageBreak/>
        <w:t xml:space="preserve">Table </w:t>
      </w:r>
      <w:r w:rsidR="000757B9">
        <w:t>16</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w:t>
      </w:r>
      <w:r w:rsidR="0099013F">
        <w:t>2</w:t>
      </w:r>
      <w:r w:rsidRPr="0009594B">
        <w:rPr>
          <w:lang w:eastAsia="zh-CN"/>
        </w:rPr>
        <w:t xml:space="preserve">, </w:t>
      </w:r>
      <w:proofErr w:type="spellStart"/>
      <w:r w:rsidRPr="0009594B">
        <w:rPr>
          <w:i/>
          <w:lang w:eastAsia="zh-CN"/>
        </w:rPr>
        <w:t>maxLength</w:t>
      </w:r>
      <w:proofErr w:type="spellEnd"/>
      <w:r w:rsidRPr="0009594B">
        <w:rPr>
          <w:lang w:eastAsia="zh-CN"/>
        </w:rPr>
        <w:t>=2, rank=8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690"/>
        <w:gridCol w:w="1620"/>
      </w:tblGrid>
      <w:tr w:rsidR="004D798F" w:rsidRPr="0009594B" w14:paraId="44BB5759" w14:textId="77777777" w:rsidTr="009714F8">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79697C" w14:textId="77777777" w:rsidR="004D798F" w:rsidRPr="0009594B" w:rsidRDefault="004D798F" w:rsidP="009714F8">
            <w:pPr>
              <w:pStyle w:val="TAC"/>
              <w:rPr>
                <w:lang w:eastAsia="zh-CN"/>
              </w:rPr>
            </w:pPr>
            <w:r w:rsidRPr="0009594B">
              <w:rPr>
                <w:rFonts w:cs="Arial"/>
                <w:b/>
                <w:bCs/>
                <w:sz w:val="16"/>
                <w:szCs w:val="16"/>
              </w:rPr>
              <w:t>Value</w:t>
            </w:r>
          </w:p>
        </w:tc>
        <w:tc>
          <w:tcPr>
            <w:tcW w:w="23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D07671" w14:textId="77777777" w:rsidR="004D798F" w:rsidRPr="0009594B" w:rsidRDefault="004D798F" w:rsidP="009714F8">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36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C8FF6" w14:textId="77777777" w:rsidR="004D798F" w:rsidRPr="0009594B" w:rsidRDefault="004D798F" w:rsidP="009714F8">
            <w:pPr>
              <w:pStyle w:val="TAC"/>
              <w:rPr>
                <w:lang w:eastAsia="zh-CN"/>
              </w:rPr>
            </w:pPr>
            <w:r w:rsidRPr="0009594B">
              <w:rPr>
                <w:rFonts w:cs="Arial"/>
                <w:b/>
                <w:bCs/>
                <w:sz w:val="16"/>
                <w:szCs w:val="16"/>
              </w:rPr>
              <w:t>DMRS port(s)</w:t>
            </w:r>
          </w:p>
        </w:tc>
        <w:tc>
          <w:tcPr>
            <w:tcW w:w="1620" w:type="dxa"/>
            <w:tcBorders>
              <w:top w:val="single" w:sz="4" w:space="0" w:color="auto"/>
              <w:left w:val="single" w:sz="4" w:space="0" w:color="auto"/>
              <w:bottom w:val="single" w:sz="4" w:space="0" w:color="auto"/>
              <w:right w:val="single" w:sz="4" w:space="0" w:color="auto"/>
            </w:tcBorders>
            <w:shd w:val="clear" w:color="auto" w:fill="D9D9D9"/>
            <w:hideMark/>
          </w:tcPr>
          <w:p w14:paraId="7D0BB212" w14:textId="77777777" w:rsidR="004D798F" w:rsidRPr="0009594B" w:rsidRDefault="004D798F" w:rsidP="009714F8">
            <w:pPr>
              <w:pStyle w:val="TAC"/>
              <w:rPr>
                <w:rFonts w:cs="Arial"/>
                <w:b/>
                <w:bCs/>
                <w:sz w:val="16"/>
                <w:szCs w:val="16"/>
                <w:lang w:eastAsia="x-none"/>
              </w:rPr>
            </w:pPr>
            <w:r w:rsidRPr="0009594B">
              <w:rPr>
                <w:rFonts w:cs="Arial"/>
                <w:b/>
                <w:bCs/>
                <w:sz w:val="16"/>
                <w:szCs w:val="16"/>
              </w:rPr>
              <w:t>Number of front-load symbols</w:t>
            </w:r>
          </w:p>
        </w:tc>
      </w:tr>
      <w:tr w:rsidR="00596D86" w:rsidRPr="0009594B" w14:paraId="07EE5F03" w14:textId="77777777" w:rsidTr="00F53F65">
        <w:trPr>
          <w:trHeight w:val="214"/>
          <w:jc w:val="center"/>
        </w:trPr>
        <w:tc>
          <w:tcPr>
            <w:tcW w:w="643" w:type="dxa"/>
            <w:tcBorders>
              <w:top w:val="single" w:sz="4" w:space="0" w:color="auto"/>
              <w:left w:val="single" w:sz="4" w:space="0" w:color="auto"/>
              <w:bottom w:val="single" w:sz="4" w:space="0" w:color="auto"/>
              <w:right w:val="single" w:sz="4" w:space="0" w:color="auto"/>
            </w:tcBorders>
          </w:tcPr>
          <w:p w14:paraId="6212C014" w14:textId="6B08C661" w:rsidR="00596D86" w:rsidRPr="00026741" w:rsidRDefault="00596D86" w:rsidP="00596D86">
            <w:pPr>
              <w:pStyle w:val="TAC"/>
              <w:rPr>
                <w:lang w:eastAsia="x-none"/>
              </w:rPr>
            </w:pPr>
            <w:r w:rsidRPr="00026741">
              <w:rPr>
                <w:lang w:eastAsia="x-none"/>
              </w:rPr>
              <w:t>0</w:t>
            </w:r>
          </w:p>
        </w:tc>
        <w:tc>
          <w:tcPr>
            <w:tcW w:w="2322" w:type="dxa"/>
            <w:tcBorders>
              <w:top w:val="single" w:sz="4" w:space="0" w:color="auto"/>
              <w:left w:val="single" w:sz="4" w:space="0" w:color="auto"/>
              <w:bottom w:val="single" w:sz="4" w:space="0" w:color="auto"/>
              <w:right w:val="single" w:sz="4" w:space="0" w:color="auto"/>
            </w:tcBorders>
          </w:tcPr>
          <w:p w14:paraId="045FBBCD" w14:textId="19187A96" w:rsidR="00596D86" w:rsidRPr="00026741" w:rsidRDefault="00596D86" w:rsidP="00596D86">
            <w:pPr>
              <w:pStyle w:val="TAC"/>
              <w:rPr>
                <w:lang w:eastAsia="x-none"/>
              </w:rPr>
            </w:pPr>
            <w:r w:rsidRPr="00026741">
              <w:rPr>
                <w:lang w:eastAsia="x-none"/>
              </w:rPr>
              <w:t>2</w:t>
            </w:r>
          </w:p>
        </w:tc>
        <w:tc>
          <w:tcPr>
            <w:tcW w:w="3690" w:type="dxa"/>
            <w:tcBorders>
              <w:top w:val="single" w:sz="4" w:space="0" w:color="auto"/>
              <w:left w:val="single" w:sz="4" w:space="0" w:color="auto"/>
              <w:bottom w:val="single" w:sz="4" w:space="0" w:color="auto"/>
              <w:right w:val="single" w:sz="4" w:space="0" w:color="auto"/>
            </w:tcBorders>
          </w:tcPr>
          <w:p w14:paraId="67B4569A" w14:textId="5B2398EB" w:rsidR="00596D86" w:rsidRPr="00026741" w:rsidRDefault="00596D86" w:rsidP="00596D86">
            <w:pPr>
              <w:pStyle w:val="TAC"/>
              <w:rPr>
                <w:lang w:eastAsia="x-none"/>
              </w:rPr>
            </w:pPr>
            <w:r w:rsidRPr="00026741">
              <w:rPr>
                <w:lang w:eastAsia="x-none"/>
              </w:rPr>
              <w:t>0,1,2,3,6,7,8,9</w:t>
            </w:r>
          </w:p>
        </w:tc>
        <w:tc>
          <w:tcPr>
            <w:tcW w:w="1620" w:type="dxa"/>
            <w:tcBorders>
              <w:top w:val="single" w:sz="4" w:space="0" w:color="auto"/>
              <w:left w:val="single" w:sz="4" w:space="0" w:color="auto"/>
              <w:bottom w:val="single" w:sz="4" w:space="0" w:color="auto"/>
              <w:right w:val="single" w:sz="4" w:space="0" w:color="auto"/>
            </w:tcBorders>
          </w:tcPr>
          <w:p w14:paraId="0C6B3574" w14:textId="7FAE53B2" w:rsidR="00596D86" w:rsidRPr="00026741" w:rsidRDefault="00596D86" w:rsidP="00596D86">
            <w:pPr>
              <w:pStyle w:val="TAC"/>
              <w:rPr>
                <w:lang w:eastAsia="x-none"/>
              </w:rPr>
            </w:pPr>
            <w:r w:rsidRPr="00026741">
              <w:rPr>
                <w:lang w:eastAsia="x-none"/>
              </w:rPr>
              <w:t>2</w:t>
            </w:r>
          </w:p>
        </w:tc>
      </w:tr>
      <w:tr w:rsidR="00596D86" w:rsidRPr="0009594B" w14:paraId="66BF72DF" w14:textId="77777777" w:rsidTr="00E933D5">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EBFAE96" w14:textId="46F96493" w:rsidR="00596D86" w:rsidRPr="00026741" w:rsidRDefault="00596D86" w:rsidP="00596D86">
            <w:pPr>
              <w:pStyle w:val="TAC"/>
              <w:rPr>
                <w:lang w:eastAsia="x-none"/>
              </w:rPr>
            </w:pPr>
            <w:r w:rsidRPr="00026741">
              <w:rPr>
                <w:lang w:eastAsia="x-none"/>
              </w:rPr>
              <w:t>1</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7A9988AE" w14:textId="1EAE366D" w:rsidR="00596D86" w:rsidRPr="00026741" w:rsidRDefault="00596D86" w:rsidP="00596D86">
            <w:pPr>
              <w:pStyle w:val="TAC"/>
              <w:rPr>
                <w:lang w:eastAsia="x-none"/>
              </w:rPr>
            </w:pPr>
            <w:r w:rsidRPr="00026741">
              <w:rPr>
                <w:lang w:eastAsia="x-none"/>
              </w:rPr>
              <w:t>2</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F1D7365" w14:textId="1C6AC3A0" w:rsidR="00596D86" w:rsidRPr="00026741" w:rsidRDefault="00596D86" w:rsidP="00596D86">
            <w:pPr>
              <w:pStyle w:val="TAC"/>
              <w:rPr>
                <w:lang w:eastAsia="x-none"/>
              </w:rPr>
            </w:pPr>
            <w:r w:rsidRPr="00026741">
              <w:rPr>
                <w:lang w:eastAsia="x-none"/>
              </w:rPr>
              <w:t>0-3,12-15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E0D104" w14:textId="46DF844D" w:rsidR="00596D86" w:rsidRPr="00026741" w:rsidRDefault="00596D86" w:rsidP="00596D86">
            <w:pPr>
              <w:pStyle w:val="TAC"/>
              <w:rPr>
                <w:lang w:eastAsia="x-none"/>
              </w:rPr>
            </w:pPr>
            <w:r w:rsidRPr="00026741">
              <w:rPr>
                <w:lang w:eastAsia="x-none"/>
              </w:rPr>
              <w:t>1</w:t>
            </w:r>
          </w:p>
        </w:tc>
      </w:tr>
      <w:tr w:rsidR="00596D86" w:rsidRPr="0009594B" w14:paraId="2849FF50" w14:textId="77777777" w:rsidTr="007D74D4">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9A6CED8" w14:textId="165B9943" w:rsidR="00596D86" w:rsidRPr="00026741" w:rsidRDefault="00596D86" w:rsidP="00596D86">
            <w:pPr>
              <w:pStyle w:val="TAC"/>
              <w:rPr>
                <w:lang w:eastAsia="x-none"/>
              </w:rPr>
            </w:pPr>
            <w:r w:rsidRPr="00026741">
              <w:rPr>
                <w:lang w:eastAsia="x-none"/>
              </w:rPr>
              <w:t>2</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6F5A1BA4" w14:textId="5A85623C" w:rsidR="00596D86" w:rsidRPr="00026741" w:rsidRDefault="00596D86" w:rsidP="00596D86">
            <w:pPr>
              <w:pStyle w:val="TAC"/>
              <w:rPr>
                <w:lang w:eastAsia="x-none"/>
              </w:rPr>
            </w:pPr>
            <w:r w:rsidRPr="00026741">
              <w:rPr>
                <w:lang w:eastAsia="x-none"/>
              </w:rPr>
              <w:t>3</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EE36759" w14:textId="4A16838B" w:rsidR="00596D86" w:rsidRPr="00026741" w:rsidRDefault="00596D86" w:rsidP="00596D86">
            <w:pPr>
              <w:pStyle w:val="TAC"/>
              <w:rPr>
                <w:lang w:eastAsia="x-none"/>
              </w:rPr>
            </w:pPr>
            <w:r w:rsidRPr="00026741">
              <w:rPr>
                <w:lang w:eastAsia="x-none"/>
              </w:rPr>
              <w:t>0-3,12-15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500BC71" w14:textId="5CC14CFA" w:rsidR="00596D86" w:rsidRPr="00026741" w:rsidRDefault="00596D86" w:rsidP="00596D86">
            <w:pPr>
              <w:pStyle w:val="TAC"/>
              <w:rPr>
                <w:lang w:eastAsia="x-none"/>
              </w:rPr>
            </w:pPr>
            <w:r w:rsidRPr="00026741">
              <w:rPr>
                <w:lang w:eastAsia="x-none"/>
              </w:rPr>
              <w:t>1</w:t>
            </w:r>
          </w:p>
        </w:tc>
      </w:tr>
      <w:tr w:rsidR="00596D86" w:rsidRPr="0009594B" w14:paraId="715ED579" w14:textId="77777777" w:rsidTr="007D74D4">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9BBEB7A" w14:textId="2914B9D0" w:rsidR="00596D86" w:rsidRPr="00026741" w:rsidRDefault="00596D86" w:rsidP="00596D86">
            <w:pPr>
              <w:pStyle w:val="TAC"/>
              <w:rPr>
                <w:lang w:eastAsia="x-none"/>
              </w:rPr>
            </w:pPr>
            <w:r w:rsidRPr="00026741">
              <w:rPr>
                <w:lang w:eastAsia="x-none"/>
              </w:rPr>
              <w:t>3</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5945680F" w14:textId="2D13A2BB" w:rsidR="00596D86" w:rsidRPr="00026741" w:rsidRDefault="00596D86" w:rsidP="00596D86">
            <w:pPr>
              <w:pStyle w:val="TAC"/>
              <w:rPr>
                <w:lang w:eastAsia="x-none"/>
              </w:rPr>
            </w:pPr>
            <w:r w:rsidRPr="00026741">
              <w:rPr>
                <w:lang w:eastAsia="x-none"/>
              </w:rPr>
              <w:t>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6B5DEE4" w14:textId="6556B307" w:rsidR="00596D86" w:rsidRPr="00026741" w:rsidRDefault="00596D86" w:rsidP="00596D86">
            <w:pPr>
              <w:pStyle w:val="TAC"/>
              <w:rPr>
                <w:lang w:eastAsia="x-none"/>
              </w:rPr>
            </w:pPr>
            <w:r w:rsidRPr="00026741">
              <w:rPr>
                <w:lang w:eastAsia="x-none"/>
              </w:rPr>
              <w:t>0,1,6,7,12,13,18,19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A34A9B2" w14:textId="0EA0A517" w:rsidR="00596D86" w:rsidRPr="00026741" w:rsidRDefault="00596D86" w:rsidP="00596D86">
            <w:pPr>
              <w:pStyle w:val="TAC"/>
              <w:rPr>
                <w:lang w:eastAsia="x-none"/>
              </w:rPr>
            </w:pPr>
            <w:r w:rsidRPr="00026741">
              <w:rPr>
                <w:rFonts w:hint="eastAsia"/>
                <w:lang w:eastAsia="x-none"/>
              </w:rPr>
              <w:t>2</w:t>
            </w:r>
          </w:p>
        </w:tc>
      </w:tr>
      <w:tr w:rsidR="00596D86" w:rsidRPr="0009594B" w14:paraId="35357707" w14:textId="77777777" w:rsidTr="00E22CA7">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9D465BF" w14:textId="152010B5" w:rsidR="00596D86" w:rsidRPr="00026741" w:rsidRDefault="00596D86" w:rsidP="00596D86">
            <w:pPr>
              <w:pStyle w:val="TAC"/>
              <w:rPr>
                <w:lang w:eastAsia="x-none"/>
              </w:rPr>
            </w:pPr>
            <w:r w:rsidRPr="00026741">
              <w:rPr>
                <w:lang w:eastAsia="x-none"/>
              </w:rPr>
              <w:t>4</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24502761" w14:textId="2DB0506A" w:rsidR="00596D86" w:rsidRPr="00026741" w:rsidRDefault="00596D86" w:rsidP="00596D86">
            <w:pPr>
              <w:pStyle w:val="TAC"/>
              <w:rPr>
                <w:lang w:eastAsia="x-none"/>
              </w:rPr>
            </w:pPr>
            <w:r w:rsidRPr="00026741">
              <w:rPr>
                <w:lang w:eastAsia="x-none"/>
              </w:rPr>
              <w:t>2</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20389A8" w14:textId="6009ABD4" w:rsidR="00596D86" w:rsidRPr="00026741" w:rsidRDefault="00596D86" w:rsidP="00596D86">
            <w:pPr>
              <w:pStyle w:val="TAC"/>
              <w:rPr>
                <w:lang w:eastAsia="x-none"/>
              </w:rPr>
            </w:pPr>
            <w:r w:rsidRPr="00026741">
              <w:rPr>
                <w:lang w:eastAsia="x-none"/>
              </w:rPr>
              <w:t>0,1,6,7,12,13,18,19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C4CE91" w14:textId="6E11BC21" w:rsidR="00596D86" w:rsidRPr="00026741" w:rsidRDefault="00596D86" w:rsidP="00596D86">
            <w:pPr>
              <w:pStyle w:val="TAC"/>
              <w:rPr>
                <w:lang w:eastAsia="x-none"/>
              </w:rPr>
            </w:pPr>
            <w:r w:rsidRPr="00026741">
              <w:rPr>
                <w:lang w:eastAsia="x-none"/>
              </w:rPr>
              <w:t>2</w:t>
            </w:r>
          </w:p>
        </w:tc>
      </w:tr>
      <w:tr w:rsidR="00596D86" w:rsidRPr="0009594B" w14:paraId="7E762694" w14:textId="77777777" w:rsidTr="0001596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F242607" w14:textId="173D192E" w:rsidR="00596D86" w:rsidRPr="00026741" w:rsidRDefault="00596D86" w:rsidP="00596D86">
            <w:pPr>
              <w:pStyle w:val="TAC"/>
              <w:rPr>
                <w:lang w:eastAsia="x-none"/>
              </w:rPr>
            </w:pPr>
            <w:r w:rsidRPr="00026741">
              <w:rPr>
                <w:lang w:eastAsia="x-none"/>
              </w:rPr>
              <w:t>5</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08D3B642" w14:textId="16436DD1" w:rsidR="00596D86" w:rsidRPr="00026741" w:rsidRDefault="00596D86" w:rsidP="00596D86">
            <w:pPr>
              <w:pStyle w:val="TAC"/>
              <w:rPr>
                <w:lang w:eastAsia="x-none"/>
              </w:rPr>
            </w:pPr>
            <w:r w:rsidRPr="00026741">
              <w:rPr>
                <w:lang w:eastAsia="x-none"/>
              </w:rPr>
              <w:t>3</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D03C20A" w14:textId="33D8A7D8" w:rsidR="00596D86" w:rsidRPr="00026741" w:rsidRDefault="00596D86" w:rsidP="00596D86">
            <w:pPr>
              <w:pStyle w:val="TAC"/>
              <w:rPr>
                <w:lang w:eastAsia="x-none"/>
              </w:rPr>
            </w:pPr>
            <w:r w:rsidRPr="00026741">
              <w:rPr>
                <w:lang w:eastAsia="x-none"/>
              </w:rPr>
              <w:t>0,1,6,7,12,13,18,19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437DF16" w14:textId="19ABD6CC" w:rsidR="00596D86" w:rsidRPr="00026741" w:rsidRDefault="00596D86" w:rsidP="00596D86">
            <w:pPr>
              <w:pStyle w:val="TAC"/>
              <w:rPr>
                <w:lang w:eastAsia="x-none"/>
              </w:rPr>
            </w:pPr>
            <w:r w:rsidRPr="00026741">
              <w:rPr>
                <w:lang w:eastAsia="x-none"/>
              </w:rPr>
              <w:t>2</w:t>
            </w:r>
          </w:p>
        </w:tc>
      </w:tr>
      <w:tr w:rsidR="00596D86" w:rsidRPr="0009594B" w14:paraId="55889727" w14:textId="77777777" w:rsidTr="0001596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A2F7FE2" w14:textId="5EF2D0C9" w:rsidR="00596D86" w:rsidRPr="00026741" w:rsidRDefault="00596D86" w:rsidP="00596D86">
            <w:pPr>
              <w:pStyle w:val="TAC"/>
              <w:rPr>
                <w:lang w:eastAsia="x-none"/>
              </w:rPr>
            </w:pPr>
            <w:r w:rsidRPr="00026741">
              <w:rPr>
                <w:lang w:eastAsia="x-none"/>
              </w:rPr>
              <w:t>6</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2B49B64D" w14:textId="7EA0BC85" w:rsidR="00596D86" w:rsidRPr="00026741" w:rsidRDefault="00596D86" w:rsidP="00596D86">
            <w:pPr>
              <w:pStyle w:val="TAC"/>
              <w:rPr>
                <w:lang w:eastAsia="x-none"/>
              </w:rPr>
            </w:pPr>
            <w:r w:rsidRPr="00026741">
              <w:rPr>
                <w:lang w:eastAsia="x-none"/>
              </w:rPr>
              <w:t>Reserved</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5E38077" w14:textId="776D24C9" w:rsidR="00596D86" w:rsidRPr="00026741" w:rsidRDefault="00596D86" w:rsidP="00596D86">
            <w:pPr>
              <w:pStyle w:val="TAC"/>
              <w:rPr>
                <w:lang w:eastAsia="x-none"/>
              </w:rPr>
            </w:pPr>
            <w:r w:rsidRPr="00026741">
              <w:rPr>
                <w:lang w:eastAsia="x-none"/>
              </w:rPr>
              <w:t>Reserved</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C41C90" w14:textId="31293792" w:rsidR="00596D86" w:rsidRPr="00026741" w:rsidRDefault="00596D86" w:rsidP="00596D86">
            <w:pPr>
              <w:pStyle w:val="TAC"/>
              <w:rPr>
                <w:lang w:eastAsia="x-none"/>
              </w:rPr>
            </w:pPr>
            <w:r w:rsidRPr="00026741">
              <w:rPr>
                <w:lang w:eastAsia="x-none"/>
              </w:rPr>
              <w:t>Reserved</w:t>
            </w:r>
          </w:p>
        </w:tc>
      </w:tr>
      <w:tr w:rsidR="00596D86" w:rsidRPr="0009594B" w14:paraId="5A056EBA" w14:textId="77777777" w:rsidTr="0001596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9D544BF" w14:textId="5AD21177" w:rsidR="00596D86" w:rsidRPr="00026741" w:rsidRDefault="00596D86" w:rsidP="00596D86">
            <w:pPr>
              <w:pStyle w:val="TAC"/>
              <w:rPr>
                <w:lang w:eastAsia="x-none"/>
              </w:rPr>
            </w:pPr>
            <w:r w:rsidRPr="00026741">
              <w:rPr>
                <w:lang w:eastAsia="x-none"/>
              </w:rPr>
              <w:t>7</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75BB1013" w14:textId="15459BF5" w:rsidR="00596D86" w:rsidRPr="00026741" w:rsidRDefault="00596D86" w:rsidP="00596D86">
            <w:pPr>
              <w:pStyle w:val="TAC"/>
              <w:rPr>
                <w:lang w:eastAsia="x-none"/>
              </w:rPr>
            </w:pPr>
            <w:r w:rsidRPr="00026741">
              <w:rPr>
                <w:lang w:eastAsia="x-none"/>
              </w:rPr>
              <w:t>Reserved</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464AE0D" w14:textId="2A7CB729" w:rsidR="00596D86" w:rsidRPr="00026741" w:rsidRDefault="00596D86" w:rsidP="00596D86">
            <w:pPr>
              <w:pStyle w:val="TAC"/>
              <w:rPr>
                <w:lang w:eastAsia="x-none"/>
              </w:rPr>
            </w:pPr>
            <w:r w:rsidRPr="00026741">
              <w:rPr>
                <w:lang w:eastAsia="x-none"/>
              </w:rPr>
              <w:t>Reserved</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75FA05" w14:textId="0D8B595E" w:rsidR="00596D86" w:rsidRPr="00026741" w:rsidRDefault="00596D86" w:rsidP="00596D86">
            <w:pPr>
              <w:pStyle w:val="TAC"/>
              <w:rPr>
                <w:lang w:eastAsia="x-none"/>
              </w:rPr>
            </w:pPr>
            <w:r w:rsidRPr="00026741">
              <w:rPr>
                <w:lang w:eastAsia="x-none"/>
              </w:rPr>
              <w:t>Reserved</w:t>
            </w:r>
          </w:p>
        </w:tc>
      </w:tr>
    </w:tbl>
    <w:p w14:paraId="39D1A9D5" w14:textId="77777777" w:rsidR="00613F5E" w:rsidRDefault="00613F5E" w:rsidP="000F2BFC"/>
    <w:p w14:paraId="44728855" w14:textId="2A6C99AA" w:rsidR="0081298F" w:rsidRPr="00AC03C2" w:rsidRDefault="009C44FA" w:rsidP="001F0361">
      <w:pPr>
        <w:pStyle w:val="title1"/>
        <w:jc w:val="both"/>
      </w:pPr>
      <w:r>
        <w:t>Text proposal</w:t>
      </w:r>
    </w:p>
    <w:p w14:paraId="7FF50AE6" w14:textId="79CE0800" w:rsidR="00704FEE" w:rsidRDefault="00704FEE" w:rsidP="00704FEE">
      <w:pPr>
        <w:pStyle w:val="title2"/>
      </w:pPr>
      <w:r>
        <w:t>Orphan RE issue on eType1 DMRS</w:t>
      </w:r>
    </w:p>
    <w:tbl>
      <w:tblPr>
        <w:tblStyle w:val="af1"/>
        <w:tblW w:w="0" w:type="auto"/>
        <w:tblLook w:val="04A0" w:firstRow="1" w:lastRow="0" w:firstColumn="1" w:lastColumn="0" w:noHBand="0" w:noVBand="1"/>
      </w:tblPr>
      <w:tblGrid>
        <w:gridCol w:w="9060"/>
      </w:tblGrid>
      <w:tr w:rsidR="000A0DF6" w14:paraId="5FFC554A" w14:textId="77777777" w:rsidTr="00497008">
        <w:tc>
          <w:tcPr>
            <w:tcW w:w="9060" w:type="dxa"/>
          </w:tcPr>
          <w:p w14:paraId="714922C1" w14:textId="77777777" w:rsidR="000A0DF6" w:rsidRPr="00E51051" w:rsidRDefault="000A0DF6" w:rsidP="00497008">
            <w:pPr>
              <w:pStyle w:val="elementtoproof"/>
              <w:shd w:val="clear" w:color="auto" w:fill="FFFFFF"/>
              <w:spacing w:after="60"/>
              <w:jc w:val="both"/>
              <w:rPr>
                <w:rFonts w:eastAsia="MS PGothic"/>
                <w:color w:val="000000"/>
                <w:sz w:val="21"/>
                <w:szCs w:val="21"/>
              </w:rPr>
            </w:pPr>
            <w:r w:rsidRPr="00E51051">
              <w:rPr>
                <w:rStyle w:val="contentpasted0"/>
                <w:b/>
                <w:bCs/>
                <w:color w:val="242424"/>
                <w:sz w:val="21"/>
                <w:szCs w:val="21"/>
                <w:highlight w:val="green"/>
              </w:rPr>
              <w:t>Agreement</w:t>
            </w:r>
          </w:p>
          <w:p w14:paraId="1DC7342F" w14:textId="77777777" w:rsidR="000A0DF6" w:rsidRPr="00052522" w:rsidRDefault="000A0DF6" w:rsidP="00497008">
            <w:pPr>
              <w:shd w:val="clear" w:color="auto" w:fill="FFFFFF"/>
              <w:spacing w:after="0"/>
              <w:rPr>
                <w:rFonts w:eastAsia="Yu Gothic UI"/>
                <w:szCs w:val="21"/>
                <w:lang w:eastAsia="ja-JP"/>
              </w:rPr>
            </w:pPr>
            <w:r w:rsidRPr="00052522">
              <w:rPr>
                <w:rFonts w:eastAsia="Yu Gothic UI"/>
                <w:szCs w:val="21"/>
                <w:bdr w:val="none" w:sz="0" w:space="0" w:color="auto" w:frame="1"/>
                <w:lang w:eastAsia="ja-JP"/>
              </w:rPr>
              <w:t xml:space="preserve">For FD-OCC length 4 in Rel.18 </w:t>
            </w:r>
            <w:proofErr w:type="spellStart"/>
            <w:r w:rsidRPr="00052522">
              <w:rPr>
                <w:rFonts w:eastAsia="Yu Gothic UI"/>
                <w:szCs w:val="21"/>
                <w:bdr w:val="none" w:sz="0" w:space="0" w:color="auto" w:frame="1"/>
                <w:lang w:eastAsia="ja-JP"/>
              </w:rPr>
              <w:t>eType</w:t>
            </w:r>
            <w:proofErr w:type="spellEnd"/>
            <w:r w:rsidRPr="00052522">
              <w:rPr>
                <w:rFonts w:eastAsia="Yu Gothic UI"/>
                <w:szCs w:val="21"/>
                <w:bdr w:val="none" w:sz="0" w:space="0" w:color="auto" w:frame="1"/>
                <w:lang w:eastAsia="ja-JP"/>
              </w:rPr>
              <w:t xml:space="preserve"> 1 DMRS for PDSCH, support the following: </w:t>
            </w:r>
          </w:p>
          <w:p w14:paraId="7E29C277" w14:textId="77777777" w:rsidR="000A0DF6" w:rsidRPr="00052522" w:rsidRDefault="000A0DF6" w:rsidP="00497008">
            <w:pPr>
              <w:numPr>
                <w:ilvl w:val="0"/>
                <w:numId w:val="15"/>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Introduce UE capability to repo</w:t>
            </w:r>
            <w:r w:rsidRPr="00052522">
              <w:rPr>
                <w:rFonts w:eastAsia="Yu Gothic UI"/>
                <w:szCs w:val="21"/>
                <w:bdr w:val="none" w:sz="0" w:space="0" w:color="auto" w:frame="1"/>
                <w:shd w:val="clear" w:color="auto" w:fill="FFFFFF"/>
                <w:lang w:eastAsia="ja-JP"/>
              </w:rPr>
              <w:t xml:space="preserve">rt whether UE can be scheduled PDSCH without the scheduling restriction for FD-OCC length 4 in Rel.18 </w:t>
            </w:r>
            <w:proofErr w:type="spellStart"/>
            <w:r w:rsidRPr="00052522">
              <w:rPr>
                <w:rFonts w:eastAsia="Yu Gothic UI"/>
                <w:szCs w:val="21"/>
                <w:bdr w:val="none" w:sz="0" w:space="0" w:color="auto" w:frame="1"/>
                <w:shd w:val="clear" w:color="auto" w:fill="FFFFFF"/>
                <w:lang w:eastAsia="ja-JP"/>
              </w:rPr>
              <w:t>eType</w:t>
            </w:r>
            <w:proofErr w:type="spellEnd"/>
            <w:r w:rsidRPr="00052522">
              <w:rPr>
                <w:rFonts w:eastAsia="Yu Gothic UI"/>
                <w:szCs w:val="21"/>
                <w:bdr w:val="none" w:sz="0" w:space="0" w:color="auto" w:frame="1"/>
                <w:shd w:val="clear" w:color="auto" w:fill="FFFFFF"/>
                <w:lang w:eastAsia="ja-JP"/>
              </w:rPr>
              <w:t xml:space="preserve"> 1 DMRS. </w:t>
            </w:r>
          </w:p>
          <w:p w14:paraId="231655CE" w14:textId="77777777" w:rsidR="000A0DF6" w:rsidRPr="00052522" w:rsidRDefault="000A0DF6" w:rsidP="00497008">
            <w:pPr>
              <w:numPr>
                <w:ilvl w:val="1"/>
                <w:numId w:val="15"/>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If this capability is not supported by the UE, UE expects that </w:t>
            </w:r>
            <w:proofErr w:type="spellStart"/>
            <w:r w:rsidRPr="00052522">
              <w:rPr>
                <w:rFonts w:eastAsia="Yu Gothic UI"/>
                <w:szCs w:val="21"/>
                <w:bdr w:val="none" w:sz="0" w:space="0" w:color="auto" w:frame="1"/>
                <w:shd w:val="clear" w:color="auto" w:fill="FFFFFF"/>
                <w:lang w:eastAsia="ja-JP"/>
              </w:rPr>
              <w:t>gNB</w:t>
            </w:r>
            <w:proofErr w:type="spellEnd"/>
            <w:r w:rsidRPr="00052522">
              <w:rPr>
                <w:rFonts w:eastAsia="Yu Gothic UI"/>
                <w:szCs w:val="21"/>
                <w:bdr w:val="none" w:sz="0" w:space="0" w:color="auto" w:frame="1"/>
                <w:shd w:val="clear" w:color="auto" w:fill="FFFFFF"/>
                <w:lang w:eastAsia="ja-JP"/>
              </w:rPr>
              <w:t xml:space="preserve"> shall apply the scheduling restriction for PDSCH for FD-OCC length 4 in Rel.18 </w:t>
            </w:r>
            <w:proofErr w:type="spellStart"/>
            <w:r w:rsidRPr="00052522">
              <w:rPr>
                <w:rFonts w:eastAsia="Yu Gothic UI"/>
                <w:szCs w:val="21"/>
                <w:bdr w:val="none" w:sz="0" w:space="0" w:color="auto" w:frame="1"/>
                <w:shd w:val="clear" w:color="auto" w:fill="FFFFFF"/>
                <w:lang w:eastAsia="ja-JP"/>
              </w:rPr>
              <w:t>eType</w:t>
            </w:r>
            <w:proofErr w:type="spellEnd"/>
            <w:r w:rsidRPr="00052522">
              <w:rPr>
                <w:rFonts w:eastAsia="Yu Gothic UI"/>
                <w:szCs w:val="21"/>
                <w:bdr w:val="none" w:sz="0" w:space="0" w:color="auto" w:frame="1"/>
                <w:shd w:val="clear" w:color="auto" w:fill="FFFFFF"/>
                <w:lang w:eastAsia="ja-JP"/>
              </w:rPr>
              <w:t xml:space="preserve"> 1 DMRS.</w:t>
            </w:r>
          </w:p>
          <w:p w14:paraId="2AE67C01" w14:textId="77777777" w:rsidR="000A0DF6" w:rsidRPr="00052522" w:rsidRDefault="000A0DF6" w:rsidP="00497008">
            <w:pPr>
              <w:numPr>
                <w:ilvl w:val="0"/>
                <w:numId w:val="15"/>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The scheduling restriction above means satisfying all of the following at least for other than M-TRP PDSCH transmission with FDM 2a or FDM 2b scheme. </w:t>
            </w:r>
          </w:p>
          <w:p w14:paraId="673006BB" w14:textId="77777777" w:rsidR="000A0DF6" w:rsidRPr="00052522" w:rsidRDefault="000A0DF6" w:rsidP="00497008">
            <w:pPr>
              <w:numPr>
                <w:ilvl w:val="1"/>
                <w:numId w:val="15"/>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1) The number of consecutively scheduled PRBs for PDSCH is even.</w:t>
            </w:r>
          </w:p>
          <w:p w14:paraId="387F2201" w14:textId="77777777" w:rsidR="000A0DF6" w:rsidRPr="00052522" w:rsidRDefault="000A0DF6" w:rsidP="00497008">
            <w:pPr>
              <w:numPr>
                <w:ilvl w:val="1"/>
                <w:numId w:val="15"/>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2) The number of PRBs offset of scheduled PDSCH from point A (common resource block 0) is even.</w:t>
            </w:r>
          </w:p>
          <w:p w14:paraId="004853B0" w14:textId="77777777" w:rsidR="000A0DF6" w:rsidRPr="00052522" w:rsidRDefault="000A0DF6" w:rsidP="00497008">
            <w:pPr>
              <w:numPr>
                <w:ilvl w:val="1"/>
                <w:numId w:val="15"/>
              </w:numPr>
              <w:shd w:val="clear" w:color="auto" w:fill="FFFFFF"/>
              <w:spacing w:after="0"/>
              <w:rPr>
                <w:rFonts w:eastAsia="Yu Gothic UI"/>
                <w:szCs w:val="21"/>
                <w:lang w:eastAsia="ja-JP"/>
              </w:rPr>
            </w:pPr>
            <w:r w:rsidRPr="00052522">
              <w:rPr>
                <w:rFonts w:eastAsia="Yu Gothic UI"/>
                <w:szCs w:val="21"/>
                <w:bdr w:val="none" w:sz="0" w:space="0" w:color="auto" w:frame="1"/>
                <w:lang w:eastAsia="ja-JP"/>
              </w:rPr>
              <w:t>3) FFS: Restriction on scheduling of different UEs in case of MU-MIMO.</w:t>
            </w:r>
          </w:p>
          <w:p w14:paraId="71BF39D0" w14:textId="77777777" w:rsidR="000A0DF6" w:rsidRPr="00052522" w:rsidRDefault="000A0DF6" w:rsidP="00497008">
            <w:pPr>
              <w:numPr>
                <w:ilvl w:val="1"/>
                <w:numId w:val="15"/>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FFS: Scheduling restriction for M-TRP PDSCH transmission with FDM 2a or FDM 2b scheme.</w:t>
            </w:r>
          </w:p>
          <w:p w14:paraId="5019C737" w14:textId="77777777" w:rsidR="000A0DF6" w:rsidRPr="00052522" w:rsidRDefault="000A0DF6" w:rsidP="00497008">
            <w:pPr>
              <w:numPr>
                <w:ilvl w:val="0"/>
                <w:numId w:val="15"/>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Note1: Up to UE how to implement DMRS channel estimation.</w:t>
            </w:r>
          </w:p>
          <w:p w14:paraId="07FC6B5D" w14:textId="77777777" w:rsidR="000A0DF6" w:rsidRPr="00052522" w:rsidRDefault="000A0DF6" w:rsidP="00497008">
            <w:pPr>
              <w:numPr>
                <w:ilvl w:val="0"/>
                <w:numId w:val="15"/>
              </w:numPr>
              <w:shd w:val="clear" w:color="auto" w:fill="FFFFFF"/>
              <w:spacing w:after="0"/>
              <w:rPr>
                <w:rFonts w:eastAsia="Yu Gothic UI"/>
                <w:szCs w:val="21"/>
                <w:lang w:eastAsia="ja-JP"/>
              </w:rPr>
            </w:pPr>
            <w:r w:rsidRPr="00052522">
              <w:rPr>
                <w:rFonts w:eastAsia="Yu Gothic UI"/>
                <w:szCs w:val="21"/>
                <w:bdr w:val="none" w:sz="0" w:space="0" w:color="auto" w:frame="1"/>
                <w:shd w:val="clear" w:color="auto" w:fill="FFFFFF"/>
                <w:lang w:eastAsia="ja-JP"/>
              </w:rPr>
              <w:t>Note2: No further RAN1 specification enhancement is introduced to handle the orphan REs (e.g.</w:t>
            </w:r>
            <w:r w:rsidRPr="00052522">
              <w:rPr>
                <w:rFonts w:eastAsiaTheme="minorEastAsia" w:hint="eastAsia"/>
                <w:szCs w:val="21"/>
                <w:bdr w:val="none" w:sz="0" w:space="0" w:color="auto" w:frame="1"/>
                <w:shd w:val="clear" w:color="auto" w:fill="FFFFFF"/>
                <w:lang w:eastAsia="zh-CN"/>
              </w:rPr>
              <w:t>,</w:t>
            </w:r>
            <w:r w:rsidRPr="00052522">
              <w:rPr>
                <w:rFonts w:eastAsia="Yu Gothic UI"/>
                <w:szCs w:val="21"/>
                <w:bdr w:val="none" w:sz="0" w:space="0" w:color="auto" w:frame="1"/>
                <w:shd w:val="clear" w:color="auto" w:fill="FFFFFF"/>
                <w:lang w:eastAsia="ja-JP"/>
              </w:rPr>
              <w:t xml:space="preserve"> if the total number of REs of DMRS in a CDM group is not multiples of 4, how to handle the remainder of REs) for UE that is scheduled PDSCH without the scheduling restriction.</w:t>
            </w:r>
          </w:p>
          <w:p w14:paraId="79AF9537" w14:textId="77777777" w:rsidR="000A0DF6" w:rsidRPr="002D2496" w:rsidRDefault="000A0DF6" w:rsidP="00497008">
            <w:pPr>
              <w:numPr>
                <w:ilvl w:val="0"/>
                <w:numId w:val="15"/>
              </w:numPr>
              <w:shd w:val="clear" w:color="auto" w:fill="FFFFFF"/>
              <w:spacing w:after="60"/>
              <w:ind w:left="714" w:hanging="357"/>
              <w:rPr>
                <w:rFonts w:eastAsia="Yu Gothic UI"/>
                <w:szCs w:val="21"/>
                <w:lang w:eastAsia="ja-JP"/>
              </w:rPr>
            </w:pPr>
            <w:r w:rsidRPr="00E51051">
              <w:rPr>
                <w:rFonts w:eastAsia="Yu Gothic UI"/>
                <w:szCs w:val="21"/>
                <w:bdr w:val="none" w:sz="0" w:space="0" w:color="auto" w:frame="1"/>
                <w:shd w:val="clear" w:color="auto" w:fill="FFFFFF"/>
                <w:lang w:eastAsia="ja-JP"/>
              </w:rPr>
              <w:t>Note 3: Other scheduling restrictions, if identified in future meetings, are not precluded.</w:t>
            </w:r>
          </w:p>
        </w:tc>
      </w:tr>
    </w:tbl>
    <w:p w14:paraId="7C7AAA47" w14:textId="77777777" w:rsidR="001119AE" w:rsidRDefault="000B5E19" w:rsidP="000B5E19">
      <w:pPr>
        <w:rPr>
          <w:rFonts w:eastAsiaTheme="minorEastAsia"/>
          <w:lang w:eastAsia="zh-CN"/>
        </w:rPr>
      </w:pPr>
      <w:r>
        <w:rPr>
          <w:rFonts w:eastAsiaTheme="minorEastAsia"/>
          <w:lang w:eastAsia="zh-CN"/>
        </w:rPr>
        <w:t xml:space="preserve">In the previous meeting, two restrictions have been </w:t>
      </w:r>
      <w:r>
        <w:rPr>
          <w:rFonts w:eastAsiaTheme="minorEastAsia" w:hint="eastAsia"/>
          <w:lang w:eastAsia="zh-CN"/>
        </w:rPr>
        <w:t>introduced</w:t>
      </w:r>
      <w:r>
        <w:rPr>
          <w:rFonts w:eastAsiaTheme="minorEastAsia"/>
          <w:lang w:eastAsia="zh-CN"/>
        </w:rPr>
        <w:t xml:space="preserve"> to avoid orphan REs when FD-OCC4 is applied for PDSCH DMRS. The rate matching issue is covered by the first restriction, i.e., t</w:t>
      </w:r>
      <w:r w:rsidRPr="0030702F">
        <w:rPr>
          <w:rFonts w:eastAsiaTheme="minorEastAsia"/>
          <w:lang w:eastAsia="zh-CN"/>
        </w:rPr>
        <w:t>he number of consecutively</w:t>
      </w:r>
      <w:r>
        <w:rPr>
          <w:rFonts w:eastAsiaTheme="minorEastAsia" w:hint="eastAsia"/>
          <w:lang w:eastAsia="zh-CN"/>
        </w:rPr>
        <w:t xml:space="preserve"> </w:t>
      </w:r>
      <w:r w:rsidRPr="0030702F">
        <w:rPr>
          <w:rFonts w:eastAsiaTheme="minorEastAsia"/>
          <w:lang w:eastAsia="zh-CN"/>
        </w:rPr>
        <w:t>scheduled PRBs for PDSCH is even</w:t>
      </w:r>
      <w:r>
        <w:rPr>
          <w:rFonts w:eastAsiaTheme="minorEastAsia"/>
          <w:lang w:eastAsia="zh-CN"/>
        </w:rPr>
        <w:t xml:space="preserve">. This restriction guarantees that the number of </w:t>
      </w:r>
      <w:r w:rsidRPr="0030702F">
        <w:rPr>
          <w:rFonts w:eastAsiaTheme="minorEastAsia"/>
          <w:lang w:eastAsia="zh-CN"/>
        </w:rPr>
        <w:t xml:space="preserve">consecutively </w:t>
      </w:r>
      <w:r>
        <w:rPr>
          <w:rFonts w:eastAsiaTheme="minorEastAsia"/>
          <w:lang w:eastAsia="zh-CN"/>
        </w:rPr>
        <w:t>occupied</w:t>
      </w:r>
      <w:r w:rsidRPr="0030702F">
        <w:rPr>
          <w:rFonts w:eastAsiaTheme="minorEastAsia"/>
          <w:lang w:eastAsia="zh-CN"/>
        </w:rPr>
        <w:t xml:space="preserve"> PRBs</w:t>
      </w:r>
      <w:r>
        <w:rPr>
          <w:rFonts w:eastAsiaTheme="minorEastAsia"/>
          <w:lang w:eastAsia="zh-CN"/>
        </w:rPr>
        <w:t xml:space="preserve"> in each d</w:t>
      </w:r>
      <w:r w:rsidRPr="005C1E63">
        <w:rPr>
          <w:rFonts w:eastAsiaTheme="minorEastAsia"/>
          <w:lang w:eastAsia="zh-CN"/>
        </w:rPr>
        <w:t>iscrete</w:t>
      </w:r>
      <w:r>
        <w:rPr>
          <w:rFonts w:eastAsiaTheme="minorEastAsia"/>
          <w:lang w:eastAsia="zh-CN"/>
        </w:rPr>
        <w:t xml:space="preserve"> part caused by PDSCH rate matching is even.</w:t>
      </w:r>
      <w:r>
        <w:rPr>
          <w:rFonts w:eastAsiaTheme="minorEastAsia" w:hint="eastAsia"/>
          <w:lang w:eastAsia="zh-CN"/>
        </w:rPr>
        <w:t xml:space="preserve"> </w:t>
      </w:r>
    </w:p>
    <w:p w14:paraId="51C4B819" w14:textId="7B5A10F6" w:rsidR="000B5E19" w:rsidRPr="001119AE" w:rsidRDefault="000B5E19" w:rsidP="001119AE">
      <w:pPr>
        <w:rPr>
          <w:rFonts w:eastAsiaTheme="minorEastAsia"/>
          <w:lang w:eastAsia="zh-CN"/>
        </w:rPr>
      </w:pPr>
      <w:r>
        <w:rPr>
          <w:rFonts w:eastAsiaTheme="minorEastAsia"/>
          <w:lang w:eastAsia="zh-CN"/>
        </w:rPr>
        <w:t xml:space="preserve">However, the PRBs </w:t>
      </w:r>
      <w:r w:rsidRPr="008F60F7">
        <w:rPr>
          <w:rFonts w:eastAsiaTheme="minorEastAsia"/>
          <w:lang w:eastAsia="zh-CN"/>
        </w:rPr>
        <w:t>not</w:t>
      </w:r>
      <w:r>
        <w:rPr>
          <w:rFonts w:eastAsiaTheme="minorEastAsia"/>
          <w:lang w:eastAsia="zh-CN"/>
        </w:rPr>
        <w:t xml:space="preserve"> </w:t>
      </w:r>
      <w:r w:rsidRPr="008F60F7">
        <w:rPr>
          <w:rFonts w:eastAsiaTheme="minorEastAsia"/>
          <w:lang w:eastAsia="zh-CN"/>
        </w:rPr>
        <w:t>available for PDSCH</w:t>
      </w:r>
      <w:r>
        <w:rPr>
          <w:rFonts w:eastAsiaTheme="minorEastAsia"/>
          <w:lang w:eastAsia="zh-CN"/>
        </w:rPr>
        <w:t xml:space="preserve"> are variable, e.g., PRBs </w:t>
      </w:r>
      <w:r w:rsidRPr="008F60F7">
        <w:rPr>
          <w:rFonts w:eastAsiaTheme="minorEastAsia"/>
          <w:lang w:eastAsia="zh-CN"/>
        </w:rPr>
        <w:t>not</w:t>
      </w:r>
      <w:r>
        <w:rPr>
          <w:rFonts w:eastAsiaTheme="minorEastAsia"/>
          <w:lang w:eastAsia="zh-CN"/>
        </w:rPr>
        <w:t xml:space="preserve"> </w:t>
      </w:r>
      <w:r w:rsidRPr="008F60F7">
        <w:rPr>
          <w:rFonts w:eastAsiaTheme="minorEastAsia"/>
          <w:lang w:eastAsia="zh-CN"/>
        </w:rPr>
        <w:t>available for PDSCH</w:t>
      </w:r>
      <w:r>
        <w:rPr>
          <w:rFonts w:eastAsiaTheme="minorEastAsia"/>
          <w:lang w:eastAsia="zh-CN"/>
        </w:rPr>
        <w:t xml:space="preserve"> </w:t>
      </w:r>
      <w:r w:rsidRPr="008F60F7">
        <w:rPr>
          <w:rFonts w:eastAsiaTheme="minorEastAsia"/>
          <w:lang w:eastAsia="zh-CN"/>
        </w:rPr>
        <w:t>declared</w:t>
      </w:r>
      <w:r>
        <w:rPr>
          <w:rFonts w:eastAsiaTheme="minorEastAsia"/>
          <w:lang w:eastAsia="zh-CN"/>
        </w:rPr>
        <w:t xml:space="preserve"> by </w:t>
      </w:r>
      <w:proofErr w:type="spellStart"/>
      <w:r w:rsidRPr="00C82ADB">
        <w:rPr>
          <w:rFonts w:eastAsiaTheme="minorEastAsia"/>
          <w:i/>
          <w:iCs/>
          <w:lang w:eastAsia="zh-CN"/>
        </w:rPr>
        <w:t>RateMatchPattern</w:t>
      </w:r>
      <w:proofErr w:type="spellEnd"/>
      <w:r>
        <w:rPr>
          <w:rFonts w:eastAsiaTheme="minorEastAsia"/>
          <w:i/>
          <w:iCs/>
          <w:lang w:eastAsia="zh-CN"/>
        </w:rPr>
        <w:t xml:space="preserve"> </w:t>
      </w:r>
      <w:r w:rsidRPr="0000640D">
        <w:rPr>
          <w:rFonts w:eastAsiaTheme="minorEastAsia"/>
          <w:lang w:eastAsia="zh-CN"/>
        </w:rPr>
        <w:t>are configured</w:t>
      </w:r>
      <w:r>
        <w:rPr>
          <w:rFonts w:eastAsiaTheme="minorEastAsia"/>
          <w:i/>
          <w:iCs/>
          <w:lang w:eastAsia="zh-CN"/>
        </w:rPr>
        <w:t xml:space="preserve"> </w:t>
      </w:r>
      <w:r w:rsidRPr="00C82ADB">
        <w:rPr>
          <w:rFonts w:eastAsiaTheme="minorEastAsia"/>
          <w:lang w:eastAsia="zh-CN"/>
        </w:rPr>
        <w:t>with 1RB granularity and a symbol level bitmap</w:t>
      </w:r>
      <w:r>
        <w:rPr>
          <w:rFonts w:eastAsiaTheme="minorEastAsia"/>
          <w:lang w:eastAsia="zh-CN"/>
        </w:rPr>
        <w:t xml:space="preserve">, leading to the second </w:t>
      </w:r>
      <w:r w:rsidRPr="00E033BA">
        <w:rPr>
          <w:rFonts w:eastAsiaTheme="minorEastAsia"/>
          <w:lang w:eastAsia="zh-CN"/>
        </w:rPr>
        <w:t>restriction</w:t>
      </w:r>
      <w:r>
        <w:rPr>
          <w:rFonts w:eastAsiaTheme="minorEastAsia"/>
          <w:lang w:eastAsia="zh-CN"/>
        </w:rPr>
        <w:t xml:space="preserve"> can’t avoid some orphan RE cases caused by PDSCH rate matching.</w:t>
      </w:r>
      <w:r w:rsidR="001119AE">
        <w:rPr>
          <w:rFonts w:eastAsiaTheme="minorEastAsia"/>
          <w:lang w:eastAsia="zh-CN"/>
        </w:rPr>
        <w:t xml:space="preserve"> </w:t>
      </w:r>
      <w:r w:rsidRPr="001119AE">
        <w:rPr>
          <w:rFonts w:eastAsiaTheme="minorEastAsia"/>
          <w:lang w:eastAsia="zh-CN"/>
        </w:rPr>
        <w:t xml:space="preserve">As shown in Figure 1, PRB 2, PRB3, and PRB4 are declared as not available for PDSCH by </w:t>
      </w:r>
      <w:proofErr w:type="spellStart"/>
      <w:r w:rsidRPr="00462A37">
        <w:rPr>
          <w:rFonts w:eastAsiaTheme="minorEastAsia"/>
          <w:i/>
          <w:iCs/>
          <w:lang w:eastAsia="zh-CN"/>
        </w:rPr>
        <w:t>RateMatchPattern</w:t>
      </w:r>
      <w:proofErr w:type="spellEnd"/>
      <w:r w:rsidRPr="001119AE">
        <w:rPr>
          <w:rFonts w:eastAsiaTheme="minorEastAsia"/>
          <w:lang w:eastAsia="zh-CN"/>
        </w:rPr>
        <w:t>, leading to non-contiguous PRB</w:t>
      </w:r>
      <w:r w:rsidRPr="001119AE">
        <w:rPr>
          <w:rFonts w:eastAsiaTheme="minorEastAsia" w:hint="eastAsia"/>
          <w:lang w:eastAsia="zh-CN"/>
        </w:rPr>
        <w:t>s</w:t>
      </w:r>
      <w:r w:rsidRPr="001119AE">
        <w:rPr>
          <w:rFonts w:eastAsiaTheme="minorEastAsia"/>
          <w:lang w:eastAsia="zh-CN"/>
        </w:rPr>
        <w:t xml:space="preserve"> allocation for PDSCH, thus PDSCH is only scheduled in PRB 0, 1, 5, 6. In this case, assume PRG=2, though PRB allocation meets the first and the second restriction in the previous agreement, there is still an orphan RE issue in RPB 5 and PRB 6. Since PRB 5 and PRB 6 belong to different PRGs with different precoders, UE can’t perform channel estimation across the boundary of PRG. In other words, the second restriction can only guarantee that the offset between point A and the first PRB (i.e., PRB 0) of the whole scheduled PDSCH is even. However, it can’t guarantee the offset between point A and the first PRB (i.e., PRB 0 and PRB 5) of consecutively scheduled PRBs in each discrete part caused by rate matching is even.</w:t>
      </w:r>
    </w:p>
    <w:p w14:paraId="5C2C7132" w14:textId="77777777" w:rsidR="000B5E19" w:rsidRDefault="000B5E19" w:rsidP="000B5E19">
      <w:pPr>
        <w:jc w:val="center"/>
        <w:rPr>
          <w:rFonts w:eastAsiaTheme="minorEastAsia"/>
          <w:lang w:eastAsia="zh-CN"/>
        </w:rPr>
      </w:pPr>
      <w:r>
        <w:rPr>
          <w:rFonts w:eastAsiaTheme="minorEastAsia" w:hint="eastAsia"/>
          <w:noProof/>
          <w:lang w:eastAsia="zh-CN"/>
        </w:rPr>
        <w:lastRenderedPageBreak/>
        <w:drawing>
          <wp:inline distT="0" distB="0" distL="0" distR="0" wp14:anchorId="74F7DBD7" wp14:editId="63B9C881">
            <wp:extent cx="2365628" cy="219728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2198" cy="2212680"/>
                    </a:xfrm>
                    <a:prstGeom prst="rect">
                      <a:avLst/>
                    </a:prstGeom>
                    <a:noFill/>
                    <a:ln>
                      <a:noFill/>
                    </a:ln>
                  </pic:spPr>
                </pic:pic>
              </a:graphicData>
            </a:graphic>
          </wp:inline>
        </w:drawing>
      </w:r>
    </w:p>
    <w:p w14:paraId="2FFF6CA6" w14:textId="62B22367" w:rsidR="000B5E19" w:rsidRDefault="000B5E19" w:rsidP="000B5E19">
      <w:pPr>
        <w:pStyle w:val="figure"/>
        <w:rPr>
          <w:rFonts w:eastAsiaTheme="minorEastAsia"/>
          <w:lang w:eastAsia="zh-CN"/>
        </w:rPr>
      </w:pPr>
      <w:r>
        <w:rPr>
          <w:rFonts w:eastAsiaTheme="minorEastAsia"/>
          <w:lang w:eastAsia="zh-CN"/>
        </w:rPr>
        <w:t>An example of PDSCH rate matching</w:t>
      </w:r>
      <w:r w:rsidR="001E4766">
        <w:rPr>
          <w:rFonts w:eastAsiaTheme="minorEastAsia"/>
          <w:lang w:eastAsia="zh-CN"/>
        </w:rPr>
        <w:t xml:space="preserve"> that causes orphan RE issue</w:t>
      </w:r>
    </w:p>
    <w:p w14:paraId="54F8847C" w14:textId="609E29ED" w:rsidR="00886917" w:rsidRPr="00886917" w:rsidRDefault="009305CD" w:rsidP="00886917">
      <w:pPr>
        <w:pStyle w:val="observation"/>
        <w:spacing w:afterLines="0"/>
        <w:ind w:left="1418" w:hanging="1418"/>
      </w:pPr>
      <w:r w:rsidRPr="00C71247">
        <w:t xml:space="preserve">Considering flexible PDSCH rate matching, the second PDSCH scheduling restriction in the previous agreement is not sufficient </w:t>
      </w:r>
      <w:r>
        <w:t>to</w:t>
      </w:r>
      <w:r w:rsidRPr="00C71247">
        <w:t xml:space="preserve"> avoid the orphan RE issue</w:t>
      </w:r>
      <w:r w:rsidR="00886917">
        <w:t>.</w:t>
      </w:r>
    </w:p>
    <w:p w14:paraId="76B00F57" w14:textId="7F9D54A2" w:rsidR="00704FEE" w:rsidRPr="00520D8D" w:rsidRDefault="00704FEE" w:rsidP="00704FEE">
      <w:pPr>
        <w:pStyle w:val="proposal"/>
        <w:ind w:left="1134" w:hanging="1134"/>
      </w:pPr>
      <w:r w:rsidRPr="00BF43BE">
        <w:t>Support the following TP</w:t>
      </w:r>
      <w:r>
        <w:t>.</w:t>
      </w:r>
    </w:p>
    <w:p w14:paraId="4A6A8210" w14:textId="47DDBCE9" w:rsidR="000A0DF6" w:rsidRPr="000B5E19" w:rsidRDefault="00704FEE" w:rsidP="000B5E19">
      <w:pPr>
        <w:spacing w:beforeLines="50" w:before="120"/>
        <w:rPr>
          <w:rFonts w:eastAsiaTheme="minorEastAsia"/>
          <w:b/>
          <w:u w:val="single"/>
        </w:rPr>
      </w:pPr>
      <w:r w:rsidRPr="00F54EEA">
        <w:rPr>
          <w:rFonts w:eastAsiaTheme="minorEastAsia"/>
          <w:b/>
          <w:u w:val="single"/>
        </w:rPr>
        <w:t>Reason for change:</w:t>
      </w:r>
    </w:p>
    <w:p w14:paraId="70BFE001" w14:textId="27D5F7BC" w:rsidR="000A0DF6" w:rsidRDefault="00D22811" w:rsidP="00704FEE">
      <w:pPr>
        <w:rPr>
          <w:rFonts w:eastAsiaTheme="minorEastAsia"/>
          <w:lang w:eastAsia="zh-CN"/>
        </w:rPr>
      </w:pPr>
      <w:r>
        <w:rPr>
          <w:rFonts w:eastAsiaTheme="minorEastAsia"/>
          <w:lang w:eastAsia="zh-CN"/>
        </w:rPr>
        <w:t xml:space="preserve">As analyzed, there would be </w:t>
      </w:r>
      <w:r w:rsidR="00C30AC3">
        <w:rPr>
          <w:rFonts w:eastAsiaTheme="minorEastAsia"/>
          <w:lang w:eastAsia="zh-CN"/>
        </w:rPr>
        <w:t xml:space="preserve">an </w:t>
      </w:r>
      <w:r>
        <w:rPr>
          <w:rFonts w:eastAsiaTheme="minorEastAsia"/>
          <w:lang w:eastAsia="zh-CN"/>
        </w:rPr>
        <w:t xml:space="preserve">orphan RE issue when rate matching causes </w:t>
      </w:r>
      <w:r w:rsidRPr="00E2707D">
        <w:rPr>
          <w:rFonts w:eastAsia="Yu Gothic UI"/>
          <w:szCs w:val="21"/>
          <w:bdr w:val="none" w:sz="0" w:space="0" w:color="auto" w:frame="1"/>
          <w:shd w:val="clear" w:color="auto" w:fill="FFFFFF"/>
          <w:lang w:eastAsia="ja-JP"/>
        </w:rPr>
        <w:t>consecutively</w:t>
      </w:r>
      <w:r w:rsidRPr="00052522">
        <w:rPr>
          <w:rFonts w:eastAsia="Yu Gothic UI"/>
          <w:szCs w:val="21"/>
          <w:bdr w:val="none" w:sz="0" w:space="0" w:color="auto" w:frame="1"/>
          <w:shd w:val="clear" w:color="auto" w:fill="FFFFFF"/>
          <w:lang w:eastAsia="ja-JP"/>
        </w:rPr>
        <w:t> scheduled PRBs</w:t>
      </w:r>
      <w:r>
        <w:rPr>
          <w:rFonts w:eastAsiaTheme="minorEastAsia"/>
          <w:lang w:eastAsia="zh-CN"/>
        </w:rPr>
        <w:t xml:space="preserve"> </w:t>
      </w:r>
      <w:r w:rsidR="00C30AC3">
        <w:rPr>
          <w:rFonts w:eastAsiaTheme="minorEastAsia"/>
          <w:lang w:eastAsia="zh-CN"/>
        </w:rPr>
        <w:t xml:space="preserve">to </w:t>
      </w:r>
      <w:r>
        <w:rPr>
          <w:rFonts w:eastAsiaTheme="minorEastAsia"/>
          <w:lang w:eastAsia="zh-CN"/>
        </w:rPr>
        <w:t xml:space="preserve">cross the PRG </w:t>
      </w:r>
      <w:r w:rsidRPr="00C73E52">
        <w:rPr>
          <w:rFonts w:eastAsiaTheme="minorEastAsia"/>
          <w:lang w:eastAsia="zh-CN"/>
        </w:rPr>
        <w:t>boundary</w:t>
      </w:r>
      <w:r>
        <w:rPr>
          <w:rFonts w:eastAsiaTheme="minorEastAsia"/>
          <w:lang w:eastAsia="zh-CN"/>
        </w:rPr>
        <w:t xml:space="preserve">. In this case, the current restriction for PDSCH with eType1 DMRS is not sufficient, even if the number of </w:t>
      </w:r>
      <w:r w:rsidRPr="00E2707D">
        <w:rPr>
          <w:rFonts w:eastAsia="Yu Gothic UI"/>
          <w:szCs w:val="21"/>
          <w:bdr w:val="none" w:sz="0" w:space="0" w:color="auto" w:frame="1"/>
          <w:shd w:val="clear" w:color="auto" w:fill="FFFFFF"/>
          <w:lang w:eastAsia="ja-JP"/>
        </w:rPr>
        <w:t>consecutively</w:t>
      </w:r>
      <w:r w:rsidRPr="00052522">
        <w:rPr>
          <w:rFonts w:eastAsia="Yu Gothic UI"/>
          <w:szCs w:val="21"/>
          <w:bdr w:val="none" w:sz="0" w:space="0" w:color="auto" w:frame="1"/>
          <w:shd w:val="clear" w:color="auto" w:fill="FFFFFF"/>
          <w:lang w:eastAsia="ja-JP"/>
        </w:rPr>
        <w:t> scheduled PRBs</w:t>
      </w:r>
      <w:r>
        <w:rPr>
          <w:rFonts w:eastAsia="Yu Gothic UI"/>
          <w:szCs w:val="21"/>
          <w:bdr w:val="none" w:sz="0" w:space="0" w:color="auto" w:frame="1"/>
          <w:shd w:val="clear" w:color="auto" w:fill="FFFFFF"/>
          <w:lang w:eastAsia="ja-JP"/>
        </w:rPr>
        <w:t xml:space="preserve"> is even</w:t>
      </w:r>
      <w:r>
        <w:rPr>
          <w:rFonts w:eastAsiaTheme="minorEastAsia"/>
          <w:lang w:eastAsia="zh-CN"/>
        </w:rPr>
        <w:t xml:space="preserve">. </w:t>
      </w:r>
      <w:r w:rsidR="001E21CB">
        <w:rPr>
          <w:rFonts w:eastAsiaTheme="minorEastAsia"/>
          <w:lang w:eastAsia="zh-CN"/>
        </w:rPr>
        <w:t>Therefore, t</w:t>
      </w:r>
      <w:r w:rsidR="000A0DF6">
        <w:rPr>
          <w:rFonts w:eastAsiaTheme="minorEastAsia"/>
          <w:lang w:eastAsia="zh-CN"/>
        </w:rPr>
        <w:t>o avoid such an orphan RE case, one additional restriction should be introduced. We can just add ‘</w:t>
      </w:r>
      <w:r w:rsidR="000A0DF6" w:rsidRPr="00E2707D">
        <w:rPr>
          <w:rFonts w:eastAsia="Yu Gothic UI"/>
          <w:szCs w:val="21"/>
          <w:bdr w:val="none" w:sz="0" w:space="0" w:color="auto" w:frame="1"/>
          <w:shd w:val="clear" w:color="auto" w:fill="FFFFFF"/>
          <w:lang w:eastAsia="ja-JP"/>
        </w:rPr>
        <w:t>consecutively</w:t>
      </w:r>
      <w:r w:rsidR="000A0DF6">
        <w:rPr>
          <w:rFonts w:eastAsiaTheme="minorEastAsia"/>
          <w:lang w:eastAsia="zh-CN"/>
        </w:rPr>
        <w:t>’ in the second bullet to make a minimum update like what in the first restriction, e.g., t</w:t>
      </w:r>
      <w:r w:rsidR="000A0DF6" w:rsidRPr="0024146C">
        <w:rPr>
          <w:rFonts w:eastAsiaTheme="minorEastAsia"/>
          <w:lang w:eastAsia="zh-CN"/>
        </w:rPr>
        <w:t xml:space="preserve">he number of PRBs offset </w:t>
      </w:r>
      <w:r w:rsidR="000A0DF6">
        <w:rPr>
          <w:rFonts w:eastAsiaTheme="minorEastAsia"/>
          <w:lang w:eastAsia="zh-CN"/>
        </w:rPr>
        <w:t>betw</w:t>
      </w:r>
      <w:r w:rsidR="000A0DF6" w:rsidRPr="009103AC">
        <w:rPr>
          <w:rFonts w:eastAsiaTheme="minorEastAsia"/>
          <w:lang w:eastAsia="zh-CN"/>
        </w:rPr>
        <w:t xml:space="preserve">een </w:t>
      </w:r>
      <w:r w:rsidR="000A0DF6" w:rsidRPr="009103AC">
        <w:rPr>
          <w:rFonts w:eastAsia="Yu Gothic UI"/>
          <w:szCs w:val="21"/>
          <w:bdr w:val="none" w:sz="0" w:space="0" w:color="auto" w:frame="1"/>
          <w:shd w:val="clear" w:color="auto" w:fill="FFFFFF"/>
          <w:lang w:eastAsia="ja-JP"/>
        </w:rPr>
        <w:t>consecutively sc</w:t>
      </w:r>
      <w:r w:rsidR="000A0DF6" w:rsidRPr="00052522">
        <w:rPr>
          <w:rFonts w:eastAsia="Yu Gothic UI"/>
          <w:szCs w:val="21"/>
          <w:bdr w:val="none" w:sz="0" w:space="0" w:color="auto" w:frame="1"/>
          <w:shd w:val="clear" w:color="auto" w:fill="FFFFFF"/>
          <w:lang w:eastAsia="ja-JP"/>
        </w:rPr>
        <w:t>heduled PRBs for PDSCH</w:t>
      </w:r>
      <w:r w:rsidR="000A0DF6" w:rsidRPr="0024146C">
        <w:rPr>
          <w:rFonts w:eastAsiaTheme="minorEastAsia"/>
          <w:lang w:eastAsia="zh-CN"/>
        </w:rPr>
        <w:t xml:space="preserve"> </w:t>
      </w:r>
      <w:r w:rsidR="000A0DF6">
        <w:rPr>
          <w:rFonts w:eastAsiaTheme="minorEastAsia"/>
          <w:lang w:eastAsia="zh-CN"/>
        </w:rPr>
        <w:t>and</w:t>
      </w:r>
      <w:r w:rsidR="000A0DF6" w:rsidRPr="0024146C">
        <w:rPr>
          <w:rFonts w:eastAsiaTheme="minorEastAsia"/>
          <w:lang w:eastAsia="zh-CN"/>
        </w:rPr>
        <w:t xml:space="preserve"> point A (common resource block 0) is even</w:t>
      </w:r>
      <w:r w:rsidR="000A0DF6">
        <w:rPr>
          <w:rFonts w:eastAsiaTheme="minorEastAsia"/>
          <w:lang w:eastAsia="zh-CN"/>
        </w:rPr>
        <w:t xml:space="preserve">, which can be regarded as a superset of the second restriction in the previous agreement. Based on updated restrictions, PRBs scheduled for each UE would be aligned without orphan </w:t>
      </w:r>
      <w:proofErr w:type="spellStart"/>
      <w:r w:rsidR="000A0DF6">
        <w:rPr>
          <w:rFonts w:eastAsiaTheme="minorEastAsia"/>
          <w:lang w:eastAsia="zh-CN"/>
        </w:rPr>
        <w:t>REs.</w:t>
      </w:r>
      <w:proofErr w:type="spellEnd"/>
    </w:p>
    <w:p w14:paraId="4436A013" w14:textId="77777777" w:rsidR="00704FEE" w:rsidRPr="00F54EEA" w:rsidRDefault="00704FEE" w:rsidP="00704FEE">
      <w:pPr>
        <w:rPr>
          <w:rFonts w:eastAsiaTheme="minorEastAsia"/>
          <w:b/>
          <w:u w:val="single"/>
        </w:rPr>
      </w:pPr>
      <w:r w:rsidRPr="00F54EEA">
        <w:rPr>
          <w:rFonts w:eastAsiaTheme="minorEastAsia"/>
          <w:b/>
          <w:u w:val="single"/>
        </w:rPr>
        <w:t>Summary of change:</w:t>
      </w:r>
    </w:p>
    <w:p w14:paraId="7EA7DDAD" w14:textId="02D92DB7" w:rsidR="00704FEE" w:rsidRDefault="00704FEE" w:rsidP="00704FEE">
      <w:pPr>
        <w:rPr>
          <w:rFonts w:eastAsiaTheme="minorEastAsia"/>
        </w:rPr>
      </w:pPr>
      <w:r>
        <w:rPr>
          <w:rFonts w:eastAsiaTheme="minorEastAsia"/>
        </w:rPr>
        <w:t>In TS 38.214</w:t>
      </w:r>
      <w:r w:rsidR="00E9164D">
        <w:rPr>
          <w:rFonts w:eastAsiaTheme="minorEastAsia"/>
        </w:rPr>
        <w:t>, add ‘</w:t>
      </w:r>
      <w:r w:rsidR="00E9164D" w:rsidRPr="00E9164D">
        <w:rPr>
          <w:rFonts w:eastAsiaTheme="minorEastAsia"/>
        </w:rPr>
        <w:t>consecutively</w:t>
      </w:r>
      <w:r w:rsidR="00E9164D">
        <w:rPr>
          <w:rFonts w:eastAsiaTheme="minorEastAsia"/>
        </w:rPr>
        <w:t xml:space="preserve">’ in the second restriction for </w:t>
      </w:r>
      <w:r w:rsidR="00E9164D">
        <w:rPr>
          <w:rFonts w:eastAsiaTheme="minorEastAsia"/>
          <w:lang w:eastAsia="zh-CN"/>
        </w:rPr>
        <w:t xml:space="preserve">PDSCH with eType1 DMRS, which can make the original restriction more sufficient to avoid </w:t>
      </w:r>
      <w:r w:rsidR="00C30AC3">
        <w:rPr>
          <w:rFonts w:eastAsiaTheme="minorEastAsia"/>
          <w:lang w:eastAsia="zh-CN"/>
        </w:rPr>
        <w:t xml:space="preserve">the </w:t>
      </w:r>
      <w:r w:rsidR="00E9164D">
        <w:rPr>
          <w:rFonts w:eastAsiaTheme="minorEastAsia"/>
          <w:lang w:eastAsia="zh-CN"/>
        </w:rPr>
        <w:t>orphan RE issue.</w:t>
      </w:r>
    </w:p>
    <w:p w14:paraId="0419AE18" w14:textId="77777777" w:rsidR="00704FEE" w:rsidRPr="00F54EEA" w:rsidRDefault="00704FEE" w:rsidP="00704FEE">
      <w:pPr>
        <w:rPr>
          <w:rFonts w:eastAsiaTheme="minorEastAsia"/>
          <w:b/>
          <w:u w:val="single"/>
        </w:rPr>
      </w:pPr>
      <w:r w:rsidRPr="00F54EEA">
        <w:rPr>
          <w:rFonts w:eastAsiaTheme="minorEastAsia"/>
          <w:b/>
          <w:u w:val="single"/>
        </w:rPr>
        <w:t>Consequences if not approved:</w:t>
      </w:r>
    </w:p>
    <w:p w14:paraId="683886EA" w14:textId="7605ECED" w:rsidR="00704FEE" w:rsidRDefault="00E25A71" w:rsidP="00704FEE">
      <w:pPr>
        <w:rPr>
          <w:rFonts w:eastAsiaTheme="minorEastAsia"/>
        </w:rPr>
      </w:pPr>
      <w:r>
        <w:rPr>
          <w:rFonts w:eastAsiaTheme="minorEastAsia"/>
        </w:rPr>
        <w:t>I</w:t>
      </w:r>
      <w:r w:rsidRPr="00E25A71">
        <w:rPr>
          <w:rFonts w:eastAsiaTheme="minorEastAsia"/>
        </w:rPr>
        <w:t xml:space="preserve">f </w:t>
      </w:r>
      <w:r>
        <w:rPr>
          <w:rFonts w:eastAsiaTheme="minorEastAsia"/>
        </w:rPr>
        <w:t xml:space="preserve">the TP is </w:t>
      </w:r>
      <w:r w:rsidRPr="00E25A71">
        <w:rPr>
          <w:rFonts w:eastAsiaTheme="minorEastAsia"/>
        </w:rPr>
        <w:t>not approved</w:t>
      </w:r>
      <w:r>
        <w:rPr>
          <w:rFonts w:eastAsiaTheme="minorEastAsia"/>
        </w:rPr>
        <w:t xml:space="preserve">, </w:t>
      </w:r>
      <w:r w:rsidR="0073426A">
        <w:rPr>
          <w:rFonts w:eastAsiaTheme="minorEastAsia"/>
        </w:rPr>
        <w:t>UE can’t p</w:t>
      </w:r>
      <w:r w:rsidR="00052841">
        <w:rPr>
          <w:rFonts w:eastAsiaTheme="minorEastAsia"/>
        </w:rPr>
        <w:t>er</w:t>
      </w:r>
      <w:r w:rsidR="0073426A">
        <w:rPr>
          <w:rFonts w:eastAsiaTheme="minorEastAsia"/>
        </w:rPr>
        <w:t xml:space="preserve">form </w:t>
      </w:r>
      <w:r w:rsidR="0073426A" w:rsidRPr="0073426A">
        <w:rPr>
          <w:rFonts w:eastAsiaTheme="minorEastAsia"/>
        </w:rPr>
        <w:t xml:space="preserve">channel estimation </w:t>
      </w:r>
      <w:r w:rsidR="0073426A">
        <w:rPr>
          <w:rFonts w:eastAsiaTheme="minorEastAsia"/>
        </w:rPr>
        <w:t xml:space="preserve">correctly based on FD-OCC4 </w:t>
      </w:r>
      <w:r w:rsidR="0073426A" w:rsidRPr="0073426A">
        <w:rPr>
          <w:rFonts w:eastAsiaTheme="minorEastAsia"/>
        </w:rPr>
        <w:t>for eType1 DMRS</w:t>
      </w:r>
      <w:r w:rsidR="007C6826">
        <w:rPr>
          <w:rFonts w:eastAsiaTheme="minorEastAsia"/>
        </w:rPr>
        <w:t xml:space="preserve"> when the mentioned allocation of PRBs </w:t>
      </w:r>
      <w:r w:rsidR="00052841">
        <w:rPr>
          <w:rFonts w:eastAsiaTheme="minorEastAsia"/>
        </w:rPr>
        <w:t xml:space="preserve">is </w:t>
      </w:r>
      <w:r w:rsidR="00797DB3">
        <w:rPr>
          <w:rFonts w:eastAsiaTheme="minorEastAsia"/>
        </w:rPr>
        <w:t>caused by</w:t>
      </w:r>
      <w:r w:rsidR="007C6826">
        <w:rPr>
          <w:rFonts w:eastAsiaTheme="minorEastAsia"/>
        </w:rPr>
        <w:t xml:space="preserve"> rate matching.</w:t>
      </w:r>
    </w:p>
    <w:tbl>
      <w:tblPr>
        <w:tblStyle w:val="af1"/>
        <w:tblW w:w="0" w:type="auto"/>
        <w:tblLook w:val="04A0" w:firstRow="1" w:lastRow="0" w:firstColumn="1" w:lastColumn="0" w:noHBand="0" w:noVBand="1"/>
      </w:tblPr>
      <w:tblGrid>
        <w:gridCol w:w="9060"/>
      </w:tblGrid>
      <w:tr w:rsidR="00704FEE" w14:paraId="5F0297C7" w14:textId="77777777" w:rsidTr="005D1154">
        <w:tc>
          <w:tcPr>
            <w:tcW w:w="9060" w:type="dxa"/>
          </w:tcPr>
          <w:p w14:paraId="22F3BF3F" w14:textId="77777777" w:rsidR="00704FEE" w:rsidRDefault="00704FEE" w:rsidP="005D1154">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7BFC9359" w14:textId="5C623D41" w:rsidR="00704FEE" w:rsidRPr="00333CCF" w:rsidRDefault="000F3781" w:rsidP="005D1154">
            <w:pPr>
              <w:spacing w:after="60"/>
              <w:rPr>
                <w:rFonts w:eastAsiaTheme="minorEastAsia"/>
                <w:b/>
                <w:bCs/>
                <w:szCs w:val="20"/>
                <w:lang w:eastAsia="zh-CN"/>
              </w:rPr>
            </w:pPr>
            <w:r w:rsidRPr="00333CCF">
              <w:rPr>
                <w:rFonts w:eastAsiaTheme="minorEastAsia" w:hint="eastAsia"/>
                <w:b/>
                <w:bCs/>
                <w:szCs w:val="20"/>
                <w:lang w:eastAsia="zh-CN"/>
              </w:rPr>
              <w:t>5</w:t>
            </w:r>
            <w:r w:rsidRPr="00333CCF">
              <w:rPr>
                <w:rFonts w:eastAsiaTheme="minorEastAsia"/>
                <w:b/>
                <w:bCs/>
                <w:szCs w:val="20"/>
                <w:lang w:eastAsia="zh-CN"/>
              </w:rPr>
              <w:t xml:space="preserve">.1.6.2 </w:t>
            </w:r>
            <w:r w:rsidR="00333CCF" w:rsidRPr="00333CCF">
              <w:rPr>
                <w:rFonts w:eastAsiaTheme="minorEastAsia"/>
                <w:b/>
                <w:bCs/>
                <w:szCs w:val="20"/>
                <w:lang w:eastAsia="zh-CN"/>
              </w:rPr>
              <w:t>DM-RS reception procedure</w:t>
            </w:r>
          </w:p>
          <w:p w14:paraId="23ADB7C4" w14:textId="77777777" w:rsidR="00704FEE" w:rsidRPr="002D2074" w:rsidRDefault="00704FEE" w:rsidP="005D1154">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68A80503" w14:textId="77777777" w:rsidR="00D71F36" w:rsidRPr="00857C5D" w:rsidRDefault="00D71F36" w:rsidP="00D71F36">
            <w:pPr>
              <w:rPr>
                <w:color w:val="000000"/>
                <w:kern w:val="2"/>
                <w:lang w:eastAsia="ko-KR"/>
              </w:rPr>
            </w:pPr>
            <w:r w:rsidRPr="00857C5D">
              <w:rPr>
                <w:color w:val="000000"/>
                <w:kern w:val="2"/>
                <w:lang w:eastAsia="ko-KR"/>
              </w:rPr>
              <w:t xml:space="preserve">For DM-RS configuration enhanced type 2, </w:t>
            </w:r>
          </w:p>
          <w:p w14:paraId="10D530AA" w14:textId="77777777" w:rsidR="00D71F36" w:rsidRPr="00857C5D" w:rsidRDefault="00D71F36" w:rsidP="00D71F36">
            <w:pPr>
              <w:pStyle w:val="B1"/>
              <w:rPr>
                <w:lang w:eastAsia="ko-KR"/>
              </w:rPr>
            </w:pPr>
            <w:r w:rsidRPr="00857C5D">
              <w:rPr>
                <w:lang w:eastAsia="ko-KR"/>
              </w:rPr>
              <w:t>-</w:t>
            </w:r>
            <w:r w:rsidRPr="00857C5D">
              <w:rPr>
                <w:lang w:eastAsia="ko-KR"/>
              </w:rPr>
              <w:tab/>
              <w:t>if a UE is scheduled with one codeword and assigned with the antenna port mapping with indices of [{</w:t>
            </w:r>
            <w:r>
              <w:rPr>
                <w:lang w:eastAsia="ko-KR"/>
              </w:rPr>
              <w:t>9,</w:t>
            </w:r>
            <w:r w:rsidRPr="00857C5D">
              <w:rPr>
                <w:lang w:eastAsia="ko-KR"/>
              </w:rPr>
              <w:t xml:space="preserve"> 10</w:t>
            </w:r>
            <w:r>
              <w:rPr>
                <w:lang w:eastAsia="ko-KR"/>
              </w:rPr>
              <w:t>,</w:t>
            </w:r>
            <w:r w:rsidRPr="00857C5D">
              <w:rPr>
                <w:lang w:eastAsia="ko-KR"/>
              </w:rPr>
              <w:t xml:space="preserve"> </w:t>
            </w:r>
            <w:r>
              <w:rPr>
                <w:lang w:eastAsia="ko-KR"/>
              </w:rPr>
              <w:t xml:space="preserve">20, 21, 22, </w:t>
            </w:r>
            <w:r w:rsidRPr="00857C5D">
              <w:rPr>
                <w:lang w:eastAsia="ko-KR"/>
              </w:rPr>
              <w:t>23</w:t>
            </w:r>
            <w:r>
              <w:rPr>
                <w:lang w:eastAsia="ko-KR"/>
              </w:rPr>
              <w:t xml:space="preserve"> and 54 when applicable</w:t>
            </w:r>
            <w:r w:rsidRPr="00857C5D">
              <w:rPr>
                <w:lang w:eastAsia="ko-KR"/>
              </w:rPr>
              <w:t>} in Table 7.3.1.2.2-</w:t>
            </w:r>
            <w:r>
              <w:rPr>
                <w:lang w:eastAsia="ko-KR"/>
              </w:rPr>
              <w:t>9</w:t>
            </w:r>
            <w:r w:rsidRPr="00857C5D">
              <w:rPr>
                <w:lang w:eastAsia="ko-KR"/>
              </w:rPr>
              <w:t xml:space="preserve"> and Table 7.3.1.2.2-</w:t>
            </w:r>
            <w:r>
              <w:rPr>
                <w:lang w:eastAsia="ko-KR"/>
              </w:rPr>
              <w:t>9A</w:t>
            </w:r>
            <w:r w:rsidRPr="00857C5D">
              <w:rPr>
                <w:lang w:eastAsia="ko-KR"/>
              </w:rPr>
              <w:t>] of Clause 7.3.1.2 of [5, TS38.212], or</w:t>
            </w:r>
          </w:p>
          <w:p w14:paraId="5DB8A4CD" w14:textId="77777777" w:rsidR="00D71F36" w:rsidRPr="00857C5D" w:rsidRDefault="00D71F36" w:rsidP="00D71F36">
            <w:pPr>
              <w:pStyle w:val="B1"/>
              <w:rPr>
                <w:lang w:eastAsia="ko-KR"/>
              </w:rPr>
            </w:pPr>
            <w:r w:rsidRPr="00857C5D">
              <w:rPr>
                <w:color w:val="000000" w:themeColor="text1"/>
                <w:lang w:eastAsia="ko-KR"/>
              </w:rPr>
              <w:t>-</w:t>
            </w:r>
            <w:r w:rsidRPr="00857C5D">
              <w:rPr>
                <w:color w:val="000000" w:themeColor="text1"/>
                <w:lang w:eastAsia="ko-KR"/>
              </w:rPr>
              <w:tab/>
              <w:t>if a UE is scheduled with one codeword and assigned with the antenna port mapping with indices of [{</w:t>
            </w:r>
            <w:r>
              <w:rPr>
                <w:color w:val="000000" w:themeColor="text1"/>
                <w:lang w:eastAsia="ko-KR"/>
              </w:rPr>
              <w:t>9</w:t>
            </w:r>
            <w:r w:rsidRPr="00857C5D">
              <w:rPr>
                <w:color w:val="000000" w:themeColor="text1"/>
                <w:lang w:eastAsia="ko-KR"/>
              </w:rPr>
              <w:t xml:space="preserve">, 10, </w:t>
            </w:r>
            <w:r>
              <w:rPr>
                <w:color w:val="000000" w:themeColor="text1"/>
                <w:lang w:eastAsia="ko-KR"/>
              </w:rPr>
              <w:t xml:space="preserve">20, 21, 22, </w:t>
            </w:r>
            <w:r w:rsidRPr="00857C5D">
              <w:rPr>
                <w:color w:val="000000" w:themeColor="text1"/>
                <w:lang w:eastAsia="ko-KR"/>
              </w:rPr>
              <w:t>23</w:t>
            </w:r>
            <w:r>
              <w:rPr>
                <w:color w:val="000000" w:themeColor="text1"/>
                <w:lang w:eastAsia="ko-KR"/>
              </w:rPr>
              <w:t>, 42, 43, 44, 45, 46, 47</w:t>
            </w:r>
            <w:r w:rsidRPr="00857C5D">
              <w:rPr>
                <w:color w:val="000000" w:themeColor="text1"/>
                <w:lang w:eastAsia="ko-KR"/>
              </w:rPr>
              <w:t xml:space="preserve"> </w:t>
            </w:r>
            <w:r>
              <w:rPr>
                <w:color w:val="000000" w:themeColor="text1"/>
                <w:lang w:eastAsia="ko-KR"/>
              </w:rPr>
              <w:t>and</w:t>
            </w:r>
            <w:r w:rsidRPr="00857C5D">
              <w:rPr>
                <w:color w:val="000000" w:themeColor="text1"/>
                <w:lang w:eastAsia="ko-KR"/>
              </w:rPr>
              <w:t xml:space="preserve"> </w:t>
            </w:r>
            <w:r>
              <w:rPr>
                <w:color w:val="000000" w:themeColor="text1"/>
                <w:lang w:eastAsia="ko-KR"/>
              </w:rPr>
              <w:t>136 when applicable</w:t>
            </w:r>
            <w:r w:rsidRPr="00857C5D">
              <w:rPr>
                <w:color w:val="000000" w:themeColor="text1"/>
                <w:lang w:eastAsia="ko-KR"/>
              </w:rPr>
              <w:t>} in Table 7.3.1.2.2-</w:t>
            </w:r>
            <w:r>
              <w:rPr>
                <w:color w:val="000000" w:themeColor="text1"/>
                <w:lang w:eastAsia="ko-KR"/>
              </w:rPr>
              <w:t>10</w:t>
            </w:r>
            <w:r w:rsidRPr="00857C5D">
              <w:rPr>
                <w:color w:val="000000" w:themeColor="text1"/>
                <w:lang w:eastAsia="ko-KR"/>
              </w:rPr>
              <w:t xml:space="preserve"> and in Table 7.3.1.2.2-</w:t>
            </w:r>
            <w:r>
              <w:rPr>
                <w:color w:val="000000" w:themeColor="text1"/>
                <w:lang w:eastAsia="ko-KR"/>
              </w:rPr>
              <w:t>10A</w:t>
            </w:r>
            <w:r w:rsidRPr="00857C5D">
              <w:rPr>
                <w:color w:val="000000" w:themeColor="text1"/>
                <w:lang w:eastAsia="ko-KR"/>
              </w:rPr>
              <w:t xml:space="preserve">] of Clause 7.3.1.2 of [5, TS 38.212], </w:t>
            </w:r>
          </w:p>
          <w:p w14:paraId="0F972B69" w14:textId="61F6F2C7" w:rsidR="00D71F36" w:rsidRPr="00857C5D" w:rsidRDefault="00D71F36" w:rsidP="00D71F36">
            <w:pPr>
              <w:rPr>
                <w:color w:val="000000"/>
                <w:kern w:val="2"/>
                <w:lang w:eastAsia="ko-KR"/>
              </w:rPr>
            </w:pPr>
            <w:r w:rsidRPr="00857C5D">
              <w:rPr>
                <w:color w:val="000000"/>
                <w:kern w:val="2"/>
                <w:lang w:eastAsia="ko-KR"/>
              </w:rPr>
              <w:t>The UE may assume that all the remaining orthogonal antenna ports of CDM groups</w:t>
            </w:r>
            <w:r>
              <w:rPr>
                <w:color w:val="000000"/>
                <w:kern w:val="2"/>
                <w:lang w:eastAsia="ko-KR"/>
              </w:rPr>
              <w:t>, from which the antenna ports are indicated to the UE,</w:t>
            </w:r>
            <w:r w:rsidRPr="00857C5D">
              <w:rPr>
                <w:color w:val="000000"/>
                <w:kern w:val="2"/>
                <w:lang w:eastAsia="ko-KR"/>
              </w:rPr>
              <w:t xml:space="preserve"> are not associated with transmission of PDSCH to another UE, or</w:t>
            </w:r>
          </w:p>
          <w:p w14:paraId="356913F1" w14:textId="1C995AA2" w:rsidR="00D71F36" w:rsidRPr="00FC3801" w:rsidRDefault="00D71F36" w:rsidP="00D71F36">
            <w:pPr>
              <w:pStyle w:val="B1"/>
              <w:rPr>
                <w:color w:val="000000" w:themeColor="text1"/>
                <w:kern w:val="2"/>
                <w:lang w:eastAsia="ko-KR"/>
              </w:rPr>
            </w:pPr>
            <w:r w:rsidRPr="00857C5D">
              <w:rPr>
                <w:lang w:eastAsia="ko-KR"/>
              </w:rPr>
              <w:t>-</w:t>
            </w:r>
            <w:r w:rsidRPr="00857C5D">
              <w:rPr>
                <w:lang w:eastAsia="ko-KR"/>
              </w:rPr>
              <w:tab/>
              <w:t>if a UE is scheduled w</w:t>
            </w:r>
            <w:r w:rsidRPr="00FC3801">
              <w:rPr>
                <w:color w:val="000000" w:themeColor="text1"/>
                <w:lang w:eastAsia="ko-KR"/>
              </w:rPr>
              <w:t xml:space="preserve">ith two codewords, </w:t>
            </w:r>
            <w:r w:rsidRPr="00FC3801">
              <w:rPr>
                <w:color w:val="000000" w:themeColor="text1"/>
                <w:kern w:val="2"/>
                <w:lang w:eastAsia="ko-KR"/>
              </w:rPr>
              <w:t>the UE may assume that all the remaining orthogonal antenna ports are not associated with transmission of PDSCH to another UE.</w:t>
            </w:r>
          </w:p>
          <w:p w14:paraId="1B2ED241" w14:textId="77777777" w:rsidR="00D71F36" w:rsidRPr="00FC3801" w:rsidRDefault="00D71F36" w:rsidP="00D71F36">
            <w:pPr>
              <w:pStyle w:val="B1"/>
              <w:ind w:left="284" w:firstLine="0"/>
              <w:rPr>
                <w:color w:val="000000" w:themeColor="text1"/>
                <w:kern w:val="2"/>
                <w:lang w:eastAsia="ko-KR"/>
              </w:rPr>
            </w:pPr>
            <w:r w:rsidRPr="00FC3801">
              <w:rPr>
                <w:color w:val="000000" w:themeColor="text1"/>
                <w:kern w:val="2"/>
                <w:lang w:val="en-US" w:eastAsia="ko-KR"/>
              </w:rPr>
              <w:t>the UE may assume that all the remaining orthogonal antenna ports of the CDM groups, from which the antenna ports are indicated to the UE, are not associated with transmission of PDSCH to another UE.</w:t>
            </w:r>
          </w:p>
          <w:p w14:paraId="1EFB0FCD" w14:textId="6BFD8497" w:rsidR="004B6496" w:rsidRPr="00857C5D" w:rsidRDefault="004B6496" w:rsidP="004B6496">
            <w:pPr>
              <w:rPr>
                <w:color w:val="000000"/>
                <w:kern w:val="2"/>
                <w:lang w:eastAsia="ko-KR"/>
              </w:rPr>
            </w:pPr>
            <w:r w:rsidRPr="00857C5D">
              <w:rPr>
                <w:color w:val="000000"/>
                <w:kern w:val="2"/>
                <w:lang w:eastAsia="ko-KR"/>
              </w:rPr>
              <w:lastRenderedPageBreak/>
              <w:t>For DM-RS configuration enhanced type 1, when UE is not indicating UE capability of [</w:t>
            </w:r>
            <w:r w:rsidRPr="00857C5D">
              <w:rPr>
                <w:i/>
                <w:iCs/>
                <w:color w:val="000000"/>
                <w:kern w:val="2"/>
                <w:lang w:eastAsia="ko-KR"/>
              </w:rPr>
              <w:t>noSchedulingRestriction-r18</w:t>
            </w:r>
            <w:r w:rsidRPr="00857C5D">
              <w:rPr>
                <w:color w:val="000000"/>
                <w:kern w:val="2"/>
                <w:lang w:eastAsia="ko-KR"/>
              </w:rPr>
              <w:t xml:space="preserve">], the UE shall assume the number of consecutively scheduled PRBs are even, and the offset of the </w:t>
            </w:r>
            <w:r w:rsidRPr="004B6496">
              <w:rPr>
                <w:color w:val="FF0000"/>
                <w:kern w:val="2"/>
                <w:lang w:eastAsia="ko-KR"/>
              </w:rPr>
              <w:t>consecutively</w:t>
            </w:r>
            <w:r w:rsidRPr="00857C5D">
              <w:rPr>
                <w:color w:val="000000"/>
                <w:kern w:val="2"/>
                <w:lang w:eastAsia="ko-KR"/>
              </w:rPr>
              <w:t xml:space="preserve"> scheduled PRB</w:t>
            </w:r>
            <w:r w:rsidRPr="004B6496">
              <w:rPr>
                <w:color w:val="FF0000"/>
                <w:kern w:val="2"/>
                <w:lang w:eastAsia="ko-KR"/>
              </w:rPr>
              <w:t>s</w:t>
            </w:r>
            <w:r w:rsidRPr="00857C5D">
              <w:rPr>
                <w:color w:val="000000"/>
                <w:kern w:val="2"/>
                <w:lang w:eastAsia="ko-KR"/>
              </w:rPr>
              <w:t xml:space="preserve"> from common resource block 0 is even number. </w:t>
            </w:r>
          </w:p>
          <w:p w14:paraId="5A6FAC8C" w14:textId="32993826" w:rsidR="00704FEE" w:rsidRPr="004B6496" w:rsidRDefault="004B6496" w:rsidP="005D1154">
            <w:pPr>
              <w:rPr>
                <w:rFonts w:eastAsiaTheme="minorEastAsia"/>
                <w:color w:val="000000"/>
                <w:kern w:val="2"/>
                <w:lang w:eastAsia="zh-CN"/>
              </w:rPr>
            </w:pPr>
            <w:bookmarkStart w:id="2" w:name="_Hlk500828751"/>
            <w:r w:rsidRPr="00857C5D">
              <w:rPr>
                <w:color w:val="000000"/>
                <w:kern w:val="2"/>
                <w:lang w:eastAsia="zh-CN"/>
              </w:rPr>
              <w:t xml:space="preserve">If a UE receiving PDSCH </w:t>
            </w:r>
            <w:r w:rsidRPr="00857C5D">
              <w:rPr>
                <w:kern w:val="2"/>
                <w:lang w:eastAsia="zh-CN"/>
              </w:rPr>
              <w:t xml:space="preserve">scheduled by DCI format 1_2 is configured with the higher layer parameter </w:t>
            </w:r>
            <w:proofErr w:type="spellStart"/>
            <w:r w:rsidRPr="00857C5D">
              <w:rPr>
                <w:i/>
                <w:kern w:val="2"/>
                <w:lang w:eastAsia="zh-CN"/>
              </w:rPr>
              <w:t>phaseTrackingRS</w:t>
            </w:r>
            <w:proofErr w:type="spellEnd"/>
            <w:r w:rsidRPr="00857C5D">
              <w:rPr>
                <w:kern w:val="2"/>
                <w:lang w:eastAsia="zh-CN"/>
              </w:rPr>
              <w:t xml:space="preserve"> in </w:t>
            </w:r>
            <w:r w:rsidRPr="00857C5D">
              <w:rPr>
                <w:i/>
                <w:color w:val="000000" w:themeColor="text1"/>
                <w:sz w:val="22"/>
                <w:szCs w:val="22"/>
              </w:rPr>
              <w:t xml:space="preserve">dmrs-DownlinkForPDSCH-MappingTypeA-DCI-1-2 </w:t>
            </w:r>
            <w:r w:rsidRPr="00857C5D">
              <w:rPr>
                <w:i/>
                <w:lang w:eastAsia="zh-CN"/>
              </w:rPr>
              <w:t xml:space="preserve"> </w:t>
            </w:r>
            <w:r w:rsidRPr="00857C5D">
              <w:rPr>
                <w:iCs/>
                <w:lang w:eastAsia="zh-CN"/>
              </w:rPr>
              <w:t xml:space="preserve">or </w:t>
            </w:r>
            <w:r w:rsidRPr="00857C5D">
              <w:rPr>
                <w:i/>
                <w:color w:val="000000" w:themeColor="text1"/>
                <w:sz w:val="22"/>
                <w:szCs w:val="22"/>
              </w:rPr>
              <w:t>dmrs-DownlinkForPDSCH-MappingTypeB-DCI-1-2</w:t>
            </w:r>
            <w:r w:rsidRPr="00857C5D">
              <w:rPr>
                <w:i/>
                <w:lang w:eastAsia="zh-CN"/>
              </w:rPr>
              <w:t xml:space="preserve"> </w:t>
            </w:r>
            <w:r w:rsidRPr="00857C5D">
              <w:rPr>
                <w:kern w:val="2"/>
                <w:lang w:eastAsia="zh-CN"/>
              </w:rPr>
              <w:t xml:space="preserve">or a UE receiving PDSCH scheduled by DCI format 1_0 or DCI format 1_1 </w:t>
            </w:r>
            <w:r w:rsidRPr="00857C5D">
              <w:rPr>
                <w:color w:val="000000"/>
                <w:kern w:val="2"/>
                <w:lang w:eastAsia="zh-CN"/>
              </w:rPr>
              <w:t xml:space="preserve">is configured with the higher layer parameter </w:t>
            </w:r>
            <w:proofErr w:type="spellStart"/>
            <w:r w:rsidRPr="00857C5D">
              <w:rPr>
                <w:i/>
                <w:color w:val="000000"/>
                <w:kern w:val="2"/>
                <w:lang w:eastAsia="zh-CN"/>
              </w:rPr>
              <w:t>phaseTrackingRS</w:t>
            </w:r>
            <w:proofErr w:type="spellEnd"/>
            <w:r w:rsidRPr="00857C5D">
              <w:rPr>
                <w:color w:val="000000"/>
                <w:kern w:val="2"/>
                <w:lang w:eastAsia="zh-CN"/>
              </w:rPr>
              <w:t xml:space="preserve"> in </w:t>
            </w:r>
            <w:proofErr w:type="spellStart"/>
            <w:r w:rsidRPr="00857C5D">
              <w:rPr>
                <w:i/>
                <w:lang w:eastAsia="zh-CN"/>
              </w:rPr>
              <w:t>dmrs-DownlinkForPDSCH-MappingTypeA</w:t>
            </w:r>
            <w:proofErr w:type="spellEnd"/>
            <w:r w:rsidRPr="00857C5D">
              <w:rPr>
                <w:i/>
                <w:lang w:eastAsia="zh-CN"/>
              </w:rPr>
              <w:t xml:space="preserve"> </w:t>
            </w:r>
            <w:r w:rsidRPr="00857C5D">
              <w:rPr>
                <w:iCs/>
                <w:lang w:eastAsia="zh-CN"/>
              </w:rPr>
              <w:t>or</w:t>
            </w:r>
            <w:r w:rsidRPr="00857C5D">
              <w:rPr>
                <w:i/>
                <w:lang w:eastAsia="zh-CN"/>
              </w:rPr>
              <w:t xml:space="preserve"> </w:t>
            </w:r>
            <w:proofErr w:type="spellStart"/>
            <w:r w:rsidRPr="00857C5D">
              <w:rPr>
                <w:i/>
                <w:lang w:eastAsia="zh-CN"/>
              </w:rPr>
              <w:t>dmrs-DownlinkForPDSCH-MappingTypeB</w:t>
            </w:r>
            <w:proofErr w:type="spellEnd"/>
            <w:r w:rsidRPr="00857C5D">
              <w:rPr>
                <w:color w:val="000000"/>
                <w:kern w:val="2"/>
                <w:lang w:eastAsia="zh-CN"/>
              </w:rPr>
              <w:t>, the UE may assume that the following configurations are not occurring simultaneously for the received PDSCH:</w:t>
            </w:r>
            <w:bookmarkEnd w:id="2"/>
          </w:p>
          <w:p w14:paraId="7E460389" w14:textId="0CD3D3AA" w:rsidR="00704FEE" w:rsidRPr="004B6496" w:rsidRDefault="00704FEE" w:rsidP="004B6496">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225034E4" w14:textId="77777777" w:rsidR="00704FEE" w:rsidRPr="00E511A7" w:rsidRDefault="00704FEE" w:rsidP="00704FEE">
      <w:pPr>
        <w:rPr>
          <w:rFonts w:eastAsiaTheme="minorEastAsia"/>
          <w:lang w:eastAsia="zh-CN"/>
        </w:rPr>
      </w:pPr>
    </w:p>
    <w:p w14:paraId="7702566E" w14:textId="4DE96E84" w:rsidR="00704FEE" w:rsidRDefault="00704FEE" w:rsidP="00704FEE">
      <w:pPr>
        <w:pStyle w:val="title2"/>
      </w:pPr>
      <w:r w:rsidRPr="00A51AE4">
        <w:t xml:space="preserve">Orphan RE issue on </w:t>
      </w:r>
      <w:r>
        <w:t xml:space="preserve">MTRP </w:t>
      </w:r>
      <w:proofErr w:type="spellStart"/>
      <w:r>
        <w:t>fdmschemeA</w:t>
      </w:r>
      <w:proofErr w:type="spellEnd"/>
      <w:r>
        <w:t>/B</w:t>
      </w:r>
    </w:p>
    <w:tbl>
      <w:tblPr>
        <w:tblStyle w:val="af1"/>
        <w:tblW w:w="0" w:type="auto"/>
        <w:tblLook w:val="04A0" w:firstRow="1" w:lastRow="0" w:firstColumn="1" w:lastColumn="0" w:noHBand="0" w:noVBand="1"/>
      </w:tblPr>
      <w:tblGrid>
        <w:gridCol w:w="9060"/>
      </w:tblGrid>
      <w:tr w:rsidR="00256BA1" w14:paraId="1E8608D0" w14:textId="77777777" w:rsidTr="005650BF">
        <w:tc>
          <w:tcPr>
            <w:tcW w:w="9060" w:type="dxa"/>
          </w:tcPr>
          <w:p w14:paraId="2D09F41D" w14:textId="77777777" w:rsidR="00881394" w:rsidRPr="00AF61DB" w:rsidRDefault="00881394" w:rsidP="001544AF">
            <w:pPr>
              <w:spacing w:after="0"/>
              <w:rPr>
                <w:b/>
                <w:bCs/>
                <w:szCs w:val="20"/>
                <w:highlight w:val="green"/>
              </w:rPr>
            </w:pPr>
            <w:r w:rsidRPr="00AF61DB">
              <w:rPr>
                <w:b/>
                <w:bCs/>
                <w:szCs w:val="20"/>
                <w:highlight w:val="green"/>
              </w:rPr>
              <w:t>Agreement</w:t>
            </w:r>
          </w:p>
          <w:p w14:paraId="71E6B8B3" w14:textId="77777777" w:rsidR="00881394" w:rsidRPr="00AF61DB" w:rsidRDefault="00881394" w:rsidP="001544AF">
            <w:pPr>
              <w:pStyle w:val="afd"/>
              <w:numPr>
                <w:ilvl w:val="0"/>
                <w:numId w:val="63"/>
              </w:numPr>
              <w:spacing w:after="0" w:line="259" w:lineRule="auto"/>
              <w:ind w:firstLineChars="0"/>
              <w:rPr>
                <w:rFonts w:ascii="Times New Roman" w:hAnsi="Times New Roman"/>
                <w:color w:val="000000" w:themeColor="text1"/>
                <w:szCs w:val="20"/>
              </w:rPr>
            </w:pPr>
            <w:r w:rsidRPr="00AF61DB">
              <w:rPr>
                <w:rFonts w:ascii="Times New Roman" w:hAnsi="Times New Roman"/>
                <w:color w:val="000000" w:themeColor="text1"/>
                <w:szCs w:val="20"/>
              </w:rPr>
              <w:t>If UE does not support the orphan RE capability (</w:t>
            </w:r>
            <w:proofErr w:type="gramStart"/>
            <w:r w:rsidRPr="00AF61DB">
              <w:rPr>
                <w:rFonts w:ascii="Times New Roman" w:hAnsi="Times New Roman"/>
                <w:color w:val="000000" w:themeColor="text1"/>
                <w:szCs w:val="20"/>
              </w:rPr>
              <w:t>i.e.</w:t>
            </w:r>
            <w:proofErr w:type="gramEnd"/>
            <w:r w:rsidRPr="00AF61DB">
              <w:rPr>
                <w:rFonts w:ascii="Times New Roman" w:hAnsi="Times New Roman"/>
                <w:color w:val="000000" w:themeColor="text1"/>
                <w:szCs w:val="20"/>
              </w:rPr>
              <w:t xml:space="preserve"> UE can receive PDSCH without the scheduling restriction for FD-OCC length 4 in Rel.18 </w:t>
            </w:r>
            <w:proofErr w:type="spellStart"/>
            <w:r w:rsidRPr="00AF61DB">
              <w:rPr>
                <w:rFonts w:ascii="Times New Roman" w:hAnsi="Times New Roman"/>
                <w:color w:val="000000" w:themeColor="text1"/>
                <w:szCs w:val="20"/>
              </w:rPr>
              <w:t>eType</w:t>
            </w:r>
            <w:proofErr w:type="spellEnd"/>
            <w:r w:rsidRPr="00AF61DB">
              <w:rPr>
                <w:rFonts w:ascii="Times New Roman" w:hAnsi="Times New Roman"/>
                <w:color w:val="000000" w:themeColor="text1"/>
                <w:szCs w:val="20"/>
              </w:rPr>
              <w:t xml:space="preserve"> 1 DMRS), all the following scheduling restriction is applied for PDSCH transmission with </w:t>
            </w:r>
            <w:proofErr w:type="spellStart"/>
            <w:r w:rsidRPr="00AF61DB">
              <w:rPr>
                <w:rFonts w:ascii="Times New Roman" w:hAnsi="Times New Roman"/>
                <w:color w:val="000000" w:themeColor="text1"/>
                <w:szCs w:val="20"/>
              </w:rPr>
              <w:t>fdmSchemeA</w:t>
            </w:r>
            <w:proofErr w:type="spellEnd"/>
            <w:r w:rsidRPr="00AF61DB">
              <w:rPr>
                <w:rFonts w:ascii="Times New Roman" w:hAnsi="Times New Roman"/>
                <w:color w:val="000000" w:themeColor="text1"/>
                <w:szCs w:val="20"/>
              </w:rPr>
              <w:t xml:space="preserve"> or </w:t>
            </w:r>
            <w:proofErr w:type="spellStart"/>
            <w:r w:rsidRPr="00AF61DB">
              <w:rPr>
                <w:rFonts w:ascii="Times New Roman" w:hAnsi="Times New Roman"/>
                <w:color w:val="000000" w:themeColor="text1"/>
                <w:szCs w:val="20"/>
              </w:rPr>
              <w:t>fdmSchemeB</w:t>
            </w:r>
            <w:proofErr w:type="spellEnd"/>
            <w:r w:rsidRPr="00AF61DB">
              <w:rPr>
                <w:rFonts w:ascii="Times New Roman" w:hAnsi="Times New Roman"/>
                <w:color w:val="000000" w:themeColor="text1"/>
                <w:szCs w:val="20"/>
              </w:rPr>
              <w:t>:</w:t>
            </w:r>
          </w:p>
          <w:p w14:paraId="3B48A5C3" w14:textId="77777777" w:rsidR="00881394" w:rsidRPr="00AF61DB" w:rsidRDefault="00881394" w:rsidP="001544AF">
            <w:pPr>
              <w:numPr>
                <w:ilvl w:val="0"/>
                <w:numId w:val="60"/>
              </w:numPr>
              <w:spacing w:after="0" w:line="259" w:lineRule="auto"/>
              <w:rPr>
                <w:rFonts w:eastAsia="宋体"/>
                <w:color w:val="000000" w:themeColor="text1"/>
                <w:szCs w:val="20"/>
                <w:lang w:eastAsia="zh-CN"/>
              </w:rPr>
            </w:pPr>
            <w:r w:rsidRPr="00AF61DB">
              <w:rPr>
                <w:rFonts w:eastAsia="宋体"/>
                <w:color w:val="000000" w:themeColor="text1"/>
                <w:szCs w:val="20"/>
                <w:lang w:eastAsia="zh-CN"/>
              </w:rPr>
              <w:t>1) The number of consecutively scheduled PRBs for PDSCH for each TCI-state is even.</w:t>
            </w:r>
          </w:p>
          <w:p w14:paraId="6D0BF1B2" w14:textId="77777777" w:rsidR="00881394" w:rsidRPr="00AF61DB" w:rsidRDefault="00881394" w:rsidP="001544AF">
            <w:pPr>
              <w:numPr>
                <w:ilvl w:val="1"/>
                <w:numId w:val="62"/>
              </w:numPr>
              <w:spacing w:after="0" w:line="259" w:lineRule="auto"/>
              <w:rPr>
                <w:rFonts w:eastAsia="宋体"/>
                <w:color w:val="000000" w:themeColor="text1"/>
                <w:szCs w:val="20"/>
                <w:lang w:eastAsia="zh-CN"/>
              </w:rPr>
            </w:pPr>
            <w:r w:rsidRPr="00AF61DB">
              <w:rPr>
                <w:rFonts w:eastAsia="宋体"/>
                <w:color w:val="000000" w:themeColor="text1"/>
                <w:szCs w:val="20"/>
                <w:lang w:eastAsia="zh-CN"/>
              </w:rPr>
              <w:t>If the precoding granularity is set to ‘wideband’, the total number of PRBs allocated to UE should be multiple of 4 to ensure the number of consecutively scheduled PRBs for PDSCH for each TCI-state is even.</w:t>
            </w:r>
          </w:p>
          <w:p w14:paraId="74BD5580" w14:textId="5E2D9E21" w:rsidR="00256BA1" w:rsidRPr="00881394" w:rsidRDefault="00881394" w:rsidP="001544AF">
            <w:pPr>
              <w:numPr>
                <w:ilvl w:val="0"/>
                <w:numId w:val="61"/>
              </w:numPr>
              <w:spacing w:after="0" w:line="259" w:lineRule="auto"/>
              <w:rPr>
                <w:rFonts w:eastAsia="宋体"/>
                <w:szCs w:val="20"/>
                <w:lang w:eastAsia="zh-CN"/>
              </w:rPr>
            </w:pPr>
            <w:r w:rsidRPr="00AF61DB">
              <w:rPr>
                <w:rFonts w:eastAsia="宋体"/>
                <w:color w:val="000000" w:themeColor="text1"/>
                <w:szCs w:val="20"/>
                <w:lang w:eastAsia="zh-CN"/>
              </w:rPr>
              <w:t>2) The number of PRBs offset of scheduled PDSCH for each TCI-state from point A (common resource block 0) is even.</w:t>
            </w:r>
          </w:p>
        </w:tc>
      </w:tr>
    </w:tbl>
    <w:p w14:paraId="2FBAC315" w14:textId="77777777" w:rsidR="00704FEE" w:rsidRDefault="00704FEE" w:rsidP="00704FEE">
      <w:pPr>
        <w:pStyle w:val="proposal"/>
        <w:ind w:left="1134" w:hanging="1134"/>
      </w:pPr>
      <w:r w:rsidRPr="00BF43BE">
        <w:t>Support the following TP</w:t>
      </w:r>
      <w:r>
        <w:t>.</w:t>
      </w:r>
    </w:p>
    <w:p w14:paraId="24F8B295" w14:textId="77777777" w:rsidR="00704FEE" w:rsidRDefault="00704FEE" w:rsidP="00704FEE">
      <w:pPr>
        <w:rPr>
          <w:rFonts w:eastAsiaTheme="minorEastAsia"/>
          <w:b/>
          <w:u w:val="single"/>
        </w:rPr>
      </w:pPr>
      <w:r w:rsidRPr="00F54EEA">
        <w:rPr>
          <w:rFonts w:eastAsiaTheme="minorEastAsia"/>
          <w:b/>
          <w:u w:val="single"/>
        </w:rPr>
        <w:t>Reason for change:</w:t>
      </w:r>
    </w:p>
    <w:p w14:paraId="683B9050" w14:textId="2D366E18" w:rsidR="007D6448" w:rsidRDefault="00814DB8" w:rsidP="00704FEE">
      <w:pPr>
        <w:rPr>
          <w:rFonts w:eastAsiaTheme="minorEastAsia"/>
          <w:bCs/>
          <w:lang w:eastAsia="zh-CN"/>
        </w:rPr>
      </w:pPr>
      <w:r w:rsidRPr="00814DB8">
        <w:rPr>
          <w:rFonts w:eastAsiaTheme="minorEastAsia"/>
          <w:bCs/>
          <w:lang w:eastAsia="zh-CN"/>
        </w:rPr>
        <w:t>I</w:t>
      </w:r>
      <w:r>
        <w:rPr>
          <w:rFonts w:eastAsiaTheme="minorEastAsia"/>
          <w:bCs/>
          <w:lang w:eastAsia="zh-CN"/>
        </w:rPr>
        <w:t xml:space="preserve">n </w:t>
      </w:r>
      <w:r>
        <w:rPr>
          <w:rFonts w:eastAsiaTheme="minorEastAsia" w:hint="eastAsia"/>
          <w:bCs/>
          <w:lang w:eastAsia="zh-CN"/>
        </w:rPr>
        <w:t>the</w:t>
      </w:r>
      <w:r>
        <w:rPr>
          <w:rFonts w:eastAsiaTheme="minorEastAsia"/>
          <w:bCs/>
          <w:lang w:eastAsia="zh-CN"/>
        </w:rPr>
        <w:t xml:space="preserve"> last meeting, additional PDSCH scheduling restrictions </w:t>
      </w:r>
      <w:r w:rsidR="00266F02">
        <w:rPr>
          <w:rFonts w:eastAsiaTheme="minorEastAsia"/>
          <w:bCs/>
          <w:lang w:eastAsia="zh-CN"/>
        </w:rPr>
        <w:t>were</w:t>
      </w:r>
      <w:r>
        <w:rPr>
          <w:rFonts w:eastAsiaTheme="minorEastAsia"/>
          <w:bCs/>
          <w:lang w:eastAsia="zh-CN"/>
        </w:rPr>
        <w:t xml:space="preserve"> introduced for eType1 DMRS when UE is configured with MTRP transmission ‘</w:t>
      </w:r>
      <w:proofErr w:type="spellStart"/>
      <w:r w:rsidRPr="00814DB8">
        <w:rPr>
          <w:rFonts w:eastAsiaTheme="minorEastAsia"/>
          <w:bCs/>
          <w:lang w:eastAsia="zh-CN"/>
        </w:rPr>
        <w:t>fdmSchemeA</w:t>
      </w:r>
      <w:proofErr w:type="spellEnd"/>
      <w:r>
        <w:rPr>
          <w:rFonts w:eastAsiaTheme="minorEastAsia"/>
          <w:bCs/>
          <w:lang w:eastAsia="zh-CN"/>
        </w:rPr>
        <w:t>’</w:t>
      </w:r>
      <w:r w:rsidRPr="00814DB8">
        <w:rPr>
          <w:rFonts w:eastAsiaTheme="minorEastAsia"/>
          <w:bCs/>
          <w:lang w:eastAsia="zh-CN"/>
        </w:rPr>
        <w:t xml:space="preserve"> or </w:t>
      </w:r>
      <w:r>
        <w:rPr>
          <w:rFonts w:eastAsiaTheme="minorEastAsia"/>
          <w:bCs/>
          <w:lang w:eastAsia="zh-CN"/>
        </w:rPr>
        <w:t>‘</w:t>
      </w:r>
      <w:proofErr w:type="spellStart"/>
      <w:r w:rsidRPr="00814DB8">
        <w:rPr>
          <w:rFonts w:eastAsiaTheme="minorEastAsia"/>
          <w:bCs/>
          <w:lang w:eastAsia="zh-CN"/>
        </w:rPr>
        <w:t>fdmSchemeB</w:t>
      </w:r>
      <w:proofErr w:type="spellEnd"/>
      <w:r>
        <w:rPr>
          <w:rFonts w:eastAsiaTheme="minorEastAsia"/>
          <w:bCs/>
          <w:lang w:eastAsia="zh-CN"/>
        </w:rPr>
        <w:t>’. In the current CR</w:t>
      </w:r>
      <w:r w:rsidR="00195C5E">
        <w:rPr>
          <w:rFonts w:eastAsiaTheme="minorEastAsia"/>
          <w:bCs/>
          <w:lang w:eastAsia="zh-CN"/>
        </w:rPr>
        <w:t xml:space="preserve"> 38.214</w:t>
      </w:r>
      <w:r>
        <w:rPr>
          <w:rFonts w:eastAsiaTheme="minorEastAsia"/>
          <w:bCs/>
          <w:lang w:eastAsia="zh-CN"/>
        </w:rPr>
        <w:t xml:space="preserve">, those </w:t>
      </w:r>
      <w:r w:rsidRPr="00814DB8">
        <w:rPr>
          <w:rFonts w:eastAsiaTheme="minorEastAsia"/>
          <w:bCs/>
          <w:lang w:eastAsia="zh-CN"/>
        </w:rPr>
        <w:t>additional PDSCH scheduling restrictions</w:t>
      </w:r>
      <w:r>
        <w:rPr>
          <w:rFonts w:eastAsiaTheme="minorEastAsia"/>
          <w:bCs/>
          <w:lang w:eastAsia="zh-CN"/>
        </w:rPr>
        <w:t xml:space="preserve"> </w:t>
      </w:r>
      <w:r w:rsidR="00266F02">
        <w:rPr>
          <w:rFonts w:eastAsiaTheme="minorEastAsia"/>
          <w:bCs/>
          <w:lang w:eastAsia="zh-CN"/>
        </w:rPr>
        <w:t>have</w:t>
      </w:r>
      <w:r>
        <w:rPr>
          <w:rFonts w:eastAsiaTheme="minorEastAsia"/>
          <w:bCs/>
          <w:lang w:eastAsia="zh-CN"/>
        </w:rPr>
        <w:t xml:space="preserve"> not </w:t>
      </w:r>
      <w:r w:rsidR="00266F02">
        <w:rPr>
          <w:rFonts w:eastAsiaTheme="minorEastAsia"/>
          <w:bCs/>
          <w:lang w:eastAsia="zh-CN"/>
        </w:rPr>
        <w:t xml:space="preserve">been </w:t>
      </w:r>
      <w:r>
        <w:rPr>
          <w:rFonts w:eastAsiaTheme="minorEastAsia"/>
          <w:bCs/>
          <w:lang w:eastAsia="zh-CN"/>
        </w:rPr>
        <w:t>captured yet.</w:t>
      </w:r>
      <w:r w:rsidR="007D6448">
        <w:rPr>
          <w:rFonts w:eastAsiaTheme="minorEastAsia"/>
          <w:bCs/>
          <w:lang w:eastAsia="zh-CN"/>
        </w:rPr>
        <w:t xml:space="preserve"> </w:t>
      </w:r>
    </w:p>
    <w:p w14:paraId="73E7CA54" w14:textId="3D4990F7" w:rsidR="00704FEE" w:rsidRDefault="007D6448" w:rsidP="00704FEE">
      <w:pPr>
        <w:rPr>
          <w:rFonts w:eastAsiaTheme="minorEastAsia"/>
          <w:bCs/>
          <w:lang w:eastAsia="zh-CN"/>
        </w:rPr>
      </w:pPr>
      <w:r>
        <w:rPr>
          <w:rFonts w:eastAsiaTheme="minorEastAsia"/>
          <w:bCs/>
          <w:lang w:eastAsia="zh-CN"/>
        </w:rPr>
        <w:t>Moreover, we would like to figure out that the sub-bullet of the first restriction in the agreement</w:t>
      </w:r>
      <w:r w:rsidR="009E0B90">
        <w:rPr>
          <w:rFonts w:eastAsiaTheme="minorEastAsia"/>
          <w:bCs/>
          <w:lang w:eastAsia="zh-CN"/>
        </w:rPr>
        <w:t xml:space="preserve"> </w:t>
      </w:r>
      <w:r w:rsidR="00266F02">
        <w:rPr>
          <w:rFonts w:eastAsiaTheme="minorEastAsia"/>
          <w:bCs/>
          <w:lang w:eastAsia="zh-CN"/>
        </w:rPr>
        <w:t>doe</w:t>
      </w:r>
      <w:r w:rsidR="009E0B90">
        <w:rPr>
          <w:rFonts w:eastAsiaTheme="minorEastAsia"/>
          <w:bCs/>
          <w:lang w:eastAsia="zh-CN"/>
        </w:rPr>
        <w:t>s not need to be captured in spec</w:t>
      </w:r>
      <w:r w:rsidR="00C128AC">
        <w:rPr>
          <w:rFonts w:eastAsiaTheme="minorEastAsia"/>
          <w:bCs/>
          <w:lang w:eastAsia="zh-CN"/>
        </w:rPr>
        <w:t>.</w:t>
      </w:r>
      <w:r>
        <w:rPr>
          <w:rFonts w:eastAsiaTheme="minorEastAsia"/>
          <w:bCs/>
          <w:lang w:eastAsia="zh-CN"/>
        </w:rPr>
        <w:t xml:space="preserve"> </w:t>
      </w:r>
      <w:r w:rsidR="00C128AC">
        <w:rPr>
          <w:rFonts w:eastAsiaTheme="minorEastAsia"/>
          <w:bCs/>
          <w:lang w:eastAsia="zh-CN"/>
        </w:rPr>
        <w:t>The</w:t>
      </w:r>
      <w:r>
        <w:rPr>
          <w:rFonts w:eastAsiaTheme="minorEastAsia"/>
          <w:bCs/>
          <w:lang w:eastAsia="zh-CN"/>
        </w:rPr>
        <w:t xml:space="preserve"> reasons</w:t>
      </w:r>
      <w:r w:rsidR="00C128AC">
        <w:rPr>
          <w:rFonts w:eastAsiaTheme="minorEastAsia"/>
          <w:bCs/>
          <w:lang w:eastAsia="zh-CN"/>
        </w:rPr>
        <w:t xml:space="preserve"> are given</w:t>
      </w:r>
      <w:r>
        <w:rPr>
          <w:rFonts w:eastAsiaTheme="minorEastAsia"/>
          <w:bCs/>
          <w:lang w:eastAsia="zh-CN"/>
        </w:rPr>
        <w:t xml:space="preserve"> below.</w:t>
      </w:r>
    </w:p>
    <w:p w14:paraId="63FF4102" w14:textId="344F750A" w:rsidR="007D6448" w:rsidRPr="008D6B76" w:rsidRDefault="007D6448" w:rsidP="007D6448">
      <w:pPr>
        <w:pStyle w:val="afd"/>
        <w:numPr>
          <w:ilvl w:val="0"/>
          <w:numId w:val="63"/>
        </w:numPr>
        <w:ind w:firstLineChars="0"/>
        <w:rPr>
          <w:rFonts w:ascii="Times New Roman" w:eastAsiaTheme="minorEastAsia" w:hAnsi="Times New Roman"/>
          <w:bCs/>
          <w:kern w:val="0"/>
          <w:sz w:val="20"/>
          <w:szCs w:val="24"/>
        </w:rPr>
      </w:pPr>
      <w:r w:rsidRPr="008D6B76">
        <w:rPr>
          <w:rFonts w:ascii="Times New Roman" w:eastAsiaTheme="minorEastAsia" w:hAnsi="Times New Roman"/>
          <w:bCs/>
          <w:kern w:val="0"/>
          <w:sz w:val="20"/>
          <w:szCs w:val="24"/>
        </w:rPr>
        <w:t>The fi</w:t>
      </w:r>
      <w:r w:rsidR="00EF6540">
        <w:rPr>
          <w:rFonts w:ascii="Times New Roman" w:eastAsiaTheme="minorEastAsia" w:hAnsi="Times New Roman"/>
          <w:bCs/>
          <w:kern w:val="0"/>
          <w:sz w:val="20"/>
          <w:szCs w:val="24"/>
        </w:rPr>
        <w:t>rs</w:t>
      </w:r>
      <w:r w:rsidRPr="008D6B76">
        <w:rPr>
          <w:rFonts w:ascii="Times New Roman" w:eastAsiaTheme="minorEastAsia" w:hAnsi="Times New Roman"/>
          <w:bCs/>
          <w:kern w:val="0"/>
          <w:sz w:val="20"/>
          <w:szCs w:val="24"/>
        </w:rPr>
        <w:t xml:space="preserve">t restriction “The number of consecutively scheduled PRBs for PDSCH for each TCI-state is even” </w:t>
      </w:r>
      <w:r w:rsidR="00D93BAA">
        <w:rPr>
          <w:rFonts w:ascii="Times New Roman" w:eastAsiaTheme="minorEastAsia" w:hAnsi="Times New Roman"/>
          <w:bCs/>
          <w:kern w:val="0"/>
          <w:sz w:val="20"/>
          <w:szCs w:val="24"/>
        </w:rPr>
        <w:t xml:space="preserve">is the </w:t>
      </w:r>
      <w:r w:rsidR="00A434AB">
        <w:rPr>
          <w:rFonts w:ascii="Times New Roman" w:eastAsiaTheme="minorEastAsia" w:hAnsi="Times New Roman"/>
          <w:bCs/>
          <w:kern w:val="0"/>
          <w:sz w:val="20"/>
          <w:szCs w:val="24"/>
        </w:rPr>
        <w:t xml:space="preserve">actual </w:t>
      </w:r>
      <w:r w:rsidR="00D93BAA">
        <w:rPr>
          <w:rFonts w:ascii="Times New Roman" w:eastAsiaTheme="minorEastAsia" w:hAnsi="Times New Roman"/>
          <w:bCs/>
          <w:kern w:val="0"/>
          <w:sz w:val="20"/>
          <w:szCs w:val="24"/>
        </w:rPr>
        <w:t xml:space="preserve">direct restriction to ensure </w:t>
      </w:r>
      <w:r w:rsidR="002325BE" w:rsidRPr="008D6B76">
        <w:rPr>
          <w:rFonts w:ascii="Times New Roman" w:eastAsiaTheme="minorEastAsia" w:hAnsi="Times New Roman"/>
          <w:bCs/>
          <w:kern w:val="0"/>
          <w:sz w:val="20"/>
          <w:szCs w:val="24"/>
        </w:rPr>
        <w:t xml:space="preserve">UE </w:t>
      </w:r>
      <w:r w:rsidR="00D93BAA">
        <w:rPr>
          <w:rFonts w:ascii="Times New Roman" w:eastAsiaTheme="minorEastAsia" w:hAnsi="Times New Roman"/>
          <w:bCs/>
          <w:kern w:val="0"/>
          <w:sz w:val="20"/>
          <w:szCs w:val="24"/>
        </w:rPr>
        <w:t>can</w:t>
      </w:r>
      <w:r w:rsidR="00507C23">
        <w:rPr>
          <w:rFonts w:ascii="Times New Roman" w:eastAsiaTheme="minorEastAsia" w:hAnsi="Times New Roman"/>
          <w:bCs/>
          <w:kern w:val="0"/>
          <w:sz w:val="20"/>
          <w:szCs w:val="24"/>
        </w:rPr>
        <w:t xml:space="preserve"> </w:t>
      </w:r>
      <w:r w:rsidR="002325BE" w:rsidRPr="008D6B76">
        <w:rPr>
          <w:rFonts w:ascii="Times New Roman" w:eastAsiaTheme="minorEastAsia" w:hAnsi="Times New Roman"/>
          <w:bCs/>
          <w:kern w:val="0"/>
          <w:sz w:val="20"/>
          <w:szCs w:val="24"/>
        </w:rPr>
        <w:t>perform DMRS estimation based on FD-OCC4 without the mentioned UE capability</w:t>
      </w:r>
      <w:r w:rsidR="00C128AC" w:rsidRPr="008D6B76">
        <w:rPr>
          <w:rFonts w:ascii="Times New Roman" w:eastAsiaTheme="minorEastAsia" w:hAnsi="Times New Roman"/>
          <w:bCs/>
          <w:kern w:val="0"/>
          <w:sz w:val="20"/>
          <w:szCs w:val="24"/>
        </w:rPr>
        <w:t>.</w:t>
      </w:r>
      <w:r w:rsidR="009031F8">
        <w:rPr>
          <w:rFonts w:ascii="Times New Roman" w:eastAsiaTheme="minorEastAsia" w:hAnsi="Times New Roman"/>
          <w:bCs/>
          <w:kern w:val="0"/>
          <w:sz w:val="20"/>
          <w:szCs w:val="24"/>
        </w:rPr>
        <w:t xml:space="preserve"> </w:t>
      </w:r>
      <w:r w:rsidR="005F3A5E">
        <w:rPr>
          <w:rFonts w:ascii="Times New Roman" w:eastAsiaTheme="minorEastAsia" w:hAnsi="Times New Roman"/>
          <w:bCs/>
          <w:kern w:val="0"/>
          <w:sz w:val="20"/>
          <w:szCs w:val="24"/>
        </w:rPr>
        <w:t xml:space="preserve">The </w:t>
      </w:r>
      <w:r w:rsidR="00D93BAA">
        <w:rPr>
          <w:rFonts w:ascii="Times New Roman" w:eastAsiaTheme="minorEastAsia" w:hAnsi="Times New Roman"/>
          <w:bCs/>
          <w:kern w:val="0"/>
          <w:sz w:val="20"/>
          <w:szCs w:val="24"/>
        </w:rPr>
        <w:t xml:space="preserve">sub-bullet is </w:t>
      </w:r>
      <w:r w:rsidR="005F3A5E">
        <w:rPr>
          <w:rFonts w:ascii="Times New Roman" w:eastAsiaTheme="minorEastAsia" w:hAnsi="Times New Roman"/>
          <w:bCs/>
          <w:kern w:val="0"/>
          <w:sz w:val="20"/>
          <w:szCs w:val="24"/>
        </w:rPr>
        <w:t>just</w:t>
      </w:r>
      <w:r w:rsidR="00D93BAA">
        <w:rPr>
          <w:rFonts w:ascii="Times New Roman" w:eastAsiaTheme="minorEastAsia" w:hAnsi="Times New Roman"/>
          <w:bCs/>
          <w:kern w:val="0"/>
          <w:sz w:val="20"/>
          <w:szCs w:val="24"/>
        </w:rPr>
        <w:t xml:space="preserve"> </w:t>
      </w:r>
      <w:r w:rsidR="00BC46B1">
        <w:rPr>
          <w:rFonts w:ascii="Times New Roman" w:eastAsiaTheme="minorEastAsia" w:hAnsi="Times New Roman"/>
          <w:bCs/>
          <w:kern w:val="0"/>
          <w:sz w:val="20"/>
          <w:szCs w:val="24"/>
        </w:rPr>
        <w:t xml:space="preserve">a </w:t>
      </w:r>
      <w:r w:rsidR="00BC46B1" w:rsidRPr="00BC46B1">
        <w:rPr>
          <w:rFonts w:ascii="Times New Roman" w:eastAsiaTheme="minorEastAsia" w:hAnsi="Times New Roman"/>
          <w:bCs/>
          <w:kern w:val="0"/>
          <w:sz w:val="20"/>
          <w:szCs w:val="24"/>
        </w:rPr>
        <w:t>mediate</w:t>
      </w:r>
      <w:r w:rsidR="00BC46B1">
        <w:rPr>
          <w:rFonts w:ascii="Times New Roman" w:eastAsiaTheme="minorEastAsia" w:hAnsi="Times New Roman"/>
          <w:bCs/>
          <w:kern w:val="0"/>
          <w:sz w:val="20"/>
          <w:szCs w:val="24"/>
        </w:rPr>
        <w:t xml:space="preserve"> condition </w:t>
      </w:r>
      <w:r w:rsidR="00D93BAA">
        <w:rPr>
          <w:rFonts w:ascii="Times New Roman" w:eastAsiaTheme="minorEastAsia" w:hAnsi="Times New Roman"/>
          <w:bCs/>
          <w:kern w:val="0"/>
          <w:sz w:val="20"/>
          <w:szCs w:val="24"/>
        </w:rPr>
        <w:t>to</w:t>
      </w:r>
      <w:r w:rsidR="008468E0">
        <w:rPr>
          <w:rFonts w:ascii="Times New Roman" w:eastAsiaTheme="minorEastAsia" w:hAnsi="Times New Roman"/>
          <w:bCs/>
          <w:kern w:val="0"/>
          <w:sz w:val="20"/>
          <w:szCs w:val="24"/>
        </w:rPr>
        <w:t xml:space="preserve"> </w:t>
      </w:r>
      <w:r w:rsidR="00D93BAA">
        <w:rPr>
          <w:rFonts w:ascii="Times New Roman" w:eastAsiaTheme="minorEastAsia" w:hAnsi="Times New Roman"/>
          <w:bCs/>
          <w:kern w:val="0"/>
          <w:sz w:val="20"/>
          <w:szCs w:val="24"/>
        </w:rPr>
        <w:t xml:space="preserve">ensure that </w:t>
      </w:r>
      <w:r w:rsidR="00D93BAA" w:rsidRPr="00D93BAA">
        <w:rPr>
          <w:rFonts w:ascii="Times New Roman" w:eastAsiaTheme="minorEastAsia" w:hAnsi="Times New Roman"/>
          <w:bCs/>
          <w:kern w:val="0"/>
          <w:sz w:val="20"/>
          <w:szCs w:val="24"/>
        </w:rPr>
        <w:t>the number of consecutively scheduled PRBs for PDSCH for each TCI</w:t>
      </w:r>
      <w:r w:rsidR="00DB0AF1">
        <w:rPr>
          <w:rFonts w:ascii="Times New Roman" w:eastAsiaTheme="minorEastAsia" w:hAnsi="Times New Roman"/>
          <w:bCs/>
          <w:kern w:val="0"/>
          <w:sz w:val="20"/>
          <w:szCs w:val="24"/>
        </w:rPr>
        <w:t xml:space="preserve"> </w:t>
      </w:r>
      <w:r w:rsidR="00D93BAA" w:rsidRPr="00D93BAA">
        <w:rPr>
          <w:rFonts w:ascii="Times New Roman" w:eastAsiaTheme="minorEastAsia" w:hAnsi="Times New Roman"/>
          <w:bCs/>
          <w:kern w:val="0"/>
          <w:sz w:val="20"/>
          <w:szCs w:val="24"/>
        </w:rPr>
        <w:t>state is even</w:t>
      </w:r>
      <w:r w:rsidR="00BC46B1">
        <w:rPr>
          <w:rFonts w:ascii="Times New Roman" w:eastAsiaTheme="minorEastAsia" w:hAnsi="Times New Roman"/>
          <w:bCs/>
          <w:kern w:val="0"/>
          <w:sz w:val="20"/>
          <w:szCs w:val="24"/>
        </w:rPr>
        <w:t xml:space="preserve">, </w:t>
      </w:r>
      <w:r w:rsidR="004F216C">
        <w:rPr>
          <w:rFonts w:ascii="Times New Roman" w:eastAsiaTheme="minorEastAsia" w:hAnsi="Times New Roman"/>
          <w:bCs/>
          <w:kern w:val="0"/>
          <w:sz w:val="20"/>
          <w:szCs w:val="24"/>
        </w:rPr>
        <w:t xml:space="preserve">which is </w:t>
      </w:r>
      <w:r w:rsidR="00016CEF">
        <w:rPr>
          <w:rFonts w:ascii="Times New Roman" w:eastAsiaTheme="minorEastAsia" w:hAnsi="Times New Roman"/>
          <w:bCs/>
          <w:kern w:val="0"/>
          <w:sz w:val="20"/>
          <w:szCs w:val="24"/>
        </w:rPr>
        <w:t>like</w:t>
      </w:r>
      <w:r w:rsidR="00BC46B1">
        <w:rPr>
          <w:rFonts w:ascii="Times New Roman" w:eastAsiaTheme="minorEastAsia" w:hAnsi="Times New Roman"/>
          <w:bCs/>
          <w:kern w:val="0"/>
          <w:sz w:val="20"/>
          <w:szCs w:val="24"/>
        </w:rPr>
        <w:t xml:space="preserve"> many other factors to ensure the restriction but </w:t>
      </w:r>
      <w:r w:rsidR="000C7A98">
        <w:rPr>
          <w:rFonts w:ascii="Times New Roman" w:eastAsiaTheme="minorEastAsia" w:hAnsi="Times New Roman"/>
          <w:bCs/>
          <w:kern w:val="0"/>
          <w:sz w:val="20"/>
          <w:szCs w:val="24"/>
        </w:rPr>
        <w:t xml:space="preserve">does </w:t>
      </w:r>
      <w:r w:rsidR="00BC46B1">
        <w:rPr>
          <w:rFonts w:ascii="Times New Roman" w:eastAsiaTheme="minorEastAsia" w:hAnsi="Times New Roman"/>
          <w:bCs/>
          <w:kern w:val="0"/>
          <w:sz w:val="20"/>
          <w:szCs w:val="24"/>
        </w:rPr>
        <w:t>no</w:t>
      </w:r>
      <w:r w:rsidR="000C7A98">
        <w:rPr>
          <w:rFonts w:ascii="Times New Roman" w:eastAsiaTheme="minorEastAsia" w:hAnsi="Times New Roman"/>
          <w:bCs/>
          <w:kern w:val="0"/>
          <w:sz w:val="20"/>
          <w:szCs w:val="24"/>
        </w:rPr>
        <w:t>t</w:t>
      </w:r>
      <w:r w:rsidR="00BC46B1">
        <w:rPr>
          <w:rFonts w:ascii="Times New Roman" w:eastAsiaTheme="minorEastAsia" w:hAnsi="Times New Roman"/>
          <w:bCs/>
          <w:kern w:val="0"/>
          <w:sz w:val="20"/>
          <w:szCs w:val="24"/>
        </w:rPr>
        <w:t xml:space="preserve"> need to be captured</w:t>
      </w:r>
      <w:r w:rsidR="00D93BAA">
        <w:rPr>
          <w:rFonts w:ascii="Times New Roman" w:eastAsiaTheme="minorEastAsia" w:hAnsi="Times New Roman"/>
          <w:bCs/>
          <w:kern w:val="0"/>
          <w:sz w:val="20"/>
          <w:szCs w:val="24"/>
        </w:rPr>
        <w:t>.</w:t>
      </w:r>
    </w:p>
    <w:p w14:paraId="2B0583B0" w14:textId="3EBF6193" w:rsidR="00C128AC" w:rsidRDefault="004A747D" w:rsidP="007D6448">
      <w:pPr>
        <w:pStyle w:val="afd"/>
        <w:numPr>
          <w:ilvl w:val="0"/>
          <w:numId w:val="63"/>
        </w:numPr>
        <w:ind w:firstLineChars="0"/>
        <w:rPr>
          <w:rFonts w:ascii="Times New Roman" w:eastAsiaTheme="minorEastAsia" w:hAnsi="Times New Roman"/>
          <w:bCs/>
          <w:kern w:val="0"/>
          <w:sz w:val="20"/>
          <w:szCs w:val="24"/>
        </w:rPr>
      </w:pPr>
      <w:r>
        <w:rPr>
          <w:rFonts w:ascii="Times New Roman" w:eastAsiaTheme="minorEastAsia" w:hAnsi="Times New Roman"/>
          <w:bCs/>
          <w:kern w:val="0"/>
          <w:sz w:val="20"/>
          <w:szCs w:val="24"/>
        </w:rPr>
        <w:t>T</w:t>
      </w:r>
      <w:r w:rsidRPr="004A747D">
        <w:rPr>
          <w:rFonts w:ascii="Times New Roman" w:eastAsiaTheme="minorEastAsia" w:hAnsi="Times New Roman"/>
          <w:bCs/>
          <w:kern w:val="0"/>
          <w:sz w:val="20"/>
          <w:szCs w:val="24"/>
        </w:rPr>
        <w:t xml:space="preserve">he total number of PRBs allocated to UE </w:t>
      </w:r>
      <w:r w:rsidR="008C262E">
        <w:rPr>
          <w:rFonts w:ascii="Times New Roman" w:eastAsiaTheme="minorEastAsia" w:hAnsi="Times New Roman"/>
          <w:bCs/>
          <w:kern w:val="0"/>
          <w:sz w:val="20"/>
          <w:szCs w:val="24"/>
        </w:rPr>
        <w:t>doe</w:t>
      </w:r>
      <w:r>
        <w:rPr>
          <w:rFonts w:ascii="Times New Roman" w:eastAsiaTheme="minorEastAsia" w:hAnsi="Times New Roman"/>
          <w:bCs/>
          <w:kern w:val="0"/>
          <w:sz w:val="20"/>
          <w:szCs w:val="24"/>
        </w:rPr>
        <w:t>s not need to</w:t>
      </w:r>
      <w:r w:rsidRPr="004A747D">
        <w:rPr>
          <w:rFonts w:ascii="Times New Roman" w:eastAsiaTheme="minorEastAsia" w:hAnsi="Times New Roman"/>
          <w:bCs/>
          <w:kern w:val="0"/>
          <w:sz w:val="20"/>
          <w:szCs w:val="24"/>
        </w:rPr>
        <w:t xml:space="preserve"> be </w:t>
      </w:r>
      <w:r w:rsidR="008C262E">
        <w:rPr>
          <w:rFonts w:ascii="Times New Roman" w:eastAsiaTheme="minorEastAsia" w:hAnsi="Times New Roman"/>
          <w:bCs/>
          <w:kern w:val="0"/>
          <w:sz w:val="20"/>
          <w:szCs w:val="24"/>
        </w:rPr>
        <w:t xml:space="preserve">a </w:t>
      </w:r>
      <w:r w:rsidRPr="004A747D">
        <w:rPr>
          <w:rFonts w:ascii="Times New Roman" w:eastAsiaTheme="minorEastAsia" w:hAnsi="Times New Roman"/>
          <w:bCs/>
          <w:kern w:val="0"/>
          <w:sz w:val="20"/>
          <w:szCs w:val="24"/>
        </w:rPr>
        <w:t>multiple of 4</w:t>
      </w:r>
      <w:r>
        <w:rPr>
          <w:rFonts w:ascii="Times New Roman" w:eastAsiaTheme="minorEastAsia" w:hAnsi="Times New Roman"/>
          <w:bCs/>
          <w:kern w:val="0"/>
          <w:sz w:val="20"/>
          <w:szCs w:val="24"/>
        </w:rPr>
        <w:t xml:space="preserve"> if rate matching happens. For example, assume the number of initial scheduled PRBs is 8, if there is no rate matching, 4 PRBs would be allocated in each TRP. However, the number of PRB</w:t>
      </w:r>
      <w:r w:rsidR="008C262E">
        <w:rPr>
          <w:rFonts w:ascii="Times New Roman" w:eastAsiaTheme="minorEastAsia" w:hAnsi="Times New Roman"/>
          <w:bCs/>
          <w:kern w:val="0"/>
          <w:sz w:val="20"/>
          <w:szCs w:val="24"/>
        </w:rPr>
        <w:t>s</w:t>
      </w:r>
      <w:r>
        <w:rPr>
          <w:rFonts w:ascii="Times New Roman" w:eastAsiaTheme="minorEastAsia" w:hAnsi="Times New Roman"/>
          <w:bCs/>
          <w:kern w:val="0"/>
          <w:sz w:val="20"/>
          <w:szCs w:val="24"/>
        </w:rPr>
        <w:t xml:space="preserve"> allocated in TRP1 would be 2 while the number of PRB</w:t>
      </w:r>
      <w:r w:rsidR="008C262E">
        <w:rPr>
          <w:rFonts w:ascii="Times New Roman" w:eastAsiaTheme="minorEastAsia" w:hAnsi="Times New Roman"/>
          <w:bCs/>
          <w:kern w:val="0"/>
          <w:sz w:val="20"/>
          <w:szCs w:val="24"/>
        </w:rPr>
        <w:t>s</w:t>
      </w:r>
      <w:r>
        <w:rPr>
          <w:rFonts w:ascii="Times New Roman" w:eastAsiaTheme="minorEastAsia" w:hAnsi="Times New Roman"/>
          <w:bCs/>
          <w:kern w:val="0"/>
          <w:sz w:val="20"/>
          <w:szCs w:val="24"/>
        </w:rPr>
        <w:t xml:space="preserve"> allocated in TRP2 would be 4, if rate matching causes 2 PRBs in TRP1 </w:t>
      </w:r>
      <w:r w:rsidR="008C262E">
        <w:rPr>
          <w:rFonts w:ascii="Times New Roman" w:eastAsiaTheme="minorEastAsia" w:hAnsi="Times New Roman"/>
          <w:bCs/>
          <w:kern w:val="0"/>
          <w:sz w:val="20"/>
          <w:szCs w:val="24"/>
        </w:rPr>
        <w:t>to b</w:t>
      </w:r>
      <w:r>
        <w:rPr>
          <w:rFonts w:ascii="Times New Roman" w:eastAsiaTheme="minorEastAsia" w:hAnsi="Times New Roman"/>
          <w:bCs/>
          <w:kern w:val="0"/>
          <w:sz w:val="20"/>
          <w:szCs w:val="24"/>
        </w:rPr>
        <w:t>e dropped.</w:t>
      </w:r>
      <w:r w:rsidR="001F6EDB">
        <w:rPr>
          <w:rFonts w:ascii="Times New Roman" w:eastAsiaTheme="minorEastAsia" w:hAnsi="Times New Roman"/>
          <w:bCs/>
          <w:kern w:val="0"/>
          <w:sz w:val="20"/>
          <w:szCs w:val="24"/>
        </w:rPr>
        <w:t xml:space="preserve"> In this case, the number of finally allocated PRBs is 6 which is not </w:t>
      </w:r>
      <w:r w:rsidR="008C262E">
        <w:rPr>
          <w:rFonts w:ascii="Times New Roman" w:eastAsiaTheme="minorEastAsia" w:hAnsi="Times New Roman"/>
          <w:bCs/>
          <w:kern w:val="0"/>
          <w:sz w:val="20"/>
          <w:szCs w:val="24"/>
        </w:rPr>
        <w:t xml:space="preserve">a </w:t>
      </w:r>
      <w:r w:rsidR="001F6EDB" w:rsidRPr="00AF61DB">
        <w:rPr>
          <w:rFonts w:ascii="Times New Roman" w:hAnsi="Times New Roman"/>
          <w:color w:val="000000" w:themeColor="text1"/>
          <w:szCs w:val="20"/>
        </w:rPr>
        <w:t>multiple of 4</w:t>
      </w:r>
      <w:r w:rsidR="001F6EDB">
        <w:rPr>
          <w:rFonts w:ascii="Times New Roman" w:hAnsi="Times New Roman"/>
          <w:color w:val="000000" w:themeColor="text1"/>
          <w:szCs w:val="20"/>
        </w:rPr>
        <w:t>.</w:t>
      </w:r>
    </w:p>
    <w:p w14:paraId="1E49EE4E" w14:textId="77777777" w:rsidR="00704FEE" w:rsidRPr="00F54EEA" w:rsidRDefault="00704FEE" w:rsidP="00704FEE">
      <w:pPr>
        <w:rPr>
          <w:rFonts w:eastAsiaTheme="minorEastAsia"/>
          <w:b/>
          <w:u w:val="single"/>
        </w:rPr>
      </w:pPr>
      <w:r w:rsidRPr="00F54EEA">
        <w:rPr>
          <w:rFonts w:eastAsiaTheme="minorEastAsia"/>
          <w:b/>
          <w:u w:val="single"/>
        </w:rPr>
        <w:t>Summary of change:</w:t>
      </w:r>
    </w:p>
    <w:p w14:paraId="1547EE7F" w14:textId="0DA11786" w:rsidR="00704FEE" w:rsidRDefault="00704FEE" w:rsidP="00704FEE">
      <w:pPr>
        <w:rPr>
          <w:rFonts w:eastAsiaTheme="minorEastAsia"/>
        </w:rPr>
      </w:pPr>
      <w:r>
        <w:rPr>
          <w:rFonts w:eastAsiaTheme="minorEastAsia"/>
        </w:rPr>
        <w:t>In TS 38.214</w:t>
      </w:r>
      <w:r w:rsidR="00C8564A">
        <w:rPr>
          <w:rFonts w:eastAsiaTheme="minorEastAsia"/>
        </w:rPr>
        <w:t xml:space="preserve">, add the additional scheduling restriction for PDSCH with eType1 DMRS, when </w:t>
      </w:r>
      <w:r w:rsidR="00C8564A" w:rsidRPr="00C8564A">
        <w:rPr>
          <w:rFonts w:eastAsiaTheme="minorEastAsia"/>
        </w:rPr>
        <w:t xml:space="preserve">UE is configured by higher layer parameter </w:t>
      </w:r>
      <w:proofErr w:type="spellStart"/>
      <w:r w:rsidR="00C8564A" w:rsidRPr="00C8564A">
        <w:rPr>
          <w:rFonts w:eastAsiaTheme="minorEastAsia"/>
          <w:i/>
          <w:iCs/>
        </w:rPr>
        <w:t>repetitionScheme</w:t>
      </w:r>
      <w:proofErr w:type="spellEnd"/>
      <w:r w:rsidR="00C8564A" w:rsidRPr="00C8564A">
        <w:rPr>
          <w:rFonts w:eastAsiaTheme="minorEastAsia"/>
        </w:rPr>
        <w:t xml:space="preserve"> set to '</w:t>
      </w:r>
      <w:proofErr w:type="spellStart"/>
      <w:r w:rsidR="00C8564A" w:rsidRPr="00C8564A">
        <w:rPr>
          <w:rFonts w:eastAsiaTheme="minorEastAsia"/>
        </w:rPr>
        <w:t>fdmSchemeA</w:t>
      </w:r>
      <w:proofErr w:type="spellEnd"/>
      <w:r w:rsidR="00C8564A" w:rsidRPr="00C8564A">
        <w:rPr>
          <w:rFonts w:eastAsiaTheme="minorEastAsia"/>
        </w:rPr>
        <w:t>' or '</w:t>
      </w:r>
      <w:proofErr w:type="spellStart"/>
      <w:r w:rsidR="00C8564A" w:rsidRPr="00C8564A">
        <w:rPr>
          <w:rFonts w:eastAsiaTheme="minorEastAsia"/>
        </w:rPr>
        <w:t>fdmSchemeB</w:t>
      </w:r>
      <w:proofErr w:type="spellEnd"/>
      <w:r w:rsidR="00C8564A" w:rsidRPr="00C8564A">
        <w:rPr>
          <w:rFonts w:eastAsiaTheme="minorEastAsia"/>
        </w:rPr>
        <w:t>'</w:t>
      </w:r>
      <w:r w:rsidR="00C8564A">
        <w:rPr>
          <w:rFonts w:eastAsiaTheme="minorEastAsia"/>
        </w:rPr>
        <w:t>.</w:t>
      </w:r>
    </w:p>
    <w:p w14:paraId="0D274B03" w14:textId="77777777" w:rsidR="00704FEE" w:rsidRPr="00F54EEA" w:rsidRDefault="00704FEE" w:rsidP="00704FEE">
      <w:pPr>
        <w:rPr>
          <w:rFonts w:eastAsiaTheme="minorEastAsia"/>
          <w:b/>
          <w:u w:val="single"/>
        </w:rPr>
      </w:pPr>
      <w:r w:rsidRPr="00F54EEA">
        <w:rPr>
          <w:rFonts w:eastAsiaTheme="minorEastAsia"/>
          <w:b/>
          <w:u w:val="single"/>
        </w:rPr>
        <w:t>Consequences if not approved:</w:t>
      </w:r>
    </w:p>
    <w:p w14:paraId="3008035B" w14:textId="0FA2D55A" w:rsidR="00704FEE" w:rsidRPr="003011DB" w:rsidRDefault="003011DB" w:rsidP="00704FEE">
      <w:pPr>
        <w:rPr>
          <w:rFonts w:eastAsiaTheme="minorEastAsia"/>
        </w:rPr>
      </w:pPr>
      <w:r w:rsidRPr="003011DB">
        <w:rPr>
          <w:rFonts w:eastAsiaTheme="minorEastAsia" w:hint="eastAsia"/>
        </w:rPr>
        <w:t>I</w:t>
      </w:r>
      <w:r w:rsidRPr="003011DB">
        <w:rPr>
          <w:rFonts w:eastAsiaTheme="minorEastAsia"/>
        </w:rPr>
        <w:t xml:space="preserve">f </w:t>
      </w:r>
      <w:r w:rsidR="00EE2B25">
        <w:rPr>
          <w:rFonts w:eastAsiaTheme="minorEastAsia"/>
        </w:rPr>
        <w:t xml:space="preserve">the TP </w:t>
      </w:r>
      <w:r w:rsidRPr="003011DB">
        <w:rPr>
          <w:rFonts w:eastAsiaTheme="minorEastAsia"/>
        </w:rPr>
        <w:t>not</w:t>
      </w:r>
      <w:r w:rsidR="00AF382A">
        <w:rPr>
          <w:rFonts w:eastAsiaTheme="minorEastAsia"/>
        </w:rPr>
        <w:t xml:space="preserve"> </w:t>
      </w:r>
      <w:r w:rsidR="00AF382A" w:rsidRPr="00AF382A">
        <w:rPr>
          <w:rFonts w:eastAsiaTheme="minorEastAsia"/>
        </w:rPr>
        <w:t>approved</w:t>
      </w:r>
      <w:r w:rsidRPr="003011DB">
        <w:rPr>
          <w:rFonts w:eastAsiaTheme="minorEastAsia"/>
        </w:rPr>
        <w:t xml:space="preserve">, </w:t>
      </w:r>
      <w:r w:rsidR="005D29F9">
        <w:rPr>
          <w:rFonts w:eastAsiaTheme="minorEastAsia"/>
        </w:rPr>
        <w:t xml:space="preserve">there is no PDSCH scheduling restriction </w:t>
      </w:r>
      <w:r w:rsidR="00D138FA">
        <w:rPr>
          <w:rFonts w:eastAsiaTheme="minorEastAsia"/>
        </w:rPr>
        <w:t>for the case that</w:t>
      </w:r>
      <w:r w:rsidR="005D29F9">
        <w:rPr>
          <w:rFonts w:eastAsiaTheme="minorEastAsia"/>
        </w:rPr>
        <w:t xml:space="preserve"> </w:t>
      </w:r>
      <w:r w:rsidR="005D29F9" w:rsidRPr="00A10721">
        <w:rPr>
          <w:rFonts w:eastAsiaTheme="minorEastAsia"/>
        </w:rPr>
        <w:t>UE is configured by '</w:t>
      </w:r>
      <w:proofErr w:type="spellStart"/>
      <w:r w:rsidR="005D29F9" w:rsidRPr="00A10721">
        <w:rPr>
          <w:rFonts w:eastAsiaTheme="minorEastAsia"/>
        </w:rPr>
        <w:t>fdmSchemeA</w:t>
      </w:r>
      <w:proofErr w:type="spellEnd"/>
      <w:r w:rsidR="005D29F9" w:rsidRPr="00A10721">
        <w:rPr>
          <w:rFonts w:eastAsiaTheme="minorEastAsia"/>
        </w:rPr>
        <w:t>' or '</w:t>
      </w:r>
      <w:proofErr w:type="spellStart"/>
      <w:r w:rsidR="005D29F9" w:rsidRPr="00A10721">
        <w:rPr>
          <w:rFonts w:eastAsiaTheme="minorEastAsia"/>
        </w:rPr>
        <w:t>fdmSchemeB</w:t>
      </w:r>
      <w:proofErr w:type="spellEnd"/>
      <w:r w:rsidR="005D29F9" w:rsidRPr="00A10721">
        <w:rPr>
          <w:rFonts w:eastAsiaTheme="minorEastAsia"/>
        </w:rPr>
        <w:t>'</w:t>
      </w:r>
      <w:r w:rsidR="005D29F9">
        <w:rPr>
          <w:rFonts w:eastAsiaTheme="minorEastAsia"/>
        </w:rPr>
        <w:t xml:space="preserve">, </w:t>
      </w:r>
      <w:r w:rsidR="005B42EA">
        <w:rPr>
          <w:rFonts w:eastAsiaTheme="minorEastAsia"/>
        </w:rPr>
        <w:t>leading to degradation of</w:t>
      </w:r>
      <w:r w:rsidR="00A10721">
        <w:rPr>
          <w:rFonts w:eastAsiaTheme="minorEastAsia"/>
        </w:rPr>
        <w:t xml:space="preserve"> channel estimation </w:t>
      </w:r>
      <w:r w:rsidR="005B42EA">
        <w:rPr>
          <w:rFonts w:eastAsiaTheme="minorEastAsia"/>
        </w:rPr>
        <w:t xml:space="preserve">performance </w:t>
      </w:r>
      <w:r w:rsidR="00A10721">
        <w:rPr>
          <w:rFonts w:eastAsiaTheme="minorEastAsia"/>
        </w:rPr>
        <w:t xml:space="preserve">for </w:t>
      </w:r>
      <w:r w:rsidR="00A10721" w:rsidRPr="00A10721">
        <w:rPr>
          <w:rFonts w:eastAsiaTheme="minorEastAsia"/>
        </w:rPr>
        <w:t>eType1 DMRS</w:t>
      </w:r>
      <w:r w:rsidR="005D29F9">
        <w:rPr>
          <w:rFonts w:eastAsiaTheme="minorEastAsia"/>
        </w:rPr>
        <w:t>.</w:t>
      </w:r>
    </w:p>
    <w:tbl>
      <w:tblPr>
        <w:tblStyle w:val="af1"/>
        <w:tblW w:w="0" w:type="auto"/>
        <w:tblLook w:val="04A0" w:firstRow="1" w:lastRow="0" w:firstColumn="1" w:lastColumn="0" w:noHBand="0" w:noVBand="1"/>
      </w:tblPr>
      <w:tblGrid>
        <w:gridCol w:w="9060"/>
      </w:tblGrid>
      <w:tr w:rsidR="00704FEE" w14:paraId="71506FE7" w14:textId="77777777" w:rsidTr="00491260">
        <w:tc>
          <w:tcPr>
            <w:tcW w:w="9060" w:type="dxa"/>
          </w:tcPr>
          <w:p w14:paraId="799DA4E1" w14:textId="77777777" w:rsidR="007F117A" w:rsidRDefault="007F117A" w:rsidP="007F117A">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2FCB4293" w14:textId="77777777" w:rsidR="007F117A" w:rsidRPr="00333CCF" w:rsidRDefault="007F117A" w:rsidP="007F117A">
            <w:pPr>
              <w:spacing w:after="60"/>
              <w:rPr>
                <w:rFonts w:eastAsiaTheme="minorEastAsia"/>
                <w:b/>
                <w:bCs/>
                <w:szCs w:val="20"/>
                <w:lang w:eastAsia="zh-CN"/>
              </w:rPr>
            </w:pPr>
            <w:r w:rsidRPr="00333CCF">
              <w:rPr>
                <w:rFonts w:eastAsiaTheme="minorEastAsia" w:hint="eastAsia"/>
                <w:b/>
                <w:bCs/>
                <w:szCs w:val="20"/>
                <w:lang w:eastAsia="zh-CN"/>
              </w:rPr>
              <w:t>5</w:t>
            </w:r>
            <w:r w:rsidRPr="00333CCF">
              <w:rPr>
                <w:rFonts w:eastAsiaTheme="minorEastAsia"/>
                <w:b/>
                <w:bCs/>
                <w:szCs w:val="20"/>
                <w:lang w:eastAsia="zh-CN"/>
              </w:rPr>
              <w:t>.1.6.2 DM-RS reception procedure</w:t>
            </w:r>
          </w:p>
          <w:p w14:paraId="23C5DE8A" w14:textId="77777777" w:rsidR="007F117A" w:rsidRPr="002D2074" w:rsidRDefault="007F117A" w:rsidP="007F117A">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3C8181AD" w14:textId="77777777" w:rsidR="009679E8" w:rsidRPr="00857C5D" w:rsidRDefault="009679E8" w:rsidP="009679E8">
            <w:pPr>
              <w:rPr>
                <w:color w:val="000000"/>
                <w:kern w:val="2"/>
                <w:lang w:eastAsia="ko-KR"/>
              </w:rPr>
            </w:pPr>
            <w:r w:rsidRPr="00857C5D">
              <w:rPr>
                <w:color w:val="000000"/>
                <w:kern w:val="2"/>
                <w:lang w:eastAsia="ko-KR"/>
              </w:rPr>
              <w:t xml:space="preserve">For DM-RS configuration enhanced type 2, </w:t>
            </w:r>
          </w:p>
          <w:p w14:paraId="4F58ADA7" w14:textId="77777777" w:rsidR="009679E8" w:rsidRPr="00857C5D" w:rsidRDefault="009679E8" w:rsidP="009679E8">
            <w:pPr>
              <w:pStyle w:val="B1"/>
              <w:rPr>
                <w:lang w:eastAsia="ko-KR"/>
              </w:rPr>
            </w:pPr>
            <w:r w:rsidRPr="00857C5D">
              <w:rPr>
                <w:lang w:eastAsia="ko-KR"/>
              </w:rPr>
              <w:lastRenderedPageBreak/>
              <w:t>-</w:t>
            </w:r>
            <w:r w:rsidRPr="00857C5D">
              <w:rPr>
                <w:lang w:eastAsia="ko-KR"/>
              </w:rPr>
              <w:tab/>
              <w:t>if a UE is scheduled with one codeword and assigned with the antenna port mapping with indices of [{</w:t>
            </w:r>
            <w:r>
              <w:rPr>
                <w:lang w:eastAsia="ko-KR"/>
              </w:rPr>
              <w:t>9,</w:t>
            </w:r>
            <w:r w:rsidRPr="00857C5D">
              <w:rPr>
                <w:lang w:eastAsia="ko-KR"/>
              </w:rPr>
              <w:t xml:space="preserve"> 10</w:t>
            </w:r>
            <w:r>
              <w:rPr>
                <w:lang w:eastAsia="ko-KR"/>
              </w:rPr>
              <w:t>,</w:t>
            </w:r>
            <w:r w:rsidRPr="00857C5D">
              <w:rPr>
                <w:lang w:eastAsia="ko-KR"/>
              </w:rPr>
              <w:t xml:space="preserve"> </w:t>
            </w:r>
            <w:r>
              <w:rPr>
                <w:lang w:eastAsia="ko-KR"/>
              </w:rPr>
              <w:t xml:space="preserve">20, 21, 22, </w:t>
            </w:r>
            <w:r w:rsidRPr="00857C5D">
              <w:rPr>
                <w:lang w:eastAsia="ko-KR"/>
              </w:rPr>
              <w:t>23</w:t>
            </w:r>
            <w:r>
              <w:rPr>
                <w:lang w:eastAsia="ko-KR"/>
              </w:rPr>
              <w:t xml:space="preserve"> and 54 when applicable</w:t>
            </w:r>
            <w:r w:rsidRPr="00857C5D">
              <w:rPr>
                <w:lang w:eastAsia="ko-KR"/>
              </w:rPr>
              <w:t>} in Table 7.3.1.2.2-</w:t>
            </w:r>
            <w:r>
              <w:rPr>
                <w:lang w:eastAsia="ko-KR"/>
              </w:rPr>
              <w:t>9</w:t>
            </w:r>
            <w:r w:rsidRPr="00857C5D">
              <w:rPr>
                <w:lang w:eastAsia="ko-KR"/>
              </w:rPr>
              <w:t xml:space="preserve"> and Table 7.3.1.2.2-</w:t>
            </w:r>
            <w:r>
              <w:rPr>
                <w:lang w:eastAsia="ko-KR"/>
              </w:rPr>
              <w:t>9A</w:t>
            </w:r>
            <w:r w:rsidRPr="00857C5D">
              <w:rPr>
                <w:lang w:eastAsia="ko-KR"/>
              </w:rPr>
              <w:t>] of Clause 7.3.1.2 of [5, TS38.212], or</w:t>
            </w:r>
          </w:p>
          <w:p w14:paraId="180AB769" w14:textId="77777777" w:rsidR="009679E8" w:rsidRPr="00857C5D" w:rsidRDefault="009679E8" w:rsidP="009679E8">
            <w:pPr>
              <w:pStyle w:val="B1"/>
              <w:rPr>
                <w:lang w:eastAsia="ko-KR"/>
              </w:rPr>
            </w:pPr>
            <w:r w:rsidRPr="00857C5D">
              <w:rPr>
                <w:color w:val="000000" w:themeColor="text1"/>
                <w:lang w:eastAsia="ko-KR"/>
              </w:rPr>
              <w:t>-</w:t>
            </w:r>
            <w:r w:rsidRPr="00857C5D">
              <w:rPr>
                <w:color w:val="000000" w:themeColor="text1"/>
                <w:lang w:eastAsia="ko-KR"/>
              </w:rPr>
              <w:tab/>
              <w:t>if a UE is scheduled with one codeword and assigned with the antenna port mapping with indices of [{</w:t>
            </w:r>
            <w:r>
              <w:rPr>
                <w:color w:val="000000" w:themeColor="text1"/>
                <w:lang w:eastAsia="ko-KR"/>
              </w:rPr>
              <w:t>9</w:t>
            </w:r>
            <w:r w:rsidRPr="00857C5D">
              <w:rPr>
                <w:color w:val="000000" w:themeColor="text1"/>
                <w:lang w:eastAsia="ko-KR"/>
              </w:rPr>
              <w:t xml:space="preserve">, 10, </w:t>
            </w:r>
            <w:r>
              <w:rPr>
                <w:color w:val="000000" w:themeColor="text1"/>
                <w:lang w:eastAsia="ko-KR"/>
              </w:rPr>
              <w:t xml:space="preserve">20, 21, 22, </w:t>
            </w:r>
            <w:r w:rsidRPr="00857C5D">
              <w:rPr>
                <w:color w:val="000000" w:themeColor="text1"/>
                <w:lang w:eastAsia="ko-KR"/>
              </w:rPr>
              <w:t>23</w:t>
            </w:r>
            <w:r>
              <w:rPr>
                <w:color w:val="000000" w:themeColor="text1"/>
                <w:lang w:eastAsia="ko-KR"/>
              </w:rPr>
              <w:t>, 42, 43, 44, 45, 46, 47</w:t>
            </w:r>
            <w:r w:rsidRPr="00857C5D">
              <w:rPr>
                <w:color w:val="000000" w:themeColor="text1"/>
                <w:lang w:eastAsia="ko-KR"/>
              </w:rPr>
              <w:t xml:space="preserve"> </w:t>
            </w:r>
            <w:r>
              <w:rPr>
                <w:color w:val="000000" w:themeColor="text1"/>
                <w:lang w:eastAsia="ko-KR"/>
              </w:rPr>
              <w:t>and</w:t>
            </w:r>
            <w:r w:rsidRPr="00857C5D">
              <w:rPr>
                <w:color w:val="000000" w:themeColor="text1"/>
                <w:lang w:eastAsia="ko-KR"/>
              </w:rPr>
              <w:t xml:space="preserve"> </w:t>
            </w:r>
            <w:r>
              <w:rPr>
                <w:color w:val="000000" w:themeColor="text1"/>
                <w:lang w:eastAsia="ko-KR"/>
              </w:rPr>
              <w:t>136 when applicable</w:t>
            </w:r>
            <w:r w:rsidRPr="00857C5D">
              <w:rPr>
                <w:color w:val="000000" w:themeColor="text1"/>
                <w:lang w:eastAsia="ko-KR"/>
              </w:rPr>
              <w:t>} in Table 7.3.1.2.2-</w:t>
            </w:r>
            <w:r>
              <w:rPr>
                <w:color w:val="000000" w:themeColor="text1"/>
                <w:lang w:eastAsia="ko-KR"/>
              </w:rPr>
              <w:t>10</w:t>
            </w:r>
            <w:r w:rsidRPr="00857C5D">
              <w:rPr>
                <w:color w:val="000000" w:themeColor="text1"/>
                <w:lang w:eastAsia="ko-KR"/>
              </w:rPr>
              <w:t xml:space="preserve"> and in Table 7.3.1.2.2-</w:t>
            </w:r>
            <w:r>
              <w:rPr>
                <w:color w:val="000000" w:themeColor="text1"/>
                <w:lang w:eastAsia="ko-KR"/>
              </w:rPr>
              <w:t>10A</w:t>
            </w:r>
            <w:r w:rsidRPr="00857C5D">
              <w:rPr>
                <w:color w:val="000000" w:themeColor="text1"/>
                <w:lang w:eastAsia="ko-KR"/>
              </w:rPr>
              <w:t xml:space="preserve">] of Clause 7.3.1.2 of [5, TS 38.212], </w:t>
            </w:r>
          </w:p>
          <w:p w14:paraId="6E2B0584" w14:textId="77777777" w:rsidR="009679E8" w:rsidRPr="00857C5D" w:rsidRDefault="009679E8" w:rsidP="009679E8">
            <w:pPr>
              <w:rPr>
                <w:color w:val="000000"/>
                <w:kern w:val="2"/>
                <w:lang w:eastAsia="ko-KR"/>
              </w:rPr>
            </w:pPr>
            <w:r w:rsidRPr="00857C5D">
              <w:rPr>
                <w:color w:val="000000"/>
                <w:kern w:val="2"/>
                <w:lang w:eastAsia="ko-KR"/>
              </w:rPr>
              <w:t>The UE may assume that all the remaining orthogonal antenna ports of CDM groups</w:t>
            </w:r>
            <w:r>
              <w:rPr>
                <w:color w:val="000000"/>
                <w:kern w:val="2"/>
                <w:lang w:eastAsia="ko-KR"/>
              </w:rPr>
              <w:t>, from which the antenna ports are indicated to the UE,</w:t>
            </w:r>
            <w:r w:rsidRPr="00857C5D">
              <w:rPr>
                <w:color w:val="000000"/>
                <w:kern w:val="2"/>
                <w:lang w:eastAsia="ko-KR"/>
              </w:rPr>
              <w:t xml:space="preserve"> are not associated with transmission of PDSCH to another UE, or</w:t>
            </w:r>
          </w:p>
          <w:p w14:paraId="037F9902" w14:textId="77777777" w:rsidR="009679E8" w:rsidRPr="00FC3801" w:rsidRDefault="009679E8" w:rsidP="009679E8">
            <w:pPr>
              <w:pStyle w:val="B1"/>
              <w:rPr>
                <w:color w:val="000000" w:themeColor="text1"/>
                <w:kern w:val="2"/>
                <w:lang w:eastAsia="ko-KR"/>
              </w:rPr>
            </w:pPr>
            <w:r w:rsidRPr="00857C5D">
              <w:rPr>
                <w:lang w:eastAsia="ko-KR"/>
              </w:rPr>
              <w:t>-</w:t>
            </w:r>
            <w:r w:rsidRPr="00857C5D">
              <w:rPr>
                <w:lang w:eastAsia="ko-KR"/>
              </w:rPr>
              <w:tab/>
              <w:t>if a UE is scheduled w</w:t>
            </w:r>
            <w:r w:rsidRPr="00FC3801">
              <w:rPr>
                <w:color w:val="000000" w:themeColor="text1"/>
                <w:lang w:eastAsia="ko-KR"/>
              </w:rPr>
              <w:t xml:space="preserve">ith two codewords, </w:t>
            </w:r>
            <w:r w:rsidRPr="00FC3801">
              <w:rPr>
                <w:color w:val="000000" w:themeColor="text1"/>
                <w:kern w:val="2"/>
                <w:lang w:eastAsia="ko-KR"/>
              </w:rPr>
              <w:t>the UE may assume that all the remaining orthogonal antenna ports are not associated with transmission of PDSCH to another UE.</w:t>
            </w:r>
          </w:p>
          <w:p w14:paraId="511DA589" w14:textId="77777777" w:rsidR="009679E8" w:rsidRPr="00FC3801" w:rsidRDefault="009679E8" w:rsidP="009679E8">
            <w:pPr>
              <w:pStyle w:val="B1"/>
              <w:ind w:left="284" w:firstLine="0"/>
              <w:rPr>
                <w:color w:val="000000" w:themeColor="text1"/>
                <w:kern w:val="2"/>
                <w:lang w:eastAsia="ko-KR"/>
              </w:rPr>
            </w:pPr>
            <w:r w:rsidRPr="00FC3801">
              <w:rPr>
                <w:color w:val="000000" w:themeColor="text1"/>
                <w:kern w:val="2"/>
                <w:lang w:val="en-US" w:eastAsia="ko-KR"/>
              </w:rPr>
              <w:t>the UE may assume that all the remaining orthogonal antenna ports of the CDM groups, from which the antenna ports are indicated to the UE, are not associated with transmission of PDSCH to another UE.</w:t>
            </w:r>
          </w:p>
          <w:p w14:paraId="15F1D3EC" w14:textId="77777777" w:rsidR="00805B34" w:rsidRDefault="007F117A" w:rsidP="007F117A">
            <w:pPr>
              <w:rPr>
                <w:rFonts w:eastAsiaTheme="minorEastAsia"/>
                <w:color w:val="000000"/>
                <w:kern w:val="2"/>
                <w:lang w:eastAsia="zh-CN"/>
              </w:rPr>
            </w:pPr>
            <w:r w:rsidRPr="00857C5D">
              <w:rPr>
                <w:color w:val="000000"/>
                <w:kern w:val="2"/>
                <w:lang w:eastAsia="ko-KR"/>
              </w:rPr>
              <w:t>For DM-RS configuration enhanced type 1, when UE is not indicating UE capability of [</w:t>
            </w:r>
            <w:r w:rsidRPr="00857C5D">
              <w:rPr>
                <w:i/>
                <w:iCs/>
                <w:color w:val="000000"/>
                <w:kern w:val="2"/>
                <w:lang w:eastAsia="ko-KR"/>
              </w:rPr>
              <w:t>noSchedulingRestriction-r18</w:t>
            </w:r>
            <w:r w:rsidRPr="00857C5D">
              <w:rPr>
                <w:color w:val="000000"/>
                <w:kern w:val="2"/>
                <w:lang w:eastAsia="ko-KR"/>
              </w:rPr>
              <w:t xml:space="preserve">], the UE shall assume the number of consecutively scheduled PRBs are even, and the offset of the </w:t>
            </w:r>
            <w:r w:rsidRPr="004B6496">
              <w:rPr>
                <w:color w:val="FF0000"/>
                <w:kern w:val="2"/>
                <w:lang w:eastAsia="ko-KR"/>
              </w:rPr>
              <w:t>consecutively</w:t>
            </w:r>
            <w:r w:rsidRPr="00857C5D">
              <w:rPr>
                <w:color w:val="000000"/>
                <w:kern w:val="2"/>
                <w:lang w:eastAsia="ko-KR"/>
              </w:rPr>
              <w:t xml:space="preserve"> scheduled PRB</w:t>
            </w:r>
            <w:r w:rsidRPr="004B6496">
              <w:rPr>
                <w:color w:val="FF0000"/>
                <w:kern w:val="2"/>
                <w:lang w:eastAsia="ko-KR"/>
              </w:rPr>
              <w:t>s</w:t>
            </w:r>
            <w:r w:rsidRPr="00857C5D">
              <w:rPr>
                <w:color w:val="000000"/>
                <w:kern w:val="2"/>
                <w:lang w:eastAsia="ko-KR"/>
              </w:rPr>
              <w:t xml:space="preserve"> from common resource block 0 is even number</w:t>
            </w:r>
            <w:r w:rsidR="00805B34">
              <w:rPr>
                <w:rFonts w:eastAsiaTheme="minorEastAsia" w:hint="eastAsia"/>
                <w:color w:val="000000"/>
                <w:kern w:val="2"/>
                <w:lang w:eastAsia="zh-CN"/>
              </w:rPr>
              <w:t>.</w:t>
            </w:r>
          </w:p>
          <w:p w14:paraId="1E9C74C4" w14:textId="4D9F33B8" w:rsidR="00B62887" w:rsidRPr="002E39B3" w:rsidRDefault="00805B34" w:rsidP="007F117A">
            <w:pPr>
              <w:rPr>
                <w:color w:val="FF0000"/>
                <w:kern w:val="2"/>
                <w:lang w:eastAsia="ko-KR"/>
              </w:rPr>
            </w:pPr>
            <w:r w:rsidRPr="002E39B3">
              <w:rPr>
                <w:color w:val="FF0000"/>
                <w:kern w:val="2"/>
                <w:lang w:eastAsia="ko-KR"/>
              </w:rPr>
              <w:t>For DM-RS configuration enhanced type 1, when UE is not indicating UE capability of [</w:t>
            </w:r>
            <w:r w:rsidRPr="002E39B3">
              <w:rPr>
                <w:i/>
                <w:iCs/>
                <w:color w:val="FF0000"/>
                <w:kern w:val="2"/>
                <w:lang w:eastAsia="ko-KR"/>
              </w:rPr>
              <w:t>noSchedulingRestriction-r18</w:t>
            </w:r>
            <w:r w:rsidRPr="002E39B3">
              <w:rPr>
                <w:color w:val="FF0000"/>
                <w:kern w:val="2"/>
                <w:lang w:eastAsia="ko-KR"/>
              </w:rPr>
              <w:t xml:space="preserve">], and </w:t>
            </w:r>
            <w:r w:rsidR="00FE6FE9" w:rsidRPr="002E39B3">
              <w:rPr>
                <w:color w:val="FF0000"/>
                <w:kern w:val="2"/>
                <w:lang w:eastAsia="ko-KR"/>
              </w:rPr>
              <w:t>U</w:t>
            </w:r>
            <w:r w:rsidR="00FE6FE9" w:rsidRPr="002E39B3">
              <w:rPr>
                <w:color w:val="FF0000"/>
                <w:kern w:val="2"/>
                <w:lang w:eastAsia="zh-CN"/>
              </w:rPr>
              <w:t xml:space="preserve">E is configured by higher layer parameter </w:t>
            </w:r>
            <w:proofErr w:type="spellStart"/>
            <w:r w:rsidR="00FE6FE9" w:rsidRPr="002E39B3">
              <w:rPr>
                <w:i/>
                <w:iCs/>
                <w:color w:val="FF0000"/>
                <w:kern w:val="2"/>
                <w:lang w:eastAsia="zh-CN"/>
              </w:rPr>
              <w:t>repetitionScheme</w:t>
            </w:r>
            <w:proofErr w:type="spellEnd"/>
            <w:r w:rsidR="00FE6FE9" w:rsidRPr="002E39B3">
              <w:rPr>
                <w:color w:val="FF0000"/>
                <w:kern w:val="2"/>
                <w:lang w:eastAsia="zh-CN"/>
              </w:rPr>
              <w:t xml:space="preserve"> set to '</w:t>
            </w:r>
            <w:proofErr w:type="spellStart"/>
            <w:r w:rsidR="00FE6FE9" w:rsidRPr="002E39B3">
              <w:rPr>
                <w:iCs/>
                <w:color w:val="FF0000"/>
                <w:kern w:val="2"/>
                <w:lang w:eastAsia="zh-CN"/>
              </w:rPr>
              <w:t>fdmSchemeA</w:t>
            </w:r>
            <w:proofErr w:type="spellEnd"/>
            <w:r w:rsidR="00FE6FE9" w:rsidRPr="002E39B3">
              <w:rPr>
                <w:i/>
                <w:color w:val="FF0000"/>
                <w:kern w:val="2"/>
                <w:lang w:eastAsia="zh-CN"/>
              </w:rPr>
              <w:t xml:space="preserve">' </w:t>
            </w:r>
            <w:r w:rsidR="00FE6FE9" w:rsidRPr="002E39B3">
              <w:rPr>
                <w:iCs/>
                <w:color w:val="FF0000"/>
                <w:kern w:val="2"/>
                <w:lang w:eastAsia="zh-CN"/>
              </w:rPr>
              <w:t>or</w:t>
            </w:r>
            <w:r w:rsidR="00FE6FE9" w:rsidRPr="002E39B3">
              <w:rPr>
                <w:color w:val="FF0000"/>
                <w:kern w:val="2"/>
                <w:lang w:eastAsia="zh-CN"/>
              </w:rPr>
              <w:t xml:space="preserve"> '</w:t>
            </w:r>
            <w:proofErr w:type="spellStart"/>
            <w:r w:rsidR="00FE6FE9" w:rsidRPr="002E39B3">
              <w:rPr>
                <w:iCs/>
                <w:color w:val="FF0000"/>
                <w:kern w:val="2"/>
                <w:lang w:eastAsia="zh-CN"/>
              </w:rPr>
              <w:t>fdmSchemeB</w:t>
            </w:r>
            <w:proofErr w:type="spellEnd"/>
            <w:r w:rsidR="00FE6FE9" w:rsidRPr="002E39B3">
              <w:rPr>
                <w:iCs/>
                <w:color w:val="FF0000"/>
                <w:kern w:val="2"/>
                <w:lang w:eastAsia="zh-CN"/>
              </w:rPr>
              <w:t>'</w:t>
            </w:r>
            <w:r w:rsidR="002E3EAF" w:rsidRPr="002E39B3">
              <w:rPr>
                <w:color w:val="FF0000"/>
                <w:kern w:val="2"/>
                <w:lang w:eastAsia="zh-CN"/>
              </w:rPr>
              <w:t xml:space="preserve">, </w:t>
            </w:r>
            <w:r w:rsidR="002E3EAF" w:rsidRPr="002E39B3">
              <w:rPr>
                <w:color w:val="FF0000"/>
                <w:kern w:val="2"/>
                <w:lang w:eastAsia="ko-KR"/>
              </w:rPr>
              <w:t>the UE shall assume the number of consecutively scheduled PRBs are even</w:t>
            </w:r>
            <w:r w:rsidR="00326052" w:rsidRPr="002E39B3">
              <w:rPr>
                <w:color w:val="FF0000"/>
                <w:kern w:val="2"/>
                <w:lang w:eastAsia="ko-KR"/>
              </w:rPr>
              <w:t xml:space="preserve"> for each TCI state</w:t>
            </w:r>
            <w:r w:rsidR="002E3EAF" w:rsidRPr="002E39B3">
              <w:rPr>
                <w:color w:val="FF0000"/>
                <w:kern w:val="2"/>
                <w:lang w:eastAsia="ko-KR"/>
              </w:rPr>
              <w:t>, and the offset of the consecutively scheduled PRBs from common resource block 0 is even number</w:t>
            </w:r>
            <w:r w:rsidR="0024210F" w:rsidRPr="002E39B3">
              <w:rPr>
                <w:color w:val="FF0000"/>
                <w:kern w:val="2"/>
                <w:lang w:eastAsia="ko-KR"/>
              </w:rPr>
              <w:t xml:space="preserve"> for each TCI state</w:t>
            </w:r>
            <w:r w:rsidR="002E3EAF" w:rsidRPr="002E39B3">
              <w:rPr>
                <w:color w:val="FF0000"/>
                <w:kern w:val="2"/>
                <w:lang w:eastAsia="ko-KR"/>
              </w:rPr>
              <w:t>.</w:t>
            </w:r>
          </w:p>
          <w:p w14:paraId="5225DB7A" w14:textId="77777777" w:rsidR="007F117A" w:rsidRPr="004B6496" w:rsidRDefault="007F117A" w:rsidP="007F117A">
            <w:pPr>
              <w:rPr>
                <w:rFonts w:eastAsiaTheme="minorEastAsia"/>
                <w:color w:val="000000"/>
                <w:kern w:val="2"/>
                <w:lang w:eastAsia="zh-CN"/>
              </w:rPr>
            </w:pPr>
            <w:r w:rsidRPr="00857C5D">
              <w:rPr>
                <w:color w:val="000000"/>
                <w:kern w:val="2"/>
                <w:lang w:eastAsia="zh-CN"/>
              </w:rPr>
              <w:t xml:space="preserve">If a UE receiving PDSCH </w:t>
            </w:r>
            <w:r w:rsidRPr="00857C5D">
              <w:rPr>
                <w:kern w:val="2"/>
                <w:lang w:eastAsia="zh-CN"/>
              </w:rPr>
              <w:t xml:space="preserve">scheduled by DCI format 1_2 is configured with the higher layer parameter </w:t>
            </w:r>
            <w:proofErr w:type="spellStart"/>
            <w:r w:rsidRPr="00857C5D">
              <w:rPr>
                <w:i/>
                <w:kern w:val="2"/>
                <w:lang w:eastAsia="zh-CN"/>
              </w:rPr>
              <w:t>phaseTrackingRS</w:t>
            </w:r>
            <w:proofErr w:type="spellEnd"/>
            <w:r w:rsidRPr="00857C5D">
              <w:rPr>
                <w:kern w:val="2"/>
                <w:lang w:eastAsia="zh-CN"/>
              </w:rPr>
              <w:t xml:space="preserve"> in </w:t>
            </w:r>
            <w:r w:rsidRPr="00857C5D">
              <w:rPr>
                <w:i/>
                <w:color w:val="000000" w:themeColor="text1"/>
                <w:sz w:val="22"/>
                <w:szCs w:val="22"/>
              </w:rPr>
              <w:t xml:space="preserve">dmrs-DownlinkForPDSCH-MappingTypeA-DCI-1-2 </w:t>
            </w:r>
            <w:r w:rsidRPr="00857C5D">
              <w:rPr>
                <w:i/>
                <w:lang w:eastAsia="zh-CN"/>
              </w:rPr>
              <w:t xml:space="preserve"> </w:t>
            </w:r>
            <w:r w:rsidRPr="00857C5D">
              <w:rPr>
                <w:iCs/>
                <w:lang w:eastAsia="zh-CN"/>
              </w:rPr>
              <w:t xml:space="preserve">or </w:t>
            </w:r>
            <w:r w:rsidRPr="00857C5D">
              <w:rPr>
                <w:i/>
                <w:color w:val="000000" w:themeColor="text1"/>
                <w:sz w:val="22"/>
                <w:szCs w:val="22"/>
              </w:rPr>
              <w:t>dmrs-DownlinkForPDSCH-MappingTypeB-DCI-1-2</w:t>
            </w:r>
            <w:r w:rsidRPr="00857C5D">
              <w:rPr>
                <w:i/>
                <w:lang w:eastAsia="zh-CN"/>
              </w:rPr>
              <w:t xml:space="preserve"> </w:t>
            </w:r>
            <w:r w:rsidRPr="00857C5D">
              <w:rPr>
                <w:kern w:val="2"/>
                <w:lang w:eastAsia="zh-CN"/>
              </w:rPr>
              <w:t xml:space="preserve">or a UE receiving PDSCH scheduled by DCI format 1_0 or DCI format 1_1 </w:t>
            </w:r>
            <w:r w:rsidRPr="00857C5D">
              <w:rPr>
                <w:color w:val="000000"/>
                <w:kern w:val="2"/>
                <w:lang w:eastAsia="zh-CN"/>
              </w:rPr>
              <w:t xml:space="preserve">is configured with the higher layer parameter </w:t>
            </w:r>
            <w:proofErr w:type="spellStart"/>
            <w:r w:rsidRPr="00857C5D">
              <w:rPr>
                <w:i/>
                <w:color w:val="000000"/>
                <w:kern w:val="2"/>
                <w:lang w:eastAsia="zh-CN"/>
              </w:rPr>
              <w:t>phaseTrackingRS</w:t>
            </w:r>
            <w:proofErr w:type="spellEnd"/>
            <w:r w:rsidRPr="00857C5D">
              <w:rPr>
                <w:color w:val="000000"/>
                <w:kern w:val="2"/>
                <w:lang w:eastAsia="zh-CN"/>
              </w:rPr>
              <w:t xml:space="preserve"> in </w:t>
            </w:r>
            <w:proofErr w:type="spellStart"/>
            <w:r w:rsidRPr="00857C5D">
              <w:rPr>
                <w:i/>
                <w:lang w:eastAsia="zh-CN"/>
              </w:rPr>
              <w:t>dmrs-DownlinkForPDSCH-MappingTypeA</w:t>
            </w:r>
            <w:proofErr w:type="spellEnd"/>
            <w:r w:rsidRPr="00857C5D">
              <w:rPr>
                <w:i/>
                <w:lang w:eastAsia="zh-CN"/>
              </w:rPr>
              <w:t xml:space="preserve"> </w:t>
            </w:r>
            <w:r w:rsidRPr="00857C5D">
              <w:rPr>
                <w:iCs/>
                <w:lang w:eastAsia="zh-CN"/>
              </w:rPr>
              <w:t>or</w:t>
            </w:r>
            <w:r w:rsidRPr="00857C5D">
              <w:rPr>
                <w:i/>
                <w:lang w:eastAsia="zh-CN"/>
              </w:rPr>
              <w:t xml:space="preserve"> </w:t>
            </w:r>
            <w:proofErr w:type="spellStart"/>
            <w:r w:rsidRPr="00857C5D">
              <w:rPr>
                <w:i/>
                <w:lang w:eastAsia="zh-CN"/>
              </w:rPr>
              <w:t>dmrs-DownlinkForPDSCH-MappingTypeB</w:t>
            </w:r>
            <w:proofErr w:type="spellEnd"/>
            <w:r w:rsidRPr="00857C5D">
              <w:rPr>
                <w:color w:val="000000"/>
                <w:kern w:val="2"/>
                <w:lang w:eastAsia="zh-CN"/>
              </w:rPr>
              <w:t>, the UE may assume that the following configurations are not occurring simultaneously for the received PDSCH:</w:t>
            </w:r>
          </w:p>
          <w:p w14:paraId="5BEB6A0E" w14:textId="1161B86E" w:rsidR="00704FEE" w:rsidRPr="00A22070" w:rsidRDefault="007F117A" w:rsidP="007F117A">
            <w:pPr>
              <w:spacing w:after="0"/>
              <w:jc w:val="center"/>
              <w:rPr>
                <w:szCs w:val="2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35E1E26F" w14:textId="66BCA78C" w:rsidR="00704FEE" w:rsidRDefault="00704FEE" w:rsidP="00704FEE">
      <w:pPr>
        <w:rPr>
          <w:rFonts w:eastAsiaTheme="minorEastAsia"/>
          <w:lang w:eastAsia="zh-CN"/>
        </w:rPr>
      </w:pPr>
    </w:p>
    <w:p w14:paraId="7E6416F2" w14:textId="656F510F" w:rsidR="008C7D25" w:rsidRDefault="008C7D25" w:rsidP="008C7D25">
      <w:pPr>
        <w:pStyle w:val="title2"/>
      </w:pPr>
      <w:r>
        <w:t>MU-MIMO restriction</w:t>
      </w:r>
      <w:r w:rsidR="00A85299">
        <w:t xml:space="preserve"> for </w:t>
      </w:r>
      <w:r w:rsidR="00E173BE">
        <w:t xml:space="preserve">PDSCH with </w:t>
      </w:r>
      <w:r w:rsidR="00A85299">
        <w:t>two codewords</w:t>
      </w:r>
    </w:p>
    <w:tbl>
      <w:tblPr>
        <w:tblStyle w:val="af1"/>
        <w:tblW w:w="0" w:type="auto"/>
        <w:tblLook w:val="04A0" w:firstRow="1" w:lastRow="0" w:firstColumn="1" w:lastColumn="0" w:noHBand="0" w:noVBand="1"/>
      </w:tblPr>
      <w:tblGrid>
        <w:gridCol w:w="9060"/>
      </w:tblGrid>
      <w:tr w:rsidR="00B25A04" w14:paraId="7EBFC8E8" w14:textId="77777777" w:rsidTr="004C6D7C">
        <w:tc>
          <w:tcPr>
            <w:tcW w:w="9060" w:type="dxa"/>
          </w:tcPr>
          <w:p w14:paraId="1D026895" w14:textId="77777777" w:rsidR="00B25A04" w:rsidRPr="00A75BB3" w:rsidRDefault="00B25A04" w:rsidP="00A75BB3">
            <w:pPr>
              <w:spacing w:after="0"/>
              <w:rPr>
                <w:b/>
                <w:bCs/>
                <w:szCs w:val="20"/>
                <w:highlight w:val="green"/>
              </w:rPr>
            </w:pPr>
            <w:r w:rsidRPr="00A75BB3">
              <w:rPr>
                <w:b/>
                <w:bCs/>
                <w:szCs w:val="20"/>
                <w:highlight w:val="green"/>
              </w:rPr>
              <w:t>Agreement</w:t>
            </w:r>
          </w:p>
          <w:p w14:paraId="1C484B8B" w14:textId="77777777" w:rsidR="00A75BB3" w:rsidRPr="00A75BB3" w:rsidRDefault="00A75BB3" w:rsidP="00A75BB3">
            <w:pPr>
              <w:pStyle w:val="afd"/>
              <w:spacing w:after="0"/>
              <w:ind w:firstLineChars="0" w:firstLine="0"/>
              <w:rPr>
                <w:rFonts w:ascii="Times New Roman" w:eastAsia="Malgun Gothic" w:hAnsi="Times New Roman"/>
                <w:sz w:val="20"/>
                <w:szCs w:val="20"/>
                <w:lang w:eastAsia="ja-JP"/>
              </w:rPr>
            </w:pPr>
            <w:r w:rsidRPr="00A75BB3">
              <w:rPr>
                <w:rFonts w:ascii="Times New Roman" w:eastAsia="Malgun Gothic" w:hAnsi="Times New Roman"/>
                <w:sz w:val="20"/>
                <w:szCs w:val="20"/>
                <w:lang w:eastAsia="ja-JP"/>
              </w:rPr>
              <w:t xml:space="preserve">If UE is scheduled with PDSCH with 2CWs with Rel.18 eType1/eType2 DMRS ports with </w:t>
            </w:r>
            <w:proofErr w:type="spellStart"/>
            <w:r w:rsidRPr="00A75BB3">
              <w:rPr>
                <w:rFonts w:ascii="Times New Roman" w:eastAsia="Malgun Gothic" w:hAnsi="Times New Roman"/>
                <w:sz w:val="20"/>
                <w:szCs w:val="20"/>
                <w:lang w:eastAsia="ja-JP"/>
              </w:rPr>
              <w:t>maxLength</w:t>
            </w:r>
            <w:proofErr w:type="spellEnd"/>
            <w:r w:rsidRPr="00A75BB3">
              <w:rPr>
                <w:rFonts w:ascii="Times New Roman" w:eastAsia="Malgun Gothic" w:hAnsi="Times New Roman"/>
                <w:sz w:val="20"/>
                <w:szCs w:val="20"/>
                <w:lang w:eastAsia="ja-JP"/>
              </w:rPr>
              <w:t>=1/2,</w:t>
            </w:r>
          </w:p>
          <w:p w14:paraId="2D53B126" w14:textId="4EE2AF77" w:rsidR="00B25A04" w:rsidRPr="00A75BB3" w:rsidRDefault="00A75BB3" w:rsidP="00A75BB3">
            <w:pPr>
              <w:pStyle w:val="afd"/>
              <w:widowControl/>
              <w:numPr>
                <w:ilvl w:val="0"/>
                <w:numId w:val="61"/>
              </w:numPr>
              <w:spacing w:after="0"/>
              <w:ind w:firstLineChars="0"/>
              <w:rPr>
                <w:rFonts w:ascii="Times New Roman" w:eastAsia="Malgun Gothic" w:hAnsi="Times New Roman"/>
                <w:szCs w:val="20"/>
                <w:lang w:eastAsia="ja-JP"/>
              </w:rPr>
            </w:pPr>
            <w:r w:rsidRPr="00A75BB3">
              <w:rPr>
                <w:rFonts w:ascii="Times New Roman" w:eastAsia="Malgun Gothic" w:hAnsi="Times New Roman"/>
                <w:sz w:val="20"/>
                <w:szCs w:val="20"/>
                <w:lang w:eastAsia="ja-JP"/>
              </w:rPr>
              <w:t>Alt.1)</w:t>
            </w:r>
            <w:r w:rsidRPr="00A75BB3">
              <w:rPr>
                <w:rFonts w:ascii="Times New Roman" w:hAnsi="Times New Roman"/>
                <w:sz w:val="20"/>
                <w:szCs w:val="20"/>
              </w:rPr>
              <w:t xml:space="preserve"> </w:t>
            </w:r>
            <w:r w:rsidRPr="00A75BB3">
              <w:rPr>
                <w:rFonts w:ascii="Times New Roman" w:eastAsia="Malgun Gothic" w:hAnsi="Times New Roman"/>
                <w:sz w:val="20"/>
                <w:szCs w:val="20"/>
                <w:lang w:eastAsia="ja-JP"/>
              </w:rPr>
              <w:t>the UE may assume that all the remaining orthogonal antenna ports are not associated with transmission of PDSCH to another UE.</w:t>
            </w:r>
          </w:p>
        </w:tc>
      </w:tr>
    </w:tbl>
    <w:p w14:paraId="16C9821C" w14:textId="77777777" w:rsidR="00C32668" w:rsidRDefault="00C32668" w:rsidP="00C32668">
      <w:pPr>
        <w:pStyle w:val="proposal"/>
        <w:ind w:left="1134" w:hanging="1134"/>
      </w:pPr>
      <w:r w:rsidRPr="00BF43BE">
        <w:t>Support the following TP</w:t>
      </w:r>
      <w:r>
        <w:t>.</w:t>
      </w:r>
    </w:p>
    <w:p w14:paraId="4B912BEF" w14:textId="7740176B" w:rsidR="00C32668" w:rsidRDefault="00C32668" w:rsidP="00C32668">
      <w:pPr>
        <w:rPr>
          <w:rFonts w:eastAsiaTheme="minorEastAsia"/>
          <w:b/>
          <w:u w:val="single"/>
        </w:rPr>
      </w:pPr>
      <w:r w:rsidRPr="00F54EEA">
        <w:rPr>
          <w:rFonts w:eastAsiaTheme="minorEastAsia"/>
          <w:b/>
          <w:u w:val="single"/>
        </w:rPr>
        <w:t>Reason for change:</w:t>
      </w:r>
    </w:p>
    <w:p w14:paraId="70CF4FD7" w14:textId="5AEF82C5" w:rsidR="00C52FDF" w:rsidRPr="00C52FDF" w:rsidRDefault="00C52FDF" w:rsidP="00C32668">
      <w:pPr>
        <w:rPr>
          <w:rFonts w:eastAsiaTheme="minorEastAsia"/>
          <w:bCs/>
          <w:lang w:eastAsia="zh-CN"/>
        </w:rPr>
      </w:pPr>
      <w:r w:rsidRPr="00C52FDF">
        <w:rPr>
          <w:rFonts w:eastAsiaTheme="minorEastAsia" w:hint="eastAsia"/>
          <w:bCs/>
          <w:lang w:eastAsia="zh-CN"/>
        </w:rPr>
        <w:t>I</w:t>
      </w:r>
      <w:r w:rsidRPr="00C52FDF">
        <w:rPr>
          <w:rFonts w:eastAsiaTheme="minorEastAsia"/>
          <w:bCs/>
          <w:lang w:eastAsia="zh-CN"/>
        </w:rPr>
        <w:t xml:space="preserve">n </w:t>
      </w:r>
      <w:r>
        <w:rPr>
          <w:rFonts w:eastAsiaTheme="minorEastAsia"/>
          <w:bCs/>
          <w:lang w:eastAsia="zh-CN"/>
        </w:rPr>
        <w:t xml:space="preserve">the last meeting, if PDSCH is scheduled with two codewords, the MU-MIMO restriction on R18 DMRS has been </w:t>
      </w:r>
      <w:r w:rsidR="00014F3E">
        <w:rPr>
          <w:rFonts w:eastAsiaTheme="minorEastAsia"/>
          <w:bCs/>
          <w:lang w:eastAsia="zh-CN"/>
        </w:rPr>
        <w:t>introduced</w:t>
      </w:r>
      <w:r>
        <w:rPr>
          <w:rFonts w:eastAsiaTheme="minorEastAsia"/>
          <w:bCs/>
          <w:lang w:eastAsia="zh-CN"/>
        </w:rPr>
        <w:t xml:space="preserve"> that </w:t>
      </w:r>
      <w:r w:rsidRPr="00C52FDF">
        <w:rPr>
          <w:rFonts w:eastAsiaTheme="minorEastAsia"/>
          <w:bCs/>
          <w:lang w:eastAsia="zh-CN"/>
        </w:rPr>
        <w:t>the UE may assume that all the remaining orthogonal antenna ports are not associated with transmission of PDSCH to another UE</w:t>
      </w:r>
      <w:r>
        <w:rPr>
          <w:rFonts w:eastAsiaTheme="minorEastAsia"/>
          <w:bCs/>
          <w:lang w:eastAsia="zh-CN"/>
        </w:rPr>
        <w:t xml:space="preserve">. However, in the current </w:t>
      </w:r>
      <w:r w:rsidR="00AD63B7">
        <w:rPr>
          <w:rFonts w:eastAsiaTheme="minorEastAsia"/>
          <w:bCs/>
          <w:lang w:eastAsia="zh-CN"/>
        </w:rPr>
        <w:t>CR</w:t>
      </w:r>
      <w:r>
        <w:rPr>
          <w:rFonts w:eastAsiaTheme="minorEastAsia"/>
          <w:bCs/>
          <w:lang w:eastAsia="zh-CN"/>
        </w:rPr>
        <w:t>, there is an additional restriction specified which is r</w:t>
      </w:r>
      <w:r w:rsidRPr="00C52FDF">
        <w:rPr>
          <w:rFonts w:eastAsiaTheme="minorEastAsia"/>
          <w:bCs/>
          <w:lang w:eastAsia="zh-CN"/>
        </w:rPr>
        <w:t>edundant</w:t>
      </w:r>
      <w:r>
        <w:rPr>
          <w:rFonts w:eastAsiaTheme="minorEastAsia"/>
          <w:bCs/>
          <w:lang w:eastAsia="zh-CN"/>
        </w:rPr>
        <w:t xml:space="preserve"> and mismatched with the previous agreement for the case of two codewords.</w:t>
      </w:r>
      <w:r w:rsidR="00147193">
        <w:rPr>
          <w:rFonts w:eastAsiaTheme="minorEastAsia"/>
          <w:bCs/>
          <w:lang w:eastAsia="zh-CN"/>
        </w:rPr>
        <w:t xml:space="preserve"> It should be removed.</w:t>
      </w:r>
    </w:p>
    <w:p w14:paraId="704B0657" w14:textId="77777777" w:rsidR="00C32668" w:rsidRPr="00F54EEA" w:rsidRDefault="00C32668" w:rsidP="00C32668">
      <w:pPr>
        <w:rPr>
          <w:rFonts w:eastAsiaTheme="minorEastAsia"/>
          <w:b/>
          <w:u w:val="single"/>
        </w:rPr>
      </w:pPr>
      <w:r w:rsidRPr="00F54EEA">
        <w:rPr>
          <w:rFonts w:eastAsiaTheme="minorEastAsia"/>
          <w:b/>
          <w:u w:val="single"/>
        </w:rPr>
        <w:t>Summary of change:</w:t>
      </w:r>
    </w:p>
    <w:p w14:paraId="093F18CB" w14:textId="1ABFE67A" w:rsidR="00C32668" w:rsidRDefault="00C32668" w:rsidP="00C32668">
      <w:pPr>
        <w:rPr>
          <w:rFonts w:eastAsiaTheme="minorEastAsia"/>
        </w:rPr>
      </w:pPr>
      <w:r>
        <w:rPr>
          <w:rFonts w:eastAsiaTheme="minorEastAsia"/>
        </w:rPr>
        <w:t>In TS 38.214,</w:t>
      </w:r>
      <w:r w:rsidR="00F7443E">
        <w:rPr>
          <w:rFonts w:eastAsiaTheme="minorEastAsia"/>
        </w:rPr>
        <w:t xml:space="preserve"> remove the mismatched MU-MIMO restriction for the case of two codewords, i.e</w:t>
      </w:r>
      <w:r>
        <w:rPr>
          <w:rFonts w:eastAsiaTheme="minorEastAsia"/>
        </w:rPr>
        <w:t>.</w:t>
      </w:r>
      <w:r w:rsidR="00F7443E">
        <w:rPr>
          <w:rFonts w:eastAsiaTheme="minorEastAsia"/>
        </w:rPr>
        <w:t>, “</w:t>
      </w:r>
      <w:r w:rsidR="00F7443E" w:rsidRPr="00F7443E">
        <w:rPr>
          <w:kern w:val="2"/>
          <w:lang w:eastAsia="ko-KR"/>
        </w:rPr>
        <w:t>the UE may assume that all the remaining orthogonal antenna ports of the CDM groups, from which the antenna ports are indicated to the UE, are not associated with transmission of PDSCH to another UE</w:t>
      </w:r>
      <w:r w:rsidR="00F7443E">
        <w:rPr>
          <w:rFonts w:eastAsiaTheme="minorEastAsia"/>
        </w:rPr>
        <w:t>”</w:t>
      </w:r>
      <w:r w:rsidR="00174EE0">
        <w:rPr>
          <w:rFonts w:eastAsiaTheme="minorEastAsia"/>
        </w:rPr>
        <w:t>.</w:t>
      </w:r>
    </w:p>
    <w:p w14:paraId="54A6C77C" w14:textId="77777777" w:rsidR="00C32668" w:rsidRPr="00F54EEA" w:rsidRDefault="00C32668" w:rsidP="00C32668">
      <w:pPr>
        <w:rPr>
          <w:rFonts w:eastAsiaTheme="minorEastAsia"/>
          <w:b/>
          <w:u w:val="single"/>
        </w:rPr>
      </w:pPr>
      <w:r w:rsidRPr="00F54EEA">
        <w:rPr>
          <w:rFonts w:eastAsiaTheme="minorEastAsia"/>
          <w:b/>
          <w:u w:val="single"/>
        </w:rPr>
        <w:t>Consequences if not approved:</w:t>
      </w:r>
    </w:p>
    <w:p w14:paraId="1D3FD28A" w14:textId="7A997207" w:rsidR="00C32668" w:rsidRPr="003011DB" w:rsidRDefault="00C32668" w:rsidP="00C32668">
      <w:pPr>
        <w:rPr>
          <w:rFonts w:eastAsiaTheme="minorEastAsia"/>
        </w:rPr>
      </w:pPr>
      <w:r w:rsidRPr="003011DB">
        <w:rPr>
          <w:rFonts w:eastAsiaTheme="minorEastAsia" w:hint="eastAsia"/>
        </w:rPr>
        <w:t>I</w:t>
      </w:r>
      <w:r w:rsidRPr="003011DB">
        <w:rPr>
          <w:rFonts w:eastAsiaTheme="minorEastAsia"/>
        </w:rPr>
        <w:t xml:space="preserve">f </w:t>
      </w:r>
      <w:r>
        <w:rPr>
          <w:rFonts w:eastAsiaTheme="minorEastAsia"/>
        </w:rPr>
        <w:t xml:space="preserve">the TP </w:t>
      </w:r>
      <w:r w:rsidRPr="003011DB">
        <w:rPr>
          <w:rFonts w:eastAsiaTheme="minorEastAsia"/>
        </w:rPr>
        <w:t>not</w:t>
      </w:r>
      <w:r>
        <w:rPr>
          <w:rFonts w:eastAsiaTheme="minorEastAsia"/>
        </w:rPr>
        <w:t xml:space="preserve"> </w:t>
      </w:r>
      <w:r w:rsidRPr="00AF382A">
        <w:rPr>
          <w:rFonts w:eastAsiaTheme="minorEastAsia"/>
        </w:rPr>
        <w:t>approved</w:t>
      </w:r>
      <w:r w:rsidRPr="003011DB">
        <w:rPr>
          <w:rFonts w:eastAsiaTheme="minorEastAsia"/>
        </w:rPr>
        <w:t xml:space="preserve">, </w:t>
      </w:r>
      <w:r>
        <w:rPr>
          <w:rFonts w:eastAsiaTheme="minorEastAsia"/>
        </w:rPr>
        <w:t>there</w:t>
      </w:r>
      <w:r w:rsidR="009D523A">
        <w:rPr>
          <w:rFonts w:eastAsiaTheme="minorEastAsia"/>
        </w:rPr>
        <w:t xml:space="preserve"> would be a </w:t>
      </w:r>
      <w:r w:rsidR="000B2B27">
        <w:rPr>
          <w:rFonts w:eastAsiaTheme="minorEastAsia"/>
        </w:rPr>
        <w:t>wrong</w:t>
      </w:r>
      <w:r w:rsidR="009D523A">
        <w:rPr>
          <w:rFonts w:eastAsiaTheme="minorEastAsia"/>
        </w:rPr>
        <w:t xml:space="preserve"> MU-MIMO restriction for the case of two codewords, which would </w:t>
      </w:r>
      <w:r w:rsidR="000B2B27">
        <w:rPr>
          <w:rFonts w:eastAsiaTheme="minorEastAsia"/>
        </w:rPr>
        <w:t>mislead the UE behavior for MU-MIMO with two codewords</w:t>
      </w:r>
      <w:r>
        <w:rPr>
          <w:rFonts w:eastAsiaTheme="minorEastAsia"/>
        </w:rPr>
        <w:t>.</w:t>
      </w:r>
    </w:p>
    <w:tbl>
      <w:tblPr>
        <w:tblStyle w:val="af1"/>
        <w:tblW w:w="0" w:type="auto"/>
        <w:tblLook w:val="04A0" w:firstRow="1" w:lastRow="0" w:firstColumn="1" w:lastColumn="0" w:noHBand="0" w:noVBand="1"/>
      </w:tblPr>
      <w:tblGrid>
        <w:gridCol w:w="9060"/>
      </w:tblGrid>
      <w:tr w:rsidR="00C32668" w14:paraId="12F2E7FF" w14:textId="77777777" w:rsidTr="004C6D7C">
        <w:tc>
          <w:tcPr>
            <w:tcW w:w="9060" w:type="dxa"/>
          </w:tcPr>
          <w:p w14:paraId="347CC097" w14:textId="77777777" w:rsidR="00C32668" w:rsidRDefault="00C32668" w:rsidP="004C6D7C">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30F52D22" w14:textId="77777777" w:rsidR="00C32668" w:rsidRPr="00333CCF" w:rsidRDefault="00C32668" w:rsidP="004C6D7C">
            <w:pPr>
              <w:spacing w:after="60"/>
              <w:rPr>
                <w:rFonts w:eastAsiaTheme="minorEastAsia"/>
                <w:b/>
                <w:bCs/>
                <w:szCs w:val="20"/>
                <w:lang w:eastAsia="zh-CN"/>
              </w:rPr>
            </w:pPr>
            <w:r w:rsidRPr="00333CCF">
              <w:rPr>
                <w:rFonts w:eastAsiaTheme="minorEastAsia" w:hint="eastAsia"/>
                <w:b/>
                <w:bCs/>
                <w:szCs w:val="20"/>
                <w:lang w:eastAsia="zh-CN"/>
              </w:rPr>
              <w:t>5</w:t>
            </w:r>
            <w:r w:rsidRPr="00333CCF">
              <w:rPr>
                <w:rFonts w:eastAsiaTheme="minorEastAsia"/>
                <w:b/>
                <w:bCs/>
                <w:szCs w:val="20"/>
                <w:lang w:eastAsia="zh-CN"/>
              </w:rPr>
              <w:t>.1.6.2 DM-RS reception procedure</w:t>
            </w:r>
          </w:p>
          <w:p w14:paraId="48D147BE" w14:textId="77777777" w:rsidR="00C32668" w:rsidRPr="002D2074" w:rsidRDefault="00C32668" w:rsidP="004C6D7C">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lastRenderedPageBreak/>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6DDEA146" w14:textId="77777777" w:rsidR="00C40C54" w:rsidRPr="00857C5D" w:rsidRDefault="00C40C54" w:rsidP="00C40C54">
            <w:pPr>
              <w:rPr>
                <w:color w:val="000000"/>
                <w:kern w:val="2"/>
                <w:lang w:eastAsia="ko-KR"/>
              </w:rPr>
            </w:pPr>
            <w:r w:rsidRPr="00857C5D">
              <w:rPr>
                <w:color w:val="000000"/>
                <w:kern w:val="2"/>
                <w:lang w:eastAsia="ko-KR"/>
              </w:rPr>
              <w:t>For DM-RS configuration enhanced type 1,</w:t>
            </w:r>
          </w:p>
          <w:p w14:paraId="10DDE834" w14:textId="6B612565" w:rsidR="00C40C54" w:rsidRPr="00857C5D" w:rsidRDefault="00C40C54" w:rsidP="00C40C54">
            <w:pPr>
              <w:pStyle w:val="B1"/>
              <w:rPr>
                <w:lang w:eastAsia="ko-KR"/>
              </w:rPr>
            </w:pPr>
            <w:r w:rsidRPr="00857C5D">
              <w:rPr>
                <w:lang w:eastAsia="ko-KR"/>
              </w:rPr>
              <w:t>-</w:t>
            </w:r>
            <w:r w:rsidRPr="00857C5D">
              <w:rPr>
                <w:lang w:eastAsia="ko-KR"/>
              </w:rPr>
              <w:tab/>
              <w:t xml:space="preserve">if a UE is scheduled with one codeword and assigned with the antenna port mapping with indices of [{9, 10, 11 </w:t>
            </w:r>
            <w:r>
              <w:rPr>
                <w:lang w:eastAsia="ko-KR"/>
              </w:rPr>
              <w:t>and</w:t>
            </w:r>
            <w:r w:rsidRPr="00857C5D">
              <w:rPr>
                <w:lang w:eastAsia="ko-KR"/>
              </w:rPr>
              <w:t xml:space="preserve"> </w:t>
            </w:r>
            <w:r>
              <w:rPr>
                <w:lang w:eastAsia="ko-KR"/>
              </w:rPr>
              <w:t>27 when applicable</w:t>
            </w:r>
            <w:r w:rsidRPr="00857C5D">
              <w:rPr>
                <w:lang w:eastAsia="ko-KR"/>
              </w:rPr>
              <w:t>} in Table 7.3.1.2.2</w:t>
            </w:r>
            <w:r>
              <w:rPr>
                <w:lang w:eastAsia="ko-KR"/>
              </w:rPr>
              <w:t>7</w:t>
            </w:r>
            <w:r w:rsidRPr="00857C5D">
              <w:rPr>
                <w:lang w:eastAsia="ko-KR"/>
              </w:rPr>
              <w:t xml:space="preserve"> and Table 7.3.1.2.2-</w:t>
            </w:r>
            <w:r>
              <w:rPr>
                <w:lang w:eastAsia="ko-KR"/>
              </w:rPr>
              <w:t>7A</w:t>
            </w:r>
            <w:r w:rsidRPr="00857C5D">
              <w:rPr>
                <w:lang w:eastAsia="ko-KR"/>
              </w:rPr>
              <w:t>] of Clause 7.3.1.2 of [5, TS 38.212], or</w:t>
            </w:r>
          </w:p>
          <w:p w14:paraId="2C21CA6A" w14:textId="77777777" w:rsidR="00C40C54" w:rsidRPr="00857C5D" w:rsidRDefault="00C40C54" w:rsidP="00C40C54">
            <w:pPr>
              <w:pStyle w:val="B1"/>
              <w:rPr>
                <w:lang w:eastAsia="ko-KR"/>
              </w:rPr>
            </w:pPr>
            <w:r w:rsidRPr="00857C5D">
              <w:rPr>
                <w:lang w:eastAsia="ko-KR"/>
              </w:rPr>
              <w:t>-</w:t>
            </w:r>
            <w:r w:rsidRPr="00857C5D">
              <w:rPr>
                <w:color w:val="000000" w:themeColor="text1"/>
                <w:lang w:eastAsia="ko-KR"/>
              </w:rPr>
              <w:tab/>
              <w:t>if a UE is scheduled with one codeword and assigned with the antenna port mapping with indices of [{9, 10, 11</w:t>
            </w:r>
            <w:r>
              <w:rPr>
                <w:color w:val="000000" w:themeColor="text1"/>
                <w:lang w:eastAsia="ko-KR"/>
              </w:rPr>
              <w:t>,</w:t>
            </w:r>
            <w:r w:rsidRPr="00857C5D">
              <w:rPr>
                <w:color w:val="000000" w:themeColor="text1"/>
                <w:lang w:eastAsia="ko-KR"/>
              </w:rPr>
              <w:t xml:space="preserve"> </w:t>
            </w:r>
            <w:r>
              <w:rPr>
                <w:color w:val="000000" w:themeColor="text1"/>
                <w:lang w:eastAsia="ko-KR"/>
              </w:rPr>
              <w:t>24, 25, 26, 27, 28, 29, 30 and 66 when applicable</w:t>
            </w:r>
            <w:r w:rsidRPr="00857C5D">
              <w:rPr>
                <w:color w:val="000000" w:themeColor="text1"/>
                <w:lang w:eastAsia="ko-KR"/>
              </w:rPr>
              <w:t>} in Table 7.3.1.2.2-</w:t>
            </w:r>
            <w:r>
              <w:rPr>
                <w:color w:val="000000" w:themeColor="text1"/>
                <w:lang w:eastAsia="ko-KR"/>
              </w:rPr>
              <w:t>8</w:t>
            </w:r>
            <w:r w:rsidRPr="00857C5D">
              <w:rPr>
                <w:color w:val="000000" w:themeColor="text1"/>
                <w:lang w:eastAsia="ko-KR"/>
              </w:rPr>
              <w:t xml:space="preserve"> and Table 7.3.1.2.2-</w:t>
            </w:r>
            <w:r>
              <w:rPr>
                <w:color w:val="000000" w:themeColor="text1"/>
                <w:lang w:eastAsia="ko-KR"/>
              </w:rPr>
              <w:t>8A</w:t>
            </w:r>
            <w:r w:rsidRPr="00857C5D">
              <w:rPr>
                <w:color w:val="000000" w:themeColor="text1"/>
                <w:lang w:eastAsia="ko-KR"/>
              </w:rPr>
              <w:t xml:space="preserve">] of Clause 7.3.1.2 of [5, TS 38.212], </w:t>
            </w:r>
          </w:p>
          <w:p w14:paraId="275F0ED7" w14:textId="77777777" w:rsidR="00C40C54" w:rsidRPr="00857C5D" w:rsidRDefault="00C40C54" w:rsidP="00C40C54">
            <w:pPr>
              <w:rPr>
                <w:color w:val="000000"/>
                <w:kern w:val="2"/>
                <w:lang w:eastAsia="ko-KR"/>
              </w:rPr>
            </w:pPr>
            <w:r w:rsidRPr="00857C5D">
              <w:rPr>
                <w:color w:val="000000"/>
                <w:kern w:val="2"/>
                <w:lang w:eastAsia="ko-KR"/>
              </w:rPr>
              <w:t xml:space="preserve">the UE may assume that all the remaining orthogonal antenna ports of the CDM groups, </w:t>
            </w:r>
            <w:r>
              <w:rPr>
                <w:color w:val="000000"/>
                <w:kern w:val="2"/>
                <w:lang w:eastAsia="ko-KR"/>
              </w:rPr>
              <w:t>from</w:t>
            </w:r>
            <w:r w:rsidRPr="00857C5D">
              <w:rPr>
                <w:color w:val="000000"/>
                <w:kern w:val="2"/>
                <w:lang w:eastAsia="ko-KR"/>
              </w:rPr>
              <w:t xml:space="preserve"> which the antenna ports are indicated to the UE, are not associated with transmission of PDSCH to another UE, or</w:t>
            </w:r>
          </w:p>
          <w:p w14:paraId="04C908C7" w14:textId="3F28221F" w:rsidR="00C40C54" w:rsidRPr="00C40C54" w:rsidRDefault="00C40C54" w:rsidP="00C40C54">
            <w:pPr>
              <w:pStyle w:val="B1"/>
              <w:rPr>
                <w:color w:val="000000"/>
                <w:kern w:val="2"/>
                <w:lang w:eastAsia="ko-KR"/>
              </w:rPr>
            </w:pPr>
            <w:r w:rsidRPr="00857C5D">
              <w:rPr>
                <w:lang w:eastAsia="ko-KR"/>
              </w:rPr>
              <w:t>-</w:t>
            </w:r>
            <w:r w:rsidRPr="00857C5D">
              <w:rPr>
                <w:lang w:eastAsia="ko-KR"/>
              </w:rPr>
              <w:tab/>
              <w:t xml:space="preserve">if a UE is scheduled with two codewords, </w:t>
            </w:r>
            <w:r w:rsidRPr="00857C5D">
              <w:rPr>
                <w:color w:val="000000"/>
                <w:kern w:val="2"/>
                <w:lang w:eastAsia="ko-KR"/>
              </w:rPr>
              <w:t>the UE may assume that all the remaining orthogonal antenna ports are not associated with transmission of PDSCH to another UE.</w:t>
            </w:r>
          </w:p>
          <w:p w14:paraId="2F627663" w14:textId="77777777" w:rsidR="00C40C54" w:rsidRPr="00BD6101" w:rsidRDefault="00C40C54" w:rsidP="00C40C54">
            <w:pPr>
              <w:rPr>
                <w:strike/>
                <w:color w:val="FF0000"/>
              </w:rPr>
            </w:pPr>
            <w:r w:rsidRPr="00BD6101">
              <w:rPr>
                <w:strike/>
                <w:color w:val="FF0000"/>
                <w:kern w:val="2"/>
                <w:lang w:eastAsia="ko-KR"/>
              </w:rPr>
              <w:t xml:space="preserve">the UE may assume that all the remaining orthogonal antenna ports of the CDM groups, from which the antenna ports are indicated to the UE, are not associated with transmission of PDSCH to another UE. </w:t>
            </w:r>
          </w:p>
          <w:p w14:paraId="6F64815D" w14:textId="77777777" w:rsidR="00C40C54" w:rsidRPr="00857C5D" w:rsidRDefault="00C40C54" w:rsidP="00C40C54">
            <w:pPr>
              <w:rPr>
                <w:color w:val="000000"/>
                <w:kern w:val="2"/>
                <w:lang w:eastAsia="ko-KR"/>
              </w:rPr>
            </w:pPr>
            <w:r w:rsidRPr="00857C5D">
              <w:rPr>
                <w:color w:val="000000"/>
                <w:kern w:val="2"/>
                <w:lang w:eastAsia="ko-KR"/>
              </w:rPr>
              <w:t xml:space="preserve">For DM-RS configuration enhanced type 2, </w:t>
            </w:r>
          </w:p>
          <w:p w14:paraId="7DC3BEF9" w14:textId="77777777" w:rsidR="00C40C54" w:rsidRPr="00857C5D" w:rsidRDefault="00C40C54" w:rsidP="00C40C54">
            <w:pPr>
              <w:pStyle w:val="B1"/>
              <w:rPr>
                <w:lang w:eastAsia="ko-KR"/>
              </w:rPr>
            </w:pPr>
            <w:r w:rsidRPr="00857C5D">
              <w:rPr>
                <w:lang w:eastAsia="ko-KR"/>
              </w:rPr>
              <w:t>-</w:t>
            </w:r>
            <w:r w:rsidRPr="00857C5D">
              <w:rPr>
                <w:lang w:eastAsia="ko-KR"/>
              </w:rPr>
              <w:tab/>
              <w:t>if a UE is scheduled with one codeword and assigned with the antenna port mapping with indices of [{</w:t>
            </w:r>
            <w:r>
              <w:rPr>
                <w:lang w:eastAsia="ko-KR"/>
              </w:rPr>
              <w:t>9,</w:t>
            </w:r>
            <w:r w:rsidRPr="00857C5D">
              <w:rPr>
                <w:lang w:eastAsia="ko-KR"/>
              </w:rPr>
              <w:t xml:space="preserve"> 10</w:t>
            </w:r>
            <w:r>
              <w:rPr>
                <w:lang w:eastAsia="ko-KR"/>
              </w:rPr>
              <w:t>,</w:t>
            </w:r>
            <w:r w:rsidRPr="00857C5D">
              <w:rPr>
                <w:lang w:eastAsia="ko-KR"/>
              </w:rPr>
              <w:t xml:space="preserve"> </w:t>
            </w:r>
            <w:r>
              <w:rPr>
                <w:lang w:eastAsia="ko-KR"/>
              </w:rPr>
              <w:t xml:space="preserve">20, 21, 22, </w:t>
            </w:r>
            <w:r w:rsidRPr="00857C5D">
              <w:rPr>
                <w:lang w:eastAsia="ko-KR"/>
              </w:rPr>
              <w:t>23</w:t>
            </w:r>
            <w:r>
              <w:rPr>
                <w:lang w:eastAsia="ko-KR"/>
              </w:rPr>
              <w:t xml:space="preserve"> and 54 when applicable</w:t>
            </w:r>
            <w:r w:rsidRPr="00857C5D">
              <w:rPr>
                <w:lang w:eastAsia="ko-KR"/>
              </w:rPr>
              <w:t>} in Table 7.3.1.2.2-</w:t>
            </w:r>
            <w:r>
              <w:rPr>
                <w:lang w:eastAsia="ko-KR"/>
              </w:rPr>
              <w:t>9</w:t>
            </w:r>
            <w:r w:rsidRPr="00857C5D">
              <w:rPr>
                <w:lang w:eastAsia="ko-KR"/>
              </w:rPr>
              <w:t xml:space="preserve"> and Table 7.3.1.2.2-</w:t>
            </w:r>
            <w:r>
              <w:rPr>
                <w:lang w:eastAsia="ko-KR"/>
              </w:rPr>
              <w:t>9A</w:t>
            </w:r>
            <w:r w:rsidRPr="00857C5D">
              <w:rPr>
                <w:lang w:eastAsia="ko-KR"/>
              </w:rPr>
              <w:t>] of Clause 7.3.1.2 of [5, TS38.212], or</w:t>
            </w:r>
          </w:p>
          <w:p w14:paraId="59824FC4" w14:textId="77777777" w:rsidR="00C40C54" w:rsidRPr="00857C5D" w:rsidRDefault="00C40C54" w:rsidP="00C40C54">
            <w:pPr>
              <w:pStyle w:val="B1"/>
              <w:rPr>
                <w:lang w:eastAsia="ko-KR"/>
              </w:rPr>
            </w:pPr>
            <w:r w:rsidRPr="00857C5D">
              <w:rPr>
                <w:color w:val="000000" w:themeColor="text1"/>
                <w:lang w:eastAsia="ko-KR"/>
              </w:rPr>
              <w:t>-</w:t>
            </w:r>
            <w:r w:rsidRPr="00857C5D">
              <w:rPr>
                <w:color w:val="000000" w:themeColor="text1"/>
                <w:lang w:eastAsia="ko-KR"/>
              </w:rPr>
              <w:tab/>
              <w:t>if a UE is scheduled with one codeword and assigned with the antenna port mapping with indices of [{</w:t>
            </w:r>
            <w:r>
              <w:rPr>
                <w:color w:val="000000" w:themeColor="text1"/>
                <w:lang w:eastAsia="ko-KR"/>
              </w:rPr>
              <w:t>9</w:t>
            </w:r>
            <w:r w:rsidRPr="00857C5D">
              <w:rPr>
                <w:color w:val="000000" w:themeColor="text1"/>
                <w:lang w:eastAsia="ko-KR"/>
              </w:rPr>
              <w:t xml:space="preserve">, 10, </w:t>
            </w:r>
            <w:r>
              <w:rPr>
                <w:color w:val="000000" w:themeColor="text1"/>
                <w:lang w:eastAsia="ko-KR"/>
              </w:rPr>
              <w:t xml:space="preserve">20, 21, 22, </w:t>
            </w:r>
            <w:r w:rsidRPr="00857C5D">
              <w:rPr>
                <w:color w:val="000000" w:themeColor="text1"/>
                <w:lang w:eastAsia="ko-KR"/>
              </w:rPr>
              <w:t>23</w:t>
            </w:r>
            <w:r>
              <w:rPr>
                <w:color w:val="000000" w:themeColor="text1"/>
                <w:lang w:eastAsia="ko-KR"/>
              </w:rPr>
              <w:t>, 42, 43, 44, 45, 46, 47</w:t>
            </w:r>
            <w:r w:rsidRPr="00857C5D">
              <w:rPr>
                <w:color w:val="000000" w:themeColor="text1"/>
                <w:lang w:eastAsia="ko-KR"/>
              </w:rPr>
              <w:t xml:space="preserve"> </w:t>
            </w:r>
            <w:r>
              <w:rPr>
                <w:color w:val="000000" w:themeColor="text1"/>
                <w:lang w:eastAsia="ko-KR"/>
              </w:rPr>
              <w:t>and</w:t>
            </w:r>
            <w:r w:rsidRPr="00857C5D">
              <w:rPr>
                <w:color w:val="000000" w:themeColor="text1"/>
                <w:lang w:eastAsia="ko-KR"/>
              </w:rPr>
              <w:t xml:space="preserve"> </w:t>
            </w:r>
            <w:r>
              <w:rPr>
                <w:color w:val="000000" w:themeColor="text1"/>
                <w:lang w:eastAsia="ko-KR"/>
              </w:rPr>
              <w:t>136 when applicable</w:t>
            </w:r>
            <w:r w:rsidRPr="00857C5D">
              <w:rPr>
                <w:color w:val="000000" w:themeColor="text1"/>
                <w:lang w:eastAsia="ko-KR"/>
              </w:rPr>
              <w:t>} in Table 7.3.1.2.2-</w:t>
            </w:r>
            <w:r>
              <w:rPr>
                <w:color w:val="000000" w:themeColor="text1"/>
                <w:lang w:eastAsia="ko-KR"/>
              </w:rPr>
              <w:t>10</w:t>
            </w:r>
            <w:r w:rsidRPr="00857C5D">
              <w:rPr>
                <w:color w:val="000000" w:themeColor="text1"/>
                <w:lang w:eastAsia="ko-KR"/>
              </w:rPr>
              <w:t xml:space="preserve"> and in Table 7.3.1.2.2-</w:t>
            </w:r>
            <w:r>
              <w:rPr>
                <w:color w:val="000000" w:themeColor="text1"/>
                <w:lang w:eastAsia="ko-KR"/>
              </w:rPr>
              <w:t>10A</w:t>
            </w:r>
            <w:r w:rsidRPr="00857C5D">
              <w:rPr>
                <w:color w:val="000000" w:themeColor="text1"/>
                <w:lang w:eastAsia="ko-KR"/>
              </w:rPr>
              <w:t xml:space="preserve">] of Clause 7.3.1.2 of [5, TS 38.212], </w:t>
            </w:r>
          </w:p>
          <w:p w14:paraId="773AEF09" w14:textId="01B1CE3E" w:rsidR="00C40C54" w:rsidRPr="00857C5D" w:rsidRDefault="00C40C54" w:rsidP="00C40C54">
            <w:pPr>
              <w:rPr>
                <w:color w:val="000000"/>
                <w:kern w:val="2"/>
                <w:lang w:eastAsia="ko-KR"/>
              </w:rPr>
            </w:pPr>
            <w:r w:rsidRPr="00857C5D">
              <w:rPr>
                <w:color w:val="000000"/>
                <w:kern w:val="2"/>
                <w:lang w:eastAsia="ko-KR"/>
              </w:rPr>
              <w:t>The UE may assume that all the remaining orthogonal antenna ports of CDM groups</w:t>
            </w:r>
            <w:r>
              <w:rPr>
                <w:color w:val="000000"/>
                <w:kern w:val="2"/>
                <w:lang w:eastAsia="ko-KR"/>
              </w:rPr>
              <w:t>, from which the antenna ports are indicated to the UE,</w:t>
            </w:r>
            <w:r w:rsidRPr="00857C5D">
              <w:rPr>
                <w:color w:val="000000"/>
                <w:kern w:val="2"/>
                <w:lang w:eastAsia="ko-KR"/>
              </w:rPr>
              <w:t xml:space="preserve"> are not associated with transmission of PDSCH to another UE, or</w:t>
            </w:r>
          </w:p>
          <w:p w14:paraId="2AF12E7F" w14:textId="7E443A24" w:rsidR="00C40C54" w:rsidRPr="00FC3801" w:rsidRDefault="00C40C54" w:rsidP="00C40C54">
            <w:pPr>
              <w:pStyle w:val="B1"/>
              <w:rPr>
                <w:color w:val="000000" w:themeColor="text1"/>
                <w:kern w:val="2"/>
                <w:lang w:eastAsia="ko-KR"/>
              </w:rPr>
            </w:pPr>
            <w:r w:rsidRPr="00857C5D">
              <w:rPr>
                <w:lang w:eastAsia="ko-KR"/>
              </w:rPr>
              <w:t>-</w:t>
            </w:r>
            <w:r w:rsidRPr="00857C5D">
              <w:rPr>
                <w:lang w:eastAsia="ko-KR"/>
              </w:rPr>
              <w:tab/>
              <w:t>if a UE is scheduled w</w:t>
            </w:r>
            <w:r w:rsidRPr="00FC3801">
              <w:rPr>
                <w:color w:val="000000" w:themeColor="text1"/>
                <w:lang w:eastAsia="ko-KR"/>
              </w:rPr>
              <w:t xml:space="preserve">ith two codewords, </w:t>
            </w:r>
            <w:r w:rsidRPr="00FC3801">
              <w:rPr>
                <w:color w:val="000000" w:themeColor="text1"/>
                <w:kern w:val="2"/>
                <w:lang w:eastAsia="ko-KR"/>
              </w:rPr>
              <w:t>the UE may assume that all the remaining orthogonal antenna ports are not associated with transmission of PDSCH to another UE.</w:t>
            </w:r>
          </w:p>
          <w:p w14:paraId="01918C4B" w14:textId="77777777" w:rsidR="00C40C54" w:rsidRPr="00BD6101" w:rsidRDefault="00C40C54" w:rsidP="00C40C54">
            <w:pPr>
              <w:pStyle w:val="B1"/>
              <w:ind w:left="284" w:hanging="1"/>
              <w:rPr>
                <w:strike/>
                <w:color w:val="FF0000"/>
                <w:kern w:val="2"/>
                <w:lang w:eastAsia="ko-KR"/>
              </w:rPr>
            </w:pPr>
            <w:r w:rsidRPr="00BD6101">
              <w:rPr>
                <w:strike/>
                <w:color w:val="FF0000"/>
                <w:kern w:val="2"/>
                <w:lang w:val="en-US" w:eastAsia="ko-KR"/>
              </w:rPr>
              <w:t>the UE may assume that all the remaining orthogonal antenna ports of the CDM groups, from which the antenna ports are indicated to the UE, are not associated with transmission of PDSCH to another UE.</w:t>
            </w:r>
          </w:p>
          <w:p w14:paraId="4E1EE98F" w14:textId="77777777" w:rsidR="00C32668" w:rsidRPr="00A22070" w:rsidRDefault="00C32668" w:rsidP="004C6D7C">
            <w:pPr>
              <w:spacing w:after="0"/>
              <w:jc w:val="center"/>
              <w:rPr>
                <w:szCs w:val="2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70D38A0D" w14:textId="77777777" w:rsidR="008C7D25" w:rsidRPr="000E1FEA" w:rsidRDefault="008C7D25" w:rsidP="00704FEE">
      <w:pPr>
        <w:rPr>
          <w:rFonts w:eastAsiaTheme="minorEastAsia"/>
          <w:lang w:eastAsia="zh-CN"/>
        </w:rPr>
      </w:pPr>
    </w:p>
    <w:p w14:paraId="536FACA8" w14:textId="77777777" w:rsidR="001E4766" w:rsidRDefault="001E4766" w:rsidP="001E4766">
      <w:pPr>
        <w:pStyle w:val="title2"/>
      </w:pPr>
      <w:r>
        <w:t xml:space="preserve">eType1/2 DMRS for </w:t>
      </w:r>
      <w:proofErr w:type="spellStart"/>
      <w:r>
        <w:t>MsgA</w:t>
      </w:r>
      <w:proofErr w:type="spellEnd"/>
      <w:r>
        <w:t xml:space="preserve"> PUSCH</w:t>
      </w:r>
    </w:p>
    <w:tbl>
      <w:tblPr>
        <w:tblStyle w:val="af1"/>
        <w:tblW w:w="0" w:type="auto"/>
        <w:tblLook w:val="04A0" w:firstRow="1" w:lastRow="0" w:firstColumn="1" w:lastColumn="0" w:noHBand="0" w:noVBand="1"/>
      </w:tblPr>
      <w:tblGrid>
        <w:gridCol w:w="9060"/>
      </w:tblGrid>
      <w:tr w:rsidR="001E4766" w14:paraId="7BA8A8C0" w14:textId="77777777" w:rsidTr="00AE1CD0">
        <w:tc>
          <w:tcPr>
            <w:tcW w:w="9060" w:type="dxa"/>
          </w:tcPr>
          <w:p w14:paraId="7E3F9633" w14:textId="77777777" w:rsidR="001E4766" w:rsidRPr="00A04EE9" w:rsidRDefault="001E4766" w:rsidP="00AE1CD0">
            <w:pPr>
              <w:spacing w:after="60"/>
              <w:rPr>
                <w:b/>
                <w:bCs/>
                <w:szCs w:val="20"/>
                <w:highlight w:val="green"/>
              </w:rPr>
            </w:pPr>
            <w:r w:rsidRPr="00A04EE9">
              <w:rPr>
                <w:b/>
                <w:bCs/>
                <w:szCs w:val="20"/>
                <w:highlight w:val="green"/>
              </w:rPr>
              <w:t xml:space="preserve">Agreement </w:t>
            </w:r>
          </w:p>
          <w:p w14:paraId="68721551" w14:textId="77777777" w:rsidR="001E4766" w:rsidRPr="00A22070" w:rsidRDefault="001E4766" w:rsidP="00AE1CD0">
            <w:pPr>
              <w:spacing w:after="0"/>
              <w:rPr>
                <w:szCs w:val="20"/>
              </w:rPr>
            </w:pPr>
            <w:r>
              <w:t xml:space="preserve">Rel.18 eType1/eType2 DMRS is not applied to </w:t>
            </w:r>
            <w:proofErr w:type="spellStart"/>
            <w:r>
              <w:t>Msg.A</w:t>
            </w:r>
            <w:proofErr w:type="spellEnd"/>
            <w:r>
              <w:t xml:space="preserve"> PUSCH.</w:t>
            </w:r>
          </w:p>
        </w:tc>
      </w:tr>
    </w:tbl>
    <w:p w14:paraId="105ED646" w14:textId="77777777" w:rsidR="001E4766" w:rsidRDefault="001E4766" w:rsidP="001E4766">
      <w:pPr>
        <w:pStyle w:val="proposal"/>
        <w:ind w:left="1134" w:hanging="1134"/>
      </w:pPr>
      <w:r w:rsidRPr="00BF43BE">
        <w:t>Support the following TP</w:t>
      </w:r>
      <w:r>
        <w:t>.</w:t>
      </w:r>
    </w:p>
    <w:p w14:paraId="214EED1C" w14:textId="77777777" w:rsidR="001E4766" w:rsidRDefault="001E4766" w:rsidP="001E4766">
      <w:pPr>
        <w:rPr>
          <w:rFonts w:eastAsiaTheme="minorEastAsia"/>
          <w:b/>
          <w:u w:val="single"/>
        </w:rPr>
      </w:pPr>
      <w:r w:rsidRPr="00F54EEA">
        <w:rPr>
          <w:rFonts w:eastAsiaTheme="minorEastAsia"/>
          <w:b/>
          <w:u w:val="single"/>
        </w:rPr>
        <w:t>Reason for change:</w:t>
      </w:r>
    </w:p>
    <w:p w14:paraId="6BEB0F0E" w14:textId="21610C52" w:rsidR="001E4766" w:rsidRPr="00465596" w:rsidRDefault="001E4766" w:rsidP="001E4766">
      <w:pPr>
        <w:rPr>
          <w:rFonts w:eastAsiaTheme="minorEastAsia"/>
          <w:lang w:eastAsia="zh-CN"/>
        </w:rPr>
      </w:pPr>
      <w:r>
        <w:rPr>
          <w:rFonts w:eastAsiaTheme="minorEastAsia"/>
          <w:lang w:eastAsia="zh-CN"/>
        </w:rPr>
        <w:t>In the current spec</w:t>
      </w:r>
      <w:r>
        <w:rPr>
          <w:rFonts w:eastAsiaTheme="minorEastAsia" w:hint="eastAsia"/>
          <w:lang w:eastAsia="zh-CN"/>
        </w:rPr>
        <w:t>,</w:t>
      </w:r>
      <w:r>
        <w:rPr>
          <w:rFonts w:eastAsiaTheme="minorEastAsia"/>
          <w:lang w:eastAsia="zh-CN"/>
        </w:rPr>
        <w:t xml:space="preserve"> DMRS configuration for </w:t>
      </w:r>
      <w:proofErr w:type="spellStart"/>
      <w:r>
        <w:rPr>
          <w:rFonts w:eastAsiaTheme="minorEastAsia"/>
          <w:lang w:eastAsia="zh-CN"/>
        </w:rPr>
        <w:t>MsgA</w:t>
      </w:r>
      <w:proofErr w:type="spellEnd"/>
      <w:r>
        <w:rPr>
          <w:rFonts w:eastAsiaTheme="minorEastAsia"/>
          <w:lang w:eastAsia="zh-CN"/>
        </w:rPr>
        <w:t xml:space="preserve"> PUSCH is configured by RRC parameter </w:t>
      </w:r>
      <w:proofErr w:type="spellStart"/>
      <w:r w:rsidRPr="008F7FCE">
        <w:rPr>
          <w:i/>
          <w:iCs/>
          <w:lang w:eastAsia="zh-CN"/>
        </w:rPr>
        <w:t>MsgA</w:t>
      </w:r>
      <w:proofErr w:type="spellEnd"/>
      <w:r w:rsidRPr="008F7FCE">
        <w:rPr>
          <w:i/>
          <w:iCs/>
          <w:lang w:eastAsia="zh-CN"/>
        </w:rPr>
        <w:t>-DMRS-Config</w:t>
      </w:r>
      <w:r>
        <w:rPr>
          <w:i/>
          <w:iCs/>
          <w:lang w:eastAsia="zh-CN"/>
        </w:rPr>
        <w:t xml:space="preserve"> </w:t>
      </w:r>
      <w:r>
        <w:rPr>
          <w:lang w:eastAsia="zh-CN"/>
        </w:rPr>
        <w:t xml:space="preserve">in TS 38.331. </w:t>
      </w:r>
      <w:r>
        <w:rPr>
          <w:rFonts w:eastAsiaTheme="minorEastAsia"/>
          <w:lang w:eastAsia="zh-CN"/>
        </w:rPr>
        <w:t>I</w:t>
      </w:r>
      <w:r>
        <w:rPr>
          <w:lang w:eastAsia="zh-CN"/>
        </w:rPr>
        <w:t>n the latest RRC parameter discussion in Rel-18, t</w:t>
      </w:r>
      <w:r w:rsidRPr="008F7FCE">
        <w:rPr>
          <w:lang w:eastAsia="zh-CN"/>
        </w:rPr>
        <w:t>he</w:t>
      </w:r>
      <w:r>
        <w:rPr>
          <w:i/>
          <w:iCs/>
          <w:lang w:eastAsia="zh-CN"/>
        </w:rPr>
        <w:t xml:space="preserve"> </w:t>
      </w:r>
      <w:r>
        <w:rPr>
          <w:lang w:eastAsia="zh-CN"/>
        </w:rPr>
        <w:t>p</w:t>
      </w:r>
      <w:r w:rsidRPr="008F7FCE">
        <w:rPr>
          <w:lang w:eastAsia="zh-CN"/>
        </w:rPr>
        <w:t>arent IE</w:t>
      </w:r>
      <w:r>
        <w:rPr>
          <w:lang w:eastAsia="zh-CN"/>
        </w:rPr>
        <w:t xml:space="preserve"> of </w:t>
      </w:r>
      <w:r w:rsidRPr="00CA6575">
        <w:rPr>
          <w:i/>
          <w:iCs/>
          <w:lang w:eastAsia="zh-CN"/>
        </w:rPr>
        <w:t xml:space="preserve">enhanced-dmrs-Type_r18 </w:t>
      </w:r>
      <w:r w:rsidRPr="006A64B0">
        <w:rPr>
          <w:lang w:eastAsia="zh-CN"/>
        </w:rPr>
        <w:t>is</w:t>
      </w:r>
      <w:r w:rsidRPr="00CA6575">
        <w:rPr>
          <w:i/>
          <w:iCs/>
          <w:lang w:eastAsia="zh-CN"/>
        </w:rPr>
        <w:t xml:space="preserve"> DMRS-</w:t>
      </w:r>
      <w:proofErr w:type="spellStart"/>
      <w:r w:rsidRPr="00CA6575">
        <w:rPr>
          <w:i/>
          <w:iCs/>
          <w:lang w:eastAsia="zh-CN"/>
        </w:rPr>
        <w:t>UplinkConfig</w:t>
      </w:r>
      <w:proofErr w:type="spellEnd"/>
      <w:r w:rsidRPr="006600FF">
        <w:rPr>
          <w:lang w:eastAsia="zh-CN"/>
        </w:rPr>
        <w:t xml:space="preserve"> for dedicated PUSCH</w:t>
      </w:r>
      <w:r>
        <w:rPr>
          <w:i/>
          <w:iCs/>
          <w:lang w:eastAsia="zh-CN"/>
        </w:rPr>
        <w:t xml:space="preserve">. </w:t>
      </w:r>
      <w:r>
        <w:rPr>
          <w:rFonts w:eastAsiaTheme="minorEastAsia"/>
          <w:lang w:eastAsia="zh-CN"/>
        </w:rPr>
        <w:t xml:space="preserve">Since it has been agreed that </w:t>
      </w:r>
      <w:r w:rsidRPr="0049516E">
        <w:rPr>
          <w:rFonts w:eastAsiaTheme="minorEastAsia"/>
          <w:lang w:eastAsia="zh-CN"/>
        </w:rPr>
        <w:t xml:space="preserve">Rel.18 eType1/eType2 DMRS is not applied to </w:t>
      </w:r>
      <w:proofErr w:type="spellStart"/>
      <w:r w:rsidRPr="0049516E">
        <w:rPr>
          <w:rFonts w:eastAsiaTheme="minorEastAsia"/>
          <w:lang w:eastAsia="zh-CN"/>
        </w:rPr>
        <w:t>MsgA</w:t>
      </w:r>
      <w:proofErr w:type="spellEnd"/>
      <w:r w:rsidRPr="0049516E">
        <w:rPr>
          <w:rFonts w:eastAsiaTheme="minorEastAsia"/>
          <w:lang w:eastAsia="zh-CN"/>
        </w:rPr>
        <w:t xml:space="preserve"> PUSC</w:t>
      </w:r>
      <w:r>
        <w:rPr>
          <w:rFonts w:eastAsiaTheme="minorEastAsia"/>
          <w:lang w:eastAsia="zh-CN"/>
        </w:rPr>
        <w:t>H, RRC par</w:t>
      </w:r>
      <w:r w:rsidR="00D87388">
        <w:rPr>
          <w:rFonts w:eastAsiaTheme="minorEastAsia"/>
          <w:lang w:eastAsia="zh-CN"/>
        </w:rPr>
        <w:t>a</w:t>
      </w:r>
      <w:r>
        <w:rPr>
          <w:rFonts w:eastAsiaTheme="minorEastAsia"/>
          <w:lang w:eastAsia="zh-CN"/>
        </w:rPr>
        <w:t xml:space="preserve">meter </w:t>
      </w:r>
      <w:r w:rsidRPr="008F7FCE">
        <w:rPr>
          <w:i/>
          <w:iCs/>
          <w:lang w:eastAsia="zh-CN"/>
        </w:rPr>
        <w:t>enhanced-dmrs-Type_r18</w:t>
      </w:r>
      <w:r>
        <w:rPr>
          <w:i/>
          <w:iCs/>
          <w:lang w:eastAsia="zh-CN"/>
        </w:rPr>
        <w:t xml:space="preserve"> </w:t>
      </w:r>
      <w:r>
        <w:rPr>
          <w:lang w:eastAsia="zh-CN"/>
        </w:rPr>
        <w:t>would</w:t>
      </w:r>
      <w:r w:rsidRPr="002675EE">
        <w:rPr>
          <w:lang w:eastAsia="zh-CN"/>
        </w:rPr>
        <w:t xml:space="preserve"> no</w:t>
      </w:r>
      <w:r>
        <w:rPr>
          <w:lang w:eastAsia="zh-CN"/>
        </w:rPr>
        <w:t>t be</w:t>
      </w:r>
      <w:r w:rsidRPr="002675EE">
        <w:rPr>
          <w:lang w:eastAsia="zh-CN"/>
        </w:rPr>
        <w:t xml:space="preserve"> introduced </w:t>
      </w:r>
      <w:r>
        <w:rPr>
          <w:lang w:eastAsia="zh-CN"/>
        </w:rPr>
        <w:t xml:space="preserve">in any IE </w:t>
      </w:r>
      <w:r>
        <w:rPr>
          <w:rFonts w:eastAsiaTheme="minorEastAsia"/>
          <w:lang w:eastAsia="zh-CN"/>
        </w:rPr>
        <w:t xml:space="preserve">for </w:t>
      </w:r>
      <w:proofErr w:type="spellStart"/>
      <w:r>
        <w:rPr>
          <w:rFonts w:eastAsiaTheme="minorEastAsia"/>
          <w:lang w:eastAsia="zh-CN"/>
        </w:rPr>
        <w:t>MsgA</w:t>
      </w:r>
      <w:proofErr w:type="spellEnd"/>
      <w:r>
        <w:rPr>
          <w:rFonts w:eastAsiaTheme="minorEastAsia"/>
          <w:lang w:eastAsia="zh-CN"/>
        </w:rPr>
        <w:t xml:space="preserve"> PUSCH</w:t>
      </w:r>
      <w:r>
        <w:rPr>
          <w:lang w:eastAsia="zh-CN"/>
        </w:rPr>
        <w:t xml:space="preserve">. In other words, </w:t>
      </w:r>
      <w:r w:rsidRPr="008F7FCE">
        <w:rPr>
          <w:i/>
          <w:iCs/>
          <w:lang w:eastAsia="zh-CN"/>
        </w:rPr>
        <w:t>enhanced-dmrs-Type_r18</w:t>
      </w:r>
      <w:r>
        <w:rPr>
          <w:lang w:eastAsia="zh-CN"/>
        </w:rPr>
        <w:t xml:space="preserve"> would not belong to </w:t>
      </w:r>
      <w:proofErr w:type="spellStart"/>
      <w:r w:rsidRPr="008F7FCE">
        <w:rPr>
          <w:i/>
          <w:iCs/>
          <w:lang w:eastAsia="zh-CN"/>
        </w:rPr>
        <w:t>MsgA</w:t>
      </w:r>
      <w:proofErr w:type="spellEnd"/>
      <w:r w:rsidRPr="008F7FCE">
        <w:rPr>
          <w:i/>
          <w:iCs/>
          <w:lang w:eastAsia="zh-CN"/>
        </w:rPr>
        <w:t>-DMRS-Config</w:t>
      </w:r>
      <w:r>
        <w:rPr>
          <w:i/>
          <w:iCs/>
          <w:lang w:eastAsia="zh-CN"/>
        </w:rPr>
        <w:t xml:space="preserve"> </w:t>
      </w:r>
      <w:r>
        <w:rPr>
          <w:lang w:eastAsia="zh-CN"/>
        </w:rPr>
        <w:t xml:space="preserve">for </w:t>
      </w:r>
      <w:proofErr w:type="spellStart"/>
      <w:r>
        <w:rPr>
          <w:lang w:eastAsia="zh-CN"/>
        </w:rPr>
        <w:t>MsgA</w:t>
      </w:r>
      <w:proofErr w:type="spellEnd"/>
      <w:r>
        <w:rPr>
          <w:lang w:eastAsia="zh-CN"/>
        </w:rPr>
        <w:t xml:space="preserve"> PUSCH DMRS configuration. </w:t>
      </w:r>
      <w:r>
        <w:rPr>
          <w:kern w:val="2"/>
          <w:lang w:eastAsia="ko-KR"/>
        </w:rPr>
        <w:t xml:space="preserve">There is no RRC parameter </w:t>
      </w:r>
      <w:r w:rsidRPr="009B2F4A">
        <w:rPr>
          <w:i/>
          <w:iCs/>
          <w:kern w:val="2"/>
          <w:lang w:eastAsia="ko-KR"/>
        </w:rPr>
        <w:t>enhanced-dmrs-Type_r18</w:t>
      </w:r>
      <w:r w:rsidRPr="00D744FC">
        <w:rPr>
          <w:kern w:val="2"/>
          <w:lang w:eastAsia="ko-KR"/>
        </w:rPr>
        <w:t xml:space="preserve"> to be configured</w:t>
      </w:r>
      <w:r>
        <w:rPr>
          <w:i/>
          <w:iCs/>
          <w:kern w:val="2"/>
          <w:lang w:eastAsia="ko-KR"/>
        </w:rPr>
        <w:t xml:space="preserve"> </w:t>
      </w:r>
      <w:r w:rsidRPr="009B2F4A">
        <w:rPr>
          <w:kern w:val="2"/>
          <w:lang w:eastAsia="ko-KR"/>
        </w:rPr>
        <w:t xml:space="preserve">for </w:t>
      </w:r>
      <w:proofErr w:type="spellStart"/>
      <w:r w:rsidRPr="009B2F4A">
        <w:rPr>
          <w:kern w:val="2"/>
          <w:lang w:eastAsia="ko-KR"/>
        </w:rPr>
        <w:t>MsgA</w:t>
      </w:r>
      <w:proofErr w:type="spellEnd"/>
      <w:r>
        <w:rPr>
          <w:kern w:val="2"/>
          <w:lang w:eastAsia="ko-KR"/>
        </w:rPr>
        <w:t xml:space="preserve"> PUSCH, instead of ‘enable’ or ‘disable’</w:t>
      </w:r>
      <w:r w:rsidRPr="00996A02">
        <w:rPr>
          <w:kern w:val="2"/>
          <w:lang w:eastAsia="ko-KR"/>
        </w:rPr>
        <w:t>.</w:t>
      </w:r>
    </w:p>
    <w:p w14:paraId="33AD7BA8" w14:textId="77777777" w:rsidR="001E4766" w:rsidRPr="00F54EEA" w:rsidRDefault="001E4766" w:rsidP="001E4766">
      <w:pPr>
        <w:rPr>
          <w:rFonts w:eastAsiaTheme="minorEastAsia"/>
          <w:b/>
          <w:u w:val="single"/>
        </w:rPr>
      </w:pPr>
      <w:r w:rsidRPr="00F54EEA">
        <w:rPr>
          <w:rFonts w:eastAsiaTheme="minorEastAsia"/>
          <w:b/>
          <w:u w:val="single"/>
        </w:rPr>
        <w:t>Summary of change:</w:t>
      </w:r>
    </w:p>
    <w:p w14:paraId="216DA158" w14:textId="77777777" w:rsidR="001E4766" w:rsidRDefault="001E4766" w:rsidP="001E4766">
      <w:pPr>
        <w:rPr>
          <w:rFonts w:eastAsiaTheme="minorEastAsia"/>
        </w:rPr>
      </w:pPr>
      <w:r>
        <w:rPr>
          <w:rFonts w:eastAsiaTheme="minorEastAsia"/>
        </w:rPr>
        <w:t xml:space="preserve">In TS 38.214, remove the related description that </w:t>
      </w:r>
      <w:r w:rsidRPr="00A130CB">
        <w:rPr>
          <w:kern w:val="2"/>
          <w:lang w:eastAsia="ko-KR"/>
        </w:rPr>
        <w:t xml:space="preserve">for </w:t>
      </w:r>
      <w:proofErr w:type="spellStart"/>
      <w:r w:rsidRPr="00A130CB">
        <w:rPr>
          <w:kern w:val="2"/>
          <w:lang w:eastAsia="ko-KR"/>
        </w:rPr>
        <w:t>MsgA</w:t>
      </w:r>
      <w:proofErr w:type="spellEnd"/>
      <w:r w:rsidRPr="00A130CB">
        <w:rPr>
          <w:kern w:val="2"/>
          <w:lang w:eastAsia="ko-KR"/>
        </w:rPr>
        <w:t xml:space="preserve"> PUSCH transmission</w:t>
      </w:r>
      <w:r>
        <w:rPr>
          <w:kern w:val="2"/>
          <w:lang w:eastAsia="ko-KR"/>
        </w:rPr>
        <w:t xml:space="preserve"> </w:t>
      </w:r>
      <w:r w:rsidRPr="00A130CB">
        <w:rPr>
          <w:kern w:val="2"/>
          <w:lang w:eastAsia="ko-KR"/>
        </w:rPr>
        <w:t>the UE is not expected to be configured with the higher layer parameters [</w:t>
      </w:r>
      <w:r w:rsidRPr="00A130CB">
        <w:rPr>
          <w:i/>
          <w:iCs/>
          <w:kern w:val="2"/>
          <w:lang w:eastAsia="ko-KR"/>
        </w:rPr>
        <w:t>enhanced-dmrs-Type_r18</w:t>
      </w:r>
      <w:r w:rsidRPr="00A130CB">
        <w:rPr>
          <w:kern w:val="2"/>
          <w:lang w:eastAsia="ko-KR"/>
        </w:rPr>
        <w:t>] set to ‘enabled’.</w:t>
      </w:r>
    </w:p>
    <w:p w14:paraId="05D3611F" w14:textId="77777777" w:rsidR="001E4766" w:rsidRDefault="001E4766" w:rsidP="001E4766">
      <w:pPr>
        <w:rPr>
          <w:rFonts w:eastAsiaTheme="minorEastAsia"/>
          <w:b/>
          <w:u w:val="single"/>
        </w:rPr>
      </w:pPr>
      <w:r w:rsidRPr="00F54EEA">
        <w:rPr>
          <w:rFonts w:eastAsiaTheme="minorEastAsia"/>
          <w:b/>
          <w:u w:val="single"/>
        </w:rPr>
        <w:t>Consequences if not approved:</w:t>
      </w:r>
    </w:p>
    <w:p w14:paraId="1941A5ED" w14:textId="77777777" w:rsidR="001E4766" w:rsidRPr="003751D3" w:rsidRDefault="001E4766" w:rsidP="001E4766">
      <w:pPr>
        <w:rPr>
          <w:rFonts w:eastAsiaTheme="minorEastAsia"/>
        </w:rPr>
      </w:pPr>
      <w:r w:rsidRPr="003751D3">
        <w:rPr>
          <w:rFonts w:eastAsiaTheme="minorEastAsia" w:hint="eastAsia"/>
        </w:rPr>
        <w:t>I</w:t>
      </w:r>
      <w:r w:rsidRPr="003751D3">
        <w:rPr>
          <w:rFonts w:eastAsiaTheme="minorEastAsia"/>
        </w:rPr>
        <w:t>f the TP is not approved</w:t>
      </w:r>
      <w:r>
        <w:rPr>
          <w:rFonts w:eastAsiaTheme="minorEastAsia"/>
        </w:rPr>
        <w:t>, there would be a mismatch with RRC parameter configuration.</w:t>
      </w:r>
    </w:p>
    <w:tbl>
      <w:tblPr>
        <w:tblStyle w:val="af1"/>
        <w:tblW w:w="0" w:type="auto"/>
        <w:tblLook w:val="04A0" w:firstRow="1" w:lastRow="0" w:firstColumn="1" w:lastColumn="0" w:noHBand="0" w:noVBand="1"/>
      </w:tblPr>
      <w:tblGrid>
        <w:gridCol w:w="9060"/>
      </w:tblGrid>
      <w:tr w:rsidR="001E4766" w14:paraId="26B84C9F" w14:textId="77777777" w:rsidTr="00AE1CD0">
        <w:tc>
          <w:tcPr>
            <w:tcW w:w="9060" w:type="dxa"/>
          </w:tcPr>
          <w:p w14:paraId="06872967" w14:textId="77777777" w:rsidR="001E4766" w:rsidRDefault="001E4766" w:rsidP="00AE1CD0">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lastRenderedPageBreak/>
              <w:t>T</w:t>
            </w:r>
            <w:r w:rsidRPr="00301A76">
              <w:rPr>
                <w:rFonts w:eastAsiaTheme="minorEastAsia"/>
                <w:b/>
                <w:szCs w:val="20"/>
                <w:lang w:eastAsia="zh-CN"/>
              </w:rPr>
              <w:t>S 38.214</w:t>
            </w:r>
          </w:p>
          <w:p w14:paraId="0A4BFFA8" w14:textId="77777777" w:rsidR="001E4766" w:rsidRPr="00884A92" w:rsidRDefault="001E4766" w:rsidP="00AE1CD0">
            <w:pPr>
              <w:spacing w:after="60"/>
              <w:rPr>
                <w:rFonts w:eastAsiaTheme="minorEastAsia"/>
                <w:b/>
                <w:bCs/>
                <w:szCs w:val="20"/>
                <w:lang w:eastAsia="zh-CN"/>
              </w:rPr>
            </w:pPr>
            <w:r w:rsidRPr="00884A92">
              <w:rPr>
                <w:rFonts w:eastAsiaTheme="minorEastAsia" w:hint="eastAsia"/>
                <w:b/>
                <w:bCs/>
                <w:szCs w:val="20"/>
                <w:lang w:eastAsia="zh-CN"/>
              </w:rPr>
              <w:t>6</w:t>
            </w:r>
            <w:r w:rsidRPr="00884A92">
              <w:rPr>
                <w:rFonts w:eastAsiaTheme="minorEastAsia"/>
                <w:b/>
                <w:bCs/>
                <w:szCs w:val="20"/>
                <w:lang w:eastAsia="zh-CN"/>
              </w:rPr>
              <w:t>.2.2 UE DM-RS transmission procedure</w:t>
            </w:r>
          </w:p>
          <w:p w14:paraId="209B7C17" w14:textId="77777777" w:rsidR="001E4766" w:rsidRPr="002D2074" w:rsidRDefault="001E4766" w:rsidP="00AE1CD0">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07F450B5" w14:textId="77777777" w:rsidR="001E4766" w:rsidRPr="00857C5D" w:rsidRDefault="001E4766" w:rsidP="00AE1CD0">
            <w:pPr>
              <w:rPr>
                <w:kern w:val="2"/>
                <w:lang w:eastAsia="ko-KR"/>
              </w:rPr>
            </w:pPr>
            <w:r w:rsidRPr="00857C5D">
              <w:rPr>
                <w:kern w:val="2"/>
                <w:lang w:eastAsia="ko-KR"/>
              </w:rPr>
              <w:t xml:space="preserve">For </w:t>
            </w:r>
            <w:proofErr w:type="spellStart"/>
            <w:r w:rsidRPr="00857C5D">
              <w:rPr>
                <w:kern w:val="2"/>
                <w:lang w:eastAsia="ko-KR"/>
              </w:rPr>
              <w:t>MsgA</w:t>
            </w:r>
            <w:proofErr w:type="spellEnd"/>
            <w:r w:rsidRPr="00857C5D">
              <w:rPr>
                <w:kern w:val="2"/>
                <w:lang w:eastAsia="ko-KR"/>
              </w:rPr>
              <w:t xml:space="preserve"> PUSCH transmission, if the UE is not configured with </w:t>
            </w:r>
            <w:proofErr w:type="spellStart"/>
            <w:r w:rsidRPr="00857C5D">
              <w:rPr>
                <w:i/>
                <w:iCs/>
              </w:rPr>
              <w:t>msgA</w:t>
            </w:r>
            <w:proofErr w:type="spellEnd"/>
            <w:r w:rsidRPr="00857C5D">
              <w:rPr>
                <w:i/>
                <w:iCs/>
              </w:rPr>
              <w:t xml:space="preserve">-PUSCH-DMRS-CDM-group, </w:t>
            </w:r>
            <w:r w:rsidRPr="00857C5D">
              <w:rPr>
                <w:iCs/>
              </w:rPr>
              <w:t>the UE</w:t>
            </w:r>
            <w:r w:rsidRPr="00857C5D">
              <w:rPr>
                <w:i/>
                <w:iCs/>
              </w:rPr>
              <w:t xml:space="preserve"> </w:t>
            </w:r>
            <w:r w:rsidRPr="00857C5D">
              <w:rPr>
                <w:kern w:val="2"/>
                <w:lang w:eastAsia="ko-KR"/>
              </w:rPr>
              <w:t xml:space="preserve">shall assume that 2 DM-RS CDM groups are configured. Otherwise, </w:t>
            </w:r>
            <w:proofErr w:type="spellStart"/>
            <w:r w:rsidRPr="00857C5D">
              <w:rPr>
                <w:i/>
                <w:iCs/>
              </w:rPr>
              <w:t>msgA</w:t>
            </w:r>
            <w:proofErr w:type="spellEnd"/>
            <w:r w:rsidRPr="00857C5D">
              <w:rPr>
                <w:i/>
                <w:iCs/>
              </w:rPr>
              <w:t xml:space="preserve">-PUSCH-DMRS-CDM-group </w:t>
            </w:r>
            <w:r w:rsidRPr="00857C5D">
              <w:rPr>
                <w:iCs/>
              </w:rPr>
              <w:t>indicates which DM-RS CDM group to use from the set of {0,1}.</w:t>
            </w:r>
            <w:r w:rsidRPr="00857C5D">
              <w:rPr>
                <w:kern w:val="2"/>
                <w:lang w:eastAsia="ko-KR"/>
              </w:rPr>
              <w:t xml:space="preserve"> </w:t>
            </w:r>
          </w:p>
          <w:p w14:paraId="42C8D4C5" w14:textId="77777777" w:rsidR="001E4766" w:rsidRDefault="001E4766" w:rsidP="00AE1CD0">
            <w:pPr>
              <w:rPr>
                <w:kern w:val="2"/>
                <w:lang w:eastAsia="ko-KR"/>
              </w:rPr>
            </w:pPr>
            <w:r w:rsidRPr="00857C5D">
              <w:rPr>
                <w:kern w:val="2"/>
                <w:lang w:eastAsia="ko-KR"/>
              </w:rPr>
              <w:t xml:space="preserve">For </w:t>
            </w:r>
            <w:proofErr w:type="spellStart"/>
            <w:r w:rsidRPr="00857C5D">
              <w:rPr>
                <w:kern w:val="2"/>
                <w:lang w:eastAsia="ko-KR"/>
              </w:rPr>
              <w:t>MsgA</w:t>
            </w:r>
            <w:proofErr w:type="spellEnd"/>
            <w:r w:rsidRPr="00857C5D">
              <w:rPr>
                <w:kern w:val="2"/>
                <w:lang w:eastAsia="ko-KR"/>
              </w:rPr>
              <w:t xml:space="preserve"> PUSCH transmission, if the UE is not configured with </w:t>
            </w:r>
            <w:proofErr w:type="spellStart"/>
            <w:r w:rsidRPr="00857C5D">
              <w:rPr>
                <w:i/>
                <w:iCs/>
              </w:rPr>
              <w:t>msgA</w:t>
            </w:r>
            <w:proofErr w:type="spellEnd"/>
            <w:r w:rsidRPr="00857C5D">
              <w:rPr>
                <w:i/>
                <w:iCs/>
              </w:rPr>
              <w:t>-PUSCH-</w:t>
            </w:r>
            <w:proofErr w:type="spellStart"/>
            <w:r w:rsidRPr="00857C5D">
              <w:rPr>
                <w:i/>
                <w:iCs/>
              </w:rPr>
              <w:t>NrofPorts</w:t>
            </w:r>
            <w:proofErr w:type="spellEnd"/>
            <w:r w:rsidRPr="00857C5D">
              <w:rPr>
                <w:i/>
                <w:iCs/>
              </w:rPr>
              <w:t xml:space="preserve">, </w:t>
            </w:r>
            <w:r w:rsidRPr="00857C5D">
              <w:rPr>
                <w:iCs/>
              </w:rPr>
              <w:t>the UE</w:t>
            </w:r>
            <w:r w:rsidRPr="00857C5D">
              <w:rPr>
                <w:i/>
                <w:iCs/>
              </w:rPr>
              <w:t xml:space="preserve"> </w:t>
            </w:r>
            <w:r w:rsidRPr="00857C5D">
              <w:rPr>
                <w:kern w:val="2"/>
                <w:lang w:eastAsia="ko-KR"/>
              </w:rPr>
              <w:t xml:space="preserve">shall assume that 4 ports are configured per DM-RS CDM group </w:t>
            </w:r>
            <w:r w:rsidRPr="00857C5D">
              <w:t>for double-symbol DM-RS</w:t>
            </w:r>
            <w:r w:rsidRPr="00857C5D">
              <w:rPr>
                <w:kern w:val="2"/>
                <w:lang w:eastAsia="ko-KR"/>
              </w:rPr>
              <w:t xml:space="preserve">. Otherwise, </w:t>
            </w:r>
            <w:proofErr w:type="spellStart"/>
            <w:r w:rsidRPr="00857C5D">
              <w:rPr>
                <w:i/>
                <w:iCs/>
              </w:rPr>
              <w:t>msgA</w:t>
            </w:r>
            <w:proofErr w:type="spellEnd"/>
            <w:r w:rsidRPr="00857C5D">
              <w:rPr>
                <w:i/>
                <w:iCs/>
              </w:rPr>
              <w:t>-PUSCH-</w:t>
            </w:r>
            <w:proofErr w:type="spellStart"/>
            <w:r w:rsidRPr="00857C5D">
              <w:rPr>
                <w:i/>
                <w:iCs/>
              </w:rPr>
              <w:t>NrofPorts</w:t>
            </w:r>
            <w:proofErr w:type="spellEnd"/>
            <w:r w:rsidRPr="00857C5D">
              <w:rPr>
                <w:i/>
                <w:iCs/>
              </w:rPr>
              <w:t xml:space="preserve"> </w:t>
            </w:r>
            <w:r w:rsidRPr="00857C5D">
              <w:rPr>
                <w:iCs/>
              </w:rPr>
              <w:t>with value of 0 indicates the first port per DM-RS CDM group, while a value of 1 indicates the first two ports per DM-RS CDM group</w:t>
            </w:r>
            <w:r w:rsidRPr="00857C5D">
              <w:rPr>
                <w:kern w:val="2"/>
                <w:lang w:eastAsia="ko-KR"/>
              </w:rPr>
              <w:t>.</w:t>
            </w:r>
          </w:p>
          <w:p w14:paraId="2D975911" w14:textId="77777777" w:rsidR="001E4766" w:rsidRPr="00E14B35" w:rsidRDefault="001E4766" w:rsidP="00AE1CD0">
            <w:pPr>
              <w:rPr>
                <w:strike/>
                <w:color w:val="FF0000"/>
                <w:kern w:val="2"/>
                <w:lang w:eastAsia="ko-KR"/>
              </w:rPr>
            </w:pPr>
            <w:r w:rsidRPr="00E14B35">
              <w:rPr>
                <w:strike/>
                <w:color w:val="FF0000"/>
                <w:kern w:val="2"/>
                <w:lang w:eastAsia="ko-KR"/>
              </w:rPr>
              <w:t xml:space="preserve">[For </w:t>
            </w:r>
            <w:proofErr w:type="spellStart"/>
            <w:r w:rsidRPr="00E14B35">
              <w:rPr>
                <w:strike/>
                <w:color w:val="FF0000"/>
                <w:kern w:val="2"/>
                <w:lang w:eastAsia="ko-KR"/>
              </w:rPr>
              <w:t>MsgA</w:t>
            </w:r>
            <w:proofErr w:type="spellEnd"/>
            <w:r w:rsidRPr="00E14B35">
              <w:rPr>
                <w:strike/>
                <w:color w:val="FF0000"/>
                <w:kern w:val="2"/>
                <w:lang w:eastAsia="ko-KR"/>
              </w:rPr>
              <w:t xml:space="preserve"> PUSCH transmission, the UE is not expected to be configured with the higher layer parameters [</w:t>
            </w:r>
            <w:r w:rsidRPr="00E14B35">
              <w:rPr>
                <w:i/>
                <w:iCs/>
                <w:strike/>
                <w:color w:val="FF0000"/>
                <w:kern w:val="2"/>
                <w:lang w:eastAsia="ko-KR"/>
              </w:rPr>
              <w:t>enhanced-dmrs-Type_r18</w:t>
            </w:r>
            <w:r w:rsidRPr="00E14B35">
              <w:rPr>
                <w:strike/>
                <w:color w:val="FF0000"/>
                <w:kern w:val="2"/>
                <w:lang w:eastAsia="ko-KR"/>
              </w:rPr>
              <w:t xml:space="preserve">] set to ‘enabled’.] </w:t>
            </w:r>
          </w:p>
          <w:p w14:paraId="2240B04D" w14:textId="77777777" w:rsidR="001E4766" w:rsidRPr="00BF208C" w:rsidRDefault="001E4766" w:rsidP="00AE1CD0">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076030A7" w14:textId="77777777" w:rsidR="001E4766" w:rsidRPr="00331254" w:rsidRDefault="001E4766" w:rsidP="001E4766">
      <w:pPr>
        <w:rPr>
          <w:rFonts w:eastAsiaTheme="minorEastAsia"/>
          <w:lang w:eastAsia="zh-CN"/>
        </w:rPr>
      </w:pPr>
    </w:p>
    <w:p w14:paraId="59D1EDDF" w14:textId="77777777" w:rsidR="001E4766" w:rsidRDefault="001E4766" w:rsidP="001E4766">
      <w:pPr>
        <w:pStyle w:val="title2"/>
      </w:pPr>
      <w:r>
        <w:t xml:space="preserve">PTRS-DMRS </w:t>
      </w:r>
      <w:proofErr w:type="spellStart"/>
      <w:r>
        <w:t>associassion</w:t>
      </w:r>
      <w:proofErr w:type="spellEnd"/>
      <w:r>
        <w:t xml:space="preserve"> for uplink 8Tx</w:t>
      </w:r>
    </w:p>
    <w:tbl>
      <w:tblPr>
        <w:tblStyle w:val="af1"/>
        <w:tblW w:w="0" w:type="auto"/>
        <w:tblLook w:val="04A0" w:firstRow="1" w:lastRow="0" w:firstColumn="1" w:lastColumn="0" w:noHBand="0" w:noVBand="1"/>
      </w:tblPr>
      <w:tblGrid>
        <w:gridCol w:w="9060"/>
      </w:tblGrid>
      <w:tr w:rsidR="001E4766" w14:paraId="7D74C13C" w14:textId="77777777" w:rsidTr="006D4FE6">
        <w:tc>
          <w:tcPr>
            <w:tcW w:w="9060" w:type="dxa"/>
          </w:tcPr>
          <w:p w14:paraId="237A9066" w14:textId="77777777" w:rsidR="0076667C" w:rsidRPr="00904FA5" w:rsidRDefault="0076667C" w:rsidP="0076667C">
            <w:pPr>
              <w:spacing w:after="0"/>
              <w:rPr>
                <w:b/>
                <w:bCs/>
                <w:szCs w:val="20"/>
                <w:highlight w:val="green"/>
              </w:rPr>
            </w:pPr>
            <w:r w:rsidRPr="00904FA5">
              <w:rPr>
                <w:b/>
                <w:bCs/>
                <w:szCs w:val="20"/>
                <w:highlight w:val="green"/>
              </w:rPr>
              <w:t>Agreement</w:t>
            </w:r>
          </w:p>
          <w:p w14:paraId="30026FF9" w14:textId="77777777" w:rsidR="0076667C" w:rsidRPr="00904FA5" w:rsidRDefault="0076667C" w:rsidP="0076667C">
            <w:pPr>
              <w:pStyle w:val="afd"/>
              <w:ind w:firstLineChars="0" w:firstLine="0"/>
              <w:rPr>
                <w:rFonts w:ascii="Times New Roman" w:hAnsi="Times New Roman"/>
                <w:szCs w:val="20"/>
              </w:rPr>
            </w:pPr>
            <w:r w:rsidRPr="00904FA5">
              <w:rPr>
                <w:rFonts w:ascii="Times New Roman" w:hAnsi="Times New Roman"/>
                <w:szCs w:val="20"/>
              </w:rPr>
              <w:t>For full-coherent PUSCH with rank 5-8 with one port PTRS, support Alt.1 in the RAN1#111 agreement with the following update</w:t>
            </w:r>
          </w:p>
          <w:p w14:paraId="688E71E8" w14:textId="77777777" w:rsidR="0076667C" w:rsidRPr="00904FA5" w:rsidRDefault="0076667C" w:rsidP="0076667C">
            <w:pPr>
              <w:numPr>
                <w:ilvl w:val="0"/>
                <w:numId w:val="67"/>
              </w:numPr>
              <w:overflowPunct w:val="0"/>
              <w:autoSpaceDE w:val="0"/>
              <w:autoSpaceDN w:val="0"/>
              <w:adjustRightInd w:val="0"/>
              <w:spacing w:after="0"/>
              <w:textAlignment w:val="baseline"/>
              <w:rPr>
                <w:szCs w:val="20"/>
              </w:rPr>
            </w:pPr>
            <w:r w:rsidRPr="00904FA5">
              <w:rPr>
                <w:szCs w:val="20"/>
              </w:rPr>
              <w:t>Alt.1: the size of PTRS-DMRS association field is 2bit in DCI format 0_1/0_2.</w:t>
            </w:r>
          </w:p>
          <w:p w14:paraId="3BB4B1F0" w14:textId="77777777" w:rsidR="0076667C" w:rsidRPr="009D7A6D" w:rsidRDefault="0076667C" w:rsidP="0076667C">
            <w:pPr>
              <w:numPr>
                <w:ilvl w:val="1"/>
                <w:numId w:val="67"/>
              </w:numPr>
              <w:overflowPunct w:val="0"/>
              <w:autoSpaceDE w:val="0"/>
              <w:autoSpaceDN w:val="0"/>
              <w:adjustRightInd w:val="0"/>
              <w:spacing w:after="0"/>
              <w:textAlignment w:val="baseline"/>
              <w:rPr>
                <w:szCs w:val="20"/>
              </w:rPr>
            </w:pPr>
            <w:r w:rsidRPr="009D7A6D">
              <w:rPr>
                <w:rFonts w:eastAsia="Malgun Gothic"/>
                <w:szCs w:val="20"/>
              </w:rPr>
              <w:t>The CW with the higher MCS is selected in case of two CWs.</w:t>
            </w:r>
          </w:p>
          <w:p w14:paraId="1E1B2A2B" w14:textId="77777777" w:rsidR="0076667C" w:rsidRPr="009D7A6D" w:rsidRDefault="0076667C" w:rsidP="0076667C">
            <w:pPr>
              <w:numPr>
                <w:ilvl w:val="1"/>
                <w:numId w:val="67"/>
              </w:numPr>
              <w:overflowPunct w:val="0"/>
              <w:autoSpaceDE w:val="0"/>
              <w:autoSpaceDN w:val="0"/>
              <w:adjustRightInd w:val="0"/>
              <w:spacing w:after="0"/>
              <w:textAlignment w:val="baseline"/>
              <w:rPr>
                <w:szCs w:val="20"/>
              </w:rPr>
            </w:pPr>
            <w:r w:rsidRPr="009D7A6D">
              <w:rPr>
                <w:szCs w:val="20"/>
              </w:rPr>
              <w:t>If the MCS is the same for two CWs, the PTRS port is associated with the first CW.</w:t>
            </w:r>
          </w:p>
          <w:p w14:paraId="132D6F44" w14:textId="77777777" w:rsidR="0076667C" w:rsidRPr="00904FA5" w:rsidRDefault="0076667C" w:rsidP="0076667C">
            <w:pPr>
              <w:keepNext/>
              <w:keepLines/>
              <w:snapToGrid w:val="0"/>
              <w:ind w:leftChars="400" w:left="800" w:firstLine="420"/>
              <w:jc w:val="center"/>
              <w:textAlignment w:val="baseline"/>
              <w:rPr>
                <w:szCs w:val="20"/>
              </w:rPr>
            </w:pPr>
            <w:r w:rsidRPr="00904FA5">
              <w:rPr>
                <w:szCs w:val="20"/>
              </w:rPr>
              <w:t>Table 7.3.1.1.2-25: PTRS-DMRS association for UL PTRS port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3357"/>
            </w:tblGrid>
            <w:tr w:rsidR="0076667C" w:rsidRPr="00904FA5" w14:paraId="3BB4ED31" w14:textId="77777777" w:rsidTr="00A84144">
              <w:trPr>
                <w:trHeight w:val="412"/>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1124DA8" w14:textId="77777777" w:rsidR="0076667C" w:rsidRPr="00904FA5" w:rsidRDefault="0076667C" w:rsidP="0076667C">
                  <w:pPr>
                    <w:keepNext/>
                    <w:keepLines/>
                    <w:snapToGrid w:val="0"/>
                    <w:jc w:val="center"/>
                    <w:rPr>
                      <w:szCs w:val="20"/>
                    </w:rPr>
                  </w:pPr>
                  <w:r w:rsidRPr="00904FA5">
                    <w:rPr>
                      <w:b/>
                      <w:bCs/>
                      <w:szCs w:val="20"/>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63A0A96" w14:textId="77777777" w:rsidR="0076667C" w:rsidRPr="00904FA5" w:rsidRDefault="0076667C" w:rsidP="0076667C">
                  <w:pPr>
                    <w:keepNext/>
                    <w:keepLines/>
                    <w:snapToGrid w:val="0"/>
                    <w:jc w:val="center"/>
                    <w:rPr>
                      <w:szCs w:val="20"/>
                    </w:rPr>
                  </w:pPr>
                  <w:r w:rsidRPr="00904FA5">
                    <w:rPr>
                      <w:b/>
                      <w:bCs/>
                      <w:szCs w:val="20"/>
                    </w:rPr>
                    <w:t>DMRS port</w:t>
                  </w:r>
                </w:p>
              </w:tc>
            </w:tr>
            <w:tr w:rsidR="0076667C" w:rsidRPr="00904FA5" w14:paraId="52D93A86" w14:textId="77777777" w:rsidTr="00A84144">
              <w:trPr>
                <w:trHeight w:val="222"/>
                <w:jc w:val="center"/>
              </w:trPr>
              <w:tc>
                <w:tcPr>
                  <w:tcW w:w="0" w:type="auto"/>
                  <w:tcBorders>
                    <w:top w:val="single" w:sz="4" w:space="0" w:color="auto"/>
                    <w:left w:val="single" w:sz="4" w:space="0" w:color="auto"/>
                    <w:bottom w:val="single" w:sz="4" w:space="0" w:color="auto"/>
                    <w:right w:val="single" w:sz="4" w:space="0" w:color="auto"/>
                  </w:tcBorders>
                  <w:vAlign w:val="center"/>
                </w:tcPr>
                <w:p w14:paraId="26FC3C55" w14:textId="77777777" w:rsidR="0076667C" w:rsidRPr="00904FA5" w:rsidRDefault="0076667C" w:rsidP="0076667C">
                  <w:pPr>
                    <w:keepNext/>
                    <w:keepLines/>
                    <w:snapToGrid w:val="0"/>
                    <w:jc w:val="center"/>
                    <w:rPr>
                      <w:szCs w:val="20"/>
                    </w:rPr>
                  </w:pPr>
                  <w:r w:rsidRPr="00904FA5">
                    <w:rPr>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35A33FF4" w14:textId="60E5B55C" w:rsidR="0076667C" w:rsidRPr="00904FA5" w:rsidRDefault="0076667C" w:rsidP="0076667C">
                  <w:pPr>
                    <w:keepNext/>
                    <w:keepLines/>
                    <w:snapToGrid w:val="0"/>
                    <w:jc w:val="center"/>
                    <w:rPr>
                      <w:szCs w:val="20"/>
                    </w:rPr>
                  </w:pPr>
                  <w:r w:rsidRPr="00904FA5">
                    <w:rPr>
                      <w:szCs w:val="20"/>
                    </w:rPr>
                    <w:t>1</w:t>
                  </w:r>
                  <w:r w:rsidRPr="00904FA5">
                    <w:rPr>
                      <w:szCs w:val="20"/>
                      <w:vertAlign w:val="superscript"/>
                    </w:rPr>
                    <w:t>st</w:t>
                  </w:r>
                  <w:r w:rsidRPr="00904FA5">
                    <w:rPr>
                      <w:szCs w:val="20"/>
                    </w:rPr>
                    <w:t xml:space="preserve"> scheduled DMRS port with the CW</w:t>
                  </w:r>
                </w:p>
              </w:tc>
            </w:tr>
            <w:tr w:rsidR="0076667C" w:rsidRPr="00904FA5" w14:paraId="16E993B5" w14:textId="77777777" w:rsidTr="00A84144">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14:paraId="72A6FA12" w14:textId="77777777" w:rsidR="0076667C" w:rsidRPr="00904FA5" w:rsidRDefault="0076667C" w:rsidP="0076667C">
                  <w:pPr>
                    <w:keepNext/>
                    <w:keepLines/>
                    <w:snapToGrid w:val="0"/>
                    <w:jc w:val="center"/>
                    <w:rPr>
                      <w:szCs w:val="20"/>
                    </w:rPr>
                  </w:pPr>
                  <w:r w:rsidRPr="00904FA5">
                    <w:rPr>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0AD48B1D" w14:textId="62B1F302" w:rsidR="0076667C" w:rsidRPr="00904FA5" w:rsidRDefault="0076667C" w:rsidP="0076667C">
                  <w:pPr>
                    <w:keepNext/>
                    <w:keepLines/>
                    <w:snapToGrid w:val="0"/>
                    <w:jc w:val="center"/>
                    <w:rPr>
                      <w:szCs w:val="20"/>
                    </w:rPr>
                  </w:pPr>
                  <w:r w:rsidRPr="00904FA5">
                    <w:rPr>
                      <w:szCs w:val="20"/>
                    </w:rPr>
                    <w:t>2</w:t>
                  </w:r>
                  <w:r w:rsidRPr="00904FA5">
                    <w:rPr>
                      <w:szCs w:val="20"/>
                      <w:vertAlign w:val="superscript"/>
                    </w:rPr>
                    <w:t>nd</w:t>
                  </w:r>
                  <w:r w:rsidRPr="00904FA5">
                    <w:rPr>
                      <w:szCs w:val="20"/>
                    </w:rPr>
                    <w:t xml:space="preserve"> scheduled DMRS port </w:t>
                  </w:r>
                  <w:r>
                    <w:rPr>
                      <w:szCs w:val="20"/>
                    </w:rPr>
                    <w:t xml:space="preserve">with </w:t>
                  </w:r>
                  <w:r w:rsidRPr="00904FA5">
                    <w:rPr>
                      <w:szCs w:val="20"/>
                    </w:rPr>
                    <w:t>the CW</w:t>
                  </w:r>
                </w:p>
              </w:tc>
            </w:tr>
            <w:tr w:rsidR="0076667C" w:rsidRPr="00904FA5" w14:paraId="7364A22D" w14:textId="77777777" w:rsidTr="00A84144">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14:paraId="19D434C3" w14:textId="77777777" w:rsidR="0076667C" w:rsidRPr="00904FA5" w:rsidRDefault="0076667C" w:rsidP="0076667C">
                  <w:pPr>
                    <w:keepNext/>
                    <w:keepLines/>
                    <w:snapToGrid w:val="0"/>
                    <w:jc w:val="center"/>
                    <w:rPr>
                      <w:szCs w:val="20"/>
                    </w:rPr>
                  </w:pPr>
                  <w:r w:rsidRPr="00904FA5">
                    <w:rPr>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7CF8E48B" w14:textId="70D47C72" w:rsidR="0076667C" w:rsidRPr="00904FA5" w:rsidRDefault="0076667C" w:rsidP="0076667C">
                  <w:pPr>
                    <w:keepNext/>
                    <w:keepLines/>
                    <w:snapToGrid w:val="0"/>
                    <w:jc w:val="center"/>
                    <w:rPr>
                      <w:szCs w:val="20"/>
                    </w:rPr>
                  </w:pPr>
                  <w:r w:rsidRPr="00904FA5">
                    <w:rPr>
                      <w:szCs w:val="20"/>
                    </w:rPr>
                    <w:t>3</w:t>
                  </w:r>
                  <w:r w:rsidRPr="00904FA5">
                    <w:rPr>
                      <w:szCs w:val="20"/>
                      <w:vertAlign w:val="superscript"/>
                    </w:rPr>
                    <w:t>rd</w:t>
                  </w:r>
                  <w:r w:rsidRPr="00904FA5">
                    <w:rPr>
                      <w:szCs w:val="20"/>
                    </w:rPr>
                    <w:t xml:space="preserve"> scheduled DMRS port </w:t>
                  </w:r>
                  <w:r>
                    <w:rPr>
                      <w:szCs w:val="20"/>
                    </w:rPr>
                    <w:t xml:space="preserve">with </w:t>
                  </w:r>
                  <w:r w:rsidRPr="00904FA5">
                    <w:rPr>
                      <w:szCs w:val="20"/>
                    </w:rPr>
                    <w:t>the CW</w:t>
                  </w:r>
                </w:p>
              </w:tc>
            </w:tr>
            <w:tr w:rsidR="0076667C" w:rsidRPr="00904FA5" w14:paraId="0B8CFD68" w14:textId="77777777" w:rsidTr="00A84144">
              <w:trPr>
                <w:trHeight w:val="222"/>
                <w:jc w:val="center"/>
              </w:trPr>
              <w:tc>
                <w:tcPr>
                  <w:tcW w:w="0" w:type="auto"/>
                  <w:tcBorders>
                    <w:top w:val="single" w:sz="4" w:space="0" w:color="auto"/>
                    <w:left w:val="single" w:sz="4" w:space="0" w:color="auto"/>
                    <w:bottom w:val="single" w:sz="4" w:space="0" w:color="auto"/>
                    <w:right w:val="single" w:sz="4" w:space="0" w:color="auto"/>
                  </w:tcBorders>
                  <w:vAlign w:val="center"/>
                </w:tcPr>
                <w:p w14:paraId="76AE97F3" w14:textId="77777777" w:rsidR="0076667C" w:rsidRPr="00904FA5" w:rsidRDefault="0076667C" w:rsidP="0076667C">
                  <w:pPr>
                    <w:keepNext/>
                    <w:keepLines/>
                    <w:snapToGrid w:val="0"/>
                    <w:jc w:val="center"/>
                    <w:rPr>
                      <w:szCs w:val="20"/>
                    </w:rPr>
                  </w:pPr>
                  <w:r w:rsidRPr="00904FA5">
                    <w:rPr>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23082C02" w14:textId="655DB064" w:rsidR="0076667C" w:rsidRPr="00904FA5" w:rsidRDefault="0076667C" w:rsidP="0076667C">
                  <w:pPr>
                    <w:keepNext/>
                    <w:keepLines/>
                    <w:snapToGrid w:val="0"/>
                    <w:jc w:val="center"/>
                    <w:rPr>
                      <w:szCs w:val="20"/>
                    </w:rPr>
                  </w:pPr>
                  <w:r w:rsidRPr="00904FA5">
                    <w:rPr>
                      <w:szCs w:val="20"/>
                    </w:rPr>
                    <w:t>4</w:t>
                  </w:r>
                  <w:r w:rsidRPr="00904FA5">
                    <w:rPr>
                      <w:szCs w:val="20"/>
                      <w:vertAlign w:val="superscript"/>
                    </w:rPr>
                    <w:t>th</w:t>
                  </w:r>
                  <w:r w:rsidRPr="00904FA5">
                    <w:rPr>
                      <w:szCs w:val="20"/>
                    </w:rPr>
                    <w:t xml:space="preserve"> scheduled DMRS port </w:t>
                  </w:r>
                  <w:r>
                    <w:rPr>
                      <w:szCs w:val="20"/>
                    </w:rPr>
                    <w:t xml:space="preserve">with </w:t>
                  </w:r>
                  <w:r w:rsidRPr="00904FA5">
                    <w:rPr>
                      <w:szCs w:val="20"/>
                    </w:rPr>
                    <w:t>the CW</w:t>
                  </w:r>
                </w:p>
              </w:tc>
            </w:tr>
          </w:tbl>
          <w:p w14:paraId="659F77D9" w14:textId="516F4BE9" w:rsidR="001E4766" w:rsidRPr="00A04EE9" w:rsidRDefault="001E4766" w:rsidP="006D4FE6">
            <w:pPr>
              <w:spacing w:after="0"/>
              <w:rPr>
                <w:b/>
                <w:bCs/>
                <w:szCs w:val="20"/>
                <w:highlight w:val="green"/>
              </w:rPr>
            </w:pPr>
            <w:r w:rsidRPr="00A04EE9">
              <w:rPr>
                <w:b/>
                <w:bCs/>
                <w:szCs w:val="20"/>
                <w:highlight w:val="green"/>
              </w:rPr>
              <w:t xml:space="preserve">Agreement </w:t>
            </w:r>
          </w:p>
          <w:p w14:paraId="173C0D34" w14:textId="77777777" w:rsidR="001C37CA" w:rsidRPr="00670B4A" w:rsidRDefault="001C37CA" w:rsidP="001C37CA">
            <w:pPr>
              <w:shd w:val="clear" w:color="auto" w:fill="FFFFFF"/>
              <w:rPr>
                <w:rFonts w:eastAsia="Gulim"/>
                <w:szCs w:val="20"/>
                <w:lang w:eastAsia="ja-JP"/>
              </w:rPr>
            </w:pPr>
            <w:r w:rsidRPr="00670B4A">
              <w:rPr>
                <w:bCs/>
                <w:szCs w:val="20"/>
                <w:bdr w:val="none" w:sz="0" w:space="0" w:color="auto" w:frame="1"/>
                <w:lang w:eastAsia="ja-JP"/>
              </w:rPr>
              <w:t>For partial/non-coherent PUSCH with rank=5-8 transmission (</w:t>
            </w:r>
            <w:proofErr w:type="gramStart"/>
            <w:r w:rsidRPr="00670B4A">
              <w:rPr>
                <w:bCs/>
                <w:szCs w:val="20"/>
                <w:bdr w:val="none" w:sz="0" w:space="0" w:color="auto" w:frame="1"/>
                <w:lang w:eastAsia="ja-JP"/>
              </w:rPr>
              <w:t>i.e.</w:t>
            </w:r>
            <w:proofErr w:type="gramEnd"/>
            <w:r w:rsidRPr="00670B4A">
              <w:rPr>
                <w:bCs/>
                <w:szCs w:val="20"/>
                <w:bdr w:val="none" w:sz="0" w:space="0" w:color="auto" w:frame="1"/>
                <w:lang w:eastAsia="ja-JP"/>
              </w:rPr>
              <w:t xml:space="preserve"> </w:t>
            </w:r>
            <w:proofErr w:type="spellStart"/>
            <w:r w:rsidRPr="00670B4A">
              <w:rPr>
                <w:bCs/>
                <w:szCs w:val="20"/>
                <w:bdr w:val="none" w:sz="0" w:space="0" w:color="auto" w:frame="1"/>
                <w:lang w:eastAsia="ja-JP"/>
              </w:rPr>
              <w:t>non of</w:t>
            </w:r>
            <w:proofErr w:type="spellEnd"/>
            <w:r w:rsidRPr="00670B4A">
              <w:rPr>
                <w:bCs/>
                <w:szCs w:val="20"/>
                <w:bdr w:val="none" w:sz="0" w:space="0" w:color="auto" w:frame="1"/>
                <w:lang w:eastAsia="ja-JP"/>
              </w:rPr>
              <w:t xml:space="preserve"> the CWs is disabled) with one PTRS port, PTRS-DMRS association for PUSCH is the following.</w:t>
            </w:r>
          </w:p>
          <w:p w14:paraId="75D353D6" w14:textId="77777777" w:rsidR="001C37CA" w:rsidRPr="00670B4A" w:rsidRDefault="001C37CA" w:rsidP="001C37CA">
            <w:pPr>
              <w:numPr>
                <w:ilvl w:val="0"/>
                <w:numId w:val="66"/>
              </w:numPr>
              <w:shd w:val="clear" w:color="auto" w:fill="FFFFFF"/>
              <w:spacing w:after="0"/>
              <w:rPr>
                <w:rFonts w:eastAsia="Gulim"/>
                <w:szCs w:val="20"/>
                <w:lang w:eastAsia="ja-JP"/>
              </w:rPr>
            </w:pPr>
            <w:r w:rsidRPr="00670B4A">
              <w:rPr>
                <w:bCs/>
                <w:szCs w:val="20"/>
                <w:bdr w:val="none" w:sz="0" w:space="0" w:color="auto" w:frame="1"/>
                <w:lang w:eastAsia="ja-JP"/>
              </w:rPr>
              <w:t>The size of PTRS-DMRS association field is 2-bit in DCI format 0_1/0_2.</w:t>
            </w:r>
          </w:p>
          <w:p w14:paraId="474431AD" w14:textId="77777777" w:rsidR="001C37CA" w:rsidRPr="00670B4A" w:rsidRDefault="001C37CA" w:rsidP="001C37CA">
            <w:pPr>
              <w:numPr>
                <w:ilvl w:val="1"/>
                <w:numId w:val="66"/>
              </w:numPr>
              <w:shd w:val="clear" w:color="auto" w:fill="FFFFFF"/>
              <w:spacing w:after="0"/>
              <w:rPr>
                <w:rFonts w:eastAsia="Gulim"/>
                <w:szCs w:val="20"/>
                <w:lang w:eastAsia="ja-JP"/>
              </w:rPr>
            </w:pPr>
            <w:r w:rsidRPr="00670B4A">
              <w:rPr>
                <w:bCs/>
                <w:szCs w:val="20"/>
                <w:bdr w:val="none" w:sz="0" w:space="0" w:color="auto" w:frame="1"/>
                <w:lang w:eastAsia="ja-JP"/>
              </w:rPr>
              <w:t>The CW with the higher MCS is selected in case of two CWs.</w:t>
            </w:r>
          </w:p>
          <w:p w14:paraId="1E329A48" w14:textId="77777777" w:rsidR="001C37CA" w:rsidRPr="00670B4A" w:rsidRDefault="001C37CA" w:rsidP="001C37CA">
            <w:pPr>
              <w:numPr>
                <w:ilvl w:val="2"/>
                <w:numId w:val="66"/>
              </w:numPr>
              <w:shd w:val="clear" w:color="auto" w:fill="FFFFFF"/>
              <w:spacing w:after="0"/>
              <w:rPr>
                <w:rFonts w:eastAsia="Gulim"/>
                <w:szCs w:val="20"/>
                <w:lang w:eastAsia="ja-JP"/>
              </w:rPr>
            </w:pPr>
            <w:r w:rsidRPr="00670B4A">
              <w:rPr>
                <w:bCs/>
                <w:szCs w:val="20"/>
                <w:bdr w:val="none" w:sz="0" w:space="0" w:color="auto" w:frame="1"/>
                <w:lang w:eastAsia="ja-JP"/>
              </w:rPr>
              <w:t>Note: in case of PUSCH retransmission, the initial MCS is used for CW selection.</w:t>
            </w:r>
          </w:p>
          <w:p w14:paraId="16558D3B" w14:textId="77777777" w:rsidR="001C37CA" w:rsidRPr="00670B4A" w:rsidRDefault="001C37CA" w:rsidP="001C37CA">
            <w:pPr>
              <w:numPr>
                <w:ilvl w:val="1"/>
                <w:numId w:val="66"/>
              </w:numPr>
              <w:shd w:val="clear" w:color="auto" w:fill="FFFFFF"/>
              <w:spacing w:after="0"/>
              <w:rPr>
                <w:bCs/>
                <w:szCs w:val="20"/>
                <w:bdr w:val="none" w:sz="0" w:space="0" w:color="auto" w:frame="1"/>
                <w:lang w:eastAsia="ja-JP"/>
              </w:rPr>
            </w:pPr>
            <w:r w:rsidRPr="00670B4A">
              <w:rPr>
                <w:bCs/>
                <w:szCs w:val="20"/>
                <w:bdr w:val="none" w:sz="0" w:space="0" w:color="auto" w:frame="1"/>
                <w:lang w:eastAsia="ja-JP"/>
              </w:rPr>
              <w:t>If the MCS is the same for two CWs, the PTRS port is associated with the first CW.</w:t>
            </w:r>
          </w:p>
          <w:p w14:paraId="6B17D870" w14:textId="77777777" w:rsidR="001C37CA" w:rsidRPr="00670B4A" w:rsidRDefault="001C37CA" w:rsidP="001C37CA">
            <w:pPr>
              <w:shd w:val="clear" w:color="auto" w:fill="FFFFFF"/>
              <w:jc w:val="center"/>
              <w:textAlignment w:val="baseline"/>
              <w:rPr>
                <w:szCs w:val="20"/>
                <w:lang w:eastAsia="ja-JP"/>
              </w:rPr>
            </w:pPr>
            <w:r w:rsidRPr="00670B4A">
              <w:rPr>
                <w:bCs/>
                <w:szCs w:val="20"/>
                <w:bdr w:val="none" w:sz="0" w:space="0" w:color="auto" w:frame="1"/>
                <w:lang w:eastAsia="ja-JP"/>
              </w:rPr>
              <w:t>Table 7.3.1.1.2-25: PTRS-DMRS association for UL PTRS port 0</w:t>
            </w:r>
          </w:p>
          <w:tbl>
            <w:tblPr>
              <w:tblW w:w="0" w:type="auto"/>
              <w:jc w:val="center"/>
              <w:tblCellMar>
                <w:left w:w="0" w:type="dxa"/>
                <w:right w:w="0" w:type="dxa"/>
              </w:tblCellMar>
              <w:tblLook w:val="04A0" w:firstRow="1" w:lastRow="0" w:firstColumn="1" w:lastColumn="0" w:noHBand="0" w:noVBand="1"/>
            </w:tblPr>
            <w:tblGrid>
              <w:gridCol w:w="716"/>
              <w:gridCol w:w="3357"/>
            </w:tblGrid>
            <w:tr w:rsidR="001C37CA" w:rsidRPr="00670B4A" w14:paraId="6B6AEEB5" w14:textId="77777777" w:rsidTr="00A84144">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D72FE2" w14:textId="77777777" w:rsidR="001C37CA" w:rsidRPr="00F906E1" w:rsidRDefault="001C37CA" w:rsidP="001C37CA">
                  <w:pPr>
                    <w:jc w:val="center"/>
                    <w:rPr>
                      <w:b/>
                      <w:szCs w:val="20"/>
                      <w:lang w:eastAsia="ja-JP"/>
                    </w:rPr>
                  </w:pPr>
                  <w:r w:rsidRPr="00F906E1">
                    <w:rPr>
                      <w:b/>
                      <w:szCs w:val="20"/>
                      <w:bdr w:val="none" w:sz="0" w:space="0" w:color="auto" w:frame="1"/>
                      <w:lang w:eastAsia="ja-JP"/>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54B9DC" w14:textId="77777777" w:rsidR="001C37CA" w:rsidRPr="00F906E1" w:rsidRDefault="001C37CA" w:rsidP="001C37CA">
                  <w:pPr>
                    <w:jc w:val="center"/>
                    <w:rPr>
                      <w:b/>
                      <w:szCs w:val="20"/>
                      <w:lang w:eastAsia="ja-JP"/>
                    </w:rPr>
                  </w:pPr>
                  <w:r w:rsidRPr="00F906E1">
                    <w:rPr>
                      <w:b/>
                      <w:szCs w:val="20"/>
                      <w:bdr w:val="none" w:sz="0" w:space="0" w:color="auto" w:frame="1"/>
                      <w:lang w:eastAsia="ja-JP"/>
                    </w:rPr>
                    <w:t>DMRS port</w:t>
                  </w:r>
                </w:p>
              </w:tc>
            </w:tr>
            <w:tr w:rsidR="001C37CA" w:rsidRPr="00670B4A" w14:paraId="20980432" w14:textId="77777777" w:rsidTr="00A84144">
              <w:trPr>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548208" w14:textId="77777777" w:rsidR="001C37CA" w:rsidRPr="0076667C" w:rsidRDefault="001C37CA" w:rsidP="001C37CA">
                  <w:pPr>
                    <w:jc w:val="center"/>
                    <w:rPr>
                      <w:szCs w:val="20"/>
                      <w:lang w:eastAsia="ja-JP"/>
                    </w:rPr>
                  </w:pPr>
                  <w:r w:rsidRPr="0076667C">
                    <w:rPr>
                      <w:szCs w:val="20"/>
                      <w:bdr w:val="none" w:sz="0" w:space="0" w:color="auto" w:frame="1"/>
                      <w:lang w:eastAsia="ja-JP"/>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D0C27" w14:textId="77777777" w:rsidR="001C37CA" w:rsidRPr="0076667C" w:rsidRDefault="001C37CA" w:rsidP="001C37CA">
                  <w:pPr>
                    <w:jc w:val="center"/>
                    <w:rPr>
                      <w:szCs w:val="20"/>
                      <w:lang w:eastAsia="ja-JP"/>
                    </w:rPr>
                  </w:pPr>
                  <w:r w:rsidRPr="0076667C">
                    <w:rPr>
                      <w:szCs w:val="20"/>
                      <w:bdr w:val="none" w:sz="0" w:space="0" w:color="auto" w:frame="1"/>
                      <w:lang w:eastAsia="ja-JP"/>
                    </w:rPr>
                    <w:t>1</w:t>
                  </w:r>
                  <w:r w:rsidRPr="0076667C">
                    <w:rPr>
                      <w:szCs w:val="20"/>
                      <w:bdr w:val="none" w:sz="0" w:space="0" w:color="auto" w:frame="1"/>
                      <w:vertAlign w:val="superscript"/>
                      <w:lang w:eastAsia="ja-JP"/>
                    </w:rPr>
                    <w:t>st</w:t>
                  </w:r>
                  <w:r w:rsidRPr="0076667C">
                    <w:rPr>
                      <w:szCs w:val="20"/>
                      <w:bdr w:val="none" w:sz="0" w:space="0" w:color="auto" w:frame="1"/>
                      <w:lang w:eastAsia="ja-JP"/>
                    </w:rPr>
                    <w:t> scheduled DMRS port with the CW</w:t>
                  </w:r>
                </w:p>
              </w:tc>
            </w:tr>
            <w:tr w:rsidR="001C37CA" w:rsidRPr="00670B4A" w14:paraId="6C7F7216" w14:textId="77777777" w:rsidTr="00A84144">
              <w:trPr>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E5B3BB" w14:textId="77777777" w:rsidR="001C37CA" w:rsidRPr="0076667C" w:rsidRDefault="001C37CA" w:rsidP="001C37CA">
                  <w:pPr>
                    <w:jc w:val="center"/>
                    <w:rPr>
                      <w:szCs w:val="20"/>
                      <w:lang w:eastAsia="ja-JP"/>
                    </w:rPr>
                  </w:pPr>
                  <w:r w:rsidRPr="0076667C">
                    <w:rPr>
                      <w:szCs w:val="20"/>
                      <w:bdr w:val="none" w:sz="0" w:space="0" w:color="auto" w:frame="1"/>
                      <w:lang w:eastAsia="ja-JP"/>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CBDF0" w14:textId="77777777" w:rsidR="001C37CA" w:rsidRPr="0076667C" w:rsidRDefault="001C37CA" w:rsidP="001C37CA">
                  <w:pPr>
                    <w:jc w:val="center"/>
                    <w:rPr>
                      <w:szCs w:val="20"/>
                      <w:lang w:eastAsia="ja-JP"/>
                    </w:rPr>
                  </w:pPr>
                  <w:r w:rsidRPr="0076667C">
                    <w:rPr>
                      <w:szCs w:val="20"/>
                      <w:bdr w:val="none" w:sz="0" w:space="0" w:color="auto" w:frame="1"/>
                      <w:lang w:eastAsia="ja-JP"/>
                    </w:rPr>
                    <w:t>2</w:t>
                  </w:r>
                  <w:r w:rsidRPr="0076667C">
                    <w:rPr>
                      <w:szCs w:val="20"/>
                      <w:bdr w:val="none" w:sz="0" w:space="0" w:color="auto" w:frame="1"/>
                      <w:vertAlign w:val="superscript"/>
                      <w:lang w:eastAsia="ja-JP"/>
                    </w:rPr>
                    <w:t>nd</w:t>
                  </w:r>
                  <w:r w:rsidRPr="0076667C">
                    <w:rPr>
                      <w:szCs w:val="20"/>
                      <w:bdr w:val="none" w:sz="0" w:space="0" w:color="auto" w:frame="1"/>
                      <w:lang w:eastAsia="ja-JP"/>
                    </w:rPr>
                    <w:t> scheduled DMRS port with the CW</w:t>
                  </w:r>
                </w:p>
              </w:tc>
            </w:tr>
            <w:tr w:rsidR="001C37CA" w:rsidRPr="00670B4A" w14:paraId="549FBC9F" w14:textId="77777777" w:rsidTr="00A84144">
              <w:trPr>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4894EC" w14:textId="77777777" w:rsidR="001C37CA" w:rsidRPr="0076667C" w:rsidRDefault="001C37CA" w:rsidP="001C37CA">
                  <w:pPr>
                    <w:jc w:val="center"/>
                    <w:rPr>
                      <w:szCs w:val="20"/>
                      <w:lang w:eastAsia="ja-JP"/>
                    </w:rPr>
                  </w:pPr>
                  <w:r w:rsidRPr="0076667C">
                    <w:rPr>
                      <w:szCs w:val="20"/>
                      <w:bdr w:val="none" w:sz="0" w:space="0" w:color="auto" w:frame="1"/>
                      <w:lang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62755" w14:textId="77777777" w:rsidR="001C37CA" w:rsidRPr="0076667C" w:rsidRDefault="001C37CA" w:rsidP="001C37CA">
                  <w:pPr>
                    <w:jc w:val="center"/>
                    <w:rPr>
                      <w:szCs w:val="20"/>
                      <w:lang w:eastAsia="ja-JP"/>
                    </w:rPr>
                  </w:pPr>
                  <w:r w:rsidRPr="0076667C">
                    <w:rPr>
                      <w:szCs w:val="20"/>
                      <w:bdr w:val="none" w:sz="0" w:space="0" w:color="auto" w:frame="1"/>
                      <w:lang w:eastAsia="ja-JP"/>
                    </w:rPr>
                    <w:t>3</w:t>
                  </w:r>
                  <w:r w:rsidRPr="0076667C">
                    <w:rPr>
                      <w:szCs w:val="20"/>
                      <w:bdr w:val="none" w:sz="0" w:space="0" w:color="auto" w:frame="1"/>
                      <w:vertAlign w:val="superscript"/>
                      <w:lang w:eastAsia="ja-JP"/>
                    </w:rPr>
                    <w:t>rd</w:t>
                  </w:r>
                  <w:r w:rsidRPr="0076667C">
                    <w:rPr>
                      <w:szCs w:val="20"/>
                      <w:bdr w:val="none" w:sz="0" w:space="0" w:color="auto" w:frame="1"/>
                      <w:lang w:eastAsia="ja-JP"/>
                    </w:rPr>
                    <w:t> scheduled DMRS port with the CW</w:t>
                  </w:r>
                </w:p>
              </w:tc>
            </w:tr>
            <w:tr w:rsidR="001C37CA" w:rsidRPr="00670B4A" w14:paraId="37067668" w14:textId="77777777" w:rsidTr="00A84144">
              <w:trPr>
                <w:trHeight w:val="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140A50" w14:textId="77777777" w:rsidR="001C37CA" w:rsidRPr="0076667C" w:rsidRDefault="001C37CA" w:rsidP="001C37CA">
                  <w:pPr>
                    <w:jc w:val="center"/>
                    <w:rPr>
                      <w:szCs w:val="20"/>
                      <w:lang w:eastAsia="ja-JP"/>
                    </w:rPr>
                  </w:pPr>
                  <w:r w:rsidRPr="0076667C">
                    <w:rPr>
                      <w:szCs w:val="20"/>
                      <w:bdr w:val="none" w:sz="0" w:space="0" w:color="auto" w:frame="1"/>
                      <w:lang w:eastAsia="ja-JP"/>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C5DC8" w14:textId="77777777" w:rsidR="001C37CA" w:rsidRPr="0076667C" w:rsidRDefault="001C37CA" w:rsidP="001C37CA">
                  <w:pPr>
                    <w:jc w:val="center"/>
                    <w:rPr>
                      <w:szCs w:val="20"/>
                      <w:lang w:eastAsia="ja-JP"/>
                    </w:rPr>
                  </w:pPr>
                  <w:r w:rsidRPr="0076667C">
                    <w:rPr>
                      <w:szCs w:val="20"/>
                      <w:bdr w:val="none" w:sz="0" w:space="0" w:color="auto" w:frame="1"/>
                      <w:lang w:eastAsia="ja-JP"/>
                    </w:rPr>
                    <w:t>4</w:t>
                  </w:r>
                  <w:r w:rsidRPr="0076667C">
                    <w:rPr>
                      <w:szCs w:val="20"/>
                      <w:bdr w:val="none" w:sz="0" w:space="0" w:color="auto" w:frame="1"/>
                      <w:vertAlign w:val="superscript"/>
                      <w:lang w:eastAsia="ja-JP"/>
                    </w:rPr>
                    <w:t>th</w:t>
                  </w:r>
                  <w:r w:rsidRPr="0076667C">
                    <w:rPr>
                      <w:szCs w:val="20"/>
                      <w:bdr w:val="none" w:sz="0" w:space="0" w:color="auto" w:frame="1"/>
                      <w:lang w:eastAsia="ja-JP"/>
                    </w:rPr>
                    <w:t> scheduled DMRS port with the CW</w:t>
                  </w:r>
                </w:p>
              </w:tc>
            </w:tr>
          </w:tbl>
          <w:p w14:paraId="6406C821" w14:textId="77777777" w:rsidR="001E4766" w:rsidRPr="00785B40" w:rsidRDefault="001E4766" w:rsidP="006D4FE6">
            <w:pPr>
              <w:spacing w:after="0"/>
              <w:rPr>
                <w:b/>
                <w:bCs/>
                <w:szCs w:val="20"/>
                <w:highlight w:val="green"/>
              </w:rPr>
            </w:pPr>
            <w:r w:rsidRPr="00785B40">
              <w:rPr>
                <w:b/>
                <w:bCs/>
                <w:szCs w:val="20"/>
                <w:highlight w:val="green"/>
              </w:rPr>
              <w:t>Agreement</w:t>
            </w:r>
          </w:p>
          <w:p w14:paraId="051C188F" w14:textId="77777777" w:rsidR="006646DF" w:rsidRPr="00701D41" w:rsidRDefault="006646DF" w:rsidP="00143F9A">
            <w:pPr>
              <w:pStyle w:val="afd"/>
              <w:spacing w:after="60"/>
              <w:ind w:firstLineChars="0" w:firstLine="0"/>
              <w:rPr>
                <w:rFonts w:ascii="Times New Roman" w:eastAsia="Malgun Gothic" w:hAnsi="Times New Roman"/>
                <w:szCs w:val="20"/>
                <w:lang w:eastAsia="ja-JP"/>
              </w:rPr>
            </w:pPr>
            <w:r w:rsidRPr="00701D41">
              <w:rPr>
                <w:rFonts w:ascii="Times New Roman" w:eastAsia="Malgun Gothic" w:hAnsi="Times New Roman"/>
                <w:szCs w:val="20"/>
                <w:lang w:eastAsia="ja-JP"/>
              </w:rPr>
              <w:t>For partial/non-coherent PUSCH, if</w:t>
            </w:r>
            <w:r w:rsidRPr="00701D41">
              <w:rPr>
                <w:rFonts w:ascii="Times New Roman" w:hAnsi="Times New Roman"/>
                <w:szCs w:val="20"/>
              </w:rPr>
              <w:t xml:space="preserve"> </w:t>
            </w:r>
            <w:r w:rsidRPr="00701D41">
              <w:rPr>
                <w:rFonts w:ascii="Times New Roman" w:eastAsia="Malgun Gothic" w:hAnsi="Times New Roman"/>
                <w:szCs w:val="20"/>
                <w:lang w:eastAsia="ja-JP"/>
              </w:rPr>
              <w:t>2 port PTRS is configured in</w:t>
            </w:r>
            <w:r w:rsidRPr="00701D41">
              <w:rPr>
                <w:rFonts w:ascii="Times New Roman" w:eastAsia="Malgun Gothic" w:hAnsi="Times New Roman"/>
                <w:i/>
                <w:iCs/>
                <w:szCs w:val="20"/>
                <w:lang w:eastAsia="ja-JP"/>
              </w:rPr>
              <w:t xml:space="preserve"> </w:t>
            </w:r>
            <w:proofErr w:type="spellStart"/>
            <w:r w:rsidRPr="00701D41">
              <w:rPr>
                <w:rFonts w:ascii="Times New Roman" w:eastAsia="Malgun Gothic" w:hAnsi="Times New Roman"/>
                <w:i/>
                <w:iCs/>
                <w:szCs w:val="20"/>
                <w:lang w:eastAsia="ja-JP"/>
              </w:rPr>
              <w:t>maxNrofPorts</w:t>
            </w:r>
            <w:proofErr w:type="spellEnd"/>
            <w:r w:rsidRPr="00701D41">
              <w:rPr>
                <w:rFonts w:ascii="Times New Roman" w:eastAsia="Malgun Gothic" w:hAnsi="Times New Roman"/>
                <w:szCs w:val="20"/>
                <w:lang w:eastAsia="ja-JP"/>
              </w:rPr>
              <w:t xml:space="preserve"> in </w:t>
            </w:r>
            <w:r w:rsidRPr="00701D41">
              <w:rPr>
                <w:rFonts w:ascii="Times New Roman" w:eastAsia="Malgun Gothic" w:hAnsi="Times New Roman"/>
                <w:i/>
                <w:iCs/>
                <w:szCs w:val="20"/>
                <w:lang w:eastAsia="ja-JP"/>
              </w:rPr>
              <w:t>PTRS-</w:t>
            </w:r>
            <w:proofErr w:type="spellStart"/>
            <w:r w:rsidRPr="00701D41">
              <w:rPr>
                <w:rFonts w:ascii="Times New Roman" w:eastAsia="Malgun Gothic" w:hAnsi="Times New Roman"/>
                <w:i/>
                <w:iCs/>
                <w:szCs w:val="20"/>
                <w:lang w:eastAsia="ja-JP"/>
              </w:rPr>
              <w:t>UplinkConfig</w:t>
            </w:r>
            <w:proofErr w:type="spellEnd"/>
            <w:r w:rsidRPr="00701D41">
              <w:rPr>
                <w:rFonts w:ascii="Times New Roman" w:eastAsia="Malgun Gothic" w:hAnsi="Times New Roman"/>
                <w:szCs w:val="20"/>
                <w:lang w:eastAsia="ja-JP"/>
              </w:rPr>
              <w:t xml:space="preserve">, and if more than 4 layers is configured in </w:t>
            </w:r>
            <w:proofErr w:type="spellStart"/>
            <w:r w:rsidRPr="00701D41">
              <w:rPr>
                <w:rFonts w:ascii="Times New Roman" w:eastAsia="Malgun Gothic" w:hAnsi="Times New Roman"/>
                <w:i/>
                <w:iCs/>
                <w:szCs w:val="20"/>
                <w:lang w:eastAsia="ja-JP"/>
              </w:rPr>
              <w:t>maxMIMO</w:t>
            </w:r>
            <w:proofErr w:type="spellEnd"/>
            <w:r w:rsidRPr="00701D41">
              <w:rPr>
                <w:rFonts w:ascii="Times New Roman" w:eastAsia="Malgun Gothic" w:hAnsi="Times New Roman"/>
                <w:i/>
                <w:iCs/>
                <w:szCs w:val="20"/>
                <w:lang w:eastAsia="ja-JP"/>
              </w:rPr>
              <w:t>-Layers</w:t>
            </w:r>
            <w:r w:rsidRPr="00701D41">
              <w:rPr>
                <w:rFonts w:ascii="Times New Roman" w:eastAsia="Malgun Gothic" w:hAnsi="Times New Roman"/>
                <w:szCs w:val="20"/>
                <w:lang w:eastAsia="ja-JP"/>
              </w:rPr>
              <w:t xml:space="preserve"> [or </w:t>
            </w:r>
            <w:r w:rsidRPr="00701D41">
              <w:rPr>
                <w:rFonts w:ascii="Times New Roman" w:eastAsia="Malgun Gothic" w:hAnsi="Times New Roman"/>
                <w:i/>
                <w:iCs/>
                <w:szCs w:val="20"/>
                <w:lang w:eastAsia="ja-JP"/>
              </w:rPr>
              <w:t>MaxMIMO-LayersDCI-0-2</w:t>
            </w:r>
            <w:r w:rsidRPr="00701D41">
              <w:rPr>
                <w:rFonts w:ascii="Times New Roman" w:eastAsia="Malgun Gothic" w:hAnsi="Times New Roman"/>
                <w:szCs w:val="20"/>
                <w:lang w:eastAsia="ja-JP"/>
              </w:rPr>
              <w:t xml:space="preserve"> in </w:t>
            </w:r>
            <w:r w:rsidRPr="00701D41">
              <w:rPr>
                <w:rFonts w:ascii="Times New Roman" w:eastAsia="Malgun Gothic" w:hAnsi="Times New Roman"/>
                <w:i/>
                <w:iCs/>
                <w:szCs w:val="20"/>
                <w:lang w:eastAsia="ja-JP"/>
              </w:rPr>
              <w:t>PUSCH-</w:t>
            </w:r>
            <w:proofErr w:type="spellStart"/>
            <w:r w:rsidRPr="00701D41">
              <w:rPr>
                <w:rFonts w:ascii="Times New Roman" w:eastAsia="Malgun Gothic" w:hAnsi="Times New Roman"/>
                <w:i/>
                <w:iCs/>
                <w:szCs w:val="20"/>
                <w:lang w:eastAsia="ja-JP"/>
              </w:rPr>
              <w:t>ServingCellConfig</w:t>
            </w:r>
            <w:proofErr w:type="spellEnd"/>
            <w:r w:rsidRPr="00701D41">
              <w:rPr>
                <w:rFonts w:ascii="Times New Roman" w:eastAsia="Malgun Gothic" w:hAnsi="Times New Roman"/>
                <w:i/>
                <w:iCs/>
                <w:szCs w:val="20"/>
                <w:lang w:eastAsia="ja-JP"/>
              </w:rPr>
              <w:t>],</w:t>
            </w:r>
          </w:p>
          <w:p w14:paraId="21E6D947" w14:textId="77777777" w:rsidR="006646DF" w:rsidRPr="00701D41" w:rsidRDefault="006646DF" w:rsidP="006646DF">
            <w:pPr>
              <w:pStyle w:val="afd"/>
              <w:widowControl/>
              <w:numPr>
                <w:ilvl w:val="1"/>
                <w:numId w:val="65"/>
              </w:numPr>
              <w:spacing w:after="0"/>
              <w:ind w:firstLineChars="0"/>
              <w:rPr>
                <w:rFonts w:ascii="Times New Roman" w:eastAsia="Malgun Gothic" w:hAnsi="Times New Roman"/>
                <w:szCs w:val="20"/>
                <w:lang w:eastAsia="ja-JP"/>
              </w:rPr>
            </w:pPr>
            <w:r w:rsidRPr="00701D41">
              <w:rPr>
                <w:rFonts w:ascii="Times New Roman" w:eastAsia="Malgun Gothic" w:hAnsi="Times New Roman"/>
                <w:szCs w:val="20"/>
                <w:lang w:eastAsia="ja-JP"/>
              </w:rPr>
              <w:t>Alt.1: The size of PTRS-DMRS association field is 4-bit in DCI format 0_1 [or DCI format 0_2].</w:t>
            </w:r>
          </w:p>
          <w:p w14:paraId="302A3C88" w14:textId="77777777" w:rsidR="006646DF" w:rsidRPr="00701D41" w:rsidRDefault="006646DF" w:rsidP="006646DF">
            <w:pPr>
              <w:spacing w:before="120"/>
              <w:jc w:val="center"/>
              <w:rPr>
                <w:szCs w:val="20"/>
                <w:lang w:eastAsia="ja-JP"/>
              </w:rPr>
            </w:pPr>
            <w:r w:rsidRPr="00701D41">
              <w:rPr>
                <w:szCs w:val="20"/>
                <w:lang w:eastAsia="ja-JP"/>
              </w:rPr>
              <w:t>Table 1: PTRS-DMRS association for UL PTRS ports 0 and 1</w:t>
            </w:r>
          </w:p>
          <w:tbl>
            <w:tblPr>
              <w:tblW w:w="0" w:type="auto"/>
              <w:jc w:val="center"/>
              <w:tblCellMar>
                <w:left w:w="0" w:type="dxa"/>
                <w:right w:w="0" w:type="dxa"/>
              </w:tblCellMar>
              <w:tblLook w:val="04A0" w:firstRow="1" w:lastRow="0" w:firstColumn="1" w:lastColumn="0" w:noHBand="0" w:noVBand="1"/>
            </w:tblPr>
            <w:tblGrid>
              <w:gridCol w:w="1487"/>
              <w:gridCol w:w="2469"/>
              <w:gridCol w:w="1500"/>
              <w:gridCol w:w="2410"/>
            </w:tblGrid>
            <w:tr w:rsidR="006646DF" w:rsidRPr="00701D41" w14:paraId="677E5394" w14:textId="77777777" w:rsidTr="006646DF">
              <w:trPr>
                <w:trHeight w:val="412"/>
                <w:jc w:val="center"/>
              </w:trPr>
              <w:tc>
                <w:tcPr>
                  <w:tcW w:w="14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F60E8AC" w14:textId="77777777" w:rsidR="006646DF" w:rsidRPr="00701D41" w:rsidRDefault="006646DF" w:rsidP="006646DF">
                  <w:pPr>
                    <w:jc w:val="center"/>
                    <w:rPr>
                      <w:szCs w:val="20"/>
                      <w:lang w:eastAsia="ja-JP"/>
                    </w:rPr>
                  </w:pPr>
                  <w:r w:rsidRPr="00701D41">
                    <w:rPr>
                      <w:b/>
                      <w:bCs/>
                      <w:szCs w:val="20"/>
                      <w:lang w:eastAsia="ja-JP"/>
                    </w:rPr>
                    <w:lastRenderedPageBreak/>
                    <w:t>Value of MSB</w:t>
                  </w:r>
                </w:p>
              </w:tc>
              <w:tc>
                <w:tcPr>
                  <w:tcW w:w="2469"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3CB0253" w14:textId="77777777" w:rsidR="006646DF" w:rsidRPr="00701D41" w:rsidRDefault="006646DF" w:rsidP="006646DF">
                  <w:pPr>
                    <w:jc w:val="center"/>
                    <w:rPr>
                      <w:szCs w:val="20"/>
                      <w:lang w:eastAsia="ja-JP"/>
                    </w:rPr>
                  </w:pPr>
                  <w:r w:rsidRPr="00701D41">
                    <w:rPr>
                      <w:b/>
                      <w:bCs/>
                      <w:szCs w:val="20"/>
                      <w:lang w:eastAsia="ja-JP"/>
                    </w:rPr>
                    <w:t>DMRS port</w:t>
                  </w:r>
                </w:p>
              </w:tc>
              <w:tc>
                <w:tcPr>
                  <w:tcW w:w="150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E24FCF3" w14:textId="77777777" w:rsidR="006646DF" w:rsidRPr="00701D41" w:rsidRDefault="006646DF" w:rsidP="006646DF">
                  <w:pPr>
                    <w:jc w:val="center"/>
                    <w:rPr>
                      <w:szCs w:val="20"/>
                      <w:lang w:eastAsia="ja-JP"/>
                    </w:rPr>
                  </w:pPr>
                  <w:r w:rsidRPr="00701D41">
                    <w:rPr>
                      <w:b/>
                      <w:bCs/>
                      <w:szCs w:val="20"/>
                      <w:lang w:eastAsia="ja-JP"/>
                    </w:rPr>
                    <w:t>Value of LSB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C08C51A" w14:textId="77777777" w:rsidR="006646DF" w:rsidRPr="00701D41" w:rsidRDefault="006646DF" w:rsidP="006646DF">
                  <w:pPr>
                    <w:jc w:val="center"/>
                    <w:rPr>
                      <w:szCs w:val="20"/>
                      <w:lang w:eastAsia="ja-JP"/>
                    </w:rPr>
                  </w:pPr>
                  <w:r w:rsidRPr="00701D41">
                    <w:rPr>
                      <w:b/>
                      <w:bCs/>
                      <w:szCs w:val="20"/>
                      <w:lang w:eastAsia="ja-JP"/>
                    </w:rPr>
                    <w:t>DMRS port</w:t>
                  </w:r>
                </w:p>
              </w:tc>
            </w:tr>
            <w:tr w:rsidR="006646DF" w:rsidRPr="00701D41" w14:paraId="6AB9CE5C" w14:textId="77777777" w:rsidTr="006646DF">
              <w:trPr>
                <w:trHeight w:val="222"/>
                <w:jc w:val="center"/>
              </w:trPr>
              <w:tc>
                <w:tcPr>
                  <w:tcW w:w="1487"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594C80" w14:textId="77777777" w:rsidR="006646DF" w:rsidRPr="00701D41" w:rsidRDefault="006646DF" w:rsidP="006646DF">
                  <w:pPr>
                    <w:jc w:val="center"/>
                    <w:rPr>
                      <w:szCs w:val="20"/>
                      <w:lang w:eastAsia="ja-JP"/>
                    </w:rPr>
                  </w:pPr>
                  <w:r w:rsidRPr="00701D41">
                    <w:rPr>
                      <w:szCs w:val="20"/>
                      <w:lang w:eastAsia="ja-JP"/>
                    </w:rPr>
                    <w:t>0</w:t>
                  </w:r>
                </w:p>
              </w:tc>
              <w:tc>
                <w:tcPr>
                  <w:tcW w:w="2469"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0D8AE62" w14:textId="77777777" w:rsidR="006646DF" w:rsidRPr="00701D41" w:rsidRDefault="006646DF" w:rsidP="006646DF">
                  <w:pPr>
                    <w:jc w:val="center"/>
                    <w:rPr>
                      <w:szCs w:val="20"/>
                      <w:lang w:eastAsia="ja-JP"/>
                    </w:rPr>
                  </w:pPr>
                  <w:r w:rsidRPr="00701D41">
                    <w:rPr>
                      <w:szCs w:val="20"/>
                      <w:lang w:eastAsia="ja-JP"/>
                    </w:rPr>
                    <w:t>1</w:t>
                  </w:r>
                  <w:r w:rsidRPr="00701D41">
                    <w:rPr>
                      <w:szCs w:val="20"/>
                      <w:vertAlign w:val="superscript"/>
                      <w:lang w:eastAsia="ja-JP"/>
                    </w:rPr>
                    <w:t>st</w:t>
                  </w:r>
                  <w:r w:rsidRPr="00701D41">
                    <w:rPr>
                      <w:szCs w:val="20"/>
                      <w:lang w:eastAsia="ja-JP"/>
                    </w:rPr>
                    <w:t xml:space="preserve"> DMRS port which shares PTRS port 0</w:t>
                  </w:r>
                </w:p>
              </w:tc>
              <w:tc>
                <w:tcPr>
                  <w:tcW w:w="150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3A69E06" w14:textId="77777777" w:rsidR="006646DF" w:rsidRPr="00701D41" w:rsidRDefault="006646DF" w:rsidP="006646DF">
                  <w:pPr>
                    <w:jc w:val="center"/>
                    <w:rPr>
                      <w:szCs w:val="20"/>
                      <w:lang w:eastAsia="ja-JP"/>
                    </w:rPr>
                  </w:pPr>
                  <w:r w:rsidRPr="00701D41">
                    <w:rPr>
                      <w:szCs w:val="20"/>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A091D68" w14:textId="77777777" w:rsidR="006646DF" w:rsidRPr="00701D41" w:rsidRDefault="006646DF" w:rsidP="006646DF">
                  <w:pPr>
                    <w:jc w:val="center"/>
                    <w:rPr>
                      <w:szCs w:val="20"/>
                      <w:lang w:eastAsia="ja-JP"/>
                    </w:rPr>
                  </w:pPr>
                  <w:r w:rsidRPr="00701D41">
                    <w:rPr>
                      <w:szCs w:val="20"/>
                      <w:lang w:eastAsia="ja-JP"/>
                    </w:rPr>
                    <w:t>1</w:t>
                  </w:r>
                  <w:r w:rsidRPr="00701D41">
                    <w:rPr>
                      <w:szCs w:val="20"/>
                      <w:vertAlign w:val="superscript"/>
                      <w:lang w:eastAsia="ja-JP"/>
                    </w:rPr>
                    <w:t>st</w:t>
                  </w:r>
                  <w:r w:rsidRPr="00701D41">
                    <w:rPr>
                      <w:szCs w:val="20"/>
                      <w:lang w:eastAsia="ja-JP"/>
                    </w:rPr>
                    <w:t xml:space="preserve"> DMRS port which shares PTRS port 1</w:t>
                  </w:r>
                </w:p>
              </w:tc>
            </w:tr>
            <w:tr w:rsidR="006646DF" w:rsidRPr="00701D41" w14:paraId="0628E6DE" w14:textId="77777777" w:rsidTr="006646DF">
              <w:trPr>
                <w:trHeight w:val="206"/>
                <w:jc w:val="center"/>
              </w:trPr>
              <w:tc>
                <w:tcPr>
                  <w:tcW w:w="1487"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2E865F" w14:textId="77777777" w:rsidR="006646DF" w:rsidRPr="00701D41" w:rsidRDefault="006646DF" w:rsidP="006646DF">
                  <w:pPr>
                    <w:jc w:val="center"/>
                    <w:rPr>
                      <w:szCs w:val="20"/>
                      <w:lang w:eastAsia="ja-JP"/>
                    </w:rPr>
                  </w:pPr>
                  <w:r w:rsidRPr="00701D41">
                    <w:rPr>
                      <w:szCs w:val="20"/>
                      <w:lang w:eastAsia="ja-JP"/>
                    </w:rPr>
                    <w:t>1</w:t>
                  </w:r>
                </w:p>
              </w:tc>
              <w:tc>
                <w:tcPr>
                  <w:tcW w:w="2469"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4E5DA62" w14:textId="77777777" w:rsidR="006646DF" w:rsidRPr="00701D41" w:rsidRDefault="006646DF" w:rsidP="006646DF">
                  <w:pPr>
                    <w:jc w:val="center"/>
                    <w:rPr>
                      <w:szCs w:val="20"/>
                      <w:lang w:eastAsia="ja-JP"/>
                    </w:rPr>
                  </w:pPr>
                  <w:r w:rsidRPr="00701D41">
                    <w:rPr>
                      <w:szCs w:val="20"/>
                      <w:lang w:eastAsia="ja-JP"/>
                    </w:rPr>
                    <w:t>2</w:t>
                  </w:r>
                  <w:r w:rsidRPr="00701D41">
                    <w:rPr>
                      <w:szCs w:val="20"/>
                      <w:vertAlign w:val="superscript"/>
                      <w:lang w:eastAsia="ja-JP"/>
                    </w:rPr>
                    <w:t>nd</w:t>
                  </w:r>
                  <w:r w:rsidRPr="00701D41">
                    <w:rPr>
                      <w:szCs w:val="20"/>
                      <w:lang w:eastAsia="ja-JP"/>
                    </w:rPr>
                    <w:t xml:space="preserve"> DMRS port which shares PTRS port 0</w:t>
                  </w:r>
                </w:p>
              </w:tc>
              <w:tc>
                <w:tcPr>
                  <w:tcW w:w="150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0F79C6B" w14:textId="77777777" w:rsidR="006646DF" w:rsidRPr="00701D41" w:rsidRDefault="006646DF" w:rsidP="006646DF">
                  <w:pPr>
                    <w:jc w:val="center"/>
                    <w:rPr>
                      <w:szCs w:val="20"/>
                      <w:lang w:eastAsia="ja-JP"/>
                    </w:rPr>
                  </w:pPr>
                  <w:r w:rsidRPr="00701D41">
                    <w:rPr>
                      <w:szCs w:val="20"/>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638A543" w14:textId="77777777" w:rsidR="006646DF" w:rsidRPr="00701D41" w:rsidRDefault="006646DF" w:rsidP="006646DF">
                  <w:pPr>
                    <w:jc w:val="center"/>
                    <w:rPr>
                      <w:szCs w:val="20"/>
                      <w:lang w:eastAsia="ja-JP"/>
                    </w:rPr>
                  </w:pPr>
                  <w:r w:rsidRPr="00701D41">
                    <w:rPr>
                      <w:szCs w:val="20"/>
                      <w:lang w:eastAsia="ja-JP"/>
                    </w:rPr>
                    <w:t>2</w:t>
                  </w:r>
                  <w:r w:rsidRPr="00701D41">
                    <w:rPr>
                      <w:szCs w:val="20"/>
                      <w:vertAlign w:val="superscript"/>
                      <w:lang w:eastAsia="ja-JP"/>
                    </w:rPr>
                    <w:t>nd</w:t>
                  </w:r>
                  <w:r w:rsidRPr="00701D41">
                    <w:rPr>
                      <w:szCs w:val="20"/>
                      <w:lang w:eastAsia="ja-JP"/>
                    </w:rPr>
                    <w:t xml:space="preserve"> DMRS port which shares PTRS port 1</w:t>
                  </w:r>
                </w:p>
              </w:tc>
            </w:tr>
            <w:tr w:rsidR="006646DF" w:rsidRPr="00701D41" w14:paraId="5F40C682" w14:textId="77777777" w:rsidTr="006646DF">
              <w:trPr>
                <w:trHeight w:val="206"/>
                <w:jc w:val="center"/>
              </w:trPr>
              <w:tc>
                <w:tcPr>
                  <w:tcW w:w="1487"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2D78DC" w14:textId="77777777" w:rsidR="006646DF" w:rsidRPr="00701D41" w:rsidRDefault="006646DF" w:rsidP="006646DF">
                  <w:pPr>
                    <w:jc w:val="center"/>
                    <w:rPr>
                      <w:szCs w:val="20"/>
                      <w:lang w:eastAsia="ja-JP"/>
                    </w:rPr>
                  </w:pPr>
                  <w:r w:rsidRPr="00701D41">
                    <w:rPr>
                      <w:szCs w:val="20"/>
                      <w:lang w:eastAsia="ja-JP"/>
                    </w:rPr>
                    <w:t>2</w:t>
                  </w:r>
                </w:p>
              </w:tc>
              <w:tc>
                <w:tcPr>
                  <w:tcW w:w="2469"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D82822F" w14:textId="77777777" w:rsidR="006646DF" w:rsidRPr="00701D41" w:rsidRDefault="006646DF" w:rsidP="006646DF">
                  <w:pPr>
                    <w:jc w:val="center"/>
                    <w:rPr>
                      <w:szCs w:val="20"/>
                      <w:lang w:eastAsia="ja-JP"/>
                    </w:rPr>
                  </w:pPr>
                  <w:r w:rsidRPr="00701D41">
                    <w:rPr>
                      <w:szCs w:val="20"/>
                      <w:lang w:eastAsia="ja-JP"/>
                    </w:rPr>
                    <w:t>3</w:t>
                  </w:r>
                  <w:r w:rsidRPr="00701D41">
                    <w:rPr>
                      <w:szCs w:val="20"/>
                      <w:vertAlign w:val="superscript"/>
                      <w:lang w:eastAsia="ja-JP"/>
                    </w:rPr>
                    <w:t>rd</w:t>
                  </w:r>
                  <w:r w:rsidRPr="00701D41">
                    <w:rPr>
                      <w:szCs w:val="20"/>
                      <w:lang w:eastAsia="ja-JP"/>
                    </w:rPr>
                    <w:t xml:space="preserve"> DMRS port which shares PTRS port 0</w:t>
                  </w:r>
                </w:p>
              </w:tc>
              <w:tc>
                <w:tcPr>
                  <w:tcW w:w="150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2C9455A" w14:textId="77777777" w:rsidR="006646DF" w:rsidRPr="00701D41" w:rsidRDefault="006646DF" w:rsidP="006646DF">
                  <w:pPr>
                    <w:jc w:val="center"/>
                    <w:rPr>
                      <w:szCs w:val="20"/>
                      <w:lang w:eastAsia="ja-JP"/>
                    </w:rPr>
                  </w:pPr>
                  <w:r w:rsidRPr="00701D41">
                    <w:rPr>
                      <w:szCs w:val="20"/>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E766656" w14:textId="77777777" w:rsidR="006646DF" w:rsidRPr="00701D41" w:rsidRDefault="006646DF" w:rsidP="006646DF">
                  <w:pPr>
                    <w:jc w:val="center"/>
                    <w:rPr>
                      <w:szCs w:val="20"/>
                      <w:lang w:eastAsia="ja-JP"/>
                    </w:rPr>
                  </w:pPr>
                  <w:r w:rsidRPr="00701D41">
                    <w:rPr>
                      <w:szCs w:val="20"/>
                      <w:lang w:eastAsia="ja-JP"/>
                    </w:rPr>
                    <w:t>3</w:t>
                  </w:r>
                  <w:r w:rsidRPr="00701D41">
                    <w:rPr>
                      <w:szCs w:val="20"/>
                      <w:vertAlign w:val="superscript"/>
                      <w:lang w:eastAsia="ja-JP"/>
                    </w:rPr>
                    <w:t>rd</w:t>
                  </w:r>
                  <w:r w:rsidRPr="00701D41">
                    <w:rPr>
                      <w:szCs w:val="20"/>
                      <w:lang w:eastAsia="ja-JP"/>
                    </w:rPr>
                    <w:t xml:space="preserve"> DMRS port which shares PTRS port 1</w:t>
                  </w:r>
                </w:p>
              </w:tc>
            </w:tr>
            <w:tr w:rsidR="006646DF" w:rsidRPr="00701D41" w14:paraId="3E637227" w14:textId="77777777" w:rsidTr="006646DF">
              <w:trPr>
                <w:trHeight w:val="206"/>
                <w:jc w:val="center"/>
              </w:trPr>
              <w:tc>
                <w:tcPr>
                  <w:tcW w:w="1487"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0C5E30" w14:textId="77777777" w:rsidR="006646DF" w:rsidRPr="00701D41" w:rsidRDefault="006646DF" w:rsidP="006646DF">
                  <w:pPr>
                    <w:jc w:val="center"/>
                    <w:rPr>
                      <w:szCs w:val="20"/>
                      <w:lang w:eastAsia="ja-JP"/>
                    </w:rPr>
                  </w:pPr>
                  <w:r w:rsidRPr="00701D41">
                    <w:rPr>
                      <w:szCs w:val="20"/>
                      <w:lang w:eastAsia="ja-JP"/>
                    </w:rPr>
                    <w:t>3</w:t>
                  </w:r>
                </w:p>
              </w:tc>
              <w:tc>
                <w:tcPr>
                  <w:tcW w:w="2469"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C864609" w14:textId="77777777" w:rsidR="006646DF" w:rsidRPr="00701D41" w:rsidRDefault="006646DF" w:rsidP="006646DF">
                  <w:pPr>
                    <w:jc w:val="center"/>
                    <w:rPr>
                      <w:szCs w:val="20"/>
                      <w:lang w:eastAsia="ja-JP"/>
                    </w:rPr>
                  </w:pPr>
                  <w:r w:rsidRPr="00701D41">
                    <w:rPr>
                      <w:szCs w:val="20"/>
                      <w:lang w:eastAsia="ja-JP"/>
                    </w:rPr>
                    <w:t>4</w:t>
                  </w:r>
                  <w:r w:rsidRPr="00701D41">
                    <w:rPr>
                      <w:szCs w:val="20"/>
                      <w:vertAlign w:val="superscript"/>
                      <w:lang w:eastAsia="ja-JP"/>
                    </w:rPr>
                    <w:t>th</w:t>
                  </w:r>
                  <w:r w:rsidRPr="00701D41">
                    <w:rPr>
                      <w:szCs w:val="20"/>
                      <w:lang w:eastAsia="ja-JP"/>
                    </w:rPr>
                    <w:t xml:space="preserve"> DMRS port which shares PTRS port 0</w:t>
                  </w:r>
                </w:p>
              </w:tc>
              <w:tc>
                <w:tcPr>
                  <w:tcW w:w="150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6397EA4" w14:textId="77777777" w:rsidR="006646DF" w:rsidRPr="00701D41" w:rsidRDefault="006646DF" w:rsidP="006646DF">
                  <w:pPr>
                    <w:jc w:val="center"/>
                    <w:rPr>
                      <w:szCs w:val="20"/>
                      <w:lang w:eastAsia="ja-JP"/>
                    </w:rPr>
                  </w:pPr>
                  <w:r w:rsidRPr="00701D41">
                    <w:rPr>
                      <w:szCs w:val="20"/>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6BC3C55" w14:textId="77777777" w:rsidR="006646DF" w:rsidRPr="00701D41" w:rsidRDefault="006646DF" w:rsidP="006646DF">
                  <w:pPr>
                    <w:jc w:val="center"/>
                    <w:rPr>
                      <w:szCs w:val="20"/>
                      <w:lang w:eastAsia="ja-JP"/>
                    </w:rPr>
                  </w:pPr>
                  <w:r w:rsidRPr="00701D41">
                    <w:rPr>
                      <w:szCs w:val="20"/>
                      <w:lang w:eastAsia="ja-JP"/>
                    </w:rPr>
                    <w:t>4</w:t>
                  </w:r>
                  <w:r w:rsidRPr="00701D41">
                    <w:rPr>
                      <w:szCs w:val="20"/>
                      <w:vertAlign w:val="superscript"/>
                      <w:lang w:eastAsia="ja-JP"/>
                    </w:rPr>
                    <w:t>th</w:t>
                  </w:r>
                  <w:r w:rsidRPr="00701D41">
                    <w:rPr>
                      <w:szCs w:val="20"/>
                      <w:lang w:eastAsia="ja-JP"/>
                    </w:rPr>
                    <w:t xml:space="preserve"> DMRS port which shares PTRS port 1</w:t>
                  </w:r>
                </w:p>
              </w:tc>
            </w:tr>
          </w:tbl>
          <w:p w14:paraId="5B2A365F" w14:textId="5019B406" w:rsidR="001E4766" w:rsidRPr="006646DF" w:rsidRDefault="001E4766" w:rsidP="00982853">
            <w:pPr>
              <w:spacing w:after="60"/>
              <w:rPr>
                <w:rFonts w:eastAsiaTheme="minorEastAsia"/>
                <w:szCs w:val="20"/>
                <w:lang w:eastAsia="zh-CN"/>
              </w:rPr>
            </w:pPr>
          </w:p>
        </w:tc>
      </w:tr>
    </w:tbl>
    <w:p w14:paraId="6811BEE1" w14:textId="77777777" w:rsidR="001E4766" w:rsidRDefault="001E4766" w:rsidP="001E4766">
      <w:pPr>
        <w:pStyle w:val="proposal"/>
        <w:ind w:left="1134" w:hanging="1134"/>
      </w:pPr>
      <w:r w:rsidRPr="00BF43BE">
        <w:lastRenderedPageBreak/>
        <w:t>Support the following TP</w:t>
      </w:r>
      <w:r>
        <w:t>.</w:t>
      </w:r>
    </w:p>
    <w:p w14:paraId="0BD4B3FB" w14:textId="77777777" w:rsidR="001E4766" w:rsidRDefault="001E4766" w:rsidP="001E4766">
      <w:pPr>
        <w:rPr>
          <w:rFonts w:eastAsiaTheme="minorEastAsia"/>
          <w:b/>
          <w:u w:val="single"/>
        </w:rPr>
      </w:pPr>
      <w:r w:rsidRPr="00F54EEA">
        <w:rPr>
          <w:rFonts w:eastAsiaTheme="minorEastAsia"/>
          <w:b/>
          <w:u w:val="single"/>
        </w:rPr>
        <w:t>Reason for change:</w:t>
      </w:r>
    </w:p>
    <w:p w14:paraId="7E0103C1" w14:textId="028CCCB2" w:rsidR="00A11B54" w:rsidRPr="00CC184B" w:rsidRDefault="001E4766" w:rsidP="001E4766">
      <w:pPr>
        <w:rPr>
          <w:lang w:eastAsia="zh-CN"/>
        </w:rPr>
      </w:pPr>
      <w:r>
        <w:rPr>
          <w:rFonts w:hint="eastAsia"/>
          <w:lang w:eastAsia="zh-CN"/>
        </w:rPr>
        <w:t>F</w:t>
      </w:r>
      <w:r>
        <w:rPr>
          <w:lang w:eastAsia="zh-CN"/>
        </w:rPr>
        <w:t xml:space="preserve">or 8Tx uplink transmission, </w:t>
      </w:r>
      <w:r w:rsidR="00946DB6">
        <w:rPr>
          <w:lang w:eastAsia="zh-CN"/>
        </w:rPr>
        <w:t xml:space="preserve">UE can still </w:t>
      </w:r>
      <w:r w:rsidR="00625612">
        <w:rPr>
          <w:lang w:eastAsia="zh-CN"/>
        </w:rPr>
        <w:t xml:space="preserve">be </w:t>
      </w:r>
      <w:r w:rsidR="00946DB6">
        <w:rPr>
          <w:lang w:eastAsia="zh-CN"/>
        </w:rPr>
        <w:t xml:space="preserve">scheduled with </w:t>
      </w:r>
      <w:r w:rsidR="00CC184B">
        <w:rPr>
          <w:lang w:eastAsia="zh-CN"/>
        </w:rPr>
        <w:t xml:space="preserve">one codeword (i.e., </w:t>
      </w:r>
      <w:r w:rsidR="00946DB6">
        <w:rPr>
          <w:lang w:eastAsia="zh-CN"/>
        </w:rPr>
        <w:t>rank&lt;</w:t>
      </w:r>
      <w:r w:rsidR="00420E29">
        <w:rPr>
          <w:lang w:eastAsia="zh-CN"/>
        </w:rPr>
        <w:t>5</w:t>
      </w:r>
      <w:r w:rsidR="00CC184B">
        <w:rPr>
          <w:lang w:eastAsia="zh-CN"/>
        </w:rPr>
        <w:t>)</w:t>
      </w:r>
      <w:r w:rsidR="00A03BBA">
        <w:rPr>
          <w:lang w:eastAsia="zh-CN"/>
        </w:rPr>
        <w:t xml:space="preserve"> based on the CSI and actual TPMI indication</w:t>
      </w:r>
      <w:r w:rsidR="00946DB6">
        <w:rPr>
          <w:lang w:eastAsia="zh-CN"/>
        </w:rPr>
        <w:t xml:space="preserve">. </w:t>
      </w:r>
      <w:r w:rsidR="00A03BBA">
        <w:rPr>
          <w:lang w:eastAsia="zh-CN"/>
        </w:rPr>
        <w:t xml:space="preserve">However, </w:t>
      </w:r>
      <w:r w:rsidR="00D264CE">
        <w:rPr>
          <w:lang w:eastAsia="zh-CN"/>
        </w:rPr>
        <w:t>the current CR TS 38.214 only captures the case of two codewords</w:t>
      </w:r>
      <w:r w:rsidR="00420E29">
        <w:rPr>
          <w:lang w:eastAsia="zh-CN"/>
        </w:rPr>
        <w:t xml:space="preserve"> (i.e., rank&gt;4)</w:t>
      </w:r>
      <w:r w:rsidR="00D264CE">
        <w:rPr>
          <w:lang w:eastAsia="zh-CN"/>
        </w:rPr>
        <w:t xml:space="preserve"> scheduled</w:t>
      </w:r>
      <w:r w:rsidR="00A11B54">
        <w:rPr>
          <w:lang w:eastAsia="zh-CN"/>
        </w:rPr>
        <w:t xml:space="preserve"> for PTRS-DMRS associa</w:t>
      </w:r>
      <w:r w:rsidR="00F025C2">
        <w:rPr>
          <w:lang w:eastAsia="zh-CN"/>
        </w:rPr>
        <w:t>t</w:t>
      </w:r>
      <w:r w:rsidR="00A11B54">
        <w:rPr>
          <w:lang w:eastAsia="zh-CN"/>
        </w:rPr>
        <w:t>ion</w:t>
      </w:r>
      <w:r w:rsidR="00D264CE">
        <w:rPr>
          <w:lang w:eastAsia="zh-CN"/>
        </w:rPr>
        <w:t xml:space="preserve">, </w:t>
      </w:r>
      <w:r w:rsidR="00A03BBA">
        <w:rPr>
          <w:lang w:eastAsia="zh-CN"/>
        </w:rPr>
        <w:t xml:space="preserve">the UE behavior when scheduled with </w:t>
      </w:r>
      <w:r w:rsidR="00420E29">
        <w:rPr>
          <w:lang w:eastAsia="zh-CN"/>
        </w:rPr>
        <w:t>only one codeword</w:t>
      </w:r>
      <w:r w:rsidR="00A03BBA">
        <w:rPr>
          <w:lang w:eastAsia="zh-CN"/>
        </w:rPr>
        <w:t xml:space="preserve"> is </w:t>
      </w:r>
      <w:r w:rsidR="00D264CE">
        <w:rPr>
          <w:lang w:eastAsia="zh-CN"/>
        </w:rPr>
        <w:t>missed.</w:t>
      </w:r>
      <w:r w:rsidR="00CC184B">
        <w:rPr>
          <w:rFonts w:eastAsiaTheme="minorEastAsia" w:hint="eastAsia"/>
          <w:lang w:eastAsia="zh-CN"/>
        </w:rPr>
        <w:t xml:space="preserve"> </w:t>
      </w:r>
      <w:r w:rsidR="00CC184B">
        <w:rPr>
          <w:rFonts w:eastAsiaTheme="minorEastAsia"/>
          <w:lang w:eastAsia="zh-CN"/>
        </w:rPr>
        <w:t>Therefore, t</w:t>
      </w:r>
      <w:r w:rsidR="00420E29">
        <w:rPr>
          <w:rFonts w:eastAsiaTheme="minorEastAsia"/>
          <w:lang w:eastAsia="zh-CN"/>
        </w:rPr>
        <w:t xml:space="preserve">o cover both cases of scheduling one codeword and two codewords, a better way to describe the condition is based on higher layer parameter </w:t>
      </w:r>
      <w:proofErr w:type="spellStart"/>
      <w:r w:rsidR="00420E29" w:rsidRPr="00420E29">
        <w:rPr>
          <w:rFonts w:eastAsiaTheme="minorEastAsia"/>
          <w:i/>
          <w:iCs/>
          <w:lang w:eastAsia="zh-CN"/>
        </w:rPr>
        <w:t>maxMIMO</w:t>
      </w:r>
      <w:proofErr w:type="spellEnd"/>
      <w:r w:rsidR="00420E29" w:rsidRPr="00420E29">
        <w:rPr>
          <w:rFonts w:eastAsiaTheme="minorEastAsia"/>
          <w:i/>
          <w:iCs/>
          <w:lang w:eastAsia="zh-CN"/>
        </w:rPr>
        <w:t>-Layers</w:t>
      </w:r>
      <w:r w:rsidR="00420E29">
        <w:rPr>
          <w:rFonts w:eastAsiaTheme="minorEastAsia"/>
          <w:i/>
          <w:iCs/>
          <w:lang w:eastAsia="zh-CN"/>
        </w:rPr>
        <w:t xml:space="preserve"> </w:t>
      </w:r>
      <w:r w:rsidR="00420E29">
        <w:rPr>
          <w:rFonts w:eastAsiaTheme="minorEastAsia"/>
          <w:lang w:eastAsia="zh-CN"/>
        </w:rPr>
        <w:t xml:space="preserve">or </w:t>
      </w:r>
      <w:proofErr w:type="spellStart"/>
      <w:r w:rsidR="00420E29" w:rsidRPr="00420E29">
        <w:rPr>
          <w:rFonts w:eastAsiaTheme="minorEastAsia"/>
          <w:i/>
          <w:iCs/>
          <w:lang w:eastAsia="zh-CN"/>
        </w:rPr>
        <w:t>maxRank</w:t>
      </w:r>
      <w:proofErr w:type="spellEnd"/>
      <w:r w:rsidR="00CC184B">
        <w:rPr>
          <w:rFonts w:eastAsiaTheme="minorEastAsia"/>
          <w:i/>
          <w:iCs/>
          <w:lang w:eastAsia="zh-CN"/>
        </w:rPr>
        <w:t>,</w:t>
      </w:r>
      <w:r w:rsidR="00CC184B" w:rsidRPr="00CC184B">
        <w:rPr>
          <w:rFonts w:eastAsiaTheme="minorEastAsia"/>
          <w:lang w:eastAsia="zh-CN"/>
        </w:rPr>
        <w:t xml:space="preserve"> </w:t>
      </w:r>
      <w:r w:rsidR="00CC184B">
        <w:rPr>
          <w:rFonts w:eastAsiaTheme="minorEastAsia"/>
          <w:lang w:eastAsia="zh-CN"/>
        </w:rPr>
        <w:t>which is matched with the wording in the previous agreement of PTRS-DMRS associa</w:t>
      </w:r>
      <w:r w:rsidR="00F025C2">
        <w:rPr>
          <w:rFonts w:eastAsiaTheme="minorEastAsia"/>
          <w:lang w:eastAsia="zh-CN"/>
        </w:rPr>
        <w:t>t</w:t>
      </w:r>
      <w:r w:rsidR="00CC184B">
        <w:rPr>
          <w:rFonts w:eastAsiaTheme="minorEastAsia"/>
          <w:lang w:eastAsia="zh-CN"/>
        </w:rPr>
        <w:t xml:space="preserve">ion for </w:t>
      </w:r>
      <w:r w:rsidR="00CC184B" w:rsidRPr="00701D41">
        <w:rPr>
          <w:rFonts w:eastAsia="Malgun Gothic"/>
          <w:szCs w:val="20"/>
          <w:lang w:eastAsia="ja-JP"/>
        </w:rPr>
        <w:t>partial/non-coherent PUSCH</w:t>
      </w:r>
      <w:r w:rsidR="00CC184B">
        <w:rPr>
          <w:rFonts w:eastAsia="Malgun Gothic"/>
          <w:szCs w:val="20"/>
          <w:lang w:eastAsia="ja-JP"/>
        </w:rPr>
        <w:t xml:space="preserve"> with </w:t>
      </w:r>
      <w:r w:rsidR="00CC184B" w:rsidRPr="00701D41">
        <w:rPr>
          <w:rFonts w:eastAsia="Malgun Gothic"/>
          <w:szCs w:val="20"/>
          <w:lang w:eastAsia="ja-JP"/>
        </w:rPr>
        <w:t>2 port PTRS</w:t>
      </w:r>
      <w:r w:rsidR="00420E29">
        <w:rPr>
          <w:rFonts w:eastAsiaTheme="minorEastAsia"/>
          <w:lang w:eastAsia="zh-CN"/>
        </w:rPr>
        <w:t xml:space="preserve">. </w:t>
      </w:r>
      <w:r w:rsidR="00CC184B">
        <w:rPr>
          <w:rFonts w:eastAsiaTheme="minorEastAsia"/>
          <w:lang w:eastAsia="zh-CN"/>
        </w:rPr>
        <w:t>M</w:t>
      </w:r>
      <w:r w:rsidR="00420E29" w:rsidRPr="00420E29">
        <w:rPr>
          <w:rFonts w:eastAsiaTheme="minorEastAsia"/>
          <w:lang w:eastAsia="zh-CN"/>
        </w:rPr>
        <w:t xml:space="preserve">ore than 4 layers configured in </w:t>
      </w:r>
      <w:proofErr w:type="spellStart"/>
      <w:r w:rsidR="00420E29" w:rsidRPr="00420E29">
        <w:rPr>
          <w:rFonts w:eastAsiaTheme="minorEastAsia"/>
          <w:i/>
          <w:iCs/>
          <w:lang w:eastAsia="zh-CN"/>
        </w:rPr>
        <w:t>maxMIMO</w:t>
      </w:r>
      <w:proofErr w:type="spellEnd"/>
      <w:r w:rsidR="00420E29" w:rsidRPr="00420E29">
        <w:rPr>
          <w:rFonts w:eastAsiaTheme="minorEastAsia"/>
          <w:i/>
          <w:iCs/>
          <w:lang w:eastAsia="zh-CN"/>
        </w:rPr>
        <w:t>-Layers</w:t>
      </w:r>
      <w:r w:rsidR="00420E29">
        <w:rPr>
          <w:rFonts w:eastAsiaTheme="minorEastAsia"/>
          <w:lang w:eastAsia="zh-CN"/>
        </w:rPr>
        <w:t xml:space="preserve"> or </w:t>
      </w:r>
      <w:proofErr w:type="spellStart"/>
      <w:r w:rsidR="00420E29" w:rsidRPr="00420E29">
        <w:rPr>
          <w:rFonts w:eastAsiaTheme="minorEastAsia"/>
          <w:i/>
          <w:iCs/>
          <w:lang w:eastAsia="zh-CN"/>
        </w:rPr>
        <w:t>maxRank</w:t>
      </w:r>
      <w:proofErr w:type="spellEnd"/>
      <w:r w:rsidR="00CC184B">
        <w:rPr>
          <w:rFonts w:eastAsiaTheme="minorEastAsia"/>
          <w:lang w:eastAsia="zh-CN"/>
        </w:rPr>
        <w:t xml:space="preserve"> means up to 8 layers from 1 layer can be scheduled.</w:t>
      </w:r>
    </w:p>
    <w:p w14:paraId="54C510EF" w14:textId="5CEDE4DF" w:rsidR="001E4766" w:rsidRPr="008C4874" w:rsidRDefault="001E4766" w:rsidP="001E4766">
      <w:pPr>
        <w:rPr>
          <w:lang w:eastAsia="zh-CN"/>
        </w:rPr>
      </w:pPr>
      <w:r>
        <w:rPr>
          <w:rFonts w:hint="eastAsia"/>
          <w:lang w:eastAsia="zh-CN"/>
        </w:rPr>
        <w:t>F</w:t>
      </w:r>
      <w:r>
        <w:rPr>
          <w:lang w:eastAsia="zh-CN"/>
        </w:rPr>
        <w:t>urthermore</w:t>
      </w:r>
      <w:r w:rsidR="00207261">
        <w:rPr>
          <w:lang w:eastAsia="zh-CN"/>
        </w:rPr>
        <w:t xml:space="preserve">, </w:t>
      </w:r>
      <w:r w:rsidR="00746100">
        <w:rPr>
          <w:rFonts w:eastAsiaTheme="minorEastAsia"/>
          <w:lang w:eastAsia="zh-CN"/>
        </w:rPr>
        <w:t xml:space="preserve">the mapping of PTRS port 0 to </w:t>
      </w:r>
      <w:r w:rsidR="00746100" w:rsidRPr="004B7FA9">
        <w:t xml:space="preserve">PUSCH antenna port </w:t>
      </w:r>
      <w:r w:rsidR="00746100" w:rsidRPr="00857C5D">
        <w:t>100</w:t>
      </w:r>
      <w:r w:rsidR="00746100" w:rsidRPr="004B7FA9">
        <w:t>0,1001,1004</w:t>
      </w:r>
      <w:r w:rsidR="00746100">
        <w:t>,</w:t>
      </w:r>
      <w:r w:rsidR="00746100" w:rsidRPr="00857C5D">
        <w:t>100</w:t>
      </w:r>
      <w:r w:rsidR="00746100" w:rsidRPr="004B7FA9">
        <w:t>5</w:t>
      </w:r>
      <w:r w:rsidR="00746100">
        <w:t xml:space="preserve">, </w:t>
      </w:r>
      <w:r w:rsidR="00746100">
        <w:rPr>
          <w:rFonts w:eastAsiaTheme="minorEastAsia"/>
          <w:lang w:eastAsia="zh-CN"/>
        </w:rPr>
        <w:t xml:space="preserve">and the mapping of PTRS port 1 to PUSCH antenna port </w:t>
      </w:r>
      <w:r w:rsidR="00746100" w:rsidRPr="00857C5D">
        <w:t>100</w:t>
      </w:r>
      <w:r w:rsidR="00746100">
        <w:t>2,1003,1006,1007 are only app</w:t>
      </w:r>
      <w:r w:rsidR="00F025C2">
        <w:t>l</w:t>
      </w:r>
      <w:r w:rsidR="00746100">
        <w:t xml:space="preserve">ied for UE with </w:t>
      </w:r>
      <w:r w:rsidR="00746100" w:rsidRPr="00746100">
        <w:t>partial-coherent a</w:t>
      </w:r>
      <w:r w:rsidR="00746100">
        <w:t>nd</w:t>
      </w:r>
      <w:r w:rsidR="00746100" w:rsidRPr="00746100">
        <w:t xml:space="preserve"> non-coherent </w:t>
      </w:r>
      <w:r w:rsidR="00746100">
        <w:t>TPMI.</w:t>
      </w:r>
      <w:r w:rsidR="00AB7B67">
        <w:t xml:space="preserve"> For full coherent case and non-</w:t>
      </w:r>
      <w:proofErr w:type="gramStart"/>
      <w:r w:rsidR="00AB7B67">
        <w:t>codebook</w:t>
      </w:r>
      <w:r w:rsidR="007A5C1A">
        <w:t xml:space="preserve"> </w:t>
      </w:r>
      <w:r w:rsidR="00AB7B67">
        <w:t>based</w:t>
      </w:r>
      <w:proofErr w:type="gramEnd"/>
      <w:r w:rsidR="00AB7B67">
        <w:t xml:space="preserve"> transmission in 8Tx uplink, there is no such mapping rule. Therefore, the condition should be added for clarification.</w:t>
      </w:r>
    </w:p>
    <w:p w14:paraId="3306817F" w14:textId="77777777" w:rsidR="001E4766" w:rsidRPr="00F54EEA" w:rsidRDefault="001E4766" w:rsidP="001E4766">
      <w:pPr>
        <w:rPr>
          <w:rFonts w:eastAsiaTheme="minorEastAsia"/>
          <w:b/>
          <w:u w:val="single"/>
        </w:rPr>
      </w:pPr>
      <w:r w:rsidRPr="00F54EEA">
        <w:rPr>
          <w:rFonts w:eastAsiaTheme="minorEastAsia"/>
          <w:b/>
          <w:u w:val="single"/>
        </w:rPr>
        <w:t>Summary of change:</w:t>
      </w:r>
    </w:p>
    <w:p w14:paraId="721A979F" w14:textId="77777777" w:rsidR="00340802" w:rsidRDefault="001E4766" w:rsidP="001E4766">
      <w:pPr>
        <w:rPr>
          <w:rFonts w:eastAsiaTheme="minorEastAsia"/>
        </w:rPr>
      </w:pPr>
      <w:r>
        <w:rPr>
          <w:rFonts w:eastAsiaTheme="minorEastAsia"/>
        </w:rPr>
        <w:t>In TS 38.214</w:t>
      </w:r>
      <w:r w:rsidR="00340802">
        <w:rPr>
          <w:rFonts w:eastAsiaTheme="minorEastAsia"/>
        </w:rPr>
        <w:t>:</w:t>
      </w:r>
    </w:p>
    <w:p w14:paraId="1BA2B6BC" w14:textId="7F17B2FE" w:rsidR="001E4766" w:rsidRDefault="00340802" w:rsidP="001E4766">
      <w:pPr>
        <w:rPr>
          <w:rFonts w:eastAsiaTheme="minorEastAsia"/>
        </w:rPr>
      </w:pPr>
      <w:r>
        <w:rPr>
          <w:rFonts w:eastAsiaTheme="minorEastAsia"/>
        </w:rPr>
        <w:t>1) M</w:t>
      </w:r>
      <w:r w:rsidR="00AB7277">
        <w:rPr>
          <w:rFonts w:eastAsiaTheme="minorEastAsia"/>
        </w:rPr>
        <w:t>odified “if a UE is scheduled with two codeword</w:t>
      </w:r>
      <w:r w:rsidR="00762475">
        <w:rPr>
          <w:rFonts w:eastAsiaTheme="minorEastAsia"/>
        </w:rPr>
        <w:t>s</w:t>
      </w:r>
      <w:r w:rsidR="00AB7277">
        <w:rPr>
          <w:rFonts w:eastAsiaTheme="minorEastAsia"/>
        </w:rPr>
        <w:t>” as “i</w:t>
      </w:r>
      <w:r w:rsidR="00AB7277" w:rsidRPr="00575FCD">
        <w:t>f</w:t>
      </w:r>
      <w:r w:rsidR="00AB7277" w:rsidRPr="00AB7277">
        <w:t xml:space="preserve"> </w:t>
      </w:r>
      <w:r w:rsidR="00762475">
        <w:t>more</w:t>
      </w:r>
      <w:r w:rsidR="00AB7277" w:rsidRPr="00AB7277">
        <w:t xml:space="preserve"> than 4 layers </w:t>
      </w:r>
      <w:r w:rsidR="00762475">
        <w:t>are</w:t>
      </w:r>
      <w:r w:rsidR="00AB7277" w:rsidRPr="00AB7277">
        <w:t xml:space="preserve"> configured in higher layer parameter </w:t>
      </w:r>
      <w:proofErr w:type="spellStart"/>
      <w:r w:rsidR="0043375C" w:rsidRPr="00AB7277">
        <w:rPr>
          <w:i/>
          <w:iCs/>
        </w:rPr>
        <w:t>MaxRank</w:t>
      </w:r>
      <w:proofErr w:type="spellEnd"/>
      <w:r w:rsidR="0043375C" w:rsidRPr="0043375C">
        <w:t xml:space="preserve"> or</w:t>
      </w:r>
      <w:r w:rsidR="0043375C">
        <w:rPr>
          <w:i/>
          <w:iCs/>
        </w:rPr>
        <w:t xml:space="preserve"> </w:t>
      </w:r>
      <w:proofErr w:type="spellStart"/>
      <w:r w:rsidR="00AB7277" w:rsidRPr="00AB7277">
        <w:rPr>
          <w:i/>
          <w:iCs/>
        </w:rPr>
        <w:t>maxMIMO</w:t>
      </w:r>
      <w:proofErr w:type="spellEnd"/>
      <w:r w:rsidR="00AB7277" w:rsidRPr="00AB7277">
        <w:rPr>
          <w:i/>
          <w:iCs/>
        </w:rPr>
        <w:t>-Layers</w:t>
      </w:r>
      <w:r w:rsidR="00AB7277" w:rsidRPr="00AB7277">
        <w:t xml:space="preserve"> for</w:t>
      </w:r>
      <w:r w:rsidR="00AB7277" w:rsidRPr="00AB7277">
        <w:rPr>
          <w:i/>
          <w:iCs/>
        </w:rPr>
        <w:t xml:space="preserve"> </w:t>
      </w:r>
      <w:r w:rsidR="00AB7277" w:rsidRPr="00AB7277">
        <w:t>a UE</w:t>
      </w:r>
      <w:r w:rsidR="00AB7277">
        <w:rPr>
          <w:rFonts w:eastAsiaTheme="minorEastAsia"/>
        </w:rPr>
        <w:t>” to capture the case</w:t>
      </w:r>
      <w:r w:rsidR="00B7704C">
        <w:rPr>
          <w:rFonts w:eastAsiaTheme="minorEastAsia"/>
        </w:rPr>
        <w:t>s</w:t>
      </w:r>
      <w:r w:rsidR="00AB7277">
        <w:rPr>
          <w:rFonts w:eastAsiaTheme="minorEastAsia"/>
        </w:rPr>
        <w:t xml:space="preserve"> of rank&lt;4 for 8Tx uplink.</w:t>
      </w:r>
    </w:p>
    <w:p w14:paraId="1F7FDC4C" w14:textId="43589FB1" w:rsidR="00F547E1" w:rsidRDefault="00F547E1" w:rsidP="001E4766">
      <w:pPr>
        <w:rPr>
          <w:rFonts w:eastAsiaTheme="minorEastAsia"/>
          <w:lang w:eastAsia="zh-CN"/>
        </w:rPr>
      </w:pPr>
      <w:r>
        <w:rPr>
          <w:rFonts w:eastAsiaTheme="minorEastAsia" w:hint="eastAsia"/>
          <w:lang w:eastAsia="zh-CN"/>
        </w:rPr>
        <w:t>2</w:t>
      </w:r>
      <w:r>
        <w:rPr>
          <w:rFonts w:eastAsiaTheme="minorEastAsia"/>
          <w:lang w:eastAsia="zh-CN"/>
        </w:rPr>
        <w:t xml:space="preserve">) </w:t>
      </w:r>
      <w:r w:rsidR="00136901">
        <w:rPr>
          <w:rFonts w:eastAsiaTheme="minorEastAsia"/>
          <w:lang w:eastAsia="zh-CN"/>
        </w:rPr>
        <w:t>A</w:t>
      </w:r>
      <w:r w:rsidR="00F85771">
        <w:rPr>
          <w:rFonts w:eastAsiaTheme="minorEastAsia"/>
          <w:lang w:eastAsia="zh-CN"/>
        </w:rPr>
        <w:t xml:space="preserve">dd the condition </w:t>
      </w:r>
      <w:r w:rsidR="00222606">
        <w:rPr>
          <w:rFonts w:eastAsiaTheme="minorEastAsia"/>
          <w:lang w:eastAsia="zh-CN"/>
        </w:rPr>
        <w:t>“</w:t>
      </w:r>
      <w:r w:rsidR="00D62D0F">
        <w:rPr>
          <w:rFonts w:eastAsiaTheme="minorEastAsia"/>
          <w:lang w:eastAsia="zh-CN"/>
        </w:rPr>
        <w:t>f</w:t>
      </w:r>
      <w:r w:rsidR="00222606" w:rsidRPr="00F85771">
        <w:rPr>
          <w:rFonts w:eastAsiaTheme="minorEastAsia"/>
          <w:lang w:eastAsia="zh-CN"/>
        </w:rPr>
        <w:t>or partial-coherent and non-coherent codebook-based UL transmission</w:t>
      </w:r>
      <w:r w:rsidR="00222606">
        <w:rPr>
          <w:rFonts w:eastAsiaTheme="minorEastAsia"/>
          <w:lang w:eastAsia="zh-CN"/>
        </w:rPr>
        <w:t xml:space="preserve">” </w:t>
      </w:r>
      <w:r w:rsidR="00F85771">
        <w:rPr>
          <w:rFonts w:eastAsiaTheme="minorEastAsia"/>
          <w:lang w:eastAsia="zh-CN"/>
        </w:rPr>
        <w:t xml:space="preserve">for </w:t>
      </w:r>
      <w:r w:rsidR="000832C3">
        <w:rPr>
          <w:rFonts w:eastAsiaTheme="minorEastAsia"/>
          <w:lang w:eastAsia="zh-CN"/>
        </w:rPr>
        <w:t xml:space="preserve">the mapping </w:t>
      </w:r>
      <w:r w:rsidR="004D05DD">
        <w:rPr>
          <w:rFonts w:eastAsiaTheme="minorEastAsia"/>
          <w:lang w:eastAsia="zh-CN"/>
        </w:rPr>
        <w:t xml:space="preserve">of </w:t>
      </w:r>
      <w:r w:rsidR="00F85771">
        <w:rPr>
          <w:rFonts w:eastAsiaTheme="minorEastAsia"/>
          <w:lang w:eastAsia="zh-CN"/>
        </w:rPr>
        <w:t>PTRS port</w:t>
      </w:r>
      <w:r w:rsidR="004D05DD">
        <w:rPr>
          <w:rFonts w:eastAsiaTheme="minorEastAsia"/>
          <w:lang w:eastAsia="zh-CN"/>
        </w:rPr>
        <w:t xml:space="preserve"> 0 to </w:t>
      </w:r>
      <w:r w:rsidR="004257CB">
        <w:rPr>
          <w:rFonts w:eastAsiaTheme="minorEastAsia"/>
          <w:lang w:eastAsia="zh-CN"/>
        </w:rPr>
        <w:t>[</w:t>
      </w:r>
      <w:r w:rsidR="004D05DD" w:rsidRPr="004B7FA9">
        <w:t xml:space="preserve">PUSCH antenna port </w:t>
      </w:r>
      <w:r w:rsidR="004D05DD" w:rsidRPr="00857C5D">
        <w:t>100</w:t>
      </w:r>
      <w:r w:rsidR="004D05DD" w:rsidRPr="004B7FA9">
        <w:t>0,1001,1004</w:t>
      </w:r>
      <w:r w:rsidR="00BC6E5F">
        <w:t>,</w:t>
      </w:r>
      <w:r w:rsidR="004D05DD" w:rsidRPr="00857C5D">
        <w:t>100</w:t>
      </w:r>
      <w:r w:rsidR="004D05DD" w:rsidRPr="004B7FA9">
        <w:t>5</w:t>
      </w:r>
      <w:r w:rsidR="004257CB">
        <w:t>]</w:t>
      </w:r>
      <w:r w:rsidR="004D05DD">
        <w:t xml:space="preserve">, </w:t>
      </w:r>
      <w:r w:rsidR="00B667CA">
        <w:rPr>
          <w:rFonts w:eastAsiaTheme="minorEastAsia"/>
          <w:lang w:eastAsia="zh-CN"/>
        </w:rPr>
        <w:t xml:space="preserve">and </w:t>
      </w:r>
      <w:r w:rsidR="004D05DD">
        <w:rPr>
          <w:rFonts w:eastAsiaTheme="minorEastAsia"/>
          <w:lang w:eastAsia="zh-CN"/>
        </w:rPr>
        <w:t xml:space="preserve">the mapping of PTRS port 1 to </w:t>
      </w:r>
      <w:r w:rsidR="004257CB">
        <w:rPr>
          <w:rFonts w:eastAsiaTheme="minorEastAsia"/>
          <w:lang w:eastAsia="zh-CN"/>
        </w:rPr>
        <w:t>[</w:t>
      </w:r>
      <w:r w:rsidR="000832C3">
        <w:rPr>
          <w:rFonts w:eastAsiaTheme="minorEastAsia"/>
          <w:lang w:eastAsia="zh-CN"/>
        </w:rPr>
        <w:t>PUSCH antenna port</w:t>
      </w:r>
      <w:r w:rsidR="004D05DD">
        <w:rPr>
          <w:rFonts w:eastAsiaTheme="minorEastAsia"/>
          <w:lang w:eastAsia="zh-CN"/>
        </w:rPr>
        <w:t xml:space="preserve"> </w:t>
      </w:r>
      <w:r w:rsidR="004D05DD" w:rsidRPr="00857C5D">
        <w:t>100</w:t>
      </w:r>
      <w:r w:rsidR="004D05DD">
        <w:t>2,1003,1006</w:t>
      </w:r>
      <w:r w:rsidR="00BC6E5F">
        <w:t>,</w:t>
      </w:r>
      <w:r w:rsidR="004D05DD">
        <w:t>1007</w:t>
      </w:r>
      <w:r w:rsidR="004257CB">
        <w:t>]</w:t>
      </w:r>
      <w:r w:rsidR="000832C3">
        <w:rPr>
          <w:rFonts w:eastAsiaTheme="minorEastAsia"/>
          <w:lang w:eastAsia="zh-CN"/>
        </w:rPr>
        <w:t>.</w:t>
      </w:r>
    </w:p>
    <w:p w14:paraId="2BDF9131" w14:textId="77777777" w:rsidR="001E4766" w:rsidRDefault="001E4766" w:rsidP="001E4766">
      <w:pPr>
        <w:rPr>
          <w:rFonts w:eastAsiaTheme="minorEastAsia"/>
          <w:b/>
          <w:u w:val="single"/>
        </w:rPr>
      </w:pPr>
      <w:r w:rsidRPr="00F54EEA">
        <w:rPr>
          <w:rFonts w:eastAsiaTheme="minorEastAsia"/>
          <w:b/>
          <w:u w:val="single"/>
        </w:rPr>
        <w:t>Consequences if not approved:</w:t>
      </w:r>
    </w:p>
    <w:p w14:paraId="3AD1D02E" w14:textId="00FA4815" w:rsidR="001E4766" w:rsidRPr="00FF7132" w:rsidRDefault="00FF7132" w:rsidP="001E4766">
      <w:r w:rsidRPr="00FF7132">
        <w:rPr>
          <w:rFonts w:hint="eastAsia"/>
        </w:rPr>
        <w:t>I</w:t>
      </w:r>
      <w:r w:rsidRPr="00FF7132">
        <w:t xml:space="preserve">f the TP is not approved, </w:t>
      </w:r>
      <w:r>
        <w:t xml:space="preserve">the UE behavior </w:t>
      </w:r>
      <w:r w:rsidR="00B109E0">
        <w:t>of DMRS-PTRS associa</w:t>
      </w:r>
      <w:r w:rsidR="00FB5994">
        <w:t>t</w:t>
      </w:r>
      <w:r w:rsidR="00B109E0">
        <w:t xml:space="preserve">ion determination </w:t>
      </w:r>
      <w:r w:rsidR="006627BD">
        <w:t xml:space="preserve">would be unclear </w:t>
      </w:r>
      <w:r>
        <w:t xml:space="preserve">when PUSCH is transmitted </w:t>
      </w:r>
      <w:r w:rsidR="007049E9">
        <w:t xml:space="preserve">with rank&lt;4 </w:t>
      </w:r>
      <w:r>
        <w:t>for 8Tx uplink</w:t>
      </w:r>
      <w:r w:rsidR="006627BD">
        <w:t>.</w:t>
      </w:r>
      <w:r w:rsidR="007049E9">
        <w:t xml:space="preserve"> Besides, </w:t>
      </w:r>
      <w:r w:rsidR="00D62D0F" w:rsidRPr="00D62D0F">
        <w:t>the UE behavior</w:t>
      </w:r>
      <w:r w:rsidR="00D62D0F">
        <w:t xml:space="preserve"> would also be unclear when </w:t>
      </w:r>
      <w:r w:rsidR="00892341">
        <w:t>non-codebook transmission is configured for 8Tx uplink.</w:t>
      </w:r>
    </w:p>
    <w:tbl>
      <w:tblPr>
        <w:tblStyle w:val="af1"/>
        <w:tblW w:w="0" w:type="auto"/>
        <w:tblLook w:val="04A0" w:firstRow="1" w:lastRow="0" w:firstColumn="1" w:lastColumn="0" w:noHBand="0" w:noVBand="1"/>
      </w:tblPr>
      <w:tblGrid>
        <w:gridCol w:w="9060"/>
      </w:tblGrid>
      <w:tr w:rsidR="001E4766" w14:paraId="2754A685" w14:textId="77777777" w:rsidTr="006D4FE6">
        <w:tc>
          <w:tcPr>
            <w:tcW w:w="9060" w:type="dxa"/>
          </w:tcPr>
          <w:p w14:paraId="1E2C4436" w14:textId="77777777" w:rsidR="001E4766" w:rsidRDefault="001E4766" w:rsidP="006D4FE6">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23419ABE" w14:textId="77777777" w:rsidR="001E4766" w:rsidRPr="00517EEF" w:rsidRDefault="001E4766" w:rsidP="006D4FE6">
            <w:pPr>
              <w:spacing w:after="60"/>
              <w:rPr>
                <w:rFonts w:eastAsiaTheme="minorEastAsia"/>
                <w:b/>
                <w:bCs/>
                <w:szCs w:val="20"/>
                <w:lang w:eastAsia="zh-CN"/>
              </w:rPr>
            </w:pPr>
            <w:r w:rsidRPr="00517EEF">
              <w:rPr>
                <w:rFonts w:eastAsiaTheme="minorEastAsia" w:hint="eastAsia"/>
                <w:b/>
                <w:bCs/>
                <w:szCs w:val="20"/>
                <w:lang w:eastAsia="zh-CN"/>
              </w:rPr>
              <w:t>6</w:t>
            </w:r>
            <w:r w:rsidRPr="00517EEF">
              <w:rPr>
                <w:rFonts w:eastAsiaTheme="minorEastAsia"/>
                <w:b/>
                <w:bCs/>
                <w:szCs w:val="20"/>
                <w:lang w:eastAsia="zh-CN"/>
              </w:rPr>
              <w:t>.2.3.1 UE PT-RS transmission procedure when transform precoding is not enabled</w:t>
            </w:r>
          </w:p>
          <w:p w14:paraId="26DA3DAC" w14:textId="377AF37E" w:rsidR="001E4766" w:rsidRDefault="001E4766" w:rsidP="006D4FE6">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4C999B80" w14:textId="77777777" w:rsidR="000B12B0" w:rsidRPr="00857C5D" w:rsidRDefault="000B12B0" w:rsidP="000B12B0">
            <w:pPr>
              <w:rPr>
                <w:color w:val="000000"/>
                <w:lang w:eastAsia="ko-KR"/>
              </w:rPr>
            </w:pPr>
            <w:r w:rsidRPr="00857C5D">
              <w:rPr>
                <w:color w:val="000000"/>
                <w:lang w:eastAsia="ko-KR"/>
              </w:rPr>
              <w:t>For partial-coherent and non-coherent codebook-based UL transmission, the actual number of UL PT-RS port(s) is determined based on TPMI(s) and/or number of layers which are indicated by '</w:t>
            </w:r>
            <w:r w:rsidRPr="00857C5D">
              <w:rPr>
                <w:i/>
                <w:color w:val="000000"/>
                <w:lang w:eastAsia="ko-KR"/>
              </w:rPr>
              <w:t>Precoding information and number of layers'</w:t>
            </w:r>
            <w:r w:rsidRPr="00857C5D">
              <w:rPr>
                <w:color w:val="000000"/>
                <w:lang w:eastAsia="ko-KR"/>
              </w:rPr>
              <w:t xml:space="preserve"> field(s) in DCI format 0_1 and DCI format 0_2 or configured by higher layer parameter </w:t>
            </w:r>
            <w:proofErr w:type="spellStart"/>
            <w:r w:rsidRPr="00857C5D">
              <w:rPr>
                <w:i/>
                <w:color w:val="000000"/>
                <w:lang w:eastAsia="ko-KR"/>
              </w:rPr>
              <w:t>precodingAndNumberOfLayers</w:t>
            </w:r>
            <w:proofErr w:type="spellEnd"/>
            <w:r w:rsidRPr="00857C5D">
              <w:rPr>
                <w:color w:val="000000"/>
                <w:lang w:eastAsia="ko-KR"/>
              </w:rPr>
              <w:t>:</w:t>
            </w:r>
          </w:p>
          <w:p w14:paraId="3BEF6295" w14:textId="77777777" w:rsidR="000B12B0" w:rsidRPr="00857C5D" w:rsidRDefault="000B12B0" w:rsidP="000B12B0">
            <w:pPr>
              <w:pStyle w:val="B1"/>
              <w:rPr>
                <w:lang w:eastAsia="ko-KR"/>
              </w:rPr>
            </w:pPr>
            <w:r w:rsidRPr="00857C5D">
              <w:rPr>
                <w:lang w:eastAsia="ko-KR"/>
              </w:rPr>
              <w:t>-</w:t>
            </w:r>
            <w:r w:rsidRPr="00857C5D">
              <w:rPr>
                <w:lang w:eastAsia="ko-KR"/>
              </w:rPr>
              <w:tab/>
              <w:t xml:space="preserve">if the UE is configured with the higher layer parameter </w:t>
            </w:r>
            <w:proofErr w:type="spellStart"/>
            <w:r w:rsidRPr="00857C5D">
              <w:rPr>
                <w:i/>
                <w:lang w:eastAsia="ko-KR"/>
              </w:rPr>
              <w:t>maxNrofPorts</w:t>
            </w:r>
            <w:proofErr w:type="spellEnd"/>
            <w:r w:rsidRPr="00857C5D">
              <w:rPr>
                <w:lang w:eastAsia="ko-KR"/>
              </w:rPr>
              <w:t xml:space="preserve"> in </w:t>
            </w:r>
            <w:r w:rsidRPr="00857C5D">
              <w:rPr>
                <w:i/>
              </w:rPr>
              <w:t>PTRS-</w:t>
            </w:r>
            <w:proofErr w:type="spellStart"/>
            <w:r w:rsidRPr="00857C5D">
              <w:rPr>
                <w:i/>
              </w:rPr>
              <w:t>UplinkConfig</w:t>
            </w:r>
            <w:proofErr w:type="spellEnd"/>
            <w:r w:rsidRPr="00857C5D">
              <w:rPr>
                <w:lang w:eastAsia="ko-KR"/>
              </w:rPr>
              <w:t xml:space="preserve"> set to </w:t>
            </w:r>
            <w:r w:rsidRPr="00857C5D">
              <w:rPr>
                <w:lang w:val="en-US" w:eastAsia="ko-KR"/>
              </w:rPr>
              <w:t>'</w:t>
            </w:r>
            <w:r w:rsidRPr="00857C5D">
              <w:rPr>
                <w:lang w:eastAsia="ko-KR"/>
              </w:rPr>
              <w:t>n2', the actual UL PT-RS port(s) and the associated transmission layer(s) are derived from indicated TPMI</w:t>
            </w:r>
            <w:r w:rsidRPr="00857C5D">
              <w:rPr>
                <w:color w:val="000000"/>
                <w:lang w:eastAsia="ko-KR"/>
              </w:rPr>
              <w:t>(s)</w:t>
            </w:r>
            <w:r w:rsidRPr="00857C5D">
              <w:rPr>
                <w:lang w:eastAsia="ko-KR"/>
              </w:rPr>
              <w:t xml:space="preserve"> as:</w:t>
            </w:r>
          </w:p>
          <w:p w14:paraId="69A5B9E1" w14:textId="77777777" w:rsidR="000B12B0" w:rsidRPr="00857C5D" w:rsidRDefault="000B12B0" w:rsidP="000B12B0">
            <w:pPr>
              <w:pStyle w:val="B1"/>
            </w:pPr>
            <w:r w:rsidRPr="00857C5D">
              <w:t>-</w:t>
            </w:r>
            <w:r w:rsidRPr="00857C5D">
              <w:tab/>
              <w:t xml:space="preserve">PUSCH antenna port </w:t>
            </w:r>
            <w:r w:rsidRPr="00857C5D">
              <w:rPr>
                <w:lang w:val="en-US"/>
              </w:rPr>
              <w:t>100</w:t>
            </w:r>
            <w:r w:rsidRPr="00857C5D">
              <w:t xml:space="preserve">0 and </w:t>
            </w:r>
            <w:r w:rsidRPr="00857C5D">
              <w:rPr>
                <w:lang w:val="en-US"/>
              </w:rPr>
              <w:t>100</w:t>
            </w:r>
            <w:r w:rsidRPr="00857C5D">
              <w:t>2 in indicated TPMI</w:t>
            </w:r>
            <w:r w:rsidRPr="00857C5D">
              <w:rPr>
                <w:color w:val="000000"/>
                <w:lang w:eastAsia="ko-KR"/>
              </w:rPr>
              <w:t>(s)</w:t>
            </w:r>
            <w:r w:rsidRPr="00857C5D">
              <w:t xml:space="preserve"> share PT-RS port 0, and PUSCH antenna port </w:t>
            </w:r>
            <w:r w:rsidRPr="00857C5D">
              <w:rPr>
                <w:lang w:val="en-US"/>
              </w:rPr>
              <w:t>100</w:t>
            </w:r>
            <w:r w:rsidRPr="00857C5D">
              <w:t xml:space="preserve">1 and </w:t>
            </w:r>
            <w:r w:rsidRPr="00857C5D">
              <w:rPr>
                <w:lang w:val="en-US"/>
              </w:rPr>
              <w:t>100</w:t>
            </w:r>
            <w:r w:rsidRPr="00857C5D">
              <w:t>3 in indicated TPMI</w:t>
            </w:r>
            <w:r w:rsidRPr="00857C5D">
              <w:rPr>
                <w:color w:val="000000"/>
                <w:lang w:eastAsia="ko-KR"/>
              </w:rPr>
              <w:t>(s)</w:t>
            </w:r>
            <w:r w:rsidRPr="00857C5D">
              <w:t xml:space="preserve"> share PT-RS port 1.</w:t>
            </w:r>
          </w:p>
          <w:p w14:paraId="15D8DF15" w14:textId="77777777" w:rsidR="000B12B0" w:rsidRPr="00857C5D" w:rsidRDefault="000B12B0" w:rsidP="000B12B0">
            <w:pPr>
              <w:pStyle w:val="B1"/>
              <w:ind w:left="1134"/>
            </w:pPr>
            <w:r w:rsidRPr="00857C5D">
              <w:t>-</w:t>
            </w:r>
            <w:r w:rsidRPr="00857C5D">
              <w:tab/>
              <w:t xml:space="preserve">UL PT-RS port 0 is associated with the UL layer </w:t>
            </w:r>
            <w:r w:rsidRPr="00857C5D">
              <w:rPr>
                <w:lang w:val="en-US"/>
              </w:rPr>
              <w:t>'</w:t>
            </w:r>
            <w:r w:rsidRPr="00857C5D">
              <w:t>x</w:t>
            </w:r>
            <w:r w:rsidRPr="00857C5D">
              <w:rPr>
                <w:lang w:val="en-US"/>
              </w:rPr>
              <w:t>'</w:t>
            </w:r>
            <w:r w:rsidRPr="00857C5D">
              <w:t xml:space="preserve"> of layers which are transmitted with PUSCH antenna port </w:t>
            </w:r>
            <w:r w:rsidRPr="00857C5D">
              <w:rPr>
                <w:lang w:val="en-US"/>
              </w:rPr>
              <w:t>100</w:t>
            </w:r>
            <w:r w:rsidRPr="00857C5D">
              <w:t xml:space="preserve">0 and PUSCH antenna port </w:t>
            </w:r>
            <w:r w:rsidRPr="00857C5D">
              <w:rPr>
                <w:lang w:val="en-US"/>
              </w:rPr>
              <w:t>100</w:t>
            </w:r>
            <w:r w:rsidRPr="00857C5D">
              <w:t>2 in indicated TPMI</w:t>
            </w:r>
            <w:r w:rsidRPr="00857C5D">
              <w:rPr>
                <w:color w:val="000000"/>
                <w:lang w:eastAsia="ko-KR"/>
              </w:rPr>
              <w:t>(s)</w:t>
            </w:r>
            <w:r w:rsidRPr="00857C5D">
              <w:t xml:space="preserve">, and UL PT-RS port 1 is associated with the UL layer </w:t>
            </w:r>
            <w:r w:rsidRPr="00857C5D">
              <w:rPr>
                <w:lang w:val="en-US"/>
              </w:rPr>
              <w:t>'</w:t>
            </w:r>
            <w:r w:rsidRPr="00857C5D">
              <w:t>y</w:t>
            </w:r>
            <w:r w:rsidRPr="00857C5D">
              <w:rPr>
                <w:lang w:val="en-US"/>
              </w:rPr>
              <w:t>'</w:t>
            </w:r>
            <w:r w:rsidRPr="00857C5D">
              <w:t xml:space="preserve"> of layers which are transmitted with PUSCH antenna port </w:t>
            </w:r>
            <w:r w:rsidRPr="00857C5D">
              <w:rPr>
                <w:lang w:val="en-US"/>
              </w:rPr>
              <w:t>100</w:t>
            </w:r>
            <w:r w:rsidRPr="00857C5D">
              <w:t xml:space="preserve">1 and PUSCH antenna port </w:t>
            </w:r>
            <w:r w:rsidRPr="00857C5D">
              <w:rPr>
                <w:lang w:val="en-US"/>
              </w:rPr>
              <w:t>100</w:t>
            </w:r>
            <w:r w:rsidRPr="00857C5D">
              <w:t>3 in indicated TPMI</w:t>
            </w:r>
            <w:r w:rsidRPr="00857C5D">
              <w:rPr>
                <w:color w:val="000000"/>
                <w:lang w:eastAsia="ko-KR"/>
              </w:rPr>
              <w:t>(s)</w:t>
            </w:r>
            <w:r w:rsidRPr="00857C5D">
              <w:t xml:space="preserve">, where </w:t>
            </w:r>
            <w:r w:rsidRPr="00857C5D">
              <w:rPr>
                <w:lang w:val="en-US"/>
              </w:rPr>
              <w:t>'</w:t>
            </w:r>
            <w:r w:rsidRPr="00857C5D">
              <w:t>x</w:t>
            </w:r>
            <w:r w:rsidRPr="00857C5D">
              <w:rPr>
                <w:lang w:val="en-US"/>
              </w:rPr>
              <w:t>'</w:t>
            </w:r>
            <w:r w:rsidRPr="00857C5D">
              <w:t xml:space="preserve"> and/or </w:t>
            </w:r>
            <w:r w:rsidRPr="00857C5D">
              <w:rPr>
                <w:lang w:val="en-US"/>
              </w:rPr>
              <w:t>'</w:t>
            </w:r>
            <w:r w:rsidRPr="00857C5D">
              <w:t>y</w:t>
            </w:r>
            <w:r w:rsidRPr="00857C5D">
              <w:rPr>
                <w:lang w:val="en-US"/>
              </w:rPr>
              <w:t>'</w:t>
            </w:r>
            <w:r w:rsidRPr="00857C5D">
              <w:t xml:space="preserve"> are given by DCI </w:t>
            </w:r>
            <w:r w:rsidRPr="00857C5D">
              <w:lastRenderedPageBreak/>
              <w:t xml:space="preserve">parameter </w:t>
            </w:r>
            <w:r w:rsidRPr="00857C5D">
              <w:rPr>
                <w:lang w:val="en-US"/>
              </w:rPr>
              <w:t>'</w:t>
            </w:r>
            <w:r w:rsidRPr="00857C5D">
              <w:rPr>
                <w:i/>
              </w:rPr>
              <w:t>PTRS-DMRS association</w:t>
            </w:r>
            <w:r w:rsidRPr="00857C5D">
              <w:rPr>
                <w:i/>
                <w:lang w:val="en-US"/>
              </w:rPr>
              <w:t>'</w:t>
            </w:r>
            <w:r w:rsidRPr="00857C5D">
              <w:t xml:space="preserve"> as shown in DCI format 0_1 </w:t>
            </w:r>
            <w:r w:rsidRPr="00857C5D">
              <w:rPr>
                <w:color w:val="000000"/>
                <w:lang w:eastAsia="ko-KR"/>
              </w:rPr>
              <w:t>and DCI format 0_2</w:t>
            </w:r>
            <w:r w:rsidRPr="00857C5D">
              <w:rPr>
                <w:color w:val="000000"/>
                <w:lang w:val="en-US" w:eastAsia="ko-KR"/>
              </w:rPr>
              <w:t xml:space="preserve"> </w:t>
            </w:r>
            <w:r w:rsidRPr="00857C5D">
              <w:t>described in Clause 7.3.1 of [5, TS38.212].</w:t>
            </w:r>
          </w:p>
          <w:p w14:paraId="6E80EF4C" w14:textId="63692C9F" w:rsidR="000B12B0" w:rsidRPr="00131064" w:rsidRDefault="000B12B0" w:rsidP="000B12B0">
            <w:pPr>
              <w:rPr>
                <w:color w:val="FF0000"/>
              </w:rPr>
            </w:pPr>
            <w:r w:rsidRPr="00575FCD">
              <w:t xml:space="preserve">If </w:t>
            </w:r>
            <w:r w:rsidRPr="00015BC8">
              <w:rPr>
                <w:color w:val="FF0000"/>
              </w:rPr>
              <w:t>more tha</w:t>
            </w:r>
            <w:r w:rsidRPr="004B7FA9">
              <w:rPr>
                <w:color w:val="FF0000"/>
              </w:rPr>
              <w:t>n 4</w:t>
            </w:r>
            <w:r>
              <w:rPr>
                <w:color w:val="FF0000"/>
              </w:rPr>
              <w:t xml:space="preserve"> layers is </w:t>
            </w:r>
            <w:r w:rsidRPr="004B7FA9">
              <w:rPr>
                <w:color w:val="FF0000"/>
              </w:rPr>
              <w:t xml:space="preserve">configured </w:t>
            </w:r>
            <w:r>
              <w:rPr>
                <w:color w:val="FF0000"/>
              </w:rPr>
              <w:t>in</w:t>
            </w:r>
            <w:r w:rsidRPr="004B7FA9">
              <w:rPr>
                <w:color w:val="FF0000"/>
              </w:rPr>
              <w:t xml:space="preserve"> </w:t>
            </w:r>
            <w:r>
              <w:rPr>
                <w:color w:val="FF0000"/>
              </w:rPr>
              <w:t xml:space="preserve">higher layer parameter </w:t>
            </w:r>
            <w:proofErr w:type="spellStart"/>
            <w:r w:rsidRPr="006F2C5E">
              <w:rPr>
                <w:i/>
                <w:iCs/>
                <w:color w:val="FF0000"/>
              </w:rPr>
              <w:t>MaxRank</w:t>
            </w:r>
            <w:proofErr w:type="spellEnd"/>
            <w:r w:rsidRPr="0043375C">
              <w:rPr>
                <w:color w:val="FF0000"/>
              </w:rPr>
              <w:t xml:space="preserve"> or</w:t>
            </w:r>
            <w:r>
              <w:rPr>
                <w:i/>
                <w:iCs/>
                <w:color w:val="FF0000"/>
              </w:rPr>
              <w:t xml:space="preserve"> </w:t>
            </w:r>
            <w:proofErr w:type="spellStart"/>
            <w:r w:rsidRPr="004B7FA9">
              <w:rPr>
                <w:i/>
                <w:iCs/>
                <w:color w:val="FF0000"/>
              </w:rPr>
              <w:t>maxMIMO</w:t>
            </w:r>
            <w:proofErr w:type="spellEnd"/>
            <w:r w:rsidRPr="004B7FA9">
              <w:rPr>
                <w:i/>
                <w:iCs/>
                <w:color w:val="FF0000"/>
              </w:rPr>
              <w:t>-Layers</w:t>
            </w:r>
            <w:r w:rsidRPr="004B7FA9">
              <w:rPr>
                <w:color w:val="FF0000"/>
              </w:rPr>
              <w:t xml:space="preserve"> </w:t>
            </w:r>
            <w:r w:rsidRPr="00BB3728">
              <w:rPr>
                <w:color w:val="FF0000"/>
              </w:rPr>
              <w:t>for</w:t>
            </w:r>
            <w:r>
              <w:rPr>
                <w:i/>
                <w:iCs/>
              </w:rPr>
              <w:t xml:space="preserve"> </w:t>
            </w:r>
            <w:r w:rsidRPr="00857C5D">
              <w:t>a UE</w:t>
            </w:r>
            <w:r>
              <w:t xml:space="preserve"> </w:t>
            </w:r>
            <w:r w:rsidRPr="00131064">
              <w:rPr>
                <w:strike/>
                <w:color w:val="FF0000"/>
              </w:rPr>
              <w:t>is</w:t>
            </w:r>
            <w:r w:rsidRPr="00131064">
              <w:rPr>
                <w:color w:val="FF0000"/>
              </w:rPr>
              <w:t xml:space="preserve"> </w:t>
            </w:r>
            <w:r w:rsidRPr="00131064">
              <w:rPr>
                <w:strike/>
                <w:color w:val="FF0000"/>
              </w:rPr>
              <w:t>scheduled with two codewords</w:t>
            </w:r>
            <w:r w:rsidRPr="00131064">
              <w:rPr>
                <w:color w:val="FF0000"/>
              </w:rPr>
              <w:t>,</w:t>
            </w:r>
          </w:p>
          <w:p w14:paraId="358EAA5E" w14:textId="22807B2E" w:rsidR="00F64660" w:rsidRDefault="000B12B0" w:rsidP="000B12B0">
            <w:pPr>
              <w:pStyle w:val="B1"/>
              <w:rPr>
                <w:rFonts w:eastAsia="Malgun Gothic"/>
                <w:color w:val="000000"/>
                <w:lang w:eastAsia="ko-KR"/>
              </w:rPr>
            </w:pPr>
            <w:r w:rsidRPr="00857C5D">
              <w:t>-</w:t>
            </w:r>
            <w:r w:rsidRPr="00857C5D">
              <w:tab/>
            </w:r>
            <w:r w:rsidRPr="00857C5D">
              <w:rPr>
                <w:lang w:eastAsia="ko-KR"/>
              </w:rPr>
              <w:t xml:space="preserve">if the UE is configured with the higher layer parameter </w:t>
            </w:r>
            <w:proofErr w:type="spellStart"/>
            <w:r w:rsidRPr="00857C5D">
              <w:rPr>
                <w:i/>
                <w:lang w:eastAsia="ko-KR"/>
              </w:rPr>
              <w:t>maxNrofPorts</w:t>
            </w:r>
            <w:proofErr w:type="spellEnd"/>
            <w:r w:rsidRPr="00857C5D">
              <w:rPr>
                <w:lang w:eastAsia="ko-KR"/>
              </w:rPr>
              <w:t xml:space="preserve"> in </w:t>
            </w:r>
            <w:r w:rsidRPr="00857C5D">
              <w:rPr>
                <w:i/>
              </w:rPr>
              <w:t>PTRS-</w:t>
            </w:r>
            <w:proofErr w:type="spellStart"/>
            <w:r w:rsidRPr="00857C5D">
              <w:rPr>
                <w:i/>
              </w:rPr>
              <w:t>UplinkConfig</w:t>
            </w:r>
            <w:proofErr w:type="spellEnd"/>
            <w:r w:rsidRPr="00857C5D">
              <w:rPr>
                <w:lang w:eastAsia="ko-KR"/>
              </w:rPr>
              <w:t xml:space="preserve"> set to </w:t>
            </w:r>
            <w:r w:rsidRPr="00857C5D">
              <w:rPr>
                <w:lang w:val="en-US" w:eastAsia="ko-KR"/>
              </w:rPr>
              <w:t>'</w:t>
            </w:r>
            <w:r w:rsidRPr="00857C5D">
              <w:rPr>
                <w:lang w:eastAsia="ko-KR"/>
              </w:rPr>
              <w:t>n</w:t>
            </w:r>
            <w:r>
              <w:rPr>
                <w:lang w:eastAsia="ko-KR"/>
              </w:rPr>
              <w:t>1</w:t>
            </w:r>
            <w:r w:rsidRPr="00857C5D">
              <w:rPr>
                <w:lang w:eastAsia="ko-KR"/>
              </w:rPr>
              <w:t>'</w:t>
            </w:r>
            <w:r>
              <w:rPr>
                <w:lang w:eastAsia="ko-KR"/>
              </w:rPr>
              <w:t>,</w:t>
            </w:r>
            <w:r w:rsidRPr="00857C5D">
              <w:t xml:space="preserve"> the PT-RS port is associated with the one of DM-RS ports indicated by DCI field </w:t>
            </w:r>
            <w:r w:rsidRPr="00857C5D">
              <w:rPr>
                <w:rFonts w:hint="eastAsia"/>
                <w:i/>
                <w:iCs/>
                <w:lang w:eastAsia="zh-CN"/>
              </w:rPr>
              <w:t>PTRS-DMRS association</w:t>
            </w:r>
            <w:r w:rsidRPr="00857C5D">
              <w:rPr>
                <w:i/>
                <w:iCs/>
                <w:lang w:eastAsia="zh-CN"/>
              </w:rPr>
              <w:t xml:space="preserve"> </w:t>
            </w:r>
            <w:r w:rsidRPr="00857C5D">
              <w:t>for the codeword with the higher MCS</w:t>
            </w:r>
            <w:r w:rsidR="00F64660">
              <w:t xml:space="preserve"> </w:t>
            </w:r>
            <w:r w:rsidR="00F64660" w:rsidRPr="00BB715C">
              <w:rPr>
                <w:color w:val="FF0000"/>
                <w:lang w:val="en-US"/>
              </w:rPr>
              <w:t>if two codewords are scheduled</w:t>
            </w:r>
            <w:r w:rsidRPr="00857C5D">
              <w:t>. If the MCS indices of the two codewords are the same, the PT-RS antenna port is associated with codeword 0</w:t>
            </w:r>
            <w:r w:rsidRPr="00857C5D">
              <w:rPr>
                <w:rFonts w:hint="eastAsia"/>
              </w:rPr>
              <w:t>.</w:t>
            </w:r>
            <w:r w:rsidRPr="00857C5D">
              <w:t xml:space="preserve"> </w:t>
            </w:r>
            <w:r w:rsidRPr="00857C5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r w:rsidR="00F64660" w:rsidRPr="00DC508E">
              <w:rPr>
                <w:color w:val="FF0000"/>
                <w:lang w:val="en-US"/>
              </w:rPr>
              <w:t xml:space="preserve"> If one codeword is scheduled,</w:t>
            </w:r>
            <w:r w:rsidR="00F64660" w:rsidRPr="00DC508E">
              <w:rPr>
                <w:rFonts w:eastAsia="Malgun Gothic"/>
                <w:color w:val="FF0000"/>
                <w:lang w:val="en-US" w:eastAsia="ko-KR"/>
              </w:rPr>
              <w:t xml:space="preserve"> </w:t>
            </w:r>
            <w:r w:rsidR="00F64660" w:rsidRPr="00DC508E">
              <w:rPr>
                <w:color w:val="FF0000"/>
                <w:lang w:val="en-US"/>
              </w:rPr>
              <w:t>the PT-RS antenna port is associated with codeword 0.</w:t>
            </w:r>
          </w:p>
          <w:p w14:paraId="71032ECB" w14:textId="52458FB7" w:rsidR="000B12B0" w:rsidRPr="00BA0647" w:rsidRDefault="000B12B0" w:rsidP="000B12B0">
            <w:pPr>
              <w:pStyle w:val="B1"/>
            </w:pPr>
            <w:r>
              <w:t>-</w:t>
            </w:r>
            <w:r>
              <w:tab/>
            </w:r>
            <w:r w:rsidR="00F64660" w:rsidRPr="00D62D0F">
              <w:rPr>
                <w:color w:val="FF0000"/>
              </w:rPr>
              <w:t>f</w:t>
            </w:r>
            <w:r w:rsidR="00F64660" w:rsidRPr="00D62D0F">
              <w:rPr>
                <w:color w:val="FF0000"/>
                <w:lang w:eastAsia="ko-KR"/>
              </w:rPr>
              <w:t>or</w:t>
            </w:r>
            <w:r w:rsidR="00F64660" w:rsidRPr="0043375C">
              <w:rPr>
                <w:color w:val="FF0000"/>
                <w:lang w:eastAsia="ko-KR"/>
              </w:rPr>
              <w:t xml:space="preserve"> partial-coherent and non-coherent codebook-based UL transmission</w:t>
            </w:r>
            <w:r w:rsidR="00F64660" w:rsidRPr="0043375C">
              <w:rPr>
                <w:color w:val="FF0000"/>
              </w:rPr>
              <w:t>,</w:t>
            </w:r>
            <w:r w:rsidR="00F64660">
              <w:rPr>
                <w:color w:val="FF0000"/>
              </w:rPr>
              <w:t xml:space="preserve"> </w:t>
            </w:r>
            <w:r>
              <w:t xml:space="preserve">if the UE </w:t>
            </w:r>
            <w:r w:rsidRPr="00857C5D">
              <w:rPr>
                <w:lang w:eastAsia="ko-KR"/>
              </w:rPr>
              <w:t xml:space="preserve">is configured with the higher layer parameter </w:t>
            </w:r>
            <w:proofErr w:type="spellStart"/>
            <w:r w:rsidRPr="00857C5D">
              <w:rPr>
                <w:i/>
                <w:lang w:eastAsia="ko-KR"/>
              </w:rPr>
              <w:t>maxNrofPorts</w:t>
            </w:r>
            <w:proofErr w:type="spellEnd"/>
            <w:r w:rsidRPr="00857C5D">
              <w:rPr>
                <w:lang w:eastAsia="ko-KR"/>
              </w:rPr>
              <w:t xml:space="preserve"> in </w:t>
            </w:r>
            <w:r w:rsidRPr="00857C5D">
              <w:rPr>
                <w:i/>
              </w:rPr>
              <w:t>PTRS-</w:t>
            </w:r>
            <w:proofErr w:type="spellStart"/>
            <w:r w:rsidRPr="00857C5D">
              <w:rPr>
                <w:i/>
              </w:rPr>
              <w:t>UplinkConfig</w:t>
            </w:r>
            <w:proofErr w:type="spellEnd"/>
            <w:r w:rsidRPr="00857C5D">
              <w:rPr>
                <w:lang w:eastAsia="ko-KR"/>
              </w:rPr>
              <w:t xml:space="preserve"> set to </w:t>
            </w:r>
            <w:r w:rsidRPr="00857C5D">
              <w:rPr>
                <w:lang w:val="en-US" w:eastAsia="ko-KR"/>
              </w:rPr>
              <w:t>'</w:t>
            </w:r>
            <w:r w:rsidRPr="00857C5D">
              <w:rPr>
                <w:lang w:eastAsia="ko-KR"/>
              </w:rPr>
              <w:t>n</w:t>
            </w:r>
            <w:r>
              <w:rPr>
                <w:lang w:eastAsia="ko-KR"/>
              </w:rPr>
              <w:t>2</w:t>
            </w:r>
            <w:r w:rsidRPr="00857C5D">
              <w:rPr>
                <w:lang w:eastAsia="ko-KR"/>
              </w:rPr>
              <w:t>'</w:t>
            </w:r>
            <w:r>
              <w:rPr>
                <w:lang w:eastAsia="ko-KR"/>
              </w:rPr>
              <w:t>, each PT-RS port is associated with the one of DM-RS por</w:t>
            </w:r>
            <w:r w:rsidR="00F64660" w:rsidRPr="00F64660">
              <w:rPr>
                <w:color w:val="FF0000"/>
                <w:lang w:eastAsia="ko-KR"/>
              </w:rPr>
              <w:t>t</w:t>
            </w:r>
            <w:r>
              <w:rPr>
                <w:lang w:eastAsia="ko-KR"/>
              </w:rPr>
              <w:t>s indicated by DCI field PTRS-DMRS association. [</w:t>
            </w:r>
            <w:r w:rsidRPr="00857C5D">
              <w:t xml:space="preserve">PUSCH antenna port </w:t>
            </w:r>
            <w:r w:rsidRPr="00857C5D">
              <w:rPr>
                <w:lang w:val="en-US"/>
              </w:rPr>
              <w:t>100</w:t>
            </w:r>
            <w:r w:rsidRPr="00857C5D">
              <w:t>0</w:t>
            </w:r>
            <w:r>
              <w:t>, 1001, 1004</w:t>
            </w:r>
            <w:r w:rsidRPr="00857C5D">
              <w:t xml:space="preserve"> and </w:t>
            </w:r>
            <w:r w:rsidRPr="00857C5D">
              <w:rPr>
                <w:lang w:val="en-US"/>
              </w:rPr>
              <w:t>100</w:t>
            </w:r>
            <w:r>
              <w:t>5</w:t>
            </w:r>
            <w:r w:rsidRPr="00857C5D">
              <w:t xml:space="preserve"> share PT-RS port 0, and PUSCH antenna port </w:t>
            </w:r>
            <w:r w:rsidRPr="00857C5D">
              <w:rPr>
                <w:lang w:val="en-US"/>
              </w:rPr>
              <w:t>100</w:t>
            </w:r>
            <w:r>
              <w:rPr>
                <w:lang w:val="en-US"/>
              </w:rPr>
              <w:t xml:space="preserve">2, 1003, 1006 and 1007 </w:t>
            </w:r>
            <w:r w:rsidRPr="00857C5D">
              <w:t>share PT-RS port 1.</w:t>
            </w:r>
            <w:r>
              <w:t>]</w:t>
            </w:r>
          </w:p>
          <w:p w14:paraId="09FC18EB" w14:textId="77777777" w:rsidR="001E4766" w:rsidRPr="004C5902" w:rsidRDefault="001E4766" w:rsidP="006D4FE6">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758515AA" w14:textId="77777777" w:rsidR="001E4766" w:rsidRPr="004810EE" w:rsidRDefault="001E4766" w:rsidP="001E4766">
      <w:pPr>
        <w:rPr>
          <w:rFonts w:eastAsiaTheme="minorEastAsia"/>
          <w:lang w:eastAsia="zh-CN"/>
        </w:rPr>
      </w:pPr>
    </w:p>
    <w:p w14:paraId="3D7608DA" w14:textId="4778D239" w:rsidR="009A4884" w:rsidRDefault="00D1789B" w:rsidP="009A4884">
      <w:pPr>
        <w:pStyle w:val="title1"/>
      </w:pPr>
      <w:r w:rsidRPr="00D1789B">
        <w:t>Conclusion</w:t>
      </w:r>
    </w:p>
    <w:p w14:paraId="7F260988" w14:textId="76AF3542" w:rsidR="00F03AEB" w:rsidRDefault="00C20416" w:rsidP="00AB4184">
      <w:pPr>
        <w:rPr>
          <w:rFonts w:eastAsiaTheme="minorEastAsia"/>
          <w:lang w:eastAsia="zh-CN"/>
        </w:rPr>
      </w:pPr>
      <w:bookmarkStart w:id="3" w:name="OLE_LINK13"/>
      <w:bookmarkStart w:id="4"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w:t>
      </w:r>
      <w:r w:rsidR="00FD313A">
        <w:rPr>
          <w:rFonts w:eastAsiaTheme="minorEastAsia"/>
          <w:lang w:eastAsia="zh-CN"/>
        </w:rPr>
        <w:t>8</w:t>
      </w:r>
      <w:r>
        <w:rPr>
          <w:rFonts w:eastAsiaTheme="minorEastAsia"/>
          <w:lang w:eastAsia="zh-CN"/>
        </w:rPr>
        <w:t xml:space="preserve"> </w:t>
      </w:r>
      <w:r w:rsidR="00FD313A">
        <w:rPr>
          <w:rFonts w:eastAsiaTheme="minorEastAsia"/>
          <w:lang w:eastAsia="zh-CN"/>
        </w:rPr>
        <w:t>DMRS</w:t>
      </w:r>
      <w:r>
        <w:rPr>
          <w:rFonts w:eastAsiaTheme="minorEastAsia"/>
          <w:lang w:eastAsia="zh-CN"/>
        </w:rPr>
        <w:t xml:space="preserve"> enhancement</w:t>
      </w:r>
      <w:r w:rsidR="00246D14">
        <w:rPr>
          <w:rFonts w:eastAsiaTheme="minorEastAsia"/>
          <w:lang w:eastAsia="zh-CN"/>
        </w:rPr>
        <w:t>.</w:t>
      </w:r>
    </w:p>
    <w:p w14:paraId="221C854C" w14:textId="145A3919" w:rsidR="00A138A8" w:rsidRDefault="00C71247" w:rsidP="00DC2176">
      <w:pPr>
        <w:pStyle w:val="observation"/>
        <w:numPr>
          <w:ilvl w:val="0"/>
          <w:numId w:val="13"/>
        </w:numPr>
        <w:spacing w:beforeLines="0" w:before="0" w:afterLines="0"/>
        <w:ind w:left="1418" w:hanging="1418"/>
      </w:pPr>
      <w:r w:rsidRPr="00C71247">
        <w:t xml:space="preserve">Considering flexible PDSCH rate matching, the second PDSCH scheduling restriction in the previous agreement is not sufficient </w:t>
      </w:r>
      <w:r w:rsidR="00971AB5">
        <w:t>to</w:t>
      </w:r>
      <w:r w:rsidRPr="00C71247">
        <w:t xml:space="preserve"> avoid the orphan RE issue</w:t>
      </w:r>
      <w:r w:rsidR="00DC2176">
        <w:t>.</w:t>
      </w:r>
    </w:p>
    <w:bookmarkEnd w:id="3"/>
    <w:bookmarkEnd w:id="4"/>
    <w:p w14:paraId="59F97948" w14:textId="03F45ED3" w:rsidR="0088642C" w:rsidRDefault="00747362" w:rsidP="00303B27">
      <w:pPr>
        <w:pStyle w:val="proposal"/>
        <w:numPr>
          <w:ilvl w:val="0"/>
          <w:numId w:val="14"/>
        </w:numPr>
        <w:ind w:left="1134" w:hanging="1134"/>
      </w:pPr>
      <w:r w:rsidRPr="00BF43BE">
        <w:t xml:space="preserve">Support the following </w:t>
      </w:r>
      <w:r>
        <w:rPr>
          <w:rFonts w:hint="eastAsia"/>
        </w:rPr>
        <w:t>table</w:t>
      </w:r>
      <w:r>
        <w:t xml:space="preserve">s for uplink 8Tx with rank&gt;4, when eType1/2 DMRS with </w:t>
      </w:r>
      <w:proofErr w:type="spellStart"/>
      <w:r w:rsidRPr="00747362">
        <w:rPr>
          <w:i/>
          <w:iCs/>
        </w:rPr>
        <w:t>maxLength</w:t>
      </w:r>
      <w:proofErr w:type="spellEnd"/>
      <w:r>
        <w:t>=1/2 are configured separately</w:t>
      </w:r>
      <w:r>
        <w:rPr>
          <w:rFonts w:hint="eastAsia"/>
        </w:rPr>
        <w:t>.</w:t>
      </w:r>
    </w:p>
    <w:p w14:paraId="6E13C907" w14:textId="77777777" w:rsidR="00A518CD" w:rsidRDefault="00A518CD" w:rsidP="00A518CD">
      <w:pPr>
        <w:pStyle w:val="ad"/>
        <w:keepNext/>
        <w:spacing w:before="0"/>
        <w:jc w:val="center"/>
        <w:rPr>
          <w:lang w:val="en-US" w:eastAsia="zh-CN"/>
        </w:rPr>
      </w:pPr>
      <w:r>
        <w:t>Table 1</w:t>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=1, rank=5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518CD" w14:paraId="41ABA79F"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8140C5B" w14:textId="77777777" w:rsidR="00A518CD" w:rsidRDefault="00A518CD" w:rsidP="00006C1B">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42AA773" w14:textId="77777777" w:rsidR="00A518CD" w:rsidRDefault="00A518CD" w:rsidP="00006C1B">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3669694" w14:textId="77777777" w:rsidR="00A518CD" w:rsidRDefault="00A518CD" w:rsidP="00006C1B">
            <w:pPr>
              <w:pStyle w:val="TAC"/>
              <w:rPr>
                <w:lang w:eastAsia="zh-CN"/>
              </w:rPr>
            </w:pPr>
            <w:r>
              <w:rPr>
                <w:rFonts w:cs="Arial"/>
                <w:b/>
                <w:bCs/>
                <w:sz w:val="16"/>
                <w:szCs w:val="16"/>
              </w:rPr>
              <w:t>DMRS port(s)</w:t>
            </w:r>
          </w:p>
        </w:tc>
      </w:tr>
      <w:tr w:rsidR="00A518CD" w14:paraId="0D8800F9"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4A6257" w14:textId="77777777" w:rsidR="00A518CD" w:rsidRPr="00F81DD7" w:rsidRDefault="00A518CD" w:rsidP="00006C1B">
            <w:pPr>
              <w:pStyle w:val="TAC"/>
              <w:rPr>
                <w:lang w:eastAsia="zh-CN"/>
              </w:rPr>
            </w:pPr>
            <w:r w:rsidRPr="00B83029">
              <w:rPr>
                <w:lang w:eastAsia="x-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AB8CCE" w14:textId="77777777" w:rsidR="00A518CD" w:rsidRPr="00F81DD7" w:rsidRDefault="00A518CD" w:rsidP="00006C1B">
            <w:pPr>
              <w:pStyle w:val="TAC"/>
              <w:rPr>
                <w:lang w:val="en-US" w:eastAsia="zh-CN"/>
              </w:rPr>
            </w:pPr>
            <w:r w:rsidRPr="00B83029">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459593" w14:textId="77777777" w:rsidR="00A518CD" w:rsidRPr="00F81DD7" w:rsidRDefault="00A518CD" w:rsidP="00006C1B">
            <w:pPr>
              <w:pStyle w:val="TAC"/>
              <w:rPr>
                <w:lang w:val="en-US" w:eastAsia="zh-CN"/>
              </w:rPr>
            </w:pPr>
            <w:r w:rsidRPr="00B83029">
              <w:rPr>
                <w:lang w:eastAsia="x-none"/>
              </w:rPr>
              <w:t>0,1,2,3,8</w:t>
            </w:r>
          </w:p>
        </w:tc>
      </w:tr>
      <w:tr w:rsidR="00A518CD" w14:paraId="2B56C81E"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9F865" w14:textId="77777777" w:rsidR="00A518CD" w:rsidRPr="00026741" w:rsidRDefault="00A518CD" w:rsidP="00006C1B">
            <w:pPr>
              <w:pStyle w:val="TAC"/>
              <w:rPr>
                <w:lang w:eastAsia="x-none"/>
              </w:rPr>
            </w:pPr>
            <w:r w:rsidRPr="00026741">
              <w:rPr>
                <w:rFonts w:hint="eastAsia"/>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B0D69" w14:textId="77777777" w:rsidR="00A518CD" w:rsidRPr="00026741" w:rsidRDefault="00A518CD" w:rsidP="00006C1B">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E635D" w14:textId="77777777" w:rsidR="00A518CD" w:rsidRPr="00026741" w:rsidRDefault="00A518CD" w:rsidP="00006C1B">
            <w:pPr>
              <w:pStyle w:val="TAC"/>
              <w:rPr>
                <w:lang w:eastAsia="x-none"/>
              </w:rPr>
            </w:pPr>
            <w:r w:rsidRPr="00026741">
              <w:rPr>
                <w:lang w:eastAsia="x-none"/>
              </w:rPr>
              <w:t>Reserved</w:t>
            </w:r>
          </w:p>
        </w:tc>
      </w:tr>
    </w:tbl>
    <w:p w14:paraId="3B47FEDD" w14:textId="77777777" w:rsidR="00A518CD" w:rsidRDefault="00A518CD" w:rsidP="00A518CD">
      <w:pPr>
        <w:pStyle w:val="ad"/>
        <w:spacing w:before="0"/>
        <w:jc w:val="center"/>
        <w:rPr>
          <w:bCs/>
          <w:iCs/>
        </w:rPr>
      </w:pPr>
    </w:p>
    <w:p w14:paraId="54094790" w14:textId="77777777" w:rsidR="00A518CD" w:rsidRDefault="00A518CD" w:rsidP="00A518CD">
      <w:pPr>
        <w:pStyle w:val="ad"/>
        <w:keepNext/>
        <w:spacing w:before="0"/>
        <w:jc w:val="center"/>
        <w:rPr>
          <w:rFonts w:ascii="Arial" w:eastAsiaTheme="minorHAnsi" w:hAnsi="Arial" w:cstheme="minorBidi"/>
          <w:szCs w:val="22"/>
          <w:lang w:val="en-US" w:eastAsia="zh-CN"/>
        </w:rPr>
      </w:pPr>
      <w:r>
        <w:t>Table 2</w:t>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=1, rank=6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518CD" w14:paraId="0B08FE53"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30B5301" w14:textId="77777777" w:rsidR="00A518CD" w:rsidRDefault="00A518CD" w:rsidP="00006C1B">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47C1238" w14:textId="77777777" w:rsidR="00A518CD" w:rsidRDefault="00A518CD" w:rsidP="00006C1B">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6D3EBC8" w14:textId="77777777" w:rsidR="00A518CD" w:rsidRDefault="00A518CD" w:rsidP="00006C1B">
            <w:pPr>
              <w:pStyle w:val="TAC"/>
              <w:rPr>
                <w:lang w:eastAsia="zh-CN"/>
              </w:rPr>
            </w:pPr>
            <w:r>
              <w:rPr>
                <w:rFonts w:cs="Arial"/>
                <w:b/>
                <w:bCs/>
                <w:sz w:val="16"/>
                <w:szCs w:val="16"/>
              </w:rPr>
              <w:t>DMRS port(s)</w:t>
            </w:r>
          </w:p>
        </w:tc>
      </w:tr>
      <w:tr w:rsidR="00A518CD" w14:paraId="7E06F72C"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115F23" w14:textId="77777777" w:rsidR="00A518CD" w:rsidRPr="0009594B" w:rsidRDefault="00A518CD" w:rsidP="00006C1B">
            <w:pPr>
              <w:pStyle w:val="TAC"/>
              <w:rPr>
                <w:lang w:eastAsia="x-none"/>
              </w:rPr>
            </w:pPr>
            <w:r>
              <w:rPr>
                <w:lang w:eastAsia="x-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7BA943" w14:textId="77777777" w:rsidR="00A518CD" w:rsidRPr="00026741" w:rsidRDefault="00A518CD" w:rsidP="00006C1B">
            <w:pPr>
              <w:pStyle w:val="TAC"/>
              <w:rPr>
                <w:lang w:eastAsia="x-none"/>
              </w:rPr>
            </w:pPr>
            <w:r w:rsidRPr="00B83029">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1970BE" w14:textId="77777777" w:rsidR="00A518CD" w:rsidRPr="00026741" w:rsidRDefault="00A518CD" w:rsidP="00006C1B">
            <w:pPr>
              <w:pStyle w:val="TAC"/>
              <w:rPr>
                <w:lang w:eastAsia="x-none"/>
              </w:rPr>
            </w:pPr>
            <w:r w:rsidRPr="00B83029">
              <w:rPr>
                <w:lang w:eastAsia="x-none"/>
              </w:rPr>
              <w:t>0,1,2,3,8,10</w:t>
            </w:r>
          </w:p>
        </w:tc>
      </w:tr>
      <w:tr w:rsidR="00A518CD" w14:paraId="2AE10637"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453E21" w14:textId="77777777" w:rsidR="00A518CD" w:rsidRPr="00026741" w:rsidRDefault="00A518CD" w:rsidP="00006C1B">
            <w:pPr>
              <w:pStyle w:val="TAC"/>
              <w:rPr>
                <w:lang w:eastAsia="x-none"/>
              </w:rPr>
            </w:pPr>
            <w:r w:rsidRPr="00026741">
              <w:rPr>
                <w:rFonts w:hint="eastAsia"/>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D6E9A" w14:textId="77777777" w:rsidR="00A518CD" w:rsidRPr="00026741" w:rsidRDefault="00A518CD" w:rsidP="00006C1B">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D219" w14:textId="77777777" w:rsidR="00A518CD" w:rsidRPr="00026741" w:rsidRDefault="00A518CD" w:rsidP="00006C1B">
            <w:pPr>
              <w:pStyle w:val="TAC"/>
              <w:rPr>
                <w:lang w:eastAsia="x-none"/>
              </w:rPr>
            </w:pPr>
            <w:r w:rsidRPr="00026741">
              <w:rPr>
                <w:lang w:eastAsia="x-none"/>
              </w:rPr>
              <w:t>Reserved</w:t>
            </w:r>
          </w:p>
        </w:tc>
      </w:tr>
    </w:tbl>
    <w:p w14:paraId="15B82CA6" w14:textId="77777777" w:rsidR="00A518CD" w:rsidRDefault="00A518CD" w:rsidP="00A518CD">
      <w:pPr>
        <w:pStyle w:val="ad"/>
        <w:spacing w:before="0"/>
        <w:jc w:val="center"/>
        <w:rPr>
          <w:bCs/>
          <w:iCs/>
        </w:rPr>
      </w:pPr>
    </w:p>
    <w:p w14:paraId="5595866A" w14:textId="77777777" w:rsidR="00A518CD" w:rsidRDefault="00A518CD" w:rsidP="00A518CD">
      <w:pPr>
        <w:pStyle w:val="ad"/>
        <w:keepNext/>
        <w:spacing w:before="0"/>
        <w:jc w:val="center"/>
        <w:rPr>
          <w:rFonts w:ascii="Arial" w:eastAsiaTheme="minorHAnsi" w:hAnsi="Arial" w:cstheme="minorBidi"/>
          <w:szCs w:val="22"/>
          <w:lang w:val="en-US" w:eastAsia="zh-CN"/>
        </w:rPr>
      </w:pPr>
      <w:r>
        <w:t>Table 3</w:t>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eType1</w:t>
      </w:r>
      <w:r>
        <w:rPr>
          <w:lang w:eastAsia="zh-CN"/>
        </w:rPr>
        <w:t xml:space="preserve">, </w:t>
      </w:r>
      <w:proofErr w:type="spellStart"/>
      <w:r>
        <w:rPr>
          <w:i/>
          <w:lang w:eastAsia="zh-CN"/>
        </w:rPr>
        <w:t>maxLength</w:t>
      </w:r>
      <w:proofErr w:type="spellEnd"/>
      <w:r>
        <w:rPr>
          <w:lang w:eastAsia="zh-CN"/>
        </w:rPr>
        <w:t>=1, rank=7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17"/>
      </w:tblGrid>
      <w:tr w:rsidR="00A518CD" w14:paraId="0CBEFFDC"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4526D7E" w14:textId="77777777" w:rsidR="00A518CD" w:rsidRDefault="00A518CD" w:rsidP="00006C1B">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93F6492" w14:textId="77777777" w:rsidR="00A518CD" w:rsidRDefault="00A518CD" w:rsidP="00006C1B">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002212A" w14:textId="77777777" w:rsidR="00A518CD" w:rsidRDefault="00A518CD" w:rsidP="00006C1B">
            <w:pPr>
              <w:pStyle w:val="TAC"/>
              <w:rPr>
                <w:lang w:eastAsia="zh-CN"/>
              </w:rPr>
            </w:pPr>
            <w:r>
              <w:rPr>
                <w:rFonts w:cs="Arial"/>
                <w:b/>
                <w:bCs/>
                <w:sz w:val="16"/>
                <w:szCs w:val="16"/>
              </w:rPr>
              <w:t>DMRS port(s)</w:t>
            </w:r>
          </w:p>
        </w:tc>
      </w:tr>
      <w:tr w:rsidR="00A518CD" w:rsidRPr="0009594B" w14:paraId="4196BC7A"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6A45DC" w14:textId="77777777" w:rsidR="00A518CD" w:rsidRPr="0009594B" w:rsidRDefault="00A518CD" w:rsidP="00006C1B">
            <w:pPr>
              <w:pStyle w:val="TAC"/>
              <w:rPr>
                <w:lang w:eastAsia="x-none"/>
              </w:rPr>
            </w:pPr>
            <w:r>
              <w:rPr>
                <w:lang w:eastAsia="x-non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BF79" w14:textId="77777777" w:rsidR="00A518CD" w:rsidRPr="00026741" w:rsidRDefault="00A518CD" w:rsidP="00006C1B">
            <w:pPr>
              <w:pStyle w:val="TAC"/>
              <w:rPr>
                <w:lang w:eastAsia="x-none"/>
              </w:rPr>
            </w:pPr>
            <w:r w:rsidRPr="00B83029">
              <w:rPr>
                <w:lang w:eastAsia="x-non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C416C" w14:textId="77777777" w:rsidR="00A518CD" w:rsidRPr="00026741" w:rsidRDefault="00A518CD" w:rsidP="00006C1B">
            <w:pPr>
              <w:pStyle w:val="TAC"/>
              <w:rPr>
                <w:lang w:eastAsia="x-none"/>
              </w:rPr>
            </w:pPr>
            <w:r w:rsidRPr="00B83029">
              <w:rPr>
                <w:lang w:eastAsia="x-none"/>
              </w:rPr>
              <w:t>0,1,2,3,8,9,10</w:t>
            </w:r>
          </w:p>
        </w:tc>
      </w:tr>
      <w:tr w:rsidR="00A518CD" w:rsidRPr="0009594B" w14:paraId="1ADF148B"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C971E8" w14:textId="77777777" w:rsidR="00A518CD" w:rsidRPr="00026741" w:rsidRDefault="00A518CD" w:rsidP="00006C1B">
            <w:pPr>
              <w:pStyle w:val="TAC"/>
              <w:rPr>
                <w:lang w:eastAsia="x-none"/>
              </w:rPr>
            </w:pPr>
            <w:r w:rsidRPr="00026741">
              <w:rPr>
                <w:rFonts w:hint="eastAsia"/>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3A61A" w14:textId="77777777" w:rsidR="00A518CD" w:rsidRPr="00026741" w:rsidRDefault="00A518CD" w:rsidP="00006C1B">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7FE99" w14:textId="77777777" w:rsidR="00A518CD" w:rsidRPr="00026741" w:rsidRDefault="00A518CD" w:rsidP="00006C1B">
            <w:pPr>
              <w:pStyle w:val="TAC"/>
              <w:rPr>
                <w:lang w:eastAsia="x-none"/>
              </w:rPr>
            </w:pPr>
            <w:r w:rsidRPr="00026741">
              <w:rPr>
                <w:lang w:eastAsia="x-none"/>
              </w:rPr>
              <w:t>Reserved</w:t>
            </w:r>
          </w:p>
        </w:tc>
      </w:tr>
    </w:tbl>
    <w:p w14:paraId="7B23CDC4" w14:textId="77777777" w:rsidR="00A518CD" w:rsidRPr="0009594B" w:rsidRDefault="00A518CD" w:rsidP="00A518CD">
      <w:pPr>
        <w:pStyle w:val="ad"/>
        <w:spacing w:before="0"/>
        <w:jc w:val="center"/>
        <w:rPr>
          <w:bCs/>
          <w:iCs/>
        </w:rPr>
      </w:pPr>
    </w:p>
    <w:p w14:paraId="2799DE07" w14:textId="77777777" w:rsidR="00A518CD" w:rsidRPr="0009594B" w:rsidRDefault="00A518CD" w:rsidP="00A518CD">
      <w:pPr>
        <w:pStyle w:val="ad"/>
        <w:keepNext/>
        <w:spacing w:before="0"/>
        <w:jc w:val="center"/>
        <w:rPr>
          <w:rFonts w:ascii="Arial" w:eastAsiaTheme="minorHAnsi" w:hAnsi="Arial" w:cstheme="minorBidi"/>
          <w:szCs w:val="22"/>
          <w:lang w:val="en-US" w:eastAsia="zh-CN"/>
        </w:rPr>
      </w:pPr>
      <w:r w:rsidRPr="0009594B">
        <w:t>Table 4</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eType1</w:t>
      </w:r>
      <w:r w:rsidRPr="0009594B">
        <w:rPr>
          <w:lang w:eastAsia="zh-CN"/>
        </w:rPr>
        <w:t xml:space="preserve">, </w:t>
      </w:r>
      <w:proofErr w:type="spellStart"/>
      <w:r w:rsidRPr="0009594B">
        <w:rPr>
          <w:i/>
          <w:lang w:eastAsia="zh-CN"/>
        </w:rPr>
        <w:t>maxLength</w:t>
      </w:r>
      <w:proofErr w:type="spellEnd"/>
      <w:r w:rsidRPr="0009594B">
        <w:rPr>
          <w:lang w:eastAsia="zh-CN"/>
        </w:rPr>
        <w:t>=1, rank=8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68"/>
      </w:tblGrid>
      <w:tr w:rsidR="00A518CD" w:rsidRPr="0009594B" w14:paraId="53B78CAF"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E775E7" w14:textId="77777777" w:rsidR="00A518CD" w:rsidRPr="0009594B" w:rsidRDefault="00A518CD" w:rsidP="00006C1B">
            <w:pPr>
              <w:pStyle w:val="TAC"/>
              <w:rPr>
                <w:lang w:eastAsia="zh-CN"/>
              </w:rPr>
            </w:pPr>
            <w:r w:rsidRPr="0009594B">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EA30412" w14:textId="77777777" w:rsidR="00A518CD" w:rsidRPr="0009594B" w:rsidRDefault="00A518CD" w:rsidP="00006C1B">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EE0089E" w14:textId="77777777" w:rsidR="00A518CD" w:rsidRPr="0009594B" w:rsidRDefault="00A518CD" w:rsidP="00006C1B">
            <w:pPr>
              <w:pStyle w:val="TAC"/>
              <w:rPr>
                <w:lang w:eastAsia="zh-CN"/>
              </w:rPr>
            </w:pPr>
            <w:r w:rsidRPr="0009594B">
              <w:rPr>
                <w:rFonts w:cs="Arial"/>
                <w:b/>
                <w:bCs/>
                <w:sz w:val="16"/>
                <w:szCs w:val="16"/>
              </w:rPr>
              <w:t>DMRS port(s)</w:t>
            </w:r>
          </w:p>
        </w:tc>
      </w:tr>
      <w:tr w:rsidR="00A518CD" w:rsidRPr="0009594B" w14:paraId="31E24A97"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9CF602" w14:textId="77777777" w:rsidR="00A518CD" w:rsidRPr="0009594B" w:rsidRDefault="00A518CD" w:rsidP="00006C1B">
            <w:pPr>
              <w:pStyle w:val="TAC"/>
              <w:rPr>
                <w:lang w:eastAsia="x-none"/>
              </w:rPr>
            </w:pPr>
            <w:r>
              <w:rPr>
                <w:lang w:eastAsia="x-non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67BCC" w14:textId="77777777" w:rsidR="00A518CD" w:rsidRPr="00026741" w:rsidRDefault="00A518CD" w:rsidP="00006C1B">
            <w:pPr>
              <w:pStyle w:val="TAC"/>
              <w:rPr>
                <w:lang w:eastAsia="x-none"/>
              </w:rPr>
            </w:pPr>
            <w:r w:rsidRPr="00B83029">
              <w:rPr>
                <w:lang w:eastAsia="x-non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82F7A" w14:textId="77777777" w:rsidR="00A518CD" w:rsidRPr="00026741" w:rsidRDefault="00A518CD" w:rsidP="00006C1B">
            <w:pPr>
              <w:pStyle w:val="TAC"/>
              <w:rPr>
                <w:lang w:eastAsia="x-none"/>
              </w:rPr>
            </w:pPr>
            <w:r w:rsidRPr="00B83029">
              <w:rPr>
                <w:lang w:eastAsia="x-none"/>
              </w:rPr>
              <w:t>0,1,2,3,8,9,10,11</w:t>
            </w:r>
          </w:p>
        </w:tc>
      </w:tr>
      <w:tr w:rsidR="00A518CD" w:rsidRPr="0009594B" w14:paraId="56B5CFB4"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545294" w14:textId="77777777" w:rsidR="00A518CD" w:rsidRPr="00026741" w:rsidRDefault="00A518CD" w:rsidP="00006C1B">
            <w:pPr>
              <w:pStyle w:val="TAC"/>
              <w:rPr>
                <w:lang w:eastAsia="x-none"/>
              </w:rPr>
            </w:pPr>
            <w:r w:rsidRPr="00026741">
              <w:rPr>
                <w:rFonts w:hint="eastAsia"/>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0DBCC" w14:textId="77777777" w:rsidR="00A518CD" w:rsidRPr="00026741" w:rsidRDefault="00A518CD" w:rsidP="00006C1B">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CE764" w14:textId="77777777" w:rsidR="00A518CD" w:rsidRPr="00026741" w:rsidRDefault="00A518CD" w:rsidP="00006C1B">
            <w:pPr>
              <w:pStyle w:val="TAC"/>
              <w:rPr>
                <w:lang w:eastAsia="x-none"/>
              </w:rPr>
            </w:pPr>
            <w:r w:rsidRPr="00026741">
              <w:rPr>
                <w:lang w:eastAsia="x-none"/>
              </w:rPr>
              <w:t>Reserved</w:t>
            </w:r>
          </w:p>
        </w:tc>
      </w:tr>
    </w:tbl>
    <w:p w14:paraId="17EE0748" w14:textId="77777777" w:rsidR="00A518CD" w:rsidRPr="0009594B" w:rsidRDefault="00A518CD" w:rsidP="00A518CD"/>
    <w:p w14:paraId="219A154C" w14:textId="77777777" w:rsidR="00A518CD" w:rsidRPr="0009594B" w:rsidRDefault="00A518CD" w:rsidP="00A518CD">
      <w:pPr>
        <w:pStyle w:val="ad"/>
        <w:keepNext/>
        <w:spacing w:before="0"/>
        <w:jc w:val="center"/>
        <w:rPr>
          <w:lang w:val="en-US" w:eastAsia="zh-CN"/>
        </w:rPr>
      </w:pPr>
      <w:r w:rsidRPr="0009594B">
        <w:lastRenderedPageBreak/>
        <w:t>Table 5</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eType1</w:t>
      </w:r>
      <w:r w:rsidRPr="0009594B">
        <w:rPr>
          <w:lang w:eastAsia="zh-CN"/>
        </w:rPr>
        <w:t xml:space="preserve">, </w:t>
      </w:r>
      <w:proofErr w:type="spellStart"/>
      <w:r w:rsidRPr="0009594B">
        <w:rPr>
          <w:i/>
          <w:lang w:eastAsia="zh-CN"/>
        </w:rPr>
        <w:t>maxLength</w:t>
      </w:r>
      <w:proofErr w:type="spellEnd"/>
      <w:r w:rsidRPr="0009594B">
        <w:rPr>
          <w:lang w:eastAsia="zh-CN"/>
        </w:rPr>
        <w:t>=2, rank=5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518CD" w:rsidRPr="0009594B" w14:paraId="62EB162B"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F2FCAAB" w14:textId="77777777" w:rsidR="00A518CD" w:rsidRPr="00AA3807" w:rsidRDefault="00A518CD" w:rsidP="00006C1B">
            <w:pPr>
              <w:pStyle w:val="TAC"/>
              <w:rPr>
                <w:lang w:eastAsia="zh-CN"/>
              </w:rPr>
            </w:pPr>
            <w:r w:rsidRPr="00AA3807">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77ED597" w14:textId="77777777" w:rsidR="00A518CD" w:rsidRPr="00AA3807" w:rsidRDefault="00A518CD" w:rsidP="00006C1B">
            <w:pPr>
              <w:pStyle w:val="TAC"/>
              <w:rPr>
                <w:lang w:eastAsia="zh-CN"/>
              </w:rPr>
            </w:pPr>
            <w:r w:rsidRPr="00AA3807">
              <w:rPr>
                <w:rFonts w:cs="Arial"/>
                <w:b/>
                <w:bCs/>
                <w:sz w:val="16"/>
                <w:szCs w:val="16"/>
              </w:rPr>
              <w:t xml:space="preserve">Number of </w:t>
            </w:r>
            <w:r w:rsidRPr="00AA3807">
              <w:rPr>
                <w:rFonts w:cs="Arial"/>
                <w:b/>
                <w:bCs/>
                <w:sz w:val="16"/>
                <w:szCs w:val="16"/>
                <w:lang w:eastAsia="zh-CN"/>
              </w:rPr>
              <w:t xml:space="preserve">DMRS </w:t>
            </w:r>
            <w:r w:rsidRPr="00AA3807">
              <w:rPr>
                <w:rFonts w:cs="Arial"/>
                <w:b/>
                <w:bCs/>
                <w:sz w:val="16"/>
                <w:szCs w:val="16"/>
              </w:rPr>
              <w:t xml:space="preserve">CDM group(s) </w:t>
            </w:r>
            <w:r w:rsidRPr="00AA3807">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7D4E908" w14:textId="77777777" w:rsidR="00A518CD" w:rsidRPr="00AA3807" w:rsidRDefault="00A518CD" w:rsidP="00006C1B">
            <w:pPr>
              <w:pStyle w:val="TAC"/>
              <w:rPr>
                <w:lang w:eastAsia="zh-CN"/>
              </w:rPr>
            </w:pPr>
            <w:r w:rsidRPr="00AA3807">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DFCB650" w14:textId="77777777" w:rsidR="00A518CD" w:rsidRPr="00AA3807" w:rsidRDefault="00A518CD" w:rsidP="00006C1B">
            <w:pPr>
              <w:pStyle w:val="TAC"/>
              <w:rPr>
                <w:rFonts w:cs="Arial"/>
                <w:b/>
                <w:bCs/>
                <w:sz w:val="16"/>
                <w:szCs w:val="16"/>
                <w:lang w:eastAsia="x-none"/>
              </w:rPr>
            </w:pPr>
            <w:r w:rsidRPr="00AA3807">
              <w:rPr>
                <w:rFonts w:cs="Arial"/>
                <w:b/>
                <w:bCs/>
                <w:sz w:val="16"/>
                <w:szCs w:val="16"/>
              </w:rPr>
              <w:t>Number of front-load symbols</w:t>
            </w:r>
          </w:p>
        </w:tc>
      </w:tr>
      <w:tr w:rsidR="00A518CD" w:rsidRPr="0009594B" w14:paraId="0D48E858"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FBE5A3E" w14:textId="77777777" w:rsidR="00A518CD" w:rsidRPr="00026741" w:rsidRDefault="00A518CD" w:rsidP="00006C1B">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7498E891"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291F002F" w14:textId="77777777" w:rsidR="00A518CD" w:rsidRPr="00026741" w:rsidRDefault="00A518CD" w:rsidP="00006C1B">
            <w:pPr>
              <w:pStyle w:val="TAC"/>
              <w:rPr>
                <w:lang w:eastAsia="x-none"/>
              </w:rPr>
            </w:pPr>
            <w:r w:rsidRPr="00026741">
              <w:rPr>
                <w:lang w:eastAsia="x-none"/>
              </w:rPr>
              <w:t>0-4</w:t>
            </w:r>
          </w:p>
        </w:tc>
        <w:tc>
          <w:tcPr>
            <w:tcW w:w="0" w:type="auto"/>
            <w:tcBorders>
              <w:top w:val="single" w:sz="4" w:space="0" w:color="auto"/>
              <w:left w:val="single" w:sz="4" w:space="0" w:color="auto"/>
              <w:bottom w:val="single" w:sz="4" w:space="0" w:color="auto"/>
              <w:right w:val="single" w:sz="4" w:space="0" w:color="auto"/>
            </w:tcBorders>
          </w:tcPr>
          <w:p w14:paraId="2556C825" w14:textId="77777777" w:rsidR="00A518CD" w:rsidRPr="00026741" w:rsidRDefault="00A518CD" w:rsidP="00006C1B">
            <w:pPr>
              <w:pStyle w:val="TAC"/>
              <w:rPr>
                <w:lang w:eastAsia="x-none"/>
              </w:rPr>
            </w:pPr>
            <w:r w:rsidRPr="00026741">
              <w:rPr>
                <w:lang w:eastAsia="x-none"/>
              </w:rPr>
              <w:t>2</w:t>
            </w:r>
          </w:p>
        </w:tc>
      </w:tr>
      <w:tr w:rsidR="00A518CD" w:rsidRPr="0009594B" w14:paraId="31BF47C9"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1063496" w14:textId="77777777" w:rsidR="00A518CD" w:rsidRPr="004D0260" w:rsidRDefault="00A518CD" w:rsidP="00006C1B">
            <w:pPr>
              <w:pStyle w:val="TAC"/>
              <w:rPr>
                <w:lang w:eastAsia="x-none"/>
              </w:rPr>
            </w:pPr>
            <w:r w:rsidRPr="004D0260">
              <w:rPr>
                <w:lang w:eastAsia="x-none"/>
              </w:rPr>
              <w:t>1</w:t>
            </w:r>
          </w:p>
        </w:tc>
        <w:tc>
          <w:tcPr>
            <w:tcW w:w="0" w:type="auto"/>
            <w:tcBorders>
              <w:top w:val="single" w:sz="4" w:space="0" w:color="auto"/>
              <w:left w:val="single" w:sz="4" w:space="0" w:color="auto"/>
              <w:bottom w:val="single" w:sz="4" w:space="0" w:color="auto"/>
              <w:right w:val="single" w:sz="4" w:space="0" w:color="auto"/>
            </w:tcBorders>
          </w:tcPr>
          <w:p w14:paraId="261C364F"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235C4A0B" w14:textId="77777777" w:rsidR="00A518CD" w:rsidRPr="00026741" w:rsidRDefault="00A518CD" w:rsidP="00006C1B">
            <w:pPr>
              <w:pStyle w:val="TAC"/>
              <w:rPr>
                <w:lang w:eastAsia="x-none"/>
              </w:rPr>
            </w:pPr>
            <w:r w:rsidRPr="00026741">
              <w:rPr>
                <w:lang w:eastAsia="x-none"/>
              </w:rPr>
              <w:t>0,1,2,3,8</w:t>
            </w:r>
          </w:p>
        </w:tc>
        <w:tc>
          <w:tcPr>
            <w:tcW w:w="0" w:type="auto"/>
            <w:tcBorders>
              <w:top w:val="single" w:sz="4" w:space="0" w:color="auto"/>
              <w:left w:val="single" w:sz="4" w:space="0" w:color="auto"/>
              <w:bottom w:val="single" w:sz="4" w:space="0" w:color="auto"/>
              <w:right w:val="single" w:sz="4" w:space="0" w:color="auto"/>
            </w:tcBorders>
          </w:tcPr>
          <w:p w14:paraId="26915D91" w14:textId="77777777" w:rsidR="00A518CD" w:rsidRPr="00026741" w:rsidRDefault="00A518CD" w:rsidP="00006C1B">
            <w:pPr>
              <w:pStyle w:val="TAC"/>
              <w:rPr>
                <w:lang w:eastAsia="x-none"/>
              </w:rPr>
            </w:pPr>
            <w:r w:rsidRPr="00026741">
              <w:rPr>
                <w:lang w:eastAsia="x-none"/>
              </w:rPr>
              <w:t>1</w:t>
            </w:r>
          </w:p>
        </w:tc>
      </w:tr>
      <w:tr w:rsidR="00A518CD" w:rsidRPr="0009594B" w14:paraId="0412AD58"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231C822" w14:textId="77777777" w:rsidR="00A518CD" w:rsidRPr="004D0260"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1AD7793A" w14:textId="77777777" w:rsidR="00A518CD" w:rsidRPr="00026741" w:rsidRDefault="00A518CD" w:rsidP="00006C1B">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tcPr>
          <w:p w14:paraId="57525460" w14:textId="77777777" w:rsidR="00A518CD" w:rsidRPr="00026741" w:rsidRDefault="00A518CD" w:rsidP="00006C1B">
            <w:pPr>
              <w:pStyle w:val="TAC"/>
              <w:rPr>
                <w:lang w:eastAsia="x-none"/>
              </w:rPr>
            </w:pPr>
            <w:r w:rsidRPr="00026741">
              <w:rPr>
                <w:lang w:eastAsia="x-none"/>
              </w:rPr>
              <w:t>0,1,4,5,8</w:t>
            </w:r>
          </w:p>
        </w:tc>
        <w:tc>
          <w:tcPr>
            <w:tcW w:w="0" w:type="auto"/>
            <w:tcBorders>
              <w:top w:val="single" w:sz="4" w:space="0" w:color="auto"/>
              <w:left w:val="single" w:sz="4" w:space="0" w:color="auto"/>
              <w:bottom w:val="single" w:sz="4" w:space="0" w:color="auto"/>
              <w:right w:val="single" w:sz="4" w:space="0" w:color="auto"/>
            </w:tcBorders>
          </w:tcPr>
          <w:p w14:paraId="0C7BCA75" w14:textId="77777777" w:rsidR="00A518CD" w:rsidRPr="00026741" w:rsidRDefault="00A518CD" w:rsidP="00006C1B">
            <w:pPr>
              <w:pStyle w:val="TAC"/>
              <w:rPr>
                <w:lang w:eastAsia="x-none"/>
              </w:rPr>
            </w:pPr>
            <w:r w:rsidRPr="00026741">
              <w:rPr>
                <w:lang w:eastAsia="x-none"/>
              </w:rPr>
              <w:t>2</w:t>
            </w:r>
          </w:p>
        </w:tc>
      </w:tr>
      <w:tr w:rsidR="00A518CD" w:rsidRPr="0009594B" w14:paraId="641A1E32"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0BD58"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B188"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3A313" w14:textId="77777777" w:rsidR="00A518CD" w:rsidRPr="00026741" w:rsidRDefault="00A518CD" w:rsidP="00006C1B">
            <w:pPr>
              <w:pStyle w:val="TAC"/>
              <w:rPr>
                <w:lang w:eastAsia="x-none"/>
              </w:rPr>
            </w:pPr>
            <w:r w:rsidRPr="00026741">
              <w:rPr>
                <w:lang w:eastAsia="x-none"/>
              </w:rPr>
              <w:t>0,1,4,5,8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BC44" w14:textId="77777777" w:rsidR="00A518CD" w:rsidRPr="00026741" w:rsidRDefault="00A518CD" w:rsidP="00006C1B">
            <w:pPr>
              <w:pStyle w:val="TAC"/>
              <w:rPr>
                <w:lang w:eastAsia="x-none"/>
              </w:rPr>
            </w:pPr>
            <w:r w:rsidRPr="00026741">
              <w:rPr>
                <w:lang w:eastAsia="x-none"/>
              </w:rPr>
              <w:t>2</w:t>
            </w:r>
          </w:p>
        </w:tc>
      </w:tr>
    </w:tbl>
    <w:p w14:paraId="5905456B" w14:textId="77777777" w:rsidR="00A518CD" w:rsidRPr="0009594B" w:rsidRDefault="00A518CD" w:rsidP="00A518CD">
      <w:pPr>
        <w:pStyle w:val="ad"/>
        <w:spacing w:before="0"/>
        <w:jc w:val="center"/>
        <w:rPr>
          <w:bCs/>
          <w:iCs/>
        </w:rPr>
      </w:pPr>
    </w:p>
    <w:p w14:paraId="3A45113C" w14:textId="77777777" w:rsidR="00A518CD" w:rsidRPr="0009594B" w:rsidRDefault="00A518CD" w:rsidP="00A518CD">
      <w:pPr>
        <w:pStyle w:val="ad"/>
        <w:keepNext/>
        <w:spacing w:before="0"/>
        <w:jc w:val="center"/>
        <w:rPr>
          <w:lang w:eastAsia="zh-CN"/>
        </w:rPr>
      </w:pPr>
      <w:r w:rsidRPr="0009594B">
        <w:t>Table 6</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eType1</w:t>
      </w:r>
      <w:r w:rsidRPr="0009594B">
        <w:rPr>
          <w:lang w:eastAsia="zh-CN"/>
        </w:rPr>
        <w:t xml:space="preserve">, </w:t>
      </w:r>
      <w:proofErr w:type="spellStart"/>
      <w:r w:rsidRPr="0009594B">
        <w:rPr>
          <w:i/>
          <w:lang w:eastAsia="zh-CN"/>
        </w:rPr>
        <w:t>maxLength</w:t>
      </w:r>
      <w:proofErr w:type="spellEnd"/>
      <w:r w:rsidRPr="0009594B">
        <w:rPr>
          <w:lang w:eastAsia="zh-CN"/>
        </w:rPr>
        <w:t>=2, rank=6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518CD" w:rsidRPr="0009594B" w14:paraId="3B4235A3"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6B2EBD7" w14:textId="77777777" w:rsidR="00A518CD" w:rsidRPr="0009594B" w:rsidRDefault="00A518CD" w:rsidP="00006C1B">
            <w:pPr>
              <w:pStyle w:val="TAC"/>
              <w:rPr>
                <w:lang w:eastAsia="zh-CN"/>
              </w:rPr>
            </w:pPr>
            <w:r w:rsidRPr="0009594B">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90E3DB2" w14:textId="77777777" w:rsidR="00A518CD" w:rsidRPr="0009594B" w:rsidRDefault="00A518CD" w:rsidP="00006C1B">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2619E0B" w14:textId="77777777" w:rsidR="00A518CD" w:rsidRPr="0009594B" w:rsidRDefault="00A518CD" w:rsidP="00006C1B">
            <w:pPr>
              <w:pStyle w:val="TAC"/>
              <w:rPr>
                <w:lang w:eastAsia="zh-CN"/>
              </w:rPr>
            </w:pPr>
            <w:r w:rsidRPr="0009594B">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5F8F7AC" w14:textId="77777777" w:rsidR="00A518CD" w:rsidRPr="0009594B" w:rsidRDefault="00A518CD" w:rsidP="00006C1B">
            <w:pPr>
              <w:pStyle w:val="TAC"/>
              <w:rPr>
                <w:rFonts w:cs="Arial"/>
                <w:b/>
                <w:bCs/>
                <w:sz w:val="16"/>
                <w:szCs w:val="16"/>
                <w:lang w:eastAsia="x-none"/>
              </w:rPr>
            </w:pPr>
            <w:r w:rsidRPr="0009594B">
              <w:rPr>
                <w:rFonts w:cs="Arial"/>
                <w:b/>
                <w:bCs/>
                <w:sz w:val="16"/>
                <w:szCs w:val="16"/>
              </w:rPr>
              <w:t>Number of front-load symbols</w:t>
            </w:r>
          </w:p>
        </w:tc>
      </w:tr>
      <w:tr w:rsidR="00A518CD" w:rsidRPr="0009594B" w14:paraId="35E7B28F"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61071DF" w14:textId="77777777" w:rsidR="00A518CD" w:rsidRPr="00026741" w:rsidRDefault="00A518CD" w:rsidP="00006C1B">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6FED7909"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04494662" w14:textId="77777777" w:rsidR="00A518CD" w:rsidRPr="00026741" w:rsidRDefault="00A518CD" w:rsidP="00006C1B">
            <w:pPr>
              <w:pStyle w:val="TAC"/>
              <w:rPr>
                <w:lang w:eastAsia="x-none"/>
              </w:rPr>
            </w:pPr>
            <w:r w:rsidRPr="00026741">
              <w:rPr>
                <w:lang w:eastAsia="x-none"/>
              </w:rPr>
              <w:t>0,1,2,3,4,6</w:t>
            </w:r>
          </w:p>
        </w:tc>
        <w:tc>
          <w:tcPr>
            <w:tcW w:w="0" w:type="auto"/>
            <w:tcBorders>
              <w:top w:val="single" w:sz="4" w:space="0" w:color="auto"/>
              <w:left w:val="single" w:sz="4" w:space="0" w:color="auto"/>
              <w:bottom w:val="single" w:sz="4" w:space="0" w:color="auto"/>
              <w:right w:val="single" w:sz="4" w:space="0" w:color="auto"/>
            </w:tcBorders>
          </w:tcPr>
          <w:p w14:paraId="0A1DD7AD" w14:textId="77777777" w:rsidR="00A518CD" w:rsidRPr="00026741" w:rsidRDefault="00A518CD" w:rsidP="00006C1B">
            <w:pPr>
              <w:pStyle w:val="TAC"/>
              <w:rPr>
                <w:lang w:eastAsia="x-none"/>
              </w:rPr>
            </w:pPr>
            <w:r w:rsidRPr="00026741">
              <w:rPr>
                <w:lang w:eastAsia="x-none"/>
              </w:rPr>
              <w:t>2</w:t>
            </w:r>
          </w:p>
        </w:tc>
      </w:tr>
      <w:tr w:rsidR="00A518CD" w:rsidRPr="0009594B" w14:paraId="4122C0CB"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4B9DFF5" w14:textId="77777777" w:rsidR="00A518CD" w:rsidRPr="004D0260" w:rsidRDefault="00A518CD" w:rsidP="00006C1B">
            <w:pPr>
              <w:pStyle w:val="TAC"/>
              <w:rPr>
                <w:lang w:eastAsia="x-none"/>
              </w:rPr>
            </w:pPr>
            <w:r w:rsidRPr="004D0260">
              <w:rPr>
                <w:lang w:eastAsia="x-none"/>
              </w:rPr>
              <w:t>1</w:t>
            </w:r>
          </w:p>
        </w:tc>
        <w:tc>
          <w:tcPr>
            <w:tcW w:w="0" w:type="auto"/>
            <w:tcBorders>
              <w:top w:val="single" w:sz="4" w:space="0" w:color="auto"/>
              <w:left w:val="single" w:sz="4" w:space="0" w:color="auto"/>
              <w:bottom w:val="single" w:sz="4" w:space="0" w:color="auto"/>
              <w:right w:val="single" w:sz="4" w:space="0" w:color="auto"/>
            </w:tcBorders>
          </w:tcPr>
          <w:p w14:paraId="39D182D6"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35951480" w14:textId="77777777" w:rsidR="00A518CD" w:rsidRPr="00026741" w:rsidRDefault="00A518CD" w:rsidP="00006C1B">
            <w:pPr>
              <w:pStyle w:val="TAC"/>
              <w:rPr>
                <w:lang w:eastAsia="x-none"/>
              </w:rPr>
            </w:pPr>
            <w:r w:rsidRPr="00026741">
              <w:rPr>
                <w:lang w:eastAsia="x-none"/>
              </w:rPr>
              <w:t>0,1,2,3,8,10</w:t>
            </w:r>
          </w:p>
        </w:tc>
        <w:tc>
          <w:tcPr>
            <w:tcW w:w="0" w:type="auto"/>
            <w:tcBorders>
              <w:top w:val="single" w:sz="4" w:space="0" w:color="auto"/>
              <w:left w:val="single" w:sz="4" w:space="0" w:color="auto"/>
              <w:bottom w:val="single" w:sz="4" w:space="0" w:color="auto"/>
              <w:right w:val="single" w:sz="4" w:space="0" w:color="auto"/>
            </w:tcBorders>
          </w:tcPr>
          <w:p w14:paraId="3340344A" w14:textId="77777777" w:rsidR="00A518CD" w:rsidRPr="00026741" w:rsidRDefault="00A518CD" w:rsidP="00006C1B">
            <w:pPr>
              <w:pStyle w:val="TAC"/>
              <w:rPr>
                <w:lang w:eastAsia="x-none"/>
              </w:rPr>
            </w:pPr>
            <w:r w:rsidRPr="00026741">
              <w:rPr>
                <w:lang w:eastAsia="x-none"/>
              </w:rPr>
              <w:t>1</w:t>
            </w:r>
          </w:p>
        </w:tc>
      </w:tr>
      <w:tr w:rsidR="00A518CD" w:rsidRPr="0009594B" w14:paraId="019884ED"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D4AF147" w14:textId="77777777" w:rsidR="00A518CD" w:rsidRPr="004D0260"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6F172035" w14:textId="77777777" w:rsidR="00A518CD" w:rsidRPr="00026741" w:rsidRDefault="00A518CD" w:rsidP="00006C1B">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tcPr>
          <w:p w14:paraId="653B955A" w14:textId="77777777" w:rsidR="00A518CD" w:rsidRPr="00026741" w:rsidRDefault="00A518CD" w:rsidP="00006C1B">
            <w:pPr>
              <w:pStyle w:val="TAC"/>
              <w:rPr>
                <w:lang w:eastAsia="x-none"/>
              </w:rPr>
            </w:pPr>
            <w:r w:rsidRPr="00026741">
              <w:rPr>
                <w:lang w:eastAsia="x-none"/>
              </w:rPr>
              <w:t>0,1,4,5,8,12</w:t>
            </w:r>
          </w:p>
        </w:tc>
        <w:tc>
          <w:tcPr>
            <w:tcW w:w="0" w:type="auto"/>
            <w:tcBorders>
              <w:top w:val="single" w:sz="4" w:space="0" w:color="auto"/>
              <w:left w:val="single" w:sz="4" w:space="0" w:color="auto"/>
              <w:bottom w:val="single" w:sz="4" w:space="0" w:color="auto"/>
              <w:right w:val="single" w:sz="4" w:space="0" w:color="auto"/>
            </w:tcBorders>
          </w:tcPr>
          <w:p w14:paraId="39DD8087" w14:textId="77777777" w:rsidR="00A518CD" w:rsidRPr="00026741" w:rsidRDefault="00A518CD" w:rsidP="00006C1B">
            <w:pPr>
              <w:pStyle w:val="TAC"/>
              <w:rPr>
                <w:lang w:eastAsia="x-none"/>
              </w:rPr>
            </w:pPr>
            <w:r w:rsidRPr="00026741">
              <w:rPr>
                <w:lang w:eastAsia="x-none"/>
              </w:rPr>
              <w:t>2</w:t>
            </w:r>
          </w:p>
        </w:tc>
      </w:tr>
      <w:tr w:rsidR="00A518CD" w:rsidRPr="0009594B" w14:paraId="238F606F"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302F52"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319B"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0044B" w14:textId="77777777" w:rsidR="00A518CD" w:rsidRPr="00026741" w:rsidRDefault="00A518CD" w:rsidP="00006C1B">
            <w:pPr>
              <w:pStyle w:val="TAC"/>
              <w:rPr>
                <w:lang w:eastAsia="x-none"/>
              </w:rPr>
            </w:pPr>
            <w:r w:rsidRPr="00026741">
              <w:rPr>
                <w:lang w:eastAsia="x-none"/>
              </w:rPr>
              <w:t>0,1,4,5,8,12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163D3" w14:textId="77777777" w:rsidR="00A518CD" w:rsidRPr="00026741" w:rsidRDefault="00A518CD" w:rsidP="00006C1B">
            <w:pPr>
              <w:pStyle w:val="TAC"/>
              <w:rPr>
                <w:lang w:eastAsia="x-none"/>
              </w:rPr>
            </w:pPr>
            <w:r w:rsidRPr="00026741">
              <w:rPr>
                <w:lang w:eastAsia="x-none"/>
              </w:rPr>
              <w:t>2</w:t>
            </w:r>
          </w:p>
        </w:tc>
      </w:tr>
    </w:tbl>
    <w:p w14:paraId="4E734070" w14:textId="77777777" w:rsidR="00A518CD" w:rsidRPr="0009594B" w:rsidRDefault="00A518CD" w:rsidP="00A518CD">
      <w:pPr>
        <w:pStyle w:val="ad"/>
        <w:spacing w:before="0"/>
        <w:jc w:val="center"/>
        <w:rPr>
          <w:bCs/>
          <w:iCs/>
        </w:rPr>
      </w:pPr>
    </w:p>
    <w:p w14:paraId="367BF8C8" w14:textId="77777777" w:rsidR="00A518CD" w:rsidRPr="0009594B" w:rsidRDefault="00A518CD" w:rsidP="00A518CD">
      <w:pPr>
        <w:pStyle w:val="ad"/>
        <w:keepNext/>
        <w:spacing w:before="0"/>
        <w:jc w:val="center"/>
        <w:rPr>
          <w:lang w:eastAsia="zh-CN"/>
        </w:rPr>
      </w:pPr>
      <w:r w:rsidRPr="0009594B">
        <w:t>Table 7</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eType1</w:t>
      </w:r>
      <w:r w:rsidRPr="0009594B">
        <w:rPr>
          <w:lang w:eastAsia="zh-CN"/>
        </w:rPr>
        <w:t xml:space="preserve">, </w:t>
      </w:r>
      <w:proofErr w:type="spellStart"/>
      <w:r w:rsidRPr="0009594B">
        <w:rPr>
          <w:i/>
          <w:lang w:eastAsia="zh-CN"/>
        </w:rPr>
        <w:t>maxLength</w:t>
      </w:r>
      <w:proofErr w:type="spellEnd"/>
      <w:r w:rsidRPr="0009594B">
        <w:rPr>
          <w:lang w:eastAsia="zh-CN"/>
        </w:rPr>
        <w:t>=2, rank=7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17"/>
        <w:gridCol w:w="2501"/>
      </w:tblGrid>
      <w:tr w:rsidR="00A518CD" w:rsidRPr="0009594B" w14:paraId="05CD6F34"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D03E04E" w14:textId="77777777" w:rsidR="00A518CD" w:rsidRPr="0009594B" w:rsidRDefault="00A518CD" w:rsidP="00006C1B">
            <w:pPr>
              <w:pStyle w:val="TAC"/>
              <w:rPr>
                <w:lang w:eastAsia="zh-CN"/>
              </w:rPr>
            </w:pPr>
            <w:r w:rsidRPr="0009594B">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8C0ED66" w14:textId="77777777" w:rsidR="00A518CD" w:rsidRPr="0009594B" w:rsidRDefault="00A518CD" w:rsidP="00006C1B">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C602C76" w14:textId="77777777" w:rsidR="00A518CD" w:rsidRPr="0009594B" w:rsidRDefault="00A518CD" w:rsidP="00006C1B">
            <w:pPr>
              <w:pStyle w:val="TAC"/>
              <w:rPr>
                <w:lang w:eastAsia="zh-CN"/>
              </w:rPr>
            </w:pPr>
            <w:r w:rsidRPr="0009594B">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0966C81" w14:textId="77777777" w:rsidR="00A518CD" w:rsidRPr="0009594B" w:rsidRDefault="00A518CD" w:rsidP="00006C1B">
            <w:pPr>
              <w:pStyle w:val="TAC"/>
              <w:rPr>
                <w:rFonts w:cs="Arial"/>
                <w:b/>
                <w:bCs/>
                <w:sz w:val="16"/>
                <w:szCs w:val="16"/>
                <w:lang w:eastAsia="x-none"/>
              </w:rPr>
            </w:pPr>
            <w:r w:rsidRPr="0009594B">
              <w:rPr>
                <w:rFonts w:cs="Arial"/>
                <w:b/>
                <w:bCs/>
                <w:sz w:val="16"/>
                <w:szCs w:val="16"/>
              </w:rPr>
              <w:t>Number of front-load symbols</w:t>
            </w:r>
          </w:p>
        </w:tc>
      </w:tr>
      <w:tr w:rsidR="00A518CD" w:rsidRPr="0009594B" w14:paraId="49339C08"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52FC54E" w14:textId="77777777" w:rsidR="00A518CD" w:rsidRPr="00026741" w:rsidRDefault="00A518CD" w:rsidP="00006C1B">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04B109A5"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16CBBD49" w14:textId="77777777" w:rsidR="00A518CD" w:rsidRPr="00026741" w:rsidRDefault="00A518CD" w:rsidP="00006C1B">
            <w:pPr>
              <w:pStyle w:val="TAC"/>
              <w:rPr>
                <w:lang w:eastAsia="x-none"/>
              </w:rPr>
            </w:pPr>
            <w:r w:rsidRPr="00026741">
              <w:rPr>
                <w:lang w:eastAsia="x-none"/>
              </w:rPr>
              <w:t>0,1,2,3,4,5,6</w:t>
            </w:r>
          </w:p>
        </w:tc>
        <w:tc>
          <w:tcPr>
            <w:tcW w:w="0" w:type="auto"/>
            <w:tcBorders>
              <w:top w:val="single" w:sz="4" w:space="0" w:color="auto"/>
              <w:left w:val="single" w:sz="4" w:space="0" w:color="auto"/>
              <w:bottom w:val="single" w:sz="4" w:space="0" w:color="auto"/>
              <w:right w:val="single" w:sz="4" w:space="0" w:color="auto"/>
            </w:tcBorders>
          </w:tcPr>
          <w:p w14:paraId="212951CB" w14:textId="77777777" w:rsidR="00A518CD" w:rsidRPr="00026741" w:rsidRDefault="00A518CD" w:rsidP="00006C1B">
            <w:pPr>
              <w:pStyle w:val="TAC"/>
              <w:rPr>
                <w:lang w:eastAsia="x-none"/>
              </w:rPr>
            </w:pPr>
            <w:r w:rsidRPr="00026741">
              <w:rPr>
                <w:lang w:eastAsia="x-none"/>
              </w:rPr>
              <w:t>2</w:t>
            </w:r>
          </w:p>
        </w:tc>
      </w:tr>
      <w:tr w:rsidR="00A518CD" w:rsidRPr="0009594B" w14:paraId="7118A6E7"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5BD17" w14:textId="77777777" w:rsidR="00A518CD" w:rsidRPr="00026741" w:rsidRDefault="00A518CD" w:rsidP="00006C1B">
            <w:pPr>
              <w:pStyle w:val="TAC"/>
              <w:rPr>
                <w:lang w:eastAsia="x-none"/>
              </w:rPr>
            </w:pPr>
            <w:r w:rsidRPr="004D0260">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4018E"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9B80" w14:textId="77777777" w:rsidR="00A518CD" w:rsidRPr="00026741" w:rsidRDefault="00A518CD" w:rsidP="00006C1B">
            <w:pPr>
              <w:pStyle w:val="TAC"/>
              <w:rPr>
                <w:lang w:eastAsia="x-none"/>
              </w:rPr>
            </w:pPr>
            <w:r w:rsidRPr="00026741">
              <w:rPr>
                <w:lang w:eastAsia="x-none"/>
              </w:rPr>
              <w:t>0,1,2,3,8,9,10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3B2B" w14:textId="77777777" w:rsidR="00A518CD" w:rsidRPr="00026741" w:rsidRDefault="00A518CD" w:rsidP="00006C1B">
            <w:pPr>
              <w:pStyle w:val="TAC"/>
              <w:rPr>
                <w:lang w:eastAsia="x-none"/>
              </w:rPr>
            </w:pPr>
            <w:r w:rsidRPr="00026741">
              <w:rPr>
                <w:lang w:eastAsia="x-none"/>
              </w:rPr>
              <w:t>1</w:t>
            </w:r>
          </w:p>
        </w:tc>
      </w:tr>
      <w:tr w:rsidR="00A518CD" w:rsidRPr="0009594B" w14:paraId="5A84A11C"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C7DFCB"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15851" w14:textId="77777777" w:rsidR="00A518CD" w:rsidRPr="00026741" w:rsidRDefault="00A518CD" w:rsidP="00006C1B">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1901" w14:textId="77777777" w:rsidR="00A518CD" w:rsidRPr="00026741" w:rsidRDefault="00A518CD" w:rsidP="00006C1B">
            <w:pPr>
              <w:pStyle w:val="TAC"/>
              <w:rPr>
                <w:lang w:eastAsia="x-none"/>
              </w:rPr>
            </w:pPr>
            <w:r w:rsidRPr="00026741">
              <w:rPr>
                <w:lang w:eastAsia="x-none"/>
              </w:rPr>
              <w:t>0,1,4,5,8,9,12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A25B0" w14:textId="77777777" w:rsidR="00A518CD" w:rsidRPr="00026741" w:rsidRDefault="00A518CD" w:rsidP="00006C1B">
            <w:pPr>
              <w:pStyle w:val="TAC"/>
              <w:rPr>
                <w:lang w:eastAsia="x-none"/>
              </w:rPr>
            </w:pPr>
            <w:r w:rsidRPr="00026741">
              <w:rPr>
                <w:lang w:eastAsia="x-none"/>
              </w:rPr>
              <w:t>2</w:t>
            </w:r>
          </w:p>
        </w:tc>
      </w:tr>
      <w:tr w:rsidR="00A518CD" w:rsidRPr="0009594B" w14:paraId="36527C4E"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2596A6"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323A"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09F55" w14:textId="77777777" w:rsidR="00A518CD" w:rsidRPr="00026741" w:rsidRDefault="00A518CD" w:rsidP="00006C1B">
            <w:pPr>
              <w:pStyle w:val="TAC"/>
              <w:rPr>
                <w:lang w:eastAsia="x-none"/>
              </w:rPr>
            </w:pPr>
            <w:r w:rsidRPr="00026741">
              <w:rPr>
                <w:lang w:eastAsia="x-none"/>
              </w:rPr>
              <w:t>0,1,4,5,8,9,12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458F" w14:textId="77777777" w:rsidR="00A518CD" w:rsidRPr="00026741" w:rsidRDefault="00A518CD" w:rsidP="00006C1B">
            <w:pPr>
              <w:pStyle w:val="TAC"/>
              <w:rPr>
                <w:lang w:eastAsia="x-none"/>
              </w:rPr>
            </w:pPr>
            <w:r w:rsidRPr="00026741">
              <w:rPr>
                <w:lang w:eastAsia="x-none"/>
              </w:rPr>
              <w:t>2</w:t>
            </w:r>
          </w:p>
        </w:tc>
      </w:tr>
    </w:tbl>
    <w:p w14:paraId="157791D5" w14:textId="77777777" w:rsidR="00A518CD" w:rsidRPr="0009594B" w:rsidRDefault="00A518CD" w:rsidP="00A518CD">
      <w:pPr>
        <w:pStyle w:val="ad"/>
        <w:spacing w:before="0"/>
        <w:jc w:val="center"/>
        <w:rPr>
          <w:bCs/>
          <w:iCs/>
        </w:rPr>
      </w:pPr>
    </w:p>
    <w:p w14:paraId="27225586" w14:textId="77777777" w:rsidR="00A518CD" w:rsidRPr="0009594B" w:rsidRDefault="00A518CD" w:rsidP="00A518CD">
      <w:pPr>
        <w:pStyle w:val="ad"/>
        <w:keepNext/>
        <w:spacing w:before="0"/>
        <w:jc w:val="center"/>
        <w:rPr>
          <w:lang w:eastAsia="zh-CN"/>
        </w:rPr>
      </w:pPr>
      <w:r w:rsidRPr="0009594B">
        <w:t>Table 8</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eType1</w:t>
      </w:r>
      <w:r w:rsidRPr="0009594B">
        <w:rPr>
          <w:lang w:eastAsia="zh-CN"/>
        </w:rPr>
        <w:t xml:space="preserve">, </w:t>
      </w:r>
      <w:proofErr w:type="spellStart"/>
      <w:r w:rsidRPr="0009594B">
        <w:rPr>
          <w:i/>
          <w:lang w:eastAsia="zh-CN"/>
        </w:rPr>
        <w:t>maxLength</w:t>
      </w:r>
      <w:proofErr w:type="spellEnd"/>
      <w:r w:rsidRPr="0009594B">
        <w:rPr>
          <w:lang w:eastAsia="zh-CN"/>
        </w:rPr>
        <w:t>=2, rank=8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68"/>
        <w:gridCol w:w="2501"/>
      </w:tblGrid>
      <w:tr w:rsidR="00A518CD" w:rsidRPr="0009594B" w14:paraId="49BF8D76"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B37B18C" w14:textId="77777777" w:rsidR="00A518CD" w:rsidRPr="0009594B" w:rsidRDefault="00A518CD" w:rsidP="00006C1B">
            <w:pPr>
              <w:pStyle w:val="TAC"/>
              <w:rPr>
                <w:lang w:eastAsia="zh-CN"/>
              </w:rPr>
            </w:pPr>
            <w:r w:rsidRPr="0009594B">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2A326B8" w14:textId="77777777" w:rsidR="00A518CD" w:rsidRPr="0009594B" w:rsidRDefault="00A518CD" w:rsidP="00006C1B">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11392F" w14:textId="77777777" w:rsidR="00A518CD" w:rsidRPr="0009594B" w:rsidRDefault="00A518CD" w:rsidP="00006C1B">
            <w:pPr>
              <w:pStyle w:val="TAC"/>
              <w:rPr>
                <w:lang w:eastAsia="zh-CN"/>
              </w:rPr>
            </w:pPr>
            <w:r w:rsidRPr="0009594B">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7CB9FD6" w14:textId="77777777" w:rsidR="00A518CD" w:rsidRPr="0009594B" w:rsidRDefault="00A518CD" w:rsidP="00006C1B">
            <w:pPr>
              <w:pStyle w:val="TAC"/>
              <w:rPr>
                <w:rFonts w:cs="Arial"/>
                <w:b/>
                <w:bCs/>
                <w:sz w:val="16"/>
                <w:szCs w:val="16"/>
                <w:lang w:eastAsia="x-none"/>
              </w:rPr>
            </w:pPr>
            <w:r w:rsidRPr="0009594B">
              <w:rPr>
                <w:rFonts w:cs="Arial"/>
                <w:b/>
                <w:bCs/>
                <w:sz w:val="16"/>
                <w:szCs w:val="16"/>
              </w:rPr>
              <w:t>Number of front-load symbols</w:t>
            </w:r>
          </w:p>
        </w:tc>
      </w:tr>
      <w:tr w:rsidR="00A518CD" w:rsidRPr="0009594B" w14:paraId="65BC7C4C"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4A2D4F6" w14:textId="77777777" w:rsidR="00A518CD" w:rsidRPr="00026741" w:rsidRDefault="00A518CD" w:rsidP="00006C1B">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05D0CD31"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365C92E3" w14:textId="77777777" w:rsidR="00A518CD" w:rsidRPr="00026741" w:rsidRDefault="00A518CD" w:rsidP="00006C1B">
            <w:pPr>
              <w:pStyle w:val="TAC"/>
              <w:rPr>
                <w:lang w:eastAsia="x-none"/>
              </w:rPr>
            </w:pPr>
            <w:r w:rsidRPr="00026741">
              <w:rPr>
                <w:lang w:eastAsia="x-none"/>
              </w:rPr>
              <w:t>0,1,2,3,4,5,6,7</w:t>
            </w:r>
          </w:p>
        </w:tc>
        <w:tc>
          <w:tcPr>
            <w:tcW w:w="0" w:type="auto"/>
            <w:tcBorders>
              <w:top w:val="single" w:sz="4" w:space="0" w:color="auto"/>
              <w:left w:val="single" w:sz="4" w:space="0" w:color="auto"/>
              <w:bottom w:val="single" w:sz="4" w:space="0" w:color="auto"/>
              <w:right w:val="single" w:sz="4" w:space="0" w:color="auto"/>
            </w:tcBorders>
          </w:tcPr>
          <w:p w14:paraId="187BF040" w14:textId="77777777" w:rsidR="00A518CD" w:rsidRPr="00026741" w:rsidRDefault="00A518CD" w:rsidP="00006C1B">
            <w:pPr>
              <w:pStyle w:val="TAC"/>
              <w:rPr>
                <w:lang w:eastAsia="x-none"/>
              </w:rPr>
            </w:pPr>
            <w:r w:rsidRPr="00026741">
              <w:rPr>
                <w:lang w:eastAsia="x-none"/>
              </w:rPr>
              <w:t>2</w:t>
            </w:r>
          </w:p>
        </w:tc>
      </w:tr>
      <w:tr w:rsidR="00A518CD" w:rsidRPr="0009594B" w14:paraId="0BC9A83D"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F96088" w14:textId="77777777" w:rsidR="00A518CD" w:rsidRPr="00026741" w:rsidRDefault="00A518CD" w:rsidP="00006C1B">
            <w:pPr>
              <w:pStyle w:val="TAC"/>
              <w:rPr>
                <w:lang w:eastAsia="x-none"/>
              </w:rPr>
            </w:pPr>
            <w:r w:rsidRPr="00FD14B8">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EA9F"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D857E" w14:textId="77777777" w:rsidR="00A518CD" w:rsidRPr="00026741" w:rsidRDefault="00A518CD" w:rsidP="00006C1B">
            <w:pPr>
              <w:pStyle w:val="TAC"/>
              <w:rPr>
                <w:lang w:eastAsia="x-none"/>
              </w:rPr>
            </w:pPr>
            <w:r w:rsidRPr="00026741">
              <w:rPr>
                <w:lang w:eastAsia="x-none"/>
              </w:rPr>
              <w:t>0,1,2,3,8,9,10,11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7014D" w14:textId="77777777" w:rsidR="00A518CD" w:rsidRPr="00026741" w:rsidRDefault="00A518CD" w:rsidP="00006C1B">
            <w:pPr>
              <w:pStyle w:val="TAC"/>
              <w:rPr>
                <w:lang w:eastAsia="x-none"/>
              </w:rPr>
            </w:pPr>
            <w:r w:rsidRPr="00026741">
              <w:rPr>
                <w:lang w:eastAsia="x-none"/>
              </w:rPr>
              <w:t>1</w:t>
            </w:r>
          </w:p>
        </w:tc>
      </w:tr>
      <w:tr w:rsidR="00A518CD" w:rsidRPr="0009594B" w14:paraId="0B167C42"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47E7A7"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ED40D" w14:textId="77777777" w:rsidR="00A518CD" w:rsidRPr="00026741" w:rsidRDefault="00A518CD" w:rsidP="00006C1B">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9BD28" w14:textId="77777777" w:rsidR="00A518CD" w:rsidRPr="00026741" w:rsidRDefault="00A518CD" w:rsidP="00006C1B">
            <w:pPr>
              <w:pStyle w:val="TAC"/>
              <w:rPr>
                <w:lang w:eastAsia="x-none"/>
              </w:rPr>
            </w:pPr>
            <w:r w:rsidRPr="00026741">
              <w:rPr>
                <w:lang w:eastAsia="x-none"/>
              </w:rPr>
              <w:t>0,1,4,5,8,9,12,13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777A" w14:textId="77777777" w:rsidR="00A518CD" w:rsidRPr="00026741" w:rsidRDefault="00A518CD" w:rsidP="00006C1B">
            <w:pPr>
              <w:pStyle w:val="TAC"/>
              <w:rPr>
                <w:lang w:eastAsia="x-none"/>
              </w:rPr>
            </w:pPr>
            <w:r w:rsidRPr="00026741">
              <w:rPr>
                <w:lang w:eastAsia="x-none"/>
              </w:rPr>
              <w:t>2</w:t>
            </w:r>
          </w:p>
        </w:tc>
      </w:tr>
      <w:tr w:rsidR="00A518CD" w:rsidRPr="0009594B" w14:paraId="0FED48CF"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9AA0B"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5F6F"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ED7A" w14:textId="77777777" w:rsidR="00A518CD" w:rsidRPr="00026741" w:rsidRDefault="00A518CD" w:rsidP="00006C1B">
            <w:pPr>
              <w:pStyle w:val="TAC"/>
              <w:rPr>
                <w:lang w:eastAsia="x-none"/>
              </w:rPr>
            </w:pPr>
            <w:r w:rsidRPr="00026741">
              <w:rPr>
                <w:lang w:eastAsia="x-none"/>
              </w:rPr>
              <w:t>0,1,4,5,8,9,12,13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D5E74" w14:textId="77777777" w:rsidR="00A518CD" w:rsidRPr="00026741" w:rsidRDefault="00A518CD" w:rsidP="00006C1B">
            <w:pPr>
              <w:pStyle w:val="TAC"/>
              <w:rPr>
                <w:lang w:eastAsia="x-none"/>
              </w:rPr>
            </w:pPr>
            <w:r w:rsidRPr="00026741">
              <w:rPr>
                <w:lang w:eastAsia="x-none"/>
              </w:rPr>
              <w:t>2</w:t>
            </w:r>
          </w:p>
        </w:tc>
      </w:tr>
    </w:tbl>
    <w:p w14:paraId="1D0ED750" w14:textId="77777777" w:rsidR="00A518CD" w:rsidRPr="0009594B" w:rsidRDefault="00A518CD" w:rsidP="00A518CD">
      <w:pPr>
        <w:rPr>
          <w:rFonts w:eastAsiaTheme="minorEastAsia"/>
          <w:lang w:eastAsia="zh-CN"/>
        </w:rPr>
      </w:pPr>
    </w:p>
    <w:p w14:paraId="5D66CEAF" w14:textId="77777777" w:rsidR="00A518CD" w:rsidRDefault="00A518CD" w:rsidP="00A518CD">
      <w:pPr>
        <w:pStyle w:val="ad"/>
        <w:keepNext/>
        <w:spacing w:before="0"/>
        <w:jc w:val="center"/>
        <w:rPr>
          <w:lang w:val="en-US" w:eastAsia="zh-CN"/>
        </w:rPr>
      </w:pPr>
      <w:r>
        <w:t>Table 9</w:t>
      </w:r>
      <w:r>
        <w:rPr>
          <w:lang w:eastAsia="zh-CN"/>
        </w:rPr>
        <w:t xml:space="preserve">: Antenna port(s),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w:t>
      </w:r>
      <w:r>
        <w:t xml:space="preserve"> eType2</w:t>
      </w:r>
      <w:r>
        <w:rPr>
          <w:lang w:eastAsia="zh-CN"/>
        </w:rPr>
        <w:t xml:space="preserve">, </w:t>
      </w:r>
      <w:proofErr w:type="spellStart"/>
      <w:r>
        <w:rPr>
          <w:i/>
          <w:lang w:eastAsia="zh-CN"/>
        </w:rPr>
        <w:t>maxLength</w:t>
      </w:r>
      <w:proofErr w:type="spellEnd"/>
      <w:r>
        <w:rPr>
          <w:lang w:eastAsia="zh-CN"/>
        </w:rPr>
        <w:t>=1, rank=5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518CD" w14:paraId="79C855DB"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C13F95F" w14:textId="77777777" w:rsidR="00A518CD" w:rsidRDefault="00A518CD" w:rsidP="00006C1B">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5529DA2" w14:textId="77777777" w:rsidR="00A518CD" w:rsidRDefault="00A518CD" w:rsidP="00006C1B">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D762DD0" w14:textId="77777777" w:rsidR="00A518CD" w:rsidRDefault="00A518CD" w:rsidP="00006C1B">
            <w:pPr>
              <w:pStyle w:val="TAC"/>
              <w:rPr>
                <w:lang w:eastAsia="zh-CN"/>
              </w:rPr>
            </w:pPr>
            <w:r>
              <w:rPr>
                <w:rFonts w:cs="Arial"/>
                <w:b/>
                <w:bCs/>
                <w:sz w:val="16"/>
                <w:szCs w:val="16"/>
              </w:rPr>
              <w:t>DMRS port(s)</w:t>
            </w:r>
          </w:p>
        </w:tc>
      </w:tr>
      <w:tr w:rsidR="00A518CD" w:rsidRPr="00636C37" w14:paraId="5FA4E9B8"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2B5D6" w14:textId="77777777" w:rsidR="00A518CD" w:rsidRPr="00636C37" w:rsidRDefault="00A518CD" w:rsidP="00006C1B">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68F36"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0D47E" w14:textId="77777777" w:rsidR="00A518CD" w:rsidRPr="00026741" w:rsidRDefault="00A518CD" w:rsidP="00006C1B">
            <w:pPr>
              <w:pStyle w:val="TAC"/>
              <w:rPr>
                <w:lang w:eastAsia="x-none"/>
              </w:rPr>
            </w:pPr>
            <w:r w:rsidRPr="00026741">
              <w:rPr>
                <w:lang w:eastAsia="x-none"/>
              </w:rPr>
              <w:t>0-4</w:t>
            </w:r>
          </w:p>
        </w:tc>
      </w:tr>
      <w:tr w:rsidR="00A518CD" w:rsidRPr="00636C37" w14:paraId="09720675"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A7331A" w14:textId="77777777" w:rsidR="00A518CD" w:rsidRPr="00026741" w:rsidRDefault="00A518CD" w:rsidP="00006C1B">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3E91"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1D83" w14:textId="77777777" w:rsidR="00A518CD" w:rsidRPr="00026741" w:rsidRDefault="00A518CD" w:rsidP="00006C1B">
            <w:pPr>
              <w:pStyle w:val="TAC"/>
              <w:rPr>
                <w:lang w:eastAsia="x-none"/>
              </w:rPr>
            </w:pPr>
            <w:r w:rsidRPr="00026741">
              <w:rPr>
                <w:lang w:eastAsia="x-none"/>
              </w:rPr>
              <w:t>0,1,2,3,12</w:t>
            </w:r>
          </w:p>
        </w:tc>
      </w:tr>
      <w:tr w:rsidR="00A518CD" w:rsidRPr="00636C37" w14:paraId="7DE8E577"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E5E23"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684B"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3B739" w14:textId="77777777" w:rsidR="00A518CD" w:rsidRPr="00026741" w:rsidRDefault="00A518CD" w:rsidP="00006C1B">
            <w:pPr>
              <w:pStyle w:val="TAC"/>
              <w:rPr>
                <w:lang w:eastAsia="x-none"/>
              </w:rPr>
            </w:pPr>
            <w:r w:rsidRPr="00026741">
              <w:rPr>
                <w:lang w:eastAsia="x-none"/>
              </w:rPr>
              <w:t>0,1,2,3,12</w:t>
            </w:r>
          </w:p>
        </w:tc>
      </w:tr>
      <w:tr w:rsidR="00A518CD" w:rsidRPr="00636C37" w14:paraId="750AC864"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7FC51"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79375" w14:textId="77777777" w:rsidR="00A518CD" w:rsidRPr="00026741" w:rsidRDefault="00A518CD" w:rsidP="00006C1B">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0B5C9" w14:textId="77777777" w:rsidR="00A518CD" w:rsidRPr="00026741" w:rsidRDefault="00A518CD" w:rsidP="00006C1B">
            <w:pPr>
              <w:pStyle w:val="TAC"/>
              <w:rPr>
                <w:lang w:eastAsia="x-none"/>
              </w:rPr>
            </w:pPr>
            <w:r w:rsidRPr="00026741">
              <w:rPr>
                <w:lang w:eastAsia="x-none"/>
              </w:rPr>
              <w:t>Reserved</w:t>
            </w:r>
          </w:p>
        </w:tc>
      </w:tr>
    </w:tbl>
    <w:p w14:paraId="39B6A581" w14:textId="77777777" w:rsidR="00A518CD" w:rsidRPr="00636C37" w:rsidRDefault="00A518CD" w:rsidP="00A518CD">
      <w:pPr>
        <w:pStyle w:val="ad"/>
        <w:spacing w:before="0"/>
        <w:jc w:val="center"/>
        <w:rPr>
          <w:bCs/>
          <w:iCs/>
        </w:rPr>
      </w:pPr>
    </w:p>
    <w:p w14:paraId="2EF82566" w14:textId="77777777" w:rsidR="00A518CD" w:rsidRPr="00636C37" w:rsidRDefault="00A518CD" w:rsidP="00A518CD">
      <w:pPr>
        <w:pStyle w:val="ad"/>
        <w:keepNext/>
        <w:spacing w:before="0"/>
        <w:jc w:val="center"/>
        <w:rPr>
          <w:rFonts w:ascii="Arial" w:eastAsiaTheme="minorHAnsi" w:hAnsi="Arial" w:cstheme="minorBidi"/>
          <w:szCs w:val="22"/>
          <w:lang w:val="en-US" w:eastAsia="zh-CN"/>
        </w:rPr>
      </w:pPr>
      <w:r w:rsidRPr="00636C37">
        <w:t xml:space="preserve">Table </w:t>
      </w:r>
      <w:r>
        <w:t>10</w:t>
      </w:r>
      <w:r w:rsidRPr="00636C37">
        <w:rPr>
          <w:lang w:eastAsia="zh-CN"/>
        </w:rPr>
        <w:t xml:space="preserve">: Antenna port(s), </w:t>
      </w:r>
      <w:r w:rsidRPr="00636C37">
        <w:t>transform</w:t>
      </w:r>
      <w:r w:rsidRPr="00636C37">
        <w:rPr>
          <w:lang w:eastAsia="zh-CN"/>
        </w:rPr>
        <w:t xml:space="preserve"> p</w:t>
      </w:r>
      <w:r w:rsidRPr="00636C37">
        <w:t>recoder</w:t>
      </w:r>
      <w:r w:rsidRPr="00636C37">
        <w:rPr>
          <w:lang w:eastAsia="zh-CN"/>
        </w:rPr>
        <w:t xml:space="preserve"> is disabled, </w:t>
      </w:r>
      <w:proofErr w:type="spellStart"/>
      <w:r w:rsidRPr="00636C37">
        <w:rPr>
          <w:i/>
          <w:lang w:eastAsia="zh-CN"/>
        </w:rPr>
        <w:t>dmrs</w:t>
      </w:r>
      <w:proofErr w:type="spellEnd"/>
      <w:r w:rsidRPr="00636C37">
        <w:rPr>
          <w:i/>
          <w:lang w:eastAsia="zh-CN"/>
        </w:rPr>
        <w:t>-Type</w:t>
      </w:r>
      <w:r w:rsidRPr="00636C37">
        <w:rPr>
          <w:lang w:eastAsia="zh-CN"/>
        </w:rPr>
        <w:t>=</w:t>
      </w:r>
      <w:r w:rsidRPr="00636C37">
        <w:t xml:space="preserve"> eType2</w:t>
      </w:r>
      <w:r w:rsidRPr="00636C37">
        <w:rPr>
          <w:lang w:eastAsia="zh-CN"/>
        </w:rPr>
        <w:t xml:space="preserve">, </w:t>
      </w:r>
      <w:proofErr w:type="spellStart"/>
      <w:r w:rsidRPr="00636C37">
        <w:rPr>
          <w:i/>
          <w:lang w:eastAsia="zh-CN"/>
        </w:rPr>
        <w:t>maxLength</w:t>
      </w:r>
      <w:proofErr w:type="spellEnd"/>
      <w:r w:rsidRPr="00636C37">
        <w:rPr>
          <w:lang w:eastAsia="zh-CN"/>
        </w:rPr>
        <w:t>=1, rank=6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67"/>
      </w:tblGrid>
      <w:tr w:rsidR="00A518CD" w:rsidRPr="00636C37" w14:paraId="75E79828"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BF843D" w14:textId="77777777" w:rsidR="00A518CD" w:rsidRPr="00636C37" w:rsidRDefault="00A518CD" w:rsidP="00006C1B">
            <w:pPr>
              <w:pStyle w:val="TAC"/>
              <w:rPr>
                <w:lang w:eastAsia="zh-CN"/>
              </w:rPr>
            </w:pPr>
            <w:r w:rsidRPr="00636C37">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E40C4E4" w14:textId="77777777" w:rsidR="00A518CD" w:rsidRPr="00636C37" w:rsidRDefault="00A518CD" w:rsidP="00006C1B">
            <w:pPr>
              <w:pStyle w:val="TAC"/>
              <w:rPr>
                <w:lang w:eastAsia="zh-CN"/>
              </w:rPr>
            </w:pPr>
            <w:r w:rsidRPr="00636C37">
              <w:rPr>
                <w:rFonts w:cs="Arial"/>
                <w:b/>
                <w:bCs/>
                <w:sz w:val="16"/>
                <w:szCs w:val="16"/>
              </w:rPr>
              <w:t xml:space="preserve">Number of </w:t>
            </w:r>
            <w:r w:rsidRPr="00636C37">
              <w:rPr>
                <w:rFonts w:cs="Arial"/>
                <w:b/>
                <w:bCs/>
                <w:sz w:val="16"/>
                <w:szCs w:val="16"/>
                <w:lang w:eastAsia="zh-CN"/>
              </w:rPr>
              <w:t xml:space="preserve">DMRS </w:t>
            </w:r>
            <w:r w:rsidRPr="00636C37">
              <w:rPr>
                <w:rFonts w:cs="Arial"/>
                <w:b/>
                <w:bCs/>
                <w:sz w:val="16"/>
                <w:szCs w:val="16"/>
              </w:rPr>
              <w:t xml:space="preserve">CDM group(s) </w:t>
            </w:r>
            <w:r w:rsidRPr="00636C37">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5CE4987" w14:textId="77777777" w:rsidR="00A518CD" w:rsidRPr="00636C37" w:rsidRDefault="00A518CD" w:rsidP="00006C1B">
            <w:pPr>
              <w:pStyle w:val="TAC"/>
              <w:rPr>
                <w:lang w:eastAsia="zh-CN"/>
              </w:rPr>
            </w:pPr>
            <w:r w:rsidRPr="00636C37">
              <w:rPr>
                <w:rFonts w:cs="Arial"/>
                <w:b/>
                <w:bCs/>
                <w:sz w:val="16"/>
                <w:szCs w:val="16"/>
              </w:rPr>
              <w:t>DMRS port(s)</w:t>
            </w:r>
          </w:p>
        </w:tc>
      </w:tr>
      <w:tr w:rsidR="00A518CD" w:rsidRPr="00636C37" w14:paraId="4465EE9C"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527BF" w14:textId="77777777" w:rsidR="00A518CD" w:rsidRPr="00636C37" w:rsidRDefault="00A518CD" w:rsidP="00006C1B">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B5E9"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97839" w14:textId="77777777" w:rsidR="00A518CD" w:rsidRPr="00026741" w:rsidRDefault="00A518CD" w:rsidP="00006C1B">
            <w:pPr>
              <w:pStyle w:val="TAC"/>
              <w:rPr>
                <w:lang w:eastAsia="x-none"/>
              </w:rPr>
            </w:pPr>
            <w:r w:rsidRPr="00026741">
              <w:rPr>
                <w:lang w:eastAsia="x-none"/>
              </w:rPr>
              <w:t>0-5</w:t>
            </w:r>
          </w:p>
        </w:tc>
      </w:tr>
      <w:tr w:rsidR="00A518CD" w:rsidRPr="00636C37" w14:paraId="26D7565D"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7FB097" w14:textId="77777777" w:rsidR="00A518CD" w:rsidRPr="00026741" w:rsidRDefault="00A518CD" w:rsidP="00006C1B">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64321"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449F" w14:textId="77777777" w:rsidR="00A518CD" w:rsidRPr="00026741" w:rsidRDefault="00A518CD" w:rsidP="00006C1B">
            <w:pPr>
              <w:pStyle w:val="TAC"/>
              <w:rPr>
                <w:lang w:eastAsia="x-none"/>
              </w:rPr>
            </w:pPr>
            <w:r w:rsidRPr="00026741">
              <w:rPr>
                <w:lang w:eastAsia="x-none"/>
              </w:rPr>
              <w:t>0,1,2,3,12,14</w:t>
            </w:r>
          </w:p>
        </w:tc>
      </w:tr>
      <w:tr w:rsidR="00A518CD" w:rsidRPr="00636C37" w14:paraId="0C71C214"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18F604"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D531"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7532" w14:textId="77777777" w:rsidR="00A518CD" w:rsidRPr="00026741" w:rsidRDefault="00A518CD" w:rsidP="00006C1B">
            <w:pPr>
              <w:pStyle w:val="TAC"/>
              <w:rPr>
                <w:lang w:eastAsia="x-none"/>
              </w:rPr>
            </w:pPr>
            <w:r w:rsidRPr="00026741">
              <w:rPr>
                <w:lang w:eastAsia="x-none"/>
              </w:rPr>
              <w:t>0,1,2,3,12,14</w:t>
            </w:r>
          </w:p>
        </w:tc>
      </w:tr>
      <w:tr w:rsidR="00A518CD" w:rsidRPr="00636C37" w14:paraId="63F4879A"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F349D"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2191E" w14:textId="77777777" w:rsidR="00A518CD" w:rsidRPr="00026741" w:rsidRDefault="00A518CD" w:rsidP="00006C1B">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A6292" w14:textId="77777777" w:rsidR="00A518CD" w:rsidRPr="00026741" w:rsidRDefault="00A518CD" w:rsidP="00006C1B">
            <w:pPr>
              <w:pStyle w:val="TAC"/>
              <w:rPr>
                <w:lang w:eastAsia="x-none"/>
              </w:rPr>
            </w:pPr>
            <w:r w:rsidRPr="00026741">
              <w:rPr>
                <w:lang w:eastAsia="x-none"/>
              </w:rPr>
              <w:t>Reserved</w:t>
            </w:r>
          </w:p>
        </w:tc>
      </w:tr>
    </w:tbl>
    <w:p w14:paraId="370315DB" w14:textId="77777777" w:rsidR="00A518CD" w:rsidRPr="00636C37" w:rsidRDefault="00A518CD" w:rsidP="00A518CD">
      <w:pPr>
        <w:pStyle w:val="ad"/>
        <w:spacing w:before="0"/>
        <w:jc w:val="center"/>
        <w:rPr>
          <w:bCs/>
          <w:iCs/>
        </w:rPr>
      </w:pPr>
    </w:p>
    <w:p w14:paraId="0C6A5684" w14:textId="77777777" w:rsidR="00A518CD" w:rsidRPr="00636C37" w:rsidRDefault="00A518CD" w:rsidP="00A518CD">
      <w:pPr>
        <w:pStyle w:val="ad"/>
        <w:keepNext/>
        <w:spacing w:before="0"/>
        <w:jc w:val="center"/>
        <w:rPr>
          <w:rFonts w:ascii="Arial" w:eastAsiaTheme="minorHAnsi" w:hAnsi="Arial" w:cstheme="minorBidi"/>
          <w:szCs w:val="22"/>
          <w:lang w:val="en-US" w:eastAsia="zh-CN"/>
        </w:rPr>
      </w:pPr>
      <w:r w:rsidRPr="00636C37">
        <w:lastRenderedPageBreak/>
        <w:t xml:space="preserve">Table </w:t>
      </w:r>
      <w:r>
        <w:t>11</w:t>
      </w:r>
      <w:r w:rsidRPr="00636C37">
        <w:rPr>
          <w:lang w:eastAsia="zh-CN"/>
        </w:rPr>
        <w:t xml:space="preserve">: Antenna port(s), </w:t>
      </w:r>
      <w:r w:rsidRPr="00636C37">
        <w:t>transform</w:t>
      </w:r>
      <w:r w:rsidRPr="00636C37">
        <w:rPr>
          <w:lang w:eastAsia="zh-CN"/>
        </w:rPr>
        <w:t xml:space="preserve"> p</w:t>
      </w:r>
      <w:r w:rsidRPr="00636C37">
        <w:t>recoder</w:t>
      </w:r>
      <w:r w:rsidRPr="00636C37">
        <w:rPr>
          <w:lang w:eastAsia="zh-CN"/>
        </w:rPr>
        <w:t xml:space="preserve"> is disabled, </w:t>
      </w:r>
      <w:proofErr w:type="spellStart"/>
      <w:r w:rsidRPr="00636C37">
        <w:rPr>
          <w:i/>
          <w:lang w:eastAsia="zh-CN"/>
        </w:rPr>
        <w:t>dmrs</w:t>
      </w:r>
      <w:proofErr w:type="spellEnd"/>
      <w:r w:rsidRPr="00636C37">
        <w:rPr>
          <w:i/>
          <w:lang w:eastAsia="zh-CN"/>
        </w:rPr>
        <w:t>-Type</w:t>
      </w:r>
      <w:r w:rsidRPr="00636C37">
        <w:rPr>
          <w:lang w:eastAsia="zh-CN"/>
        </w:rPr>
        <w:t>=</w:t>
      </w:r>
      <w:r w:rsidRPr="00636C37">
        <w:t xml:space="preserve"> eType2</w:t>
      </w:r>
      <w:r w:rsidRPr="00636C37">
        <w:rPr>
          <w:lang w:eastAsia="zh-CN"/>
        </w:rPr>
        <w:t xml:space="preserve">, </w:t>
      </w:r>
      <w:proofErr w:type="spellStart"/>
      <w:r w:rsidRPr="00636C37">
        <w:rPr>
          <w:i/>
          <w:lang w:eastAsia="zh-CN"/>
        </w:rPr>
        <w:t>maxLength</w:t>
      </w:r>
      <w:proofErr w:type="spellEnd"/>
      <w:r w:rsidRPr="00636C37">
        <w:rPr>
          <w:lang w:eastAsia="zh-CN"/>
        </w:rPr>
        <w:t>=1, rank=7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518CD" w:rsidRPr="00636C37" w14:paraId="566B4AC9"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685C544" w14:textId="77777777" w:rsidR="00A518CD" w:rsidRPr="00636C37" w:rsidRDefault="00A518CD" w:rsidP="00006C1B">
            <w:pPr>
              <w:pStyle w:val="TAC"/>
              <w:rPr>
                <w:lang w:eastAsia="zh-CN"/>
              </w:rPr>
            </w:pPr>
            <w:r w:rsidRPr="00636C37">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4EDAE33" w14:textId="77777777" w:rsidR="00A518CD" w:rsidRPr="00636C37" w:rsidRDefault="00A518CD" w:rsidP="00006C1B">
            <w:pPr>
              <w:pStyle w:val="TAC"/>
              <w:rPr>
                <w:lang w:eastAsia="zh-CN"/>
              </w:rPr>
            </w:pPr>
            <w:r w:rsidRPr="00636C37">
              <w:rPr>
                <w:rFonts w:cs="Arial"/>
                <w:b/>
                <w:bCs/>
                <w:sz w:val="16"/>
                <w:szCs w:val="16"/>
              </w:rPr>
              <w:t xml:space="preserve">Number of </w:t>
            </w:r>
            <w:r w:rsidRPr="00636C37">
              <w:rPr>
                <w:rFonts w:cs="Arial"/>
                <w:b/>
                <w:bCs/>
                <w:sz w:val="16"/>
                <w:szCs w:val="16"/>
                <w:lang w:eastAsia="zh-CN"/>
              </w:rPr>
              <w:t xml:space="preserve">DMRS </w:t>
            </w:r>
            <w:r w:rsidRPr="00636C37">
              <w:rPr>
                <w:rFonts w:cs="Arial"/>
                <w:b/>
                <w:bCs/>
                <w:sz w:val="16"/>
                <w:szCs w:val="16"/>
              </w:rPr>
              <w:t xml:space="preserve">CDM group(s) </w:t>
            </w:r>
            <w:r w:rsidRPr="00636C37">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D40B4F8" w14:textId="77777777" w:rsidR="00A518CD" w:rsidRPr="00636C37" w:rsidRDefault="00A518CD" w:rsidP="00006C1B">
            <w:pPr>
              <w:pStyle w:val="TAC"/>
              <w:rPr>
                <w:lang w:eastAsia="zh-CN"/>
              </w:rPr>
            </w:pPr>
            <w:r w:rsidRPr="00636C37">
              <w:rPr>
                <w:rFonts w:cs="Arial"/>
                <w:b/>
                <w:bCs/>
                <w:sz w:val="16"/>
                <w:szCs w:val="16"/>
              </w:rPr>
              <w:t>DMRS port(s)</w:t>
            </w:r>
          </w:p>
        </w:tc>
      </w:tr>
      <w:tr w:rsidR="00A518CD" w:rsidRPr="00D35C0C" w14:paraId="2FCE0F48"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D20DFCD" w14:textId="77777777" w:rsidR="00A518CD" w:rsidRPr="00D35C0C" w:rsidRDefault="00A518CD" w:rsidP="00006C1B">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2136B30F"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4A801C64" w14:textId="77777777" w:rsidR="00A518CD" w:rsidRPr="00026741" w:rsidRDefault="00A518CD" w:rsidP="00006C1B">
            <w:pPr>
              <w:pStyle w:val="TAC"/>
              <w:rPr>
                <w:lang w:eastAsia="x-none"/>
              </w:rPr>
            </w:pPr>
            <w:r w:rsidRPr="00026741">
              <w:rPr>
                <w:lang w:eastAsia="x-none"/>
              </w:rPr>
              <w:t>0-3,12-14</w:t>
            </w:r>
          </w:p>
        </w:tc>
      </w:tr>
      <w:tr w:rsidR="00A518CD" w:rsidRPr="00D35C0C" w14:paraId="75369A60"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D06AA" w14:textId="77777777" w:rsidR="00A518CD" w:rsidRPr="00026741" w:rsidRDefault="00A518CD" w:rsidP="00006C1B">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56280"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0B1ED" w14:textId="77777777" w:rsidR="00A518CD" w:rsidRPr="00026741" w:rsidRDefault="00A518CD" w:rsidP="00006C1B">
            <w:pPr>
              <w:pStyle w:val="TAC"/>
              <w:rPr>
                <w:lang w:eastAsia="x-none"/>
              </w:rPr>
            </w:pPr>
            <w:r w:rsidRPr="00026741">
              <w:rPr>
                <w:lang w:eastAsia="x-none"/>
              </w:rPr>
              <w:t>0-3,12-14</w:t>
            </w:r>
          </w:p>
        </w:tc>
      </w:tr>
      <w:tr w:rsidR="00A518CD" w:rsidRPr="00D35C0C" w14:paraId="5C28E9FA"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D4771"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A898D" w14:textId="77777777" w:rsidR="00A518CD" w:rsidRPr="00026741" w:rsidRDefault="00A518CD" w:rsidP="00006C1B">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BB559" w14:textId="77777777" w:rsidR="00A518CD" w:rsidRPr="00026741" w:rsidRDefault="00A518CD" w:rsidP="00006C1B">
            <w:pPr>
              <w:pStyle w:val="TAC"/>
              <w:rPr>
                <w:lang w:eastAsia="x-none"/>
              </w:rPr>
            </w:pPr>
            <w:r w:rsidRPr="00026741">
              <w:rPr>
                <w:lang w:eastAsia="x-none"/>
              </w:rPr>
              <w:t>Reserved</w:t>
            </w:r>
          </w:p>
        </w:tc>
      </w:tr>
      <w:tr w:rsidR="00A518CD" w:rsidRPr="00D35C0C" w14:paraId="35F92432"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A50313"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EEA" w14:textId="77777777" w:rsidR="00A518CD" w:rsidRPr="00026741" w:rsidRDefault="00A518CD" w:rsidP="00006C1B">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A3DFF" w14:textId="77777777" w:rsidR="00A518CD" w:rsidRPr="00026741" w:rsidRDefault="00A518CD" w:rsidP="00006C1B">
            <w:pPr>
              <w:pStyle w:val="TAC"/>
              <w:rPr>
                <w:lang w:eastAsia="x-none"/>
              </w:rPr>
            </w:pPr>
            <w:r w:rsidRPr="00026741">
              <w:rPr>
                <w:lang w:eastAsia="x-none"/>
              </w:rPr>
              <w:t>Reserved</w:t>
            </w:r>
          </w:p>
        </w:tc>
      </w:tr>
    </w:tbl>
    <w:p w14:paraId="31EE73B9" w14:textId="77777777" w:rsidR="00A518CD" w:rsidRPr="00D35C0C" w:rsidRDefault="00A518CD" w:rsidP="00A518CD">
      <w:pPr>
        <w:pStyle w:val="ad"/>
        <w:spacing w:before="0"/>
        <w:jc w:val="center"/>
        <w:rPr>
          <w:bCs/>
          <w:iCs/>
        </w:rPr>
      </w:pPr>
    </w:p>
    <w:p w14:paraId="23DA46B7" w14:textId="77777777" w:rsidR="00A518CD" w:rsidRPr="00D35C0C" w:rsidRDefault="00A518CD" w:rsidP="00A518CD">
      <w:pPr>
        <w:pStyle w:val="ad"/>
        <w:keepNext/>
        <w:spacing w:before="0"/>
        <w:jc w:val="center"/>
        <w:rPr>
          <w:rFonts w:ascii="Arial" w:eastAsiaTheme="minorHAnsi" w:hAnsi="Arial" w:cstheme="minorBidi"/>
          <w:szCs w:val="22"/>
          <w:lang w:val="en-US" w:eastAsia="zh-CN"/>
        </w:rPr>
      </w:pPr>
      <w:r w:rsidRPr="00D35C0C">
        <w:t xml:space="preserve">Table </w:t>
      </w:r>
      <w:r>
        <w:t>12</w:t>
      </w:r>
      <w:r w:rsidRPr="00D35C0C">
        <w:rPr>
          <w:lang w:eastAsia="zh-CN"/>
        </w:rPr>
        <w:t xml:space="preserve">: Antenna port(s), </w:t>
      </w:r>
      <w:r w:rsidRPr="00D35C0C">
        <w:t>transform</w:t>
      </w:r>
      <w:r w:rsidRPr="00D35C0C">
        <w:rPr>
          <w:lang w:eastAsia="zh-CN"/>
        </w:rPr>
        <w:t xml:space="preserve"> p</w:t>
      </w:r>
      <w:r w:rsidRPr="00D35C0C">
        <w:t>recoder</w:t>
      </w:r>
      <w:r w:rsidRPr="00D35C0C">
        <w:rPr>
          <w:lang w:eastAsia="zh-CN"/>
        </w:rPr>
        <w:t xml:space="preserve"> is disabled, </w:t>
      </w:r>
      <w:proofErr w:type="spellStart"/>
      <w:r w:rsidRPr="00D35C0C">
        <w:rPr>
          <w:i/>
          <w:lang w:eastAsia="zh-CN"/>
        </w:rPr>
        <w:t>dmrs</w:t>
      </w:r>
      <w:proofErr w:type="spellEnd"/>
      <w:r w:rsidRPr="00D35C0C">
        <w:rPr>
          <w:i/>
          <w:lang w:eastAsia="zh-CN"/>
        </w:rPr>
        <w:t>-Type</w:t>
      </w:r>
      <w:r w:rsidRPr="00D35C0C">
        <w:rPr>
          <w:lang w:eastAsia="zh-CN"/>
        </w:rPr>
        <w:t>=</w:t>
      </w:r>
      <w:r w:rsidRPr="00D35C0C">
        <w:t xml:space="preserve"> eType2</w:t>
      </w:r>
      <w:r w:rsidRPr="00D35C0C">
        <w:rPr>
          <w:lang w:eastAsia="zh-CN"/>
        </w:rPr>
        <w:t xml:space="preserve">, </w:t>
      </w:r>
      <w:proofErr w:type="spellStart"/>
      <w:r w:rsidRPr="00D35C0C">
        <w:rPr>
          <w:i/>
          <w:lang w:eastAsia="zh-CN"/>
        </w:rPr>
        <w:t>maxLength</w:t>
      </w:r>
      <w:proofErr w:type="spellEnd"/>
      <w:r w:rsidRPr="00D35C0C">
        <w:rPr>
          <w:lang w:eastAsia="zh-CN"/>
        </w:rPr>
        <w:t>=1, rank=8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518CD" w:rsidRPr="00D35C0C" w14:paraId="79399971"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7D7B167" w14:textId="77777777" w:rsidR="00A518CD" w:rsidRPr="00D35C0C" w:rsidRDefault="00A518CD" w:rsidP="00006C1B">
            <w:pPr>
              <w:pStyle w:val="TAC"/>
              <w:rPr>
                <w:lang w:eastAsia="zh-CN"/>
              </w:rPr>
            </w:pPr>
            <w:r w:rsidRPr="00D35C0C">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8BD6480" w14:textId="77777777" w:rsidR="00A518CD" w:rsidRPr="00D35C0C" w:rsidRDefault="00A518CD" w:rsidP="00006C1B">
            <w:pPr>
              <w:pStyle w:val="TAC"/>
              <w:rPr>
                <w:lang w:eastAsia="zh-CN"/>
              </w:rPr>
            </w:pPr>
            <w:r w:rsidRPr="00D35C0C">
              <w:rPr>
                <w:rFonts w:cs="Arial"/>
                <w:b/>
                <w:bCs/>
                <w:sz w:val="16"/>
                <w:szCs w:val="16"/>
              </w:rPr>
              <w:t xml:space="preserve">Number of </w:t>
            </w:r>
            <w:r w:rsidRPr="00D35C0C">
              <w:rPr>
                <w:rFonts w:cs="Arial"/>
                <w:b/>
                <w:bCs/>
                <w:sz w:val="16"/>
                <w:szCs w:val="16"/>
                <w:lang w:eastAsia="zh-CN"/>
              </w:rPr>
              <w:t xml:space="preserve">DMRS </w:t>
            </w:r>
            <w:r w:rsidRPr="00D35C0C">
              <w:rPr>
                <w:rFonts w:cs="Arial"/>
                <w:b/>
                <w:bCs/>
                <w:sz w:val="16"/>
                <w:szCs w:val="16"/>
              </w:rPr>
              <w:t xml:space="preserve">CDM group(s) </w:t>
            </w:r>
            <w:r w:rsidRPr="00D35C0C">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4C58986" w14:textId="77777777" w:rsidR="00A518CD" w:rsidRPr="00D35C0C" w:rsidRDefault="00A518CD" w:rsidP="00006C1B">
            <w:pPr>
              <w:pStyle w:val="TAC"/>
              <w:rPr>
                <w:lang w:eastAsia="zh-CN"/>
              </w:rPr>
            </w:pPr>
            <w:r w:rsidRPr="00D35C0C">
              <w:rPr>
                <w:rFonts w:cs="Arial"/>
                <w:b/>
                <w:bCs/>
                <w:sz w:val="16"/>
                <w:szCs w:val="16"/>
              </w:rPr>
              <w:t>DMRS port(s)</w:t>
            </w:r>
          </w:p>
        </w:tc>
      </w:tr>
      <w:tr w:rsidR="00A518CD" w:rsidRPr="00D35C0C" w14:paraId="54B270A6"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1C073FF" w14:textId="77777777" w:rsidR="00A518CD" w:rsidRPr="00D35C0C" w:rsidRDefault="00A518CD" w:rsidP="00006C1B">
            <w:pPr>
              <w:pStyle w:val="TAC"/>
              <w:rPr>
                <w:lang w:eastAsia="x-none"/>
              </w:rPr>
            </w:pPr>
            <w:r w:rsidRPr="00026741">
              <w:rPr>
                <w:lang w:eastAsia="x-none"/>
              </w:rPr>
              <w:t>0</w:t>
            </w:r>
          </w:p>
        </w:tc>
        <w:tc>
          <w:tcPr>
            <w:tcW w:w="0" w:type="auto"/>
            <w:tcBorders>
              <w:top w:val="single" w:sz="4" w:space="0" w:color="auto"/>
              <w:left w:val="single" w:sz="4" w:space="0" w:color="auto"/>
              <w:bottom w:val="single" w:sz="4" w:space="0" w:color="auto"/>
              <w:right w:val="single" w:sz="4" w:space="0" w:color="auto"/>
            </w:tcBorders>
          </w:tcPr>
          <w:p w14:paraId="3F2EBF80"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tcPr>
          <w:p w14:paraId="7F755E5F" w14:textId="77777777" w:rsidR="00A518CD" w:rsidRPr="00026741" w:rsidRDefault="00A518CD" w:rsidP="00006C1B">
            <w:pPr>
              <w:pStyle w:val="TAC"/>
              <w:rPr>
                <w:lang w:eastAsia="x-none"/>
              </w:rPr>
            </w:pPr>
            <w:r w:rsidRPr="00026741">
              <w:rPr>
                <w:lang w:eastAsia="x-none"/>
              </w:rPr>
              <w:t>0-3,12-15</w:t>
            </w:r>
          </w:p>
        </w:tc>
      </w:tr>
      <w:tr w:rsidR="00A518CD" w:rsidRPr="00D35C0C" w14:paraId="3A3751F0"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98802C" w14:textId="77777777" w:rsidR="00A518CD" w:rsidRPr="00026741" w:rsidRDefault="00A518CD" w:rsidP="00006C1B">
            <w:pPr>
              <w:pStyle w:val="TAC"/>
              <w:rPr>
                <w:lang w:eastAsia="x-none"/>
              </w:rPr>
            </w:pPr>
            <w:r w:rsidRPr="00026741">
              <w:rPr>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9F917"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D0C8" w14:textId="77777777" w:rsidR="00A518CD" w:rsidRPr="00026741" w:rsidRDefault="00A518CD" w:rsidP="00006C1B">
            <w:pPr>
              <w:pStyle w:val="TAC"/>
              <w:rPr>
                <w:lang w:eastAsia="x-none"/>
              </w:rPr>
            </w:pPr>
            <w:r w:rsidRPr="00026741">
              <w:rPr>
                <w:lang w:eastAsia="x-none"/>
              </w:rPr>
              <w:t>0-3,12-15</w:t>
            </w:r>
          </w:p>
        </w:tc>
      </w:tr>
      <w:tr w:rsidR="00A518CD" w:rsidRPr="00D35C0C" w14:paraId="2EB2E4D6"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F3063" w14:textId="77777777" w:rsidR="00A518CD" w:rsidRPr="00026741" w:rsidRDefault="00A518CD" w:rsidP="00006C1B">
            <w:pPr>
              <w:pStyle w:val="TAC"/>
              <w:rPr>
                <w:lang w:eastAsia="x-none"/>
              </w:rPr>
            </w:pPr>
            <w:r w:rsidRPr="00026741">
              <w:rPr>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03BC1" w14:textId="77777777" w:rsidR="00A518CD" w:rsidRPr="00026741" w:rsidRDefault="00A518CD" w:rsidP="00006C1B">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12346" w14:textId="77777777" w:rsidR="00A518CD" w:rsidRPr="00026741" w:rsidRDefault="00A518CD" w:rsidP="00006C1B">
            <w:pPr>
              <w:pStyle w:val="TAC"/>
              <w:rPr>
                <w:lang w:eastAsia="x-none"/>
              </w:rPr>
            </w:pPr>
            <w:r w:rsidRPr="00026741">
              <w:rPr>
                <w:lang w:eastAsia="x-none"/>
              </w:rPr>
              <w:t>Reserved</w:t>
            </w:r>
          </w:p>
        </w:tc>
      </w:tr>
      <w:tr w:rsidR="00A518CD" w:rsidRPr="00D35C0C" w14:paraId="5CEF7D0C" w14:textId="77777777" w:rsidTr="00006C1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01A642" w14:textId="77777777" w:rsidR="00A518CD" w:rsidRPr="00026741" w:rsidRDefault="00A518CD" w:rsidP="00006C1B">
            <w:pPr>
              <w:pStyle w:val="TAC"/>
              <w:rPr>
                <w:lang w:eastAsia="x-none"/>
              </w:rPr>
            </w:pPr>
            <w:r w:rsidRPr="00026741">
              <w:rPr>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3F482" w14:textId="77777777" w:rsidR="00A518CD" w:rsidRPr="00026741" w:rsidRDefault="00A518CD" w:rsidP="00006C1B">
            <w:pPr>
              <w:pStyle w:val="TAC"/>
              <w:rPr>
                <w:lang w:eastAsia="x-none"/>
              </w:rPr>
            </w:pPr>
            <w:r w:rsidRPr="00026741">
              <w:rPr>
                <w:lang w:eastAsia="x-none"/>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2AD2" w14:textId="77777777" w:rsidR="00A518CD" w:rsidRPr="00026741" w:rsidRDefault="00A518CD" w:rsidP="00006C1B">
            <w:pPr>
              <w:pStyle w:val="TAC"/>
              <w:rPr>
                <w:lang w:eastAsia="x-none"/>
              </w:rPr>
            </w:pPr>
            <w:r w:rsidRPr="00026741">
              <w:rPr>
                <w:lang w:eastAsia="x-none"/>
              </w:rPr>
              <w:t>Reserved</w:t>
            </w:r>
          </w:p>
        </w:tc>
      </w:tr>
    </w:tbl>
    <w:p w14:paraId="6A9D2F7E" w14:textId="77777777" w:rsidR="00A518CD" w:rsidRDefault="00A518CD" w:rsidP="00A518CD"/>
    <w:p w14:paraId="2B33E877" w14:textId="77777777" w:rsidR="00A518CD" w:rsidRPr="0009594B" w:rsidRDefault="00A518CD" w:rsidP="00A518CD">
      <w:pPr>
        <w:pStyle w:val="ad"/>
        <w:keepNext/>
        <w:spacing w:before="0"/>
        <w:jc w:val="center"/>
        <w:rPr>
          <w:lang w:val="en-US" w:eastAsia="zh-CN"/>
        </w:rPr>
      </w:pPr>
      <w:r w:rsidRPr="0009594B">
        <w:t xml:space="preserve">Table </w:t>
      </w:r>
      <w:r>
        <w:t>13</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w:t>
      </w:r>
      <w:r>
        <w:t>2</w:t>
      </w:r>
      <w:r w:rsidRPr="0009594B">
        <w:rPr>
          <w:lang w:eastAsia="zh-CN"/>
        </w:rPr>
        <w:t xml:space="preserve">, </w:t>
      </w:r>
      <w:proofErr w:type="spellStart"/>
      <w:r w:rsidRPr="0009594B">
        <w:rPr>
          <w:i/>
          <w:lang w:eastAsia="zh-CN"/>
        </w:rPr>
        <w:t>maxLength</w:t>
      </w:r>
      <w:proofErr w:type="spellEnd"/>
      <w:r w:rsidRPr="0009594B">
        <w:rPr>
          <w:lang w:eastAsia="zh-CN"/>
        </w:rPr>
        <w:t>=2, rank=5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150"/>
        <w:gridCol w:w="1530"/>
      </w:tblGrid>
      <w:tr w:rsidR="00A518CD" w:rsidRPr="0009594B" w14:paraId="474B7F4A"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69E218" w14:textId="77777777" w:rsidR="00A518CD" w:rsidRPr="0009594B" w:rsidRDefault="00A518CD" w:rsidP="00006C1B">
            <w:pPr>
              <w:pStyle w:val="TAC"/>
              <w:rPr>
                <w:lang w:eastAsia="zh-CN"/>
              </w:rPr>
            </w:pPr>
            <w:r w:rsidRPr="0009594B">
              <w:rPr>
                <w:rFonts w:cs="Arial"/>
                <w:b/>
                <w:bCs/>
                <w:sz w:val="16"/>
                <w:szCs w:val="16"/>
              </w:rPr>
              <w:t>Value</w:t>
            </w:r>
          </w:p>
        </w:tc>
        <w:tc>
          <w:tcPr>
            <w:tcW w:w="23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13636C" w14:textId="77777777" w:rsidR="00A518CD" w:rsidRPr="0009594B" w:rsidRDefault="00A518CD" w:rsidP="00006C1B">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31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DA029F" w14:textId="77777777" w:rsidR="00A518CD" w:rsidRPr="0009594B" w:rsidRDefault="00A518CD" w:rsidP="00006C1B">
            <w:pPr>
              <w:pStyle w:val="TAC"/>
              <w:rPr>
                <w:lang w:eastAsia="zh-CN"/>
              </w:rPr>
            </w:pPr>
            <w:r w:rsidRPr="0009594B">
              <w:rPr>
                <w:rFonts w:cs="Arial"/>
                <w:b/>
                <w:bCs/>
                <w:sz w:val="16"/>
                <w:szCs w:val="16"/>
              </w:rPr>
              <w:t>DMRS port(s)</w:t>
            </w:r>
          </w:p>
        </w:tc>
        <w:tc>
          <w:tcPr>
            <w:tcW w:w="1530" w:type="dxa"/>
            <w:tcBorders>
              <w:top w:val="single" w:sz="4" w:space="0" w:color="auto"/>
              <w:left w:val="single" w:sz="4" w:space="0" w:color="auto"/>
              <w:bottom w:val="single" w:sz="4" w:space="0" w:color="auto"/>
              <w:right w:val="single" w:sz="4" w:space="0" w:color="auto"/>
            </w:tcBorders>
            <w:shd w:val="clear" w:color="auto" w:fill="D9D9D9"/>
            <w:hideMark/>
          </w:tcPr>
          <w:p w14:paraId="06A371A5" w14:textId="77777777" w:rsidR="00A518CD" w:rsidRPr="0009594B" w:rsidRDefault="00A518CD" w:rsidP="00006C1B">
            <w:pPr>
              <w:pStyle w:val="TAC"/>
              <w:rPr>
                <w:rFonts w:cs="Arial"/>
                <w:b/>
                <w:bCs/>
                <w:sz w:val="16"/>
                <w:szCs w:val="16"/>
                <w:lang w:eastAsia="x-none"/>
              </w:rPr>
            </w:pPr>
            <w:r w:rsidRPr="0009594B">
              <w:rPr>
                <w:rFonts w:cs="Arial"/>
                <w:b/>
                <w:bCs/>
                <w:sz w:val="16"/>
                <w:szCs w:val="16"/>
              </w:rPr>
              <w:t>Number of front-load symbols</w:t>
            </w:r>
          </w:p>
        </w:tc>
      </w:tr>
      <w:tr w:rsidR="00A518CD" w:rsidRPr="0009594B" w14:paraId="0DD6BAEE"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tcPr>
          <w:p w14:paraId="365F0423" w14:textId="77777777" w:rsidR="00A518CD" w:rsidRPr="00026741" w:rsidRDefault="00A518CD" w:rsidP="00006C1B">
            <w:pPr>
              <w:pStyle w:val="TAC"/>
              <w:rPr>
                <w:lang w:eastAsia="x-none"/>
              </w:rPr>
            </w:pPr>
            <w:r w:rsidRPr="00026741">
              <w:rPr>
                <w:lang w:eastAsia="x-none"/>
              </w:rPr>
              <w:t>0</w:t>
            </w:r>
          </w:p>
        </w:tc>
        <w:tc>
          <w:tcPr>
            <w:tcW w:w="2322" w:type="dxa"/>
            <w:tcBorders>
              <w:top w:val="single" w:sz="4" w:space="0" w:color="auto"/>
              <w:left w:val="single" w:sz="4" w:space="0" w:color="auto"/>
              <w:bottom w:val="single" w:sz="4" w:space="0" w:color="auto"/>
              <w:right w:val="single" w:sz="4" w:space="0" w:color="auto"/>
            </w:tcBorders>
          </w:tcPr>
          <w:p w14:paraId="762E8CC7" w14:textId="77777777" w:rsidR="00A518CD" w:rsidRPr="00026741" w:rsidRDefault="00A518CD" w:rsidP="00006C1B">
            <w:pPr>
              <w:pStyle w:val="TAC"/>
              <w:rPr>
                <w:lang w:eastAsia="x-none"/>
              </w:rPr>
            </w:pPr>
            <w:r w:rsidRPr="00026741">
              <w:rPr>
                <w:lang w:eastAsia="x-none"/>
              </w:rPr>
              <w:t>3</w:t>
            </w:r>
          </w:p>
        </w:tc>
        <w:tc>
          <w:tcPr>
            <w:tcW w:w="3150" w:type="dxa"/>
            <w:tcBorders>
              <w:top w:val="single" w:sz="4" w:space="0" w:color="auto"/>
              <w:left w:val="single" w:sz="4" w:space="0" w:color="auto"/>
              <w:bottom w:val="single" w:sz="4" w:space="0" w:color="auto"/>
              <w:right w:val="single" w:sz="4" w:space="0" w:color="auto"/>
            </w:tcBorders>
          </w:tcPr>
          <w:p w14:paraId="72DB94DE" w14:textId="77777777" w:rsidR="00A518CD" w:rsidRPr="00026741" w:rsidRDefault="00A518CD" w:rsidP="00006C1B">
            <w:pPr>
              <w:pStyle w:val="TAC"/>
              <w:rPr>
                <w:lang w:eastAsia="x-none"/>
              </w:rPr>
            </w:pPr>
            <w:r w:rsidRPr="00026741">
              <w:rPr>
                <w:lang w:eastAsia="x-none"/>
              </w:rPr>
              <w:t>0-4</w:t>
            </w:r>
          </w:p>
        </w:tc>
        <w:tc>
          <w:tcPr>
            <w:tcW w:w="1530" w:type="dxa"/>
            <w:tcBorders>
              <w:top w:val="single" w:sz="4" w:space="0" w:color="auto"/>
              <w:left w:val="single" w:sz="4" w:space="0" w:color="auto"/>
              <w:bottom w:val="single" w:sz="4" w:space="0" w:color="auto"/>
              <w:right w:val="single" w:sz="4" w:space="0" w:color="auto"/>
            </w:tcBorders>
          </w:tcPr>
          <w:p w14:paraId="6CEAFC1C" w14:textId="77777777" w:rsidR="00A518CD" w:rsidRPr="00026741" w:rsidRDefault="00A518CD" w:rsidP="00006C1B">
            <w:pPr>
              <w:pStyle w:val="TAC"/>
              <w:rPr>
                <w:lang w:eastAsia="x-none"/>
              </w:rPr>
            </w:pPr>
            <w:r w:rsidRPr="00026741">
              <w:rPr>
                <w:lang w:eastAsia="x-none"/>
              </w:rPr>
              <w:t>1</w:t>
            </w:r>
          </w:p>
        </w:tc>
      </w:tr>
      <w:tr w:rsidR="00A518CD" w:rsidRPr="0009594B" w14:paraId="2DEBFDDA"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01CE0093" w14:textId="77777777" w:rsidR="00A518CD" w:rsidRPr="00026741" w:rsidRDefault="00A518CD" w:rsidP="00006C1B">
            <w:pPr>
              <w:pStyle w:val="TAC"/>
              <w:rPr>
                <w:lang w:eastAsia="x-none"/>
              </w:rPr>
            </w:pPr>
            <w:r w:rsidRPr="00026741">
              <w:rPr>
                <w:lang w:eastAsia="x-none"/>
              </w:rPr>
              <w:t>1</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56F8BF26" w14:textId="77777777" w:rsidR="00A518CD" w:rsidRPr="00026741" w:rsidRDefault="00A518CD" w:rsidP="00006C1B">
            <w:pPr>
              <w:pStyle w:val="TAC"/>
              <w:rPr>
                <w:lang w:eastAsia="x-none"/>
              </w:rPr>
            </w:pPr>
            <w:r w:rsidRPr="00026741">
              <w:rPr>
                <w:lang w:eastAsia="x-none"/>
              </w:rPr>
              <w:t>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FC9F40B" w14:textId="77777777" w:rsidR="00A518CD" w:rsidRPr="00026741" w:rsidRDefault="00A518CD" w:rsidP="00006C1B">
            <w:pPr>
              <w:pStyle w:val="TAC"/>
              <w:rPr>
                <w:lang w:eastAsia="x-none"/>
              </w:rPr>
            </w:pPr>
            <w:r w:rsidRPr="00026741">
              <w:rPr>
                <w:lang w:eastAsia="x-none"/>
              </w:rPr>
              <w:t>0,1,2,3,6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A40F4F" w14:textId="77777777" w:rsidR="00A518CD" w:rsidRPr="00026741" w:rsidRDefault="00A518CD" w:rsidP="00006C1B">
            <w:pPr>
              <w:pStyle w:val="TAC"/>
              <w:rPr>
                <w:lang w:eastAsia="x-none"/>
              </w:rPr>
            </w:pPr>
            <w:r w:rsidRPr="00026741">
              <w:rPr>
                <w:lang w:eastAsia="x-none"/>
              </w:rPr>
              <w:t>2</w:t>
            </w:r>
          </w:p>
        </w:tc>
      </w:tr>
      <w:tr w:rsidR="00A518CD" w:rsidRPr="0009594B" w14:paraId="3BF0BDD3"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17657DB" w14:textId="77777777" w:rsidR="00A518CD" w:rsidRPr="00026741" w:rsidRDefault="00A518CD" w:rsidP="00006C1B">
            <w:pPr>
              <w:pStyle w:val="TAC"/>
              <w:rPr>
                <w:lang w:eastAsia="x-none"/>
              </w:rPr>
            </w:pPr>
            <w:r w:rsidRPr="00026741">
              <w:rPr>
                <w:lang w:eastAsia="x-none"/>
              </w:rPr>
              <w:t>2</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44154739" w14:textId="77777777" w:rsidR="00A518CD" w:rsidRPr="00026741" w:rsidRDefault="00A518CD" w:rsidP="00006C1B">
            <w:pPr>
              <w:pStyle w:val="TAC"/>
              <w:rPr>
                <w:lang w:eastAsia="x-none"/>
              </w:rPr>
            </w:pPr>
            <w:r w:rsidRPr="00026741">
              <w:rPr>
                <w:lang w:eastAsia="x-none"/>
              </w:rPr>
              <w:t>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F5A274D" w14:textId="77777777" w:rsidR="00A518CD" w:rsidRPr="00026741" w:rsidRDefault="00A518CD" w:rsidP="00006C1B">
            <w:pPr>
              <w:pStyle w:val="TAC"/>
              <w:rPr>
                <w:lang w:eastAsia="x-none"/>
              </w:rPr>
            </w:pPr>
            <w:r w:rsidRPr="00026741">
              <w:rPr>
                <w:lang w:eastAsia="x-none"/>
              </w:rPr>
              <w:t>0,1,2,3,12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A2ADC2" w14:textId="77777777" w:rsidR="00A518CD" w:rsidRPr="00026741" w:rsidRDefault="00A518CD" w:rsidP="00006C1B">
            <w:pPr>
              <w:pStyle w:val="TAC"/>
              <w:rPr>
                <w:lang w:eastAsia="x-none"/>
              </w:rPr>
            </w:pPr>
            <w:r w:rsidRPr="00026741">
              <w:rPr>
                <w:lang w:eastAsia="x-none"/>
              </w:rPr>
              <w:t>1</w:t>
            </w:r>
          </w:p>
        </w:tc>
      </w:tr>
      <w:tr w:rsidR="00A518CD" w:rsidRPr="0009594B" w14:paraId="1245FA5A"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DAF1308" w14:textId="77777777" w:rsidR="00A518CD" w:rsidRPr="00026741" w:rsidRDefault="00A518CD" w:rsidP="00006C1B">
            <w:pPr>
              <w:pStyle w:val="TAC"/>
              <w:rPr>
                <w:lang w:eastAsia="x-none"/>
              </w:rPr>
            </w:pPr>
            <w:r w:rsidRPr="00026741">
              <w:rPr>
                <w:lang w:eastAsia="x-none"/>
              </w:rPr>
              <w:t>3</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6079E967" w14:textId="77777777" w:rsidR="00A518CD" w:rsidRPr="00026741" w:rsidRDefault="00A518CD" w:rsidP="00006C1B">
            <w:pPr>
              <w:pStyle w:val="TAC"/>
              <w:rPr>
                <w:lang w:eastAsia="x-none"/>
              </w:rPr>
            </w:pPr>
            <w:r w:rsidRPr="00026741">
              <w:rPr>
                <w:lang w:eastAsia="x-none"/>
              </w:rPr>
              <w:t>3</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FFC09E8" w14:textId="77777777" w:rsidR="00A518CD" w:rsidRPr="00026741" w:rsidRDefault="00A518CD" w:rsidP="00006C1B">
            <w:pPr>
              <w:pStyle w:val="TAC"/>
              <w:rPr>
                <w:lang w:eastAsia="x-none"/>
              </w:rPr>
            </w:pPr>
            <w:r w:rsidRPr="00026741">
              <w:rPr>
                <w:lang w:eastAsia="x-none"/>
              </w:rPr>
              <w:t>0,1,2,3,12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14DBED" w14:textId="77777777" w:rsidR="00A518CD" w:rsidRPr="00026741" w:rsidRDefault="00A518CD" w:rsidP="00006C1B">
            <w:pPr>
              <w:pStyle w:val="TAC"/>
              <w:rPr>
                <w:lang w:eastAsia="x-none"/>
              </w:rPr>
            </w:pPr>
            <w:r w:rsidRPr="00026741">
              <w:rPr>
                <w:lang w:eastAsia="x-none"/>
              </w:rPr>
              <w:t>1</w:t>
            </w:r>
          </w:p>
        </w:tc>
      </w:tr>
      <w:tr w:rsidR="00A518CD" w:rsidRPr="0009594B" w14:paraId="3CB95772"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1A20DB6" w14:textId="77777777" w:rsidR="00A518CD" w:rsidRPr="00026741" w:rsidRDefault="00A518CD" w:rsidP="00006C1B">
            <w:pPr>
              <w:pStyle w:val="TAC"/>
              <w:rPr>
                <w:lang w:eastAsia="x-none"/>
              </w:rPr>
            </w:pPr>
            <w:r w:rsidRPr="00026741">
              <w:rPr>
                <w:lang w:eastAsia="x-none"/>
              </w:rPr>
              <w:t>4</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60F4CFBD" w14:textId="77777777" w:rsidR="00A518CD" w:rsidRPr="00026741" w:rsidRDefault="00A518CD" w:rsidP="00006C1B">
            <w:pPr>
              <w:pStyle w:val="TAC"/>
              <w:rPr>
                <w:lang w:eastAsia="x-none"/>
              </w:rPr>
            </w:pPr>
            <w:r w:rsidRPr="00026741">
              <w:rPr>
                <w:lang w:eastAsia="x-none"/>
              </w:rPr>
              <w:t>1</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D27096" w14:textId="77777777" w:rsidR="00A518CD" w:rsidRPr="00026741" w:rsidRDefault="00A518CD" w:rsidP="00006C1B">
            <w:pPr>
              <w:pStyle w:val="TAC"/>
              <w:rPr>
                <w:lang w:eastAsia="x-none"/>
              </w:rPr>
            </w:pPr>
            <w:r w:rsidRPr="00026741">
              <w:rPr>
                <w:lang w:eastAsia="x-none"/>
              </w:rPr>
              <w:t>0,1,6,7,12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35E5AF" w14:textId="77777777" w:rsidR="00A518CD" w:rsidRPr="00026741" w:rsidRDefault="00A518CD" w:rsidP="00006C1B">
            <w:pPr>
              <w:pStyle w:val="TAC"/>
              <w:rPr>
                <w:lang w:eastAsia="x-none"/>
              </w:rPr>
            </w:pPr>
            <w:r w:rsidRPr="00026741">
              <w:rPr>
                <w:lang w:eastAsia="x-none"/>
              </w:rPr>
              <w:t>2</w:t>
            </w:r>
          </w:p>
        </w:tc>
      </w:tr>
      <w:tr w:rsidR="00A518CD" w:rsidRPr="0009594B" w14:paraId="62A0855F"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D5C8755" w14:textId="77777777" w:rsidR="00A518CD" w:rsidRPr="00026741" w:rsidRDefault="00A518CD" w:rsidP="00006C1B">
            <w:pPr>
              <w:pStyle w:val="TAC"/>
              <w:rPr>
                <w:lang w:eastAsia="x-none"/>
              </w:rPr>
            </w:pPr>
            <w:r w:rsidRPr="00026741">
              <w:rPr>
                <w:lang w:eastAsia="x-none"/>
              </w:rPr>
              <w:t>5</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51C09654" w14:textId="77777777" w:rsidR="00A518CD" w:rsidRPr="00026741" w:rsidRDefault="00A518CD" w:rsidP="00006C1B">
            <w:pPr>
              <w:pStyle w:val="TAC"/>
              <w:rPr>
                <w:lang w:eastAsia="x-none"/>
              </w:rPr>
            </w:pPr>
            <w:r w:rsidRPr="00026741">
              <w:rPr>
                <w:lang w:eastAsia="x-none"/>
              </w:rPr>
              <w:t>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453F52C" w14:textId="77777777" w:rsidR="00A518CD" w:rsidRPr="00026741" w:rsidRDefault="00A518CD" w:rsidP="00006C1B">
            <w:pPr>
              <w:pStyle w:val="TAC"/>
              <w:rPr>
                <w:lang w:eastAsia="x-none"/>
              </w:rPr>
            </w:pPr>
            <w:r w:rsidRPr="00026741">
              <w:rPr>
                <w:lang w:eastAsia="x-none"/>
              </w:rPr>
              <w:t>0,1,6,7,12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F17EF7" w14:textId="77777777" w:rsidR="00A518CD" w:rsidRPr="00026741" w:rsidRDefault="00A518CD" w:rsidP="00006C1B">
            <w:pPr>
              <w:pStyle w:val="TAC"/>
              <w:rPr>
                <w:lang w:eastAsia="x-none"/>
              </w:rPr>
            </w:pPr>
            <w:r w:rsidRPr="00026741">
              <w:rPr>
                <w:lang w:eastAsia="x-none"/>
              </w:rPr>
              <w:t>2</w:t>
            </w:r>
          </w:p>
        </w:tc>
      </w:tr>
      <w:tr w:rsidR="00A518CD" w:rsidRPr="0009594B" w14:paraId="6A7347DF"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3297DD4" w14:textId="77777777" w:rsidR="00A518CD" w:rsidRPr="00026741" w:rsidRDefault="00A518CD" w:rsidP="00006C1B">
            <w:pPr>
              <w:pStyle w:val="TAC"/>
              <w:rPr>
                <w:lang w:eastAsia="x-none"/>
              </w:rPr>
            </w:pPr>
            <w:r w:rsidRPr="00026741">
              <w:rPr>
                <w:lang w:eastAsia="x-none"/>
              </w:rPr>
              <w:t>6</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29CD1292" w14:textId="77777777" w:rsidR="00A518CD" w:rsidRPr="00026741" w:rsidRDefault="00A518CD" w:rsidP="00006C1B">
            <w:pPr>
              <w:pStyle w:val="TAC"/>
              <w:rPr>
                <w:lang w:eastAsia="x-none"/>
              </w:rPr>
            </w:pPr>
            <w:r w:rsidRPr="00026741">
              <w:rPr>
                <w:lang w:eastAsia="x-none"/>
              </w:rPr>
              <w:t>3</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B4E3BBD" w14:textId="77777777" w:rsidR="00A518CD" w:rsidRPr="00026741" w:rsidRDefault="00A518CD" w:rsidP="00006C1B">
            <w:pPr>
              <w:pStyle w:val="TAC"/>
              <w:rPr>
                <w:lang w:eastAsia="x-none"/>
              </w:rPr>
            </w:pPr>
            <w:r w:rsidRPr="00026741">
              <w:rPr>
                <w:lang w:eastAsia="x-none"/>
              </w:rPr>
              <w:t>0,1,6,7,12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568D30" w14:textId="77777777" w:rsidR="00A518CD" w:rsidRPr="00026741" w:rsidRDefault="00A518CD" w:rsidP="00006C1B">
            <w:pPr>
              <w:pStyle w:val="TAC"/>
              <w:rPr>
                <w:lang w:eastAsia="x-none"/>
              </w:rPr>
            </w:pPr>
            <w:r w:rsidRPr="00026741">
              <w:rPr>
                <w:lang w:eastAsia="x-none"/>
              </w:rPr>
              <w:t>2</w:t>
            </w:r>
          </w:p>
        </w:tc>
      </w:tr>
      <w:tr w:rsidR="00A518CD" w:rsidRPr="0009594B" w14:paraId="12A4DA3F"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3992341" w14:textId="77777777" w:rsidR="00A518CD" w:rsidRPr="00026741" w:rsidRDefault="00A518CD" w:rsidP="00006C1B">
            <w:pPr>
              <w:pStyle w:val="TAC"/>
              <w:rPr>
                <w:lang w:eastAsia="x-none"/>
              </w:rPr>
            </w:pPr>
            <w:r w:rsidRPr="00026741">
              <w:rPr>
                <w:lang w:eastAsia="x-none"/>
              </w:rPr>
              <w:t>7</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04EA6E60" w14:textId="77777777" w:rsidR="00A518CD" w:rsidRPr="00026741" w:rsidRDefault="00A518CD" w:rsidP="00006C1B">
            <w:pPr>
              <w:pStyle w:val="TAC"/>
              <w:rPr>
                <w:lang w:eastAsia="x-none"/>
              </w:rPr>
            </w:pPr>
            <w:r w:rsidRPr="00026741">
              <w:rPr>
                <w:lang w:eastAsia="x-none"/>
              </w:rPr>
              <w:t>Reserved</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9912B9" w14:textId="77777777" w:rsidR="00A518CD" w:rsidRPr="00026741" w:rsidRDefault="00A518CD" w:rsidP="00006C1B">
            <w:pPr>
              <w:pStyle w:val="TAC"/>
              <w:rPr>
                <w:lang w:eastAsia="x-none"/>
              </w:rPr>
            </w:pPr>
            <w:r w:rsidRPr="00026741">
              <w:rPr>
                <w:lang w:eastAsia="x-none"/>
              </w:rPr>
              <w:t>Reserved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6FFF5F" w14:textId="77777777" w:rsidR="00A518CD" w:rsidRPr="00026741" w:rsidRDefault="00A518CD" w:rsidP="00006C1B">
            <w:pPr>
              <w:pStyle w:val="TAC"/>
              <w:rPr>
                <w:lang w:eastAsia="x-none"/>
              </w:rPr>
            </w:pPr>
            <w:r w:rsidRPr="00026741">
              <w:rPr>
                <w:lang w:eastAsia="x-none"/>
              </w:rPr>
              <w:t>Reserved</w:t>
            </w:r>
          </w:p>
        </w:tc>
      </w:tr>
    </w:tbl>
    <w:p w14:paraId="59556ABE" w14:textId="77777777" w:rsidR="00A518CD" w:rsidRPr="0009594B" w:rsidRDefault="00A518CD" w:rsidP="00A518CD">
      <w:pPr>
        <w:pStyle w:val="ad"/>
        <w:spacing w:before="0"/>
        <w:jc w:val="center"/>
        <w:rPr>
          <w:bCs/>
          <w:iCs/>
        </w:rPr>
      </w:pPr>
    </w:p>
    <w:p w14:paraId="3CECDC48" w14:textId="77777777" w:rsidR="00A518CD" w:rsidRPr="0009594B" w:rsidRDefault="00A518CD" w:rsidP="00A518CD">
      <w:pPr>
        <w:pStyle w:val="ad"/>
        <w:keepNext/>
        <w:spacing w:before="0"/>
        <w:jc w:val="center"/>
        <w:rPr>
          <w:lang w:eastAsia="zh-CN"/>
        </w:rPr>
      </w:pPr>
      <w:r w:rsidRPr="0009594B">
        <w:t xml:space="preserve">Table </w:t>
      </w:r>
      <w:r>
        <w:t>14</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w:t>
      </w:r>
      <w:r>
        <w:t>2</w:t>
      </w:r>
      <w:r w:rsidRPr="0009594B">
        <w:rPr>
          <w:lang w:eastAsia="zh-CN"/>
        </w:rPr>
        <w:t xml:space="preserve">, </w:t>
      </w:r>
      <w:proofErr w:type="spellStart"/>
      <w:r w:rsidRPr="0009594B">
        <w:rPr>
          <w:i/>
          <w:lang w:eastAsia="zh-CN"/>
        </w:rPr>
        <w:t>maxLength</w:t>
      </w:r>
      <w:proofErr w:type="spellEnd"/>
      <w:r w:rsidRPr="0009594B">
        <w:rPr>
          <w:lang w:eastAsia="zh-CN"/>
        </w:rPr>
        <w:t>=2, rank=6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412"/>
        <w:gridCol w:w="2520"/>
        <w:gridCol w:w="1710"/>
      </w:tblGrid>
      <w:tr w:rsidR="00A518CD" w:rsidRPr="0009594B" w14:paraId="7BB13156"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CB8727" w14:textId="77777777" w:rsidR="00A518CD" w:rsidRPr="0009594B" w:rsidRDefault="00A518CD" w:rsidP="00006C1B">
            <w:pPr>
              <w:pStyle w:val="TAC"/>
              <w:rPr>
                <w:lang w:eastAsia="zh-CN"/>
              </w:rPr>
            </w:pPr>
            <w:r w:rsidRPr="0009594B">
              <w:rPr>
                <w:rFonts w:cs="Arial"/>
                <w:b/>
                <w:bCs/>
                <w:sz w:val="16"/>
                <w:szCs w:val="16"/>
              </w:rPr>
              <w:t>Value</w:t>
            </w:r>
          </w:p>
        </w:tc>
        <w:tc>
          <w:tcPr>
            <w:tcW w:w="24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0CCA92" w14:textId="77777777" w:rsidR="00A518CD" w:rsidRPr="0009594B" w:rsidRDefault="00A518CD" w:rsidP="00006C1B">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25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C40FFE" w14:textId="77777777" w:rsidR="00A518CD" w:rsidRPr="0009594B" w:rsidRDefault="00A518CD" w:rsidP="00006C1B">
            <w:pPr>
              <w:pStyle w:val="TAC"/>
              <w:rPr>
                <w:lang w:eastAsia="zh-CN"/>
              </w:rPr>
            </w:pPr>
            <w:r w:rsidRPr="0009594B">
              <w:rPr>
                <w:rFonts w:cs="Arial"/>
                <w:b/>
                <w:bCs/>
                <w:sz w:val="16"/>
                <w:szCs w:val="16"/>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79A64BA7" w14:textId="77777777" w:rsidR="00A518CD" w:rsidRPr="0009594B" w:rsidRDefault="00A518CD" w:rsidP="00006C1B">
            <w:pPr>
              <w:pStyle w:val="TAC"/>
              <w:rPr>
                <w:rFonts w:cs="Arial"/>
                <w:b/>
                <w:bCs/>
                <w:sz w:val="16"/>
                <w:szCs w:val="16"/>
                <w:lang w:eastAsia="x-none"/>
              </w:rPr>
            </w:pPr>
            <w:r w:rsidRPr="0009594B">
              <w:rPr>
                <w:rFonts w:cs="Arial"/>
                <w:b/>
                <w:bCs/>
                <w:sz w:val="16"/>
                <w:szCs w:val="16"/>
              </w:rPr>
              <w:t>Number of front-load symbols</w:t>
            </w:r>
          </w:p>
        </w:tc>
      </w:tr>
      <w:tr w:rsidR="00A518CD" w:rsidRPr="0009594B" w14:paraId="38D4F3A9"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tcPr>
          <w:p w14:paraId="57BEB131" w14:textId="77777777" w:rsidR="00A518CD" w:rsidRPr="00026741" w:rsidRDefault="00A518CD" w:rsidP="00006C1B">
            <w:pPr>
              <w:pStyle w:val="TAC"/>
              <w:rPr>
                <w:lang w:eastAsia="x-none"/>
              </w:rPr>
            </w:pPr>
            <w:r w:rsidRPr="00026741">
              <w:rPr>
                <w:lang w:eastAsia="x-none"/>
              </w:rPr>
              <w:t>0</w:t>
            </w:r>
          </w:p>
        </w:tc>
        <w:tc>
          <w:tcPr>
            <w:tcW w:w="2412" w:type="dxa"/>
            <w:tcBorders>
              <w:top w:val="single" w:sz="4" w:space="0" w:color="auto"/>
              <w:left w:val="single" w:sz="4" w:space="0" w:color="auto"/>
              <w:bottom w:val="single" w:sz="4" w:space="0" w:color="auto"/>
              <w:right w:val="single" w:sz="4" w:space="0" w:color="auto"/>
            </w:tcBorders>
          </w:tcPr>
          <w:p w14:paraId="49A095DE" w14:textId="77777777" w:rsidR="00A518CD" w:rsidRPr="00026741" w:rsidRDefault="00A518CD" w:rsidP="00006C1B">
            <w:pPr>
              <w:pStyle w:val="TAC"/>
              <w:rPr>
                <w:lang w:eastAsia="x-none"/>
              </w:rPr>
            </w:pPr>
            <w:r w:rsidRPr="00026741">
              <w:rPr>
                <w:lang w:eastAsia="x-none"/>
              </w:rPr>
              <w:t>3</w:t>
            </w:r>
          </w:p>
        </w:tc>
        <w:tc>
          <w:tcPr>
            <w:tcW w:w="2520" w:type="dxa"/>
            <w:tcBorders>
              <w:top w:val="single" w:sz="4" w:space="0" w:color="auto"/>
              <w:left w:val="single" w:sz="4" w:space="0" w:color="auto"/>
              <w:bottom w:val="single" w:sz="4" w:space="0" w:color="auto"/>
              <w:right w:val="single" w:sz="4" w:space="0" w:color="auto"/>
            </w:tcBorders>
          </w:tcPr>
          <w:p w14:paraId="30A24329" w14:textId="77777777" w:rsidR="00A518CD" w:rsidRPr="00026741" w:rsidRDefault="00A518CD" w:rsidP="00006C1B">
            <w:pPr>
              <w:pStyle w:val="TAC"/>
              <w:rPr>
                <w:lang w:eastAsia="x-none"/>
              </w:rPr>
            </w:pPr>
            <w:r w:rsidRPr="00026741">
              <w:rPr>
                <w:lang w:eastAsia="x-none"/>
              </w:rPr>
              <w:t>0-5</w:t>
            </w:r>
          </w:p>
        </w:tc>
        <w:tc>
          <w:tcPr>
            <w:tcW w:w="1710" w:type="dxa"/>
            <w:tcBorders>
              <w:top w:val="single" w:sz="4" w:space="0" w:color="auto"/>
              <w:left w:val="single" w:sz="4" w:space="0" w:color="auto"/>
              <w:bottom w:val="single" w:sz="4" w:space="0" w:color="auto"/>
              <w:right w:val="single" w:sz="4" w:space="0" w:color="auto"/>
            </w:tcBorders>
          </w:tcPr>
          <w:p w14:paraId="5BF749BE" w14:textId="77777777" w:rsidR="00A518CD" w:rsidRPr="00026741" w:rsidRDefault="00A518CD" w:rsidP="00006C1B">
            <w:pPr>
              <w:pStyle w:val="TAC"/>
              <w:rPr>
                <w:lang w:eastAsia="x-none"/>
              </w:rPr>
            </w:pPr>
            <w:r w:rsidRPr="00026741">
              <w:rPr>
                <w:lang w:eastAsia="x-none"/>
              </w:rPr>
              <w:t>1</w:t>
            </w:r>
          </w:p>
        </w:tc>
      </w:tr>
      <w:tr w:rsidR="00A518CD" w:rsidRPr="0009594B" w14:paraId="0A570EE5"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C947AFA" w14:textId="77777777" w:rsidR="00A518CD" w:rsidRPr="00026741" w:rsidRDefault="00A518CD" w:rsidP="00006C1B">
            <w:pPr>
              <w:pStyle w:val="TAC"/>
              <w:rPr>
                <w:lang w:eastAsia="x-none"/>
              </w:rPr>
            </w:pPr>
            <w:r w:rsidRPr="00026741">
              <w:rPr>
                <w:lang w:eastAsia="x-none"/>
              </w:rPr>
              <w:t>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73EA7D4" w14:textId="77777777" w:rsidR="00A518CD" w:rsidRPr="00026741" w:rsidRDefault="00A518CD" w:rsidP="00006C1B">
            <w:pPr>
              <w:pStyle w:val="TAC"/>
              <w:rPr>
                <w:lang w:eastAsia="x-none"/>
              </w:rPr>
            </w:pPr>
            <w:r w:rsidRPr="00026741">
              <w:rPr>
                <w:lang w:eastAsia="x-none"/>
              </w:rPr>
              <w:t>2</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B95625" w14:textId="77777777" w:rsidR="00A518CD" w:rsidRPr="00026741" w:rsidRDefault="00A518CD" w:rsidP="00006C1B">
            <w:pPr>
              <w:pStyle w:val="TAC"/>
              <w:rPr>
                <w:lang w:eastAsia="x-none"/>
              </w:rPr>
            </w:pPr>
            <w:r w:rsidRPr="00026741">
              <w:rPr>
                <w:lang w:eastAsia="x-none"/>
              </w:rPr>
              <w:t>0,1,2,3,6,8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62A9305" w14:textId="77777777" w:rsidR="00A518CD" w:rsidRPr="00026741" w:rsidRDefault="00A518CD" w:rsidP="00006C1B">
            <w:pPr>
              <w:pStyle w:val="TAC"/>
              <w:rPr>
                <w:lang w:eastAsia="x-none"/>
              </w:rPr>
            </w:pPr>
            <w:r w:rsidRPr="00026741">
              <w:rPr>
                <w:lang w:eastAsia="x-none"/>
              </w:rPr>
              <w:t>2</w:t>
            </w:r>
          </w:p>
        </w:tc>
      </w:tr>
      <w:tr w:rsidR="00A518CD" w:rsidRPr="0009594B" w14:paraId="2A7898C3"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8E32622" w14:textId="77777777" w:rsidR="00A518CD" w:rsidRPr="00026741" w:rsidRDefault="00A518CD" w:rsidP="00006C1B">
            <w:pPr>
              <w:pStyle w:val="TAC"/>
              <w:rPr>
                <w:lang w:eastAsia="x-none"/>
              </w:rPr>
            </w:pPr>
            <w:r w:rsidRPr="00026741">
              <w:rPr>
                <w:lang w:eastAsia="x-none"/>
              </w:rPr>
              <w:t>2</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D3AB001" w14:textId="77777777" w:rsidR="00A518CD" w:rsidRPr="00026741" w:rsidRDefault="00A518CD" w:rsidP="00006C1B">
            <w:pPr>
              <w:pStyle w:val="TAC"/>
              <w:rPr>
                <w:lang w:eastAsia="x-none"/>
              </w:rPr>
            </w:pPr>
            <w:r w:rsidRPr="00026741">
              <w:rPr>
                <w:lang w:eastAsia="x-none"/>
              </w:rPr>
              <w:t>2</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7F0568" w14:textId="77777777" w:rsidR="00A518CD" w:rsidRPr="00026741" w:rsidRDefault="00A518CD" w:rsidP="00006C1B">
            <w:pPr>
              <w:pStyle w:val="TAC"/>
              <w:rPr>
                <w:lang w:eastAsia="x-none"/>
              </w:rPr>
            </w:pPr>
            <w:r w:rsidRPr="00026741">
              <w:rPr>
                <w:lang w:eastAsia="x-none"/>
              </w:rPr>
              <w:t>0-3,12,14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FF47F7" w14:textId="77777777" w:rsidR="00A518CD" w:rsidRPr="00026741" w:rsidRDefault="00A518CD" w:rsidP="00006C1B">
            <w:pPr>
              <w:pStyle w:val="TAC"/>
              <w:rPr>
                <w:lang w:eastAsia="x-none"/>
              </w:rPr>
            </w:pPr>
            <w:r w:rsidRPr="00026741">
              <w:rPr>
                <w:lang w:eastAsia="x-none"/>
              </w:rPr>
              <w:t>1</w:t>
            </w:r>
          </w:p>
        </w:tc>
      </w:tr>
      <w:tr w:rsidR="00A518CD" w:rsidRPr="0009594B" w14:paraId="205DCAA4"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F8935FF" w14:textId="77777777" w:rsidR="00A518CD" w:rsidRPr="00026741" w:rsidRDefault="00A518CD" w:rsidP="00006C1B">
            <w:pPr>
              <w:pStyle w:val="TAC"/>
              <w:rPr>
                <w:lang w:eastAsia="x-none"/>
              </w:rPr>
            </w:pPr>
            <w:r w:rsidRPr="00026741">
              <w:rPr>
                <w:lang w:eastAsia="x-none"/>
              </w:rPr>
              <w:t>3</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DE96A93" w14:textId="77777777" w:rsidR="00A518CD" w:rsidRPr="00026741" w:rsidRDefault="00A518CD" w:rsidP="00006C1B">
            <w:pPr>
              <w:pStyle w:val="TAC"/>
              <w:rPr>
                <w:lang w:eastAsia="x-none"/>
              </w:rPr>
            </w:pPr>
            <w:r w:rsidRPr="00026741">
              <w:rPr>
                <w:lang w:eastAsia="x-none"/>
              </w:rPr>
              <w:t>3</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EAA7BD0" w14:textId="77777777" w:rsidR="00A518CD" w:rsidRPr="00026741" w:rsidRDefault="00A518CD" w:rsidP="00006C1B">
            <w:pPr>
              <w:pStyle w:val="TAC"/>
              <w:rPr>
                <w:lang w:eastAsia="x-none"/>
              </w:rPr>
            </w:pPr>
            <w:r w:rsidRPr="00026741">
              <w:rPr>
                <w:lang w:eastAsia="x-none"/>
              </w:rPr>
              <w:t>0-3,12,14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5CE8D9" w14:textId="77777777" w:rsidR="00A518CD" w:rsidRPr="00026741" w:rsidRDefault="00A518CD" w:rsidP="00006C1B">
            <w:pPr>
              <w:pStyle w:val="TAC"/>
              <w:rPr>
                <w:lang w:eastAsia="x-none"/>
              </w:rPr>
            </w:pPr>
          </w:p>
        </w:tc>
      </w:tr>
      <w:tr w:rsidR="00A518CD" w:rsidRPr="0009594B" w14:paraId="55BBDCB3"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933A828" w14:textId="77777777" w:rsidR="00A518CD" w:rsidRPr="00026741" w:rsidRDefault="00A518CD" w:rsidP="00006C1B">
            <w:pPr>
              <w:pStyle w:val="TAC"/>
              <w:rPr>
                <w:lang w:eastAsia="x-none"/>
              </w:rPr>
            </w:pPr>
            <w:r w:rsidRPr="00026741">
              <w:rPr>
                <w:lang w:eastAsia="x-none"/>
              </w:rPr>
              <w:t>4</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DC6D14F" w14:textId="77777777" w:rsidR="00A518CD" w:rsidRPr="00026741" w:rsidRDefault="00A518CD" w:rsidP="00006C1B">
            <w:pPr>
              <w:pStyle w:val="TAC"/>
              <w:rPr>
                <w:lang w:eastAsia="x-none"/>
              </w:rPr>
            </w:pPr>
            <w:r w:rsidRPr="00026741">
              <w:rPr>
                <w:lang w:eastAsia="x-none"/>
              </w:rPr>
              <w:t>1</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F58A82E" w14:textId="77777777" w:rsidR="00A518CD" w:rsidRPr="00026741" w:rsidRDefault="00A518CD" w:rsidP="00006C1B">
            <w:pPr>
              <w:pStyle w:val="TAC"/>
              <w:rPr>
                <w:lang w:eastAsia="x-none"/>
              </w:rPr>
            </w:pPr>
            <w:r w:rsidRPr="00026741">
              <w:rPr>
                <w:lang w:eastAsia="x-none"/>
              </w:rPr>
              <w:t>0,1,6,7,12,18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38B670" w14:textId="77777777" w:rsidR="00A518CD" w:rsidRPr="00026741" w:rsidRDefault="00A518CD" w:rsidP="00006C1B">
            <w:pPr>
              <w:pStyle w:val="TAC"/>
              <w:rPr>
                <w:lang w:eastAsia="x-none"/>
              </w:rPr>
            </w:pPr>
            <w:r w:rsidRPr="00026741">
              <w:rPr>
                <w:lang w:eastAsia="x-none"/>
              </w:rPr>
              <w:t>2</w:t>
            </w:r>
          </w:p>
        </w:tc>
      </w:tr>
      <w:tr w:rsidR="00A518CD" w:rsidRPr="0009594B" w14:paraId="1D258942"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30E9C2A" w14:textId="77777777" w:rsidR="00A518CD" w:rsidRPr="00026741" w:rsidRDefault="00A518CD" w:rsidP="00006C1B">
            <w:pPr>
              <w:pStyle w:val="TAC"/>
              <w:rPr>
                <w:lang w:eastAsia="x-none"/>
              </w:rPr>
            </w:pPr>
            <w:r w:rsidRPr="00026741">
              <w:rPr>
                <w:lang w:eastAsia="x-none"/>
              </w:rPr>
              <w:t>5</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289C8A2" w14:textId="77777777" w:rsidR="00A518CD" w:rsidRPr="00026741" w:rsidRDefault="00A518CD" w:rsidP="00006C1B">
            <w:pPr>
              <w:pStyle w:val="TAC"/>
              <w:rPr>
                <w:lang w:eastAsia="x-none"/>
              </w:rPr>
            </w:pPr>
            <w:r w:rsidRPr="00026741">
              <w:rPr>
                <w:lang w:eastAsia="x-none"/>
              </w:rPr>
              <w:t>2</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2AC5D" w14:textId="77777777" w:rsidR="00A518CD" w:rsidRPr="00026741" w:rsidRDefault="00A518CD" w:rsidP="00006C1B">
            <w:pPr>
              <w:pStyle w:val="TAC"/>
              <w:rPr>
                <w:lang w:eastAsia="x-none"/>
              </w:rPr>
            </w:pPr>
            <w:r w:rsidRPr="00026741">
              <w:rPr>
                <w:lang w:eastAsia="x-none"/>
              </w:rPr>
              <w:t>0,1,6,7,12,18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FB70DC" w14:textId="77777777" w:rsidR="00A518CD" w:rsidRPr="00026741" w:rsidRDefault="00A518CD" w:rsidP="00006C1B">
            <w:pPr>
              <w:pStyle w:val="TAC"/>
              <w:rPr>
                <w:lang w:eastAsia="x-none"/>
              </w:rPr>
            </w:pPr>
            <w:r w:rsidRPr="00026741">
              <w:rPr>
                <w:lang w:eastAsia="x-none"/>
              </w:rPr>
              <w:t>2</w:t>
            </w:r>
          </w:p>
        </w:tc>
      </w:tr>
      <w:tr w:rsidR="00A518CD" w:rsidRPr="0009594B" w14:paraId="61DC6D2D"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40F5A94" w14:textId="77777777" w:rsidR="00A518CD" w:rsidRPr="00026741" w:rsidRDefault="00A518CD" w:rsidP="00006C1B">
            <w:pPr>
              <w:pStyle w:val="TAC"/>
              <w:rPr>
                <w:lang w:eastAsia="x-none"/>
              </w:rPr>
            </w:pPr>
            <w:r w:rsidRPr="00026741">
              <w:rPr>
                <w:lang w:eastAsia="x-none"/>
              </w:rPr>
              <w:t>6</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C12C30C" w14:textId="77777777" w:rsidR="00A518CD" w:rsidRPr="00026741" w:rsidRDefault="00A518CD" w:rsidP="00006C1B">
            <w:pPr>
              <w:pStyle w:val="TAC"/>
              <w:rPr>
                <w:lang w:eastAsia="x-none"/>
              </w:rPr>
            </w:pPr>
            <w:r w:rsidRPr="00026741">
              <w:rPr>
                <w:lang w:eastAsia="x-none"/>
              </w:rPr>
              <w:t>3</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6D170B0" w14:textId="77777777" w:rsidR="00A518CD" w:rsidRPr="00026741" w:rsidRDefault="00A518CD" w:rsidP="00006C1B">
            <w:pPr>
              <w:pStyle w:val="TAC"/>
              <w:rPr>
                <w:lang w:eastAsia="x-none"/>
              </w:rPr>
            </w:pPr>
            <w:r w:rsidRPr="00026741">
              <w:rPr>
                <w:lang w:eastAsia="x-none"/>
              </w:rPr>
              <w:t>0,1,6,7,12,18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BDCD4CB" w14:textId="77777777" w:rsidR="00A518CD" w:rsidRPr="00026741" w:rsidRDefault="00A518CD" w:rsidP="00006C1B">
            <w:pPr>
              <w:pStyle w:val="TAC"/>
              <w:rPr>
                <w:lang w:eastAsia="x-none"/>
              </w:rPr>
            </w:pPr>
            <w:r w:rsidRPr="00026741">
              <w:rPr>
                <w:lang w:eastAsia="x-none"/>
              </w:rPr>
              <w:t>2</w:t>
            </w:r>
          </w:p>
        </w:tc>
      </w:tr>
      <w:tr w:rsidR="00A518CD" w:rsidRPr="0009594B" w14:paraId="394A102C"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05533E2" w14:textId="77777777" w:rsidR="00A518CD" w:rsidRPr="00026741" w:rsidRDefault="00A518CD" w:rsidP="00006C1B">
            <w:pPr>
              <w:pStyle w:val="TAC"/>
              <w:rPr>
                <w:lang w:eastAsia="x-none"/>
              </w:rPr>
            </w:pPr>
            <w:r w:rsidRPr="00026741">
              <w:rPr>
                <w:lang w:eastAsia="x-none"/>
              </w:rPr>
              <w:t>7</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FB44B74" w14:textId="77777777" w:rsidR="00A518CD" w:rsidRPr="00026741" w:rsidRDefault="00A518CD" w:rsidP="00006C1B">
            <w:pPr>
              <w:pStyle w:val="TAC"/>
              <w:rPr>
                <w:lang w:eastAsia="x-none"/>
              </w:rPr>
            </w:pPr>
            <w:r w:rsidRPr="00026741">
              <w:rPr>
                <w:lang w:eastAsia="x-none"/>
              </w:rPr>
              <w:t>Reserved</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BF7FA1" w14:textId="77777777" w:rsidR="00A518CD" w:rsidRPr="00026741" w:rsidRDefault="00A518CD" w:rsidP="00006C1B">
            <w:pPr>
              <w:pStyle w:val="TAC"/>
              <w:rPr>
                <w:lang w:eastAsia="x-none"/>
              </w:rPr>
            </w:pPr>
            <w:r w:rsidRPr="00026741">
              <w:rPr>
                <w:lang w:eastAsia="x-none"/>
              </w:rPr>
              <w:t>Reserved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8FF8D7" w14:textId="77777777" w:rsidR="00A518CD" w:rsidRPr="00026741" w:rsidRDefault="00A518CD" w:rsidP="00006C1B">
            <w:pPr>
              <w:pStyle w:val="TAC"/>
              <w:rPr>
                <w:lang w:eastAsia="x-none"/>
              </w:rPr>
            </w:pPr>
            <w:r w:rsidRPr="00026741">
              <w:rPr>
                <w:lang w:eastAsia="x-none"/>
              </w:rPr>
              <w:t>Reserved</w:t>
            </w:r>
          </w:p>
        </w:tc>
      </w:tr>
    </w:tbl>
    <w:p w14:paraId="695B3E11" w14:textId="77777777" w:rsidR="00A518CD" w:rsidRPr="0009594B" w:rsidRDefault="00A518CD" w:rsidP="00A518CD">
      <w:pPr>
        <w:pStyle w:val="ad"/>
        <w:spacing w:before="0"/>
        <w:jc w:val="center"/>
        <w:rPr>
          <w:bCs/>
          <w:iCs/>
        </w:rPr>
      </w:pPr>
    </w:p>
    <w:p w14:paraId="6C68F7C7" w14:textId="77777777" w:rsidR="00A518CD" w:rsidRPr="0009594B" w:rsidRDefault="00A518CD" w:rsidP="00A518CD">
      <w:pPr>
        <w:pStyle w:val="ad"/>
        <w:keepNext/>
        <w:spacing w:before="0"/>
        <w:jc w:val="center"/>
        <w:rPr>
          <w:lang w:eastAsia="zh-CN"/>
        </w:rPr>
      </w:pPr>
      <w:r w:rsidRPr="0009594B">
        <w:lastRenderedPageBreak/>
        <w:t xml:space="preserve">Table </w:t>
      </w:r>
      <w:r>
        <w:t>15</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w:t>
      </w:r>
      <w:r>
        <w:t>2,</w:t>
      </w:r>
      <w:r w:rsidRPr="0009594B">
        <w:rPr>
          <w:lang w:eastAsia="zh-CN"/>
        </w:rPr>
        <w:t xml:space="preserve"> </w:t>
      </w:r>
      <w:proofErr w:type="spellStart"/>
      <w:r w:rsidRPr="0009594B">
        <w:rPr>
          <w:i/>
          <w:lang w:eastAsia="zh-CN"/>
        </w:rPr>
        <w:t>maxLength</w:t>
      </w:r>
      <w:proofErr w:type="spellEnd"/>
      <w:r w:rsidRPr="0009594B">
        <w:rPr>
          <w:lang w:eastAsia="zh-CN"/>
        </w:rPr>
        <w:t>=2, rank=7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2"/>
        <w:gridCol w:w="3420"/>
        <w:gridCol w:w="1530"/>
      </w:tblGrid>
      <w:tr w:rsidR="00A518CD" w:rsidRPr="0009594B" w14:paraId="208CBD39"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672D3" w14:textId="77777777" w:rsidR="00A518CD" w:rsidRPr="0009594B" w:rsidRDefault="00A518CD" w:rsidP="00006C1B">
            <w:pPr>
              <w:pStyle w:val="TAC"/>
              <w:rPr>
                <w:lang w:eastAsia="zh-CN"/>
              </w:rPr>
            </w:pPr>
            <w:r w:rsidRPr="0009594B">
              <w:rPr>
                <w:rFonts w:cs="Arial"/>
                <w:b/>
                <w:bCs/>
                <w:sz w:val="16"/>
                <w:szCs w:val="16"/>
              </w:rPr>
              <w:t>Value</w:t>
            </w:r>
          </w:p>
        </w:tc>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9FC0ED" w14:textId="77777777" w:rsidR="00A518CD" w:rsidRPr="0009594B" w:rsidRDefault="00A518CD" w:rsidP="00006C1B">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34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B90763" w14:textId="77777777" w:rsidR="00A518CD" w:rsidRPr="0009594B" w:rsidRDefault="00A518CD" w:rsidP="00006C1B">
            <w:pPr>
              <w:pStyle w:val="TAC"/>
              <w:rPr>
                <w:lang w:eastAsia="zh-CN"/>
              </w:rPr>
            </w:pPr>
            <w:r w:rsidRPr="0009594B">
              <w:rPr>
                <w:rFonts w:cs="Arial"/>
                <w:b/>
                <w:bCs/>
                <w:sz w:val="16"/>
                <w:szCs w:val="16"/>
              </w:rPr>
              <w:t>DMRS port(s)</w:t>
            </w:r>
          </w:p>
        </w:tc>
        <w:tc>
          <w:tcPr>
            <w:tcW w:w="1530" w:type="dxa"/>
            <w:tcBorders>
              <w:top w:val="single" w:sz="4" w:space="0" w:color="auto"/>
              <w:left w:val="single" w:sz="4" w:space="0" w:color="auto"/>
              <w:bottom w:val="single" w:sz="4" w:space="0" w:color="auto"/>
              <w:right w:val="single" w:sz="4" w:space="0" w:color="auto"/>
            </w:tcBorders>
            <w:shd w:val="clear" w:color="auto" w:fill="D9D9D9"/>
            <w:hideMark/>
          </w:tcPr>
          <w:p w14:paraId="3A5D18C9" w14:textId="77777777" w:rsidR="00A518CD" w:rsidRPr="0009594B" w:rsidRDefault="00A518CD" w:rsidP="00006C1B">
            <w:pPr>
              <w:pStyle w:val="TAC"/>
              <w:rPr>
                <w:rFonts w:cs="Arial"/>
                <w:b/>
                <w:bCs/>
                <w:sz w:val="16"/>
                <w:szCs w:val="16"/>
                <w:lang w:eastAsia="x-none"/>
              </w:rPr>
            </w:pPr>
            <w:r w:rsidRPr="0009594B">
              <w:rPr>
                <w:rFonts w:cs="Arial"/>
                <w:b/>
                <w:bCs/>
                <w:sz w:val="16"/>
                <w:szCs w:val="16"/>
              </w:rPr>
              <w:t>Number of front-load symbols</w:t>
            </w:r>
          </w:p>
        </w:tc>
      </w:tr>
      <w:tr w:rsidR="00A518CD" w:rsidRPr="0009594B" w14:paraId="0CEE603E"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tcPr>
          <w:p w14:paraId="52440441" w14:textId="77777777" w:rsidR="00A518CD" w:rsidRPr="00026741" w:rsidRDefault="00A518CD" w:rsidP="00006C1B">
            <w:pPr>
              <w:pStyle w:val="TAC"/>
              <w:rPr>
                <w:lang w:eastAsia="x-none"/>
              </w:rPr>
            </w:pPr>
            <w:r w:rsidRPr="00026741">
              <w:rPr>
                <w:lang w:eastAsia="x-none"/>
              </w:rPr>
              <w:t>0</w:t>
            </w:r>
          </w:p>
        </w:tc>
        <w:tc>
          <w:tcPr>
            <w:tcW w:w="1962" w:type="dxa"/>
            <w:tcBorders>
              <w:top w:val="single" w:sz="4" w:space="0" w:color="auto"/>
              <w:left w:val="single" w:sz="4" w:space="0" w:color="auto"/>
              <w:bottom w:val="single" w:sz="4" w:space="0" w:color="auto"/>
              <w:right w:val="single" w:sz="4" w:space="0" w:color="auto"/>
            </w:tcBorders>
          </w:tcPr>
          <w:p w14:paraId="16641592" w14:textId="77777777" w:rsidR="00A518CD" w:rsidRPr="00026741" w:rsidRDefault="00A518CD" w:rsidP="00006C1B">
            <w:pPr>
              <w:pStyle w:val="TAC"/>
              <w:rPr>
                <w:lang w:eastAsia="x-none"/>
              </w:rPr>
            </w:pPr>
            <w:r w:rsidRPr="00026741">
              <w:rPr>
                <w:lang w:eastAsia="x-none"/>
              </w:rPr>
              <w:t>2</w:t>
            </w:r>
          </w:p>
        </w:tc>
        <w:tc>
          <w:tcPr>
            <w:tcW w:w="3420" w:type="dxa"/>
            <w:tcBorders>
              <w:top w:val="single" w:sz="4" w:space="0" w:color="auto"/>
              <w:left w:val="single" w:sz="4" w:space="0" w:color="auto"/>
              <w:bottom w:val="single" w:sz="4" w:space="0" w:color="auto"/>
              <w:right w:val="single" w:sz="4" w:space="0" w:color="auto"/>
            </w:tcBorders>
          </w:tcPr>
          <w:p w14:paraId="189C415B" w14:textId="77777777" w:rsidR="00A518CD" w:rsidRPr="00026741" w:rsidRDefault="00A518CD" w:rsidP="00006C1B">
            <w:pPr>
              <w:pStyle w:val="TAC"/>
              <w:rPr>
                <w:lang w:eastAsia="x-none"/>
              </w:rPr>
            </w:pPr>
            <w:r w:rsidRPr="00026741">
              <w:rPr>
                <w:lang w:eastAsia="x-none"/>
              </w:rPr>
              <w:t>0,1,2,3,6,7,8</w:t>
            </w:r>
          </w:p>
        </w:tc>
        <w:tc>
          <w:tcPr>
            <w:tcW w:w="1530" w:type="dxa"/>
            <w:tcBorders>
              <w:top w:val="single" w:sz="4" w:space="0" w:color="auto"/>
              <w:left w:val="single" w:sz="4" w:space="0" w:color="auto"/>
              <w:bottom w:val="single" w:sz="4" w:space="0" w:color="auto"/>
              <w:right w:val="single" w:sz="4" w:space="0" w:color="auto"/>
            </w:tcBorders>
          </w:tcPr>
          <w:p w14:paraId="3D840631" w14:textId="77777777" w:rsidR="00A518CD" w:rsidRPr="00026741" w:rsidRDefault="00A518CD" w:rsidP="00006C1B">
            <w:pPr>
              <w:pStyle w:val="TAC"/>
              <w:rPr>
                <w:lang w:eastAsia="x-none"/>
              </w:rPr>
            </w:pPr>
            <w:r w:rsidRPr="00026741">
              <w:rPr>
                <w:lang w:eastAsia="x-none"/>
              </w:rPr>
              <w:t>2</w:t>
            </w:r>
          </w:p>
        </w:tc>
      </w:tr>
      <w:tr w:rsidR="00A518CD" w:rsidRPr="0009594B" w14:paraId="4CF10729"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FEEE737" w14:textId="77777777" w:rsidR="00A518CD" w:rsidRPr="00026741" w:rsidRDefault="00A518CD" w:rsidP="00006C1B">
            <w:pPr>
              <w:pStyle w:val="TAC"/>
              <w:rPr>
                <w:lang w:eastAsia="x-none"/>
              </w:rPr>
            </w:pPr>
            <w:r w:rsidRPr="00026741">
              <w:rPr>
                <w:lang w:eastAsia="x-none"/>
              </w:rPr>
              <w:t>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B2907C3" w14:textId="77777777" w:rsidR="00A518CD" w:rsidRPr="00026741" w:rsidRDefault="00A518CD" w:rsidP="00006C1B">
            <w:pPr>
              <w:pStyle w:val="TAC"/>
              <w:rPr>
                <w:lang w:eastAsia="x-none"/>
              </w:rPr>
            </w:pPr>
            <w:r w:rsidRPr="00026741">
              <w:rPr>
                <w:lang w:eastAsia="x-none"/>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01BBB6C" w14:textId="77777777" w:rsidR="00A518CD" w:rsidRPr="00026741" w:rsidRDefault="00A518CD" w:rsidP="00006C1B">
            <w:pPr>
              <w:pStyle w:val="TAC"/>
              <w:rPr>
                <w:lang w:eastAsia="x-none"/>
              </w:rPr>
            </w:pPr>
            <w:r w:rsidRPr="00026741">
              <w:rPr>
                <w:lang w:eastAsia="x-none"/>
              </w:rPr>
              <w:t>0-3,12-14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2F21A8A" w14:textId="77777777" w:rsidR="00A518CD" w:rsidRPr="00026741" w:rsidRDefault="00A518CD" w:rsidP="00006C1B">
            <w:pPr>
              <w:pStyle w:val="TAC"/>
              <w:rPr>
                <w:lang w:eastAsia="x-none"/>
              </w:rPr>
            </w:pPr>
            <w:r w:rsidRPr="00026741">
              <w:rPr>
                <w:lang w:eastAsia="x-none"/>
              </w:rPr>
              <w:t>1</w:t>
            </w:r>
          </w:p>
        </w:tc>
      </w:tr>
      <w:tr w:rsidR="00A518CD" w:rsidRPr="0009594B" w14:paraId="7D33136D"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5AC8071" w14:textId="77777777" w:rsidR="00A518CD" w:rsidRPr="00026741" w:rsidRDefault="00A518CD" w:rsidP="00006C1B">
            <w:pPr>
              <w:pStyle w:val="TAC"/>
              <w:rPr>
                <w:lang w:eastAsia="x-none"/>
              </w:rPr>
            </w:pPr>
            <w:r w:rsidRPr="00026741">
              <w:rPr>
                <w:lang w:eastAsia="x-none"/>
              </w:rPr>
              <w:t>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5C85301" w14:textId="77777777" w:rsidR="00A518CD" w:rsidRPr="00026741" w:rsidRDefault="00A518CD" w:rsidP="00006C1B">
            <w:pPr>
              <w:pStyle w:val="TAC"/>
              <w:rPr>
                <w:lang w:eastAsia="x-none"/>
              </w:rPr>
            </w:pPr>
            <w:r w:rsidRPr="00026741">
              <w:rPr>
                <w:lang w:eastAsia="x-none"/>
              </w:rPr>
              <w:t>3</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125330C" w14:textId="77777777" w:rsidR="00A518CD" w:rsidRPr="00026741" w:rsidRDefault="00A518CD" w:rsidP="00006C1B">
            <w:pPr>
              <w:pStyle w:val="TAC"/>
              <w:rPr>
                <w:lang w:eastAsia="x-none"/>
              </w:rPr>
            </w:pPr>
            <w:r w:rsidRPr="00026741">
              <w:rPr>
                <w:lang w:eastAsia="x-none"/>
              </w:rPr>
              <w:t>0-3,12-14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23F322" w14:textId="77777777" w:rsidR="00A518CD" w:rsidRPr="00026741" w:rsidRDefault="00A518CD" w:rsidP="00006C1B">
            <w:pPr>
              <w:pStyle w:val="TAC"/>
              <w:rPr>
                <w:lang w:eastAsia="x-none"/>
              </w:rPr>
            </w:pPr>
            <w:r w:rsidRPr="00026741">
              <w:rPr>
                <w:lang w:eastAsia="x-none"/>
              </w:rPr>
              <w:t>1</w:t>
            </w:r>
          </w:p>
        </w:tc>
      </w:tr>
      <w:tr w:rsidR="00A518CD" w:rsidRPr="0009594B" w14:paraId="65D975C3"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B7D2B28" w14:textId="77777777" w:rsidR="00A518CD" w:rsidRPr="00026741" w:rsidRDefault="00A518CD" w:rsidP="00006C1B">
            <w:pPr>
              <w:pStyle w:val="TAC"/>
              <w:rPr>
                <w:lang w:eastAsia="x-none"/>
              </w:rPr>
            </w:pPr>
            <w:r w:rsidRPr="00026741">
              <w:rPr>
                <w:lang w:eastAsia="x-none"/>
              </w:rPr>
              <w:t>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BED64A3" w14:textId="77777777" w:rsidR="00A518CD" w:rsidRPr="00026741" w:rsidRDefault="00A518CD" w:rsidP="00006C1B">
            <w:pPr>
              <w:pStyle w:val="TAC"/>
              <w:rPr>
                <w:lang w:eastAsia="x-none"/>
              </w:rPr>
            </w:pPr>
            <w:r w:rsidRPr="00026741">
              <w:rPr>
                <w:lang w:eastAsia="x-none"/>
              </w:rPr>
              <w:t>1</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D3AA983" w14:textId="77777777" w:rsidR="00A518CD" w:rsidRPr="00026741" w:rsidRDefault="00A518CD" w:rsidP="00006C1B">
            <w:pPr>
              <w:pStyle w:val="TAC"/>
              <w:rPr>
                <w:lang w:eastAsia="x-none"/>
              </w:rPr>
            </w:pPr>
            <w:r w:rsidRPr="00026741">
              <w:rPr>
                <w:lang w:eastAsia="x-none"/>
              </w:rPr>
              <w:t>0,1,6,7,12,13,18</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E8600CD" w14:textId="77777777" w:rsidR="00A518CD" w:rsidRPr="00026741" w:rsidRDefault="00A518CD" w:rsidP="00006C1B">
            <w:pPr>
              <w:pStyle w:val="TAC"/>
              <w:rPr>
                <w:lang w:eastAsia="x-none"/>
              </w:rPr>
            </w:pPr>
            <w:r w:rsidRPr="00026741">
              <w:rPr>
                <w:lang w:eastAsia="x-none"/>
              </w:rPr>
              <w:t>2</w:t>
            </w:r>
          </w:p>
        </w:tc>
      </w:tr>
      <w:tr w:rsidR="00A518CD" w:rsidRPr="0009594B" w14:paraId="716995B6"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287AA01" w14:textId="77777777" w:rsidR="00A518CD" w:rsidRPr="00026741" w:rsidRDefault="00A518CD" w:rsidP="00006C1B">
            <w:pPr>
              <w:pStyle w:val="TAC"/>
              <w:rPr>
                <w:lang w:eastAsia="x-none"/>
              </w:rPr>
            </w:pPr>
            <w:r w:rsidRPr="00026741">
              <w:rPr>
                <w:lang w:eastAsia="x-none"/>
              </w:rPr>
              <w:t>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991E559" w14:textId="77777777" w:rsidR="00A518CD" w:rsidRPr="00026741" w:rsidRDefault="00A518CD" w:rsidP="00006C1B">
            <w:pPr>
              <w:pStyle w:val="TAC"/>
              <w:rPr>
                <w:lang w:eastAsia="x-none"/>
              </w:rPr>
            </w:pPr>
            <w:r w:rsidRPr="00026741">
              <w:rPr>
                <w:lang w:eastAsia="x-none"/>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D1839E9" w14:textId="77777777" w:rsidR="00A518CD" w:rsidRPr="00026741" w:rsidRDefault="00A518CD" w:rsidP="00006C1B">
            <w:pPr>
              <w:pStyle w:val="TAC"/>
              <w:rPr>
                <w:lang w:eastAsia="x-none"/>
              </w:rPr>
            </w:pPr>
            <w:r w:rsidRPr="00026741">
              <w:rPr>
                <w:lang w:eastAsia="x-none"/>
              </w:rPr>
              <w:t>0,1,6,7,12,13,18</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5726A6C" w14:textId="77777777" w:rsidR="00A518CD" w:rsidRPr="00026741" w:rsidRDefault="00A518CD" w:rsidP="00006C1B">
            <w:pPr>
              <w:pStyle w:val="TAC"/>
              <w:rPr>
                <w:lang w:eastAsia="x-none"/>
              </w:rPr>
            </w:pPr>
            <w:r w:rsidRPr="00026741">
              <w:rPr>
                <w:lang w:eastAsia="x-none"/>
              </w:rPr>
              <w:t>2</w:t>
            </w:r>
          </w:p>
        </w:tc>
      </w:tr>
      <w:tr w:rsidR="00A518CD" w:rsidRPr="0009594B" w14:paraId="4F1D3033"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AA15735" w14:textId="77777777" w:rsidR="00A518CD" w:rsidRPr="00026741" w:rsidRDefault="00A518CD" w:rsidP="00006C1B">
            <w:pPr>
              <w:pStyle w:val="TAC"/>
              <w:rPr>
                <w:lang w:eastAsia="x-none"/>
              </w:rPr>
            </w:pPr>
            <w:r w:rsidRPr="00026741">
              <w:rPr>
                <w:lang w:eastAsia="x-none"/>
              </w:rPr>
              <w:t>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A9B8245" w14:textId="77777777" w:rsidR="00A518CD" w:rsidRPr="00026741" w:rsidRDefault="00A518CD" w:rsidP="00006C1B">
            <w:pPr>
              <w:pStyle w:val="TAC"/>
              <w:rPr>
                <w:lang w:eastAsia="x-none"/>
              </w:rPr>
            </w:pPr>
            <w:r w:rsidRPr="00026741">
              <w:rPr>
                <w:lang w:eastAsia="x-none"/>
              </w:rPr>
              <w:t>3</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AE147D6" w14:textId="77777777" w:rsidR="00A518CD" w:rsidRPr="00026741" w:rsidRDefault="00A518CD" w:rsidP="00006C1B">
            <w:pPr>
              <w:pStyle w:val="TAC"/>
              <w:rPr>
                <w:lang w:eastAsia="x-none"/>
              </w:rPr>
            </w:pPr>
            <w:r w:rsidRPr="00026741">
              <w:rPr>
                <w:lang w:eastAsia="x-none"/>
              </w:rPr>
              <w:t>0,1,6,7,12,13,18</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8DD47B" w14:textId="77777777" w:rsidR="00A518CD" w:rsidRPr="00026741" w:rsidRDefault="00A518CD" w:rsidP="00006C1B">
            <w:pPr>
              <w:pStyle w:val="TAC"/>
              <w:rPr>
                <w:lang w:eastAsia="x-none"/>
              </w:rPr>
            </w:pPr>
            <w:r w:rsidRPr="00026741">
              <w:rPr>
                <w:lang w:eastAsia="x-none"/>
              </w:rPr>
              <w:t>2</w:t>
            </w:r>
          </w:p>
        </w:tc>
      </w:tr>
      <w:tr w:rsidR="00A518CD" w:rsidRPr="0009594B" w14:paraId="41C92A2B"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DCEF33D" w14:textId="77777777" w:rsidR="00A518CD" w:rsidRPr="00026741" w:rsidRDefault="00A518CD" w:rsidP="00006C1B">
            <w:pPr>
              <w:pStyle w:val="TAC"/>
              <w:rPr>
                <w:lang w:eastAsia="x-none"/>
              </w:rPr>
            </w:pPr>
            <w:r w:rsidRPr="00026741">
              <w:rPr>
                <w:lang w:eastAsia="x-none"/>
              </w:rPr>
              <w:t>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7563569" w14:textId="77777777" w:rsidR="00A518CD" w:rsidRPr="00026741" w:rsidRDefault="00A518CD" w:rsidP="00006C1B">
            <w:pPr>
              <w:pStyle w:val="TAC"/>
              <w:rPr>
                <w:lang w:eastAsia="x-none"/>
              </w:rPr>
            </w:pPr>
            <w:r w:rsidRPr="00026741">
              <w:rPr>
                <w:lang w:eastAsia="x-none"/>
              </w:rPr>
              <w:t>Reserved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414BFD92" w14:textId="77777777" w:rsidR="00A518CD" w:rsidRPr="00026741" w:rsidRDefault="00A518CD" w:rsidP="00006C1B">
            <w:pPr>
              <w:pStyle w:val="TAC"/>
              <w:rPr>
                <w:lang w:eastAsia="x-none"/>
              </w:rPr>
            </w:pPr>
            <w:r w:rsidRPr="00026741">
              <w:rPr>
                <w:lang w:eastAsia="x-none"/>
              </w:rPr>
              <w:t>Reserved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4BB0C5" w14:textId="77777777" w:rsidR="00A518CD" w:rsidRPr="00026741" w:rsidRDefault="00A518CD" w:rsidP="00006C1B">
            <w:pPr>
              <w:pStyle w:val="TAC"/>
              <w:rPr>
                <w:lang w:eastAsia="x-none"/>
              </w:rPr>
            </w:pPr>
            <w:r w:rsidRPr="00026741">
              <w:rPr>
                <w:lang w:eastAsia="x-none"/>
              </w:rPr>
              <w:t>Reserved</w:t>
            </w:r>
          </w:p>
        </w:tc>
      </w:tr>
      <w:tr w:rsidR="00A518CD" w:rsidRPr="0009594B" w14:paraId="6D32F3C8"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D637ABA" w14:textId="77777777" w:rsidR="00A518CD" w:rsidRPr="00026741" w:rsidRDefault="00A518CD" w:rsidP="00006C1B">
            <w:pPr>
              <w:pStyle w:val="TAC"/>
              <w:rPr>
                <w:lang w:eastAsia="x-none"/>
              </w:rPr>
            </w:pPr>
            <w:r w:rsidRPr="00026741">
              <w:rPr>
                <w:lang w:eastAsia="x-none"/>
              </w:rPr>
              <w:t>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C6819DF" w14:textId="77777777" w:rsidR="00A518CD" w:rsidRPr="00026741" w:rsidRDefault="00A518CD" w:rsidP="00006C1B">
            <w:pPr>
              <w:pStyle w:val="TAC"/>
              <w:rPr>
                <w:lang w:eastAsia="x-none"/>
              </w:rPr>
            </w:pPr>
            <w:r w:rsidRPr="00026741">
              <w:rPr>
                <w:lang w:eastAsia="x-none"/>
              </w:rPr>
              <w:t>Reserved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0B553DB" w14:textId="77777777" w:rsidR="00A518CD" w:rsidRPr="00026741" w:rsidRDefault="00A518CD" w:rsidP="00006C1B">
            <w:pPr>
              <w:pStyle w:val="TAC"/>
              <w:rPr>
                <w:lang w:eastAsia="x-none"/>
              </w:rPr>
            </w:pPr>
            <w:r w:rsidRPr="00026741">
              <w:rPr>
                <w:lang w:eastAsia="x-none"/>
              </w:rPr>
              <w:t>Reserved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5EDC36" w14:textId="77777777" w:rsidR="00A518CD" w:rsidRPr="00026741" w:rsidRDefault="00A518CD" w:rsidP="00006C1B">
            <w:pPr>
              <w:pStyle w:val="TAC"/>
              <w:rPr>
                <w:lang w:eastAsia="x-none"/>
              </w:rPr>
            </w:pPr>
            <w:r w:rsidRPr="00026741">
              <w:rPr>
                <w:lang w:eastAsia="x-none"/>
              </w:rPr>
              <w:t>Reserved</w:t>
            </w:r>
          </w:p>
        </w:tc>
      </w:tr>
    </w:tbl>
    <w:p w14:paraId="56BF3CA3" w14:textId="77777777" w:rsidR="00A518CD" w:rsidRPr="0009594B" w:rsidRDefault="00A518CD" w:rsidP="00A518CD">
      <w:pPr>
        <w:pStyle w:val="ad"/>
        <w:spacing w:before="0"/>
        <w:jc w:val="center"/>
        <w:rPr>
          <w:bCs/>
          <w:iCs/>
        </w:rPr>
      </w:pPr>
    </w:p>
    <w:p w14:paraId="01861229" w14:textId="77777777" w:rsidR="00A518CD" w:rsidRPr="0009594B" w:rsidRDefault="00A518CD" w:rsidP="00A518CD">
      <w:pPr>
        <w:pStyle w:val="ad"/>
        <w:keepNext/>
        <w:spacing w:before="0"/>
        <w:jc w:val="center"/>
        <w:rPr>
          <w:lang w:eastAsia="zh-CN"/>
        </w:rPr>
      </w:pPr>
      <w:r w:rsidRPr="0009594B">
        <w:t xml:space="preserve">Table </w:t>
      </w:r>
      <w:r>
        <w:t>16</w:t>
      </w:r>
      <w:r w:rsidRPr="0009594B">
        <w:rPr>
          <w:lang w:eastAsia="zh-CN"/>
        </w:rPr>
        <w:t xml:space="preserve">: Antenna port(s), </w:t>
      </w:r>
      <w:r w:rsidRPr="0009594B">
        <w:t>transform</w:t>
      </w:r>
      <w:r w:rsidRPr="0009594B">
        <w:rPr>
          <w:lang w:eastAsia="zh-CN"/>
        </w:rPr>
        <w:t xml:space="preserve"> p</w:t>
      </w:r>
      <w:r w:rsidRPr="0009594B">
        <w:t>recoder</w:t>
      </w:r>
      <w:r w:rsidRPr="0009594B">
        <w:rPr>
          <w:lang w:eastAsia="zh-CN"/>
        </w:rPr>
        <w:t xml:space="preserve"> is disabled, </w:t>
      </w:r>
      <w:proofErr w:type="spellStart"/>
      <w:r w:rsidRPr="0009594B">
        <w:rPr>
          <w:i/>
          <w:lang w:eastAsia="zh-CN"/>
        </w:rPr>
        <w:t>dmrs</w:t>
      </w:r>
      <w:proofErr w:type="spellEnd"/>
      <w:r w:rsidRPr="0009594B">
        <w:rPr>
          <w:i/>
          <w:lang w:eastAsia="zh-CN"/>
        </w:rPr>
        <w:t>-Type</w:t>
      </w:r>
      <w:r w:rsidRPr="0009594B">
        <w:rPr>
          <w:lang w:eastAsia="zh-CN"/>
        </w:rPr>
        <w:t>=</w:t>
      </w:r>
      <w:r w:rsidRPr="0009594B">
        <w:t xml:space="preserve"> eType</w:t>
      </w:r>
      <w:r>
        <w:t>2</w:t>
      </w:r>
      <w:r w:rsidRPr="0009594B">
        <w:rPr>
          <w:lang w:eastAsia="zh-CN"/>
        </w:rPr>
        <w:t xml:space="preserve">, </w:t>
      </w:r>
      <w:proofErr w:type="spellStart"/>
      <w:r w:rsidRPr="0009594B">
        <w:rPr>
          <w:i/>
          <w:lang w:eastAsia="zh-CN"/>
        </w:rPr>
        <w:t>maxLength</w:t>
      </w:r>
      <w:proofErr w:type="spellEnd"/>
      <w:r w:rsidRPr="0009594B">
        <w:rPr>
          <w:lang w:eastAsia="zh-CN"/>
        </w:rPr>
        <w:t>=2, rank=8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690"/>
        <w:gridCol w:w="1620"/>
      </w:tblGrid>
      <w:tr w:rsidR="00A518CD" w:rsidRPr="0009594B" w14:paraId="7869CC5E"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735350" w14:textId="77777777" w:rsidR="00A518CD" w:rsidRPr="0009594B" w:rsidRDefault="00A518CD" w:rsidP="00006C1B">
            <w:pPr>
              <w:pStyle w:val="TAC"/>
              <w:rPr>
                <w:lang w:eastAsia="zh-CN"/>
              </w:rPr>
            </w:pPr>
            <w:r w:rsidRPr="0009594B">
              <w:rPr>
                <w:rFonts w:cs="Arial"/>
                <w:b/>
                <w:bCs/>
                <w:sz w:val="16"/>
                <w:szCs w:val="16"/>
              </w:rPr>
              <w:t>Value</w:t>
            </w:r>
          </w:p>
        </w:tc>
        <w:tc>
          <w:tcPr>
            <w:tcW w:w="23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4FE22E" w14:textId="77777777" w:rsidR="00A518CD" w:rsidRPr="0009594B" w:rsidRDefault="00A518CD" w:rsidP="00006C1B">
            <w:pPr>
              <w:pStyle w:val="TAC"/>
              <w:rPr>
                <w:lang w:eastAsia="zh-CN"/>
              </w:rPr>
            </w:pPr>
            <w:r w:rsidRPr="0009594B">
              <w:rPr>
                <w:rFonts w:cs="Arial"/>
                <w:b/>
                <w:bCs/>
                <w:sz w:val="16"/>
                <w:szCs w:val="16"/>
              </w:rPr>
              <w:t xml:space="preserve">Number of </w:t>
            </w:r>
            <w:r w:rsidRPr="0009594B">
              <w:rPr>
                <w:rFonts w:cs="Arial"/>
                <w:b/>
                <w:bCs/>
                <w:sz w:val="16"/>
                <w:szCs w:val="16"/>
                <w:lang w:eastAsia="zh-CN"/>
              </w:rPr>
              <w:t xml:space="preserve">DMRS </w:t>
            </w:r>
            <w:r w:rsidRPr="0009594B">
              <w:rPr>
                <w:rFonts w:cs="Arial"/>
                <w:b/>
                <w:bCs/>
                <w:sz w:val="16"/>
                <w:szCs w:val="16"/>
              </w:rPr>
              <w:t xml:space="preserve">CDM group(s) </w:t>
            </w:r>
            <w:r w:rsidRPr="0009594B">
              <w:rPr>
                <w:rFonts w:cs="Arial"/>
                <w:b/>
                <w:bCs/>
                <w:sz w:val="16"/>
                <w:szCs w:val="16"/>
                <w:lang w:eastAsia="zh-CN"/>
              </w:rPr>
              <w:t>without data</w:t>
            </w:r>
          </w:p>
        </w:tc>
        <w:tc>
          <w:tcPr>
            <w:tcW w:w="36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4D3F1" w14:textId="77777777" w:rsidR="00A518CD" w:rsidRPr="0009594B" w:rsidRDefault="00A518CD" w:rsidP="00006C1B">
            <w:pPr>
              <w:pStyle w:val="TAC"/>
              <w:rPr>
                <w:lang w:eastAsia="zh-CN"/>
              </w:rPr>
            </w:pPr>
            <w:r w:rsidRPr="0009594B">
              <w:rPr>
                <w:rFonts w:cs="Arial"/>
                <w:b/>
                <w:bCs/>
                <w:sz w:val="16"/>
                <w:szCs w:val="16"/>
              </w:rPr>
              <w:t>DMRS port(s)</w:t>
            </w:r>
          </w:p>
        </w:tc>
        <w:tc>
          <w:tcPr>
            <w:tcW w:w="1620" w:type="dxa"/>
            <w:tcBorders>
              <w:top w:val="single" w:sz="4" w:space="0" w:color="auto"/>
              <w:left w:val="single" w:sz="4" w:space="0" w:color="auto"/>
              <w:bottom w:val="single" w:sz="4" w:space="0" w:color="auto"/>
              <w:right w:val="single" w:sz="4" w:space="0" w:color="auto"/>
            </w:tcBorders>
            <w:shd w:val="clear" w:color="auto" w:fill="D9D9D9"/>
            <w:hideMark/>
          </w:tcPr>
          <w:p w14:paraId="3B63A2D0" w14:textId="77777777" w:rsidR="00A518CD" w:rsidRPr="0009594B" w:rsidRDefault="00A518CD" w:rsidP="00006C1B">
            <w:pPr>
              <w:pStyle w:val="TAC"/>
              <w:rPr>
                <w:rFonts w:cs="Arial"/>
                <w:b/>
                <w:bCs/>
                <w:sz w:val="16"/>
                <w:szCs w:val="16"/>
                <w:lang w:eastAsia="x-none"/>
              </w:rPr>
            </w:pPr>
            <w:r w:rsidRPr="0009594B">
              <w:rPr>
                <w:rFonts w:cs="Arial"/>
                <w:b/>
                <w:bCs/>
                <w:sz w:val="16"/>
                <w:szCs w:val="16"/>
              </w:rPr>
              <w:t>Number of front-load symbols</w:t>
            </w:r>
          </w:p>
        </w:tc>
      </w:tr>
      <w:tr w:rsidR="00A518CD" w:rsidRPr="0009594B" w14:paraId="40FB0920"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tcPr>
          <w:p w14:paraId="0DD224F1" w14:textId="77777777" w:rsidR="00A518CD" w:rsidRPr="00026741" w:rsidRDefault="00A518CD" w:rsidP="00006C1B">
            <w:pPr>
              <w:pStyle w:val="TAC"/>
              <w:rPr>
                <w:lang w:eastAsia="x-none"/>
              </w:rPr>
            </w:pPr>
            <w:r w:rsidRPr="00026741">
              <w:rPr>
                <w:lang w:eastAsia="x-none"/>
              </w:rPr>
              <w:t>0</w:t>
            </w:r>
          </w:p>
        </w:tc>
        <w:tc>
          <w:tcPr>
            <w:tcW w:w="2322" w:type="dxa"/>
            <w:tcBorders>
              <w:top w:val="single" w:sz="4" w:space="0" w:color="auto"/>
              <w:left w:val="single" w:sz="4" w:space="0" w:color="auto"/>
              <w:bottom w:val="single" w:sz="4" w:space="0" w:color="auto"/>
              <w:right w:val="single" w:sz="4" w:space="0" w:color="auto"/>
            </w:tcBorders>
          </w:tcPr>
          <w:p w14:paraId="51DFEF84" w14:textId="77777777" w:rsidR="00A518CD" w:rsidRPr="00026741" w:rsidRDefault="00A518CD" w:rsidP="00006C1B">
            <w:pPr>
              <w:pStyle w:val="TAC"/>
              <w:rPr>
                <w:lang w:eastAsia="x-none"/>
              </w:rPr>
            </w:pPr>
            <w:r w:rsidRPr="00026741">
              <w:rPr>
                <w:lang w:eastAsia="x-none"/>
              </w:rPr>
              <w:t>2</w:t>
            </w:r>
          </w:p>
        </w:tc>
        <w:tc>
          <w:tcPr>
            <w:tcW w:w="3690" w:type="dxa"/>
            <w:tcBorders>
              <w:top w:val="single" w:sz="4" w:space="0" w:color="auto"/>
              <w:left w:val="single" w:sz="4" w:space="0" w:color="auto"/>
              <w:bottom w:val="single" w:sz="4" w:space="0" w:color="auto"/>
              <w:right w:val="single" w:sz="4" w:space="0" w:color="auto"/>
            </w:tcBorders>
          </w:tcPr>
          <w:p w14:paraId="16F47D1D" w14:textId="77777777" w:rsidR="00A518CD" w:rsidRPr="00026741" w:rsidRDefault="00A518CD" w:rsidP="00006C1B">
            <w:pPr>
              <w:pStyle w:val="TAC"/>
              <w:rPr>
                <w:lang w:eastAsia="x-none"/>
              </w:rPr>
            </w:pPr>
            <w:r w:rsidRPr="00026741">
              <w:rPr>
                <w:lang w:eastAsia="x-none"/>
              </w:rPr>
              <w:t>0,1,2,3,6,7,8,9</w:t>
            </w:r>
          </w:p>
        </w:tc>
        <w:tc>
          <w:tcPr>
            <w:tcW w:w="1620" w:type="dxa"/>
            <w:tcBorders>
              <w:top w:val="single" w:sz="4" w:space="0" w:color="auto"/>
              <w:left w:val="single" w:sz="4" w:space="0" w:color="auto"/>
              <w:bottom w:val="single" w:sz="4" w:space="0" w:color="auto"/>
              <w:right w:val="single" w:sz="4" w:space="0" w:color="auto"/>
            </w:tcBorders>
          </w:tcPr>
          <w:p w14:paraId="3C707310" w14:textId="77777777" w:rsidR="00A518CD" w:rsidRPr="00026741" w:rsidRDefault="00A518CD" w:rsidP="00006C1B">
            <w:pPr>
              <w:pStyle w:val="TAC"/>
              <w:rPr>
                <w:lang w:eastAsia="x-none"/>
              </w:rPr>
            </w:pPr>
            <w:r w:rsidRPr="00026741">
              <w:rPr>
                <w:lang w:eastAsia="x-none"/>
              </w:rPr>
              <w:t>2</w:t>
            </w:r>
          </w:p>
        </w:tc>
      </w:tr>
      <w:tr w:rsidR="00A518CD" w:rsidRPr="0009594B" w14:paraId="7CE13573"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999E212" w14:textId="77777777" w:rsidR="00A518CD" w:rsidRPr="00026741" w:rsidRDefault="00A518CD" w:rsidP="00006C1B">
            <w:pPr>
              <w:pStyle w:val="TAC"/>
              <w:rPr>
                <w:lang w:eastAsia="x-none"/>
              </w:rPr>
            </w:pPr>
            <w:r w:rsidRPr="00026741">
              <w:rPr>
                <w:lang w:eastAsia="x-none"/>
              </w:rPr>
              <w:t>1</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1F82B764" w14:textId="77777777" w:rsidR="00A518CD" w:rsidRPr="00026741" w:rsidRDefault="00A518CD" w:rsidP="00006C1B">
            <w:pPr>
              <w:pStyle w:val="TAC"/>
              <w:rPr>
                <w:lang w:eastAsia="x-none"/>
              </w:rPr>
            </w:pPr>
            <w:r w:rsidRPr="00026741">
              <w:rPr>
                <w:lang w:eastAsia="x-none"/>
              </w:rPr>
              <w:t>2</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4C22BB3" w14:textId="77777777" w:rsidR="00A518CD" w:rsidRPr="00026741" w:rsidRDefault="00A518CD" w:rsidP="00006C1B">
            <w:pPr>
              <w:pStyle w:val="TAC"/>
              <w:rPr>
                <w:lang w:eastAsia="x-none"/>
              </w:rPr>
            </w:pPr>
            <w:r w:rsidRPr="00026741">
              <w:rPr>
                <w:lang w:eastAsia="x-none"/>
              </w:rPr>
              <w:t>0-3,12-15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1370F4" w14:textId="77777777" w:rsidR="00A518CD" w:rsidRPr="00026741" w:rsidRDefault="00A518CD" w:rsidP="00006C1B">
            <w:pPr>
              <w:pStyle w:val="TAC"/>
              <w:rPr>
                <w:lang w:eastAsia="x-none"/>
              </w:rPr>
            </w:pPr>
            <w:r w:rsidRPr="00026741">
              <w:rPr>
                <w:lang w:eastAsia="x-none"/>
              </w:rPr>
              <w:t>1</w:t>
            </w:r>
          </w:p>
        </w:tc>
      </w:tr>
      <w:tr w:rsidR="00A518CD" w:rsidRPr="0009594B" w14:paraId="5A348399"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6CC83CC" w14:textId="77777777" w:rsidR="00A518CD" w:rsidRPr="00026741" w:rsidRDefault="00A518CD" w:rsidP="00006C1B">
            <w:pPr>
              <w:pStyle w:val="TAC"/>
              <w:rPr>
                <w:lang w:eastAsia="x-none"/>
              </w:rPr>
            </w:pPr>
            <w:r w:rsidRPr="00026741">
              <w:rPr>
                <w:lang w:eastAsia="x-none"/>
              </w:rPr>
              <w:t>2</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4EE90F3C" w14:textId="77777777" w:rsidR="00A518CD" w:rsidRPr="00026741" w:rsidRDefault="00A518CD" w:rsidP="00006C1B">
            <w:pPr>
              <w:pStyle w:val="TAC"/>
              <w:rPr>
                <w:lang w:eastAsia="x-none"/>
              </w:rPr>
            </w:pPr>
            <w:r w:rsidRPr="00026741">
              <w:rPr>
                <w:lang w:eastAsia="x-none"/>
              </w:rPr>
              <w:t>3</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DFA60BD" w14:textId="77777777" w:rsidR="00A518CD" w:rsidRPr="00026741" w:rsidRDefault="00A518CD" w:rsidP="00006C1B">
            <w:pPr>
              <w:pStyle w:val="TAC"/>
              <w:rPr>
                <w:lang w:eastAsia="x-none"/>
              </w:rPr>
            </w:pPr>
            <w:r w:rsidRPr="00026741">
              <w:rPr>
                <w:lang w:eastAsia="x-none"/>
              </w:rPr>
              <w:t>0-3,12-15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95E1ABC" w14:textId="77777777" w:rsidR="00A518CD" w:rsidRPr="00026741" w:rsidRDefault="00A518CD" w:rsidP="00006C1B">
            <w:pPr>
              <w:pStyle w:val="TAC"/>
              <w:rPr>
                <w:lang w:eastAsia="x-none"/>
              </w:rPr>
            </w:pPr>
            <w:r w:rsidRPr="00026741">
              <w:rPr>
                <w:lang w:eastAsia="x-none"/>
              </w:rPr>
              <w:t>1</w:t>
            </w:r>
          </w:p>
        </w:tc>
      </w:tr>
      <w:tr w:rsidR="00A518CD" w:rsidRPr="0009594B" w14:paraId="3810DE18"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BA9749A" w14:textId="77777777" w:rsidR="00A518CD" w:rsidRPr="00026741" w:rsidRDefault="00A518CD" w:rsidP="00006C1B">
            <w:pPr>
              <w:pStyle w:val="TAC"/>
              <w:rPr>
                <w:lang w:eastAsia="x-none"/>
              </w:rPr>
            </w:pPr>
            <w:r w:rsidRPr="00026741">
              <w:rPr>
                <w:lang w:eastAsia="x-none"/>
              </w:rPr>
              <w:t>3</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1EEB00A1" w14:textId="77777777" w:rsidR="00A518CD" w:rsidRPr="00026741" w:rsidRDefault="00A518CD" w:rsidP="00006C1B">
            <w:pPr>
              <w:pStyle w:val="TAC"/>
              <w:rPr>
                <w:lang w:eastAsia="x-none"/>
              </w:rPr>
            </w:pPr>
            <w:r w:rsidRPr="00026741">
              <w:rPr>
                <w:lang w:eastAsia="x-none"/>
              </w:rPr>
              <w:t>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883DB4F" w14:textId="77777777" w:rsidR="00A518CD" w:rsidRPr="00026741" w:rsidRDefault="00A518CD" w:rsidP="00006C1B">
            <w:pPr>
              <w:pStyle w:val="TAC"/>
              <w:rPr>
                <w:lang w:eastAsia="x-none"/>
              </w:rPr>
            </w:pPr>
            <w:r w:rsidRPr="00026741">
              <w:rPr>
                <w:lang w:eastAsia="x-none"/>
              </w:rPr>
              <w:t>0,1,6,7,12,13,18,19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812FBB" w14:textId="77777777" w:rsidR="00A518CD" w:rsidRPr="00026741" w:rsidRDefault="00A518CD" w:rsidP="00006C1B">
            <w:pPr>
              <w:pStyle w:val="TAC"/>
              <w:rPr>
                <w:lang w:eastAsia="x-none"/>
              </w:rPr>
            </w:pPr>
            <w:r w:rsidRPr="00026741">
              <w:rPr>
                <w:rFonts w:hint="eastAsia"/>
                <w:lang w:eastAsia="x-none"/>
              </w:rPr>
              <w:t>2</w:t>
            </w:r>
          </w:p>
        </w:tc>
      </w:tr>
      <w:tr w:rsidR="00A518CD" w:rsidRPr="0009594B" w14:paraId="5FF345F7"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A250B4B" w14:textId="77777777" w:rsidR="00A518CD" w:rsidRPr="00026741" w:rsidRDefault="00A518CD" w:rsidP="00006C1B">
            <w:pPr>
              <w:pStyle w:val="TAC"/>
              <w:rPr>
                <w:lang w:eastAsia="x-none"/>
              </w:rPr>
            </w:pPr>
            <w:r w:rsidRPr="00026741">
              <w:rPr>
                <w:lang w:eastAsia="x-none"/>
              </w:rPr>
              <w:t>4</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7A2F2E82" w14:textId="77777777" w:rsidR="00A518CD" w:rsidRPr="00026741" w:rsidRDefault="00A518CD" w:rsidP="00006C1B">
            <w:pPr>
              <w:pStyle w:val="TAC"/>
              <w:rPr>
                <w:lang w:eastAsia="x-none"/>
              </w:rPr>
            </w:pPr>
            <w:r w:rsidRPr="00026741">
              <w:rPr>
                <w:lang w:eastAsia="x-none"/>
              </w:rPr>
              <w:t>2</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F183193" w14:textId="77777777" w:rsidR="00A518CD" w:rsidRPr="00026741" w:rsidRDefault="00A518CD" w:rsidP="00006C1B">
            <w:pPr>
              <w:pStyle w:val="TAC"/>
              <w:rPr>
                <w:lang w:eastAsia="x-none"/>
              </w:rPr>
            </w:pPr>
            <w:r w:rsidRPr="00026741">
              <w:rPr>
                <w:lang w:eastAsia="x-none"/>
              </w:rPr>
              <w:t>0,1,6,7,12,13,18,19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E32DA73" w14:textId="77777777" w:rsidR="00A518CD" w:rsidRPr="00026741" w:rsidRDefault="00A518CD" w:rsidP="00006C1B">
            <w:pPr>
              <w:pStyle w:val="TAC"/>
              <w:rPr>
                <w:lang w:eastAsia="x-none"/>
              </w:rPr>
            </w:pPr>
            <w:r w:rsidRPr="00026741">
              <w:rPr>
                <w:lang w:eastAsia="x-none"/>
              </w:rPr>
              <w:t>2</w:t>
            </w:r>
          </w:p>
        </w:tc>
      </w:tr>
      <w:tr w:rsidR="00A518CD" w:rsidRPr="0009594B" w14:paraId="6CC78A69"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2D00CEB" w14:textId="77777777" w:rsidR="00A518CD" w:rsidRPr="00026741" w:rsidRDefault="00A518CD" w:rsidP="00006C1B">
            <w:pPr>
              <w:pStyle w:val="TAC"/>
              <w:rPr>
                <w:lang w:eastAsia="x-none"/>
              </w:rPr>
            </w:pPr>
            <w:r w:rsidRPr="00026741">
              <w:rPr>
                <w:lang w:eastAsia="x-none"/>
              </w:rPr>
              <w:t>5</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528C5455" w14:textId="77777777" w:rsidR="00A518CD" w:rsidRPr="00026741" w:rsidRDefault="00A518CD" w:rsidP="00006C1B">
            <w:pPr>
              <w:pStyle w:val="TAC"/>
              <w:rPr>
                <w:lang w:eastAsia="x-none"/>
              </w:rPr>
            </w:pPr>
            <w:r w:rsidRPr="00026741">
              <w:rPr>
                <w:lang w:eastAsia="x-none"/>
              </w:rPr>
              <w:t>3</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C8C2D39" w14:textId="77777777" w:rsidR="00A518CD" w:rsidRPr="00026741" w:rsidRDefault="00A518CD" w:rsidP="00006C1B">
            <w:pPr>
              <w:pStyle w:val="TAC"/>
              <w:rPr>
                <w:lang w:eastAsia="x-none"/>
              </w:rPr>
            </w:pPr>
            <w:r w:rsidRPr="00026741">
              <w:rPr>
                <w:lang w:eastAsia="x-none"/>
              </w:rPr>
              <w:t>0,1,6,7,12,13,18,19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AFD692" w14:textId="77777777" w:rsidR="00A518CD" w:rsidRPr="00026741" w:rsidRDefault="00A518CD" w:rsidP="00006C1B">
            <w:pPr>
              <w:pStyle w:val="TAC"/>
              <w:rPr>
                <w:lang w:eastAsia="x-none"/>
              </w:rPr>
            </w:pPr>
            <w:r w:rsidRPr="00026741">
              <w:rPr>
                <w:lang w:eastAsia="x-none"/>
              </w:rPr>
              <w:t>2</w:t>
            </w:r>
          </w:p>
        </w:tc>
      </w:tr>
      <w:tr w:rsidR="00A518CD" w:rsidRPr="0009594B" w14:paraId="0633417E"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E15C326" w14:textId="77777777" w:rsidR="00A518CD" w:rsidRPr="00026741" w:rsidRDefault="00A518CD" w:rsidP="00006C1B">
            <w:pPr>
              <w:pStyle w:val="TAC"/>
              <w:rPr>
                <w:lang w:eastAsia="x-none"/>
              </w:rPr>
            </w:pPr>
            <w:r w:rsidRPr="00026741">
              <w:rPr>
                <w:lang w:eastAsia="x-none"/>
              </w:rPr>
              <w:t>6</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63EC5CF3" w14:textId="77777777" w:rsidR="00A518CD" w:rsidRPr="00026741" w:rsidRDefault="00A518CD" w:rsidP="00006C1B">
            <w:pPr>
              <w:pStyle w:val="TAC"/>
              <w:rPr>
                <w:lang w:eastAsia="x-none"/>
              </w:rPr>
            </w:pPr>
            <w:r w:rsidRPr="00026741">
              <w:rPr>
                <w:lang w:eastAsia="x-none"/>
              </w:rPr>
              <w:t>Reserved</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DB6AF70" w14:textId="77777777" w:rsidR="00A518CD" w:rsidRPr="00026741" w:rsidRDefault="00A518CD" w:rsidP="00006C1B">
            <w:pPr>
              <w:pStyle w:val="TAC"/>
              <w:rPr>
                <w:lang w:eastAsia="x-none"/>
              </w:rPr>
            </w:pPr>
            <w:r w:rsidRPr="00026741">
              <w:rPr>
                <w:lang w:eastAsia="x-none"/>
              </w:rPr>
              <w:t>Reserved</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7561BB" w14:textId="77777777" w:rsidR="00A518CD" w:rsidRPr="00026741" w:rsidRDefault="00A518CD" w:rsidP="00006C1B">
            <w:pPr>
              <w:pStyle w:val="TAC"/>
              <w:rPr>
                <w:lang w:eastAsia="x-none"/>
              </w:rPr>
            </w:pPr>
            <w:r w:rsidRPr="00026741">
              <w:rPr>
                <w:lang w:eastAsia="x-none"/>
              </w:rPr>
              <w:t>Reserved</w:t>
            </w:r>
          </w:p>
        </w:tc>
      </w:tr>
      <w:tr w:rsidR="00A518CD" w:rsidRPr="0009594B" w14:paraId="7A657A5A" w14:textId="77777777" w:rsidTr="00006C1B">
        <w:trPr>
          <w:trHeight w:val="214"/>
          <w:jc w:val="center"/>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7642A3B" w14:textId="77777777" w:rsidR="00A518CD" w:rsidRPr="00026741" w:rsidRDefault="00A518CD" w:rsidP="00006C1B">
            <w:pPr>
              <w:pStyle w:val="TAC"/>
              <w:rPr>
                <w:lang w:eastAsia="x-none"/>
              </w:rPr>
            </w:pPr>
            <w:r w:rsidRPr="00026741">
              <w:rPr>
                <w:lang w:eastAsia="x-none"/>
              </w:rPr>
              <w:t>7</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58B500C2" w14:textId="77777777" w:rsidR="00A518CD" w:rsidRPr="00026741" w:rsidRDefault="00A518CD" w:rsidP="00006C1B">
            <w:pPr>
              <w:pStyle w:val="TAC"/>
              <w:rPr>
                <w:lang w:eastAsia="x-none"/>
              </w:rPr>
            </w:pPr>
            <w:r w:rsidRPr="00026741">
              <w:rPr>
                <w:lang w:eastAsia="x-none"/>
              </w:rPr>
              <w:t>Reserved</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2EAFEE6" w14:textId="77777777" w:rsidR="00A518CD" w:rsidRPr="00026741" w:rsidRDefault="00A518CD" w:rsidP="00006C1B">
            <w:pPr>
              <w:pStyle w:val="TAC"/>
              <w:rPr>
                <w:lang w:eastAsia="x-none"/>
              </w:rPr>
            </w:pPr>
            <w:r w:rsidRPr="00026741">
              <w:rPr>
                <w:lang w:eastAsia="x-none"/>
              </w:rPr>
              <w:t>Reserved</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419105" w14:textId="77777777" w:rsidR="00A518CD" w:rsidRPr="00026741" w:rsidRDefault="00A518CD" w:rsidP="00006C1B">
            <w:pPr>
              <w:pStyle w:val="TAC"/>
              <w:rPr>
                <w:lang w:eastAsia="x-none"/>
              </w:rPr>
            </w:pPr>
            <w:r w:rsidRPr="00026741">
              <w:rPr>
                <w:lang w:eastAsia="x-none"/>
              </w:rPr>
              <w:t>Reserved</w:t>
            </w:r>
          </w:p>
        </w:tc>
      </w:tr>
    </w:tbl>
    <w:p w14:paraId="2213D38C" w14:textId="77777777" w:rsidR="00A518CD" w:rsidRDefault="00A518CD" w:rsidP="00A518CD"/>
    <w:p w14:paraId="17988B4F" w14:textId="22762AC3" w:rsidR="00747362" w:rsidRDefault="00721FAD" w:rsidP="00747362">
      <w:pPr>
        <w:pStyle w:val="proposal"/>
        <w:numPr>
          <w:ilvl w:val="0"/>
          <w:numId w:val="14"/>
        </w:numPr>
        <w:ind w:left="1134" w:hanging="1134"/>
      </w:pPr>
      <w:r w:rsidRPr="00BF43BE">
        <w:t>Support the following TP</w:t>
      </w:r>
      <w:r w:rsidR="00747362">
        <w:rPr>
          <w:rFonts w:hint="eastAsia"/>
        </w:rPr>
        <w:t>.</w:t>
      </w:r>
    </w:p>
    <w:p w14:paraId="2FBDA6C4" w14:textId="77777777" w:rsidR="00EB3E99" w:rsidRPr="000B5E19" w:rsidRDefault="00EB3E99" w:rsidP="00EB3E99">
      <w:pPr>
        <w:spacing w:beforeLines="50" w:before="120"/>
        <w:rPr>
          <w:rFonts w:eastAsiaTheme="minorEastAsia"/>
          <w:b/>
          <w:u w:val="single"/>
        </w:rPr>
      </w:pPr>
      <w:r w:rsidRPr="00F54EEA">
        <w:rPr>
          <w:rFonts w:eastAsiaTheme="minorEastAsia"/>
          <w:b/>
          <w:u w:val="single"/>
        </w:rPr>
        <w:t>Reason for change:</w:t>
      </w:r>
    </w:p>
    <w:p w14:paraId="19B37BCE" w14:textId="77777777" w:rsidR="00EB3E99" w:rsidRDefault="00EB3E99" w:rsidP="00EB3E99">
      <w:pPr>
        <w:rPr>
          <w:rFonts w:eastAsiaTheme="minorEastAsia"/>
          <w:lang w:eastAsia="zh-CN"/>
        </w:rPr>
      </w:pPr>
      <w:r>
        <w:rPr>
          <w:rFonts w:eastAsiaTheme="minorEastAsia"/>
          <w:lang w:eastAsia="zh-CN"/>
        </w:rPr>
        <w:t xml:space="preserve">As analyzed, there would be an orphan RE issue when rate matching causes </w:t>
      </w:r>
      <w:r w:rsidRPr="00E2707D">
        <w:rPr>
          <w:rFonts w:eastAsia="Yu Gothic UI"/>
          <w:szCs w:val="21"/>
          <w:bdr w:val="none" w:sz="0" w:space="0" w:color="auto" w:frame="1"/>
          <w:shd w:val="clear" w:color="auto" w:fill="FFFFFF"/>
          <w:lang w:eastAsia="ja-JP"/>
        </w:rPr>
        <w:t>consecutively</w:t>
      </w:r>
      <w:r w:rsidRPr="00052522">
        <w:rPr>
          <w:rFonts w:eastAsia="Yu Gothic UI"/>
          <w:szCs w:val="21"/>
          <w:bdr w:val="none" w:sz="0" w:space="0" w:color="auto" w:frame="1"/>
          <w:shd w:val="clear" w:color="auto" w:fill="FFFFFF"/>
          <w:lang w:eastAsia="ja-JP"/>
        </w:rPr>
        <w:t> scheduled PRBs</w:t>
      </w:r>
      <w:r>
        <w:rPr>
          <w:rFonts w:eastAsiaTheme="minorEastAsia"/>
          <w:lang w:eastAsia="zh-CN"/>
        </w:rPr>
        <w:t xml:space="preserve"> to cross the PRG </w:t>
      </w:r>
      <w:r w:rsidRPr="00C73E52">
        <w:rPr>
          <w:rFonts w:eastAsiaTheme="minorEastAsia"/>
          <w:lang w:eastAsia="zh-CN"/>
        </w:rPr>
        <w:t>boundary</w:t>
      </w:r>
      <w:r>
        <w:rPr>
          <w:rFonts w:eastAsiaTheme="minorEastAsia"/>
          <w:lang w:eastAsia="zh-CN"/>
        </w:rPr>
        <w:t xml:space="preserve">. In this case, the current restriction for PDSCH with eType1 DMRS is not sufficient, even if the number of </w:t>
      </w:r>
      <w:r w:rsidRPr="00E2707D">
        <w:rPr>
          <w:rFonts w:eastAsia="Yu Gothic UI"/>
          <w:szCs w:val="21"/>
          <w:bdr w:val="none" w:sz="0" w:space="0" w:color="auto" w:frame="1"/>
          <w:shd w:val="clear" w:color="auto" w:fill="FFFFFF"/>
          <w:lang w:eastAsia="ja-JP"/>
        </w:rPr>
        <w:t>consecutively</w:t>
      </w:r>
      <w:r w:rsidRPr="00052522">
        <w:rPr>
          <w:rFonts w:eastAsia="Yu Gothic UI"/>
          <w:szCs w:val="21"/>
          <w:bdr w:val="none" w:sz="0" w:space="0" w:color="auto" w:frame="1"/>
          <w:shd w:val="clear" w:color="auto" w:fill="FFFFFF"/>
          <w:lang w:eastAsia="ja-JP"/>
        </w:rPr>
        <w:t> scheduled PRBs</w:t>
      </w:r>
      <w:r>
        <w:rPr>
          <w:rFonts w:eastAsia="Yu Gothic UI"/>
          <w:szCs w:val="21"/>
          <w:bdr w:val="none" w:sz="0" w:space="0" w:color="auto" w:frame="1"/>
          <w:shd w:val="clear" w:color="auto" w:fill="FFFFFF"/>
          <w:lang w:eastAsia="ja-JP"/>
        </w:rPr>
        <w:t xml:space="preserve"> is even</w:t>
      </w:r>
      <w:r>
        <w:rPr>
          <w:rFonts w:eastAsiaTheme="minorEastAsia"/>
          <w:lang w:eastAsia="zh-CN"/>
        </w:rPr>
        <w:t>. Therefore, to avoid such an orphan RE case, one additional restriction should be introduced. We can just add ‘</w:t>
      </w:r>
      <w:r w:rsidRPr="00E2707D">
        <w:rPr>
          <w:rFonts w:eastAsia="Yu Gothic UI"/>
          <w:szCs w:val="21"/>
          <w:bdr w:val="none" w:sz="0" w:space="0" w:color="auto" w:frame="1"/>
          <w:shd w:val="clear" w:color="auto" w:fill="FFFFFF"/>
          <w:lang w:eastAsia="ja-JP"/>
        </w:rPr>
        <w:t>consecutively</w:t>
      </w:r>
      <w:r>
        <w:rPr>
          <w:rFonts w:eastAsiaTheme="minorEastAsia"/>
          <w:lang w:eastAsia="zh-CN"/>
        </w:rPr>
        <w:t>’ in the second bullet to make a minimum update like what in the first restriction, e.g., t</w:t>
      </w:r>
      <w:r w:rsidRPr="0024146C">
        <w:rPr>
          <w:rFonts w:eastAsiaTheme="minorEastAsia"/>
          <w:lang w:eastAsia="zh-CN"/>
        </w:rPr>
        <w:t xml:space="preserve">he number of PRBs offset </w:t>
      </w:r>
      <w:r>
        <w:rPr>
          <w:rFonts w:eastAsiaTheme="minorEastAsia"/>
          <w:lang w:eastAsia="zh-CN"/>
        </w:rPr>
        <w:t>betw</w:t>
      </w:r>
      <w:r w:rsidRPr="009103AC">
        <w:rPr>
          <w:rFonts w:eastAsiaTheme="minorEastAsia"/>
          <w:lang w:eastAsia="zh-CN"/>
        </w:rPr>
        <w:t xml:space="preserve">een </w:t>
      </w:r>
      <w:r w:rsidRPr="009103AC">
        <w:rPr>
          <w:rFonts w:eastAsia="Yu Gothic UI"/>
          <w:szCs w:val="21"/>
          <w:bdr w:val="none" w:sz="0" w:space="0" w:color="auto" w:frame="1"/>
          <w:shd w:val="clear" w:color="auto" w:fill="FFFFFF"/>
          <w:lang w:eastAsia="ja-JP"/>
        </w:rPr>
        <w:t>consecutively sc</w:t>
      </w:r>
      <w:r w:rsidRPr="00052522">
        <w:rPr>
          <w:rFonts w:eastAsia="Yu Gothic UI"/>
          <w:szCs w:val="21"/>
          <w:bdr w:val="none" w:sz="0" w:space="0" w:color="auto" w:frame="1"/>
          <w:shd w:val="clear" w:color="auto" w:fill="FFFFFF"/>
          <w:lang w:eastAsia="ja-JP"/>
        </w:rPr>
        <w:t>heduled PRBs for PDSCH</w:t>
      </w:r>
      <w:r w:rsidRPr="0024146C">
        <w:rPr>
          <w:rFonts w:eastAsiaTheme="minorEastAsia"/>
          <w:lang w:eastAsia="zh-CN"/>
        </w:rPr>
        <w:t xml:space="preserve"> </w:t>
      </w:r>
      <w:r>
        <w:rPr>
          <w:rFonts w:eastAsiaTheme="minorEastAsia"/>
          <w:lang w:eastAsia="zh-CN"/>
        </w:rPr>
        <w:t>and</w:t>
      </w:r>
      <w:r w:rsidRPr="0024146C">
        <w:rPr>
          <w:rFonts w:eastAsiaTheme="minorEastAsia"/>
          <w:lang w:eastAsia="zh-CN"/>
        </w:rPr>
        <w:t xml:space="preserve"> point A (common resource block 0) is even</w:t>
      </w:r>
      <w:r>
        <w:rPr>
          <w:rFonts w:eastAsiaTheme="minorEastAsia"/>
          <w:lang w:eastAsia="zh-CN"/>
        </w:rPr>
        <w:t xml:space="preserve">, which can be regarded as a superset of the second restriction in the previous agreement. Based on updated restrictions, PRBs scheduled for each UE would be aligned without orphan </w:t>
      </w:r>
      <w:proofErr w:type="spellStart"/>
      <w:r>
        <w:rPr>
          <w:rFonts w:eastAsiaTheme="minorEastAsia"/>
          <w:lang w:eastAsia="zh-CN"/>
        </w:rPr>
        <w:t>REs.</w:t>
      </w:r>
      <w:proofErr w:type="spellEnd"/>
    </w:p>
    <w:p w14:paraId="15A15612" w14:textId="77777777" w:rsidR="00EB3E99" w:rsidRPr="00F54EEA" w:rsidRDefault="00EB3E99" w:rsidP="00EB3E99">
      <w:pPr>
        <w:rPr>
          <w:rFonts w:eastAsiaTheme="minorEastAsia"/>
          <w:b/>
          <w:u w:val="single"/>
        </w:rPr>
      </w:pPr>
      <w:r w:rsidRPr="00F54EEA">
        <w:rPr>
          <w:rFonts w:eastAsiaTheme="minorEastAsia"/>
          <w:b/>
          <w:u w:val="single"/>
        </w:rPr>
        <w:t>Summary of change:</w:t>
      </w:r>
    </w:p>
    <w:p w14:paraId="696FA7E9" w14:textId="77777777" w:rsidR="00EB3E99" w:rsidRDefault="00EB3E99" w:rsidP="00EB3E99">
      <w:pPr>
        <w:rPr>
          <w:rFonts w:eastAsiaTheme="minorEastAsia"/>
        </w:rPr>
      </w:pPr>
      <w:r>
        <w:rPr>
          <w:rFonts w:eastAsiaTheme="minorEastAsia"/>
        </w:rPr>
        <w:t>In TS 38.214, add ‘</w:t>
      </w:r>
      <w:r w:rsidRPr="00E9164D">
        <w:rPr>
          <w:rFonts w:eastAsiaTheme="minorEastAsia"/>
        </w:rPr>
        <w:t>consecutively</w:t>
      </w:r>
      <w:r>
        <w:rPr>
          <w:rFonts w:eastAsiaTheme="minorEastAsia"/>
        </w:rPr>
        <w:t xml:space="preserve">’ in the second restriction for </w:t>
      </w:r>
      <w:r>
        <w:rPr>
          <w:rFonts w:eastAsiaTheme="minorEastAsia"/>
          <w:lang w:eastAsia="zh-CN"/>
        </w:rPr>
        <w:t>PDSCH with eType1 DMRS, which can make the original restriction more sufficient to avoid the orphan RE issue.</w:t>
      </w:r>
    </w:p>
    <w:p w14:paraId="7B897866" w14:textId="77777777" w:rsidR="00EB3E99" w:rsidRPr="00F54EEA" w:rsidRDefault="00EB3E99" w:rsidP="00EB3E99">
      <w:pPr>
        <w:rPr>
          <w:rFonts w:eastAsiaTheme="minorEastAsia"/>
          <w:b/>
          <w:u w:val="single"/>
        </w:rPr>
      </w:pPr>
      <w:r w:rsidRPr="00F54EEA">
        <w:rPr>
          <w:rFonts w:eastAsiaTheme="minorEastAsia"/>
          <w:b/>
          <w:u w:val="single"/>
        </w:rPr>
        <w:t>Consequences if not approved:</w:t>
      </w:r>
    </w:p>
    <w:p w14:paraId="63DCCA54" w14:textId="77777777" w:rsidR="00EB3E99" w:rsidRDefault="00EB3E99" w:rsidP="00EB3E99">
      <w:pPr>
        <w:rPr>
          <w:rFonts w:eastAsiaTheme="minorEastAsia"/>
        </w:rPr>
      </w:pPr>
      <w:r>
        <w:rPr>
          <w:rFonts w:eastAsiaTheme="minorEastAsia"/>
        </w:rPr>
        <w:t>I</w:t>
      </w:r>
      <w:r w:rsidRPr="00E25A71">
        <w:rPr>
          <w:rFonts w:eastAsiaTheme="minorEastAsia"/>
        </w:rPr>
        <w:t xml:space="preserve">f </w:t>
      </w:r>
      <w:r>
        <w:rPr>
          <w:rFonts w:eastAsiaTheme="minorEastAsia"/>
        </w:rPr>
        <w:t xml:space="preserve">the TP is </w:t>
      </w:r>
      <w:r w:rsidRPr="00E25A71">
        <w:rPr>
          <w:rFonts w:eastAsiaTheme="minorEastAsia"/>
        </w:rPr>
        <w:t>not approved</w:t>
      </w:r>
      <w:r>
        <w:rPr>
          <w:rFonts w:eastAsiaTheme="minorEastAsia"/>
        </w:rPr>
        <w:t xml:space="preserve">, UE can’t perform </w:t>
      </w:r>
      <w:r w:rsidRPr="0073426A">
        <w:rPr>
          <w:rFonts w:eastAsiaTheme="minorEastAsia"/>
        </w:rPr>
        <w:t xml:space="preserve">channel estimation </w:t>
      </w:r>
      <w:r>
        <w:rPr>
          <w:rFonts w:eastAsiaTheme="minorEastAsia"/>
        </w:rPr>
        <w:t xml:space="preserve">correctly based on FD-OCC4 </w:t>
      </w:r>
      <w:r w:rsidRPr="0073426A">
        <w:rPr>
          <w:rFonts w:eastAsiaTheme="minorEastAsia"/>
        </w:rPr>
        <w:t>for eType1 DMRS</w:t>
      </w:r>
      <w:r>
        <w:rPr>
          <w:rFonts w:eastAsiaTheme="minorEastAsia"/>
        </w:rPr>
        <w:t xml:space="preserve"> when the mentioned allocation of PRBs is caused by rate matching.</w:t>
      </w:r>
    </w:p>
    <w:tbl>
      <w:tblPr>
        <w:tblStyle w:val="af1"/>
        <w:tblW w:w="0" w:type="auto"/>
        <w:tblLook w:val="04A0" w:firstRow="1" w:lastRow="0" w:firstColumn="1" w:lastColumn="0" w:noHBand="0" w:noVBand="1"/>
      </w:tblPr>
      <w:tblGrid>
        <w:gridCol w:w="9060"/>
      </w:tblGrid>
      <w:tr w:rsidR="00EB3E99" w14:paraId="77D533A2" w14:textId="77777777" w:rsidTr="00006C1B">
        <w:tc>
          <w:tcPr>
            <w:tcW w:w="9060" w:type="dxa"/>
          </w:tcPr>
          <w:p w14:paraId="284ADA4C" w14:textId="77777777" w:rsidR="00EB3E99" w:rsidRDefault="00EB3E99" w:rsidP="00006C1B">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5AA57105" w14:textId="77777777" w:rsidR="00EB3E99" w:rsidRPr="00333CCF" w:rsidRDefault="00EB3E99" w:rsidP="00006C1B">
            <w:pPr>
              <w:spacing w:after="60"/>
              <w:rPr>
                <w:rFonts w:eastAsiaTheme="minorEastAsia"/>
                <w:b/>
                <w:bCs/>
                <w:szCs w:val="20"/>
                <w:lang w:eastAsia="zh-CN"/>
              </w:rPr>
            </w:pPr>
            <w:r w:rsidRPr="00333CCF">
              <w:rPr>
                <w:rFonts w:eastAsiaTheme="minorEastAsia" w:hint="eastAsia"/>
                <w:b/>
                <w:bCs/>
                <w:szCs w:val="20"/>
                <w:lang w:eastAsia="zh-CN"/>
              </w:rPr>
              <w:t>5</w:t>
            </w:r>
            <w:r w:rsidRPr="00333CCF">
              <w:rPr>
                <w:rFonts w:eastAsiaTheme="minorEastAsia"/>
                <w:b/>
                <w:bCs/>
                <w:szCs w:val="20"/>
                <w:lang w:eastAsia="zh-CN"/>
              </w:rPr>
              <w:t>.1.6.2 DM-RS reception procedure</w:t>
            </w:r>
          </w:p>
          <w:p w14:paraId="17EDBDBC" w14:textId="77777777" w:rsidR="00EB3E99" w:rsidRPr="002D2074" w:rsidRDefault="00EB3E99" w:rsidP="00006C1B">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1694A4E0" w14:textId="77777777" w:rsidR="00EB3E99" w:rsidRPr="00857C5D" w:rsidRDefault="00EB3E99" w:rsidP="00006C1B">
            <w:pPr>
              <w:rPr>
                <w:color w:val="000000"/>
                <w:kern w:val="2"/>
                <w:lang w:eastAsia="ko-KR"/>
              </w:rPr>
            </w:pPr>
            <w:r w:rsidRPr="00857C5D">
              <w:rPr>
                <w:color w:val="000000"/>
                <w:kern w:val="2"/>
                <w:lang w:eastAsia="ko-KR"/>
              </w:rPr>
              <w:t xml:space="preserve">For DM-RS configuration enhanced type 2, </w:t>
            </w:r>
          </w:p>
          <w:p w14:paraId="5F85D51A" w14:textId="77777777" w:rsidR="00EB3E99" w:rsidRPr="00857C5D" w:rsidRDefault="00EB3E99" w:rsidP="00006C1B">
            <w:pPr>
              <w:pStyle w:val="B1"/>
              <w:rPr>
                <w:lang w:eastAsia="ko-KR"/>
              </w:rPr>
            </w:pPr>
            <w:r w:rsidRPr="00857C5D">
              <w:rPr>
                <w:lang w:eastAsia="ko-KR"/>
              </w:rPr>
              <w:lastRenderedPageBreak/>
              <w:t>-</w:t>
            </w:r>
            <w:r w:rsidRPr="00857C5D">
              <w:rPr>
                <w:lang w:eastAsia="ko-KR"/>
              </w:rPr>
              <w:tab/>
              <w:t>if a UE is scheduled with one codeword and assigned with the antenna port mapping with indices of [{</w:t>
            </w:r>
            <w:r>
              <w:rPr>
                <w:lang w:eastAsia="ko-KR"/>
              </w:rPr>
              <w:t>9,</w:t>
            </w:r>
            <w:r w:rsidRPr="00857C5D">
              <w:rPr>
                <w:lang w:eastAsia="ko-KR"/>
              </w:rPr>
              <w:t xml:space="preserve"> 10</w:t>
            </w:r>
            <w:r>
              <w:rPr>
                <w:lang w:eastAsia="ko-KR"/>
              </w:rPr>
              <w:t>,</w:t>
            </w:r>
            <w:r w:rsidRPr="00857C5D">
              <w:rPr>
                <w:lang w:eastAsia="ko-KR"/>
              </w:rPr>
              <w:t xml:space="preserve"> </w:t>
            </w:r>
            <w:r>
              <w:rPr>
                <w:lang w:eastAsia="ko-KR"/>
              </w:rPr>
              <w:t xml:space="preserve">20, 21, 22, </w:t>
            </w:r>
            <w:r w:rsidRPr="00857C5D">
              <w:rPr>
                <w:lang w:eastAsia="ko-KR"/>
              </w:rPr>
              <w:t>23</w:t>
            </w:r>
            <w:r>
              <w:rPr>
                <w:lang w:eastAsia="ko-KR"/>
              </w:rPr>
              <w:t xml:space="preserve"> and 54 when applicable</w:t>
            </w:r>
            <w:r w:rsidRPr="00857C5D">
              <w:rPr>
                <w:lang w:eastAsia="ko-KR"/>
              </w:rPr>
              <w:t>} in Table 7.3.1.2.2-</w:t>
            </w:r>
            <w:r>
              <w:rPr>
                <w:lang w:eastAsia="ko-KR"/>
              </w:rPr>
              <w:t>9</w:t>
            </w:r>
            <w:r w:rsidRPr="00857C5D">
              <w:rPr>
                <w:lang w:eastAsia="ko-KR"/>
              </w:rPr>
              <w:t xml:space="preserve"> and Table 7.3.1.2.2-</w:t>
            </w:r>
            <w:r>
              <w:rPr>
                <w:lang w:eastAsia="ko-KR"/>
              </w:rPr>
              <w:t>9A</w:t>
            </w:r>
            <w:r w:rsidRPr="00857C5D">
              <w:rPr>
                <w:lang w:eastAsia="ko-KR"/>
              </w:rPr>
              <w:t>] of Clause 7.3.1.2 of [5, TS38.212], or</w:t>
            </w:r>
          </w:p>
          <w:p w14:paraId="2C4D3B56" w14:textId="77777777" w:rsidR="00EB3E99" w:rsidRPr="00857C5D" w:rsidRDefault="00EB3E99" w:rsidP="00006C1B">
            <w:pPr>
              <w:pStyle w:val="B1"/>
              <w:rPr>
                <w:lang w:eastAsia="ko-KR"/>
              </w:rPr>
            </w:pPr>
            <w:r w:rsidRPr="00857C5D">
              <w:rPr>
                <w:color w:val="000000" w:themeColor="text1"/>
                <w:lang w:eastAsia="ko-KR"/>
              </w:rPr>
              <w:t>-</w:t>
            </w:r>
            <w:r w:rsidRPr="00857C5D">
              <w:rPr>
                <w:color w:val="000000" w:themeColor="text1"/>
                <w:lang w:eastAsia="ko-KR"/>
              </w:rPr>
              <w:tab/>
              <w:t>if a UE is scheduled with one codeword and assigned with the antenna port mapping with indices of [{</w:t>
            </w:r>
            <w:r>
              <w:rPr>
                <w:color w:val="000000" w:themeColor="text1"/>
                <w:lang w:eastAsia="ko-KR"/>
              </w:rPr>
              <w:t>9</w:t>
            </w:r>
            <w:r w:rsidRPr="00857C5D">
              <w:rPr>
                <w:color w:val="000000" w:themeColor="text1"/>
                <w:lang w:eastAsia="ko-KR"/>
              </w:rPr>
              <w:t xml:space="preserve">, 10, </w:t>
            </w:r>
            <w:r>
              <w:rPr>
                <w:color w:val="000000" w:themeColor="text1"/>
                <w:lang w:eastAsia="ko-KR"/>
              </w:rPr>
              <w:t xml:space="preserve">20, 21, 22, </w:t>
            </w:r>
            <w:r w:rsidRPr="00857C5D">
              <w:rPr>
                <w:color w:val="000000" w:themeColor="text1"/>
                <w:lang w:eastAsia="ko-KR"/>
              </w:rPr>
              <w:t>23</w:t>
            </w:r>
            <w:r>
              <w:rPr>
                <w:color w:val="000000" w:themeColor="text1"/>
                <w:lang w:eastAsia="ko-KR"/>
              </w:rPr>
              <w:t>, 42, 43, 44, 45, 46, 47</w:t>
            </w:r>
            <w:r w:rsidRPr="00857C5D">
              <w:rPr>
                <w:color w:val="000000" w:themeColor="text1"/>
                <w:lang w:eastAsia="ko-KR"/>
              </w:rPr>
              <w:t xml:space="preserve"> </w:t>
            </w:r>
            <w:r>
              <w:rPr>
                <w:color w:val="000000" w:themeColor="text1"/>
                <w:lang w:eastAsia="ko-KR"/>
              </w:rPr>
              <w:t>and</w:t>
            </w:r>
            <w:r w:rsidRPr="00857C5D">
              <w:rPr>
                <w:color w:val="000000" w:themeColor="text1"/>
                <w:lang w:eastAsia="ko-KR"/>
              </w:rPr>
              <w:t xml:space="preserve"> </w:t>
            </w:r>
            <w:r>
              <w:rPr>
                <w:color w:val="000000" w:themeColor="text1"/>
                <w:lang w:eastAsia="ko-KR"/>
              </w:rPr>
              <w:t>136 when applicable</w:t>
            </w:r>
            <w:r w:rsidRPr="00857C5D">
              <w:rPr>
                <w:color w:val="000000" w:themeColor="text1"/>
                <w:lang w:eastAsia="ko-KR"/>
              </w:rPr>
              <w:t>} in Table 7.3.1.2.2-</w:t>
            </w:r>
            <w:r>
              <w:rPr>
                <w:color w:val="000000" w:themeColor="text1"/>
                <w:lang w:eastAsia="ko-KR"/>
              </w:rPr>
              <w:t>10</w:t>
            </w:r>
            <w:r w:rsidRPr="00857C5D">
              <w:rPr>
                <w:color w:val="000000" w:themeColor="text1"/>
                <w:lang w:eastAsia="ko-KR"/>
              </w:rPr>
              <w:t xml:space="preserve"> and in Table 7.3.1.2.2-</w:t>
            </w:r>
            <w:r>
              <w:rPr>
                <w:color w:val="000000" w:themeColor="text1"/>
                <w:lang w:eastAsia="ko-KR"/>
              </w:rPr>
              <w:t>10A</w:t>
            </w:r>
            <w:r w:rsidRPr="00857C5D">
              <w:rPr>
                <w:color w:val="000000" w:themeColor="text1"/>
                <w:lang w:eastAsia="ko-KR"/>
              </w:rPr>
              <w:t xml:space="preserve">] of Clause 7.3.1.2 of [5, TS 38.212], </w:t>
            </w:r>
          </w:p>
          <w:p w14:paraId="29EA1382" w14:textId="77777777" w:rsidR="00EB3E99" w:rsidRPr="00857C5D" w:rsidRDefault="00EB3E99" w:rsidP="00006C1B">
            <w:pPr>
              <w:rPr>
                <w:color w:val="000000"/>
                <w:kern w:val="2"/>
                <w:lang w:eastAsia="ko-KR"/>
              </w:rPr>
            </w:pPr>
            <w:r w:rsidRPr="00857C5D">
              <w:rPr>
                <w:color w:val="000000"/>
                <w:kern w:val="2"/>
                <w:lang w:eastAsia="ko-KR"/>
              </w:rPr>
              <w:t>The UE may assume that all the remaining orthogonal antenna ports of CDM groups</w:t>
            </w:r>
            <w:r>
              <w:rPr>
                <w:color w:val="000000"/>
                <w:kern w:val="2"/>
                <w:lang w:eastAsia="ko-KR"/>
              </w:rPr>
              <w:t>, from which the antenna ports are indicated to the UE,</w:t>
            </w:r>
            <w:r w:rsidRPr="00857C5D">
              <w:rPr>
                <w:color w:val="000000"/>
                <w:kern w:val="2"/>
                <w:lang w:eastAsia="ko-KR"/>
              </w:rPr>
              <w:t xml:space="preserve"> are not associated with transmission of PDSCH to another UE, or</w:t>
            </w:r>
          </w:p>
          <w:p w14:paraId="13FB1DB9" w14:textId="77777777" w:rsidR="00EB3E99" w:rsidRPr="00FC3801" w:rsidRDefault="00EB3E99" w:rsidP="00006C1B">
            <w:pPr>
              <w:pStyle w:val="B1"/>
              <w:rPr>
                <w:color w:val="000000" w:themeColor="text1"/>
                <w:kern w:val="2"/>
                <w:lang w:eastAsia="ko-KR"/>
              </w:rPr>
            </w:pPr>
            <w:r w:rsidRPr="00857C5D">
              <w:rPr>
                <w:lang w:eastAsia="ko-KR"/>
              </w:rPr>
              <w:t>-</w:t>
            </w:r>
            <w:r w:rsidRPr="00857C5D">
              <w:rPr>
                <w:lang w:eastAsia="ko-KR"/>
              </w:rPr>
              <w:tab/>
              <w:t>if a UE is scheduled w</w:t>
            </w:r>
            <w:r w:rsidRPr="00FC3801">
              <w:rPr>
                <w:color w:val="000000" w:themeColor="text1"/>
                <w:lang w:eastAsia="ko-KR"/>
              </w:rPr>
              <w:t xml:space="preserve">ith two codewords, </w:t>
            </w:r>
            <w:r w:rsidRPr="00FC3801">
              <w:rPr>
                <w:color w:val="000000" w:themeColor="text1"/>
                <w:kern w:val="2"/>
                <w:lang w:eastAsia="ko-KR"/>
              </w:rPr>
              <w:t>the UE may assume that all the remaining orthogonal antenna ports are not associated with transmission of PDSCH to another UE.</w:t>
            </w:r>
          </w:p>
          <w:p w14:paraId="23AFFE3A" w14:textId="77777777" w:rsidR="00EB3E99" w:rsidRPr="00FC3801" w:rsidRDefault="00EB3E99" w:rsidP="00006C1B">
            <w:pPr>
              <w:pStyle w:val="B1"/>
              <w:ind w:left="284" w:firstLine="0"/>
              <w:rPr>
                <w:color w:val="000000" w:themeColor="text1"/>
                <w:kern w:val="2"/>
                <w:lang w:eastAsia="ko-KR"/>
              </w:rPr>
            </w:pPr>
            <w:r w:rsidRPr="00FC3801">
              <w:rPr>
                <w:color w:val="000000" w:themeColor="text1"/>
                <w:kern w:val="2"/>
                <w:lang w:val="en-US" w:eastAsia="ko-KR"/>
              </w:rPr>
              <w:t>the UE may assume that all the remaining orthogonal antenna ports of the CDM groups, from which the antenna ports are indicated to the UE, are not associated with transmission of PDSCH to another UE.</w:t>
            </w:r>
          </w:p>
          <w:p w14:paraId="31B8BD81" w14:textId="77777777" w:rsidR="00EB3E99" w:rsidRPr="00857C5D" w:rsidRDefault="00EB3E99" w:rsidP="00006C1B">
            <w:pPr>
              <w:rPr>
                <w:color w:val="000000"/>
                <w:kern w:val="2"/>
                <w:lang w:eastAsia="ko-KR"/>
              </w:rPr>
            </w:pPr>
            <w:r w:rsidRPr="00857C5D">
              <w:rPr>
                <w:color w:val="000000"/>
                <w:kern w:val="2"/>
                <w:lang w:eastAsia="ko-KR"/>
              </w:rPr>
              <w:t>For DM-RS configuration enhanced type 1, when UE is not indicating UE capability of [</w:t>
            </w:r>
            <w:r w:rsidRPr="00857C5D">
              <w:rPr>
                <w:i/>
                <w:iCs/>
                <w:color w:val="000000"/>
                <w:kern w:val="2"/>
                <w:lang w:eastAsia="ko-KR"/>
              </w:rPr>
              <w:t>noSchedulingRestriction-r18</w:t>
            </w:r>
            <w:r w:rsidRPr="00857C5D">
              <w:rPr>
                <w:color w:val="000000"/>
                <w:kern w:val="2"/>
                <w:lang w:eastAsia="ko-KR"/>
              </w:rPr>
              <w:t xml:space="preserve">], the UE shall assume the number of consecutively scheduled PRBs are even, and the offset of the </w:t>
            </w:r>
            <w:r w:rsidRPr="004B6496">
              <w:rPr>
                <w:color w:val="FF0000"/>
                <w:kern w:val="2"/>
                <w:lang w:eastAsia="ko-KR"/>
              </w:rPr>
              <w:t>consecutively</w:t>
            </w:r>
            <w:r w:rsidRPr="00857C5D">
              <w:rPr>
                <w:color w:val="000000"/>
                <w:kern w:val="2"/>
                <w:lang w:eastAsia="ko-KR"/>
              </w:rPr>
              <w:t xml:space="preserve"> scheduled PRB</w:t>
            </w:r>
            <w:r w:rsidRPr="004B6496">
              <w:rPr>
                <w:color w:val="FF0000"/>
                <w:kern w:val="2"/>
                <w:lang w:eastAsia="ko-KR"/>
              </w:rPr>
              <w:t>s</w:t>
            </w:r>
            <w:r w:rsidRPr="00857C5D">
              <w:rPr>
                <w:color w:val="000000"/>
                <w:kern w:val="2"/>
                <w:lang w:eastAsia="ko-KR"/>
              </w:rPr>
              <w:t xml:space="preserve"> from common resource block 0 is even number. </w:t>
            </w:r>
          </w:p>
          <w:p w14:paraId="174ACDD1" w14:textId="77777777" w:rsidR="00EB3E99" w:rsidRPr="004B6496" w:rsidRDefault="00EB3E99" w:rsidP="00006C1B">
            <w:pPr>
              <w:rPr>
                <w:rFonts w:eastAsiaTheme="minorEastAsia"/>
                <w:color w:val="000000"/>
                <w:kern w:val="2"/>
                <w:lang w:eastAsia="zh-CN"/>
              </w:rPr>
            </w:pPr>
            <w:r w:rsidRPr="00857C5D">
              <w:rPr>
                <w:color w:val="000000"/>
                <w:kern w:val="2"/>
                <w:lang w:eastAsia="zh-CN"/>
              </w:rPr>
              <w:t xml:space="preserve">If a UE receiving PDSCH </w:t>
            </w:r>
            <w:r w:rsidRPr="00857C5D">
              <w:rPr>
                <w:kern w:val="2"/>
                <w:lang w:eastAsia="zh-CN"/>
              </w:rPr>
              <w:t xml:space="preserve">scheduled by DCI format 1_2 is configured with the higher layer parameter </w:t>
            </w:r>
            <w:proofErr w:type="spellStart"/>
            <w:r w:rsidRPr="00857C5D">
              <w:rPr>
                <w:i/>
                <w:kern w:val="2"/>
                <w:lang w:eastAsia="zh-CN"/>
              </w:rPr>
              <w:t>phaseTrackingRS</w:t>
            </w:r>
            <w:proofErr w:type="spellEnd"/>
            <w:r w:rsidRPr="00857C5D">
              <w:rPr>
                <w:kern w:val="2"/>
                <w:lang w:eastAsia="zh-CN"/>
              </w:rPr>
              <w:t xml:space="preserve"> in </w:t>
            </w:r>
            <w:r w:rsidRPr="00857C5D">
              <w:rPr>
                <w:i/>
                <w:color w:val="000000" w:themeColor="text1"/>
                <w:sz w:val="22"/>
                <w:szCs w:val="22"/>
              </w:rPr>
              <w:t xml:space="preserve">dmrs-DownlinkForPDSCH-MappingTypeA-DCI-1-2 </w:t>
            </w:r>
            <w:r w:rsidRPr="00857C5D">
              <w:rPr>
                <w:i/>
                <w:lang w:eastAsia="zh-CN"/>
              </w:rPr>
              <w:t xml:space="preserve"> </w:t>
            </w:r>
            <w:r w:rsidRPr="00857C5D">
              <w:rPr>
                <w:iCs/>
                <w:lang w:eastAsia="zh-CN"/>
              </w:rPr>
              <w:t xml:space="preserve">or </w:t>
            </w:r>
            <w:r w:rsidRPr="00857C5D">
              <w:rPr>
                <w:i/>
                <w:color w:val="000000" w:themeColor="text1"/>
                <w:sz w:val="22"/>
                <w:szCs w:val="22"/>
              </w:rPr>
              <w:t>dmrs-DownlinkForPDSCH-MappingTypeB-DCI-1-2</w:t>
            </w:r>
            <w:r w:rsidRPr="00857C5D">
              <w:rPr>
                <w:i/>
                <w:lang w:eastAsia="zh-CN"/>
              </w:rPr>
              <w:t xml:space="preserve"> </w:t>
            </w:r>
            <w:r w:rsidRPr="00857C5D">
              <w:rPr>
                <w:kern w:val="2"/>
                <w:lang w:eastAsia="zh-CN"/>
              </w:rPr>
              <w:t xml:space="preserve">or a UE receiving PDSCH scheduled by DCI format 1_0 or DCI format 1_1 </w:t>
            </w:r>
            <w:r w:rsidRPr="00857C5D">
              <w:rPr>
                <w:color w:val="000000"/>
                <w:kern w:val="2"/>
                <w:lang w:eastAsia="zh-CN"/>
              </w:rPr>
              <w:t xml:space="preserve">is configured with the higher layer parameter </w:t>
            </w:r>
            <w:proofErr w:type="spellStart"/>
            <w:r w:rsidRPr="00857C5D">
              <w:rPr>
                <w:i/>
                <w:color w:val="000000"/>
                <w:kern w:val="2"/>
                <w:lang w:eastAsia="zh-CN"/>
              </w:rPr>
              <w:t>phaseTrackingRS</w:t>
            </w:r>
            <w:proofErr w:type="spellEnd"/>
            <w:r w:rsidRPr="00857C5D">
              <w:rPr>
                <w:color w:val="000000"/>
                <w:kern w:val="2"/>
                <w:lang w:eastAsia="zh-CN"/>
              </w:rPr>
              <w:t xml:space="preserve"> in </w:t>
            </w:r>
            <w:proofErr w:type="spellStart"/>
            <w:r w:rsidRPr="00857C5D">
              <w:rPr>
                <w:i/>
                <w:lang w:eastAsia="zh-CN"/>
              </w:rPr>
              <w:t>dmrs-DownlinkForPDSCH-MappingTypeA</w:t>
            </w:r>
            <w:proofErr w:type="spellEnd"/>
            <w:r w:rsidRPr="00857C5D">
              <w:rPr>
                <w:i/>
                <w:lang w:eastAsia="zh-CN"/>
              </w:rPr>
              <w:t xml:space="preserve"> </w:t>
            </w:r>
            <w:r w:rsidRPr="00857C5D">
              <w:rPr>
                <w:iCs/>
                <w:lang w:eastAsia="zh-CN"/>
              </w:rPr>
              <w:t>or</w:t>
            </w:r>
            <w:r w:rsidRPr="00857C5D">
              <w:rPr>
                <w:i/>
                <w:lang w:eastAsia="zh-CN"/>
              </w:rPr>
              <w:t xml:space="preserve"> </w:t>
            </w:r>
            <w:proofErr w:type="spellStart"/>
            <w:r w:rsidRPr="00857C5D">
              <w:rPr>
                <w:i/>
                <w:lang w:eastAsia="zh-CN"/>
              </w:rPr>
              <w:t>dmrs-DownlinkForPDSCH-MappingTypeB</w:t>
            </w:r>
            <w:proofErr w:type="spellEnd"/>
            <w:r w:rsidRPr="00857C5D">
              <w:rPr>
                <w:color w:val="000000"/>
                <w:kern w:val="2"/>
                <w:lang w:eastAsia="zh-CN"/>
              </w:rPr>
              <w:t>, the UE may assume that the following configurations are not occurring simultaneously for the received PDSCH:</w:t>
            </w:r>
          </w:p>
          <w:p w14:paraId="2BC67723" w14:textId="77777777" w:rsidR="00EB3E99" w:rsidRPr="004B6496" w:rsidRDefault="00EB3E99" w:rsidP="00006C1B">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3CCE8A07" w14:textId="77777777" w:rsidR="00721FAD" w:rsidRPr="00721FAD" w:rsidRDefault="00721FAD" w:rsidP="00721FAD">
      <w:pPr>
        <w:rPr>
          <w:rFonts w:eastAsiaTheme="minorEastAsia" w:hint="eastAsia"/>
          <w:lang w:eastAsia="zh-CN"/>
        </w:rPr>
      </w:pPr>
    </w:p>
    <w:p w14:paraId="6E0A3376" w14:textId="5DC2A4C2" w:rsidR="00FB2E98" w:rsidRPr="00303B27" w:rsidRDefault="00721FAD" w:rsidP="00FB2E98">
      <w:pPr>
        <w:pStyle w:val="proposal"/>
        <w:numPr>
          <w:ilvl w:val="0"/>
          <w:numId w:val="14"/>
        </w:numPr>
        <w:ind w:left="1134" w:hanging="1134"/>
      </w:pPr>
      <w:r w:rsidRPr="00BF43BE">
        <w:t>Support the following TP</w:t>
      </w:r>
      <w:r w:rsidR="00FB2E98">
        <w:rPr>
          <w:rFonts w:hint="eastAsia"/>
        </w:rPr>
        <w:t>.</w:t>
      </w:r>
    </w:p>
    <w:p w14:paraId="234E6C06" w14:textId="77777777" w:rsidR="007A0EC1" w:rsidRDefault="007A0EC1" w:rsidP="007A0EC1">
      <w:pPr>
        <w:rPr>
          <w:rFonts w:eastAsiaTheme="minorEastAsia"/>
          <w:bCs/>
          <w:lang w:eastAsia="zh-CN"/>
        </w:rPr>
      </w:pPr>
      <w:r w:rsidRPr="00814DB8">
        <w:rPr>
          <w:rFonts w:eastAsiaTheme="minorEastAsia"/>
          <w:bCs/>
          <w:lang w:eastAsia="zh-CN"/>
        </w:rPr>
        <w:t>I</w:t>
      </w:r>
      <w:r>
        <w:rPr>
          <w:rFonts w:eastAsiaTheme="minorEastAsia"/>
          <w:bCs/>
          <w:lang w:eastAsia="zh-CN"/>
        </w:rPr>
        <w:t xml:space="preserve">n </w:t>
      </w:r>
      <w:r>
        <w:rPr>
          <w:rFonts w:eastAsiaTheme="minorEastAsia" w:hint="eastAsia"/>
          <w:bCs/>
          <w:lang w:eastAsia="zh-CN"/>
        </w:rPr>
        <w:t>the</w:t>
      </w:r>
      <w:r>
        <w:rPr>
          <w:rFonts w:eastAsiaTheme="minorEastAsia"/>
          <w:bCs/>
          <w:lang w:eastAsia="zh-CN"/>
        </w:rPr>
        <w:t xml:space="preserve"> last meeting, additional PDSCH scheduling restrictions were introduced for eType1 DMRS when UE is configured with MTRP transmission ‘</w:t>
      </w:r>
      <w:proofErr w:type="spellStart"/>
      <w:r w:rsidRPr="00814DB8">
        <w:rPr>
          <w:rFonts w:eastAsiaTheme="minorEastAsia"/>
          <w:bCs/>
          <w:lang w:eastAsia="zh-CN"/>
        </w:rPr>
        <w:t>fdmSchemeA</w:t>
      </w:r>
      <w:proofErr w:type="spellEnd"/>
      <w:r>
        <w:rPr>
          <w:rFonts w:eastAsiaTheme="minorEastAsia"/>
          <w:bCs/>
          <w:lang w:eastAsia="zh-CN"/>
        </w:rPr>
        <w:t>’</w:t>
      </w:r>
      <w:r w:rsidRPr="00814DB8">
        <w:rPr>
          <w:rFonts w:eastAsiaTheme="minorEastAsia"/>
          <w:bCs/>
          <w:lang w:eastAsia="zh-CN"/>
        </w:rPr>
        <w:t xml:space="preserve"> or </w:t>
      </w:r>
      <w:r>
        <w:rPr>
          <w:rFonts w:eastAsiaTheme="minorEastAsia"/>
          <w:bCs/>
          <w:lang w:eastAsia="zh-CN"/>
        </w:rPr>
        <w:t>‘</w:t>
      </w:r>
      <w:proofErr w:type="spellStart"/>
      <w:r w:rsidRPr="00814DB8">
        <w:rPr>
          <w:rFonts w:eastAsiaTheme="minorEastAsia"/>
          <w:bCs/>
          <w:lang w:eastAsia="zh-CN"/>
        </w:rPr>
        <w:t>fdmSchemeB</w:t>
      </w:r>
      <w:proofErr w:type="spellEnd"/>
      <w:r>
        <w:rPr>
          <w:rFonts w:eastAsiaTheme="minorEastAsia"/>
          <w:bCs/>
          <w:lang w:eastAsia="zh-CN"/>
        </w:rPr>
        <w:t xml:space="preserve">’. In the current CR 38.214, those </w:t>
      </w:r>
      <w:r w:rsidRPr="00814DB8">
        <w:rPr>
          <w:rFonts w:eastAsiaTheme="minorEastAsia"/>
          <w:bCs/>
          <w:lang w:eastAsia="zh-CN"/>
        </w:rPr>
        <w:t>additional PDSCH scheduling restrictions</w:t>
      </w:r>
      <w:r>
        <w:rPr>
          <w:rFonts w:eastAsiaTheme="minorEastAsia"/>
          <w:bCs/>
          <w:lang w:eastAsia="zh-CN"/>
        </w:rPr>
        <w:t xml:space="preserve"> have not been captured yet. </w:t>
      </w:r>
    </w:p>
    <w:p w14:paraId="1292E82A" w14:textId="77777777" w:rsidR="007A0EC1" w:rsidRDefault="007A0EC1" w:rsidP="007A0EC1">
      <w:pPr>
        <w:rPr>
          <w:rFonts w:eastAsiaTheme="minorEastAsia"/>
          <w:bCs/>
          <w:lang w:eastAsia="zh-CN"/>
        </w:rPr>
      </w:pPr>
      <w:r>
        <w:rPr>
          <w:rFonts w:eastAsiaTheme="minorEastAsia"/>
          <w:bCs/>
          <w:lang w:eastAsia="zh-CN"/>
        </w:rPr>
        <w:t>Moreover, we would like to figure out that the sub-bullet of the first restriction in the agreement does not need to be captured in spec. The reasons are given below.</w:t>
      </w:r>
    </w:p>
    <w:p w14:paraId="28E15FC3" w14:textId="77777777" w:rsidR="007A0EC1" w:rsidRPr="008D6B76" w:rsidRDefault="007A0EC1" w:rsidP="007A0EC1">
      <w:pPr>
        <w:pStyle w:val="afd"/>
        <w:numPr>
          <w:ilvl w:val="0"/>
          <w:numId w:val="63"/>
        </w:numPr>
        <w:ind w:firstLineChars="0"/>
        <w:rPr>
          <w:rFonts w:ascii="Times New Roman" w:eastAsiaTheme="minorEastAsia" w:hAnsi="Times New Roman"/>
          <w:bCs/>
          <w:kern w:val="0"/>
          <w:sz w:val="20"/>
          <w:szCs w:val="24"/>
        </w:rPr>
      </w:pPr>
      <w:r w:rsidRPr="008D6B76">
        <w:rPr>
          <w:rFonts w:ascii="Times New Roman" w:eastAsiaTheme="minorEastAsia" w:hAnsi="Times New Roman"/>
          <w:bCs/>
          <w:kern w:val="0"/>
          <w:sz w:val="20"/>
          <w:szCs w:val="24"/>
        </w:rPr>
        <w:t>The fi</w:t>
      </w:r>
      <w:r>
        <w:rPr>
          <w:rFonts w:ascii="Times New Roman" w:eastAsiaTheme="minorEastAsia" w:hAnsi="Times New Roman"/>
          <w:bCs/>
          <w:kern w:val="0"/>
          <w:sz w:val="20"/>
          <w:szCs w:val="24"/>
        </w:rPr>
        <w:t>rs</w:t>
      </w:r>
      <w:r w:rsidRPr="008D6B76">
        <w:rPr>
          <w:rFonts w:ascii="Times New Roman" w:eastAsiaTheme="minorEastAsia" w:hAnsi="Times New Roman"/>
          <w:bCs/>
          <w:kern w:val="0"/>
          <w:sz w:val="20"/>
          <w:szCs w:val="24"/>
        </w:rPr>
        <w:t xml:space="preserve">t restriction “The number of consecutively scheduled PRBs for PDSCH for each TCI-state is even” </w:t>
      </w:r>
      <w:r>
        <w:rPr>
          <w:rFonts w:ascii="Times New Roman" w:eastAsiaTheme="minorEastAsia" w:hAnsi="Times New Roman"/>
          <w:bCs/>
          <w:kern w:val="0"/>
          <w:sz w:val="20"/>
          <w:szCs w:val="24"/>
        </w:rPr>
        <w:t xml:space="preserve">is the actual direct restriction to ensure </w:t>
      </w:r>
      <w:r w:rsidRPr="008D6B76">
        <w:rPr>
          <w:rFonts w:ascii="Times New Roman" w:eastAsiaTheme="minorEastAsia" w:hAnsi="Times New Roman"/>
          <w:bCs/>
          <w:kern w:val="0"/>
          <w:sz w:val="20"/>
          <w:szCs w:val="24"/>
        </w:rPr>
        <w:t xml:space="preserve">UE </w:t>
      </w:r>
      <w:r>
        <w:rPr>
          <w:rFonts w:ascii="Times New Roman" w:eastAsiaTheme="minorEastAsia" w:hAnsi="Times New Roman"/>
          <w:bCs/>
          <w:kern w:val="0"/>
          <w:sz w:val="20"/>
          <w:szCs w:val="24"/>
        </w:rPr>
        <w:t xml:space="preserve">can </w:t>
      </w:r>
      <w:r w:rsidRPr="008D6B76">
        <w:rPr>
          <w:rFonts w:ascii="Times New Roman" w:eastAsiaTheme="minorEastAsia" w:hAnsi="Times New Roman"/>
          <w:bCs/>
          <w:kern w:val="0"/>
          <w:sz w:val="20"/>
          <w:szCs w:val="24"/>
        </w:rPr>
        <w:t>perform DMRS estimation based on FD-OCC4 without the mentioned UE capability.</w:t>
      </w:r>
      <w:r>
        <w:rPr>
          <w:rFonts w:ascii="Times New Roman" w:eastAsiaTheme="minorEastAsia" w:hAnsi="Times New Roman"/>
          <w:bCs/>
          <w:kern w:val="0"/>
          <w:sz w:val="20"/>
          <w:szCs w:val="24"/>
        </w:rPr>
        <w:t xml:space="preserve"> The sub-bullet is just a </w:t>
      </w:r>
      <w:r w:rsidRPr="00BC46B1">
        <w:rPr>
          <w:rFonts w:ascii="Times New Roman" w:eastAsiaTheme="minorEastAsia" w:hAnsi="Times New Roman"/>
          <w:bCs/>
          <w:kern w:val="0"/>
          <w:sz w:val="20"/>
          <w:szCs w:val="24"/>
        </w:rPr>
        <w:t>mediate</w:t>
      </w:r>
      <w:r>
        <w:rPr>
          <w:rFonts w:ascii="Times New Roman" w:eastAsiaTheme="minorEastAsia" w:hAnsi="Times New Roman"/>
          <w:bCs/>
          <w:kern w:val="0"/>
          <w:sz w:val="20"/>
          <w:szCs w:val="24"/>
        </w:rPr>
        <w:t xml:space="preserve"> condition to ensure that </w:t>
      </w:r>
      <w:r w:rsidRPr="00D93BAA">
        <w:rPr>
          <w:rFonts w:ascii="Times New Roman" w:eastAsiaTheme="minorEastAsia" w:hAnsi="Times New Roman"/>
          <w:bCs/>
          <w:kern w:val="0"/>
          <w:sz w:val="20"/>
          <w:szCs w:val="24"/>
        </w:rPr>
        <w:t>the number of consecutively scheduled PRBs for PDSCH for each TCI</w:t>
      </w:r>
      <w:r>
        <w:rPr>
          <w:rFonts w:ascii="Times New Roman" w:eastAsiaTheme="minorEastAsia" w:hAnsi="Times New Roman"/>
          <w:bCs/>
          <w:kern w:val="0"/>
          <w:sz w:val="20"/>
          <w:szCs w:val="24"/>
        </w:rPr>
        <w:t xml:space="preserve"> </w:t>
      </w:r>
      <w:r w:rsidRPr="00D93BAA">
        <w:rPr>
          <w:rFonts w:ascii="Times New Roman" w:eastAsiaTheme="minorEastAsia" w:hAnsi="Times New Roman"/>
          <w:bCs/>
          <w:kern w:val="0"/>
          <w:sz w:val="20"/>
          <w:szCs w:val="24"/>
        </w:rPr>
        <w:t>state is even</w:t>
      </w:r>
      <w:r>
        <w:rPr>
          <w:rFonts w:ascii="Times New Roman" w:eastAsiaTheme="minorEastAsia" w:hAnsi="Times New Roman"/>
          <w:bCs/>
          <w:kern w:val="0"/>
          <w:sz w:val="20"/>
          <w:szCs w:val="24"/>
        </w:rPr>
        <w:t>, which is like many other factors to ensure the restriction but does not need to be captured.</w:t>
      </w:r>
    </w:p>
    <w:p w14:paraId="692380C6" w14:textId="77777777" w:rsidR="007A0EC1" w:rsidRDefault="007A0EC1" w:rsidP="007A0EC1">
      <w:pPr>
        <w:pStyle w:val="afd"/>
        <w:numPr>
          <w:ilvl w:val="0"/>
          <w:numId w:val="63"/>
        </w:numPr>
        <w:ind w:firstLineChars="0"/>
        <w:rPr>
          <w:rFonts w:ascii="Times New Roman" w:eastAsiaTheme="minorEastAsia" w:hAnsi="Times New Roman"/>
          <w:bCs/>
          <w:kern w:val="0"/>
          <w:sz w:val="20"/>
          <w:szCs w:val="24"/>
        </w:rPr>
      </w:pPr>
      <w:r>
        <w:rPr>
          <w:rFonts w:ascii="Times New Roman" w:eastAsiaTheme="minorEastAsia" w:hAnsi="Times New Roman"/>
          <w:bCs/>
          <w:kern w:val="0"/>
          <w:sz w:val="20"/>
          <w:szCs w:val="24"/>
        </w:rPr>
        <w:t>T</w:t>
      </w:r>
      <w:r w:rsidRPr="004A747D">
        <w:rPr>
          <w:rFonts w:ascii="Times New Roman" w:eastAsiaTheme="minorEastAsia" w:hAnsi="Times New Roman"/>
          <w:bCs/>
          <w:kern w:val="0"/>
          <w:sz w:val="20"/>
          <w:szCs w:val="24"/>
        </w:rPr>
        <w:t xml:space="preserve">he total number of PRBs allocated to UE </w:t>
      </w:r>
      <w:r>
        <w:rPr>
          <w:rFonts w:ascii="Times New Roman" w:eastAsiaTheme="minorEastAsia" w:hAnsi="Times New Roman"/>
          <w:bCs/>
          <w:kern w:val="0"/>
          <w:sz w:val="20"/>
          <w:szCs w:val="24"/>
        </w:rPr>
        <w:t>does not need to</w:t>
      </w:r>
      <w:r w:rsidRPr="004A747D">
        <w:rPr>
          <w:rFonts w:ascii="Times New Roman" w:eastAsiaTheme="minorEastAsia" w:hAnsi="Times New Roman"/>
          <w:bCs/>
          <w:kern w:val="0"/>
          <w:sz w:val="20"/>
          <w:szCs w:val="24"/>
        </w:rPr>
        <w:t xml:space="preserve"> be </w:t>
      </w:r>
      <w:r>
        <w:rPr>
          <w:rFonts w:ascii="Times New Roman" w:eastAsiaTheme="minorEastAsia" w:hAnsi="Times New Roman"/>
          <w:bCs/>
          <w:kern w:val="0"/>
          <w:sz w:val="20"/>
          <w:szCs w:val="24"/>
        </w:rPr>
        <w:t xml:space="preserve">a </w:t>
      </w:r>
      <w:r w:rsidRPr="004A747D">
        <w:rPr>
          <w:rFonts w:ascii="Times New Roman" w:eastAsiaTheme="minorEastAsia" w:hAnsi="Times New Roman"/>
          <w:bCs/>
          <w:kern w:val="0"/>
          <w:sz w:val="20"/>
          <w:szCs w:val="24"/>
        </w:rPr>
        <w:t>multiple of 4</w:t>
      </w:r>
      <w:r>
        <w:rPr>
          <w:rFonts w:ascii="Times New Roman" w:eastAsiaTheme="minorEastAsia" w:hAnsi="Times New Roman"/>
          <w:bCs/>
          <w:kern w:val="0"/>
          <w:sz w:val="20"/>
          <w:szCs w:val="24"/>
        </w:rPr>
        <w:t xml:space="preserve"> if rate matching happens. For example, assume the number of initial scheduled PRBs is 8, if there is no rate matching, 4 PRBs would be allocated in each TRP. However, the number of PRBs allocated in TRP1 would be 2 while the number of PRBs allocated in TRP2 would be 4, if rate matching causes 2 PRBs in TRP1 to be dropped. In this case, the number of finally allocated PRBs is 6 which is not a </w:t>
      </w:r>
      <w:r w:rsidRPr="00AF61DB">
        <w:rPr>
          <w:rFonts w:ascii="Times New Roman" w:hAnsi="Times New Roman"/>
          <w:color w:val="000000" w:themeColor="text1"/>
          <w:szCs w:val="20"/>
        </w:rPr>
        <w:t>multiple of 4</w:t>
      </w:r>
      <w:r>
        <w:rPr>
          <w:rFonts w:ascii="Times New Roman" w:hAnsi="Times New Roman"/>
          <w:color w:val="000000" w:themeColor="text1"/>
          <w:szCs w:val="20"/>
        </w:rPr>
        <w:t>.</w:t>
      </w:r>
    </w:p>
    <w:p w14:paraId="121009F8" w14:textId="77777777" w:rsidR="007A0EC1" w:rsidRPr="00F54EEA" w:rsidRDefault="007A0EC1" w:rsidP="007A0EC1">
      <w:pPr>
        <w:rPr>
          <w:rFonts w:eastAsiaTheme="minorEastAsia"/>
          <w:b/>
          <w:u w:val="single"/>
        </w:rPr>
      </w:pPr>
      <w:r w:rsidRPr="00F54EEA">
        <w:rPr>
          <w:rFonts w:eastAsiaTheme="minorEastAsia"/>
          <w:b/>
          <w:u w:val="single"/>
        </w:rPr>
        <w:t>Summary of change:</w:t>
      </w:r>
    </w:p>
    <w:p w14:paraId="0C5B2100" w14:textId="77777777" w:rsidR="007A0EC1" w:rsidRDefault="007A0EC1" w:rsidP="007A0EC1">
      <w:pPr>
        <w:rPr>
          <w:rFonts w:eastAsiaTheme="minorEastAsia"/>
        </w:rPr>
      </w:pPr>
      <w:r>
        <w:rPr>
          <w:rFonts w:eastAsiaTheme="minorEastAsia"/>
        </w:rPr>
        <w:t xml:space="preserve">In TS 38.214, add the additional scheduling restriction for PDSCH with eType1 DMRS, when </w:t>
      </w:r>
      <w:r w:rsidRPr="00C8564A">
        <w:rPr>
          <w:rFonts w:eastAsiaTheme="minorEastAsia"/>
        </w:rPr>
        <w:t xml:space="preserve">UE is configured by higher layer parameter </w:t>
      </w:r>
      <w:proofErr w:type="spellStart"/>
      <w:r w:rsidRPr="00C8564A">
        <w:rPr>
          <w:rFonts w:eastAsiaTheme="minorEastAsia"/>
          <w:i/>
          <w:iCs/>
        </w:rPr>
        <w:t>repetitionScheme</w:t>
      </w:r>
      <w:proofErr w:type="spellEnd"/>
      <w:r w:rsidRPr="00C8564A">
        <w:rPr>
          <w:rFonts w:eastAsiaTheme="minorEastAsia"/>
        </w:rPr>
        <w:t xml:space="preserve"> set to '</w:t>
      </w:r>
      <w:proofErr w:type="spellStart"/>
      <w:r w:rsidRPr="00C8564A">
        <w:rPr>
          <w:rFonts w:eastAsiaTheme="minorEastAsia"/>
        </w:rPr>
        <w:t>fdmSchemeA</w:t>
      </w:r>
      <w:proofErr w:type="spellEnd"/>
      <w:r w:rsidRPr="00C8564A">
        <w:rPr>
          <w:rFonts w:eastAsiaTheme="minorEastAsia"/>
        </w:rPr>
        <w:t>' or '</w:t>
      </w:r>
      <w:proofErr w:type="spellStart"/>
      <w:r w:rsidRPr="00C8564A">
        <w:rPr>
          <w:rFonts w:eastAsiaTheme="minorEastAsia"/>
        </w:rPr>
        <w:t>fdmSchemeB</w:t>
      </w:r>
      <w:proofErr w:type="spellEnd"/>
      <w:r w:rsidRPr="00C8564A">
        <w:rPr>
          <w:rFonts w:eastAsiaTheme="minorEastAsia"/>
        </w:rPr>
        <w:t>'</w:t>
      </w:r>
      <w:r>
        <w:rPr>
          <w:rFonts w:eastAsiaTheme="minorEastAsia"/>
        </w:rPr>
        <w:t>.</w:t>
      </w:r>
    </w:p>
    <w:p w14:paraId="1F0DAF6E" w14:textId="77777777" w:rsidR="007A0EC1" w:rsidRPr="00F54EEA" w:rsidRDefault="007A0EC1" w:rsidP="007A0EC1">
      <w:pPr>
        <w:rPr>
          <w:rFonts w:eastAsiaTheme="minorEastAsia"/>
          <w:b/>
          <w:u w:val="single"/>
        </w:rPr>
      </w:pPr>
      <w:r w:rsidRPr="00F54EEA">
        <w:rPr>
          <w:rFonts w:eastAsiaTheme="minorEastAsia"/>
          <w:b/>
          <w:u w:val="single"/>
        </w:rPr>
        <w:t>Consequences if not approved:</w:t>
      </w:r>
    </w:p>
    <w:p w14:paraId="6B0FCBCD" w14:textId="77777777" w:rsidR="007A0EC1" w:rsidRPr="003011DB" w:rsidRDefault="007A0EC1" w:rsidP="007A0EC1">
      <w:pPr>
        <w:rPr>
          <w:rFonts w:eastAsiaTheme="minorEastAsia"/>
        </w:rPr>
      </w:pPr>
      <w:r w:rsidRPr="003011DB">
        <w:rPr>
          <w:rFonts w:eastAsiaTheme="minorEastAsia" w:hint="eastAsia"/>
        </w:rPr>
        <w:t>I</w:t>
      </w:r>
      <w:r w:rsidRPr="003011DB">
        <w:rPr>
          <w:rFonts w:eastAsiaTheme="minorEastAsia"/>
        </w:rPr>
        <w:t xml:space="preserve">f </w:t>
      </w:r>
      <w:r>
        <w:rPr>
          <w:rFonts w:eastAsiaTheme="minorEastAsia"/>
        </w:rPr>
        <w:t xml:space="preserve">the TP </w:t>
      </w:r>
      <w:r w:rsidRPr="003011DB">
        <w:rPr>
          <w:rFonts w:eastAsiaTheme="minorEastAsia"/>
        </w:rPr>
        <w:t>not</w:t>
      </w:r>
      <w:r>
        <w:rPr>
          <w:rFonts w:eastAsiaTheme="minorEastAsia"/>
        </w:rPr>
        <w:t xml:space="preserve"> </w:t>
      </w:r>
      <w:r w:rsidRPr="00AF382A">
        <w:rPr>
          <w:rFonts w:eastAsiaTheme="minorEastAsia"/>
        </w:rPr>
        <w:t>approved</w:t>
      </w:r>
      <w:r w:rsidRPr="003011DB">
        <w:rPr>
          <w:rFonts w:eastAsiaTheme="minorEastAsia"/>
        </w:rPr>
        <w:t xml:space="preserve">, </w:t>
      </w:r>
      <w:r>
        <w:rPr>
          <w:rFonts w:eastAsiaTheme="minorEastAsia"/>
        </w:rPr>
        <w:t xml:space="preserve">there is no PDSCH scheduling restriction for the case that </w:t>
      </w:r>
      <w:r w:rsidRPr="00A10721">
        <w:rPr>
          <w:rFonts w:eastAsiaTheme="minorEastAsia"/>
        </w:rPr>
        <w:t>UE is configured by '</w:t>
      </w:r>
      <w:proofErr w:type="spellStart"/>
      <w:r w:rsidRPr="00A10721">
        <w:rPr>
          <w:rFonts w:eastAsiaTheme="minorEastAsia"/>
        </w:rPr>
        <w:t>fdmSchemeA</w:t>
      </w:r>
      <w:proofErr w:type="spellEnd"/>
      <w:r w:rsidRPr="00A10721">
        <w:rPr>
          <w:rFonts w:eastAsiaTheme="minorEastAsia"/>
        </w:rPr>
        <w:t>' or '</w:t>
      </w:r>
      <w:proofErr w:type="spellStart"/>
      <w:r w:rsidRPr="00A10721">
        <w:rPr>
          <w:rFonts w:eastAsiaTheme="minorEastAsia"/>
        </w:rPr>
        <w:t>fdmSchemeB</w:t>
      </w:r>
      <w:proofErr w:type="spellEnd"/>
      <w:r w:rsidRPr="00A10721">
        <w:rPr>
          <w:rFonts w:eastAsiaTheme="minorEastAsia"/>
        </w:rPr>
        <w:t>'</w:t>
      </w:r>
      <w:r>
        <w:rPr>
          <w:rFonts w:eastAsiaTheme="minorEastAsia"/>
        </w:rPr>
        <w:t xml:space="preserve">, leading to degradation of channel estimation performance for </w:t>
      </w:r>
      <w:r w:rsidRPr="00A10721">
        <w:rPr>
          <w:rFonts w:eastAsiaTheme="minorEastAsia"/>
        </w:rPr>
        <w:t>eType1 DMRS</w:t>
      </w:r>
      <w:r>
        <w:rPr>
          <w:rFonts w:eastAsiaTheme="minorEastAsia"/>
        </w:rPr>
        <w:t>.</w:t>
      </w:r>
    </w:p>
    <w:tbl>
      <w:tblPr>
        <w:tblStyle w:val="af1"/>
        <w:tblW w:w="0" w:type="auto"/>
        <w:tblLook w:val="04A0" w:firstRow="1" w:lastRow="0" w:firstColumn="1" w:lastColumn="0" w:noHBand="0" w:noVBand="1"/>
      </w:tblPr>
      <w:tblGrid>
        <w:gridCol w:w="9060"/>
      </w:tblGrid>
      <w:tr w:rsidR="007A0EC1" w14:paraId="35E82ABE" w14:textId="77777777" w:rsidTr="00006C1B">
        <w:tc>
          <w:tcPr>
            <w:tcW w:w="9060" w:type="dxa"/>
          </w:tcPr>
          <w:p w14:paraId="580A6431" w14:textId="77777777" w:rsidR="007A0EC1" w:rsidRDefault="007A0EC1" w:rsidP="00006C1B">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21B29B39" w14:textId="77777777" w:rsidR="007A0EC1" w:rsidRPr="00333CCF" w:rsidRDefault="007A0EC1" w:rsidP="00006C1B">
            <w:pPr>
              <w:spacing w:after="60"/>
              <w:rPr>
                <w:rFonts w:eastAsiaTheme="minorEastAsia"/>
                <w:b/>
                <w:bCs/>
                <w:szCs w:val="20"/>
                <w:lang w:eastAsia="zh-CN"/>
              </w:rPr>
            </w:pPr>
            <w:r w:rsidRPr="00333CCF">
              <w:rPr>
                <w:rFonts w:eastAsiaTheme="minorEastAsia" w:hint="eastAsia"/>
                <w:b/>
                <w:bCs/>
                <w:szCs w:val="20"/>
                <w:lang w:eastAsia="zh-CN"/>
              </w:rPr>
              <w:t>5</w:t>
            </w:r>
            <w:r w:rsidRPr="00333CCF">
              <w:rPr>
                <w:rFonts w:eastAsiaTheme="minorEastAsia"/>
                <w:b/>
                <w:bCs/>
                <w:szCs w:val="20"/>
                <w:lang w:eastAsia="zh-CN"/>
              </w:rPr>
              <w:t>.1.6.2 DM-RS reception procedure</w:t>
            </w:r>
          </w:p>
          <w:p w14:paraId="5BF99101" w14:textId="77777777" w:rsidR="007A0EC1" w:rsidRPr="002D2074" w:rsidRDefault="007A0EC1" w:rsidP="00006C1B">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103CAF27" w14:textId="77777777" w:rsidR="007A0EC1" w:rsidRPr="00857C5D" w:rsidRDefault="007A0EC1" w:rsidP="00006C1B">
            <w:pPr>
              <w:rPr>
                <w:color w:val="000000"/>
                <w:kern w:val="2"/>
                <w:lang w:eastAsia="ko-KR"/>
              </w:rPr>
            </w:pPr>
            <w:r w:rsidRPr="00857C5D">
              <w:rPr>
                <w:color w:val="000000"/>
                <w:kern w:val="2"/>
                <w:lang w:eastAsia="ko-KR"/>
              </w:rPr>
              <w:t xml:space="preserve">For DM-RS configuration enhanced type 2, </w:t>
            </w:r>
          </w:p>
          <w:p w14:paraId="03183234" w14:textId="77777777" w:rsidR="007A0EC1" w:rsidRPr="00857C5D" w:rsidRDefault="007A0EC1" w:rsidP="00006C1B">
            <w:pPr>
              <w:pStyle w:val="B1"/>
              <w:rPr>
                <w:lang w:eastAsia="ko-KR"/>
              </w:rPr>
            </w:pPr>
            <w:r w:rsidRPr="00857C5D">
              <w:rPr>
                <w:lang w:eastAsia="ko-KR"/>
              </w:rPr>
              <w:lastRenderedPageBreak/>
              <w:t>-</w:t>
            </w:r>
            <w:r w:rsidRPr="00857C5D">
              <w:rPr>
                <w:lang w:eastAsia="ko-KR"/>
              </w:rPr>
              <w:tab/>
              <w:t>if a UE is scheduled with one codeword and assigned with the antenna port mapping with indices of [{</w:t>
            </w:r>
            <w:r>
              <w:rPr>
                <w:lang w:eastAsia="ko-KR"/>
              </w:rPr>
              <w:t>9,</w:t>
            </w:r>
            <w:r w:rsidRPr="00857C5D">
              <w:rPr>
                <w:lang w:eastAsia="ko-KR"/>
              </w:rPr>
              <w:t xml:space="preserve"> 10</w:t>
            </w:r>
            <w:r>
              <w:rPr>
                <w:lang w:eastAsia="ko-KR"/>
              </w:rPr>
              <w:t>,</w:t>
            </w:r>
            <w:r w:rsidRPr="00857C5D">
              <w:rPr>
                <w:lang w:eastAsia="ko-KR"/>
              </w:rPr>
              <w:t xml:space="preserve"> </w:t>
            </w:r>
            <w:r>
              <w:rPr>
                <w:lang w:eastAsia="ko-KR"/>
              </w:rPr>
              <w:t xml:space="preserve">20, 21, 22, </w:t>
            </w:r>
            <w:r w:rsidRPr="00857C5D">
              <w:rPr>
                <w:lang w:eastAsia="ko-KR"/>
              </w:rPr>
              <w:t>23</w:t>
            </w:r>
            <w:r>
              <w:rPr>
                <w:lang w:eastAsia="ko-KR"/>
              </w:rPr>
              <w:t xml:space="preserve"> and 54 when applicable</w:t>
            </w:r>
            <w:r w:rsidRPr="00857C5D">
              <w:rPr>
                <w:lang w:eastAsia="ko-KR"/>
              </w:rPr>
              <w:t>} in Table 7.3.1.2.2-</w:t>
            </w:r>
            <w:r>
              <w:rPr>
                <w:lang w:eastAsia="ko-KR"/>
              </w:rPr>
              <w:t>9</w:t>
            </w:r>
            <w:r w:rsidRPr="00857C5D">
              <w:rPr>
                <w:lang w:eastAsia="ko-KR"/>
              </w:rPr>
              <w:t xml:space="preserve"> and Table 7.3.1.2.2-</w:t>
            </w:r>
            <w:r>
              <w:rPr>
                <w:lang w:eastAsia="ko-KR"/>
              </w:rPr>
              <w:t>9A</w:t>
            </w:r>
            <w:r w:rsidRPr="00857C5D">
              <w:rPr>
                <w:lang w:eastAsia="ko-KR"/>
              </w:rPr>
              <w:t>] of Clause 7.3.1.2 of [5, TS38.212], or</w:t>
            </w:r>
          </w:p>
          <w:p w14:paraId="524AAFDC" w14:textId="77777777" w:rsidR="007A0EC1" w:rsidRPr="00857C5D" w:rsidRDefault="007A0EC1" w:rsidP="00006C1B">
            <w:pPr>
              <w:pStyle w:val="B1"/>
              <w:rPr>
                <w:lang w:eastAsia="ko-KR"/>
              </w:rPr>
            </w:pPr>
            <w:r w:rsidRPr="00857C5D">
              <w:rPr>
                <w:color w:val="000000" w:themeColor="text1"/>
                <w:lang w:eastAsia="ko-KR"/>
              </w:rPr>
              <w:t>-</w:t>
            </w:r>
            <w:r w:rsidRPr="00857C5D">
              <w:rPr>
                <w:color w:val="000000" w:themeColor="text1"/>
                <w:lang w:eastAsia="ko-KR"/>
              </w:rPr>
              <w:tab/>
              <w:t>if a UE is scheduled with one codeword and assigned with the antenna port mapping with indices of [{</w:t>
            </w:r>
            <w:r>
              <w:rPr>
                <w:color w:val="000000" w:themeColor="text1"/>
                <w:lang w:eastAsia="ko-KR"/>
              </w:rPr>
              <w:t>9</w:t>
            </w:r>
            <w:r w:rsidRPr="00857C5D">
              <w:rPr>
                <w:color w:val="000000" w:themeColor="text1"/>
                <w:lang w:eastAsia="ko-KR"/>
              </w:rPr>
              <w:t xml:space="preserve">, 10, </w:t>
            </w:r>
            <w:r>
              <w:rPr>
                <w:color w:val="000000" w:themeColor="text1"/>
                <w:lang w:eastAsia="ko-KR"/>
              </w:rPr>
              <w:t xml:space="preserve">20, 21, 22, </w:t>
            </w:r>
            <w:r w:rsidRPr="00857C5D">
              <w:rPr>
                <w:color w:val="000000" w:themeColor="text1"/>
                <w:lang w:eastAsia="ko-KR"/>
              </w:rPr>
              <w:t>23</w:t>
            </w:r>
            <w:r>
              <w:rPr>
                <w:color w:val="000000" w:themeColor="text1"/>
                <w:lang w:eastAsia="ko-KR"/>
              </w:rPr>
              <w:t>, 42, 43, 44, 45, 46, 47</w:t>
            </w:r>
            <w:r w:rsidRPr="00857C5D">
              <w:rPr>
                <w:color w:val="000000" w:themeColor="text1"/>
                <w:lang w:eastAsia="ko-KR"/>
              </w:rPr>
              <w:t xml:space="preserve"> </w:t>
            </w:r>
            <w:r>
              <w:rPr>
                <w:color w:val="000000" w:themeColor="text1"/>
                <w:lang w:eastAsia="ko-KR"/>
              </w:rPr>
              <w:t>and</w:t>
            </w:r>
            <w:r w:rsidRPr="00857C5D">
              <w:rPr>
                <w:color w:val="000000" w:themeColor="text1"/>
                <w:lang w:eastAsia="ko-KR"/>
              </w:rPr>
              <w:t xml:space="preserve"> </w:t>
            </w:r>
            <w:r>
              <w:rPr>
                <w:color w:val="000000" w:themeColor="text1"/>
                <w:lang w:eastAsia="ko-KR"/>
              </w:rPr>
              <w:t>136 when applicable</w:t>
            </w:r>
            <w:r w:rsidRPr="00857C5D">
              <w:rPr>
                <w:color w:val="000000" w:themeColor="text1"/>
                <w:lang w:eastAsia="ko-KR"/>
              </w:rPr>
              <w:t>} in Table 7.3.1.2.2-</w:t>
            </w:r>
            <w:r>
              <w:rPr>
                <w:color w:val="000000" w:themeColor="text1"/>
                <w:lang w:eastAsia="ko-KR"/>
              </w:rPr>
              <w:t>10</w:t>
            </w:r>
            <w:r w:rsidRPr="00857C5D">
              <w:rPr>
                <w:color w:val="000000" w:themeColor="text1"/>
                <w:lang w:eastAsia="ko-KR"/>
              </w:rPr>
              <w:t xml:space="preserve"> and in Table 7.3.1.2.2-</w:t>
            </w:r>
            <w:r>
              <w:rPr>
                <w:color w:val="000000" w:themeColor="text1"/>
                <w:lang w:eastAsia="ko-KR"/>
              </w:rPr>
              <w:t>10A</w:t>
            </w:r>
            <w:r w:rsidRPr="00857C5D">
              <w:rPr>
                <w:color w:val="000000" w:themeColor="text1"/>
                <w:lang w:eastAsia="ko-KR"/>
              </w:rPr>
              <w:t xml:space="preserve">] of Clause 7.3.1.2 of [5, TS 38.212], </w:t>
            </w:r>
          </w:p>
          <w:p w14:paraId="164962E5" w14:textId="77777777" w:rsidR="007A0EC1" w:rsidRPr="00857C5D" w:rsidRDefault="007A0EC1" w:rsidP="00006C1B">
            <w:pPr>
              <w:rPr>
                <w:color w:val="000000"/>
                <w:kern w:val="2"/>
                <w:lang w:eastAsia="ko-KR"/>
              </w:rPr>
            </w:pPr>
            <w:r w:rsidRPr="00857C5D">
              <w:rPr>
                <w:color w:val="000000"/>
                <w:kern w:val="2"/>
                <w:lang w:eastAsia="ko-KR"/>
              </w:rPr>
              <w:t>The UE may assume that all the remaining orthogonal antenna ports of CDM groups</w:t>
            </w:r>
            <w:r>
              <w:rPr>
                <w:color w:val="000000"/>
                <w:kern w:val="2"/>
                <w:lang w:eastAsia="ko-KR"/>
              </w:rPr>
              <w:t>, from which the antenna ports are indicated to the UE,</w:t>
            </w:r>
            <w:r w:rsidRPr="00857C5D">
              <w:rPr>
                <w:color w:val="000000"/>
                <w:kern w:val="2"/>
                <w:lang w:eastAsia="ko-KR"/>
              </w:rPr>
              <w:t xml:space="preserve"> are not associated with transmission of PDSCH to another UE, or</w:t>
            </w:r>
          </w:p>
          <w:p w14:paraId="186398C0" w14:textId="77777777" w:rsidR="007A0EC1" w:rsidRPr="00FC3801" w:rsidRDefault="007A0EC1" w:rsidP="00006C1B">
            <w:pPr>
              <w:pStyle w:val="B1"/>
              <w:rPr>
                <w:color w:val="000000" w:themeColor="text1"/>
                <w:kern w:val="2"/>
                <w:lang w:eastAsia="ko-KR"/>
              </w:rPr>
            </w:pPr>
            <w:r w:rsidRPr="00857C5D">
              <w:rPr>
                <w:lang w:eastAsia="ko-KR"/>
              </w:rPr>
              <w:t>-</w:t>
            </w:r>
            <w:r w:rsidRPr="00857C5D">
              <w:rPr>
                <w:lang w:eastAsia="ko-KR"/>
              </w:rPr>
              <w:tab/>
              <w:t>if a UE is scheduled w</w:t>
            </w:r>
            <w:r w:rsidRPr="00FC3801">
              <w:rPr>
                <w:color w:val="000000" w:themeColor="text1"/>
                <w:lang w:eastAsia="ko-KR"/>
              </w:rPr>
              <w:t xml:space="preserve">ith two codewords, </w:t>
            </w:r>
            <w:r w:rsidRPr="00FC3801">
              <w:rPr>
                <w:color w:val="000000" w:themeColor="text1"/>
                <w:kern w:val="2"/>
                <w:lang w:eastAsia="ko-KR"/>
              </w:rPr>
              <w:t>the UE may assume that all the remaining orthogonal antenna ports are not associated with transmission of PDSCH to another UE.</w:t>
            </w:r>
          </w:p>
          <w:p w14:paraId="3FE7C203" w14:textId="77777777" w:rsidR="007A0EC1" w:rsidRPr="00FC3801" w:rsidRDefault="007A0EC1" w:rsidP="00006C1B">
            <w:pPr>
              <w:pStyle w:val="B1"/>
              <w:ind w:left="284" w:firstLine="0"/>
              <w:rPr>
                <w:color w:val="000000" w:themeColor="text1"/>
                <w:kern w:val="2"/>
                <w:lang w:eastAsia="ko-KR"/>
              </w:rPr>
            </w:pPr>
            <w:r w:rsidRPr="00FC3801">
              <w:rPr>
                <w:color w:val="000000" w:themeColor="text1"/>
                <w:kern w:val="2"/>
                <w:lang w:val="en-US" w:eastAsia="ko-KR"/>
              </w:rPr>
              <w:t>the UE may assume that all the remaining orthogonal antenna ports of the CDM groups, from which the antenna ports are indicated to the UE, are not associated with transmission of PDSCH to another UE.</w:t>
            </w:r>
          </w:p>
          <w:p w14:paraId="390AB2C6" w14:textId="77777777" w:rsidR="007A0EC1" w:rsidRDefault="007A0EC1" w:rsidP="00006C1B">
            <w:pPr>
              <w:rPr>
                <w:rFonts w:eastAsiaTheme="minorEastAsia"/>
                <w:color w:val="000000"/>
                <w:kern w:val="2"/>
                <w:lang w:eastAsia="zh-CN"/>
              </w:rPr>
            </w:pPr>
            <w:r w:rsidRPr="00857C5D">
              <w:rPr>
                <w:color w:val="000000"/>
                <w:kern w:val="2"/>
                <w:lang w:eastAsia="ko-KR"/>
              </w:rPr>
              <w:t>For DM-RS configuration enhanced type 1, when UE is not indicating UE capability of [</w:t>
            </w:r>
            <w:r w:rsidRPr="00857C5D">
              <w:rPr>
                <w:i/>
                <w:iCs/>
                <w:color w:val="000000"/>
                <w:kern w:val="2"/>
                <w:lang w:eastAsia="ko-KR"/>
              </w:rPr>
              <w:t>noSchedulingRestriction-r18</w:t>
            </w:r>
            <w:r w:rsidRPr="00857C5D">
              <w:rPr>
                <w:color w:val="000000"/>
                <w:kern w:val="2"/>
                <w:lang w:eastAsia="ko-KR"/>
              </w:rPr>
              <w:t xml:space="preserve">], the UE shall assume the number of consecutively scheduled PRBs are even, and the offset of the </w:t>
            </w:r>
            <w:r w:rsidRPr="004B6496">
              <w:rPr>
                <w:color w:val="FF0000"/>
                <w:kern w:val="2"/>
                <w:lang w:eastAsia="ko-KR"/>
              </w:rPr>
              <w:t>consecutively</w:t>
            </w:r>
            <w:r w:rsidRPr="00857C5D">
              <w:rPr>
                <w:color w:val="000000"/>
                <w:kern w:val="2"/>
                <w:lang w:eastAsia="ko-KR"/>
              </w:rPr>
              <w:t xml:space="preserve"> scheduled PRB</w:t>
            </w:r>
            <w:r w:rsidRPr="004B6496">
              <w:rPr>
                <w:color w:val="FF0000"/>
                <w:kern w:val="2"/>
                <w:lang w:eastAsia="ko-KR"/>
              </w:rPr>
              <w:t>s</w:t>
            </w:r>
            <w:r w:rsidRPr="00857C5D">
              <w:rPr>
                <w:color w:val="000000"/>
                <w:kern w:val="2"/>
                <w:lang w:eastAsia="ko-KR"/>
              </w:rPr>
              <w:t xml:space="preserve"> from common resource block 0 is even number</w:t>
            </w:r>
            <w:r>
              <w:rPr>
                <w:rFonts w:eastAsiaTheme="minorEastAsia" w:hint="eastAsia"/>
                <w:color w:val="000000"/>
                <w:kern w:val="2"/>
                <w:lang w:eastAsia="zh-CN"/>
              </w:rPr>
              <w:t>.</w:t>
            </w:r>
          </w:p>
          <w:p w14:paraId="6A792CEB" w14:textId="77777777" w:rsidR="007A0EC1" w:rsidRPr="002E39B3" w:rsidRDefault="007A0EC1" w:rsidP="00006C1B">
            <w:pPr>
              <w:rPr>
                <w:color w:val="FF0000"/>
                <w:kern w:val="2"/>
                <w:lang w:eastAsia="ko-KR"/>
              </w:rPr>
            </w:pPr>
            <w:r w:rsidRPr="002E39B3">
              <w:rPr>
                <w:color w:val="FF0000"/>
                <w:kern w:val="2"/>
                <w:lang w:eastAsia="ko-KR"/>
              </w:rPr>
              <w:t>For DM-RS configuration enhanced type 1, when UE is not indicating UE capability of [</w:t>
            </w:r>
            <w:r w:rsidRPr="002E39B3">
              <w:rPr>
                <w:i/>
                <w:iCs/>
                <w:color w:val="FF0000"/>
                <w:kern w:val="2"/>
                <w:lang w:eastAsia="ko-KR"/>
              </w:rPr>
              <w:t>noSchedulingRestriction-r18</w:t>
            </w:r>
            <w:r w:rsidRPr="002E39B3">
              <w:rPr>
                <w:color w:val="FF0000"/>
                <w:kern w:val="2"/>
                <w:lang w:eastAsia="ko-KR"/>
              </w:rPr>
              <w:t>], and U</w:t>
            </w:r>
            <w:r w:rsidRPr="002E39B3">
              <w:rPr>
                <w:color w:val="FF0000"/>
                <w:kern w:val="2"/>
                <w:lang w:eastAsia="zh-CN"/>
              </w:rPr>
              <w:t xml:space="preserve">E is configured by higher layer parameter </w:t>
            </w:r>
            <w:proofErr w:type="spellStart"/>
            <w:r w:rsidRPr="002E39B3">
              <w:rPr>
                <w:i/>
                <w:iCs/>
                <w:color w:val="FF0000"/>
                <w:kern w:val="2"/>
                <w:lang w:eastAsia="zh-CN"/>
              </w:rPr>
              <w:t>repetitionScheme</w:t>
            </w:r>
            <w:proofErr w:type="spellEnd"/>
            <w:r w:rsidRPr="002E39B3">
              <w:rPr>
                <w:color w:val="FF0000"/>
                <w:kern w:val="2"/>
                <w:lang w:eastAsia="zh-CN"/>
              </w:rPr>
              <w:t xml:space="preserve"> set to '</w:t>
            </w:r>
            <w:proofErr w:type="spellStart"/>
            <w:r w:rsidRPr="002E39B3">
              <w:rPr>
                <w:iCs/>
                <w:color w:val="FF0000"/>
                <w:kern w:val="2"/>
                <w:lang w:eastAsia="zh-CN"/>
              </w:rPr>
              <w:t>fdmSchemeA</w:t>
            </w:r>
            <w:proofErr w:type="spellEnd"/>
            <w:r w:rsidRPr="002E39B3">
              <w:rPr>
                <w:i/>
                <w:color w:val="FF0000"/>
                <w:kern w:val="2"/>
                <w:lang w:eastAsia="zh-CN"/>
              </w:rPr>
              <w:t xml:space="preserve">' </w:t>
            </w:r>
            <w:r w:rsidRPr="002E39B3">
              <w:rPr>
                <w:iCs/>
                <w:color w:val="FF0000"/>
                <w:kern w:val="2"/>
                <w:lang w:eastAsia="zh-CN"/>
              </w:rPr>
              <w:t>or</w:t>
            </w:r>
            <w:r w:rsidRPr="002E39B3">
              <w:rPr>
                <w:color w:val="FF0000"/>
                <w:kern w:val="2"/>
                <w:lang w:eastAsia="zh-CN"/>
              </w:rPr>
              <w:t xml:space="preserve"> '</w:t>
            </w:r>
            <w:proofErr w:type="spellStart"/>
            <w:r w:rsidRPr="002E39B3">
              <w:rPr>
                <w:iCs/>
                <w:color w:val="FF0000"/>
                <w:kern w:val="2"/>
                <w:lang w:eastAsia="zh-CN"/>
              </w:rPr>
              <w:t>fdmSchemeB</w:t>
            </w:r>
            <w:proofErr w:type="spellEnd"/>
            <w:r w:rsidRPr="002E39B3">
              <w:rPr>
                <w:iCs/>
                <w:color w:val="FF0000"/>
                <w:kern w:val="2"/>
                <w:lang w:eastAsia="zh-CN"/>
              </w:rPr>
              <w:t>'</w:t>
            </w:r>
            <w:r w:rsidRPr="002E39B3">
              <w:rPr>
                <w:color w:val="FF0000"/>
                <w:kern w:val="2"/>
                <w:lang w:eastAsia="zh-CN"/>
              </w:rPr>
              <w:t xml:space="preserve">, </w:t>
            </w:r>
            <w:r w:rsidRPr="002E39B3">
              <w:rPr>
                <w:color w:val="FF0000"/>
                <w:kern w:val="2"/>
                <w:lang w:eastAsia="ko-KR"/>
              </w:rPr>
              <w:t>the UE shall assume the number of consecutively scheduled PRBs are even for each TCI state, and the offset of the consecutively scheduled PRBs from common resource block 0 is even number for each TCI state.</w:t>
            </w:r>
          </w:p>
          <w:p w14:paraId="45BD2F27" w14:textId="77777777" w:rsidR="007A0EC1" w:rsidRPr="004B6496" w:rsidRDefault="007A0EC1" w:rsidP="00006C1B">
            <w:pPr>
              <w:rPr>
                <w:rFonts w:eastAsiaTheme="minorEastAsia"/>
                <w:color w:val="000000"/>
                <w:kern w:val="2"/>
                <w:lang w:eastAsia="zh-CN"/>
              </w:rPr>
            </w:pPr>
            <w:r w:rsidRPr="00857C5D">
              <w:rPr>
                <w:color w:val="000000"/>
                <w:kern w:val="2"/>
                <w:lang w:eastAsia="zh-CN"/>
              </w:rPr>
              <w:t xml:space="preserve">If a UE receiving PDSCH </w:t>
            </w:r>
            <w:r w:rsidRPr="00857C5D">
              <w:rPr>
                <w:kern w:val="2"/>
                <w:lang w:eastAsia="zh-CN"/>
              </w:rPr>
              <w:t xml:space="preserve">scheduled by DCI format 1_2 is configured with the higher layer parameter </w:t>
            </w:r>
            <w:proofErr w:type="spellStart"/>
            <w:r w:rsidRPr="00857C5D">
              <w:rPr>
                <w:i/>
                <w:kern w:val="2"/>
                <w:lang w:eastAsia="zh-CN"/>
              </w:rPr>
              <w:t>phaseTrackingRS</w:t>
            </w:r>
            <w:proofErr w:type="spellEnd"/>
            <w:r w:rsidRPr="00857C5D">
              <w:rPr>
                <w:kern w:val="2"/>
                <w:lang w:eastAsia="zh-CN"/>
              </w:rPr>
              <w:t xml:space="preserve"> in </w:t>
            </w:r>
            <w:r w:rsidRPr="00857C5D">
              <w:rPr>
                <w:i/>
                <w:color w:val="000000" w:themeColor="text1"/>
                <w:sz w:val="22"/>
                <w:szCs w:val="22"/>
              </w:rPr>
              <w:t xml:space="preserve">dmrs-DownlinkForPDSCH-MappingTypeA-DCI-1-2 </w:t>
            </w:r>
            <w:r w:rsidRPr="00857C5D">
              <w:rPr>
                <w:i/>
                <w:lang w:eastAsia="zh-CN"/>
              </w:rPr>
              <w:t xml:space="preserve"> </w:t>
            </w:r>
            <w:r w:rsidRPr="00857C5D">
              <w:rPr>
                <w:iCs/>
                <w:lang w:eastAsia="zh-CN"/>
              </w:rPr>
              <w:t xml:space="preserve">or </w:t>
            </w:r>
            <w:r w:rsidRPr="00857C5D">
              <w:rPr>
                <w:i/>
                <w:color w:val="000000" w:themeColor="text1"/>
                <w:sz w:val="22"/>
                <w:szCs w:val="22"/>
              </w:rPr>
              <w:t>dmrs-DownlinkForPDSCH-MappingTypeB-DCI-1-2</w:t>
            </w:r>
            <w:r w:rsidRPr="00857C5D">
              <w:rPr>
                <w:i/>
                <w:lang w:eastAsia="zh-CN"/>
              </w:rPr>
              <w:t xml:space="preserve"> </w:t>
            </w:r>
            <w:r w:rsidRPr="00857C5D">
              <w:rPr>
                <w:kern w:val="2"/>
                <w:lang w:eastAsia="zh-CN"/>
              </w:rPr>
              <w:t xml:space="preserve">or a UE receiving PDSCH scheduled by DCI format 1_0 or DCI format 1_1 </w:t>
            </w:r>
            <w:r w:rsidRPr="00857C5D">
              <w:rPr>
                <w:color w:val="000000"/>
                <w:kern w:val="2"/>
                <w:lang w:eastAsia="zh-CN"/>
              </w:rPr>
              <w:t xml:space="preserve">is configured with the higher layer parameter </w:t>
            </w:r>
            <w:proofErr w:type="spellStart"/>
            <w:r w:rsidRPr="00857C5D">
              <w:rPr>
                <w:i/>
                <w:color w:val="000000"/>
                <w:kern w:val="2"/>
                <w:lang w:eastAsia="zh-CN"/>
              </w:rPr>
              <w:t>phaseTrackingRS</w:t>
            </w:r>
            <w:proofErr w:type="spellEnd"/>
            <w:r w:rsidRPr="00857C5D">
              <w:rPr>
                <w:color w:val="000000"/>
                <w:kern w:val="2"/>
                <w:lang w:eastAsia="zh-CN"/>
              </w:rPr>
              <w:t xml:space="preserve"> in </w:t>
            </w:r>
            <w:proofErr w:type="spellStart"/>
            <w:r w:rsidRPr="00857C5D">
              <w:rPr>
                <w:i/>
                <w:lang w:eastAsia="zh-CN"/>
              </w:rPr>
              <w:t>dmrs-DownlinkForPDSCH-MappingTypeA</w:t>
            </w:r>
            <w:proofErr w:type="spellEnd"/>
            <w:r w:rsidRPr="00857C5D">
              <w:rPr>
                <w:i/>
                <w:lang w:eastAsia="zh-CN"/>
              </w:rPr>
              <w:t xml:space="preserve"> </w:t>
            </w:r>
            <w:r w:rsidRPr="00857C5D">
              <w:rPr>
                <w:iCs/>
                <w:lang w:eastAsia="zh-CN"/>
              </w:rPr>
              <w:t>or</w:t>
            </w:r>
            <w:r w:rsidRPr="00857C5D">
              <w:rPr>
                <w:i/>
                <w:lang w:eastAsia="zh-CN"/>
              </w:rPr>
              <w:t xml:space="preserve"> </w:t>
            </w:r>
            <w:proofErr w:type="spellStart"/>
            <w:r w:rsidRPr="00857C5D">
              <w:rPr>
                <w:i/>
                <w:lang w:eastAsia="zh-CN"/>
              </w:rPr>
              <w:t>dmrs-DownlinkForPDSCH-MappingTypeB</w:t>
            </w:r>
            <w:proofErr w:type="spellEnd"/>
            <w:r w:rsidRPr="00857C5D">
              <w:rPr>
                <w:color w:val="000000"/>
                <w:kern w:val="2"/>
                <w:lang w:eastAsia="zh-CN"/>
              </w:rPr>
              <w:t>, the UE may assume that the following configurations are not occurring simultaneously for the received PDSCH:</w:t>
            </w:r>
          </w:p>
          <w:p w14:paraId="05C6C7B5" w14:textId="77777777" w:rsidR="007A0EC1" w:rsidRPr="00A22070" w:rsidRDefault="007A0EC1" w:rsidP="00006C1B">
            <w:pPr>
              <w:spacing w:after="0"/>
              <w:jc w:val="center"/>
              <w:rPr>
                <w:szCs w:val="2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3032DF72" w14:textId="77777777" w:rsidR="00721FAD" w:rsidRDefault="00721FAD" w:rsidP="00FB2E98">
      <w:pPr>
        <w:rPr>
          <w:rFonts w:eastAsiaTheme="minorEastAsia" w:hint="eastAsia"/>
          <w:lang w:eastAsia="zh-CN"/>
        </w:rPr>
      </w:pPr>
    </w:p>
    <w:p w14:paraId="217C8115" w14:textId="0F379021" w:rsidR="00FB2E98" w:rsidRPr="00303B27" w:rsidRDefault="00721FAD" w:rsidP="00FB2E98">
      <w:pPr>
        <w:pStyle w:val="proposal"/>
        <w:numPr>
          <w:ilvl w:val="0"/>
          <w:numId w:val="14"/>
        </w:numPr>
        <w:ind w:left="1134" w:hanging="1134"/>
      </w:pPr>
      <w:r w:rsidRPr="00BF43BE">
        <w:t>Support the following TP</w:t>
      </w:r>
      <w:r w:rsidR="00FB2E98">
        <w:rPr>
          <w:rFonts w:hint="eastAsia"/>
        </w:rPr>
        <w:t>.</w:t>
      </w:r>
    </w:p>
    <w:p w14:paraId="6F9C1CE9" w14:textId="77777777" w:rsidR="00167A7D" w:rsidRDefault="00167A7D" w:rsidP="00167A7D">
      <w:pPr>
        <w:rPr>
          <w:rFonts w:eastAsiaTheme="minorEastAsia"/>
          <w:b/>
          <w:u w:val="single"/>
        </w:rPr>
      </w:pPr>
      <w:r w:rsidRPr="00F54EEA">
        <w:rPr>
          <w:rFonts w:eastAsiaTheme="minorEastAsia"/>
          <w:b/>
          <w:u w:val="single"/>
        </w:rPr>
        <w:t>Reason for change:</w:t>
      </w:r>
    </w:p>
    <w:p w14:paraId="530E17E5" w14:textId="77777777" w:rsidR="00167A7D" w:rsidRPr="00C52FDF" w:rsidRDefault="00167A7D" w:rsidP="00167A7D">
      <w:pPr>
        <w:rPr>
          <w:rFonts w:eastAsiaTheme="minorEastAsia"/>
          <w:bCs/>
          <w:lang w:eastAsia="zh-CN"/>
        </w:rPr>
      </w:pPr>
      <w:r w:rsidRPr="00C52FDF">
        <w:rPr>
          <w:rFonts w:eastAsiaTheme="minorEastAsia" w:hint="eastAsia"/>
          <w:bCs/>
          <w:lang w:eastAsia="zh-CN"/>
        </w:rPr>
        <w:t>I</w:t>
      </w:r>
      <w:r w:rsidRPr="00C52FDF">
        <w:rPr>
          <w:rFonts w:eastAsiaTheme="minorEastAsia"/>
          <w:bCs/>
          <w:lang w:eastAsia="zh-CN"/>
        </w:rPr>
        <w:t xml:space="preserve">n </w:t>
      </w:r>
      <w:r>
        <w:rPr>
          <w:rFonts w:eastAsiaTheme="minorEastAsia"/>
          <w:bCs/>
          <w:lang w:eastAsia="zh-CN"/>
        </w:rPr>
        <w:t xml:space="preserve">the last meeting, if PDSCH is scheduled with two codewords, the MU-MIMO restriction on R18 DMRS has been introduced that </w:t>
      </w:r>
      <w:r w:rsidRPr="00C52FDF">
        <w:rPr>
          <w:rFonts w:eastAsiaTheme="minorEastAsia"/>
          <w:bCs/>
          <w:lang w:eastAsia="zh-CN"/>
        </w:rPr>
        <w:t>the UE may assume that all the remaining orthogonal antenna ports are not associated with transmission of PDSCH to another UE</w:t>
      </w:r>
      <w:r>
        <w:rPr>
          <w:rFonts w:eastAsiaTheme="minorEastAsia"/>
          <w:bCs/>
          <w:lang w:eastAsia="zh-CN"/>
        </w:rPr>
        <w:t>. However, in the current CR, there is an additional restriction specified which is r</w:t>
      </w:r>
      <w:r w:rsidRPr="00C52FDF">
        <w:rPr>
          <w:rFonts w:eastAsiaTheme="minorEastAsia"/>
          <w:bCs/>
          <w:lang w:eastAsia="zh-CN"/>
        </w:rPr>
        <w:t>edundant</w:t>
      </w:r>
      <w:r>
        <w:rPr>
          <w:rFonts w:eastAsiaTheme="minorEastAsia"/>
          <w:bCs/>
          <w:lang w:eastAsia="zh-CN"/>
        </w:rPr>
        <w:t xml:space="preserve"> and mismatched with the previous agreement for the case of two codewords. It should be removed.</w:t>
      </w:r>
    </w:p>
    <w:p w14:paraId="5EB792C4" w14:textId="77777777" w:rsidR="00167A7D" w:rsidRPr="00F54EEA" w:rsidRDefault="00167A7D" w:rsidP="00167A7D">
      <w:pPr>
        <w:rPr>
          <w:rFonts w:eastAsiaTheme="minorEastAsia"/>
          <w:b/>
          <w:u w:val="single"/>
        </w:rPr>
      </w:pPr>
      <w:r w:rsidRPr="00F54EEA">
        <w:rPr>
          <w:rFonts w:eastAsiaTheme="minorEastAsia"/>
          <w:b/>
          <w:u w:val="single"/>
        </w:rPr>
        <w:t>Summary of change:</w:t>
      </w:r>
    </w:p>
    <w:p w14:paraId="43865C98" w14:textId="77777777" w:rsidR="00167A7D" w:rsidRDefault="00167A7D" w:rsidP="00167A7D">
      <w:pPr>
        <w:rPr>
          <w:rFonts w:eastAsiaTheme="minorEastAsia"/>
        </w:rPr>
      </w:pPr>
      <w:r>
        <w:rPr>
          <w:rFonts w:eastAsiaTheme="minorEastAsia"/>
        </w:rPr>
        <w:t>In TS 38.214, remove the mismatched MU-MIMO restriction for the case of two codewords, i.e., “</w:t>
      </w:r>
      <w:r w:rsidRPr="00F7443E">
        <w:rPr>
          <w:kern w:val="2"/>
          <w:lang w:eastAsia="ko-KR"/>
        </w:rPr>
        <w:t>the UE may assume that all the remaining orthogonal antenna ports of the CDM groups, from which the antenna ports are indicated to the UE, are not associated with transmission of PDSCH to another UE</w:t>
      </w:r>
      <w:r>
        <w:rPr>
          <w:rFonts w:eastAsiaTheme="minorEastAsia"/>
        </w:rPr>
        <w:t>”.</w:t>
      </w:r>
    </w:p>
    <w:p w14:paraId="149B0292" w14:textId="77777777" w:rsidR="00167A7D" w:rsidRPr="00F54EEA" w:rsidRDefault="00167A7D" w:rsidP="00167A7D">
      <w:pPr>
        <w:rPr>
          <w:rFonts w:eastAsiaTheme="minorEastAsia"/>
          <w:b/>
          <w:u w:val="single"/>
        </w:rPr>
      </w:pPr>
      <w:r w:rsidRPr="00F54EEA">
        <w:rPr>
          <w:rFonts w:eastAsiaTheme="minorEastAsia"/>
          <w:b/>
          <w:u w:val="single"/>
        </w:rPr>
        <w:t>Consequences if not approved:</w:t>
      </w:r>
    </w:p>
    <w:p w14:paraId="19BE5C3B" w14:textId="77777777" w:rsidR="00167A7D" w:rsidRPr="003011DB" w:rsidRDefault="00167A7D" w:rsidP="00167A7D">
      <w:pPr>
        <w:rPr>
          <w:rFonts w:eastAsiaTheme="minorEastAsia"/>
        </w:rPr>
      </w:pPr>
      <w:r w:rsidRPr="003011DB">
        <w:rPr>
          <w:rFonts w:eastAsiaTheme="minorEastAsia" w:hint="eastAsia"/>
        </w:rPr>
        <w:t>I</w:t>
      </w:r>
      <w:r w:rsidRPr="003011DB">
        <w:rPr>
          <w:rFonts w:eastAsiaTheme="minorEastAsia"/>
        </w:rPr>
        <w:t xml:space="preserve">f </w:t>
      </w:r>
      <w:r>
        <w:rPr>
          <w:rFonts w:eastAsiaTheme="minorEastAsia"/>
        </w:rPr>
        <w:t xml:space="preserve">the TP </w:t>
      </w:r>
      <w:r w:rsidRPr="003011DB">
        <w:rPr>
          <w:rFonts w:eastAsiaTheme="minorEastAsia"/>
        </w:rPr>
        <w:t>not</w:t>
      </w:r>
      <w:r>
        <w:rPr>
          <w:rFonts w:eastAsiaTheme="minorEastAsia"/>
        </w:rPr>
        <w:t xml:space="preserve"> </w:t>
      </w:r>
      <w:r w:rsidRPr="00AF382A">
        <w:rPr>
          <w:rFonts w:eastAsiaTheme="minorEastAsia"/>
        </w:rPr>
        <w:t>approved</w:t>
      </w:r>
      <w:r w:rsidRPr="003011DB">
        <w:rPr>
          <w:rFonts w:eastAsiaTheme="minorEastAsia"/>
        </w:rPr>
        <w:t xml:space="preserve">, </w:t>
      </w:r>
      <w:r>
        <w:rPr>
          <w:rFonts w:eastAsiaTheme="minorEastAsia"/>
        </w:rPr>
        <w:t>there would be a wrong MU-MIMO restriction for the case of two codewords, which would mislead the UE behavior for MU-MIMO with two codewords.</w:t>
      </w:r>
    </w:p>
    <w:tbl>
      <w:tblPr>
        <w:tblStyle w:val="af1"/>
        <w:tblW w:w="0" w:type="auto"/>
        <w:tblLook w:val="04A0" w:firstRow="1" w:lastRow="0" w:firstColumn="1" w:lastColumn="0" w:noHBand="0" w:noVBand="1"/>
      </w:tblPr>
      <w:tblGrid>
        <w:gridCol w:w="9060"/>
      </w:tblGrid>
      <w:tr w:rsidR="00167A7D" w14:paraId="6DFCC37D" w14:textId="77777777" w:rsidTr="00006C1B">
        <w:tc>
          <w:tcPr>
            <w:tcW w:w="9060" w:type="dxa"/>
          </w:tcPr>
          <w:p w14:paraId="36E4F7F6" w14:textId="77777777" w:rsidR="00167A7D" w:rsidRDefault="00167A7D" w:rsidP="00006C1B">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09095882" w14:textId="77777777" w:rsidR="00167A7D" w:rsidRPr="00333CCF" w:rsidRDefault="00167A7D" w:rsidP="00006C1B">
            <w:pPr>
              <w:spacing w:after="60"/>
              <w:rPr>
                <w:rFonts w:eastAsiaTheme="minorEastAsia"/>
                <w:b/>
                <w:bCs/>
                <w:szCs w:val="20"/>
                <w:lang w:eastAsia="zh-CN"/>
              </w:rPr>
            </w:pPr>
            <w:r w:rsidRPr="00333CCF">
              <w:rPr>
                <w:rFonts w:eastAsiaTheme="minorEastAsia" w:hint="eastAsia"/>
                <w:b/>
                <w:bCs/>
                <w:szCs w:val="20"/>
                <w:lang w:eastAsia="zh-CN"/>
              </w:rPr>
              <w:t>5</w:t>
            </w:r>
            <w:r w:rsidRPr="00333CCF">
              <w:rPr>
                <w:rFonts w:eastAsiaTheme="minorEastAsia"/>
                <w:b/>
                <w:bCs/>
                <w:szCs w:val="20"/>
                <w:lang w:eastAsia="zh-CN"/>
              </w:rPr>
              <w:t>.1.6.2 DM-RS reception procedure</w:t>
            </w:r>
          </w:p>
          <w:p w14:paraId="46953949" w14:textId="77777777" w:rsidR="00167A7D" w:rsidRPr="002D2074" w:rsidRDefault="00167A7D" w:rsidP="00006C1B">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65C378FD" w14:textId="77777777" w:rsidR="00167A7D" w:rsidRPr="00857C5D" w:rsidRDefault="00167A7D" w:rsidP="00006C1B">
            <w:pPr>
              <w:rPr>
                <w:color w:val="000000"/>
                <w:kern w:val="2"/>
                <w:lang w:eastAsia="ko-KR"/>
              </w:rPr>
            </w:pPr>
            <w:r w:rsidRPr="00857C5D">
              <w:rPr>
                <w:color w:val="000000"/>
                <w:kern w:val="2"/>
                <w:lang w:eastAsia="ko-KR"/>
              </w:rPr>
              <w:t>For DM-RS configuration enhanced type 1,</w:t>
            </w:r>
          </w:p>
          <w:p w14:paraId="17056917" w14:textId="77777777" w:rsidR="00167A7D" w:rsidRPr="00857C5D" w:rsidRDefault="00167A7D" w:rsidP="00006C1B">
            <w:pPr>
              <w:pStyle w:val="B1"/>
              <w:rPr>
                <w:lang w:eastAsia="ko-KR"/>
              </w:rPr>
            </w:pPr>
            <w:r w:rsidRPr="00857C5D">
              <w:rPr>
                <w:lang w:eastAsia="ko-KR"/>
              </w:rPr>
              <w:t>-</w:t>
            </w:r>
            <w:r w:rsidRPr="00857C5D">
              <w:rPr>
                <w:lang w:eastAsia="ko-KR"/>
              </w:rPr>
              <w:tab/>
              <w:t xml:space="preserve">if a UE is scheduled with one codeword and assigned with the antenna port mapping with indices of [{9, 10, 11 </w:t>
            </w:r>
            <w:r>
              <w:rPr>
                <w:lang w:eastAsia="ko-KR"/>
              </w:rPr>
              <w:t>and</w:t>
            </w:r>
            <w:r w:rsidRPr="00857C5D">
              <w:rPr>
                <w:lang w:eastAsia="ko-KR"/>
              </w:rPr>
              <w:t xml:space="preserve"> </w:t>
            </w:r>
            <w:r>
              <w:rPr>
                <w:lang w:eastAsia="ko-KR"/>
              </w:rPr>
              <w:t>27 when applicable</w:t>
            </w:r>
            <w:r w:rsidRPr="00857C5D">
              <w:rPr>
                <w:lang w:eastAsia="ko-KR"/>
              </w:rPr>
              <w:t>} in Table 7.3.1.2.2</w:t>
            </w:r>
            <w:r>
              <w:rPr>
                <w:lang w:eastAsia="ko-KR"/>
              </w:rPr>
              <w:t>7</w:t>
            </w:r>
            <w:r w:rsidRPr="00857C5D">
              <w:rPr>
                <w:lang w:eastAsia="ko-KR"/>
              </w:rPr>
              <w:t xml:space="preserve"> and Table 7.3.1.2.2-</w:t>
            </w:r>
            <w:r>
              <w:rPr>
                <w:lang w:eastAsia="ko-KR"/>
              </w:rPr>
              <w:t>7A</w:t>
            </w:r>
            <w:r w:rsidRPr="00857C5D">
              <w:rPr>
                <w:lang w:eastAsia="ko-KR"/>
              </w:rPr>
              <w:t>] of Clause 7.3.1.2 of [5, TS 38.212], or</w:t>
            </w:r>
          </w:p>
          <w:p w14:paraId="459D4F67" w14:textId="77777777" w:rsidR="00167A7D" w:rsidRPr="00857C5D" w:rsidRDefault="00167A7D" w:rsidP="00006C1B">
            <w:pPr>
              <w:pStyle w:val="B1"/>
              <w:rPr>
                <w:lang w:eastAsia="ko-KR"/>
              </w:rPr>
            </w:pPr>
            <w:r w:rsidRPr="00857C5D">
              <w:rPr>
                <w:lang w:eastAsia="ko-KR"/>
              </w:rPr>
              <w:lastRenderedPageBreak/>
              <w:t>-</w:t>
            </w:r>
            <w:r w:rsidRPr="00857C5D">
              <w:rPr>
                <w:color w:val="000000" w:themeColor="text1"/>
                <w:lang w:eastAsia="ko-KR"/>
              </w:rPr>
              <w:tab/>
              <w:t>if a UE is scheduled with one codeword and assigned with the antenna port mapping with indices of [{9, 10, 11</w:t>
            </w:r>
            <w:r>
              <w:rPr>
                <w:color w:val="000000" w:themeColor="text1"/>
                <w:lang w:eastAsia="ko-KR"/>
              </w:rPr>
              <w:t>,</w:t>
            </w:r>
            <w:r w:rsidRPr="00857C5D">
              <w:rPr>
                <w:color w:val="000000" w:themeColor="text1"/>
                <w:lang w:eastAsia="ko-KR"/>
              </w:rPr>
              <w:t xml:space="preserve"> </w:t>
            </w:r>
            <w:r>
              <w:rPr>
                <w:color w:val="000000" w:themeColor="text1"/>
                <w:lang w:eastAsia="ko-KR"/>
              </w:rPr>
              <w:t>24, 25, 26, 27, 28, 29, 30 and 66 when applicable</w:t>
            </w:r>
            <w:r w:rsidRPr="00857C5D">
              <w:rPr>
                <w:color w:val="000000" w:themeColor="text1"/>
                <w:lang w:eastAsia="ko-KR"/>
              </w:rPr>
              <w:t>} in Table 7.3.1.2.2-</w:t>
            </w:r>
            <w:r>
              <w:rPr>
                <w:color w:val="000000" w:themeColor="text1"/>
                <w:lang w:eastAsia="ko-KR"/>
              </w:rPr>
              <w:t>8</w:t>
            </w:r>
            <w:r w:rsidRPr="00857C5D">
              <w:rPr>
                <w:color w:val="000000" w:themeColor="text1"/>
                <w:lang w:eastAsia="ko-KR"/>
              </w:rPr>
              <w:t xml:space="preserve"> and Table 7.3.1.2.2-</w:t>
            </w:r>
            <w:r>
              <w:rPr>
                <w:color w:val="000000" w:themeColor="text1"/>
                <w:lang w:eastAsia="ko-KR"/>
              </w:rPr>
              <w:t>8A</w:t>
            </w:r>
            <w:r w:rsidRPr="00857C5D">
              <w:rPr>
                <w:color w:val="000000" w:themeColor="text1"/>
                <w:lang w:eastAsia="ko-KR"/>
              </w:rPr>
              <w:t xml:space="preserve">] of Clause 7.3.1.2 of [5, TS 38.212], </w:t>
            </w:r>
          </w:p>
          <w:p w14:paraId="3EFBF72A" w14:textId="77777777" w:rsidR="00167A7D" w:rsidRPr="00857C5D" w:rsidRDefault="00167A7D" w:rsidP="00006C1B">
            <w:pPr>
              <w:rPr>
                <w:color w:val="000000"/>
                <w:kern w:val="2"/>
                <w:lang w:eastAsia="ko-KR"/>
              </w:rPr>
            </w:pPr>
            <w:r w:rsidRPr="00857C5D">
              <w:rPr>
                <w:color w:val="000000"/>
                <w:kern w:val="2"/>
                <w:lang w:eastAsia="ko-KR"/>
              </w:rPr>
              <w:t xml:space="preserve">the UE may assume that all the remaining orthogonal antenna ports of the CDM groups, </w:t>
            </w:r>
            <w:r>
              <w:rPr>
                <w:color w:val="000000"/>
                <w:kern w:val="2"/>
                <w:lang w:eastAsia="ko-KR"/>
              </w:rPr>
              <w:t>from</w:t>
            </w:r>
            <w:r w:rsidRPr="00857C5D">
              <w:rPr>
                <w:color w:val="000000"/>
                <w:kern w:val="2"/>
                <w:lang w:eastAsia="ko-KR"/>
              </w:rPr>
              <w:t xml:space="preserve"> which the antenna ports are indicated to the UE, are not associated with transmission of PDSCH to another UE, or</w:t>
            </w:r>
          </w:p>
          <w:p w14:paraId="6345CA71" w14:textId="77777777" w:rsidR="00167A7D" w:rsidRPr="00C40C54" w:rsidRDefault="00167A7D" w:rsidP="00006C1B">
            <w:pPr>
              <w:pStyle w:val="B1"/>
              <w:rPr>
                <w:color w:val="000000"/>
                <w:kern w:val="2"/>
                <w:lang w:eastAsia="ko-KR"/>
              </w:rPr>
            </w:pPr>
            <w:r w:rsidRPr="00857C5D">
              <w:rPr>
                <w:lang w:eastAsia="ko-KR"/>
              </w:rPr>
              <w:t>-</w:t>
            </w:r>
            <w:r w:rsidRPr="00857C5D">
              <w:rPr>
                <w:lang w:eastAsia="ko-KR"/>
              </w:rPr>
              <w:tab/>
              <w:t xml:space="preserve">if a UE is scheduled with two codewords, </w:t>
            </w:r>
            <w:r w:rsidRPr="00857C5D">
              <w:rPr>
                <w:color w:val="000000"/>
                <w:kern w:val="2"/>
                <w:lang w:eastAsia="ko-KR"/>
              </w:rPr>
              <w:t>the UE may assume that all the remaining orthogonal antenna ports are not associated with transmission of PDSCH to another UE.</w:t>
            </w:r>
          </w:p>
          <w:p w14:paraId="07743622" w14:textId="77777777" w:rsidR="00167A7D" w:rsidRPr="00BD6101" w:rsidRDefault="00167A7D" w:rsidP="00006C1B">
            <w:pPr>
              <w:rPr>
                <w:strike/>
                <w:color w:val="FF0000"/>
              </w:rPr>
            </w:pPr>
            <w:r w:rsidRPr="00BD6101">
              <w:rPr>
                <w:strike/>
                <w:color w:val="FF0000"/>
                <w:kern w:val="2"/>
                <w:lang w:eastAsia="ko-KR"/>
              </w:rPr>
              <w:t xml:space="preserve">the UE may assume that all the remaining orthogonal antenna ports of the CDM groups, from which the antenna ports are indicated to the UE, are not associated with transmission of PDSCH to another UE. </w:t>
            </w:r>
          </w:p>
          <w:p w14:paraId="104D6B1B" w14:textId="77777777" w:rsidR="00167A7D" w:rsidRPr="00857C5D" w:rsidRDefault="00167A7D" w:rsidP="00006C1B">
            <w:pPr>
              <w:rPr>
                <w:color w:val="000000"/>
                <w:kern w:val="2"/>
                <w:lang w:eastAsia="ko-KR"/>
              </w:rPr>
            </w:pPr>
            <w:r w:rsidRPr="00857C5D">
              <w:rPr>
                <w:color w:val="000000"/>
                <w:kern w:val="2"/>
                <w:lang w:eastAsia="ko-KR"/>
              </w:rPr>
              <w:t xml:space="preserve">For DM-RS configuration enhanced type 2, </w:t>
            </w:r>
          </w:p>
          <w:p w14:paraId="0512997E" w14:textId="77777777" w:rsidR="00167A7D" w:rsidRPr="00857C5D" w:rsidRDefault="00167A7D" w:rsidP="00006C1B">
            <w:pPr>
              <w:pStyle w:val="B1"/>
              <w:rPr>
                <w:lang w:eastAsia="ko-KR"/>
              </w:rPr>
            </w:pPr>
            <w:r w:rsidRPr="00857C5D">
              <w:rPr>
                <w:lang w:eastAsia="ko-KR"/>
              </w:rPr>
              <w:t>-</w:t>
            </w:r>
            <w:r w:rsidRPr="00857C5D">
              <w:rPr>
                <w:lang w:eastAsia="ko-KR"/>
              </w:rPr>
              <w:tab/>
              <w:t>if a UE is scheduled with one codeword and assigned with the antenna port mapping with indices of [{</w:t>
            </w:r>
            <w:r>
              <w:rPr>
                <w:lang w:eastAsia="ko-KR"/>
              </w:rPr>
              <w:t>9,</w:t>
            </w:r>
            <w:r w:rsidRPr="00857C5D">
              <w:rPr>
                <w:lang w:eastAsia="ko-KR"/>
              </w:rPr>
              <w:t xml:space="preserve"> 10</w:t>
            </w:r>
            <w:r>
              <w:rPr>
                <w:lang w:eastAsia="ko-KR"/>
              </w:rPr>
              <w:t>,</w:t>
            </w:r>
            <w:r w:rsidRPr="00857C5D">
              <w:rPr>
                <w:lang w:eastAsia="ko-KR"/>
              </w:rPr>
              <w:t xml:space="preserve"> </w:t>
            </w:r>
            <w:r>
              <w:rPr>
                <w:lang w:eastAsia="ko-KR"/>
              </w:rPr>
              <w:t xml:space="preserve">20, 21, 22, </w:t>
            </w:r>
            <w:r w:rsidRPr="00857C5D">
              <w:rPr>
                <w:lang w:eastAsia="ko-KR"/>
              </w:rPr>
              <w:t>23</w:t>
            </w:r>
            <w:r>
              <w:rPr>
                <w:lang w:eastAsia="ko-KR"/>
              </w:rPr>
              <w:t xml:space="preserve"> and 54 when applicable</w:t>
            </w:r>
            <w:r w:rsidRPr="00857C5D">
              <w:rPr>
                <w:lang w:eastAsia="ko-KR"/>
              </w:rPr>
              <w:t>} in Table 7.3.1.2.2-</w:t>
            </w:r>
            <w:r>
              <w:rPr>
                <w:lang w:eastAsia="ko-KR"/>
              </w:rPr>
              <w:t>9</w:t>
            </w:r>
            <w:r w:rsidRPr="00857C5D">
              <w:rPr>
                <w:lang w:eastAsia="ko-KR"/>
              </w:rPr>
              <w:t xml:space="preserve"> and Table 7.3.1.2.2-</w:t>
            </w:r>
            <w:r>
              <w:rPr>
                <w:lang w:eastAsia="ko-KR"/>
              </w:rPr>
              <w:t>9A</w:t>
            </w:r>
            <w:r w:rsidRPr="00857C5D">
              <w:rPr>
                <w:lang w:eastAsia="ko-KR"/>
              </w:rPr>
              <w:t>] of Clause 7.3.1.2 of [5, TS38.212], or</w:t>
            </w:r>
          </w:p>
          <w:p w14:paraId="35973078" w14:textId="77777777" w:rsidR="00167A7D" w:rsidRPr="00857C5D" w:rsidRDefault="00167A7D" w:rsidP="00006C1B">
            <w:pPr>
              <w:pStyle w:val="B1"/>
              <w:rPr>
                <w:lang w:eastAsia="ko-KR"/>
              </w:rPr>
            </w:pPr>
            <w:r w:rsidRPr="00857C5D">
              <w:rPr>
                <w:color w:val="000000" w:themeColor="text1"/>
                <w:lang w:eastAsia="ko-KR"/>
              </w:rPr>
              <w:t>-</w:t>
            </w:r>
            <w:r w:rsidRPr="00857C5D">
              <w:rPr>
                <w:color w:val="000000" w:themeColor="text1"/>
                <w:lang w:eastAsia="ko-KR"/>
              </w:rPr>
              <w:tab/>
              <w:t>if a UE is scheduled with one codeword and assigned with the antenna port mapping with indices of [{</w:t>
            </w:r>
            <w:r>
              <w:rPr>
                <w:color w:val="000000" w:themeColor="text1"/>
                <w:lang w:eastAsia="ko-KR"/>
              </w:rPr>
              <w:t>9</w:t>
            </w:r>
            <w:r w:rsidRPr="00857C5D">
              <w:rPr>
                <w:color w:val="000000" w:themeColor="text1"/>
                <w:lang w:eastAsia="ko-KR"/>
              </w:rPr>
              <w:t xml:space="preserve">, 10, </w:t>
            </w:r>
            <w:r>
              <w:rPr>
                <w:color w:val="000000" w:themeColor="text1"/>
                <w:lang w:eastAsia="ko-KR"/>
              </w:rPr>
              <w:t xml:space="preserve">20, 21, 22, </w:t>
            </w:r>
            <w:r w:rsidRPr="00857C5D">
              <w:rPr>
                <w:color w:val="000000" w:themeColor="text1"/>
                <w:lang w:eastAsia="ko-KR"/>
              </w:rPr>
              <w:t>23</w:t>
            </w:r>
            <w:r>
              <w:rPr>
                <w:color w:val="000000" w:themeColor="text1"/>
                <w:lang w:eastAsia="ko-KR"/>
              </w:rPr>
              <w:t>, 42, 43, 44, 45, 46, 47</w:t>
            </w:r>
            <w:r w:rsidRPr="00857C5D">
              <w:rPr>
                <w:color w:val="000000" w:themeColor="text1"/>
                <w:lang w:eastAsia="ko-KR"/>
              </w:rPr>
              <w:t xml:space="preserve"> </w:t>
            </w:r>
            <w:r>
              <w:rPr>
                <w:color w:val="000000" w:themeColor="text1"/>
                <w:lang w:eastAsia="ko-KR"/>
              </w:rPr>
              <w:t>and</w:t>
            </w:r>
            <w:r w:rsidRPr="00857C5D">
              <w:rPr>
                <w:color w:val="000000" w:themeColor="text1"/>
                <w:lang w:eastAsia="ko-KR"/>
              </w:rPr>
              <w:t xml:space="preserve"> </w:t>
            </w:r>
            <w:r>
              <w:rPr>
                <w:color w:val="000000" w:themeColor="text1"/>
                <w:lang w:eastAsia="ko-KR"/>
              </w:rPr>
              <w:t>136 when applicable</w:t>
            </w:r>
            <w:r w:rsidRPr="00857C5D">
              <w:rPr>
                <w:color w:val="000000" w:themeColor="text1"/>
                <w:lang w:eastAsia="ko-KR"/>
              </w:rPr>
              <w:t>} in Table 7.3.1.2.2-</w:t>
            </w:r>
            <w:r>
              <w:rPr>
                <w:color w:val="000000" w:themeColor="text1"/>
                <w:lang w:eastAsia="ko-KR"/>
              </w:rPr>
              <w:t>10</w:t>
            </w:r>
            <w:r w:rsidRPr="00857C5D">
              <w:rPr>
                <w:color w:val="000000" w:themeColor="text1"/>
                <w:lang w:eastAsia="ko-KR"/>
              </w:rPr>
              <w:t xml:space="preserve"> and in Table 7.3.1.2.2-</w:t>
            </w:r>
            <w:r>
              <w:rPr>
                <w:color w:val="000000" w:themeColor="text1"/>
                <w:lang w:eastAsia="ko-KR"/>
              </w:rPr>
              <w:t>10A</w:t>
            </w:r>
            <w:r w:rsidRPr="00857C5D">
              <w:rPr>
                <w:color w:val="000000" w:themeColor="text1"/>
                <w:lang w:eastAsia="ko-KR"/>
              </w:rPr>
              <w:t xml:space="preserve">] of Clause 7.3.1.2 of [5, TS 38.212], </w:t>
            </w:r>
          </w:p>
          <w:p w14:paraId="042B4031" w14:textId="77777777" w:rsidR="00167A7D" w:rsidRPr="00857C5D" w:rsidRDefault="00167A7D" w:rsidP="00006C1B">
            <w:pPr>
              <w:rPr>
                <w:color w:val="000000"/>
                <w:kern w:val="2"/>
                <w:lang w:eastAsia="ko-KR"/>
              </w:rPr>
            </w:pPr>
            <w:r w:rsidRPr="00857C5D">
              <w:rPr>
                <w:color w:val="000000"/>
                <w:kern w:val="2"/>
                <w:lang w:eastAsia="ko-KR"/>
              </w:rPr>
              <w:t>The UE may assume that all the remaining orthogonal antenna ports of CDM groups</w:t>
            </w:r>
            <w:r>
              <w:rPr>
                <w:color w:val="000000"/>
                <w:kern w:val="2"/>
                <w:lang w:eastAsia="ko-KR"/>
              </w:rPr>
              <w:t>, from which the antenna ports are indicated to the UE,</w:t>
            </w:r>
            <w:r w:rsidRPr="00857C5D">
              <w:rPr>
                <w:color w:val="000000"/>
                <w:kern w:val="2"/>
                <w:lang w:eastAsia="ko-KR"/>
              </w:rPr>
              <w:t xml:space="preserve"> are not associated with transmission of PDSCH to another UE, or</w:t>
            </w:r>
          </w:p>
          <w:p w14:paraId="0A4A4E0D" w14:textId="77777777" w:rsidR="00167A7D" w:rsidRPr="00FC3801" w:rsidRDefault="00167A7D" w:rsidP="00006C1B">
            <w:pPr>
              <w:pStyle w:val="B1"/>
              <w:rPr>
                <w:color w:val="000000" w:themeColor="text1"/>
                <w:kern w:val="2"/>
                <w:lang w:eastAsia="ko-KR"/>
              </w:rPr>
            </w:pPr>
            <w:r w:rsidRPr="00857C5D">
              <w:rPr>
                <w:lang w:eastAsia="ko-KR"/>
              </w:rPr>
              <w:t>-</w:t>
            </w:r>
            <w:r w:rsidRPr="00857C5D">
              <w:rPr>
                <w:lang w:eastAsia="ko-KR"/>
              </w:rPr>
              <w:tab/>
              <w:t>if a UE is scheduled w</w:t>
            </w:r>
            <w:r w:rsidRPr="00FC3801">
              <w:rPr>
                <w:color w:val="000000" w:themeColor="text1"/>
                <w:lang w:eastAsia="ko-KR"/>
              </w:rPr>
              <w:t xml:space="preserve">ith two codewords, </w:t>
            </w:r>
            <w:r w:rsidRPr="00FC3801">
              <w:rPr>
                <w:color w:val="000000" w:themeColor="text1"/>
                <w:kern w:val="2"/>
                <w:lang w:eastAsia="ko-KR"/>
              </w:rPr>
              <w:t>the UE may assume that all the remaining orthogonal antenna ports are not associated with transmission of PDSCH to another UE.</w:t>
            </w:r>
          </w:p>
          <w:p w14:paraId="5FA10FAE" w14:textId="77777777" w:rsidR="00167A7D" w:rsidRPr="00BD6101" w:rsidRDefault="00167A7D" w:rsidP="00006C1B">
            <w:pPr>
              <w:pStyle w:val="B1"/>
              <w:ind w:left="284" w:hanging="1"/>
              <w:rPr>
                <w:strike/>
                <w:color w:val="FF0000"/>
                <w:kern w:val="2"/>
                <w:lang w:eastAsia="ko-KR"/>
              </w:rPr>
            </w:pPr>
            <w:r w:rsidRPr="00BD6101">
              <w:rPr>
                <w:strike/>
                <w:color w:val="FF0000"/>
                <w:kern w:val="2"/>
                <w:lang w:val="en-US" w:eastAsia="ko-KR"/>
              </w:rPr>
              <w:t>the UE may assume that all the remaining orthogonal antenna ports of the CDM groups, from which the antenna ports are indicated to the UE, are not associated with transmission of PDSCH to another UE.</w:t>
            </w:r>
          </w:p>
          <w:p w14:paraId="40E36093" w14:textId="77777777" w:rsidR="00167A7D" w:rsidRPr="00A22070" w:rsidRDefault="00167A7D" w:rsidP="00006C1B">
            <w:pPr>
              <w:spacing w:after="0"/>
              <w:jc w:val="center"/>
              <w:rPr>
                <w:szCs w:val="2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14E47552" w14:textId="77777777" w:rsidR="00167A7D" w:rsidRPr="000E1FEA" w:rsidRDefault="00167A7D" w:rsidP="00167A7D">
      <w:pPr>
        <w:rPr>
          <w:rFonts w:eastAsiaTheme="minorEastAsia"/>
          <w:lang w:eastAsia="zh-CN"/>
        </w:rPr>
      </w:pPr>
    </w:p>
    <w:p w14:paraId="75703126" w14:textId="61A0F9CF" w:rsidR="00FB2E98" w:rsidRPr="00303B27" w:rsidRDefault="00721FAD" w:rsidP="00FB2E98">
      <w:pPr>
        <w:pStyle w:val="proposal"/>
        <w:numPr>
          <w:ilvl w:val="0"/>
          <w:numId w:val="14"/>
        </w:numPr>
        <w:ind w:left="1134" w:hanging="1134"/>
      </w:pPr>
      <w:r w:rsidRPr="00BF43BE">
        <w:t>Support the following TP</w:t>
      </w:r>
      <w:r w:rsidR="00FB2E98">
        <w:rPr>
          <w:rFonts w:hint="eastAsia"/>
        </w:rPr>
        <w:t>.</w:t>
      </w:r>
    </w:p>
    <w:p w14:paraId="236CDE49" w14:textId="77777777" w:rsidR="00167A7D" w:rsidRDefault="00167A7D" w:rsidP="00167A7D">
      <w:pPr>
        <w:rPr>
          <w:rFonts w:eastAsiaTheme="minorEastAsia"/>
          <w:b/>
          <w:u w:val="single"/>
        </w:rPr>
      </w:pPr>
      <w:r w:rsidRPr="00F54EEA">
        <w:rPr>
          <w:rFonts w:eastAsiaTheme="minorEastAsia"/>
          <w:b/>
          <w:u w:val="single"/>
        </w:rPr>
        <w:t>Reason for change:</w:t>
      </w:r>
    </w:p>
    <w:p w14:paraId="22986678" w14:textId="77777777" w:rsidR="00167A7D" w:rsidRPr="00465596" w:rsidRDefault="00167A7D" w:rsidP="00167A7D">
      <w:pPr>
        <w:rPr>
          <w:rFonts w:eastAsiaTheme="minorEastAsia"/>
          <w:lang w:eastAsia="zh-CN"/>
        </w:rPr>
      </w:pPr>
      <w:r>
        <w:rPr>
          <w:rFonts w:eastAsiaTheme="minorEastAsia"/>
          <w:lang w:eastAsia="zh-CN"/>
        </w:rPr>
        <w:t>In the current spec</w:t>
      </w:r>
      <w:r>
        <w:rPr>
          <w:rFonts w:eastAsiaTheme="minorEastAsia" w:hint="eastAsia"/>
          <w:lang w:eastAsia="zh-CN"/>
        </w:rPr>
        <w:t>,</w:t>
      </w:r>
      <w:r>
        <w:rPr>
          <w:rFonts w:eastAsiaTheme="minorEastAsia"/>
          <w:lang w:eastAsia="zh-CN"/>
        </w:rPr>
        <w:t xml:space="preserve"> DMRS configuration for </w:t>
      </w:r>
      <w:proofErr w:type="spellStart"/>
      <w:r>
        <w:rPr>
          <w:rFonts w:eastAsiaTheme="minorEastAsia"/>
          <w:lang w:eastAsia="zh-CN"/>
        </w:rPr>
        <w:t>MsgA</w:t>
      </w:r>
      <w:proofErr w:type="spellEnd"/>
      <w:r>
        <w:rPr>
          <w:rFonts w:eastAsiaTheme="minorEastAsia"/>
          <w:lang w:eastAsia="zh-CN"/>
        </w:rPr>
        <w:t xml:space="preserve"> PUSCH is configured by RRC parameter </w:t>
      </w:r>
      <w:proofErr w:type="spellStart"/>
      <w:r w:rsidRPr="008F7FCE">
        <w:rPr>
          <w:i/>
          <w:iCs/>
          <w:lang w:eastAsia="zh-CN"/>
        </w:rPr>
        <w:t>MsgA</w:t>
      </w:r>
      <w:proofErr w:type="spellEnd"/>
      <w:r w:rsidRPr="008F7FCE">
        <w:rPr>
          <w:i/>
          <w:iCs/>
          <w:lang w:eastAsia="zh-CN"/>
        </w:rPr>
        <w:t>-DMRS-Config</w:t>
      </w:r>
      <w:r>
        <w:rPr>
          <w:i/>
          <w:iCs/>
          <w:lang w:eastAsia="zh-CN"/>
        </w:rPr>
        <w:t xml:space="preserve"> </w:t>
      </w:r>
      <w:r>
        <w:rPr>
          <w:lang w:eastAsia="zh-CN"/>
        </w:rPr>
        <w:t xml:space="preserve">in TS 38.331. </w:t>
      </w:r>
      <w:r>
        <w:rPr>
          <w:rFonts w:eastAsiaTheme="minorEastAsia"/>
          <w:lang w:eastAsia="zh-CN"/>
        </w:rPr>
        <w:t>I</w:t>
      </w:r>
      <w:r>
        <w:rPr>
          <w:lang w:eastAsia="zh-CN"/>
        </w:rPr>
        <w:t>n the latest RRC parameter discussion in Rel-18, t</w:t>
      </w:r>
      <w:r w:rsidRPr="008F7FCE">
        <w:rPr>
          <w:lang w:eastAsia="zh-CN"/>
        </w:rPr>
        <w:t>he</w:t>
      </w:r>
      <w:r>
        <w:rPr>
          <w:i/>
          <w:iCs/>
          <w:lang w:eastAsia="zh-CN"/>
        </w:rPr>
        <w:t xml:space="preserve"> </w:t>
      </w:r>
      <w:r>
        <w:rPr>
          <w:lang w:eastAsia="zh-CN"/>
        </w:rPr>
        <w:t>p</w:t>
      </w:r>
      <w:r w:rsidRPr="008F7FCE">
        <w:rPr>
          <w:lang w:eastAsia="zh-CN"/>
        </w:rPr>
        <w:t>arent IE</w:t>
      </w:r>
      <w:r>
        <w:rPr>
          <w:lang w:eastAsia="zh-CN"/>
        </w:rPr>
        <w:t xml:space="preserve"> of </w:t>
      </w:r>
      <w:r w:rsidRPr="00CA6575">
        <w:rPr>
          <w:i/>
          <w:iCs/>
          <w:lang w:eastAsia="zh-CN"/>
        </w:rPr>
        <w:t xml:space="preserve">enhanced-dmrs-Type_r18 </w:t>
      </w:r>
      <w:r w:rsidRPr="006A64B0">
        <w:rPr>
          <w:lang w:eastAsia="zh-CN"/>
        </w:rPr>
        <w:t>is</w:t>
      </w:r>
      <w:r w:rsidRPr="00CA6575">
        <w:rPr>
          <w:i/>
          <w:iCs/>
          <w:lang w:eastAsia="zh-CN"/>
        </w:rPr>
        <w:t xml:space="preserve"> DMRS-</w:t>
      </w:r>
      <w:proofErr w:type="spellStart"/>
      <w:r w:rsidRPr="00CA6575">
        <w:rPr>
          <w:i/>
          <w:iCs/>
          <w:lang w:eastAsia="zh-CN"/>
        </w:rPr>
        <w:t>UplinkConfig</w:t>
      </w:r>
      <w:proofErr w:type="spellEnd"/>
      <w:r w:rsidRPr="006600FF">
        <w:rPr>
          <w:lang w:eastAsia="zh-CN"/>
        </w:rPr>
        <w:t xml:space="preserve"> for dedicated PUSCH</w:t>
      </w:r>
      <w:r>
        <w:rPr>
          <w:i/>
          <w:iCs/>
          <w:lang w:eastAsia="zh-CN"/>
        </w:rPr>
        <w:t xml:space="preserve">. </w:t>
      </w:r>
      <w:r>
        <w:rPr>
          <w:rFonts w:eastAsiaTheme="minorEastAsia"/>
          <w:lang w:eastAsia="zh-CN"/>
        </w:rPr>
        <w:t xml:space="preserve">Since it has been agreed that </w:t>
      </w:r>
      <w:r w:rsidRPr="0049516E">
        <w:rPr>
          <w:rFonts w:eastAsiaTheme="minorEastAsia"/>
          <w:lang w:eastAsia="zh-CN"/>
        </w:rPr>
        <w:t xml:space="preserve">Rel.18 eType1/eType2 DMRS is not applied to </w:t>
      </w:r>
      <w:proofErr w:type="spellStart"/>
      <w:r w:rsidRPr="0049516E">
        <w:rPr>
          <w:rFonts w:eastAsiaTheme="minorEastAsia"/>
          <w:lang w:eastAsia="zh-CN"/>
        </w:rPr>
        <w:t>MsgA</w:t>
      </w:r>
      <w:proofErr w:type="spellEnd"/>
      <w:r w:rsidRPr="0049516E">
        <w:rPr>
          <w:rFonts w:eastAsiaTheme="minorEastAsia"/>
          <w:lang w:eastAsia="zh-CN"/>
        </w:rPr>
        <w:t xml:space="preserve"> PUSC</w:t>
      </w:r>
      <w:r>
        <w:rPr>
          <w:rFonts w:eastAsiaTheme="minorEastAsia"/>
          <w:lang w:eastAsia="zh-CN"/>
        </w:rPr>
        <w:t xml:space="preserve">H, RRC parameter </w:t>
      </w:r>
      <w:r w:rsidRPr="008F7FCE">
        <w:rPr>
          <w:i/>
          <w:iCs/>
          <w:lang w:eastAsia="zh-CN"/>
        </w:rPr>
        <w:t>enhanced-dmrs-Type_r18</w:t>
      </w:r>
      <w:r>
        <w:rPr>
          <w:i/>
          <w:iCs/>
          <w:lang w:eastAsia="zh-CN"/>
        </w:rPr>
        <w:t xml:space="preserve"> </w:t>
      </w:r>
      <w:r>
        <w:rPr>
          <w:lang w:eastAsia="zh-CN"/>
        </w:rPr>
        <w:t>would</w:t>
      </w:r>
      <w:r w:rsidRPr="002675EE">
        <w:rPr>
          <w:lang w:eastAsia="zh-CN"/>
        </w:rPr>
        <w:t xml:space="preserve"> no</w:t>
      </w:r>
      <w:r>
        <w:rPr>
          <w:lang w:eastAsia="zh-CN"/>
        </w:rPr>
        <w:t>t be</w:t>
      </w:r>
      <w:r w:rsidRPr="002675EE">
        <w:rPr>
          <w:lang w:eastAsia="zh-CN"/>
        </w:rPr>
        <w:t xml:space="preserve"> introduced </w:t>
      </w:r>
      <w:r>
        <w:rPr>
          <w:lang w:eastAsia="zh-CN"/>
        </w:rPr>
        <w:t xml:space="preserve">in any IE </w:t>
      </w:r>
      <w:r>
        <w:rPr>
          <w:rFonts w:eastAsiaTheme="minorEastAsia"/>
          <w:lang w:eastAsia="zh-CN"/>
        </w:rPr>
        <w:t xml:space="preserve">for </w:t>
      </w:r>
      <w:proofErr w:type="spellStart"/>
      <w:r>
        <w:rPr>
          <w:rFonts w:eastAsiaTheme="minorEastAsia"/>
          <w:lang w:eastAsia="zh-CN"/>
        </w:rPr>
        <w:t>MsgA</w:t>
      </w:r>
      <w:proofErr w:type="spellEnd"/>
      <w:r>
        <w:rPr>
          <w:rFonts w:eastAsiaTheme="minorEastAsia"/>
          <w:lang w:eastAsia="zh-CN"/>
        </w:rPr>
        <w:t xml:space="preserve"> PUSCH</w:t>
      </w:r>
      <w:r>
        <w:rPr>
          <w:lang w:eastAsia="zh-CN"/>
        </w:rPr>
        <w:t xml:space="preserve">. In other words, </w:t>
      </w:r>
      <w:r w:rsidRPr="008F7FCE">
        <w:rPr>
          <w:i/>
          <w:iCs/>
          <w:lang w:eastAsia="zh-CN"/>
        </w:rPr>
        <w:t>enhanced-dmrs-Type_r18</w:t>
      </w:r>
      <w:r>
        <w:rPr>
          <w:lang w:eastAsia="zh-CN"/>
        </w:rPr>
        <w:t xml:space="preserve"> would not belong to </w:t>
      </w:r>
      <w:proofErr w:type="spellStart"/>
      <w:r w:rsidRPr="008F7FCE">
        <w:rPr>
          <w:i/>
          <w:iCs/>
          <w:lang w:eastAsia="zh-CN"/>
        </w:rPr>
        <w:t>MsgA</w:t>
      </w:r>
      <w:proofErr w:type="spellEnd"/>
      <w:r w:rsidRPr="008F7FCE">
        <w:rPr>
          <w:i/>
          <w:iCs/>
          <w:lang w:eastAsia="zh-CN"/>
        </w:rPr>
        <w:t>-DMRS-Config</w:t>
      </w:r>
      <w:r>
        <w:rPr>
          <w:i/>
          <w:iCs/>
          <w:lang w:eastAsia="zh-CN"/>
        </w:rPr>
        <w:t xml:space="preserve"> </w:t>
      </w:r>
      <w:r>
        <w:rPr>
          <w:lang w:eastAsia="zh-CN"/>
        </w:rPr>
        <w:t xml:space="preserve">for </w:t>
      </w:r>
      <w:proofErr w:type="spellStart"/>
      <w:r>
        <w:rPr>
          <w:lang w:eastAsia="zh-CN"/>
        </w:rPr>
        <w:t>MsgA</w:t>
      </w:r>
      <w:proofErr w:type="spellEnd"/>
      <w:r>
        <w:rPr>
          <w:lang w:eastAsia="zh-CN"/>
        </w:rPr>
        <w:t xml:space="preserve"> PUSCH DMRS configuration. </w:t>
      </w:r>
      <w:r>
        <w:rPr>
          <w:kern w:val="2"/>
          <w:lang w:eastAsia="ko-KR"/>
        </w:rPr>
        <w:t xml:space="preserve">There is no RRC parameter </w:t>
      </w:r>
      <w:r w:rsidRPr="009B2F4A">
        <w:rPr>
          <w:i/>
          <w:iCs/>
          <w:kern w:val="2"/>
          <w:lang w:eastAsia="ko-KR"/>
        </w:rPr>
        <w:t>enhanced-dmrs-Type_r18</w:t>
      </w:r>
      <w:r w:rsidRPr="00D744FC">
        <w:rPr>
          <w:kern w:val="2"/>
          <w:lang w:eastAsia="ko-KR"/>
        </w:rPr>
        <w:t xml:space="preserve"> to be configured</w:t>
      </w:r>
      <w:r>
        <w:rPr>
          <w:i/>
          <w:iCs/>
          <w:kern w:val="2"/>
          <w:lang w:eastAsia="ko-KR"/>
        </w:rPr>
        <w:t xml:space="preserve"> </w:t>
      </w:r>
      <w:r w:rsidRPr="009B2F4A">
        <w:rPr>
          <w:kern w:val="2"/>
          <w:lang w:eastAsia="ko-KR"/>
        </w:rPr>
        <w:t xml:space="preserve">for </w:t>
      </w:r>
      <w:proofErr w:type="spellStart"/>
      <w:r w:rsidRPr="009B2F4A">
        <w:rPr>
          <w:kern w:val="2"/>
          <w:lang w:eastAsia="ko-KR"/>
        </w:rPr>
        <w:t>MsgA</w:t>
      </w:r>
      <w:proofErr w:type="spellEnd"/>
      <w:r>
        <w:rPr>
          <w:kern w:val="2"/>
          <w:lang w:eastAsia="ko-KR"/>
        </w:rPr>
        <w:t xml:space="preserve"> PUSCH, instead of ‘enable’ or ‘disable’</w:t>
      </w:r>
      <w:r w:rsidRPr="00996A02">
        <w:rPr>
          <w:kern w:val="2"/>
          <w:lang w:eastAsia="ko-KR"/>
        </w:rPr>
        <w:t>.</w:t>
      </w:r>
    </w:p>
    <w:p w14:paraId="4B9FDC2A" w14:textId="77777777" w:rsidR="00167A7D" w:rsidRPr="00F54EEA" w:rsidRDefault="00167A7D" w:rsidP="00167A7D">
      <w:pPr>
        <w:rPr>
          <w:rFonts w:eastAsiaTheme="minorEastAsia"/>
          <w:b/>
          <w:u w:val="single"/>
        </w:rPr>
      </w:pPr>
      <w:r w:rsidRPr="00F54EEA">
        <w:rPr>
          <w:rFonts w:eastAsiaTheme="minorEastAsia"/>
          <w:b/>
          <w:u w:val="single"/>
        </w:rPr>
        <w:t>Summary of change:</w:t>
      </w:r>
    </w:p>
    <w:p w14:paraId="4ECE178A" w14:textId="77777777" w:rsidR="00167A7D" w:rsidRDefault="00167A7D" w:rsidP="00167A7D">
      <w:pPr>
        <w:rPr>
          <w:rFonts w:eastAsiaTheme="minorEastAsia"/>
        </w:rPr>
      </w:pPr>
      <w:r>
        <w:rPr>
          <w:rFonts w:eastAsiaTheme="minorEastAsia"/>
        </w:rPr>
        <w:t xml:space="preserve">In TS 38.214, remove the related description that </w:t>
      </w:r>
      <w:r w:rsidRPr="00A130CB">
        <w:rPr>
          <w:kern w:val="2"/>
          <w:lang w:eastAsia="ko-KR"/>
        </w:rPr>
        <w:t xml:space="preserve">for </w:t>
      </w:r>
      <w:proofErr w:type="spellStart"/>
      <w:r w:rsidRPr="00A130CB">
        <w:rPr>
          <w:kern w:val="2"/>
          <w:lang w:eastAsia="ko-KR"/>
        </w:rPr>
        <w:t>MsgA</w:t>
      </w:r>
      <w:proofErr w:type="spellEnd"/>
      <w:r w:rsidRPr="00A130CB">
        <w:rPr>
          <w:kern w:val="2"/>
          <w:lang w:eastAsia="ko-KR"/>
        </w:rPr>
        <w:t xml:space="preserve"> PUSCH transmission</w:t>
      </w:r>
      <w:r>
        <w:rPr>
          <w:kern w:val="2"/>
          <w:lang w:eastAsia="ko-KR"/>
        </w:rPr>
        <w:t xml:space="preserve"> </w:t>
      </w:r>
      <w:r w:rsidRPr="00A130CB">
        <w:rPr>
          <w:kern w:val="2"/>
          <w:lang w:eastAsia="ko-KR"/>
        </w:rPr>
        <w:t>the UE is not expected to be configured with the higher layer parameters [</w:t>
      </w:r>
      <w:r w:rsidRPr="00A130CB">
        <w:rPr>
          <w:i/>
          <w:iCs/>
          <w:kern w:val="2"/>
          <w:lang w:eastAsia="ko-KR"/>
        </w:rPr>
        <w:t>enhanced-dmrs-Type_r18</w:t>
      </w:r>
      <w:r w:rsidRPr="00A130CB">
        <w:rPr>
          <w:kern w:val="2"/>
          <w:lang w:eastAsia="ko-KR"/>
        </w:rPr>
        <w:t>] set to ‘enabled’.</w:t>
      </w:r>
    </w:p>
    <w:p w14:paraId="5369F2A2" w14:textId="77777777" w:rsidR="00167A7D" w:rsidRDefault="00167A7D" w:rsidP="00167A7D">
      <w:pPr>
        <w:rPr>
          <w:rFonts w:eastAsiaTheme="minorEastAsia"/>
          <w:b/>
          <w:u w:val="single"/>
        </w:rPr>
      </w:pPr>
      <w:r w:rsidRPr="00F54EEA">
        <w:rPr>
          <w:rFonts w:eastAsiaTheme="minorEastAsia"/>
          <w:b/>
          <w:u w:val="single"/>
        </w:rPr>
        <w:t>Consequences if not approved:</w:t>
      </w:r>
    </w:p>
    <w:p w14:paraId="228E011A" w14:textId="77777777" w:rsidR="00167A7D" w:rsidRPr="003751D3" w:rsidRDefault="00167A7D" w:rsidP="00167A7D">
      <w:pPr>
        <w:rPr>
          <w:rFonts w:eastAsiaTheme="minorEastAsia"/>
        </w:rPr>
      </w:pPr>
      <w:r w:rsidRPr="003751D3">
        <w:rPr>
          <w:rFonts w:eastAsiaTheme="minorEastAsia" w:hint="eastAsia"/>
        </w:rPr>
        <w:t>I</w:t>
      </w:r>
      <w:r w:rsidRPr="003751D3">
        <w:rPr>
          <w:rFonts w:eastAsiaTheme="minorEastAsia"/>
        </w:rPr>
        <w:t>f the TP is not approved</w:t>
      </w:r>
      <w:r>
        <w:rPr>
          <w:rFonts w:eastAsiaTheme="minorEastAsia"/>
        </w:rPr>
        <w:t>, there would be a mismatch with RRC parameter configuration.</w:t>
      </w:r>
    </w:p>
    <w:tbl>
      <w:tblPr>
        <w:tblStyle w:val="af1"/>
        <w:tblW w:w="0" w:type="auto"/>
        <w:tblLook w:val="04A0" w:firstRow="1" w:lastRow="0" w:firstColumn="1" w:lastColumn="0" w:noHBand="0" w:noVBand="1"/>
      </w:tblPr>
      <w:tblGrid>
        <w:gridCol w:w="9060"/>
      </w:tblGrid>
      <w:tr w:rsidR="00167A7D" w14:paraId="6C0DA9B6" w14:textId="77777777" w:rsidTr="00006C1B">
        <w:tc>
          <w:tcPr>
            <w:tcW w:w="9060" w:type="dxa"/>
          </w:tcPr>
          <w:p w14:paraId="3CCD0A87" w14:textId="77777777" w:rsidR="00167A7D" w:rsidRDefault="00167A7D" w:rsidP="00006C1B">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2119ACD8" w14:textId="77777777" w:rsidR="00167A7D" w:rsidRPr="00884A92" w:rsidRDefault="00167A7D" w:rsidP="00006C1B">
            <w:pPr>
              <w:spacing w:after="60"/>
              <w:rPr>
                <w:rFonts w:eastAsiaTheme="minorEastAsia"/>
                <w:b/>
                <w:bCs/>
                <w:szCs w:val="20"/>
                <w:lang w:eastAsia="zh-CN"/>
              </w:rPr>
            </w:pPr>
            <w:r w:rsidRPr="00884A92">
              <w:rPr>
                <w:rFonts w:eastAsiaTheme="minorEastAsia" w:hint="eastAsia"/>
                <w:b/>
                <w:bCs/>
                <w:szCs w:val="20"/>
                <w:lang w:eastAsia="zh-CN"/>
              </w:rPr>
              <w:t>6</w:t>
            </w:r>
            <w:r w:rsidRPr="00884A92">
              <w:rPr>
                <w:rFonts w:eastAsiaTheme="minorEastAsia"/>
                <w:b/>
                <w:bCs/>
                <w:szCs w:val="20"/>
                <w:lang w:eastAsia="zh-CN"/>
              </w:rPr>
              <w:t>.2.2 UE DM-RS transmission procedure</w:t>
            </w:r>
          </w:p>
          <w:p w14:paraId="71089F1A" w14:textId="77777777" w:rsidR="00167A7D" w:rsidRPr="002D2074" w:rsidRDefault="00167A7D" w:rsidP="00006C1B">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72CC90F8" w14:textId="77777777" w:rsidR="00167A7D" w:rsidRPr="00857C5D" w:rsidRDefault="00167A7D" w:rsidP="00006C1B">
            <w:pPr>
              <w:rPr>
                <w:kern w:val="2"/>
                <w:lang w:eastAsia="ko-KR"/>
              </w:rPr>
            </w:pPr>
            <w:r w:rsidRPr="00857C5D">
              <w:rPr>
                <w:kern w:val="2"/>
                <w:lang w:eastAsia="ko-KR"/>
              </w:rPr>
              <w:t xml:space="preserve">For </w:t>
            </w:r>
            <w:proofErr w:type="spellStart"/>
            <w:r w:rsidRPr="00857C5D">
              <w:rPr>
                <w:kern w:val="2"/>
                <w:lang w:eastAsia="ko-KR"/>
              </w:rPr>
              <w:t>MsgA</w:t>
            </w:r>
            <w:proofErr w:type="spellEnd"/>
            <w:r w:rsidRPr="00857C5D">
              <w:rPr>
                <w:kern w:val="2"/>
                <w:lang w:eastAsia="ko-KR"/>
              </w:rPr>
              <w:t xml:space="preserve"> PUSCH transmission, if the UE is not configured with </w:t>
            </w:r>
            <w:proofErr w:type="spellStart"/>
            <w:r w:rsidRPr="00857C5D">
              <w:rPr>
                <w:i/>
                <w:iCs/>
              </w:rPr>
              <w:t>msgA</w:t>
            </w:r>
            <w:proofErr w:type="spellEnd"/>
            <w:r w:rsidRPr="00857C5D">
              <w:rPr>
                <w:i/>
                <w:iCs/>
              </w:rPr>
              <w:t xml:space="preserve">-PUSCH-DMRS-CDM-group, </w:t>
            </w:r>
            <w:r w:rsidRPr="00857C5D">
              <w:rPr>
                <w:iCs/>
              </w:rPr>
              <w:t>the UE</w:t>
            </w:r>
            <w:r w:rsidRPr="00857C5D">
              <w:rPr>
                <w:i/>
                <w:iCs/>
              </w:rPr>
              <w:t xml:space="preserve"> </w:t>
            </w:r>
            <w:r w:rsidRPr="00857C5D">
              <w:rPr>
                <w:kern w:val="2"/>
                <w:lang w:eastAsia="ko-KR"/>
              </w:rPr>
              <w:t xml:space="preserve">shall assume that 2 DM-RS CDM groups are configured. Otherwise, </w:t>
            </w:r>
            <w:proofErr w:type="spellStart"/>
            <w:r w:rsidRPr="00857C5D">
              <w:rPr>
                <w:i/>
                <w:iCs/>
              </w:rPr>
              <w:t>msgA</w:t>
            </w:r>
            <w:proofErr w:type="spellEnd"/>
            <w:r w:rsidRPr="00857C5D">
              <w:rPr>
                <w:i/>
                <w:iCs/>
              </w:rPr>
              <w:t xml:space="preserve">-PUSCH-DMRS-CDM-group </w:t>
            </w:r>
            <w:r w:rsidRPr="00857C5D">
              <w:rPr>
                <w:iCs/>
              </w:rPr>
              <w:t>indicates which DM-RS CDM group to use from the set of {0,1}.</w:t>
            </w:r>
            <w:r w:rsidRPr="00857C5D">
              <w:rPr>
                <w:kern w:val="2"/>
                <w:lang w:eastAsia="ko-KR"/>
              </w:rPr>
              <w:t xml:space="preserve"> </w:t>
            </w:r>
          </w:p>
          <w:p w14:paraId="2CE262EC" w14:textId="77777777" w:rsidR="00167A7D" w:rsidRDefault="00167A7D" w:rsidP="00006C1B">
            <w:pPr>
              <w:rPr>
                <w:kern w:val="2"/>
                <w:lang w:eastAsia="ko-KR"/>
              </w:rPr>
            </w:pPr>
            <w:r w:rsidRPr="00857C5D">
              <w:rPr>
                <w:kern w:val="2"/>
                <w:lang w:eastAsia="ko-KR"/>
              </w:rPr>
              <w:t xml:space="preserve">For </w:t>
            </w:r>
            <w:proofErr w:type="spellStart"/>
            <w:r w:rsidRPr="00857C5D">
              <w:rPr>
                <w:kern w:val="2"/>
                <w:lang w:eastAsia="ko-KR"/>
              </w:rPr>
              <w:t>MsgA</w:t>
            </w:r>
            <w:proofErr w:type="spellEnd"/>
            <w:r w:rsidRPr="00857C5D">
              <w:rPr>
                <w:kern w:val="2"/>
                <w:lang w:eastAsia="ko-KR"/>
              </w:rPr>
              <w:t xml:space="preserve"> PUSCH transmission, if the UE is not configured with </w:t>
            </w:r>
            <w:proofErr w:type="spellStart"/>
            <w:r w:rsidRPr="00857C5D">
              <w:rPr>
                <w:i/>
                <w:iCs/>
              </w:rPr>
              <w:t>msgA</w:t>
            </w:r>
            <w:proofErr w:type="spellEnd"/>
            <w:r w:rsidRPr="00857C5D">
              <w:rPr>
                <w:i/>
                <w:iCs/>
              </w:rPr>
              <w:t>-PUSCH-</w:t>
            </w:r>
            <w:proofErr w:type="spellStart"/>
            <w:r w:rsidRPr="00857C5D">
              <w:rPr>
                <w:i/>
                <w:iCs/>
              </w:rPr>
              <w:t>NrofPorts</w:t>
            </w:r>
            <w:proofErr w:type="spellEnd"/>
            <w:r w:rsidRPr="00857C5D">
              <w:rPr>
                <w:i/>
                <w:iCs/>
              </w:rPr>
              <w:t xml:space="preserve">, </w:t>
            </w:r>
            <w:r w:rsidRPr="00857C5D">
              <w:rPr>
                <w:iCs/>
              </w:rPr>
              <w:t>the UE</w:t>
            </w:r>
            <w:r w:rsidRPr="00857C5D">
              <w:rPr>
                <w:i/>
                <w:iCs/>
              </w:rPr>
              <w:t xml:space="preserve"> </w:t>
            </w:r>
            <w:r w:rsidRPr="00857C5D">
              <w:rPr>
                <w:kern w:val="2"/>
                <w:lang w:eastAsia="ko-KR"/>
              </w:rPr>
              <w:t xml:space="preserve">shall assume that 4 ports are configured per DM-RS CDM group </w:t>
            </w:r>
            <w:r w:rsidRPr="00857C5D">
              <w:t>for double-symbol DM-RS</w:t>
            </w:r>
            <w:r w:rsidRPr="00857C5D">
              <w:rPr>
                <w:kern w:val="2"/>
                <w:lang w:eastAsia="ko-KR"/>
              </w:rPr>
              <w:t xml:space="preserve">. Otherwise, </w:t>
            </w:r>
            <w:proofErr w:type="spellStart"/>
            <w:r w:rsidRPr="00857C5D">
              <w:rPr>
                <w:i/>
                <w:iCs/>
              </w:rPr>
              <w:t>msgA</w:t>
            </w:r>
            <w:proofErr w:type="spellEnd"/>
            <w:r w:rsidRPr="00857C5D">
              <w:rPr>
                <w:i/>
                <w:iCs/>
              </w:rPr>
              <w:t>-PUSCH-</w:t>
            </w:r>
            <w:proofErr w:type="spellStart"/>
            <w:r w:rsidRPr="00857C5D">
              <w:rPr>
                <w:i/>
                <w:iCs/>
              </w:rPr>
              <w:t>NrofPorts</w:t>
            </w:r>
            <w:proofErr w:type="spellEnd"/>
            <w:r w:rsidRPr="00857C5D">
              <w:rPr>
                <w:i/>
                <w:iCs/>
              </w:rPr>
              <w:t xml:space="preserve"> </w:t>
            </w:r>
            <w:r w:rsidRPr="00857C5D">
              <w:rPr>
                <w:iCs/>
              </w:rPr>
              <w:t>with value of 0 indicates the first port per DM-RS CDM group, while a value of 1 indicates the first two ports per DM-RS CDM group</w:t>
            </w:r>
            <w:r w:rsidRPr="00857C5D">
              <w:rPr>
                <w:kern w:val="2"/>
                <w:lang w:eastAsia="ko-KR"/>
              </w:rPr>
              <w:t>.</w:t>
            </w:r>
          </w:p>
          <w:p w14:paraId="03F9AFB6" w14:textId="77777777" w:rsidR="00167A7D" w:rsidRPr="00E14B35" w:rsidRDefault="00167A7D" w:rsidP="00006C1B">
            <w:pPr>
              <w:rPr>
                <w:strike/>
                <w:color w:val="FF0000"/>
                <w:kern w:val="2"/>
                <w:lang w:eastAsia="ko-KR"/>
              </w:rPr>
            </w:pPr>
            <w:r w:rsidRPr="00E14B35">
              <w:rPr>
                <w:strike/>
                <w:color w:val="FF0000"/>
                <w:kern w:val="2"/>
                <w:lang w:eastAsia="ko-KR"/>
              </w:rPr>
              <w:lastRenderedPageBreak/>
              <w:t xml:space="preserve">[For </w:t>
            </w:r>
            <w:proofErr w:type="spellStart"/>
            <w:r w:rsidRPr="00E14B35">
              <w:rPr>
                <w:strike/>
                <w:color w:val="FF0000"/>
                <w:kern w:val="2"/>
                <w:lang w:eastAsia="ko-KR"/>
              </w:rPr>
              <w:t>MsgA</w:t>
            </w:r>
            <w:proofErr w:type="spellEnd"/>
            <w:r w:rsidRPr="00E14B35">
              <w:rPr>
                <w:strike/>
                <w:color w:val="FF0000"/>
                <w:kern w:val="2"/>
                <w:lang w:eastAsia="ko-KR"/>
              </w:rPr>
              <w:t xml:space="preserve"> PUSCH transmission, the UE is not expected to be configured with the higher layer parameters [</w:t>
            </w:r>
            <w:r w:rsidRPr="00E14B35">
              <w:rPr>
                <w:i/>
                <w:iCs/>
                <w:strike/>
                <w:color w:val="FF0000"/>
                <w:kern w:val="2"/>
                <w:lang w:eastAsia="ko-KR"/>
              </w:rPr>
              <w:t>enhanced-dmrs-Type_r18</w:t>
            </w:r>
            <w:r w:rsidRPr="00E14B35">
              <w:rPr>
                <w:strike/>
                <w:color w:val="FF0000"/>
                <w:kern w:val="2"/>
                <w:lang w:eastAsia="ko-KR"/>
              </w:rPr>
              <w:t xml:space="preserve">] set to ‘enabled’.] </w:t>
            </w:r>
          </w:p>
          <w:p w14:paraId="1CD68088" w14:textId="77777777" w:rsidR="00167A7D" w:rsidRPr="00BF208C" w:rsidRDefault="00167A7D" w:rsidP="00006C1B">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63348FD2" w14:textId="77777777" w:rsidR="00167A7D" w:rsidRPr="00331254" w:rsidRDefault="00167A7D" w:rsidP="00167A7D">
      <w:pPr>
        <w:rPr>
          <w:rFonts w:eastAsiaTheme="minorEastAsia"/>
          <w:lang w:eastAsia="zh-CN"/>
        </w:rPr>
      </w:pPr>
    </w:p>
    <w:p w14:paraId="349024C8" w14:textId="779C6066" w:rsidR="00FB2E98" w:rsidRPr="00303B27" w:rsidRDefault="00721FAD" w:rsidP="00FB2E98">
      <w:pPr>
        <w:pStyle w:val="proposal"/>
        <w:numPr>
          <w:ilvl w:val="0"/>
          <w:numId w:val="14"/>
        </w:numPr>
        <w:ind w:left="1134" w:hanging="1134"/>
      </w:pPr>
      <w:r w:rsidRPr="00BF43BE">
        <w:t>Support the following TP</w:t>
      </w:r>
      <w:r w:rsidR="00FB2E98">
        <w:rPr>
          <w:rFonts w:hint="eastAsia"/>
        </w:rPr>
        <w:t>.</w:t>
      </w:r>
    </w:p>
    <w:p w14:paraId="4AC071B8" w14:textId="77777777" w:rsidR="00167A7D" w:rsidRDefault="00167A7D" w:rsidP="00167A7D">
      <w:pPr>
        <w:rPr>
          <w:rFonts w:eastAsiaTheme="minorEastAsia"/>
          <w:b/>
          <w:u w:val="single"/>
        </w:rPr>
      </w:pPr>
      <w:r w:rsidRPr="00F54EEA">
        <w:rPr>
          <w:rFonts w:eastAsiaTheme="minorEastAsia"/>
          <w:b/>
          <w:u w:val="single"/>
        </w:rPr>
        <w:t>Reason for change:</w:t>
      </w:r>
    </w:p>
    <w:p w14:paraId="53D7812D" w14:textId="77777777" w:rsidR="00167A7D" w:rsidRPr="00CC184B" w:rsidRDefault="00167A7D" w:rsidP="00167A7D">
      <w:pPr>
        <w:rPr>
          <w:lang w:eastAsia="zh-CN"/>
        </w:rPr>
      </w:pPr>
      <w:r>
        <w:rPr>
          <w:rFonts w:hint="eastAsia"/>
          <w:lang w:eastAsia="zh-CN"/>
        </w:rPr>
        <w:t>F</w:t>
      </w:r>
      <w:r>
        <w:rPr>
          <w:lang w:eastAsia="zh-CN"/>
        </w:rPr>
        <w:t>or 8Tx uplink transmission, UE can still be scheduled with one codeword (i.e., rank&lt;5) based on the CSI and actual TPMI indication. However, the current CR TS 38.214 only captures the case of two codewords (i.e., rank&gt;4) scheduled for PTRS-DMRS association, the UE behavior when scheduled with only one codeword is missed.</w:t>
      </w:r>
      <w:r>
        <w:rPr>
          <w:rFonts w:eastAsiaTheme="minorEastAsia" w:hint="eastAsia"/>
          <w:lang w:eastAsia="zh-CN"/>
        </w:rPr>
        <w:t xml:space="preserve"> </w:t>
      </w:r>
      <w:r>
        <w:rPr>
          <w:rFonts w:eastAsiaTheme="minorEastAsia"/>
          <w:lang w:eastAsia="zh-CN"/>
        </w:rPr>
        <w:t xml:space="preserve">Therefore, to cover both cases of scheduling one codeword and two codewords, a better way to describe the condition is based on higher layer parameter </w:t>
      </w:r>
      <w:proofErr w:type="spellStart"/>
      <w:r w:rsidRPr="00420E29">
        <w:rPr>
          <w:rFonts w:eastAsiaTheme="minorEastAsia"/>
          <w:i/>
          <w:iCs/>
          <w:lang w:eastAsia="zh-CN"/>
        </w:rPr>
        <w:t>maxMIMO</w:t>
      </w:r>
      <w:proofErr w:type="spellEnd"/>
      <w:r w:rsidRPr="00420E29">
        <w:rPr>
          <w:rFonts w:eastAsiaTheme="minorEastAsia"/>
          <w:i/>
          <w:iCs/>
          <w:lang w:eastAsia="zh-CN"/>
        </w:rPr>
        <w:t>-Layers</w:t>
      </w:r>
      <w:r>
        <w:rPr>
          <w:rFonts w:eastAsiaTheme="minorEastAsia"/>
          <w:i/>
          <w:iCs/>
          <w:lang w:eastAsia="zh-CN"/>
        </w:rPr>
        <w:t xml:space="preserve"> </w:t>
      </w:r>
      <w:r>
        <w:rPr>
          <w:rFonts w:eastAsiaTheme="minorEastAsia"/>
          <w:lang w:eastAsia="zh-CN"/>
        </w:rPr>
        <w:t xml:space="preserve">or </w:t>
      </w:r>
      <w:proofErr w:type="spellStart"/>
      <w:r w:rsidRPr="00420E29">
        <w:rPr>
          <w:rFonts w:eastAsiaTheme="minorEastAsia"/>
          <w:i/>
          <w:iCs/>
          <w:lang w:eastAsia="zh-CN"/>
        </w:rPr>
        <w:t>maxRank</w:t>
      </w:r>
      <w:proofErr w:type="spellEnd"/>
      <w:r>
        <w:rPr>
          <w:rFonts w:eastAsiaTheme="minorEastAsia"/>
          <w:i/>
          <w:iCs/>
          <w:lang w:eastAsia="zh-CN"/>
        </w:rPr>
        <w:t>,</w:t>
      </w:r>
      <w:r w:rsidRPr="00CC184B">
        <w:rPr>
          <w:rFonts w:eastAsiaTheme="minorEastAsia"/>
          <w:lang w:eastAsia="zh-CN"/>
        </w:rPr>
        <w:t xml:space="preserve"> </w:t>
      </w:r>
      <w:r>
        <w:rPr>
          <w:rFonts w:eastAsiaTheme="minorEastAsia"/>
          <w:lang w:eastAsia="zh-CN"/>
        </w:rPr>
        <w:t xml:space="preserve">which is matched with the wording in the previous agreement of PTRS-DMRS association for </w:t>
      </w:r>
      <w:r w:rsidRPr="00701D41">
        <w:rPr>
          <w:rFonts w:eastAsia="Malgun Gothic"/>
          <w:szCs w:val="20"/>
          <w:lang w:eastAsia="ja-JP"/>
        </w:rPr>
        <w:t>partial/non-coherent PUSCH</w:t>
      </w:r>
      <w:r>
        <w:rPr>
          <w:rFonts w:eastAsia="Malgun Gothic"/>
          <w:szCs w:val="20"/>
          <w:lang w:eastAsia="ja-JP"/>
        </w:rPr>
        <w:t xml:space="preserve"> with </w:t>
      </w:r>
      <w:r w:rsidRPr="00701D41">
        <w:rPr>
          <w:rFonts w:eastAsia="Malgun Gothic"/>
          <w:szCs w:val="20"/>
          <w:lang w:eastAsia="ja-JP"/>
        </w:rPr>
        <w:t>2 port PTRS</w:t>
      </w:r>
      <w:r>
        <w:rPr>
          <w:rFonts w:eastAsiaTheme="minorEastAsia"/>
          <w:lang w:eastAsia="zh-CN"/>
        </w:rPr>
        <w:t>. M</w:t>
      </w:r>
      <w:r w:rsidRPr="00420E29">
        <w:rPr>
          <w:rFonts w:eastAsiaTheme="minorEastAsia"/>
          <w:lang w:eastAsia="zh-CN"/>
        </w:rPr>
        <w:t xml:space="preserve">ore than 4 layers configured in </w:t>
      </w:r>
      <w:proofErr w:type="spellStart"/>
      <w:r w:rsidRPr="00420E29">
        <w:rPr>
          <w:rFonts w:eastAsiaTheme="minorEastAsia"/>
          <w:i/>
          <w:iCs/>
          <w:lang w:eastAsia="zh-CN"/>
        </w:rPr>
        <w:t>maxMIMO</w:t>
      </w:r>
      <w:proofErr w:type="spellEnd"/>
      <w:r w:rsidRPr="00420E29">
        <w:rPr>
          <w:rFonts w:eastAsiaTheme="minorEastAsia"/>
          <w:i/>
          <w:iCs/>
          <w:lang w:eastAsia="zh-CN"/>
        </w:rPr>
        <w:t>-Layers</w:t>
      </w:r>
      <w:r>
        <w:rPr>
          <w:rFonts w:eastAsiaTheme="minorEastAsia"/>
          <w:lang w:eastAsia="zh-CN"/>
        </w:rPr>
        <w:t xml:space="preserve"> or </w:t>
      </w:r>
      <w:proofErr w:type="spellStart"/>
      <w:r w:rsidRPr="00420E29">
        <w:rPr>
          <w:rFonts w:eastAsiaTheme="minorEastAsia"/>
          <w:i/>
          <w:iCs/>
          <w:lang w:eastAsia="zh-CN"/>
        </w:rPr>
        <w:t>maxRank</w:t>
      </w:r>
      <w:proofErr w:type="spellEnd"/>
      <w:r>
        <w:rPr>
          <w:rFonts w:eastAsiaTheme="minorEastAsia"/>
          <w:lang w:eastAsia="zh-CN"/>
        </w:rPr>
        <w:t xml:space="preserve"> means up to 8 layers from 1 layer can be scheduled.</w:t>
      </w:r>
    </w:p>
    <w:p w14:paraId="0D837351" w14:textId="77777777" w:rsidR="00167A7D" w:rsidRPr="008C4874" w:rsidRDefault="00167A7D" w:rsidP="00167A7D">
      <w:pPr>
        <w:rPr>
          <w:lang w:eastAsia="zh-CN"/>
        </w:rPr>
      </w:pPr>
      <w:r>
        <w:rPr>
          <w:rFonts w:hint="eastAsia"/>
          <w:lang w:eastAsia="zh-CN"/>
        </w:rPr>
        <w:t>F</w:t>
      </w:r>
      <w:r>
        <w:rPr>
          <w:lang w:eastAsia="zh-CN"/>
        </w:rPr>
        <w:t xml:space="preserve">urthermore, </w:t>
      </w:r>
      <w:r>
        <w:rPr>
          <w:rFonts w:eastAsiaTheme="minorEastAsia"/>
          <w:lang w:eastAsia="zh-CN"/>
        </w:rPr>
        <w:t xml:space="preserve">the mapping of PTRS port 0 to </w:t>
      </w:r>
      <w:r w:rsidRPr="004B7FA9">
        <w:t xml:space="preserve">PUSCH antenna port </w:t>
      </w:r>
      <w:r w:rsidRPr="00857C5D">
        <w:t>100</w:t>
      </w:r>
      <w:r w:rsidRPr="004B7FA9">
        <w:t>0,1001,1004</w:t>
      </w:r>
      <w:r>
        <w:t>,</w:t>
      </w:r>
      <w:r w:rsidRPr="00857C5D">
        <w:t>100</w:t>
      </w:r>
      <w:r w:rsidRPr="004B7FA9">
        <w:t>5</w:t>
      </w:r>
      <w:r>
        <w:t xml:space="preserve">, </w:t>
      </w:r>
      <w:r>
        <w:rPr>
          <w:rFonts w:eastAsiaTheme="minorEastAsia"/>
          <w:lang w:eastAsia="zh-CN"/>
        </w:rPr>
        <w:t xml:space="preserve">and the mapping of PTRS port 1 to PUSCH antenna port </w:t>
      </w:r>
      <w:r w:rsidRPr="00857C5D">
        <w:t>100</w:t>
      </w:r>
      <w:r>
        <w:t xml:space="preserve">2,1003,1006,1007 are only applied for UE with </w:t>
      </w:r>
      <w:r w:rsidRPr="00746100">
        <w:t>partial-coherent a</w:t>
      </w:r>
      <w:r>
        <w:t>nd</w:t>
      </w:r>
      <w:r w:rsidRPr="00746100">
        <w:t xml:space="preserve"> non-coherent </w:t>
      </w:r>
      <w:r>
        <w:t>TPMI. For full coherent case and non-</w:t>
      </w:r>
      <w:proofErr w:type="gramStart"/>
      <w:r>
        <w:t>codebook based</w:t>
      </w:r>
      <w:proofErr w:type="gramEnd"/>
      <w:r>
        <w:t xml:space="preserve"> transmission in 8Tx uplink, there is no such mapping rule. Therefore, the condition should be added for clarification.</w:t>
      </w:r>
    </w:p>
    <w:p w14:paraId="06EBA759" w14:textId="77777777" w:rsidR="00167A7D" w:rsidRPr="00F54EEA" w:rsidRDefault="00167A7D" w:rsidP="00167A7D">
      <w:pPr>
        <w:rPr>
          <w:rFonts w:eastAsiaTheme="minorEastAsia"/>
          <w:b/>
          <w:u w:val="single"/>
        </w:rPr>
      </w:pPr>
      <w:r w:rsidRPr="00F54EEA">
        <w:rPr>
          <w:rFonts w:eastAsiaTheme="minorEastAsia"/>
          <w:b/>
          <w:u w:val="single"/>
        </w:rPr>
        <w:t>Summary of change:</w:t>
      </w:r>
    </w:p>
    <w:p w14:paraId="197FA84C" w14:textId="77777777" w:rsidR="00167A7D" w:rsidRDefault="00167A7D" w:rsidP="00167A7D">
      <w:pPr>
        <w:rPr>
          <w:rFonts w:eastAsiaTheme="minorEastAsia"/>
        </w:rPr>
      </w:pPr>
      <w:r>
        <w:rPr>
          <w:rFonts w:eastAsiaTheme="minorEastAsia"/>
        </w:rPr>
        <w:t>In TS 38.214:</w:t>
      </w:r>
    </w:p>
    <w:p w14:paraId="51683078" w14:textId="77777777" w:rsidR="00167A7D" w:rsidRDefault="00167A7D" w:rsidP="00167A7D">
      <w:pPr>
        <w:rPr>
          <w:rFonts w:eastAsiaTheme="minorEastAsia"/>
        </w:rPr>
      </w:pPr>
      <w:r>
        <w:rPr>
          <w:rFonts w:eastAsiaTheme="minorEastAsia"/>
        </w:rPr>
        <w:t>1) Modified “if a UE is scheduled with two codewords” as “i</w:t>
      </w:r>
      <w:r w:rsidRPr="00575FCD">
        <w:t>f</w:t>
      </w:r>
      <w:r w:rsidRPr="00AB7277">
        <w:t xml:space="preserve"> </w:t>
      </w:r>
      <w:r>
        <w:t>more</w:t>
      </w:r>
      <w:r w:rsidRPr="00AB7277">
        <w:t xml:space="preserve"> than 4 layers </w:t>
      </w:r>
      <w:r>
        <w:t>are</w:t>
      </w:r>
      <w:r w:rsidRPr="00AB7277">
        <w:t xml:space="preserve"> configured in higher layer parameter </w:t>
      </w:r>
      <w:proofErr w:type="spellStart"/>
      <w:r w:rsidRPr="00AB7277">
        <w:rPr>
          <w:i/>
          <w:iCs/>
        </w:rPr>
        <w:t>MaxRank</w:t>
      </w:r>
      <w:proofErr w:type="spellEnd"/>
      <w:r w:rsidRPr="0043375C">
        <w:t xml:space="preserve"> or</w:t>
      </w:r>
      <w:r>
        <w:rPr>
          <w:i/>
          <w:iCs/>
        </w:rPr>
        <w:t xml:space="preserve"> </w:t>
      </w:r>
      <w:proofErr w:type="spellStart"/>
      <w:r w:rsidRPr="00AB7277">
        <w:rPr>
          <w:i/>
          <w:iCs/>
        </w:rPr>
        <w:t>maxMIMO</w:t>
      </w:r>
      <w:proofErr w:type="spellEnd"/>
      <w:r w:rsidRPr="00AB7277">
        <w:rPr>
          <w:i/>
          <w:iCs/>
        </w:rPr>
        <w:t>-Layers</w:t>
      </w:r>
      <w:r w:rsidRPr="00AB7277">
        <w:t xml:space="preserve"> for</w:t>
      </w:r>
      <w:r w:rsidRPr="00AB7277">
        <w:rPr>
          <w:i/>
          <w:iCs/>
        </w:rPr>
        <w:t xml:space="preserve"> </w:t>
      </w:r>
      <w:r w:rsidRPr="00AB7277">
        <w:t>a UE</w:t>
      </w:r>
      <w:r>
        <w:rPr>
          <w:rFonts w:eastAsiaTheme="minorEastAsia"/>
        </w:rPr>
        <w:t>” to capture the cases of rank&lt;4 for 8Tx uplink.</w:t>
      </w:r>
    </w:p>
    <w:p w14:paraId="251842AA" w14:textId="77777777" w:rsidR="00167A7D" w:rsidRDefault="00167A7D" w:rsidP="00167A7D">
      <w:pPr>
        <w:rPr>
          <w:rFonts w:eastAsiaTheme="minorEastAsia"/>
          <w:lang w:eastAsia="zh-CN"/>
        </w:rPr>
      </w:pPr>
      <w:r>
        <w:rPr>
          <w:rFonts w:eastAsiaTheme="minorEastAsia" w:hint="eastAsia"/>
          <w:lang w:eastAsia="zh-CN"/>
        </w:rPr>
        <w:t>2</w:t>
      </w:r>
      <w:r>
        <w:rPr>
          <w:rFonts w:eastAsiaTheme="minorEastAsia"/>
          <w:lang w:eastAsia="zh-CN"/>
        </w:rPr>
        <w:t>) Add the condition “f</w:t>
      </w:r>
      <w:r w:rsidRPr="00F85771">
        <w:rPr>
          <w:rFonts w:eastAsiaTheme="minorEastAsia"/>
          <w:lang w:eastAsia="zh-CN"/>
        </w:rPr>
        <w:t>or partial-coherent and non-coherent codebook-based UL transmission</w:t>
      </w:r>
      <w:r>
        <w:rPr>
          <w:rFonts w:eastAsiaTheme="minorEastAsia"/>
          <w:lang w:eastAsia="zh-CN"/>
        </w:rPr>
        <w:t>” for the mapping of PTRS port 0 to [</w:t>
      </w:r>
      <w:r w:rsidRPr="004B7FA9">
        <w:t xml:space="preserve">PUSCH antenna port </w:t>
      </w:r>
      <w:r w:rsidRPr="00857C5D">
        <w:t>100</w:t>
      </w:r>
      <w:r w:rsidRPr="004B7FA9">
        <w:t>0,1001,1004</w:t>
      </w:r>
      <w:r>
        <w:t>,</w:t>
      </w:r>
      <w:r w:rsidRPr="00857C5D">
        <w:t>100</w:t>
      </w:r>
      <w:r w:rsidRPr="004B7FA9">
        <w:t>5</w:t>
      </w:r>
      <w:r>
        <w:t xml:space="preserve">], </w:t>
      </w:r>
      <w:r>
        <w:rPr>
          <w:rFonts w:eastAsiaTheme="minorEastAsia"/>
          <w:lang w:eastAsia="zh-CN"/>
        </w:rPr>
        <w:t xml:space="preserve">and the mapping of PTRS port 1 to [PUSCH antenna port </w:t>
      </w:r>
      <w:r w:rsidRPr="00857C5D">
        <w:t>100</w:t>
      </w:r>
      <w:r>
        <w:t>2,1003,1006,1007]</w:t>
      </w:r>
      <w:r>
        <w:rPr>
          <w:rFonts w:eastAsiaTheme="minorEastAsia"/>
          <w:lang w:eastAsia="zh-CN"/>
        </w:rPr>
        <w:t>.</w:t>
      </w:r>
    </w:p>
    <w:p w14:paraId="2EC229C8" w14:textId="77777777" w:rsidR="00167A7D" w:rsidRDefault="00167A7D" w:rsidP="00167A7D">
      <w:pPr>
        <w:rPr>
          <w:rFonts w:eastAsiaTheme="minorEastAsia"/>
          <w:b/>
          <w:u w:val="single"/>
        </w:rPr>
      </w:pPr>
      <w:r w:rsidRPr="00F54EEA">
        <w:rPr>
          <w:rFonts w:eastAsiaTheme="minorEastAsia"/>
          <w:b/>
          <w:u w:val="single"/>
        </w:rPr>
        <w:t>Consequences if not approved:</w:t>
      </w:r>
    </w:p>
    <w:p w14:paraId="69C9B612" w14:textId="77777777" w:rsidR="00167A7D" w:rsidRPr="00FF7132" w:rsidRDefault="00167A7D" w:rsidP="00167A7D">
      <w:r w:rsidRPr="00FF7132">
        <w:rPr>
          <w:rFonts w:hint="eastAsia"/>
        </w:rPr>
        <w:t>I</w:t>
      </w:r>
      <w:r w:rsidRPr="00FF7132">
        <w:t xml:space="preserve">f the TP is not approved, </w:t>
      </w:r>
      <w:r>
        <w:t xml:space="preserve">the UE behavior of DMRS-PTRS association determination would be unclear when PUSCH is transmitted with rank&lt;4 for 8Tx uplink. Besides, </w:t>
      </w:r>
      <w:r w:rsidRPr="00D62D0F">
        <w:t>the UE behavior</w:t>
      </w:r>
      <w:r>
        <w:t xml:space="preserve"> would also be unclear when non-codebook transmission is configured for 8Tx uplink.</w:t>
      </w:r>
    </w:p>
    <w:tbl>
      <w:tblPr>
        <w:tblStyle w:val="af1"/>
        <w:tblW w:w="0" w:type="auto"/>
        <w:tblLook w:val="04A0" w:firstRow="1" w:lastRow="0" w:firstColumn="1" w:lastColumn="0" w:noHBand="0" w:noVBand="1"/>
      </w:tblPr>
      <w:tblGrid>
        <w:gridCol w:w="9060"/>
      </w:tblGrid>
      <w:tr w:rsidR="00167A7D" w14:paraId="1EBB2BBD" w14:textId="77777777" w:rsidTr="00006C1B">
        <w:tc>
          <w:tcPr>
            <w:tcW w:w="9060" w:type="dxa"/>
          </w:tcPr>
          <w:p w14:paraId="7A5AB743" w14:textId="77777777" w:rsidR="00167A7D" w:rsidRDefault="00167A7D" w:rsidP="00006C1B">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053586AC" w14:textId="77777777" w:rsidR="00167A7D" w:rsidRPr="00517EEF" w:rsidRDefault="00167A7D" w:rsidP="00006C1B">
            <w:pPr>
              <w:spacing w:after="60"/>
              <w:rPr>
                <w:rFonts w:eastAsiaTheme="minorEastAsia"/>
                <w:b/>
                <w:bCs/>
                <w:szCs w:val="20"/>
                <w:lang w:eastAsia="zh-CN"/>
              </w:rPr>
            </w:pPr>
            <w:r w:rsidRPr="00517EEF">
              <w:rPr>
                <w:rFonts w:eastAsiaTheme="minorEastAsia" w:hint="eastAsia"/>
                <w:b/>
                <w:bCs/>
                <w:szCs w:val="20"/>
                <w:lang w:eastAsia="zh-CN"/>
              </w:rPr>
              <w:t>6</w:t>
            </w:r>
            <w:r w:rsidRPr="00517EEF">
              <w:rPr>
                <w:rFonts w:eastAsiaTheme="minorEastAsia"/>
                <w:b/>
                <w:bCs/>
                <w:szCs w:val="20"/>
                <w:lang w:eastAsia="zh-CN"/>
              </w:rPr>
              <w:t>.2.3.1 UE PT-RS transmission procedure when transform precoding is not enabled</w:t>
            </w:r>
          </w:p>
          <w:p w14:paraId="717C1560" w14:textId="77777777" w:rsidR="00167A7D" w:rsidRDefault="00167A7D" w:rsidP="00006C1B">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404CFA1D" w14:textId="77777777" w:rsidR="00167A7D" w:rsidRPr="00857C5D" w:rsidRDefault="00167A7D" w:rsidP="00006C1B">
            <w:pPr>
              <w:rPr>
                <w:color w:val="000000"/>
                <w:lang w:eastAsia="ko-KR"/>
              </w:rPr>
            </w:pPr>
            <w:r w:rsidRPr="00857C5D">
              <w:rPr>
                <w:color w:val="000000"/>
                <w:lang w:eastAsia="ko-KR"/>
              </w:rPr>
              <w:t>For partial-coherent and non-coherent codebook-based UL transmission, the actual number of UL PT-RS port(s) is determined based on TPMI(s) and/or number of layers which are indicated by '</w:t>
            </w:r>
            <w:r w:rsidRPr="00857C5D">
              <w:rPr>
                <w:i/>
                <w:color w:val="000000"/>
                <w:lang w:eastAsia="ko-KR"/>
              </w:rPr>
              <w:t>Precoding information and number of layers'</w:t>
            </w:r>
            <w:r w:rsidRPr="00857C5D">
              <w:rPr>
                <w:color w:val="000000"/>
                <w:lang w:eastAsia="ko-KR"/>
              </w:rPr>
              <w:t xml:space="preserve"> field(s) in DCI format 0_1 and DCI format 0_2 or configured by higher layer parameter </w:t>
            </w:r>
            <w:proofErr w:type="spellStart"/>
            <w:r w:rsidRPr="00857C5D">
              <w:rPr>
                <w:i/>
                <w:color w:val="000000"/>
                <w:lang w:eastAsia="ko-KR"/>
              </w:rPr>
              <w:t>precodingAndNumberOfLayers</w:t>
            </w:r>
            <w:proofErr w:type="spellEnd"/>
            <w:r w:rsidRPr="00857C5D">
              <w:rPr>
                <w:color w:val="000000"/>
                <w:lang w:eastAsia="ko-KR"/>
              </w:rPr>
              <w:t>:</w:t>
            </w:r>
          </w:p>
          <w:p w14:paraId="6423F649" w14:textId="77777777" w:rsidR="00167A7D" w:rsidRPr="00857C5D" w:rsidRDefault="00167A7D" w:rsidP="00006C1B">
            <w:pPr>
              <w:pStyle w:val="B1"/>
              <w:rPr>
                <w:lang w:eastAsia="ko-KR"/>
              </w:rPr>
            </w:pPr>
            <w:r w:rsidRPr="00857C5D">
              <w:rPr>
                <w:lang w:eastAsia="ko-KR"/>
              </w:rPr>
              <w:t>-</w:t>
            </w:r>
            <w:r w:rsidRPr="00857C5D">
              <w:rPr>
                <w:lang w:eastAsia="ko-KR"/>
              </w:rPr>
              <w:tab/>
              <w:t xml:space="preserve">if the UE is configured with the higher layer parameter </w:t>
            </w:r>
            <w:proofErr w:type="spellStart"/>
            <w:r w:rsidRPr="00857C5D">
              <w:rPr>
                <w:i/>
                <w:lang w:eastAsia="ko-KR"/>
              </w:rPr>
              <w:t>maxNrofPorts</w:t>
            </w:r>
            <w:proofErr w:type="spellEnd"/>
            <w:r w:rsidRPr="00857C5D">
              <w:rPr>
                <w:lang w:eastAsia="ko-KR"/>
              </w:rPr>
              <w:t xml:space="preserve"> in </w:t>
            </w:r>
            <w:r w:rsidRPr="00857C5D">
              <w:rPr>
                <w:i/>
              </w:rPr>
              <w:t>PTRS-</w:t>
            </w:r>
            <w:proofErr w:type="spellStart"/>
            <w:r w:rsidRPr="00857C5D">
              <w:rPr>
                <w:i/>
              </w:rPr>
              <w:t>UplinkConfig</w:t>
            </w:r>
            <w:proofErr w:type="spellEnd"/>
            <w:r w:rsidRPr="00857C5D">
              <w:rPr>
                <w:lang w:eastAsia="ko-KR"/>
              </w:rPr>
              <w:t xml:space="preserve"> set to </w:t>
            </w:r>
            <w:r w:rsidRPr="00857C5D">
              <w:rPr>
                <w:lang w:val="en-US" w:eastAsia="ko-KR"/>
              </w:rPr>
              <w:t>'</w:t>
            </w:r>
            <w:r w:rsidRPr="00857C5D">
              <w:rPr>
                <w:lang w:eastAsia="ko-KR"/>
              </w:rPr>
              <w:t>n2', the actual UL PT-RS port(s) and the associated transmission layer(s) are derived from indicated TPMI</w:t>
            </w:r>
            <w:r w:rsidRPr="00857C5D">
              <w:rPr>
                <w:color w:val="000000"/>
                <w:lang w:eastAsia="ko-KR"/>
              </w:rPr>
              <w:t>(s)</w:t>
            </w:r>
            <w:r w:rsidRPr="00857C5D">
              <w:rPr>
                <w:lang w:eastAsia="ko-KR"/>
              </w:rPr>
              <w:t xml:space="preserve"> as:</w:t>
            </w:r>
          </w:p>
          <w:p w14:paraId="52AC40DC" w14:textId="77777777" w:rsidR="00167A7D" w:rsidRPr="00857C5D" w:rsidRDefault="00167A7D" w:rsidP="00006C1B">
            <w:pPr>
              <w:pStyle w:val="B1"/>
            </w:pPr>
            <w:r w:rsidRPr="00857C5D">
              <w:t>-</w:t>
            </w:r>
            <w:r w:rsidRPr="00857C5D">
              <w:tab/>
              <w:t xml:space="preserve">PUSCH antenna port </w:t>
            </w:r>
            <w:r w:rsidRPr="00857C5D">
              <w:rPr>
                <w:lang w:val="en-US"/>
              </w:rPr>
              <w:t>100</w:t>
            </w:r>
            <w:r w:rsidRPr="00857C5D">
              <w:t xml:space="preserve">0 and </w:t>
            </w:r>
            <w:r w:rsidRPr="00857C5D">
              <w:rPr>
                <w:lang w:val="en-US"/>
              </w:rPr>
              <w:t>100</w:t>
            </w:r>
            <w:r w:rsidRPr="00857C5D">
              <w:t>2 in indicated TPMI</w:t>
            </w:r>
            <w:r w:rsidRPr="00857C5D">
              <w:rPr>
                <w:color w:val="000000"/>
                <w:lang w:eastAsia="ko-KR"/>
              </w:rPr>
              <w:t>(s)</w:t>
            </w:r>
            <w:r w:rsidRPr="00857C5D">
              <w:t xml:space="preserve"> share PT-RS port 0, and PUSCH antenna port </w:t>
            </w:r>
            <w:r w:rsidRPr="00857C5D">
              <w:rPr>
                <w:lang w:val="en-US"/>
              </w:rPr>
              <w:t>100</w:t>
            </w:r>
            <w:r w:rsidRPr="00857C5D">
              <w:t xml:space="preserve">1 and </w:t>
            </w:r>
            <w:r w:rsidRPr="00857C5D">
              <w:rPr>
                <w:lang w:val="en-US"/>
              </w:rPr>
              <w:t>100</w:t>
            </w:r>
            <w:r w:rsidRPr="00857C5D">
              <w:t>3 in indicated TPMI</w:t>
            </w:r>
            <w:r w:rsidRPr="00857C5D">
              <w:rPr>
                <w:color w:val="000000"/>
                <w:lang w:eastAsia="ko-KR"/>
              </w:rPr>
              <w:t>(s)</w:t>
            </w:r>
            <w:r w:rsidRPr="00857C5D">
              <w:t xml:space="preserve"> share PT-RS port 1.</w:t>
            </w:r>
          </w:p>
          <w:p w14:paraId="354118CE" w14:textId="77777777" w:rsidR="00167A7D" w:rsidRPr="00857C5D" w:rsidRDefault="00167A7D" w:rsidP="00006C1B">
            <w:pPr>
              <w:pStyle w:val="B1"/>
              <w:ind w:left="1134"/>
            </w:pPr>
            <w:r w:rsidRPr="00857C5D">
              <w:t>-</w:t>
            </w:r>
            <w:r w:rsidRPr="00857C5D">
              <w:tab/>
              <w:t xml:space="preserve">UL PT-RS port 0 is associated with the UL layer </w:t>
            </w:r>
            <w:r w:rsidRPr="00857C5D">
              <w:rPr>
                <w:lang w:val="en-US"/>
              </w:rPr>
              <w:t>'</w:t>
            </w:r>
            <w:r w:rsidRPr="00857C5D">
              <w:t>x</w:t>
            </w:r>
            <w:r w:rsidRPr="00857C5D">
              <w:rPr>
                <w:lang w:val="en-US"/>
              </w:rPr>
              <w:t>'</w:t>
            </w:r>
            <w:r w:rsidRPr="00857C5D">
              <w:t xml:space="preserve"> of layers which are transmitted with PUSCH antenna port </w:t>
            </w:r>
            <w:r w:rsidRPr="00857C5D">
              <w:rPr>
                <w:lang w:val="en-US"/>
              </w:rPr>
              <w:t>100</w:t>
            </w:r>
            <w:r w:rsidRPr="00857C5D">
              <w:t xml:space="preserve">0 and PUSCH antenna port </w:t>
            </w:r>
            <w:r w:rsidRPr="00857C5D">
              <w:rPr>
                <w:lang w:val="en-US"/>
              </w:rPr>
              <w:t>100</w:t>
            </w:r>
            <w:r w:rsidRPr="00857C5D">
              <w:t>2 in indicated TPMI</w:t>
            </w:r>
            <w:r w:rsidRPr="00857C5D">
              <w:rPr>
                <w:color w:val="000000"/>
                <w:lang w:eastAsia="ko-KR"/>
              </w:rPr>
              <w:t>(s)</w:t>
            </w:r>
            <w:r w:rsidRPr="00857C5D">
              <w:t xml:space="preserve">, and UL PT-RS port 1 is associated with the UL layer </w:t>
            </w:r>
            <w:r w:rsidRPr="00857C5D">
              <w:rPr>
                <w:lang w:val="en-US"/>
              </w:rPr>
              <w:t>'</w:t>
            </w:r>
            <w:r w:rsidRPr="00857C5D">
              <w:t>y</w:t>
            </w:r>
            <w:r w:rsidRPr="00857C5D">
              <w:rPr>
                <w:lang w:val="en-US"/>
              </w:rPr>
              <w:t>'</w:t>
            </w:r>
            <w:r w:rsidRPr="00857C5D">
              <w:t xml:space="preserve"> of layers which are transmitted with PUSCH antenna port </w:t>
            </w:r>
            <w:r w:rsidRPr="00857C5D">
              <w:rPr>
                <w:lang w:val="en-US"/>
              </w:rPr>
              <w:t>100</w:t>
            </w:r>
            <w:r w:rsidRPr="00857C5D">
              <w:t xml:space="preserve">1 and PUSCH antenna port </w:t>
            </w:r>
            <w:r w:rsidRPr="00857C5D">
              <w:rPr>
                <w:lang w:val="en-US"/>
              </w:rPr>
              <w:t>100</w:t>
            </w:r>
            <w:r w:rsidRPr="00857C5D">
              <w:t>3 in indicated TPMI</w:t>
            </w:r>
            <w:r w:rsidRPr="00857C5D">
              <w:rPr>
                <w:color w:val="000000"/>
                <w:lang w:eastAsia="ko-KR"/>
              </w:rPr>
              <w:t>(s)</w:t>
            </w:r>
            <w:r w:rsidRPr="00857C5D">
              <w:t xml:space="preserve">, where </w:t>
            </w:r>
            <w:r w:rsidRPr="00857C5D">
              <w:rPr>
                <w:lang w:val="en-US"/>
              </w:rPr>
              <w:t>'</w:t>
            </w:r>
            <w:r w:rsidRPr="00857C5D">
              <w:t>x</w:t>
            </w:r>
            <w:r w:rsidRPr="00857C5D">
              <w:rPr>
                <w:lang w:val="en-US"/>
              </w:rPr>
              <w:t>'</w:t>
            </w:r>
            <w:r w:rsidRPr="00857C5D">
              <w:t xml:space="preserve"> and/or </w:t>
            </w:r>
            <w:r w:rsidRPr="00857C5D">
              <w:rPr>
                <w:lang w:val="en-US"/>
              </w:rPr>
              <w:t>'</w:t>
            </w:r>
            <w:r w:rsidRPr="00857C5D">
              <w:t>y</w:t>
            </w:r>
            <w:r w:rsidRPr="00857C5D">
              <w:rPr>
                <w:lang w:val="en-US"/>
              </w:rPr>
              <w:t>'</w:t>
            </w:r>
            <w:r w:rsidRPr="00857C5D">
              <w:t xml:space="preserve"> are given by DCI parameter </w:t>
            </w:r>
            <w:r w:rsidRPr="00857C5D">
              <w:rPr>
                <w:lang w:val="en-US"/>
              </w:rPr>
              <w:t>'</w:t>
            </w:r>
            <w:r w:rsidRPr="00857C5D">
              <w:rPr>
                <w:i/>
              </w:rPr>
              <w:t>PTRS-DMRS association</w:t>
            </w:r>
            <w:r w:rsidRPr="00857C5D">
              <w:rPr>
                <w:i/>
                <w:lang w:val="en-US"/>
              </w:rPr>
              <w:t>'</w:t>
            </w:r>
            <w:r w:rsidRPr="00857C5D">
              <w:t xml:space="preserve"> as shown in DCI format 0_1 </w:t>
            </w:r>
            <w:r w:rsidRPr="00857C5D">
              <w:rPr>
                <w:color w:val="000000"/>
                <w:lang w:eastAsia="ko-KR"/>
              </w:rPr>
              <w:t>and DCI format 0_2</w:t>
            </w:r>
            <w:r w:rsidRPr="00857C5D">
              <w:rPr>
                <w:color w:val="000000"/>
                <w:lang w:val="en-US" w:eastAsia="ko-KR"/>
              </w:rPr>
              <w:t xml:space="preserve"> </w:t>
            </w:r>
            <w:r w:rsidRPr="00857C5D">
              <w:t>described in Clause 7.3.1 of [5, TS38.212].</w:t>
            </w:r>
          </w:p>
          <w:p w14:paraId="1D616B5C" w14:textId="77777777" w:rsidR="00167A7D" w:rsidRPr="00131064" w:rsidRDefault="00167A7D" w:rsidP="00006C1B">
            <w:pPr>
              <w:rPr>
                <w:color w:val="FF0000"/>
              </w:rPr>
            </w:pPr>
            <w:r w:rsidRPr="00575FCD">
              <w:t xml:space="preserve">If </w:t>
            </w:r>
            <w:r w:rsidRPr="00015BC8">
              <w:rPr>
                <w:color w:val="FF0000"/>
              </w:rPr>
              <w:t>more tha</w:t>
            </w:r>
            <w:r w:rsidRPr="004B7FA9">
              <w:rPr>
                <w:color w:val="FF0000"/>
              </w:rPr>
              <w:t>n 4</w:t>
            </w:r>
            <w:r>
              <w:rPr>
                <w:color w:val="FF0000"/>
              </w:rPr>
              <w:t xml:space="preserve"> layers is </w:t>
            </w:r>
            <w:r w:rsidRPr="004B7FA9">
              <w:rPr>
                <w:color w:val="FF0000"/>
              </w:rPr>
              <w:t xml:space="preserve">configured </w:t>
            </w:r>
            <w:r>
              <w:rPr>
                <w:color w:val="FF0000"/>
              </w:rPr>
              <w:t>in</w:t>
            </w:r>
            <w:r w:rsidRPr="004B7FA9">
              <w:rPr>
                <w:color w:val="FF0000"/>
              </w:rPr>
              <w:t xml:space="preserve"> </w:t>
            </w:r>
            <w:r>
              <w:rPr>
                <w:color w:val="FF0000"/>
              </w:rPr>
              <w:t xml:space="preserve">higher layer parameter </w:t>
            </w:r>
            <w:proofErr w:type="spellStart"/>
            <w:r w:rsidRPr="006F2C5E">
              <w:rPr>
                <w:i/>
                <w:iCs/>
                <w:color w:val="FF0000"/>
              </w:rPr>
              <w:t>MaxRank</w:t>
            </w:r>
            <w:proofErr w:type="spellEnd"/>
            <w:r w:rsidRPr="0043375C">
              <w:rPr>
                <w:color w:val="FF0000"/>
              </w:rPr>
              <w:t xml:space="preserve"> or</w:t>
            </w:r>
            <w:r>
              <w:rPr>
                <w:i/>
                <w:iCs/>
                <w:color w:val="FF0000"/>
              </w:rPr>
              <w:t xml:space="preserve"> </w:t>
            </w:r>
            <w:proofErr w:type="spellStart"/>
            <w:r w:rsidRPr="004B7FA9">
              <w:rPr>
                <w:i/>
                <w:iCs/>
                <w:color w:val="FF0000"/>
              </w:rPr>
              <w:t>maxMIMO</w:t>
            </w:r>
            <w:proofErr w:type="spellEnd"/>
            <w:r w:rsidRPr="004B7FA9">
              <w:rPr>
                <w:i/>
                <w:iCs/>
                <w:color w:val="FF0000"/>
              </w:rPr>
              <w:t>-Layers</w:t>
            </w:r>
            <w:r w:rsidRPr="004B7FA9">
              <w:rPr>
                <w:color w:val="FF0000"/>
              </w:rPr>
              <w:t xml:space="preserve"> </w:t>
            </w:r>
            <w:r w:rsidRPr="00BB3728">
              <w:rPr>
                <w:color w:val="FF0000"/>
              </w:rPr>
              <w:t>for</w:t>
            </w:r>
            <w:r>
              <w:rPr>
                <w:i/>
                <w:iCs/>
              </w:rPr>
              <w:t xml:space="preserve"> </w:t>
            </w:r>
            <w:r w:rsidRPr="00857C5D">
              <w:t>a UE</w:t>
            </w:r>
            <w:r>
              <w:t xml:space="preserve"> </w:t>
            </w:r>
            <w:r w:rsidRPr="00131064">
              <w:rPr>
                <w:strike/>
                <w:color w:val="FF0000"/>
              </w:rPr>
              <w:t>is</w:t>
            </w:r>
            <w:r w:rsidRPr="00131064">
              <w:rPr>
                <w:color w:val="FF0000"/>
              </w:rPr>
              <w:t xml:space="preserve"> </w:t>
            </w:r>
            <w:r w:rsidRPr="00131064">
              <w:rPr>
                <w:strike/>
                <w:color w:val="FF0000"/>
              </w:rPr>
              <w:t>scheduled with two codewords</w:t>
            </w:r>
            <w:r w:rsidRPr="00131064">
              <w:rPr>
                <w:color w:val="FF0000"/>
              </w:rPr>
              <w:t>,</w:t>
            </w:r>
          </w:p>
          <w:p w14:paraId="3D6057B4" w14:textId="77777777" w:rsidR="00167A7D" w:rsidRDefault="00167A7D" w:rsidP="00006C1B">
            <w:pPr>
              <w:pStyle w:val="B1"/>
              <w:rPr>
                <w:rFonts w:eastAsia="Malgun Gothic"/>
                <w:color w:val="000000"/>
                <w:lang w:eastAsia="ko-KR"/>
              </w:rPr>
            </w:pPr>
            <w:r w:rsidRPr="00857C5D">
              <w:t>-</w:t>
            </w:r>
            <w:r w:rsidRPr="00857C5D">
              <w:tab/>
            </w:r>
            <w:r w:rsidRPr="00857C5D">
              <w:rPr>
                <w:lang w:eastAsia="ko-KR"/>
              </w:rPr>
              <w:t xml:space="preserve">if the UE is configured with the higher layer parameter </w:t>
            </w:r>
            <w:proofErr w:type="spellStart"/>
            <w:r w:rsidRPr="00857C5D">
              <w:rPr>
                <w:i/>
                <w:lang w:eastAsia="ko-KR"/>
              </w:rPr>
              <w:t>maxNrofPorts</w:t>
            </w:r>
            <w:proofErr w:type="spellEnd"/>
            <w:r w:rsidRPr="00857C5D">
              <w:rPr>
                <w:lang w:eastAsia="ko-KR"/>
              </w:rPr>
              <w:t xml:space="preserve"> in </w:t>
            </w:r>
            <w:r w:rsidRPr="00857C5D">
              <w:rPr>
                <w:i/>
              </w:rPr>
              <w:t>PTRS-</w:t>
            </w:r>
            <w:proofErr w:type="spellStart"/>
            <w:r w:rsidRPr="00857C5D">
              <w:rPr>
                <w:i/>
              </w:rPr>
              <w:t>UplinkConfig</w:t>
            </w:r>
            <w:proofErr w:type="spellEnd"/>
            <w:r w:rsidRPr="00857C5D">
              <w:rPr>
                <w:lang w:eastAsia="ko-KR"/>
              </w:rPr>
              <w:t xml:space="preserve"> set to </w:t>
            </w:r>
            <w:r w:rsidRPr="00857C5D">
              <w:rPr>
                <w:lang w:val="en-US" w:eastAsia="ko-KR"/>
              </w:rPr>
              <w:t>'</w:t>
            </w:r>
            <w:r w:rsidRPr="00857C5D">
              <w:rPr>
                <w:lang w:eastAsia="ko-KR"/>
              </w:rPr>
              <w:t>n</w:t>
            </w:r>
            <w:r>
              <w:rPr>
                <w:lang w:eastAsia="ko-KR"/>
              </w:rPr>
              <w:t>1</w:t>
            </w:r>
            <w:r w:rsidRPr="00857C5D">
              <w:rPr>
                <w:lang w:eastAsia="ko-KR"/>
              </w:rPr>
              <w:t>'</w:t>
            </w:r>
            <w:r>
              <w:rPr>
                <w:lang w:eastAsia="ko-KR"/>
              </w:rPr>
              <w:t>,</w:t>
            </w:r>
            <w:r w:rsidRPr="00857C5D">
              <w:t xml:space="preserve"> the PT-RS port is associated with the one of DM-RS ports indicated by DCI field </w:t>
            </w:r>
            <w:r w:rsidRPr="00857C5D">
              <w:rPr>
                <w:rFonts w:hint="eastAsia"/>
                <w:i/>
                <w:iCs/>
                <w:lang w:eastAsia="zh-CN"/>
              </w:rPr>
              <w:t xml:space="preserve">PTRS-DMRS </w:t>
            </w:r>
            <w:r w:rsidRPr="00857C5D">
              <w:rPr>
                <w:rFonts w:hint="eastAsia"/>
                <w:i/>
                <w:iCs/>
                <w:lang w:eastAsia="zh-CN"/>
              </w:rPr>
              <w:lastRenderedPageBreak/>
              <w:t>association</w:t>
            </w:r>
            <w:r w:rsidRPr="00857C5D">
              <w:rPr>
                <w:i/>
                <w:iCs/>
                <w:lang w:eastAsia="zh-CN"/>
              </w:rPr>
              <w:t xml:space="preserve"> </w:t>
            </w:r>
            <w:r w:rsidRPr="00857C5D">
              <w:t>for the codeword with the higher MCS</w:t>
            </w:r>
            <w:r>
              <w:t xml:space="preserve"> </w:t>
            </w:r>
            <w:r w:rsidRPr="00BB715C">
              <w:rPr>
                <w:color w:val="FF0000"/>
                <w:lang w:val="en-US"/>
              </w:rPr>
              <w:t>if two codewords are scheduled</w:t>
            </w:r>
            <w:r w:rsidRPr="00857C5D">
              <w:t>. If the MCS indices of the two codewords are the same, the PT-RS antenna port is associated with codeword 0</w:t>
            </w:r>
            <w:r w:rsidRPr="00857C5D">
              <w:rPr>
                <w:rFonts w:hint="eastAsia"/>
              </w:rPr>
              <w:t>.</w:t>
            </w:r>
            <w:r w:rsidRPr="00857C5D">
              <w:t xml:space="preserve"> </w:t>
            </w:r>
            <w:r w:rsidRPr="00857C5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r w:rsidRPr="00DC508E">
              <w:rPr>
                <w:color w:val="FF0000"/>
                <w:lang w:val="en-US"/>
              </w:rPr>
              <w:t xml:space="preserve"> If one codeword is scheduled,</w:t>
            </w:r>
            <w:r w:rsidRPr="00DC508E">
              <w:rPr>
                <w:rFonts w:eastAsia="Malgun Gothic"/>
                <w:color w:val="FF0000"/>
                <w:lang w:val="en-US" w:eastAsia="ko-KR"/>
              </w:rPr>
              <w:t xml:space="preserve"> </w:t>
            </w:r>
            <w:r w:rsidRPr="00DC508E">
              <w:rPr>
                <w:color w:val="FF0000"/>
                <w:lang w:val="en-US"/>
              </w:rPr>
              <w:t>the PT-RS antenna port is associated with codeword 0.</w:t>
            </w:r>
          </w:p>
          <w:p w14:paraId="34115F78" w14:textId="77777777" w:rsidR="00167A7D" w:rsidRPr="00BA0647" w:rsidRDefault="00167A7D" w:rsidP="00006C1B">
            <w:pPr>
              <w:pStyle w:val="B1"/>
            </w:pPr>
            <w:r>
              <w:t>-</w:t>
            </w:r>
            <w:r>
              <w:tab/>
            </w:r>
            <w:r w:rsidRPr="00D62D0F">
              <w:rPr>
                <w:color w:val="FF0000"/>
              </w:rPr>
              <w:t>f</w:t>
            </w:r>
            <w:r w:rsidRPr="00D62D0F">
              <w:rPr>
                <w:color w:val="FF0000"/>
                <w:lang w:eastAsia="ko-KR"/>
              </w:rPr>
              <w:t>or</w:t>
            </w:r>
            <w:r w:rsidRPr="0043375C">
              <w:rPr>
                <w:color w:val="FF0000"/>
                <w:lang w:eastAsia="ko-KR"/>
              </w:rPr>
              <w:t xml:space="preserve"> partial-coherent and non-coherent codebook-based UL transmission</w:t>
            </w:r>
            <w:r w:rsidRPr="0043375C">
              <w:rPr>
                <w:color w:val="FF0000"/>
              </w:rPr>
              <w:t>,</w:t>
            </w:r>
            <w:r>
              <w:rPr>
                <w:color w:val="FF0000"/>
              </w:rPr>
              <w:t xml:space="preserve"> </w:t>
            </w:r>
            <w:r>
              <w:t xml:space="preserve">if the UE </w:t>
            </w:r>
            <w:r w:rsidRPr="00857C5D">
              <w:rPr>
                <w:lang w:eastAsia="ko-KR"/>
              </w:rPr>
              <w:t xml:space="preserve">is configured with the higher layer parameter </w:t>
            </w:r>
            <w:proofErr w:type="spellStart"/>
            <w:r w:rsidRPr="00857C5D">
              <w:rPr>
                <w:i/>
                <w:lang w:eastAsia="ko-KR"/>
              </w:rPr>
              <w:t>maxNrofPorts</w:t>
            </w:r>
            <w:proofErr w:type="spellEnd"/>
            <w:r w:rsidRPr="00857C5D">
              <w:rPr>
                <w:lang w:eastAsia="ko-KR"/>
              </w:rPr>
              <w:t xml:space="preserve"> in </w:t>
            </w:r>
            <w:r w:rsidRPr="00857C5D">
              <w:rPr>
                <w:i/>
              </w:rPr>
              <w:t>PTRS-</w:t>
            </w:r>
            <w:proofErr w:type="spellStart"/>
            <w:r w:rsidRPr="00857C5D">
              <w:rPr>
                <w:i/>
              </w:rPr>
              <w:t>UplinkConfig</w:t>
            </w:r>
            <w:proofErr w:type="spellEnd"/>
            <w:r w:rsidRPr="00857C5D">
              <w:rPr>
                <w:lang w:eastAsia="ko-KR"/>
              </w:rPr>
              <w:t xml:space="preserve"> set to </w:t>
            </w:r>
            <w:r w:rsidRPr="00857C5D">
              <w:rPr>
                <w:lang w:val="en-US" w:eastAsia="ko-KR"/>
              </w:rPr>
              <w:t>'</w:t>
            </w:r>
            <w:r w:rsidRPr="00857C5D">
              <w:rPr>
                <w:lang w:eastAsia="ko-KR"/>
              </w:rPr>
              <w:t>n</w:t>
            </w:r>
            <w:r>
              <w:rPr>
                <w:lang w:eastAsia="ko-KR"/>
              </w:rPr>
              <w:t>2</w:t>
            </w:r>
            <w:r w:rsidRPr="00857C5D">
              <w:rPr>
                <w:lang w:eastAsia="ko-KR"/>
              </w:rPr>
              <w:t>'</w:t>
            </w:r>
            <w:r>
              <w:rPr>
                <w:lang w:eastAsia="ko-KR"/>
              </w:rPr>
              <w:t>, each PT-RS port is associated with the one of DM-RS por</w:t>
            </w:r>
            <w:r w:rsidRPr="00F64660">
              <w:rPr>
                <w:color w:val="FF0000"/>
                <w:lang w:eastAsia="ko-KR"/>
              </w:rPr>
              <w:t>t</w:t>
            </w:r>
            <w:r>
              <w:rPr>
                <w:lang w:eastAsia="ko-KR"/>
              </w:rPr>
              <w:t>s indicated by DCI field PTRS-DMRS association. [</w:t>
            </w:r>
            <w:r w:rsidRPr="00857C5D">
              <w:t xml:space="preserve">PUSCH antenna port </w:t>
            </w:r>
            <w:r w:rsidRPr="00857C5D">
              <w:rPr>
                <w:lang w:val="en-US"/>
              </w:rPr>
              <w:t>100</w:t>
            </w:r>
            <w:r w:rsidRPr="00857C5D">
              <w:t>0</w:t>
            </w:r>
            <w:r>
              <w:t>, 1001, 1004</w:t>
            </w:r>
            <w:r w:rsidRPr="00857C5D">
              <w:t xml:space="preserve"> and </w:t>
            </w:r>
            <w:r w:rsidRPr="00857C5D">
              <w:rPr>
                <w:lang w:val="en-US"/>
              </w:rPr>
              <w:t>100</w:t>
            </w:r>
            <w:r>
              <w:t>5</w:t>
            </w:r>
            <w:r w:rsidRPr="00857C5D">
              <w:t xml:space="preserve"> share PT-RS port 0, and PUSCH antenna port </w:t>
            </w:r>
            <w:r w:rsidRPr="00857C5D">
              <w:rPr>
                <w:lang w:val="en-US"/>
              </w:rPr>
              <w:t>100</w:t>
            </w:r>
            <w:r>
              <w:rPr>
                <w:lang w:val="en-US"/>
              </w:rPr>
              <w:t xml:space="preserve">2, 1003, 1006 and 1007 </w:t>
            </w:r>
            <w:r w:rsidRPr="00857C5D">
              <w:t>share PT-RS port 1.</w:t>
            </w:r>
            <w:r>
              <w:t>]</w:t>
            </w:r>
          </w:p>
          <w:p w14:paraId="19885896" w14:textId="77777777" w:rsidR="00167A7D" w:rsidRPr="004C5902" w:rsidRDefault="00167A7D" w:rsidP="00006C1B">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650BFA91" w14:textId="77777777" w:rsidR="00747362" w:rsidRPr="00747362" w:rsidRDefault="00747362" w:rsidP="00747362">
      <w:pPr>
        <w:rPr>
          <w:rFonts w:eastAsiaTheme="minorEastAsia" w:hint="eastAsia"/>
          <w:lang w:eastAsia="zh-CN"/>
        </w:rPr>
      </w:pPr>
    </w:p>
    <w:sectPr w:rsidR="00747362" w:rsidRPr="00747362" w:rsidSect="00E36A87">
      <w:headerReference w:type="default" r:id="rId12"/>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FD46E" w14:textId="77777777" w:rsidR="00753981" w:rsidRDefault="00753981">
      <w:r>
        <w:separator/>
      </w:r>
    </w:p>
  </w:endnote>
  <w:endnote w:type="continuationSeparator" w:id="0">
    <w:p w14:paraId="55D3259C" w14:textId="77777777" w:rsidR="00753981" w:rsidRDefault="00753981">
      <w:r>
        <w:continuationSeparator/>
      </w:r>
    </w:p>
  </w:endnote>
  <w:endnote w:type="continuationNotice" w:id="1">
    <w:p w14:paraId="3A0F7A77" w14:textId="77777777" w:rsidR="00753981" w:rsidRDefault="00753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游ゴ シ ッ ク">
    <w:charset w:val="00"/>
    <w:family w:val="auto"/>
    <w:pitch w:val="default"/>
  </w:font>
  <w:font w:name="Yu Mincho">
    <w:altName w:val="Yu Gothic"/>
    <w:charset w:val="80"/>
    <w:family w:val="roman"/>
    <w:pitch w:val="variable"/>
    <w:sig w:usb0="800002E7" w:usb1="2AC7FCFF" w:usb2="00000012" w:usb3="00000000" w:csb0="0002009F" w:csb1="00000000"/>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楷体_GB2312">
    <w:altName w:val="微软雅黑"/>
    <w:panose1 w:val="02010609030101010101"/>
    <w:charset w:val="86"/>
    <w:family w:val="modern"/>
    <w:pitch w:val="fixed"/>
    <w:sig w:usb0="00000001" w:usb1="080E0000" w:usb2="00000010" w:usb3="00000000" w:csb0="00040000"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B859E" w14:textId="77777777" w:rsidR="00753981" w:rsidRDefault="00753981">
      <w:r>
        <w:separator/>
      </w:r>
    </w:p>
  </w:footnote>
  <w:footnote w:type="continuationSeparator" w:id="0">
    <w:p w14:paraId="0AC6963E" w14:textId="77777777" w:rsidR="00753981" w:rsidRDefault="00753981">
      <w:r>
        <w:continuationSeparator/>
      </w:r>
    </w:p>
  </w:footnote>
  <w:footnote w:type="continuationNotice" w:id="1">
    <w:p w14:paraId="323CBF9D" w14:textId="77777777" w:rsidR="00753981" w:rsidRDefault="00753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F1FE6" w:rsidRDefault="006F1FE6"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2" w15:restartNumberingAfterBreak="0">
    <w:nsid w:val="1C81305F"/>
    <w:multiLevelType w:val="multilevel"/>
    <w:tmpl w:val="D86E84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4" w15:restartNumberingAfterBreak="0">
    <w:nsid w:val="1DA02C2C"/>
    <w:multiLevelType w:val="hybridMultilevel"/>
    <w:tmpl w:val="39D05B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0A707E"/>
    <w:multiLevelType w:val="hybridMultilevel"/>
    <w:tmpl w:val="B99ABC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5"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DEF0AF1"/>
    <w:multiLevelType w:val="hybridMultilevel"/>
    <w:tmpl w:val="C09CA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5" w15:restartNumberingAfterBreak="0">
    <w:nsid w:val="53053135"/>
    <w:multiLevelType w:val="multilevel"/>
    <w:tmpl w:val="E954D4E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7" w15:restartNumberingAfterBreak="0">
    <w:nsid w:val="5F5C1493"/>
    <w:multiLevelType w:val="multilevel"/>
    <w:tmpl w:val="F8FA4D7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14:textOutline w14:w="0" w14:cap="rnd" w14:cmpd="sng" w14:algn="ctr">
          <w14:noFill/>
          <w14:prstDash w14:val="solid"/>
          <w14:bevel/>
        </w14:textOutline>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6"/>
  </w:num>
  <w:num w:numId="2">
    <w:abstractNumId w:val="55"/>
  </w:num>
  <w:num w:numId="3">
    <w:abstractNumId w:val="30"/>
  </w:num>
  <w:num w:numId="4">
    <w:abstractNumId w:val="44"/>
  </w:num>
  <w:num w:numId="5">
    <w:abstractNumId w:val="29"/>
  </w:num>
  <w:num w:numId="6">
    <w:abstractNumId w:val="28"/>
  </w:num>
  <w:num w:numId="7">
    <w:abstractNumId w:val="39"/>
  </w:num>
  <w:num w:numId="8">
    <w:abstractNumId w:val="13"/>
  </w:num>
  <w:num w:numId="9">
    <w:abstractNumId w:val="18"/>
  </w:num>
  <w:num w:numId="10">
    <w:abstractNumId w:val="35"/>
  </w:num>
  <w:num w:numId="11">
    <w:abstractNumId w:val="6"/>
  </w:num>
  <w:num w:numId="12">
    <w:abstractNumId w:val="49"/>
  </w:num>
  <w:num w:numId="13">
    <w:abstractNumId w:val="35"/>
    <w:lvlOverride w:ilvl="0">
      <w:startOverride w:val="1"/>
    </w:lvlOverride>
  </w:num>
  <w:num w:numId="14">
    <w:abstractNumId w:val="13"/>
    <w:lvlOverride w:ilvl="0">
      <w:startOverride w:val="1"/>
    </w:lvlOverride>
  </w:num>
  <w:num w:numId="15">
    <w:abstractNumId w:val="8"/>
  </w:num>
  <w:num w:numId="16">
    <w:abstractNumId w:val="19"/>
  </w:num>
  <w:num w:numId="17">
    <w:abstractNumId w:val="27"/>
  </w:num>
  <w:num w:numId="18">
    <w:abstractNumId w:val="40"/>
  </w:num>
  <w:num w:numId="19">
    <w:abstractNumId w:val="41"/>
  </w:num>
  <w:num w:numId="20">
    <w:abstractNumId w:val="2"/>
    <w:lvlOverride w:ilvl="0">
      <w:startOverride w:val="1"/>
    </w:lvlOverride>
  </w:num>
  <w:num w:numId="21">
    <w:abstractNumId w:val="22"/>
  </w:num>
  <w:num w:numId="22">
    <w:abstractNumId w:val="1"/>
  </w:num>
  <w:num w:numId="23">
    <w:abstractNumId w:val="43"/>
  </w:num>
  <w:num w:numId="24">
    <w:abstractNumId w:val="4"/>
  </w:num>
  <w:num w:numId="25">
    <w:abstractNumId w:val="25"/>
  </w:num>
  <w:num w:numId="26">
    <w:abstractNumId w:val="60"/>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4"/>
  </w:num>
  <w:num w:numId="29">
    <w:abstractNumId w:val="59"/>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7"/>
  </w:num>
  <w:num w:numId="33">
    <w:abstractNumId w:val="58"/>
  </w:num>
  <w:num w:numId="34">
    <w:abstractNumId w:val="42"/>
  </w:num>
  <w:num w:numId="35">
    <w:abstractNumId w:val="24"/>
  </w:num>
  <w:num w:numId="36">
    <w:abstractNumId w:val="26"/>
  </w:num>
  <w:num w:numId="37">
    <w:abstractNumId w:val="61"/>
  </w:num>
  <w:num w:numId="38">
    <w:abstractNumId w:val="53"/>
  </w:num>
  <w:num w:numId="39">
    <w:abstractNumId w:val="57"/>
  </w:num>
  <w:num w:numId="40">
    <w:abstractNumId w:val="16"/>
  </w:num>
  <w:num w:numId="41">
    <w:abstractNumId w:val="0"/>
  </w:num>
  <w:num w:numId="42">
    <w:abstractNumId w:val="33"/>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52"/>
  </w:num>
  <w:num w:numId="46">
    <w:abstractNumId w:val="15"/>
  </w:num>
  <w:num w:numId="47">
    <w:abstractNumId w:val="17"/>
  </w:num>
  <w:num w:numId="48">
    <w:abstractNumId w:val="50"/>
  </w:num>
  <w:num w:numId="49">
    <w:abstractNumId w:val="11"/>
  </w:num>
  <w:num w:numId="50">
    <w:abstractNumId w:val="56"/>
  </w:num>
  <w:num w:numId="51">
    <w:abstractNumId w:val="9"/>
  </w:num>
  <w:num w:numId="52">
    <w:abstractNumId w:val="23"/>
  </w:num>
  <w:num w:numId="53">
    <w:abstractNumId w:val="48"/>
  </w:num>
  <w:num w:numId="54">
    <w:abstractNumId w:val="51"/>
  </w:num>
  <w:num w:numId="55">
    <w:abstractNumId w:val="32"/>
  </w:num>
  <w:num w:numId="56">
    <w:abstractNumId w:val="38"/>
  </w:num>
  <w:num w:numId="57">
    <w:abstractNumId w:val="31"/>
  </w:num>
  <w:num w:numId="58">
    <w:abstractNumId w:val="10"/>
  </w:num>
  <w:num w:numId="59">
    <w:abstractNumId w:val="63"/>
  </w:num>
  <w:num w:numId="60">
    <w:abstractNumId w:val="47"/>
  </w:num>
  <w:num w:numId="61">
    <w:abstractNumId w:val="45"/>
  </w:num>
  <w:num w:numId="62">
    <w:abstractNumId w:val="12"/>
  </w:num>
  <w:num w:numId="63">
    <w:abstractNumId w:val="14"/>
  </w:num>
  <w:num w:numId="64">
    <w:abstractNumId w:val="35"/>
    <w:lvlOverride w:ilvl="0">
      <w:startOverride w:val="1"/>
    </w:lvlOverride>
  </w:num>
  <w:num w:numId="65">
    <w:abstractNumId w:val="62"/>
  </w:num>
  <w:num w:numId="66">
    <w:abstractNumId w:val="21"/>
  </w:num>
  <w:num w:numId="67">
    <w:abstractNumId w:val="5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etBQCatz8pLgAAAA=="/>
  </w:docVars>
  <w:rsids>
    <w:rsidRoot w:val="00B87FBC"/>
    <w:rsid w:val="00000144"/>
    <w:rsid w:val="0000025D"/>
    <w:rsid w:val="0000069E"/>
    <w:rsid w:val="00000826"/>
    <w:rsid w:val="000008CA"/>
    <w:rsid w:val="00000D74"/>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FB"/>
    <w:rsid w:val="00002ADF"/>
    <w:rsid w:val="00002E50"/>
    <w:rsid w:val="0000302E"/>
    <w:rsid w:val="0000314A"/>
    <w:rsid w:val="0000346E"/>
    <w:rsid w:val="000034F1"/>
    <w:rsid w:val="000036F8"/>
    <w:rsid w:val="000037F5"/>
    <w:rsid w:val="00003886"/>
    <w:rsid w:val="00003974"/>
    <w:rsid w:val="00003D50"/>
    <w:rsid w:val="00003EE8"/>
    <w:rsid w:val="0000410D"/>
    <w:rsid w:val="0000416D"/>
    <w:rsid w:val="000041D4"/>
    <w:rsid w:val="00004240"/>
    <w:rsid w:val="00004440"/>
    <w:rsid w:val="0000460A"/>
    <w:rsid w:val="000048CD"/>
    <w:rsid w:val="0000494E"/>
    <w:rsid w:val="00004E0F"/>
    <w:rsid w:val="00004F59"/>
    <w:rsid w:val="00005012"/>
    <w:rsid w:val="0000539E"/>
    <w:rsid w:val="000054C0"/>
    <w:rsid w:val="00005556"/>
    <w:rsid w:val="0000576E"/>
    <w:rsid w:val="000058A7"/>
    <w:rsid w:val="00005966"/>
    <w:rsid w:val="00005A6F"/>
    <w:rsid w:val="00005B33"/>
    <w:rsid w:val="00005BB5"/>
    <w:rsid w:val="00005C84"/>
    <w:rsid w:val="00005EED"/>
    <w:rsid w:val="000060C1"/>
    <w:rsid w:val="000063A7"/>
    <w:rsid w:val="000063B8"/>
    <w:rsid w:val="0000640D"/>
    <w:rsid w:val="000065F8"/>
    <w:rsid w:val="0000694F"/>
    <w:rsid w:val="00006A1A"/>
    <w:rsid w:val="00006A6F"/>
    <w:rsid w:val="00006E54"/>
    <w:rsid w:val="00007791"/>
    <w:rsid w:val="00007B3D"/>
    <w:rsid w:val="0001003D"/>
    <w:rsid w:val="00010151"/>
    <w:rsid w:val="00010511"/>
    <w:rsid w:val="00010519"/>
    <w:rsid w:val="0001051D"/>
    <w:rsid w:val="0001068D"/>
    <w:rsid w:val="000106E0"/>
    <w:rsid w:val="00010791"/>
    <w:rsid w:val="00010CE3"/>
    <w:rsid w:val="00010FE8"/>
    <w:rsid w:val="000110F8"/>
    <w:rsid w:val="000110FD"/>
    <w:rsid w:val="00011387"/>
    <w:rsid w:val="000114C4"/>
    <w:rsid w:val="000115AD"/>
    <w:rsid w:val="000116A5"/>
    <w:rsid w:val="00011702"/>
    <w:rsid w:val="00011742"/>
    <w:rsid w:val="00011754"/>
    <w:rsid w:val="0001180C"/>
    <w:rsid w:val="00011BFA"/>
    <w:rsid w:val="00011C8C"/>
    <w:rsid w:val="00011F30"/>
    <w:rsid w:val="00011FD5"/>
    <w:rsid w:val="00011FFB"/>
    <w:rsid w:val="00012363"/>
    <w:rsid w:val="00012414"/>
    <w:rsid w:val="00012440"/>
    <w:rsid w:val="000124C4"/>
    <w:rsid w:val="000126F3"/>
    <w:rsid w:val="0001289A"/>
    <w:rsid w:val="00012BDF"/>
    <w:rsid w:val="00012E34"/>
    <w:rsid w:val="00012EB1"/>
    <w:rsid w:val="000131A9"/>
    <w:rsid w:val="00013247"/>
    <w:rsid w:val="00013458"/>
    <w:rsid w:val="000137AA"/>
    <w:rsid w:val="00013803"/>
    <w:rsid w:val="0001397F"/>
    <w:rsid w:val="0001408F"/>
    <w:rsid w:val="000144E5"/>
    <w:rsid w:val="000145A5"/>
    <w:rsid w:val="000147E2"/>
    <w:rsid w:val="000148E6"/>
    <w:rsid w:val="0001498D"/>
    <w:rsid w:val="00014CC4"/>
    <w:rsid w:val="00014D04"/>
    <w:rsid w:val="00014DD8"/>
    <w:rsid w:val="00014F3E"/>
    <w:rsid w:val="000155BA"/>
    <w:rsid w:val="00015654"/>
    <w:rsid w:val="000156DC"/>
    <w:rsid w:val="00015911"/>
    <w:rsid w:val="00015A87"/>
    <w:rsid w:val="00015B5B"/>
    <w:rsid w:val="00015BC8"/>
    <w:rsid w:val="00015C15"/>
    <w:rsid w:val="00015C78"/>
    <w:rsid w:val="00015CD1"/>
    <w:rsid w:val="00015CF4"/>
    <w:rsid w:val="00015D47"/>
    <w:rsid w:val="00016208"/>
    <w:rsid w:val="0001646F"/>
    <w:rsid w:val="0001667B"/>
    <w:rsid w:val="00016AC6"/>
    <w:rsid w:val="00016C32"/>
    <w:rsid w:val="00016CC2"/>
    <w:rsid w:val="00016CEF"/>
    <w:rsid w:val="00016F05"/>
    <w:rsid w:val="0001706A"/>
    <w:rsid w:val="0001711C"/>
    <w:rsid w:val="00017140"/>
    <w:rsid w:val="000173CC"/>
    <w:rsid w:val="000174AD"/>
    <w:rsid w:val="0001794D"/>
    <w:rsid w:val="000179E2"/>
    <w:rsid w:val="00017BA4"/>
    <w:rsid w:val="00017F49"/>
    <w:rsid w:val="0002048D"/>
    <w:rsid w:val="000208A6"/>
    <w:rsid w:val="00020A0A"/>
    <w:rsid w:val="00020A1C"/>
    <w:rsid w:val="00020BE1"/>
    <w:rsid w:val="00020E60"/>
    <w:rsid w:val="0002195F"/>
    <w:rsid w:val="00021975"/>
    <w:rsid w:val="00021B1B"/>
    <w:rsid w:val="00021BBB"/>
    <w:rsid w:val="00021C03"/>
    <w:rsid w:val="00021E15"/>
    <w:rsid w:val="00022154"/>
    <w:rsid w:val="00022397"/>
    <w:rsid w:val="000227B4"/>
    <w:rsid w:val="00022A7D"/>
    <w:rsid w:val="00022AB8"/>
    <w:rsid w:val="00022B9E"/>
    <w:rsid w:val="00022BA4"/>
    <w:rsid w:val="00022E3F"/>
    <w:rsid w:val="000231E5"/>
    <w:rsid w:val="0002343D"/>
    <w:rsid w:val="000235C5"/>
    <w:rsid w:val="0002416B"/>
    <w:rsid w:val="000241CB"/>
    <w:rsid w:val="000241DE"/>
    <w:rsid w:val="00024293"/>
    <w:rsid w:val="00024B1F"/>
    <w:rsid w:val="00024BA0"/>
    <w:rsid w:val="00024BC2"/>
    <w:rsid w:val="00024E11"/>
    <w:rsid w:val="00024E88"/>
    <w:rsid w:val="00025088"/>
    <w:rsid w:val="000250AB"/>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41"/>
    <w:rsid w:val="00026793"/>
    <w:rsid w:val="00026845"/>
    <w:rsid w:val="00026A7F"/>
    <w:rsid w:val="00026CC3"/>
    <w:rsid w:val="00026DD3"/>
    <w:rsid w:val="00026E9A"/>
    <w:rsid w:val="00026F14"/>
    <w:rsid w:val="00027200"/>
    <w:rsid w:val="000273E8"/>
    <w:rsid w:val="0002754F"/>
    <w:rsid w:val="00027775"/>
    <w:rsid w:val="00027B49"/>
    <w:rsid w:val="00027D82"/>
    <w:rsid w:val="000301B2"/>
    <w:rsid w:val="000303D3"/>
    <w:rsid w:val="00030815"/>
    <w:rsid w:val="00030A0D"/>
    <w:rsid w:val="00030BD6"/>
    <w:rsid w:val="00030BDD"/>
    <w:rsid w:val="00030DFC"/>
    <w:rsid w:val="000310B3"/>
    <w:rsid w:val="000312C0"/>
    <w:rsid w:val="000313ED"/>
    <w:rsid w:val="000314C0"/>
    <w:rsid w:val="0003156D"/>
    <w:rsid w:val="00031855"/>
    <w:rsid w:val="00031C0E"/>
    <w:rsid w:val="00031E86"/>
    <w:rsid w:val="00032104"/>
    <w:rsid w:val="000324B9"/>
    <w:rsid w:val="00032551"/>
    <w:rsid w:val="000325F0"/>
    <w:rsid w:val="000325F7"/>
    <w:rsid w:val="0003281F"/>
    <w:rsid w:val="00032E2C"/>
    <w:rsid w:val="00032FF1"/>
    <w:rsid w:val="000331EB"/>
    <w:rsid w:val="00033284"/>
    <w:rsid w:val="00033319"/>
    <w:rsid w:val="000333CA"/>
    <w:rsid w:val="000334B9"/>
    <w:rsid w:val="00033598"/>
    <w:rsid w:val="000335D5"/>
    <w:rsid w:val="00033618"/>
    <w:rsid w:val="000336F0"/>
    <w:rsid w:val="000338A4"/>
    <w:rsid w:val="00033D3B"/>
    <w:rsid w:val="00033D65"/>
    <w:rsid w:val="00033F09"/>
    <w:rsid w:val="00033F30"/>
    <w:rsid w:val="00034387"/>
    <w:rsid w:val="0003458D"/>
    <w:rsid w:val="00034721"/>
    <w:rsid w:val="000347BB"/>
    <w:rsid w:val="00034864"/>
    <w:rsid w:val="00034984"/>
    <w:rsid w:val="00034C72"/>
    <w:rsid w:val="00034C7B"/>
    <w:rsid w:val="00034FAF"/>
    <w:rsid w:val="00035021"/>
    <w:rsid w:val="00035556"/>
    <w:rsid w:val="000359FA"/>
    <w:rsid w:val="00035C55"/>
    <w:rsid w:val="00035D53"/>
    <w:rsid w:val="00035E82"/>
    <w:rsid w:val="000360F6"/>
    <w:rsid w:val="000362AB"/>
    <w:rsid w:val="000363AE"/>
    <w:rsid w:val="000363FD"/>
    <w:rsid w:val="000365F1"/>
    <w:rsid w:val="00036869"/>
    <w:rsid w:val="00036989"/>
    <w:rsid w:val="00036A59"/>
    <w:rsid w:val="00036C79"/>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B74"/>
    <w:rsid w:val="00037DBD"/>
    <w:rsid w:val="00037E65"/>
    <w:rsid w:val="00037EAF"/>
    <w:rsid w:val="0004000C"/>
    <w:rsid w:val="0004010C"/>
    <w:rsid w:val="000401EF"/>
    <w:rsid w:val="00040401"/>
    <w:rsid w:val="00040594"/>
    <w:rsid w:val="000405B5"/>
    <w:rsid w:val="00040846"/>
    <w:rsid w:val="000409EE"/>
    <w:rsid w:val="00040A72"/>
    <w:rsid w:val="00040A9F"/>
    <w:rsid w:val="00040BD0"/>
    <w:rsid w:val="00040C1B"/>
    <w:rsid w:val="00040D92"/>
    <w:rsid w:val="00040E28"/>
    <w:rsid w:val="0004111D"/>
    <w:rsid w:val="000412E1"/>
    <w:rsid w:val="000412FF"/>
    <w:rsid w:val="000415D7"/>
    <w:rsid w:val="000415EB"/>
    <w:rsid w:val="00041601"/>
    <w:rsid w:val="000416F5"/>
    <w:rsid w:val="00041794"/>
    <w:rsid w:val="00041ABC"/>
    <w:rsid w:val="00041BD9"/>
    <w:rsid w:val="00041C1F"/>
    <w:rsid w:val="00041E1D"/>
    <w:rsid w:val="00041E6C"/>
    <w:rsid w:val="000421D4"/>
    <w:rsid w:val="000421F2"/>
    <w:rsid w:val="00042397"/>
    <w:rsid w:val="000425C5"/>
    <w:rsid w:val="00042718"/>
    <w:rsid w:val="00042725"/>
    <w:rsid w:val="000428C2"/>
    <w:rsid w:val="00042955"/>
    <w:rsid w:val="00042AB0"/>
    <w:rsid w:val="00042CE6"/>
    <w:rsid w:val="00042D61"/>
    <w:rsid w:val="00042E02"/>
    <w:rsid w:val="00043003"/>
    <w:rsid w:val="00043047"/>
    <w:rsid w:val="00043185"/>
    <w:rsid w:val="0004323A"/>
    <w:rsid w:val="00043767"/>
    <w:rsid w:val="00043799"/>
    <w:rsid w:val="000437B9"/>
    <w:rsid w:val="000437C3"/>
    <w:rsid w:val="000438B9"/>
    <w:rsid w:val="000439E7"/>
    <w:rsid w:val="00043AF8"/>
    <w:rsid w:val="00043C75"/>
    <w:rsid w:val="00043D1E"/>
    <w:rsid w:val="00043DB4"/>
    <w:rsid w:val="00043DB5"/>
    <w:rsid w:val="00043F7C"/>
    <w:rsid w:val="000441CC"/>
    <w:rsid w:val="00044275"/>
    <w:rsid w:val="000443D4"/>
    <w:rsid w:val="000443E2"/>
    <w:rsid w:val="000445F0"/>
    <w:rsid w:val="00044604"/>
    <w:rsid w:val="00044623"/>
    <w:rsid w:val="00044BA3"/>
    <w:rsid w:val="00044C5F"/>
    <w:rsid w:val="00044CBB"/>
    <w:rsid w:val="00044CD8"/>
    <w:rsid w:val="00044DAA"/>
    <w:rsid w:val="00044F4C"/>
    <w:rsid w:val="00045071"/>
    <w:rsid w:val="00045082"/>
    <w:rsid w:val="00045105"/>
    <w:rsid w:val="0004510C"/>
    <w:rsid w:val="00045583"/>
    <w:rsid w:val="000458FF"/>
    <w:rsid w:val="000459DD"/>
    <w:rsid w:val="00045C39"/>
    <w:rsid w:val="0004617A"/>
    <w:rsid w:val="00046195"/>
    <w:rsid w:val="00046517"/>
    <w:rsid w:val="00046770"/>
    <w:rsid w:val="00046C1C"/>
    <w:rsid w:val="00046E88"/>
    <w:rsid w:val="00046F6A"/>
    <w:rsid w:val="000471CE"/>
    <w:rsid w:val="00047305"/>
    <w:rsid w:val="00047398"/>
    <w:rsid w:val="000473DB"/>
    <w:rsid w:val="00047423"/>
    <w:rsid w:val="0004750D"/>
    <w:rsid w:val="00047A5C"/>
    <w:rsid w:val="00047AAC"/>
    <w:rsid w:val="00047D75"/>
    <w:rsid w:val="00047FD3"/>
    <w:rsid w:val="00047FF0"/>
    <w:rsid w:val="00050096"/>
    <w:rsid w:val="00050290"/>
    <w:rsid w:val="00050715"/>
    <w:rsid w:val="0005093A"/>
    <w:rsid w:val="00050BF1"/>
    <w:rsid w:val="00050DA7"/>
    <w:rsid w:val="00050F14"/>
    <w:rsid w:val="0005107D"/>
    <w:rsid w:val="00051265"/>
    <w:rsid w:val="00051283"/>
    <w:rsid w:val="00051297"/>
    <w:rsid w:val="0005139A"/>
    <w:rsid w:val="00051453"/>
    <w:rsid w:val="000517C0"/>
    <w:rsid w:val="0005188C"/>
    <w:rsid w:val="00051911"/>
    <w:rsid w:val="0005199F"/>
    <w:rsid w:val="00051C37"/>
    <w:rsid w:val="00052062"/>
    <w:rsid w:val="000520C7"/>
    <w:rsid w:val="0005214F"/>
    <w:rsid w:val="00052293"/>
    <w:rsid w:val="00052522"/>
    <w:rsid w:val="00052841"/>
    <w:rsid w:val="000528E0"/>
    <w:rsid w:val="00052966"/>
    <w:rsid w:val="00052A28"/>
    <w:rsid w:val="00053004"/>
    <w:rsid w:val="0005326E"/>
    <w:rsid w:val="00053339"/>
    <w:rsid w:val="00053423"/>
    <w:rsid w:val="000536DD"/>
    <w:rsid w:val="00053727"/>
    <w:rsid w:val="000537F7"/>
    <w:rsid w:val="00053BAC"/>
    <w:rsid w:val="00053D7E"/>
    <w:rsid w:val="00053E33"/>
    <w:rsid w:val="000540C0"/>
    <w:rsid w:val="000541F2"/>
    <w:rsid w:val="00054232"/>
    <w:rsid w:val="00054415"/>
    <w:rsid w:val="00054698"/>
    <w:rsid w:val="00054771"/>
    <w:rsid w:val="0005477E"/>
    <w:rsid w:val="00054A3F"/>
    <w:rsid w:val="00054C65"/>
    <w:rsid w:val="00054F3E"/>
    <w:rsid w:val="0005562F"/>
    <w:rsid w:val="00055739"/>
    <w:rsid w:val="000557DC"/>
    <w:rsid w:val="0005581D"/>
    <w:rsid w:val="00055850"/>
    <w:rsid w:val="00055860"/>
    <w:rsid w:val="00055869"/>
    <w:rsid w:val="0005591C"/>
    <w:rsid w:val="000559D2"/>
    <w:rsid w:val="00055B2C"/>
    <w:rsid w:val="00055E49"/>
    <w:rsid w:val="00055E71"/>
    <w:rsid w:val="00055F8B"/>
    <w:rsid w:val="0005609E"/>
    <w:rsid w:val="00056321"/>
    <w:rsid w:val="0005667B"/>
    <w:rsid w:val="000569C6"/>
    <w:rsid w:val="00056B0F"/>
    <w:rsid w:val="00056B8D"/>
    <w:rsid w:val="00056BDC"/>
    <w:rsid w:val="00056C2B"/>
    <w:rsid w:val="00056C2C"/>
    <w:rsid w:val="00056C3C"/>
    <w:rsid w:val="00056CA8"/>
    <w:rsid w:val="00056DA3"/>
    <w:rsid w:val="00056E08"/>
    <w:rsid w:val="00056F4A"/>
    <w:rsid w:val="00056FDF"/>
    <w:rsid w:val="0005702C"/>
    <w:rsid w:val="0005704B"/>
    <w:rsid w:val="00057299"/>
    <w:rsid w:val="00057693"/>
    <w:rsid w:val="000578AF"/>
    <w:rsid w:val="00057B9E"/>
    <w:rsid w:val="00057BD7"/>
    <w:rsid w:val="00057BFD"/>
    <w:rsid w:val="00060564"/>
    <w:rsid w:val="000609FC"/>
    <w:rsid w:val="00060BCF"/>
    <w:rsid w:val="00060CE4"/>
    <w:rsid w:val="00060F5A"/>
    <w:rsid w:val="00060FE3"/>
    <w:rsid w:val="00061068"/>
    <w:rsid w:val="000610C3"/>
    <w:rsid w:val="000610CC"/>
    <w:rsid w:val="000613E6"/>
    <w:rsid w:val="000615A5"/>
    <w:rsid w:val="0006163D"/>
    <w:rsid w:val="000619A5"/>
    <w:rsid w:val="00061BCD"/>
    <w:rsid w:val="00061D2F"/>
    <w:rsid w:val="0006221A"/>
    <w:rsid w:val="000623F5"/>
    <w:rsid w:val="0006243D"/>
    <w:rsid w:val="00062672"/>
    <w:rsid w:val="00062751"/>
    <w:rsid w:val="00062B8A"/>
    <w:rsid w:val="00062BA8"/>
    <w:rsid w:val="00063250"/>
    <w:rsid w:val="00063781"/>
    <w:rsid w:val="000637C9"/>
    <w:rsid w:val="00063816"/>
    <w:rsid w:val="00063928"/>
    <w:rsid w:val="0006398B"/>
    <w:rsid w:val="000639C5"/>
    <w:rsid w:val="00063A49"/>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E40"/>
    <w:rsid w:val="00064F38"/>
    <w:rsid w:val="000658F2"/>
    <w:rsid w:val="00065CFC"/>
    <w:rsid w:val="00065E80"/>
    <w:rsid w:val="00065EAC"/>
    <w:rsid w:val="0006633A"/>
    <w:rsid w:val="0006635F"/>
    <w:rsid w:val="000663B8"/>
    <w:rsid w:val="0006651A"/>
    <w:rsid w:val="00066633"/>
    <w:rsid w:val="00066691"/>
    <w:rsid w:val="000667C8"/>
    <w:rsid w:val="00066831"/>
    <w:rsid w:val="00066902"/>
    <w:rsid w:val="00066A12"/>
    <w:rsid w:val="00066A5E"/>
    <w:rsid w:val="00066AC2"/>
    <w:rsid w:val="00066D37"/>
    <w:rsid w:val="00066E0E"/>
    <w:rsid w:val="00066EF2"/>
    <w:rsid w:val="00066EFF"/>
    <w:rsid w:val="00067249"/>
    <w:rsid w:val="0006728C"/>
    <w:rsid w:val="00067480"/>
    <w:rsid w:val="000675DF"/>
    <w:rsid w:val="0006761F"/>
    <w:rsid w:val="000677E8"/>
    <w:rsid w:val="00067843"/>
    <w:rsid w:val="00067C3D"/>
    <w:rsid w:val="00067C74"/>
    <w:rsid w:val="00067D9C"/>
    <w:rsid w:val="000701B6"/>
    <w:rsid w:val="00070250"/>
    <w:rsid w:val="0007027C"/>
    <w:rsid w:val="000702BD"/>
    <w:rsid w:val="00070634"/>
    <w:rsid w:val="00070914"/>
    <w:rsid w:val="00070D22"/>
    <w:rsid w:val="00070D28"/>
    <w:rsid w:val="00070D99"/>
    <w:rsid w:val="00070DBD"/>
    <w:rsid w:val="00070E94"/>
    <w:rsid w:val="00070F5F"/>
    <w:rsid w:val="000710A9"/>
    <w:rsid w:val="000710CB"/>
    <w:rsid w:val="000711CB"/>
    <w:rsid w:val="000716D6"/>
    <w:rsid w:val="00071812"/>
    <w:rsid w:val="00071858"/>
    <w:rsid w:val="00071A17"/>
    <w:rsid w:val="00071A55"/>
    <w:rsid w:val="00071A9D"/>
    <w:rsid w:val="00071BAA"/>
    <w:rsid w:val="00071D10"/>
    <w:rsid w:val="00071E64"/>
    <w:rsid w:val="0007205F"/>
    <w:rsid w:val="000721BB"/>
    <w:rsid w:val="000722A7"/>
    <w:rsid w:val="0007242C"/>
    <w:rsid w:val="000724ED"/>
    <w:rsid w:val="00072AD1"/>
    <w:rsid w:val="00072CB2"/>
    <w:rsid w:val="00072DF3"/>
    <w:rsid w:val="00072EDE"/>
    <w:rsid w:val="00072F9F"/>
    <w:rsid w:val="0007300E"/>
    <w:rsid w:val="00073086"/>
    <w:rsid w:val="000730E5"/>
    <w:rsid w:val="0007317C"/>
    <w:rsid w:val="000731F9"/>
    <w:rsid w:val="0007344C"/>
    <w:rsid w:val="0007378E"/>
    <w:rsid w:val="000738A7"/>
    <w:rsid w:val="000739AD"/>
    <w:rsid w:val="00073E04"/>
    <w:rsid w:val="00073FC0"/>
    <w:rsid w:val="00074111"/>
    <w:rsid w:val="00074227"/>
    <w:rsid w:val="000742BB"/>
    <w:rsid w:val="000744C2"/>
    <w:rsid w:val="0007474C"/>
    <w:rsid w:val="000749EF"/>
    <w:rsid w:val="00074D8D"/>
    <w:rsid w:val="00074E33"/>
    <w:rsid w:val="00074E57"/>
    <w:rsid w:val="00074ED3"/>
    <w:rsid w:val="00074F57"/>
    <w:rsid w:val="00075339"/>
    <w:rsid w:val="00075469"/>
    <w:rsid w:val="000756E8"/>
    <w:rsid w:val="000757B9"/>
    <w:rsid w:val="00075833"/>
    <w:rsid w:val="00075AF6"/>
    <w:rsid w:val="00075B09"/>
    <w:rsid w:val="00075BFD"/>
    <w:rsid w:val="00075CB8"/>
    <w:rsid w:val="00075D06"/>
    <w:rsid w:val="00075F0F"/>
    <w:rsid w:val="00075F25"/>
    <w:rsid w:val="00075FDA"/>
    <w:rsid w:val="00076083"/>
    <w:rsid w:val="000760A0"/>
    <w:rsid w:val="00076103"/>
    <w:rsid w:val="000762F8"/>
    <w:rsid w:val="00076367"/>
    <w:rsid w:val="000763C6"/>
    <w:rsid w:val="00076441"/>
    <w:rsid w:val="0007680E"/>
    <w:rsid w:val="00076913"/>
    <w:rsid w:val="00076A2B"/>
    <w:rsid w:val="00076A3F"/>
    <w:rsid w:val="00076BF8"/>
    <w:rsid w:val="00076E3A"/>
    <w:rsid w:val="00077394"/>
    <w:rsid w:val="00077692"/>
    <w:rsid w:val="000776AC"/>
    <w:rsid w:val="00077806"/>
    <w:rsid w:val="00077878"/>
    <w:rsid w:val="00077C26"/>
    <w:rsid w:val="00077C76"/>
    <w:rsid w:val="00077D12"/>
    <w:rsid w:val="00077D61"/>
    <w:rsid w:val="00077DB2"/>
    <w:rsid w:val="0008049B"/>
    <w:rsid w:val="000804E1"/>
    <w:rsid w:val="0008078C"/>
    <w:rsid w:val="00080E6B"/>
    <w:rsid w:val="000810A7"/>
    <w:rsid w:val="00081472"/>
    <w:rsid w:val="000816D8"/>
    <w:rsid w:val="000817B9"/>
    <w:rsid w:val="000817D8"/>
    <w:rsid w:val="000818F4"/>
    <w:rsid w:val="00081A9C"/>
    <w:rsid w:val="00081B77"/>
    <w:rsid w:val="00081B9E"/>
    <w:rsid w:val="00081C79"/>
    <w:rsid w:val="0008210E"/>
    <w:rsid w:val="000822AE"/>
    <w:rsid w:val="00082384"/>
    <w:rsid w:val="000826D0"/>
    <w:rsid w:val="00082840"/>
    <w:rsid w:val="00082927"/>
    <w:rsid w:val="00082AB1"/>
    <w:rsid w:val="00082D0D"/>
    <w:rsid w:val="00082EAD"/>
    <w:rsid w:val="0008304A"/>
    <w:rsid w:val="0008308B"/>
    <w:rsid w:val="000830FD"/>
    <w:rsid w:val="000831D2"/>
    <w:rsid w:val="000832C3"/>
    <w:rsid w:val="000833FD"/>
    <w:rsid w:val="00083536"/>
    <w:rsid w:val="00083543"/>
    <w:rsid w:val="000838E0"/>
    <w:rsid w:val="00083C3C"/>
    <w:rsid w:val="00083D03"/>
    <w:rsid w:val="00083D35"/>
    <w:rsid w:val="00083E2C"/>
    <w:rsid w:val="000841C4"/>
    <w:rsid w:val="00084415"/>
    <w:rsid w:val="0008449B"/>
    <w:rsid w:val="00084669"/>
    <w:rsid w:val="000849C5"/>
    <w:rsid w:val="00084A59"/>
    <w:rsid w:val="00084C0C"/>
    <w:rsid w:val="00084E4B"/>
    <w:rsid w:val="00084F4A"/>
    <w:rsid w:val="00084FA4"/>
    <w:rsid w:val="00084FDF"/>
    <w:rsid w:val="00085142"/>
    <w:rsid w:val="0008527C"/>
    <w:rsid w:val="00085374"/>
    <w:rsid w:val="00085662"/>
    <w:rsid w:val="000858BA"/>
    <w:rsid w:val="00085970"/>
    <w:rsid w:val="00085971"/>
    <w:rsid w:val="00085AF4"/>
    <w:rsid w:val="00085B8B"/>
    <w:rsid w:val="00086187"/>
    <w:rsid w:val="0008619E"/>
    <w:rsid w:val="0008625E"/>
    <w:rsid w:val="0008626B"/>
    <w:rsid w:val="000863A5"/>
    <w:rsid w:val="000865E4"/>
    <w:rsid w:val="000869ED"/>
    <w:rsid w:val="000869EF"/>
    <w:rsid w:val="000869FE"/>
    <w:rsid w:val="00086C0A"/>
    <w:rsid w:val="000871C0"/>
    <w:rsid w:val="0008737C"/>
    <w:rsid w:val="000875F3"/>
    <w:rsid w:val="00087777"/>
    <w:rsid w:val="0008787D"/>
    <w:rsid w:val="00087944"/>
    <w:rsid w:val="00087967"/>
    <w:rsid w:val="00087A3E"/>
    <w:rsid w:val="00087A93"/>
    <w:rsid w:val="00087CF0"/>
    <w:rsid w:val="00087D36"/>
    <w:rsid w:val="00087D8C"/>
    <w:rsid w:val="00087E02"/>
    <w:rsid w:val="00087E4B"/>
    <w:rsid w:val="000902CA"/>
    <w:rsid w:val="00090851"/>
    <w:rsid w:val="000908BF"/>
    <w:rsid w:val="00090B09"/>
    <w:rsid w:val="00090C99"/>
    <w:rsid w:val="00090D44"/>
    <w:rsid w:val="00090E2E"/>
    <w:rsid w:val="00090FD2"/>
    <w:rsid w:val="00091079"/>
    <w:rsid w:val="00091626"/>
    <w:rsid w:val="000918FB"/>
    <w:rsid w:val="00091902"/>
    <w:rsid w:val="00091A79"/>
    <w:rsid w:val="00091C53"/>
    <w:rsid w:val="00091C8C"/>
    <w:rsid w:val="00091DA1"/>
    <w:rsid w:val="00091F3A"/>
    <w:rsid w:val="000921EC"/>
    <w:rsid w:val="0009234A"/>
    <w:rsid w:val="0009251A"/>
    <w:rsid w:val="00092967"/>
    <w:rsid w:val="00092D32"/>
    <w:rsid w:val="00092E4E"/>
    <w:rsid w:val="0009313A"/>
    <w:rsid w:val="000931F0"/>
    <w:rsid w:val="0009327A"/>
    <w:rsid w:val="00093374"/>
    <w:rsid w:val="000933FA"/>
    <w:rsid w:val="00093444"/>
    <w:rsid w:val="000934CC"/>
    <w:rsid w:val="000935D3"/>
    <w:rsid w:val="0009367A"/>
    <w:rsid w:val="00093694"/>
    <w:rsid w:val="000938C3"/>
    <w:rsid w:val="00093900"/>
    <w:rsid w:val="0009396C"/>
    <w:rsid w:val="00093BA8"/>
    <w:rsid w:val="00093DE5"/>
    <w:rsid w:val="00093EA5"/>
    <w:rsid w:val="0009417F"/>
    <w:rsid w:val="0009420A"/>
    <w:rsid w:val="000942F8"/>
    <w:rsid w:val="000944E0"/>
    <w:rsid w:val="00094600"/>
    <w:rsid w:val="00094663"/>
    <w:rsid w:val="000949FE"/>
    <w:rsid w:val="00094B3C"/>
    <w:rsid w:val="00094BC5"/>
    <w:rsid w:val="00095129"/>
    <w:rsid w:val="000951E0"/>
    <w:rsid w:val="00095273"/>
    <w:rsid w:val="00095456"/>
    <w:rsid w:val="000954B3"/>
    <w:rsid w:val="00095889"/>
    <w:rsid w:val="0009594B"/>
    <w:rsid w:val="00095F77"/>
    <w:rsid w:val="000962D4"/>
    <w:rsid w:val="00096309"/>
    <w:rsid w:val="00096333"/>
    <w:rsid w:val="000963BD"/>
    <w:rsid w:val="000964F7"/>
    <w:rsid w:val="000965C9"/>
    <w:rsid w:val="00096608"/>
    <w:rsid w:val="00096648"/>
    <w:rsid w:val="00096969"/>
    <w:rsid w:val="00096989"/>
    <w:rsid w:val="0009698F"/>
    <w:rsid w:val="000969F5"/>
    <w:rsid w:val="00096A42"/>
    <w:rsid w:val="00096ACB"/>
    <w:rsid w:val="00096B4A"/>
    <w:rsid w:val="00096D26"/>
    <w:rsid w:val="00096E01"/>
    <w:rsid w:val="00096F93"/>
    <w:rsid w:val="00096FB3"/>
    <w:rsid w:val="0009701A"/>
    <w:rsid w:val="00097669"/>
    <w:rsid w:val="000976AF"/>
    <w:rsid w:val="0009777D"/>
    <w:rsid w:val="000978A8"/>
    <w:rsid w:val="00097909"/>
    <w:rsid w:val="00097D14"/>
    <w:rsid w:val="00097E27"/>
    <w:rsid w:val="000A02AB"/>
    <w:rsid w:val="000A030A"/>
    <w:rsid w:val="000A03D7"/>
    <w:rsid w:val="000A03F6"/>
    <w:rsid w:val="000A03FE"/>
    <w:rsid w:val="000A05A4"/>
    <w:rsid w:val="000A07A7"/>
    <w:rsid w:val="000A09D3"/>
    <w:rsid w:val="000A0C52"/>
    <w:rsid w:val="000A0C91"/>
    <w:rsid w:val="000A0DF6"/>
    <w:rsid w:val="000A0ECB"/>
    <w:rsid w:val="000A0F4B"/>
    <w:rsid w:val="000A103A"/>
    <w:rsid w:val="000A10B9"/>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3167"/>
    <w:rsid w:val="000A32C5"/>
    <w:rsid w:val="000A331D"/>
    <w:rsid w:val="000A332C"/>
    <w:rsid w:val="000A33A0"/>
    <w:rsid w:val="000A358E"/>
    <w:rsid w:val="000A36B2"/>
    <w:rsid w:val="000A3AFC"/>
    <w:rsid w:val="000A3DB9"/>
    <w:rsid w:val="000A3E23"/>
    <w:rsid w:val="000A3FB1"/>
    <w:rsid w:val="000A3FE9"/>
    <w:rsid w:val="000A4159"/>
    <w:rsid w:val="000A46C5"/>
    <w:rsid w:val="000A46EF"/>
    <w:rsid w:val="000A4A17"/>
    <w:rsid w:val="000A4A9C"/>
    <w:rsid w:val="000A4AAD"/>
    <w:rsid w:val="000A4AE5"/>
    <w:rsid w:val="000A4AE9"/>
    <w:rsid w:val="000A4B5F"/>
    <w:rsid w:val="000A4D08"/>
    <w:rsid w:val="000A4E32"/>
    <w:rsid w:val="000A535E"/>
    <w:rsid w:val="000A53A2"/>
    <w:rsid w:val="000A53D8"/>
    <w:rsid w:val="000A53DB"/>
    <w:rsid w:val="000A547E"/>
    <w:rsid w:val="000A56B7"/>
    <w:rsid w:val="000A5784"/>
    <w:rsid w:val="000A5805"/>
    <w:rsid w:val="000A5BD6"/>
    <w:rsid w:val="000A5C78"/>
    <w:rsid w:val="000A5DCA"/>
    <w:rsid w:val="000A5E0C"/>
    <w:rsid w:val="000A5F32"/>
    <w:rsid w:val="000A66A8"/>
    <w:rsid w:val="000A6741"/>
    <w:rsid w:val="000A675B"/>
    <w:rsid w:val="000A6807"/>
    <w:rsid w:val="000A6937"/>
    <w:rsid w:val="000A6B3C"/>
    <w:rsid w:val="000A6BF8"/>
    <w:rsid w:val="000A6C80"/>
    <w:rsid w:val="000A6D53"/>
    <w:rsid w:val="000A6D61"/>
    <w:rsid w:val="000A6D71"/>
    <w:rsid w:val="000A6E2B"/>
    <w:rsid w:val="000A6E40"/>
    <w:rsid w:val="000A6EA9"/>
    <w:rsid w:val="000A709E"/>
    <w:rsid w:val="000A71A4"/>
    <w:rsid w:val="000A7664"/>
    <w:rsid w:val="000A77DA"/>
    <w:rsid w:val="000A7827"/>
    <w:rsid w:val="000A7CEC"/>
    <w:rsid w:val="000B012E"/>
    <w:rsid w:val="000B01AC"/>
    <w:rsid w:val="000B024E"/>
    <w:rsid w:val="000B02E6"/>
    <w:rsid w:val="000B033A"/>
    <w:rsid w:val="000B0600"/>
    <w:rsid w:val="000B06E4"/>
    <w:rsid w:val="000B0969"/>
    <w:rsid w:val="000B0E8F"/>
    <w:rsid w:val="000B102E"/>
    <w:rsid w:val="000B1276"/>
    <w:rsid w:val="000B12B0"/>
    <w:rsid w:val="000B17B6"/>
    <w:rsid w:val="000B17D7"/>
    <w:rsid w:val="000B17FB"/>
    <w:rsid w:val="000B1C22"/>
    <w:rsid w:val="000B1C29"/>
    <w:rsid w:val="000B1C9B"/>
    <w:rsid w:val="000B1D9C"/>
    <w:rsid w:val="000B21DB"/>
    <w:rsid w:val="000B2555"/>
    <w:rsid w:val="000B274E"/>
    <w:rsid w:val="000B27C0"/>
    <w:rsid w:val="000B2AD1"/>
    <w:rsid w:val="000B2AE1"/>
    <w:rsid w:val="000B2B27"/>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BD9"/>
    <w:rsid w:val="000B3C31"/>
    <w:rsid w:val="000B3EC3"/>
    <w:rsid w:val="000B3F5F"/>
    <w:rsid w:val="000B3FB2"/>
    <w:rsid w:val="000B40D1"/>
    <w:rsid w:val="000B4219"/>
    <w:rsid w:val="000B44B5"/>
    <w:rsid w:val="000B4899"/>
    <w:rsid w:val="000B4CCD"/>
    <w:rsid w:val="000B4D0E"/>
    <w:rsid w:val="000B555C"/>
    <w:rsid w:val="000B55F4"/>
    <w:rsid w:val="000B560D"/>
    <w:rsid w:val="000B5736"/>
    <w:rsid w:val="000B57A4"/>
    <w:rsid w:val="000B585F"/>
    <w:rsid w:val="000B58B6"/>
    <w:rsid w:val="000B58FE"/>
    <w:rsid w:val="000B5A94"/>
    <w:rsid w:val="000B5CE3"/>
    <w:rsid w:val="000B5E19"/>
    <w:rsid w:val="000B5F99"/>
    <w:rsid w:val="000B617C"/>
    <w:rsid w:val="000B6212"/>
    <w:rsid w:val="000B6824"/>
    <w:rsid w:val="000B69AA"/>
    <w:rsid w:val="000B6BB0"/>
    <w:rsid w:val="000B6BBD"/>
    <w:rsid w:val="000B6D67"/>
    <w:rsid w:val="000B6FB9"/>
    <w:rsid w:val="000B702A"/>
    <w:rsid w:val="000B71AE"/>
    <w:rsid w:val="000B78C3"/>
    <w:rsid w:val="000B7B8A"/>
    <w:rsid w:val="000B7EF1"/>
    <w:rsid w:val="000C0172"/>
    <w:rsid w:val="000C026C"/>
    <w:rsid w:val="000C02BE"/>
    <w:rsid w:val="000C034A"/>
    <w:rsid w:val="000C0645"/>
    <w:rsid w:val="000C06A6"/>
    <w:rsid w:val="000C0875"/>
    <w:rsid w:val="000C0A59"/>
    <w:rsid w:val="000C0DE3"/>
    <w:rsid w:val="000C1001"/>
    <w:rsid w:val="000C120A"/>
    <w:rsid w:val="000C1543"/>
    <w:rsid w:val="000C1979"/>
    <w:rsid w:val="000C1A1D"/>
    <w:rsid w:val="000C1B5F"/>
    <w:rsid w:val="000C1CAF"/>
    <w:rsid w:val="000C1D6E"/>
    <w:rsid w:val="000C21D3"/>
    <w:rsid w:val="000C2208"/>
    <w:rsid w:val="000C2276"/>
    <w:rsid w:val="000C24E2"/>
    <w:rsid w:val="000C2B4D"/>
    <w:rsid w:val="000C2B5F"/>
    <w:rsid w:val="000C2B9C"/>
    <w:rsid w:val="000C2CC1"/>
    <w:rsid w:val="000C30AE"/>
    <w:rsid w:val="000C30E5"/>
    <w:rsid w:val="000C31B8"/>
    <w:rsid w:val="000C36CD"/>
    <w:rsid w:val="000C3AC7"/>
    <w:rsid w:val="000C3CAB"/>
    <w:rsid w:val="000C3E89"/>
    <w:rsid w:val="000C3FC8"/>
    <w:rsid w:val="000C42C7"/>
    <w:rsid w:val="000C4389"/>
    <w:rsid w:val="000C4642"/>
    <w:rsid w:val="000C48FF"/>
    <w:rsid w:val="000C4A88"/>
    <w:rsid w:val="000C4B1D"/>
    <w:rsid w:val="000C4B9B"/>
    <w:rsid w:val="000C4BB6"/>
    <w:rsid w:val="000C4BCD"/>
    <w:rsid w:val="000C4D73"/>
    <w:rsid w:val="000C4FE9"/>
    <w:rsid w:val="000C50D1"/>
    <w:rsid w:val="000C515A"/>
    <w:rsid w:val="000C5162"/>
    <w:rsid w:val="000C58C8"/>
    <w:rsid w:val="000C5A1A"/>
    <w:rsid w:val="000C5A85"/>
    <w:rsid w:val="000C5B12"/>
    <w:rsid w:val="000C5FD6"/>
    <w:rsid w:val="000C603D"/>
    <w:rsid w:val="000C6237"/>
    <w:rsid w:val="000C627A"/>
    <w:rsid w:val="000C65B1"/>
    <w:rsid w:val="000C6652"/>
    <w:rsid w:val="000C69BE"/>
    <w:rsid w:val="000C69C9"/>
    <w:rsid w:val="000C6C52"/>
    <w:rsid w:val="000C6CCD"/>
    <w:rsid w:val="000C6E5D"/>
    <w:rsid w:val="000C706B"/>
    <w:rsid w:val="000C72BB"/>
    <w:rsid w:val="000C79D2"/>
    <w:rsid w:val="000C7A98"/>
    <w:rsid w:val="000C7AFA"/>
    <w:rsid w:val="000C7CB0"/>
    <w:rsid w:val="000C7F9E"/>
    <w:rsid w:val="000C7FF5"/>
    <w:rsid w:val="000D00D4"/>
    <w:rsid w:val="000D01AB"/>
    <w:rsid w:val="000D0221"/>
    <w:rsid w:val="000D08E1"/>
    <w:rsid w:val="000D0ABD"/>
    <w:rsid w:val="000D0AD7"/>
    <w:rsid w:val="000D0B07"/>
    <w:rsid w:val="000D0C8F"/>
    <w:rsid w:val="000D0D3D"/>
    <w:rsid w:val="000D1306"/>
    <w:rsid w:val="000D13EC"/>
    <w:rsid w:val="000D1495"/>
    <w:rsid w:val="000D1557"/>
    <w:rsid w:val="000D15D4"/>
    <w:rsid w:val="000D1C9B"/>
    <w:rsid w:val="000D1D35"/>
    <w:rsid w:val="000D1DC0"/>
    <w:rsid w:val="000D1E97"/>
    <w:rsid w:val="000D1F51"/>
    <w:rsid w:val="000D201E"/>
    <w:rsid w:val="000D20AE"/>
    <w:rsid w:val="000D2121"/>
    <w:rsid w:val="000D236A"/>
    <w:rsid w:val="000D23D7"/>
    <w:rsid w:val="000D2470"/>
    <w:rsid w:val="000D24BF"/>
    <w:rsid w:val="000D24EF"/>
    <w:rsid w:val="000D2554"/>
    <w:rsid w:val="000D2698"/>
    <w:rsid w:val="000D284E"/>
    <w:rsid w:val="000D2C0F"/>
    <w:rsid w:val="000D30E4"/>
    <w:rsid w:val="000D3112"/>
    <w:rsid w:val="000D317E"/>
    <w:rsid w:val="000D325B"/>
    <w:rsid w:val="000D32CF"/>
    <w:rsid w:val="000D3349"/>
    <w:rsid w:val="000D35E8"/>
    <w:rsid w:val="000D360C"/>
    <w:rsid w:val="000D3721"/>
    <w:rsid w:val="000D391A"/>
    <w:rsid w:val="000D3991"/>
    <w:rsid w:val="000D3A4B"/>
    <w:rsid w:val="000D3A53"/>
    <w:rsid w:val="000D3BDB"/>
    <w:rsid w:val="000D3C4D"/>
    <w:rsid w:val="000D40A6"/>
    <w:rsid w:val="000D40D7"/>
    <w:rsid w:val="000D41B2"/>
    <w:rsid w:val="000D4529"/>
    <w:rsid w:val="000D45CA"/>
    <w:rsid w:val="000D47AC"/>
    <w:rsid w:val="000D4C81"/>
    <w:rsid w:val="000D5333"/>
    <w:rsid w:val="000D5391"/>
    <w:rsid w:val="000D53E0"/>
    <w:rsid w:val="000D5512"/>
    <w:rsid w:val="000D5894"/>
    <w:rsid w:val="000D5C09"/>
    <w:rsid w:val="000D5C2E"/>
    <w:rsid w:val="000D5EA1"/>
    <w:rsid w:val="000D5FEF"/>
    <w:rsid w:val="000D61F8"/>
    <w:rsid w:val="000D621E"/>
    <w:rsid w:val="000D63FA"/>
    <w:rsid w:val="000D665E"/>
    <w:rsid w:val="000D68FF"/>
    <w:rsid w:val="000D6AF2"/>
    <w:rsid w:val="000D6B3D"/>
    <w:rsid w:val="000D6D18"/>
    <w:rsid w:val="000D6E29"/>
    <w:rsid w:val="000D71B3"/>
    <w:rsid w:val="000D72B1"/>
    <w:rsid w:val="000D7316"/>
    <w:rsid w:val="000D73AF"/>
    <w:rsid w:val="000D7587"/>
    <w:rsid w:val="000D7DAD"/>
    <w:rsid w:val="000D7F2C"/>
    <w:rsid w:val="000E0321"/>
    <w:rsid w:val="000E05AD"/>
    <w:rsid w:val="000E05F9"/>
    <w:rsid w:val="000E0649"/>
    <w:rsid w:val="000E068D"/>
    <w:rsid w:val="000E078F"/>
    <w:rsid w:val="000E0F0D"/>
    <w:rsid w:val="000E0F87"/>
    <w:rsid w:val="000E110C"/>
    <w:rsid w:val="000E1341"/>
    <w:rsid w:val="000E13CD"/>
    <w:rsid w:val="000E146F"/>
    <w:rsid w:val="000E14B3"/>
    <w:rsid w:val="000E166A"/>
    <w:rsid w:val="000E1909"/>
    <w:rsid w:val="000E1DD6"/>
    <w:rsid w:val="000E1E20"/>
    <w:rsid w:val="000E1FEA"/>
    <w:rsid w:val="000E201C"/>
    <w:rsid w:val="000E256E"/>
    <w:rsid w:val="000E2665"/>
    <w:rsid w:val="000E2922"/>
    <w:rsid w:val="000E2E97"/>
    <w:rsid w:val="000E300C"/>
    <w:rsid w:val="000E306C"/>
    <w:rsid w:val="000E3314"/>
    <w:rsid w:val="000E3440"/>
    <w:rsid w:val="000E3603"/>
    <w:rsid w:val="000E38F7"/>
    <w:rsid w:val="000E3906"/>
    <w:rsid w:val="000E3A99"/>
    <w:rsid w:val="000E3C6B"/>
    <w:rsid w:val="000E3F7B"/>
    <w:rsid w:val="000E42F9"/>
    <w:rsid w:val="000E45BB"/>
    <w:rsid w:val="000E4629"/>
    <w:rsid w:val="000E481B"/>
    <w:rsid w:val="000E4831"/>
    <w:rsid w:val="000E4AB1"/>
    <w:rsid w:val="000E4AD8"/>
    <w:rsid w:val="000E4DE2"/>
    <w:rsid w:val="000E4F2F"/>
    <w:rsid w:val="000E4F49"/>
    <w:rsid w:val="000E5021"/>
    <w:rsid w:val="000E5A12"/>
    <w:rsid w:val="000E5AF0"/>
    <w:rsid w:val="000E5C0B"/>
    <w:rsid w:val="000E5E12"/>
    <w:rsid w:val="000E5F18"/>
    <w:rsid w:val="000E5FB3"/>
    <w:rsid w:val="000E640D"/>
    <w:rsid w:val="000E6442"/>
    <w:rsid w:val="000E64F3"/>
    <w:rsid w:val="000E6664"/>
    <w:rsid w:val="000E66F1"/>
    <w:rsid w:val="000E6812"/>
    <w:rsid w:val="000E6831"/>
    <w:rsid w:val="000E6F0F"/>
    <w:rsid w:val="000E7159"/>
    <w:rsid w:val="000E7485"/>
    <w:rsid w:val="000E74BD"/>
    <w:rsid w:val="000E75AD"/>
    <w:rsid w:val="000E7901"/>
    <w:rsid w:val="000E79CD"/>
    <w:rsid w:val="000E7D93"/>
    <w:rsid w:val="000E7E98"/>
    <w:rsid w:val="000E7F62"/>
    <w:rsid w:val="000F00ED"/>
    <w:rsid w:val="000F00F0"/>
    <w:rsid w:val="000F013D"/>
    <w:rsid w:val="000F0163"/>
    <w:rsid w:val="000F027E"/>
    <w:rsid w:val="000F0755"/>
    <w:rsid w:val="000F07CD"/>
    <w:rsid w:val="000F1063"/>
    <w:rsid w:val="000F10D5"/>
    <w:rsid w:val="000F11F0"/>
    <w:rsid w:val="000F14FE"/>
    <w:rsid w:val="000F16DB"/>
    <w:rsid w:val="000F18D5"/>
    <w:rsid w:val="000F1D71"/>
    <w:rsid w:val="000F1DDF"/>
    <w:rsid w:val="000F1F75"/>
    <w:rsid w:val="000F26CF"/>
    <w:rsid w:val="000F2979"/>
    <w:rsid w:val="000F2BFC"/>
    <w:rsid w:val="000F2C39"/>
    <w:rsid w:val="000F2D7D"/>
    <w:rsid w:val="000F2FB5"/>
    <w:rsid w:val="000F306D"/>
    <w:rsid w:val="000F30A2"/>
    <w:rsid w:val="000F30E0"/>
    <w:rsid w:val="000F327A"/>
    <w:rsid w:val="000F332B"/>
    <w:rsid w:val="000F340A"/>
    <w:rsid w:val="000F3781"/>
    <w:rsid w:val="000F38D0"/>
    <w:rsid w:val="000F3A21"/>
    <w:rsid w:val="000F3A4F"/>
    <w:rsid w:val="000F3A85"/>
    <w:rsid w:val="000F3D89"/>
    <w:rsid w:val="000F3F5E"/>
    <w:rsid w:val="000F4122"/>
    <w:rsid w:val="000F444E"/>
    <w:rsid w:val="000F468E"/>
    <w:rsid w:val="000F46D7"/>
    <w:rsid w:val="000F471A"/>
    <w:rsid w:val="000F472E"/>
    <w:rsid w:val="000F4BDD"/>
    <w:rsid w:val="000F4F90"/>
    <w:rsid w:val="000F5438"/>
    <w:rsid w:val="000F56E7"/>
    <w:rsid w:val="000F57D5"/>
    <w:rsid w:val="000F58A7"/>
    <w:rsid w:val="000F5EC4"/>
    <w:rsid w:val="000F5F6F"/>
    <w:rsid w:val="000F6070"/>
    <w:rsid w:val="000F60B3"/>
    <w:rsid w:val="000F60F4"/>
    <w:rsid w:val="000F60FF"/>
    <w:rsid w:val="000F62FB"/>
    <w:rsid w:val="000F6464"/>
    <w:rsid w:val="000F64C8"/>
    <w:rsid w:val="000F6664"/>
    <w:rsid w:val="000F6C57"/>
    <w:rsid w:val="000F6D64"/>
    <w:rsid w:val="000F6E9B"/>
    <w:rsid w:val="000F713F"/>
    <w:rsid w:val="000F71D0"/>
    <w:rsid w:val="000F73E0"/>
    <w:rsid w:val="000F75EA"/>
    <w:rsid w:val="000F761D"/>
    <w:rsid w:val="000F77A5"/>
    <w:rsid w:val="000F77AA"/>
    <w:rsid w:val="000F7B4D"/>
    <w:rsid w:val="000F7D04"/>
    <w:rsid w:val="000F7D1B"/>
    <w:rsid w:val="000F7EFF"/>
    <w:rsid w:val="00100420"/>
    <w:rsid w:val="001005AB"/>
    <w:rsid w:val="001009E1"/>
    <w:rsid w:val="00100BA0"/>
    <w:rsid w:val="00100BF2"/>
    <w:rsid w:val="00100C20"/>
    <w:rsid w:val="00101004"/>
    <w:rsid w:val="001013FA"/>
    <w:rsid w:val="001013FD"/>
    <w:rsid w:val="0010141C"/>
    <w:rsid w:val="001016EC"/>
    <w:rsid w:val="001017CA"/>
    <w:rsid w:val="00101925"/>
    <w:rsid w:val="00101927"/>
    <w:rsid w:val="0010195E"/>
    <w:rsid w:val="00101C2C"/>
    <w:rsid w:val="00101D11"/>
    <w:rsid w:val="001021F2"/>
    <w:rsid w:val="00102696"/>
    <w:rsid w:val="001027BC"/>
    <w:rsid w:val="001027E3"/>
    <w:rsid w:val="00102AA6"/>
    <w:rsid w:val="00103070"/>
    <w:rsid w:val="001032FB"/>
    <w:rsid w:val="0010349B"/>
    <w:rsid w:val="001034E0"/>
    <w:rsid w:val="00103937"/>
    <w:rsid w:val="00103AF1"/>
    <w:rsid w:val="00104132"/>
    <w:rsid w:val="00104561"/>
    <w:rsid w:val="00104715"/>
    <w:rsid w:val="0010488D"/>
    <w:rsid w:val="0010493D"/>
    <w:rsid w:val="00104A5B"/>
    <w:rsid w:val="00104B01"/>
    <w:rsid w:val="00104DA0"/>
    <w:rsid w:val="00104EBA"/>
    <w:rsid w:val="00105067"/>
    <w:rsid w:val="00105152"/>
    <w:rsid w:val="00105160"/>
    <w:rsid w:val="001053C1"/>
    <w:rsid w:val="00105570"/>
    <w:rsid w:val="001056CB"/>
    <w:rsid w:val="00105812"/>
    <w:rsid w:val="0010593B"/>
    <w:rsid w:val="00105CF8"/>
    <w:rsid w:val="00105D5F"/>
    <w:rsid w:val="00105F67"/>
    <w:rsid w:val="001063C3"/>
    <w:rsid w:val="001067A4"/>
    <w:rsid w:val="00106BC9"/>
    <w:rsid w:val="00106CD9"/>
    <w:rsid w:val="0010726D"/>
    <w:rsid w:val="00107304"/>
    <w:rsid w:val="00107487"/>
    <w:rsid w:val="00107927"/>
    <w:rsid w:val="00107D5A"/>
    <w:rsid w:val="00107F2A"/>
    <w:rsid w:val="0011031D"/>
    <w:rsid w:val="0011040A"/>
    <w:rsid w:val="001109E6"/>
    <w:rsid w:val="00110FBA"/>
    <w:rsid w:val="001113AF"/>
    <w:rsid w:val="00111402"/>
    <w:rsid w:val="0011146D"/>
    <w:rsid w:val="00111597"/>
    <w:rsid w:val="00111719"/>
    <w:rsid w:val="001119AE"/>
    <w:rsid w:val="00111C5C"/>
    <w:rsid w:val="001120FC"/>
    <w:rsid w:val="00112303"/>
    <w:rsid w:val="0011256E"/>
    <w:rsid w:val="00112677"/>
    <w:rsid w:val="00112756"/>
    <w:rsid w:val="001128A8"/>
    <w:rsid w:val="00112A98"/>
    <w:rsid w:val="00112CE3"/>
    <w:rsid w:val="00112D37"/>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2DD"/>
    <w:rsid w:val="00114369"/>
    <w:rsid w:val="0011437D"/>
    <w:rsid w:val="001146CC"/>
    <w:rsid w:val="0011476C"/>
    <w:rsid w:val="0011483F"/>
    <w:rsid w:val="00114849"/>
    <w:rsid w:val="00114AE7"/>
    <w:rsid w:val="00114BD9"/>
    <w:rsid w:val="00114CFB"/>
    <w:rsid w:val="00114DFE"/>
    <w:rsid w:val="00114F04"/>
    <w:rsid w:val="001150BD"/>
    <w:rsid w:val="001151F9"/>
    <w:rsid w:val="00115427"/>
    <w:rsid w:val="00115583"/>
    <w:rsid w:val="00115911"/>
    <w:rsid w:val="00115A29"/>
    <w:rsid w:val="00115A4B"/>
    <w:rsid w:val="00115F0D"/>
    <w:rsid w:val="001161E7"/>
    <w:rsid w:val="001163D6"/>
    <w:rsid w:val="001165D1"/>
    <w:rsid w:val="001166B0"/>
    <w:rsid w:val="001166E8"/>
    <w:rsid w:val="001169B4"/>
    <w:rsid w:val="00116E1C"/>
    <w:rsid w:val="00117160"/>
    <w:rsid w:val="00117296"/>
    <w:rsid w:val="0011733C"/>
    <w:rsid w:val="0011734D"/>
    <w:rsid w:val="00117423"/>
    <w:rsid w:val="00117454"/>
    <w:rsid w:val="001174AC"/>
    <w:rsid w:val="0011759E"/>
    <w:rsid w:val="0011778A"/>
    <w:rsid w:val="001178E1"/>
    <w:rsid w:val="00117E16"/>
    <w:rsid w:val="00117E79"/>
    <w:rsid w:val="00120087"/>
    <w:rsid w:val="00120A72"/>
    <w:rsid w:val="00120BB7"/>
    <w:rsid w:val="00120DE0"/>
    <w:rsid w:val="00121081"/>
    <w:rsid w:val="001210C6"/>
    <w:rsid w:val="001212B1"/>
    <w:rsid w:val="001212B6"/>
    <w:rsid w:val="0012138D"/>
    <w:rsid w:val="001216B6"/>
    <w:rsid w:val="00121C5D"/>
    <w:rsid w:val="00121CAC"/>
    <w:rsid w:val="001220D8"/>
    <w:rsid w:val="00122469"/>
    <w:rsid w:val="001224F7"/>
    <w:rsid w:val="001225E7"/>
    <w:rsid w:val="001228D2"/>
    <w:rsid w:val="00122BB7"/>
    <w:rsid w:val="00122C50"/>
    <w:rsid w:val="00122E0A"/>
    <w:rsid w:val="00122E11"/>
    <w:rsid w:val="00122FBF"/>
    <w:rsid w:val="0012321F"/>
    <w:rsid w:val="00123251"/>
    <w:rsid w:val="00123327"/>
    <w:rsid w:val="001233A1"/>
    <w:rsid w:val="001233BE"/>
    <w:rsid w:val="0012341D"/>
    <w:rsid w:val="001234B3"/>
    <w:rsid w:val="001235F5"/>
    <w:rsid w:val="001236F7"/>
    <w:rsid w:val="00123830"/>
    <w:rsid w:val="00123A0E"/>
    <w:rsid w:val="00123B33"/>
    <w:rsid w:val="00123D93"/>
    <w:rsid w:val="00123E23"/>
    <w:rsid w:val="00123E6E"/>
    <w:rsid w:val="00123E88"/>
    <w:rsid w:val="0012412F"/>
    <w:rsid w:val="00124280"/>
    <w:rsid w:val="001243EC"/>
    <w:rsid w:val="00124490"/>
    <w:rsid w:val="00124551"/>
    <w:rsid w:val="0012488A"/>
    <w:rsid w:val="00124B0B"/>
    <w:rsid w:val="00124BE6"/>
    <w:rsid w:val="00124E08"/>
    <w:rsid w:val="00124F8E"/>
    <w:rsid w:val="00125248"/>
    <w:rsid w:val="00125449"/>
    <w:rsid w:val="0012581E"/>
    <w:rsid w:val="001258B9"/>
    <w:rsid w:val="00125C01"/>
    <w:rsid w:val="00125CA4"/>
    <w:rsid w:val="00125CBE"/>
    <w:rsid w:val="00125D22"/>
    <w:rsid w:val="00125ED7"/>
    <w:rsid w:val="00125F5D"/>
    <w:rsid w:val="00126023"/>
    <w:rsid w:val="0012606C"/>
    <w:rsid w:val="00126332"/>
    <w:rsid w:val="00126884"/>
    <w:rsid w:val="0012690C"/>
    <w:rsid w:val="001269AA"/>
    <w:rsid w:val="00126A1D"/>
    <w:rsid w:val="00126ABD"/>
    <w:rsid w:val="00126B3E"/>
    <w:rsid w:val="00126F6B"/>
    <w:rsid w:val="00126FB7"/>
    <w:rsid w:val="00126FF5"/>
    <w:rsid w:val="00127206"/>
    <w:rsid w:val="001277AA"/>
    <w:rsid w:val="001279D0"/>
    <w:rsid w:val="00127D14"/>
    <w:rsid w:val="00127EA2"/>
    <w:rsid w:val="00127FC6"/>
    <w:rsid w:val="0013028B"/>
    <w:rsid w:val="0013068D"/>
    <w:rsid w:val="00130753"/>
    <w:rsid w:val="00130777"/>
    <w:rsid w:val="00130826"/>
    <w:rsid w:val="00130ABA"/>
    <w:rsid w:val="00130B3A"/>
    <w:rsid w:val="00130B83"/>
    <w:rsid w:val="00130EAE"/>
    <w:rsid w:val="00130F0F"/>
    <w:rsid w:val="0013118F"/>
    <w:rsid w:val="0013123D"/>
    <w:rsid w:val="0013156A"/>
    <w:rsid w:val="0013156F"/>
    <w:rsid w:val="00131618"/>
    <w:rsid w:val="00131656"/>
    <w:rsid w:val="0013186E"/>
    <w:rsid w:val="001319B6"/>
    <w:rsid w:val="00131AA6"/>
    <w:rsid w:val="00131B8A"/>
    <w:rsid w:val="00131C0B"/>
    <w:rsid w:val="00131E96"/>
    <w:rsid w:val="00131FE4"/>
    <w:rsid w:val="0013202C"/>
    <w:rsid w:val="0013224B"/>
    <w:rsid w:val="001325FE"/>
    <w:rsid w:val="001326B7"/>
    <w:rsid w:val="00132726"/>
    <w:rsid w:val="0013279A"/>
    <w:rsid w:val="001329CF"/>
    <w:rsid w:val="00132BAC"/>
    <w:rsid w:val="00132BD0"/>
    <w:rsid w:val="00132C0A"/>
    <w:rsid w:val="00132C66"/>
    <w:rsid w:val="00132CFC"/>
    <w:rsid w:val="00132D60"/>
    <w:rsid w:val="00133009"/>
    <w:rsid w:val="001333B7"/>
    <w:rsid w:val="0013361D"/>
    <w:rsid w:val="00133C8E"/>
    <w:rsid w:val="00133CDB"/>
    <w:rsid w:val="001341AE"/>
    <w:rsid w:val="0013430B"/>
    <w:rsid w:val="00134727"/>
    <w:rsid w:val="001348FD"/>
    <w:rsid w:val="00134974"/>
    <w:rsid w:val="00134B9D"/>
    <w:rsid w:val="0013524B"/>
    <w:rsid w:val="001353E6"/>
    <w:rsid w:val="001354AC"/>
    <w:rsid w:val="0013566F"/>
    <w:rsid w:val="0013594B"/>
    <w:rsid w:val="00135972"/>
    <w:rsid w:val="00135A19"/>
    <w:rsid w:val="00135A8B"/>
    <w:rsid w:val="00136179"/>
    <w:rsid w:val="0013618B"/>
    <w:rsid w:val="00136479"/>
    <w:rsid w:val="00136576"/>
    <w:rsid w:val="0013659E"/>
    <w:rsid w:val="001365B8"/>
    <w:rsid w:val="0013688A"/>
    <w:rsid w:val="00136901"/>
    <w:rsid w:val="00136C03"/>
    <w:rsid w:val="00136E24"/>
    <w:rsid w:val="00136EA1"/>
    <w:rsid w:val="001372B1"/>
    <w:rsid w:val="001372FC"/>
    <w:rsid w:val="001374AF"/>
    <w:rsid w:val="001374D7"/>
    <w:rsid w:val="001375BD"/>
    <w:rsid w:val="001375E2"/>
    <w:rsid w:val="001376FF"/>
    <w:rsid w:val="0013776C"/>
    <w:rsid w:val="00137BAF"/>
    <w:rsid w:val="00137CB2"/>
    <w:rsid w:val="00137CD3"/>
    <w:rsid w:val="0014012A"/>
    <w:rsid w:val="001401CB"/>
    <w:rsid w:val="001401D5"/>
    <w:rsid w:val="0014034D"/>
    <w:rsid w:val="001405C9"/>
    <w:rsid w:val="0014087F"/>
    <w:rsid w:val="00140A21"/>
    <w:rsid w:val="00140A67"/>
    <w:rsid w:val="00140B4E"/>
    <w:rsid w:val="00141057"/>
    <w:rsid w:val="001410A9"/>
    <w:rsid w:val="0014129E"/>
    <w:rsid w:val="0014147E"/>
    <w:rsid w:val="001416DC"/>
    <w:rsid w:val="00141757"/>
    <w:rsid w:val="00141887"/>
    <w:rsid w:val="0014189C"/>
    <w:rsid w:val="00141AC2"/>
    <w:rsid w:val="00141ADD"/>
    <w:rsid w:val="00141B8E"/>
    <w:rsid w:val="00141C5D"/>
    <w:rsid w:val="00142044"/>
    <w:rsid w:val="001420AD"/>
    <w:rsid w:val="001420CC"/>
    <w:rsid w:val="001421B1"/>
    <w:rsid w:val="001421D0"/>
    <w:rsid w:val="0014227B"/>
    <w:rsid w:val="001426D9"/>
    <w:rsid w:val="00142715"/>
    <w:rsid w:val="00142DAF"/>
    <w:rsid w:val="00142DF5"/>
    <w:rsid w:val="00142FCF"/>
    <w:rsid w:val="0014313C"/>
    <w:rsid w:val="00143627"/>
    <w:rsid w:val="0014391B"/>
    <w:rsid w:val="00143A23"/>
    <w:rsid w:val="00143BD9"/>
    <w:rsid w:val="00143DAB"/>
    <w:rsid w:val="00143F93"/>
    <w:rsid w:val="00143F9A"/>
    <w:rsid w:val="00143FF2"/>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A00"/>
    <w:rsid w:val="00145A38"/>
    <w:rsid w:val="00145AFF"/>
    <w:rsid w:val="00145B29"/>
    <w:rsid w:val="00145B6F"/>
    <w:rsid w:val="00145CA7"/>
    <w:rsid w:val="00145D21"/>
    <w:rsid w:val="00146069"/>
    <w:rsid w:val="0014609C"/>
    <w:rsid w:val="0014616D"/>
    <w:rsid w:val="0014620E"/>
    <w:rsid w:val="00146262"/>
    <w:rsid w:val="001462AC"/>
    <w:rsid w:val="00146445"/>
    <w:rsid w:val="001465B0"/>
    <w:rsid w:val="00146A4E"/>
    <w:rsid w:val="00146AAF"/>
    <w:rsid w:val="00146BDE"/>
    <w:rsid w:val="00146D60"/>
    <w:rsid w:val="00147049"/>
    <w:rsid w:val="00147193"/>
    <w:rsid w:val="001472E9"/>
    <w:rsid w:val="001475B8"/>
    <w:rsid w:val="00147802"/>
    <w:rsid w:val="0014784D"/>
    <w:rsid w:val="00147A3C"/>
    <w:rsid w:val="00147F44"/>
    <w:rsid w:val="00150036"/>
    <w:rsid w:val="001503A7"/>
    <w:rsid w:val="001503E3"/>
    <w:rsid w:val="00150425"/>
    <w:rsid w:val="00150453"/>
    <w:rsid w:val="0015058F"/>
    <w:rsid w:val="0015097A"/>
    <w:rsid w:val="00150C93"/>
    <w:rsid w:val="00150D84"/>
    <w:rsid w:val="00150E23"/>
    <w:rsid w:val="00150E9D"/>
    <w:rsid w:val="001511AD"/>
    <w:rsid w:val="001515F0"/>
    <w:rsid w:val="0015172E"/>
    <w:rsid w:val="00151967"/>
    <w:rsid w:val="00151A21"/>
    <w:rsid w:val="00151BB2"/>
    <w:rsid w:val="00151ECA"/>
    <w:rsid w:val="00152056"/>
    <w:rsid w:val="001523CD"/>
    <w:rsid w:val="0015274C"/>
    <w:rsid w:val="00152803"/>
    <w:rsid w:val="00152AEC"/>
    <w:rsid w:val="00152D38"/>
    <w:rsid w:val="00152DAD"/>
    <w:rsid w:val="00152DBE"/>
    <w:rsid w:val="00153000"/>
    <w:rsid w:val="00153047"/>
    <w:rsid w:val="0015312D"/>
    <w:rsid w:val="001532B4"/>
    <w:rsid w:val="00153307"/>
    <w:rsid w:val="001533D8"/>
    <w:rsid w:val="00153464"/>
    <w:rsid w:val="001536E2"/>
    <w:rsid w:val="00153748"/>
    <w:rsid w:val="00153920"/>
    <w:rsid w:val="00153B22"/>
    <w:rsid w:val="00153BA9"/>
    <w:rsid w:val="00153C53"/>
    <w:rsid w:val="00153D15"/>
    <w:rsid w:val="00153DFF"/>
    <w:rsid w:val="00153E25"/>
    <w:rsid w:val="00153F29"/>
    <w:rsid w:val="00154057"/>
    <w:rsid w:val="00154233"/>
    <w:rsid w:val="00154326"/>
    <w:rsid w:val="0015441C"/>
    <w:rsid w:val="0015441E"/>
    <w:rsid w:val="001544AF"/>
    <w:rsid w:val="001546DC"/>
    <w:rsid w:val="00154789"/>
    <w:rsid w:val="0015499B"/>
    <w:rsid w:val="00154B71"/>
    <w:rsid w:val="00154D6C"/>
    <w:rsid w:val="00154EF0"/>
    <w:rsid w:val="00154F36"/>
    <w:rsid w:val="00154F45"/>
    <w:rsid w:val="001552A1"/>
    <w:rsid w:val="001552E2"/>
    <w:rsid w:val="001553C7"/>
    <w:rsid w:val="001553FA"/>
    <w:rsid w:val="00155876"/>
    <w:rsid w:val="00155AD9"/>
    <w:rsid w:val="00155ADB"/>
    <w:rsid w:val="00155B12"/>
    <w:rsid w:val="00155CD9"/>
    <w:rsid w:val="00155F35"/>
    <w:rsid w:val="00156459"/>
    <w:rsid w:val="001564EB"/>
    <w:rsid w:val="00156522"/>
    <w:rsid w:val="00156538"/>
    <w:rsid w:val="001565EE"/>
    <w:rsid w:val="001568B1"/>
    <w:rsid w:val="00156CCB"/>
    <w:rsid w:val="00156EF4"/>
    <w:rsid w:val="00157187"/>
    <w:rsid w:val="00157398"/>
    <w:rsid w:val="001573E0"/>
    <w:rsid w:val="0015747E"/>
    <w:rsid w:val="0015780E"/>
    <w:rsid w:val="00157A17"/>
    <w:rsid w:val="00157A72"/>
    <w:rsid w:val="00157AE5"/>
    <w:rsid w:val="00157BD9"/>
    <w:rsid w:val="00157E43"/>
    <w:rsid w:val="001604CB"/>
    <w:rsid w:val="0016074E"/>
    <w:rsid w:val="001607B3"/>
    <w:rsid w:val="00160C01"/>
    <w:rsid w:val="00160C79"/>
    <w:rsid w:val="00161189"/>
    <w:rsid w:val="001613FE"/>
    <w:rsid w:val="001615A6"/>
    <w:rsid w:val="00161BF6"/>
    <w:rsid w:val="00161C57"/>
    <w:rsid w:val="00161DC1"/>
    <w:rsid w:val="00161E41"/>
    <w:rsid w:val="001620C0"/>
    <w:rsid w:val="001622B1"/>
    <w:rsid w:val="00162B80"/>
    <w:rsid w:val="00162B89"/>
    <w:rsid w:val="00162CD4"/>
    <w:rsid w:val="00163022"/>
    <w:rsid w:val="001630B2"/>
    <w:rsid w:val="0016312A"/>
    <w:rsid w:val="001631C7"/>
    <w:rsid w:val="0016331D"/>
    <w:rsid w:val="00163410"/>
    <w:rsid w:val="00163436"/>
    <w:rsid w:val="001634A8"/>
    <w:rsid w:val="00163569"/>
    <w:rsid w:val="00163C90"/>
    <w:rsid w:val="00163CE3"/>
    <w:rsid w:val="00163FE0"/>
    <w:rsid w:val="001643E7"/>
    <w:rsid w:val="001644D8"/>
    <w:rsid w:val="00164663"/>
    <w:rsid w:val="00164712"/>
    <w:rsid w:val="0016473C"/>
    <w:rsid w:val="001649C3"/>
    <w:rsid w:val="00164A94"/>
    <w:rsid w:val="00164C72"/>
    <w:rsid w:val="00164CD8"/>
    <w:rsid w:val="00164CF2"/>
    <w:rsid w:val="00164D4A"/>
    <w:rsid w:val="00164EFC"/>
    <w:rsid w:val="00165176"/>
    <w:rsid w:val="001651E6"/>
    <w:rsid w:val="001653C6"/>
    <w:rsid w:val="001655CB"/>
    <w:rsid w:val="0016584C"/>
    <w:rsid w:val="00165A2B"/>
    <w:rsid w:val="00165CE9"/>
    <w:rsid w:val="00165F22"/>
    <w:rsid w:val="00165F6C"/>
    <w:rsid w:val="00166440"/>
    <w:rsid w:val="00166568"/>
    <w:rsid w:val="001668FD"/>
    <w:rsid w:val="00166941"/>
    <w:rsid w:val="00166AE0"/>
    <w:rsid w:val="00166BE4"/>
    <w:rsid w:val="00166FAE"/>
    <w:rsid w:val="0016736E"/>
    <w:rsid w:val="00167384"/>
    <w:rsid w:val="001673BC"/>
    <w:rsid w:val="0016745A"/>
    <w:rsid w:val="00167535"/>
    <w:rsid w:val="0016758C"/>
    <w:rsid w:val="001675B3"/>
    <w:rsid w:val="001676E1"/>
    <w:rsid w:val="001678FF"/>
    <w:rsid w:val="00167A7D"/>
    <w:rsid w:val="00167B82"/>
    <w:rsid w:val="00167C0C"/>
    <w:rsid w:val="00167D81"/>
    <w:rsid w:val="00167DAF"/>
    <w:rsid w:val="00167E3C"/>
    <w:rsid w:val="001700A1"/>
    <w:rsid w:val="001700A9"/>
    <w:rsid w:val="001702B2"/>
    <w:rsid w:val="00170364"/>
    <w:rsid w:val="001707AA"/>
    <w:rsid w:val="00170B62"/>
    <w:rsid w:val="00170B65"/>
    <w:rsid w:val="00170C80"/>
    <w:rsid w:val="00170ED8"/>
    <w:rsid w:val="00171032"/>
    <w:rsid w:val="00171447"/>
    <w:rsid w:val="001714EA"/>
    <w:rsid w:val="00171558"/>
    <w:rsid w:val="00171A96"/>
    <w:rsid w:val="00171AC4"/>
    <w:rsid w:val="00171B89"/>
    <w:rsid w:val="00171BC2"/>
    <w:rsid w:val="00171C37"/>
    <w:rsid w:val="00171E0C"/>
    <w:rsid w:val="00171E36"/>
    <w:rsid w:val="001721D2"/>
    <w:rsid w:val="0017250D"/>
    <w:rsid w:val="0017278B"/>
    <w:rsid w:val="00172815"/>
    <w:rsid w:val="001728A0"/>
    <w:rsid w:val="001729F9"/>
    <w:rsid w:val="00172A6A"/>
    <w:rsid w:val="00172D8C"/>
    <w:rsid w:val="00172E1E"/>
    <w:rsid w:val="001737C1"/>
    <w:rsid w:val="001738CC"/>
    <w:rsid w:val="001739AB"/>
    <w:rsid w:val="001742E6"/>
    <w:rsid w:val="001743B2"/>
    <w:rsid w:val="00174445"/>
    <w:rsid w:val="00174834"/>
    <w:rsid w:val="001748D9"/>
    <w:rsid w:val="00174BC6"/>
    <w:rsid w:val="00174EE0"/>
    <w:rsid w:val="00175121"/>
    <w:rsid w:val="001751C1"/>
    <w:rsid w:val="0017535D"/>
    <w:rsid w:val="001754D2"/>
    <w:rsid w:val="00175564"/>
    <w:rsid w:val="00175637"/>
    <w:rsid w:val="001759F9"/>
    <w:rsid w:val="00175ADE"/>
    <w:rsid w:val="00175CBE"/>
    <w:rsid w:val="00176260"/>
    <w:rsid w:val="001762AD"/>
    <w:rsid w:val="0017669A"/>
    <w:rsid w:val="00176866"/>
    <w:rsid w:val="001768C1"/>
    <w:rsid w:val="00176A7C"/>
    <w:rsid w:val="00176C33"/>
    <w:rsid w:val="00176D09"/>
    <w:rsid w:val="00176D18"/>
    <w:rsid w:val="0017706E"/>
    <w:rsid w:val="001771C9"/>
    <w:rsid w:val="001772B2"/>
    <w:rsid w:val="00177528"/>
    <w:rsid w:val="0017791D"/>
    <w:rsid w:val="00177CD9"/>
    <w:rsid w:val="00177EC2"/>
    <w:rsid w:val="0018042A"/>
    <w:rsid w:val="001804D7"/>
    <w:rsid w:val="00180604"/>
    <w:rsid w:val="00180CB0"/>
    <w:rsid w:val="00180FD3"/>
    <w:rsid w:val="00181114"/>
    <w:rsid w:val="0018142A"/>
    <w:rsid w:val="0018142C"/>
    <w:rsid w:val="0018159B"/>
    <w:rsid w:val="001816A3"/>
    <w:rsid w:val="00181A65"/>
    <w:rsid w:val="00181AC2"/>
    <w:rsid w:val="00181AE6"/>
    <w:rsid w:val="00181C3F"/>
    <w:rsid w:val="0018215E"/>
    <w:rsid w:val="00182162"/>
    <w:rsid w:val="0018233C"/>
    <w:rsid w:val="00182452"/>
    <w:rsid w:val="00182767"/>
    <w:rsid w:val="001828D8"/>
    <w:rsid w:val="0018295A"/>
    <w:rsid w:val="001829FA"/>
    <w:rsid w:val="00182A5E"/>
    <w:rsid w:val="00182AFE"/>
    <w:rsid w:val="00182B44"/>
    <w:rsid w:val="00182D04"/>
    <w:rsid w:val="00182F72"/>
    <w:rsid w:val="001830A4"/>
    <w:rsid w:val="001834D2"/>
    <w:rsid w:val="00183510"/>
    <w:rsid w:val="0018370D"/>
    <w:rsid w:val="0018376C"/>
    <w:rsid w:val="00183B6D"/>
    <w:rsid w:val="00183C8D"/>
    <w:rsid w:val="00183ECF"/>
    <w:rsid w:val="0018408B"/>
    <w:rsid w:val="00184210"/>
    <w:rsid w:val="00184235"/>
    <w:rsid w:val="00184249"/>
    <w:rsid w:val="00184286"/>
    <w:rsid w:val="001844BB"/>
    <w:rsid w:val="0018450F"/>
    <w:rsid w:val="0018457E"/>
    <w:rsid w:val="00184887"/>
    <w:rsid w:val="0018496F"/>
    <w:rsid w:val="001849B8"/>
    <w:rsid w:val="00184C68"/>
    <w:rsid w:val="00184CB7"/>
    <w:rsid w:val="001854CA"/>
    <w:rsid w:val="001855E9"/>
    <w:rsid w:val="0018573F"/>
    <w:rsid w:val="00185B5F"/>
    <w:rsid w:val="00185C0C"/>
    <w:rsid w:val="00186058"/>
    <w:rsid w:val="00186083"/>
    <w:rsid w:val="0018617C"/>
    <w:rsid w:val="0018639D"/>
    <w:rsid w:val="00186939"/>
    <w:rsid w:val="00186AE4"/>
    <w:rsid w:val="00186DEA"/>
    <w:rsid w:val="00186F27"/>
    <w:rsid w:val="0018710E"/>
    <w:rsid w:val="0018722D"/>
    <w:rsid w:val="00187265"/>
    <w:rsid w:val="001872C4"/>
    <w:rsid w:val="00187417"/>
    <w:rsid w:val="00187456"/>
    <w:rsid w:val="0018768D"/>
    <w:rsid w:val="00187757"/>
    <w:rsid w:val="0018786A"/>
    <w:rsid w:val="00187C37"/>
    <w:rsid w:val="00187F78"/>
    <w:rsid w:val="00187FAC"/>
    <w:rsid w:val="00190061"/>
    <w:rsid w:val="00190584"/>
    <w:rsid w:val="0019068F"/>
    <w:rsid w:val="001907C4"/>
    <w:rsid w:val="001908EC"/>
    <w:rsid w:val="00190A15"/>
    <w:rsid w:val="00190B3D"/>
    <w:rsid w:val="00190FED"/>
    <w:rsid w:val="001910B2"/>
    <w:rsid w:val="00191429"/>
    <w:rsid w:val="001914E1"/>
    <w:rsid w:val="00191512"/>
    <w:rsid w:val="0019152C"/>
    <w:rsid w:val="00191925"/>
    <w:rsid w:val="0019214A"/>
    <w:rsid w:val="0019221C"/>
    <w:rsid w:val="00192271"/>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23B"/>
    <w:rsid w:val="00194369"/>
    <w:rsid w:val="001943CB"/>
    <w:rsid w:val="00194C1C"/>
    <w:rsid w:val="00194CF1"/>
    <w:rsid w:val="00194EB7"/>
    <w:rsid w:val="00195332"/>
    <w:rsid w:val="00195774"/>
    <w:rsid w:val="0019581D"/>
    <w:rsid w:val="00195B17"/>
    <w:rsid w:val="00195B64"/>
    <w:rsid w:val="00195C5E"/>
    <w:rsid w:val="0019616A"/>
    <w:rsid w:val="0019625F"/>
    <w:rsid w:val="001964BF"/>
    <w:rsid w:val="00196863"/>
    <w:rsid w:val="00196A88"/>
    <w:rsid w:val="00196DC5"/>
    <w:rsid w:val="00196EB9"/>
    <w:rsid w:val="00196F6F"/>
    <w:rsid w:val="00196FD7"/>
    <w:rsid w:val="001970DE"/>
    <w:rsid w:val="00197103"/>
    <w:rsid w:val="0019719D"/>
    <w:rsid w:val="00197363"/>
    <w:rsid w:val="0019741F"/>
    <w:rsid w:val="00197B2C"/>
    <w:rsid w:val="00197CF2"/>
    <w:rsid w:val="00197EEF"/>
    <w:rsid w:val="00197F7F"/>
    <w:rsid w:val="00197FE3"/>
    <w:rsid w:val="001A0084"/>
    <w:rsid w:val="001A01D2"/>
    <w:rsid w:val="001A0202"/>
    <w:rsid w:val="001A0275"/>
    <w:rsid w:val="001A0308"/>
    <w:rsid w:val="001A0F3B"/>
    <w:rsid w:val="001A0F7B"/>
    <w:rsid w:val="001A0FAF"/>
    <w:rsid w:val="001A1084"/>
    <w:rsid w:val="001A10F2"/>
    <w:rsid w:val="001A1150"/>
    <w:rsid w:val="001A159C"/>
    <w:rsid w:val="001A1638"/>
    <w:rsid w:val="001A1639"/>
    <w:rsid w:val="001A1767"/>
    <w:rsid w:val="001A181F"/>
    <w:rsid w:val="001A193D"/>
    <w:rsid w:val="001A19AC"/>
    <w:rsid w:val="001A1A3A"/>
    <w:rsid w:val="001A1C1D"/>
    <w:rsid w:val="001A1CCE"/>
    <w:rsid w:val="001A2279"/>
    <w:rsid w:val="001A236D"/>
    <w:rsid w:val="001A259C"/>
    <w:rsid w:val="001A2746"/>
    <w:rsid w:val="001A29E7"/>
    <w:rsid w:val="001A2C5C"/>
    <w:rsid w:val="001A2EA5"/>
    <w:rsid w:val="001A2F21"/>
    <w:rsid w:val="001A325F"/>
    <w:rsid w:val="001A3353"/>
    <w:rsid w:val="001A3589"/>
    <w:rsid w:val="001A360A"/>
    <w:rsid w:val="001A362D"/>
    <w:rsid w:val="001A36E5"/>
    <w:rsid w:val="001A39D9"/>
    <w:rsid w:val="001A39EF"/>
    <w:rsid w:val="001A3BF1"/>
    <w:rsid w:val="001A3F69"/>
    <w:rsid w:val="001A4086"/>
    <w:rsid w:val="001A45C7"/>
    <w:rsid w:val="001A4992"/>
    <w:rsid w:val="001A4DC0"/>
    <w:rsid w:val="001A4F11"/>
    <w:rsid w:val="001A51EB"/>
    <w:rsid w:val="001A525E"/>
    <w:rsid w:val="001A551B"/>
    <w:rsid w:val="001A58E1"/>
    <w:rsid w:val="001A5991"/>
    <w:rsid w:val="001A5F47"/>
    <w:rsid w:val="001A644B"/>
    <w:rsid w:val="001A6562"/>
    <w:rsid w:val="001A656C"/>
    <w:rsid w:val="001A6C28"/>
    <w:rsid w:val="001A6E03"/>
    <w:rsid w:val="001A706E"/>
    <w:rsid w:val="001A727B"/>
    <w:rsid w:val="001A72C2"/>
    <w:rsid w:val="001A7403"/>
    <w:rsid w:val="001A74E0"/>
    <w:rsid w:val="001A75EC"/>
    <w:rsid w:val="001A78EB"/>
    <w:rsid w:val="001A7D2E"/>
    <w:rsid w:val="001A7D4F"/>
    <w:rsid w:val="001A7E2B"/>
    <w:rsid w:val="001A7F27"/>
    <w:rsid w:val="001B037F"/>
    <w:rsid w:val="001B03B7"/>
    <w:rsid w:val="001B041E"/>
    <w:rsid w:val="001B0768"/>
    <w:rsid w:val="001B0969"/>
    <w:rsid w:val="001B09AD"/>
    <w:rsid w:val="001B0A27"/>
    <w:rsid w:val="001B0B19"/>
    <w:rsid w:val="001B0EB5"/>
    <w:rsid w:val="001B0F6E"/>
    <w:rsid w:val="001B1450"/>
    <w:rsid w:val="001B19CA"/>
    <w:rsid w:val="001B1A87"/>
    <w:rsid w:val="001B1D92"/>
    <w:rsid w:val="001B2038"/>
    <w:rsid w:val="001B21C7"/>
    <w:rsid w:val="001B24E9"/>
    <w:rsid w:val="001B27B9"/>
    <w:rsid w:val="001B2958"/>
    <w:rsid w:val="001B29E5"/>
    <w:rsid w:val="001B2B03"/>
    <w:rsid w:val="001B2D88"/>
    <w:rsid w:val="001B324C"/>
    <w:rsid w:val="001B32D6"/>
    <w:rsid w:val="001B376F"/>
    <w:rsid w:val="001B3934"/>
    <w:rsid w:val="001B39FA"/>
    <w:rsid w:val="001B3B5D"/>
    <w:rsid w:val="001B3C54"/>
    <w:rsid w:val="001B3DCD"/>
    <w:rsid w:val="001B41CD"/>
    <w:rsid w:val="001B45DF"/>
    <w:rsid w:val="001B4D92"/>
    <w:rsid w:val="001B4D9A"/>
    <w:rsid w:val="001B4E8A"/>
    <w:rsid w:val="001B4EA5"/>
    <w:rsid w:val="001B4ECF"/>
    <w:rsid w:val="001B50CE"/>
    <w:rsid w:val="001B53C6"/>
    <w:rsid w:val="001B54E4"/>
    <w:rsid w:val="001B5683"/>
    <w:rsid w:val="001B59C1"/>
    <w:rsid w:val="001B5A71"/>
    <w:rsid w:val="001B5D96"/>
    <w:rsid w:val="001B5DE3"/>
    <w:rsid w:val="001B5F0C"/>
    <w:rsid w:val="001B5F15"/>
    <w:rsid w:val="001B6046"/>
    <w:rsid w:val="001B6141"/>
    <w:rsid w:val="001B6169"/>
    <w:rsid w:val="001B6227"/>
    <w:rsid w:val="001B62FF"/>
    <w:rsid w:val="001B6418"/>
    <w:rsid w:val="001B6579"/>
    <w:rsid w:val="001B659F"/>
    <w:rsid w:val="001B6669"/>
    <w:rsid w:val="001B66E9"/>
    <w:rsid w:val="001B66F8"/>
    <w:rsid w:val="001B677D"/>
    <w:rsid w:val="001B681A"/>
    <w:rsid w:val="001B69C3"/>
    <w:rsid w:val="001B6A24"/>
    <w:rsid w:val="001B6D0C"/>
    <w:rsid w:val="001B6D16"/>
    <w:rsid w:val="001B6D39"/>
    <w:rsid w:val="001B6E62"/>
    <w:rsid w:val="001B6F9F"/>
    <w:rsid w:val="001B7010"/>
    <w:rsid w:val="001B7024"/>
    <w:rsid w:val="001B70FA"/>
    <w:rsid w:val="001B7265"/>
    <w:rsid w:val="001B7323"/>
    <w:rsid w:val="001B7370"/>
    <w:rsid w:val="001B7378"/>
    <w:rsid w:val="001B749D"/>
    <w:rsid w:val="001B77D3"/>
    <w:rsid w:val="001B7809"/>
    <w:rsid w:val="001B7906"/>
    <w:rsid w:val="001B7A3F"/>
    <w:rsid w:val="001B7B71"/>
    <w:rsid w:val="001B7E41"/>
    <w:rsid w:val="001B7F44"/>
    <w:rsid w:val="001C014C"/>
    <w:rsid w:val="001C01B7"/>
    <w:rsid w:val="001C0296"/>
    <w:rsid w:val="001C036F"/>
    <w:rsid w:val="001C05AD"/>
    <w:rsid w:val="001C0698"/>
    <w:rsid w:val="001C081D"/>
    <w:rsid w:val="001C0B54"/>
    <w:rsid w:val="001C0BC4"/>
    <w:rsid w:val="001C10BE"/>
    <w:rsid w:val="001C1372"/>
    <w:rsid w:val="001C1392"/>
    <w:rsid w:val="001C1809"/>
    <w:rsid w:val="001C1A97"/>
    <w:rsid w:val="001C1B76"/>
    <w:rsid w:val="001C1B9C"/>
    <w:rsid w:val="001C1B9F"/>
    <w:rsid w:val="001C1CB5"/>
    <w:rsid w:val="001C1EC0"/>
    <w:rsid w:val="001C20CD"/>
    <w:rsid w:val="001C21BC"/>
    <w:rsid w:val="001C221B"/>
    <w:rsid w:val="001C235F"/>
    <w:rsid w:val="001C2378"/>
    <w:rsid w:val="001C2403"/>
    <w:rsid w:val="001C2408"/>
    <w:rsid w:val="001C2527"/>
    <w:rsid w:val="001C2710"/>
    <w:rsid w:val="001C2C79"/>
    <w:rsid w:val="001C2DFA"/>
    <w:rsid w:val="001C2F08"/>
    <w:rsid w:val="001C31BE"/>
    <w:rsid w:val="001C32F8"/>
    <w:rsid w:val="001C3325"/>
    <w:rsid w:val="001C369C"/>
    <w:rsid w:val="001C37CA"/>
    <w:rsid w:val="001C38BC"/>
    <w:rsid w:val="001C3A93"/>
    <w:rsid w:val="001C3B4E"/>
    <w:rsid w:val="001C3CC3"/>
    <w:rsid w:val="001C3D14"/>
    <w:rsid w:val="001C3D68"/>
    <w:rsid w:val="001C3FEA"/>
    <w:rsid w:val="001C416F"/>
    <w:rsid w:val="001C41EF"/>
    <w:rsid w:val="001C43FE"/>
    <w:rsid w:val="001C4443"/>
    <w:rsid w:val="001C45CA"/>
    <w:rsid w:val="001C4AA1"/>
    <w:rsid w:val="001C4D1F"/>
    <w:rsid w:val="001C4D23"/>
    <w:rsid w:val="001C4D4F"/>
    <w:rsid w:val="001C4D86"/>
    <w:rsid w:val="001C4E3A"/>
    <w:rsid w:val="001C4F0D"/>
    <w:rsid w:val="001C5106"/>
    <w:rsid w:val="001C56C5"/>
    <w:rsid w:val="001C5A8D"/>
    <w:rsid w:val="001C5AE9"/>
    <w:rsid w:val="001C5C42"/>
    <w:rsid w:val="001C5CBE"/>
    <w:rsid w:val="001C5D16"/>
    <w:rsid w:val="001C5D2D"/>
    <w:rsid w:val="001C6215"/>
    <w:rsid w:val="001C626F"/>
    <w:rsid w:val="001C62F8"/>
    <w:rsid w:val="001C64EF"/>
    <w:rsid w:val="001C658E"/>
    <w:rsid w:val="001C6611"/>
    <w:rsid w:val="001C67B5"/>
    <w:rsid w:val="001C6C21"/>
    <w:rsid w:val="001C6EDF"/>
    <w:rsid w:val="001C703B"/>
    <w:rsid w:val="001C70B0"/>
    <w:rsid w:val="001C7268"/>
    <w:rsid w:val="001C7420"/>
    <w:rsid w:val="001C7450"/>
    <w:rsid w:val="001C7641"/>
    <w:rsid w:val="001C78FC"/>
    <w:rsid w:val="001C7A1E"/>
    <w:rsid w:val="001C7C34"/>
    <w:rsid w:val="001C7F3D"/>
    <w:rsid w:val="001D01C9"/>
    <w:rsid w:val="001D02B2"/>
    <w:rsid w:val="001D03E0"/>
    <w:rsid w:val="001D0517"/>
    <w:rsid w:val="001D058C"/>
    <w:rsid w:val="001D096F"/>
    <w:rsid w:val="001D0B6B"/>
    <w:rsid w:val="001D0DD1"/>
    <w:rsid w:val="001D129D"/>
    <w:rsid w:val="001D1547"/>
    <w:rsid w:val="001D155F"/>
    <w:rsid w:val="001D1660"/>
    <w:rsid w:val="001D18B6"/>
    <w:rsid w:val="001D1C22"/>
    <w:rsid w:val="001D1D24"/>
    <w:rsid w:val="001D201F"/>
    <w:rsid w:val="001D206B"/>
    <w:rsid w:val="001D225C"/>
    <w:rsid w:val="001D227D"/>
    <w:rsid w:val="001D243B"/>
    <w:rsid w:val="001D29B1"/>
    <w:rsid w:val="001D2A25"/>
    <w:rsid w:val="001D2BB3"/>
    <w:rsid w:val="001D2CE6"/>
    <w:rsid w:val="001D2DA4"/>
    <w:rsid w:val="001D2EF6"/>
    <w:rsid w:val="001D3414"/>
    <w:rsid w:val="001D3507"/>
    <w:rsid w:val="001D363E"/>
    <w:rsid w:val="001D382D"/>
    <w:rsid w:val="001D38C4"/>
    <w:rsid w:val="001D3A6C"/>
    <w:rsid w:val="001D3AE8"/>
    <w:rsid w:val="001D3B94"/>
    <w:rsid w:val="001D3CC4"/>
    <w:rsid w:val="001D4324"/>
    <w:rsid w:val="001D4428"/>
    <w:rsid w:val="001D4508"/>
    <w:rsid w:val="001D4B2F"/>
    <w:rsid w:val="001D4C41"/>
    <w:rsid w:val="001D4D90"/>
    <w:rsid w:val="001D52B5"/>
    <w:rsid w:val="001D5318"/>
    <w:rsid w:val="001D56F3"/>
    <w:rsid w:val="001D5765"/>
    <w:rsid w:val="001D58FD"/>
    <w:rsid w:val="001D59F3"/>
    <w:rsid w:val="001D5C14"/>
    <w:rsid w:val="001D5C94"/>
    <w:rsid w:val="001D5E27"/>
    <w:rsid w:val="001D604E"/>
    <w:rsid w:val="001D6386"/>
    <w:rsid w:val="001D657F"/>
    <w:rsid w:val="001D697B"/>
    <w:rsid w:val="001D6C48"/>
    <w:rsid w:val="001D6C50"/>
    <w:rsid w:val="001D6C5E"/>
    <w:rsid w:val="001D6CD4"/>
    <w:rsid w:val="001D6E2D"/>
    <w:rsid w:val="001D705B"/>
    <w:rsid w:val="001D74FE"/>
    <w:rsid w:val="001D7520"/>
    <w:rsid w:val="001D757F"/>
    <w:rsid w:val="001D7581"/>
    <w:rsid w:val="001D75C7"/>
    <w:rsid w:val="001D76CC"/>
    <w:rsid w:val="001D797B"/>
    <w:rsid w:val="001D7B85"/>
    <w:rsid w:val="001D7F16"/>
    <w:rsid w:val="001E0013"/>
    <w:rsid w:val="001E04C9"/>
    <w:rsid w:val="001E04EA"/>
    <w:rsid w:val="001E0547"/>
    <w:rsid w:val="001E0675"/>
    <w:rsid w:val="001E085D"/>
    <w:rsid w:val="001E0910"/>
    <w:rsid w:val="001E0A8E"/>
    <w:rsid w:val="001E0ABD"/>
    <w:rsid w:val="001E0E66"/>
    <w:rsid w:val="001E1051"/>
    <w:rsid w:val="001E124F"/>
    <w:rsid w:val="001E15EC"/>
    <w:rsid w:val="001E17D5"/>
    <w:rsid w:val="001E1F07"/>
    <w:rsid w:val="001E1F44"/>
    <w:rsid w:val="001E20F1"/>
    <w:rsid w:val="001E21CB"/>
    <w:rsid w:val="001E221E"/>
    <w:rsid w:val="001E27FE"/>
    <w:rsid w:val="001E2826"/>
    <w:rsid w:val="001E28E8"/>
    <w:rsid w:val="001E2B65"/>
    <w:rsid w:val="001E2F8C"/>
    <w:rsid w:val="001E3289"/>
    <w:rsid w:val="001E332C"/>
    <w:rsid w:val="001E34DD"/>
    <w:rsid w:val="001E3526"/>
    <w:rsid w:val="001E359D"/>
    <w:rsid w:val="001E374D"/>
    <w:rsid w:val="001E38C9"/>
    <w:rsid w:val="001E3962"/>
    <w:rsid w:val="001E3977"/>
    <w:rsid w:val="001E3ADE"/>
    <w:rsid w:val="001E3B76"/>
    <w:rsid w:val="001E3C84"/>
    <w:rsid w:val="001E3D69"/>
    <w:rsid w:val="001E3FA9"/>
    <w:rsid w:val="001E4190"/>
    <w:rsid w:val="001E41BD"/>
    <w:rsid w:val="001E4279"/>
    <w:rsid w:val="001E43E1"/>
    <w:rsid w:val="001E44AD"/>
    <w:rsid w:val="001E44F5"/>
    <w:rsid w:val="001E4547"/>
    <w:rsid w:val="001E467A"/>
    <w:rsid w:val="001E4766"/>
    <w:rsid w:val="001E478C"/>
    <w:rsid w:val="001E4C32"/>
    <w:rsid w:val="001E4EB7"/>
    <w:rsid w:val="001E4F70"/>
    <w:rsid w:val="001E50EB"/>
    <w:rsid w:val="001E5590"/>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CEA"/>
    <w:rsid w:val="001E6DAB"/>
    <w:rsid w:val="001E6F37"/>
    <w:rsid w:val="001E7153"/>
    <w:rsid w:val="001E7180"/>
    <w:rsid w:val="001E7352"/>
    <w:rsid w:val="001E78C0"/>
    <w:rsid w:val="001E78D4"/>
    <w:rsid w:val="001E79F9"/>
    <w:rsid w:val="001E7E2B"/>
    <w:rsid w:val="001E7EB8"/>
    <w:rsid w:val="001E7ED4"/>
    <w:rsid w:val="001E7FF2"/>
    <w:rsid w:val="001F00A4"/>
    <w:rsid w:val="001F012E"/>
    <w:rsid w:val="001F01BF"/>
    <w:rsid w:val="001F01C2"/>
    <w:rsid w:val="001F02DC"/>
    <w:rsid w:val="001F02FA"/>
    <w:rsid w:val="001F0361"/>
    <w:rsid w:val="001F06AE"/>
    <w:rsid w:val="001F075B"/>
    <w:rsid w:val="001F0AAC"/>
    <w:rsid w:val="001F0B65"/>
    <w:rsid w:val="001F0D23"/>
    <w:rsid w:val="001F0D66"/>
    <w:rsid w:val="001F12E4"/>
    <w:rsid w:val="001F1307"/>
    <w:rsid w:val="001F14C1"/>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F45"/>
    <w:rsid w:val="001F3238"/>
    <w:rsid w:val="001F355D"/>
    <w:rsid w:val="001F3623"/>
    <w:rsid w:val="001F3BBE"/>
    <w:rsid w:val="001F3C10"/>
    <w:rsid w:val="001F3C88"/>
    <w:rsid w:val="001F3D93"/>
    <w:rsid w:val="001F3FCA"/>
    <w:rsid w:val="001F3FCF"/>
    <w:rsid w:val="001F47EF"/>
    <w:rsid w:val="001F4893"/>
    <w:rsid w:val="001F4D40"/>
    <w:rsid w:val="001F4D94"/>
    <w:rsid w:val="001F52ED"/>
    <w:rsid w:val="001F53C7"/>
    <w:rsid w:val="001F5484"/>
    <w:rsid w:val="001F57BD"/>
    <w:rsid w:val="001F5CFF"/>
    <w:rsid w:val="001F5EDE"/>
    <w:rsid w:val="001F6094"/>
    <w:rsid w:val="001F6113"/>
    <w:rsid w:val="001F6239"/>
    <w:rsid w:val="001F649D"/>
    <w:rsid w:val="001F678B"/>
    <w:rsid w:val="001F68D6"/>
    <w:rsid w:val="001F6DC8"/>
    <w:rsid w:val="001F6EDB"/>
    <w:rsid w:val="001F7042"/>
    <w:rsid w:val="001F7A64"/>
    <w:rsid w:val="001F7B1A"/>
    <w:rsid w:val="001F7B9F"/>
    <w:rsid w:val="001F7C6D"/>
    <w:rsid w:val="001F7EDC"/>
    <w:rsid w:val="001F7F52"/>
    <w:rsid w:val="00200044"/>
    <w:rsid w:val="002000A6"/>
    <w:rsid w:val="0020011D"/>
    <w:rsid w:val="00200201"/>
    <w:rsid w:val="002003FB"/>
    <w:rsid w:val="00200638"/>
    <w:rsid w:val="002006D9"/>
    <w:rsid w:val="002007F1"/>
    <w:rsid w:val="00200887"/>
    <w:rsid w:val="00200AD6"/>
    <w:rsid w:val="00200F1B"/>
    <w:rsid w:val="00200FA5"/>
    <w:rsid w:val="002011B6"/>
    <w:rsid w:val="00201273"/>
    <w:rsid w:val="002014CE"/>
    <w:rsid w:val="00201693"/>
    <w:rsid w:val="00201BCF"/>
    <w:rsid w:val="00201D11"/>
    <w:rsid w:val="00201D35"/>
    <w:rsid w:val="00201F7C"/>
    <w:rsid w:val="002020D2"/>
    <w:rsid w:val="0020210B"/>
    <w:rsid w:val="002023D1"/>
    <w:rsid w:val="0020261D"/>
    <w:rsid w:val="002027CB"/>
    <w:rsid w:val="00202831"/>
    <w:rsid w:val="00202A77"/>
    <w:rsid w:val="00202CD4"/>
    <w:rsid w:val="00202D6B"/>
    <w:rsid w:val="00203036"/>
    <w:rsid w:val="00203206"/>
    <w:rsid w:val="00203537"/>
    <w:rsid w:val="00203784"/>
    <w:rsid w:val="0020379F"/>
    <w:rsid w:val="002038B7"/>
    <w:rsid w:val="00203939"/>
    <w:rsid w:val="00203B3D"/>
    <w:rsid w:val="00203BDA"/>
    <w:rsid w:val="00203C89"/>
    <w:rsid w:val="00203DF2"/>
    <w:rsid w:val="00203E6D"/>
    <w:rsid w:val="00204020"/>
    <w:rsid w:val="002040C9"/>
    <w:rsid w:val="00204216"/>
    <w:rsid w:val="002043AC"/>
    <w:rsid w:val="002043B1"/>
    <w:rsid w:val="002047B9"/>
    <w:rsid w:val="00204873"/>
    <w:rsid w:val="002048AA"/>
    <w:rsid w:val="002049F8"/>
    <w:rsid w:val="00204C27"/>
    <w:rsid w:val="002053FE"/>
    <w:rsid w:val="0020540C"/>
    <w:rsid w:val="0020586E"/>
    <w:rsid w:val="00205A8A"/>
    <w:rsid w:val="00205C58"/>
    <w:rsid w:val="00205C6E"/>
    <w:rsid w:val="00205CC9"/>
    <w:rsid w:val="00205F36"/>
    <w:rsid w:val="00205FC9"/>
    <w:rsid w:val="0020655B"/>
    <w:rsid w:val="0020677C"/>
    <w:rsid w:val="00206CB7"/>
    <w:rsid w:val="00206D2F"/>
    <w:rsid w:val="00206DA0"/>
    <w:rsid w:val="00206DD7"/>
    <w:rsid w:val="00206EEA"/>
    <w:rsid w:val="00206F5A"/>
    <w:rsid w:val="00207136"/>
    <w:rsid w:val="0020713C"/>
    <w:rsid w:val="00207212"/>
    <w:rsid w:val="00207261"/>
    <w:rsid w:val="0020734F"/>
    <w:rsid w:val="00207641"/>
    <w:rsid w:val="0020769D"/>
    <w:rsid w:val="002076DC"/>
    <w:rsid w:val="002077D6"/>
    <w:rsid w:val="002078E7"/>
    <w:rsid w:val="00207985"/>
    <w:rsid w:val="00207A13"/>
    <w:rsid w:val="00207C49"/>
    <w:rsid w:val="00207D09"/>
    <w:rsid w:val="00207E46"/>
    <w:rsid w:val="00210479"/>
    <w:rsid w:val="00210546"/>
    <w:rsid w:val="00210CD7"/>
    <w:rsid w:val="00210F22"/>
    <w:rsid w:val="00210F6A"/>
    <w:rsid w:val="002112DA"/>
    <w:rsid w:val="002115C9"/>
    <w:rsid w:val="00211600"/>
    <w:rsid w:val="002116BF"/>
    <w:rsid w:val="00211BE0"/>
    <w:rsid w:val="00211C77"/>
    <w:rsid w:val="00211FA5"/>
    <w:rsid w:val="00212033"/>
    <w:rsid w:val="0021211A"/>
    <w:rsid w:val="00212269"/>
    <w:rsid w:val="002122F6"/>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2F9E"/>
    <w:rsid w:val="00213018"/>
    <w:rsid w:val="00213182"/>
    <w:rsid w:val="0021347C"/>
    <w:rsid w:val="002135B8"/>
    <w:rsid w:val="002138FA"/>
    <w:rsid w:val="00213AE2"/>
    <w:rsid w:val="00213B48"/>
    <w:rsid w:val="00213C81"/>
    <w:rsid w:val="00213E13"/>
    <w:rsid w:val="00213F5F"/>
    <w:rsid w:val="00213F7E"/>
    <w:rsid w:val="00213FFD"/>
    <w:rsid w:val="002140A6"/>
    <w:rsid w:val="002140AE"/>
    <w:rsid w:val="0021432F"/>
    <w:rsid w:val="00214353"/>
    <w:rsid w:val="00214543"/>
    <w:rsid w:val="002146A8"/>
    <w:rsid w:val="00214846"/>
    <w:rsid w:val="002149D3"/>
    <w:rsid w:val="00214C34"/>
    <w:rsid w:val="00215092"/>
    <w:rsid w:val="002151C8"/>
    <w:rsid w:val="00215387"/>
    <w:rsid w:val="002154B3"/>
    <w:rsid w:val="002157BD"/>
    <w:rsid w:val="00215939"/>
    <w:rsid w:val="00215EF1"/>
    <w:rsid w:val="00216020"/>
    <w:rsid w:val="00216096"/>
    <w:rsid w:val="0021641A"/>
    <w:rsid w:val="002164AA"/>
    <w:rsid w:val="00216719"/>
    <w:rsid w:val="0021681B"/>
    <w:rsid w:val="0021696C"/>
    <w:rsid w:val="00216987"/>
    <w:rsid w:val="00216CFC"/>
    <w:rsid w:val="002170D2"/>
    <w:rsid w:val="002173EF"/>
    <w:rsid w:val="0021769D"/>
    <w:rsid w:val="002176B6"/>
    <w:rsid w:val="0021786E"/>
    <w:rsid w:val="002179B9"/>
    <w:rsid w:val="002179E1"/>
    <w:rsid w:val="00217AE5"/>
    <w:rsid w:val="00217DD3"/>
    <w:rsid w:val="002204BE"/>
    <w:rsid w:val="00220728"/>
    <w:rsid w:val="002207CB"/>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F3B"/>
    <w:rsid w:val="00221FBA"/>
    <w:rsid w:val="00222072"/>
    <w:rsid w:val="002220A6"/>
    <w:rsid w:val="002221A3"/>
    <w:rsid w:val="00222237"/>
    <w:rsid w:val="00222606"/>
    <w:rsid w:val="0022272B"/>
    <w:rsid w:val="00222781"/>
    <w:rsid w:val="00222AEC"/>
    <w:rsid w:val="00222B25"/>
    <w:rsid w:val="00222C4B"/>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3D9"/>
    <w:rsid w:val="0022447C"/>
    <w:rsid w:val="002244A2"/>
    <w:rsid w:val="0022499D"/>
    <w:rsid w:val="00224BB0"/>
    <w:rsid w:val="00224BC4"/>
    <w:rsid w:val="00224D92"/>
    <w:rsid w:val="00224E5F"/>
    <w:rsid w:val="00225328"/>
    <w:rsid w:val="00225551"/>
    <w:rsid w:val="00225601"/>
    <w:rsid w:val="00225BE0"/>
    <w:rsid w:val="00225C03"/>
    <w:rsid w:val="00225EAC"/>
    <w:rsid w:val="00225F67"/>
    <w:rsid w:val="00226132"/>
    <w:rsid w:val="0022618E"/>
    <w:rsid w:val="002263E3"/>
    <w:rsid w:val="002263F4"/>
    <w:rsid w:val="002267FB"/>
    <w:rsid w:val="00226865"/>
    <w:rsid w:val="00226BB0"/>
    <w:rsid w:val="0022746C"/>
    <w:rsid w:val="00227527"/>
    <w:rsid w:val="00227688"/>
    <w:rsid w:val="00227EEB"/>
    <w:rsid w:val="00227FB1"/>
    <w:rsid w:val="0023000E"/>
    <w:rsid w:val="002301FB"/>
    <w:rsid w:val="002302DB"/>
    <w:rsid w:val="0023093C"/>
    <w:rsid w:val="00230AF0"/>
    <w:rsid w:val="00230AFA"/>
    <w:rsid w:val="00230B2C"/>
    <w:rsid w:val="00230B99"/>
    <w:rsid w:val="00230EF1"/>
    <w:rsid w:val="00230FDD"/>
    <w:rsid w:val="0023110A"/>
    <w:rsid w:val="00231149"/>
    <w:rsid w:val="002313D3"/>
    <w:rsid w:val="0023161A"/>
    <w:rsid w:val="00231935"/>
    <w:rsid w:val="00231C29"/>
    <w:rsid w:val="00231E3A"/>
    <w:rsid w:val="0023222B"/>
    <w:rsid w:val="002322CE"/>
    <w:rsid w:val="0023230F"/>
    <w:rsid w:val="002323EB"/>
    <w:rsid w:val="0023247D"/>
    <w:rsid w:val="002325BE"/>
    <w:rsid w:val="00232877"/>
    <w:rsid w:val="00232958"/>
    <w:rsid w:val="00232BC6"/>
    <w:rsid w:val="00232D09"/>
    <w:rsid w:val="00232D2E"/>
    <w:rsid w:val="00232FEF"/>
    <w:rsid w:val="002331EF"/>
    <w:rsid w:val="00233396"/>
    <w:rsid w:val="0023371B"/>
    <w:rsid w:val="002337A4"/>
    <w:rsid w:val="00233818"/>
    <w:rsid w:val="00233845"/>
    <w:rsid w:val="00233C06"/>
    <w:rsid w:val="00233D62"/>
    <w:rsid w:val="00233E2A"/>
    <w:rsid w:val="0023421B"/>
    <w:rsid w:val="002342DD"/>
    <w:rsid w:val="0023436A"/>
    <w:rsid w:val="002344A0"/>
    <w:rsid w:val="002345A1"/>
    <w:rsid w:val="00234B22"/>
    <w:rsid w:val="00234CC2"/>
    <w:rsid w:val="00234CF2"/>
    <w:rsid w:val="00234F2A"/>
    <w:rsid w:val="00235288"/>
    <w:rsid w:val="002352F4"/>
    <w:rsid w:val="0023544A"/>
    <w:rsid w:val="00235476"/>
    <w:rsid w:val="00235519"/>
    <w:rsid w:val="00235524"/>
    <w:rsid w:val="00235544"/>
    <w:rsid w:val="002355EA"/>
    <w:rsid w:val="0023573E"/>
    <w:rsid w:val="00235763"/>
    <w:rsid w:val="00235A38"/>
    <w:rsid w:val="00235FB9"/>
    <w:rsid w:val="002361CA"/>
    <w:rsid w:val="00236460"/>
    <w:rsid w:val="0023667C"/>
    <w:rsid w:val="00236850"/>
    <w:rsid w:val="00236AA7"/>
    <w:rsid w:val="00236B8F"/>
    <w:rsid w:val="00236D76"/>
    <w:rsid w:val="00236DD3"/>
    <w:rsid w:val="00237096"/>
    <w:rsid w:val="0023729B"/>
    <w:rsid w:val="0023759F"/>
    <w:rsid w:val="002375DA"/>
    <w:rsid w:val="002379AB"/>
    <w:rsid w:val="00237C3B"/>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C61"/>
    <w:rsid w:val="00241E12"/>
    <w:rsid w:val="00241E1C"/>
    <w:rsid w:val="00241EA1"/>
    <w:rsid w:val="0024201D"/>
    <w:rsid w:val="0024210F"/>
    <w:rsid w:val="002421B4"/>
    <w:rsid w:val="00242352"/>
    <w:rsid w:val="0024235D"/>
    <w:rsid w:val="00242675"/>
    <w:rsid w:val="002428A7"/>
    <w:rsid w:val="002429EE"/>
    <w:rsid w:val="00242AB4"/>
    <w:rsid w:val="00242DAF"/>
    <w:rsid w:val="00243287"/>
    <w:rsid w:val="0024392F"/>
    <w:rsid w:val="00243BE7"/>
    <w:rsid w:val="00243CA6"/>
    <w:rsid w:val="00243EC9"/>
    <w:rsid w:val="00243F20"/>
    <w:rsid w:val="00243F28"/>
    <w:rsid w:val="00244347"/>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D79"/>
    <w:rsid w:val="00245F1A"/>
    <w:rsid w:val="002462EA"/>
    <w:rsid w:val="00246311"/>
    <w:rsid w:val="00246359"/>
    <w:rsid w:val="00246453"/>
    <w:rsid w:val="00246639"/>
    <w:rsid w:val="0024687F"/>
    <w:rsid w:val="00246A67"/>
    <w:rsid w:val="00246CBF"/>
    <w:rsid w:val="00246D14"/>
    <w:rsid w:val="00246E57"/>
    <w:rsid w:val="00247032"/>
    <w:rsid w:val="00247237"/>
    <w:rsid w:val="0024740E"/>
    <w:rsid w:val="002474A5"/>
    <w:rsid w:val="0024759F"/>
    <w:rsid w:val="0024774A"/>
    <w:rsid w:val="00247814"/>
    <w:rsid w:val="002478D2"/>
    <w:rsid w:val="00247A85"/>
    <w:rsid w:val="00247B2B"/>
    <w:rsid w:val="00247B8D"/>
    <w:rsid w:val="00247BA4"/>
    <w:rsid w:val="00247EBF"/>
    <w:rsid w:val="00250240"/>
    <w:rsid w:val="002503F2"/>
    <w:rsid w:val="00250425"/>
    <w:rsid w:val="002504E1"/>
    <w:rsid w:val="002506CB"/>
    <w:rsid w:val="00250714"/>
    <w:rsid w:val="002507D6"/>
    <w:rsid w:val="00250912"/>
    <w:rsid w:val="00250A1E"/>
    <w:rsid w:val="00250A44"/>
    <w:rsid w:val="00250E10"/>
    <w:rsid w:val="0025126E"/>
    <w:rsid w:val="002513D3"/>
    <w:rsid w:val="0025177C"/>
    <w:rsid w:val="00251790"/>
    <w:rsid w:val="00251A8F"/>
    <w:rsid w:val="00251EA9"/>
    <w:rsid w:val="0025208A"/>
    <w:rsid w:val="002521C5"/>
    <w:rsid w:val="002522BE"/>
    <w:rsid w:val="0025230A"/>
    <w:rsid w:val="00252332"/>
    <w:rsid w:val="002523C8"/>
    <w:rsid w:val="00252621"/>
    <w:rsid w:val="00252753"/>
    <w:rsid w:val="002528E1"/>
    <w:rsid w:val="002529EF"/>
    <w:rsid w:val="00252BAC"/>
    <w:rsid w:val="00252BD7"/>
    <w:rsid w:val="002530F6"/>
    <w:rsid w:val="00253372"/>
    <w:rsid w:val="0025337F"/>
    <w:rsid w:val="00253385"/>
    <w:rsid w:val="0025339C"/>
    <w:rsid w:val="002534E6"/>
    <w:rsid w:val="0025351C"/>
    <w:rsid w:val="002536A2"/>
    <w:rsid w:val="0025377B"/>
    <w:rsid w:val="002538D9"/>
    <w:rsid w:val="00253AD3"/>
    <w:rsid w:val="00253C49"/>
    <w:rsid w:val="00254C8E"/>
    <w:rsid w:val="00255022"/>
    <w:rsid w:val="002552C6"/>
    <w:rsid w:val="00255550"/>
    <w:rsid w:val="002555C5"/>
    <w:rsid w:val="002556B4"/>
    <w:rsid w:val="002556DB"/>
    <w:rsid w:val="00255D3F"/>
    <w:rsid w:val="00255ED5"/>
    <w:rsid w:val="0025615B"/>
    <w:rsid w:val="002563C3"/>
    <w:rsid w:val="00256478"/>
    <w:rsid w:val="00256B58"/>
    <w:rsid w:val="00256BA1"/>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DC3"/>
    <w:rsid w:val="00260F1E"/>
    <w:rsid w:val="002610EB"/>
    <w:rsid w:val="00261119"/>
    <w:rsid w:val="0026122C"/>
    <w:rsid w:val="0026130C"/>
    <w:rsid w:val="0026178D"/>
    <w:rsid w:val="002617E4"/>
    <w:rsid w:val="00261AA6"/>
    <w:rsid w:val="00261D3C"/>
    <w:rsid w:val="00261F36"/>
    <w:rsid w:val="00262026"/>
    <w:rsid w:val="00262256"/>
    <w:rsid w:val="0026238B"/>
    <w:rsid w:val="0026253C"/>
    <w:rsid w:val="002625DD"/>
    <w:rsid w:val="00262AFD"/>
    <w:rsid w:val="00262B40"/>
    <w:rsid w:val="00262C48"/>
    <w:rsid w:val="00262D3B"/>
    <w:rsid w:val="00263019"/>
    <w:rsid w:val="002631A0"/>
    <w:rsid w:val="00263241"/>
    <w:rsid w:val="002633A6"/>
    <w:rsid w:val="002633C8"/>
    <w:rsid w:val="002633D9"/>
    <w:rsid w:val="00263460"/>
    <w:rsid w:val="00263736"/>
    <w:rsid w:val="00263CEB"/>
    <w:rsid w:val="002640B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BB"/>
    <w:rsid w:val="002663C0"/>
    <w:rsid w:val="0026661C"/>
    <w:rsid w:val="002666F3"/>
    <w:rsid w:val="0026670F"/>
    <w:rsid w:val="00266732"/>
    <w:rsid w:val="002668CC"/>
    <w:rsid w:val="0026697E"/>
    <w:rsid w:val="00266AC1"/>
    <w:rsid w:val="00266E6B"/>
    <w:rsid w:val="00266EDF"/>
    <w:rsid w:val="00266F02"/>
    <w:rsid w:val="002671BE"/>
    <w:rsid w:val="002672BC"/>
    <w:rsid w:val="0026751E"/>
    <w:rsid w:val="00267592"/>
    <w:rsid w:val="002675EE"/>
    <w:rsid w:val="00267745"/>
    <w:rsid w:val="002679FA"/>
    <w:rsid w:val="00267D72"/>
    <w:rsid w:val="00267DBA"/>
    <w:rsid w:val="00270002"/>
    <w:rsid w:val="002701A0"/>
    <w:rsid w:val="0027040B"/>
    <w:rsid w:val="00270481"/>
    <w:rsid w:val="00270709"/>
    <w:rsid w:val="0027075E"/>
    <w:rsid w:val="0027082A"/>
    <w:rsid w:val="002708B2"/>
    <w:rsid w:val="00270B29"/>
    <w:rsid w:val="00270DD4"/>
    <w:rsid w:val="00271070"/>
    <w:rsid w:val="00271117"/>
    <w:rsid w:val="00271179"/>
    <w:rsid w:val="0027121D"/>
    <w:rsid w:val="0027134E"/>
    <w:rsid w:val="00271400"/>
    <w:rsid w:val="00271441"/>
    <w:rsid w:val="002715AC"/>
    <w:rsid w:val="002717A3"/>
    <w:rsid w:val="002718B4"/>
    <w:rsid w:val="00271EE6"/>
    <w:rsid w:val="0027203E"/>
    <w:rsid w:val="00272414"/>
    <w:rsid w:val="00272443"/>
    <w:rsid w:val="00272807"/>
    <w:rsid w:val="00272B38"/>
    <w:rsid w:val="00272CBB"/>
    <w:rsid w:val="00273183"/>
    <w:rsid w:val="0027336F"/>
    <w:rsid w:val="002734E2"/>
    <w:rsid w:val="00273655"/>
    <w:rsid w:val="00273AA1"/>
    <w:rsid w:val="00273C0C"/>
    <w:rsid w:val="00273C79"/>
    <w:rsid w:val="00273CCD"/>
    <w:rsid w:val="00273E48"/>
    <w:rsid w:val="00273EB1"/>
    <w:rsid w:val="00273FAF"/>
    <w:rsid w:val="00273FEC"/>
    <w:rsid w:val="00274054"/>
    <w:rsid w:val="00274285"/>
    <w:rsid w:val="0027440C"/>
    <w:rsid w:val="00274422"/>
    <w:rsid w:val="002744F1"/>
    <w:rsid w:val="002744FB"/>
    <w:rsid w:val="00274641"/>
    <w:rsid w:val="0027487E"/>
    <w:rsid w:val="0027491E"/>
    <w:rsid w:val="00274A84"/>
    <w:rsid w:val="00274AB3"/>
    <w:rsid w:val="00274B42"/>
    <w:rsid w:val="00274BDE"/>
    <w:rsid w:val="00274EB3"/>
    <w:rsid w:val="00274FDD"/>
    <w:rsid w:val="0027500C"/>
    <w:rsid w:val="00275037"/>
    <w:rsid w:val="0027504D"/>
    <w:rsid w:val="002752DF"/>
    <w:rsid w:val="00275303"/>
    <w:rsid w:val="00275330"/>
    <w:rsid w:val="0027549B"/>
    <w:rsid w:val="002755AF"/>
    <w:rsid w:val="0027581C"/>
    <w:rsid w:val="00275952"/>
    <w:rsid w:val="00275B00"/>
    <w:rsid w:val="00275C1E"/>
    <w:rsid w:val="00275DE4"/>
    <w:rsid w:val="002761E3"/>
    <w:rsid w:val="0027628C"/>
    <w:rsid w:val="002763EA"/>
    <w:rsid w:val="002764A4"/>
    <w:rsid w:val="002764FF"/>
    <w:rsid w:val="0027655D"/>
    <w:rsid w:val="0027662B"/>
    <w:rsid w:val="002766C7"/>
    <w:rsid w:val="00276A77"/>
    <w:rsid w:val="00276B4A"/>
    <w:rsid w:val="002772E1"/>
    <w:rsid w:val="002775BA"/>
    <w:rsid w:val="002777A8"/>
    <w:rsid w:val="00277BC6"/>
    <w:rsid w:val="00277D1B"/>
    <w:rsid w:val="00277D27"/>
    <w:rsid w:val="00277DFD"/>
    <w:rsid w:val="00277E19"/>
    <w:rsid w:val="00277E51"/>
    <w:rsid w:val="00277E7B"/>
    <w:rsid w:val="00280062"/>
    <w:rsid w:val="002800D9"/>
    <w:rsid w:val="00280134"/>
    <w:rsid w:val="002802E9"/>
    <w:rsid w:val="002802F5"/>
    <w:rsid w:val="00280380"/>
    <w:rsid w:val="0028067D"/>
    <w:rsid w:val="00280862"/>
    <w:rsid w:val="0028097E"/>
    <w:rsid w:val="00280C3C"/>
    <w:rsid w:val="00280E97"/>
    <w:rsid w:val="00280F53"/>
    <w:rsid w:val="002810F6"/>
    <w:rsid w:val="00281228"/>
    <w:rsid w:val="00281259"/>
    <w:rsid w:val="002813BE"/>
    <w:rsid w:val="00281762"/>
    <w:rsid w:val="00281F30"/>
    <w:rsid w:val="00281FAD"/>
    <w:rsid w:val="002820FB"/>
    <w:rsid w:val="002824C3"/>
    <w:rsid w:val="00282534"/>
    <w:rsid w:val="002826F1"/>
    <w:rsid w:val="00282704"/>
    <w:rsid w:val="0028270A"/>
    <w:rsid w:val="0028288C"/>
    <w:rsid w:val="00282907"/>
    <w:rsid w:val="00282CFE"/>
    <w:rsid w:val="00282F39"/>
    <w:rsid w:val="00283201"/>
    <w:rsid w:val="0028331C"/>
    <w:rsid w:val="00283322"/>
    <w:rsid w:val="0028352E"/>
    <w:rsid w:val="00283536"/>
    <w:rsid w:val="0028356A"/>
    <w:rsid w:val="00283590"/>
    <w:rsid w:val="0028373C"/>
    <w:rsid w:val="0028395F"/>
    <w:rsid w:val="00283B66"/>
    <w:rsid w:val="00283D10"/>
    <w:rsid w:val="00283DF4"/>
    <w:rsid w:val="00283E58"/>
    <w:rsid w:val="00283EFF"/>
    <w:rsid w:val="0028406D"/>
    <w:rsid w:val="00284367"/>
    <w:rsid w:val="00284D1E"/>
    <w:rsid w:val="00284F39"/>
    <w:rsid w:val="0028501F"/>
    <w:rsid w:val="00285084"/>
    <w:rsid w:val="00285282"/>
    <w:rsid w:val="00285284"/>
    <w:rsid w:val="00285B7D"/>
    <w:rsid w:val="00285ED7"/>
    <w:rsid w:val="002864D9"/>
    <w:rsid w:val="002865E9"/>
    <w:rsid w:val="002865FC"/>
    <w:rsid w:val="00286779"/>
    <w:rsid w:val="00286892"/>
    <w:rsid w:val="002869E8"/>
    <w:rsid w:val="00286A22"/>
    <w:rsid w:val="00286BE8"/>
    <w:rsid w:val="00286E45"/>
    <w:rsid w:val="00286F12"/>
    <w:rsid w:val="002871E0"/>
    <w:rsid w:val="0028746A"/>
    <w:rsid w:val="00287506"/>
    <w:rsid w:val="002878D8"/>
    <w:rsid w:val="00287D2A"/>
    <w:rsid w:val="00287D9B"/>
    <w:rsid w:val="00287DD1"/>
    <w:rsid w:val="00287F42"/>
    <w:rsid w:val="0029034D"/>
    <w:rsid w:val="00290519"/>
    <w:rsid w:val="0029054B"/>
    <w:rsid w:val="002906EC"/>
    <w:rsid w:val="002909FC"/>
    <w:rsid w:val="00290A70"/>
    <w:rsid w:val="00290AA9"/>
    <w:rsid w:val="00290BCF"/>
    <w:rsid w:val="00290D5F"/>
    <w:rsid w:val="00290FFD"/>
    <w:rsid w:val="00291054"/>
    <w:rsid w:val="00291154"/>
    <w:rsid w:val="002911A8"/>
    <w:rsid w:val="002911D4"/>
    <w:rsid w:val="002912F0"/>
    <w:rsid w:val="002914F5"/>
    <w:rsid w:val="00291512"/>
    <w:rsid w:val="00291567"/>
    <w:rsid w:val="00291914"/>
    <w:rsid w:val="00291AAC"/>
    <w:rsid w:val="00291B06"/>
    <w:rsid w:val="00291B0C"/>
    <w:rsid w:val="00291BBE"/>
    <w:rsid w:val="00291CC6"/>
    <w:rsid w:val="00291D89"/>
    <w:rsid w:val="00292223"/>
    <w:rsid w:val="002922C9"/>
    <w:rsid w:val="0029239F"/>
    <w:rsid w:val="00292409"/>
    <w:rsid w:val="00292555"/>
    <w:rsid w:val="0029296E"/>
    <w:rsid w:val="002929C2"/>
    <w:rsid w:val="00292C9D"/>
    <w:rsid w:val="00292D14"/>
    <w:rsid w:val="00292D42"/>
    <w:rsid w:val="00292F08"/>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40"/>
    <w:rsid w:val="0029429A"/>
    <w:rsid w:val="00294636"/>
    <w:rsid w:val="00294674"/>
    <w:rsid w:val="002949EF"/>
    <w:rsid w:val="00294AB0"/>
    <w:rsid w:val="00294FDE"/>
    <w:rsid w:val="002951B6"/>
    <w:rsid w:val="002951C3"/>
    <w:rsid w:val="002951EE"/>
    <w:rsid w:val="002954A1"/>
    <w:rsid w:val="00295560"/>
    <w:rsid w:val="002955EE"/>
    <w:rsid w:val="00295A03"/>
    <w:rsid w:val="00295ED8"/>
    <w:rsid w:val="00296077"/>
    <w:rsid w:val="002960A0"/>
    <w:rsid w:val="002960B8"/>
    <w:rsid w:val="00296415"/>
    <w:rsid w:val="0029641A"/>
    <w:rsid w:val="00296630"/>
    <w:rsid w:val="00296B48"/>
    <w:rsid w:val="00296C0B"/>
    <w:rsid w:val="00296FAE"/>
    <w:rsid w:val="00297076"/>
    <w:rsid w:val="002970A6"/>
    <w:rsid w:val="00297314"/>
    <w:rsid w:val="00297471"/>
    <w:rsid w:val="002974BF"/>
    <w:rsid w:val="00297573"/>
    <w:rsid w:val="002975A3"/>
    <w:rsid w:val="00297743"/>
    <w:rsid w:val="00297D26"/>
    <w:rsid w:val="002A04D2"/>
    <w:rsid w:val="002A0978"/>
    <w:rsid w:val="002A0A36"/>
    <w:rsid w:val="002A0D65"/>
    <w:rsid w:val="002A0E29"/>
    <w:rsid w:val="002A0E82"/>
    <w:rsid w:val="002A1241"/>
    <w:rsid w:val="002A1370"/>
    <w:rsid w:val="002A169C"/>
    <w:rsid w:val="002A1728"/>
    <w:rsid w:val="002A1BAA"/>
    <w:rsid w:val="002A1CAD"/>
    <w:rsid w:val="002A2226"/>
    <w:rsid w:val="002A22A1"/>
    <w:rsid w:val="002A23B1"/>
    <w:rsid w:val="002A2461"/>
    <w:rsid w:val="002A2678"/>
    <w:rsid w:val="002A273C"/>
    <w:rsid w:val="002A3058"/>
    <w:rsid w:val="002A31BC"/>
    <w:rsid w:val="002A3813"/>
    <w:rsid w:val="002A384E"/>
    <w:rsid w:val="002A39ED"/>
    <w:rsid w:val="002A3A47"/>
    <w:rsid w:val="002A3ABA"/>
    <w:rsid w:val="002A3AEB"/>
    <w:rsid w:val="002A3E20"/>
    <w:rsid w:val="002A3FAE"/>
    <w:rsid w:val="002A40AC"/>
    <w:rsid w:val="002A4197"/>
    <w:rsid w:val="002A42C5"/>
    <w:rsid w:val="002A44E2"/>
    <w:rsid w:val="002A4555"/>
    <w:rsid w:val="002A45D8"/>
    <w:rsid w:val="002A4B57"/>
    <w:rsid w:val="002A4D88"/>
    <w:rsid w:val="002A5019"/>
    <w:rsid w:val="002A523A"/>
    <w:rsid w:val="002A54FC"/>
    <w:rsid w:val="002A55A3"/>
    <w:rsid w:val="002A5812"/>
    <w:rsid w:val="002A593E"/>
    <w:rsid w:val="002A59E3"/>
    <w:rsid w:val="002A5BD5"/>
    <w:rsid w:val="002A5D02"/>
    <w:rsid w:val="002A5DB4"/>
    <w:rsid w:val="002A6578"/>
    <w:rsid w:val="002A6A19"/>
    <w:rsid w:val="002A6D2B"/>
    <w:rsid w:val="002A6E07"/>
    <w:rsid w:val="002A6ED4"/>
    <w:rsid w:val="002A6FB3"/>
    <w:rsid w:val="002A708B"/>
    <w:rsid w:val="002A71BE"/>
    <w:rsid w:val="002A73FF"/>
    <w:rsid w:val="002A76CA"/>
    <w:rsid w:val="002A7792"/>
    <w:rsid w:val="002A796D"/>
    <w:rsid w:val="002A79B0"/>
    <w:rsid w:val="002A7ADA"/>
    <w:rsid w:val="002A7C3C"/>
    <w:rsid w:val="002A7C77"/>
    <w:rsid w:val="002B01C7"/>
    <w:rsid w:val="002B0238"/>
    <w:rsid w:val="002B0399"/>
    <w:rsid w:val="002B0447"/>
    <w:rsid w:val="002B048F"/>
    <w:rsid w:val="002B050F"/>
    <w:rsid w:val="002B0782"/>
    <w:rsid w:val="002B0787"/>
    <w:rsid w:val="002B07FC"/>
    <w:rsid w:val="002B08A1"/>
    <w:rsid w:val="002B0B8E"/>
    <w:rsid w:val="002B0C07"/>
    <w:rsid w:val="002B0D41"/>
    <w:rsid w:val="002B0F1F"/>
    <w:rsid w:val="002B0F69"/>
    <w:rsid w:val="002B10F5"/>
    <w:rsid w:val="002B1B76"/>
    <w:rsid w:val="002B1CA2"/>
    <w:rsid w:val="002B1FF6"/>
    <w:rsid w:val="002B21B8"/>
    <w:rsid w:val="002B2293"/>
    <w:rsid w:val="002B22D7"/>
    <w:rsid w:val="002B2314"/>
    <w:rsid w:val="002B259C"/>
    <w:rsid w:val="002B2783"/>
    <w:rsid w:val="002B2F28"/>
    <w:rsid w:val="002B3110"/>
    <w:rsid w:val="002B3132"/>
    <w:rsid w:val="002B3198"/>
    <w:rsid w:val="002B370D"/>
    <w:rsid w:val="002B38AC"/>
    <w:rsid w:val="002B3BC2"/>
    <w:rsid w:val="002B3CBB"/>
    <w:rsid w:val="002B3D27"/>
    <w:rsid w:val="002B42B6"/>
    <w:rsid w:val="002B4402"/>
    <w:rsid w:val="002B4587"/>
    <w:rsid w:val="002B4751"/>
    <w:rsid w:val="002B4A62"/>
    <w:rsid w:val="002B4B3F"/>
    <w:rsid w:val="002B4BB9"/>
    <w:rsid w:val="002B4D65"/>
    <w:rsid w:val="002B54F9"/>
    <w:rsid w:val="002B57CE"/>
    <w:rsid w:val="002B5AA6"/>
    <w:rsid w:val="002B5B94"/>
    <w:rsid w:val="002B5BD6"/>
    <w:rsid w:val="002B5E96"/>
    <w:rsid w:val="002B5F54"/>
    <w:rsid w:val="002B5FDD"/>
    <w:rsid w:val="002B6035"/>
    <w:rsid w:val="002B604D"/>
    <w:rsid w:val="002B624E"/>
    <w:rsid w:val="002B62D3"/>
    <w:rsid w:val="002B6767"/>
    <w:rsid w:val="002B68A0"/>
    <w:rsid w:val="002B68E8"/>
    <w:rsid w:val="002B69A9"/>
    <w:rsid w:val="002B6B19"/>
    <w:rsid w:val="002B6D30"/>
    <w:rsid w:val="002B6EC3"/>
    <w:rsid w:val="002B7006"/>
    <w:rsid w:val="002B724C"/>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180"/>
    <w:rsid w:val="002C1254"/>
    <w:rsid w:val="002C12ED"/>
    <w:rsid w:val="002C1378"/>
    <w:rsid w:val="002C17A2"/>
    <w:rsid w:val="002C18B8"/>
    <w:rsid w:val="002C1994"/>
    <w:rsid w:val="002C19E2"/>
    <w:rsid w:val="002C1FF8"/>
    <w:rsid w:val="002C20BE"/>
    <w:rsid w:val="002C21CF"/>
    <w:rsid w:val="002C22B6"/>
    <w:rsid w:val="002C247F"/>
    <w:rsid w:val="002C2645"/>
    <w:rsid w:val="002C2757"/>
    <w:rsid w:val="002C2778"/>
    <w:rsid w:val="002C27CE"/>
    <w:rsid w:val="002C2B91"/>
    <w:rsid w:val="002C2D40"/>
    <w:rsid w:val="002C2F5D"/>
    <w:rsid w:val="002C31C5"/>
    <w:rsid w:val="002C32FC"/>
    <w:rsid w:val="002C3590"/>
    <w:rsid w:val="002C362D"/>
    <w:rsid w:val="002C38CB"/>
    <w:rsid w:val="002C392F"/>
    <w:rsid w:val="002C3953"/>
    <w:rsid w:val="002C39CD"/>
    <w:rsid w:val="002C3A21"/>
    <w:rsid w:val="002C3B0D"/>
    <w:rsid w:val="002C3B39"/>
    <w:rsid w:val="002C3DC8"/>
    <w:rsid w:val="002C3F65"/>
    <w:rsid w:val="002C3FA0"/>
    <w:rsid w:val="002C4414"/>
    <w:rsid w:val="002C4588"/>
    <w:rsid w:val="002C45AD"/>
    <w:rsid w:val="002C46FF"/>
    <w:rsid w:val="002C4781"/>
    <w:rsid w:val="002C4875"/>
    <w:rsid w:val="002C494B"/>
    <w:rsid w:val="002C49C1"/>
    <w:rsid w:val="002C4C88"/>
    <w:rsid w:val="002C4D6E"/>
    <w:rsid w:val="002C4DD6"/>
    <w:rsid w:val="002C509A"/>
    <w:rsid w:val="002C512F"/>
    <w:rsid w:val="002C5199"/>
    <w:rsid w:val="002C540B"/>
    <w:rsid w:val="002C5536"/>
    <w:rsid w:val="002C5781"/>
    <w:rsid w:val="002C580A"/>
    <w:rsid w:val="002C5B12"/>
    <w:rsid w:val="002C5B65"/>
    <w:rsid w:val="002C5BBA"/>
    <w:rsid w:val="002C5D62"/>
    <w:rsid w:val="002C5E31"/>
    <w:rsid w:val="002C5ED9"/>
    <w:rsid w:val="002C5F67"/>
    <w:rsid w:val="002C6034"/>
    <w:rsid w:val="002C6048"/>
    <w:rsid w:val="002C6126"/>
    <w:rsid w:val="002C61F7"/>
    <w:rsid w:val="002C6318"/>
    <w:rsid w:val="002C637D"/>
    <w:rsid w:val="002C6380"/>
    <w:rsid w:val="002C6675"/>
    <w:rsid w:val="002C671F"/>
    <w:rsid w:val="002C69D9"/>
    <w:rsid w:val="002C6AD1"/>
    <w:rsid w:val="002C6F24"/>
    <w:rsid w:val="002C7090"/>
    <w:rsid w:val="002C713B"/>
    <w:rsid w:val="002C729E"/>
    <w:rsid w:val="002C72C2"/>
    <w:rsid w:val="002C7649"/>
    <w:rsid w:val="002C774A"/>
    <w:rsid w:val="002C7A1C"/>
    <w:rsid w:val="002C7AAB"/>
    <w:rsid w:val="002C7E76"/>
    <w:rsid w:val="002D00D5"/>
    <w:rsid w:val="002D03BF"/>
    <w:rsid w:val="002D06D6"/>
    <w:rsid w:val="002D078F"/>
    <w:rsid w:val="002D07B4"/>
    <w:rsid w:val="002D0931"/>
    <w:rsid w:val="002D09A5"/>
    <w:rsid w:val="002D0DF9"/>
    <w:rsid w:val="002D1065"/>
    <w:rsid w:val="002D1070"/>
    <w:rsid w:val="002D11D7"/>
    <w:rsid w:val="002D15A9"/>
    <w:rsid w:val="002D166A"/>
    <w:rsid w:val="002D16FF"/>
    <w:rsid w:val="002D17AB"/>
    <w:rsid w:val="002D1A3B"/>
    <w:rsid w:val="002D1BAD"/>
    <w:rsid w:val="002D1D6E"/>
    <w:rsid w:val="002D2074"/>
    <w:rsid w:val="002D20D5"/>
    <w:rsid w:val="002D2275"/>
    <w:rsid w:val="002D2279"/>
    <w:rsid w:val="002D230B"/>
    <w:rsid w:val="002D2496"/>
    <w:rsid w:val="002D2519"/>
    <w:rsid w:val="002D255C"/>
    <w:rsid w:val="002D2E36"/>
    <w:rsid w:val="002D2F94"/>
    <w:rsid w:val="002D2FB4"/>
    <w:rsid w:val="002D312C"/>
    <w:rsid w:val="002D3399"/>
    <w:rsid w:val="002D340D"/>
    <w:rsid w:val="002D34AE"/>
    <w:rsid w:val="002D36A9"/>
    <w:rsid w:val="002D3E7B"/>
    <w:rsid w:val="002D43D2"/>
    <w:rsid w:val="002D4520"/>
    <w:rsid w:val="002D455F"/>
    <w:rsid w:val="002D4706"/>
    <w:rsid w:val="002D484E"/>
    <w:rsid w:val="002D4BEE"/>
    <w:rsid w:val="002D4C07"/>
    <w:rsid w:val="002D4D31"/>
    <w:rsid w:val="002D5098"/>
    <w:rsid w:val="002D5195"/>
    <w:rsid w:val="002D5201"/>
    <w:rsid w:val="002D5230"/>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79"/>
    <w:rsid w:val="002D67F3"/>
    <w:rsid w:val="002D68A7"/>
    <w:rsid w:val="002D6BB6"/>
    <w:rsid w:val="002D6BD4"/>
    <w:rsid w:val="002D70EB"/>
    <w:rsid w:val="002D7187"/>
    <w:rsid w:val="002D727A"/>
    <w:rsid w:val="002D72CC"/>
    <w:rsid w:val="002D72E5"/>
    <w:rsid w:val="002D74CF"/>
    <w:rsid w:val="002D75EB"/>
    <w:rsid w:val="002D7710"/>
    <w:rsid w:val="002D7B73"/>
    <w:rsid w:val="002D7B80"/>
    <w:rsid w:val="002D7CB9"/>
    <w:rsid w:val="002D7EBF"/>
    <w:rsid w:val="002E02E8"/>
    <w:rsid w:val="002E02FE"/>
    <w:rsid w:val="002E0347"/>
    <w:rsid w:val="002E03E4"/>
    <w:rsid w:val="002E04B4"/>
    <w:rsid w:val="002E06BF"/>
    <w:rsid w:val="002E093C"/>
    <w:rsid w:val="002E09CF"/>
    <w:rsid w:val="002E0A15"/>
    <w:rsid w:val="002E0C0F"/>
    <w:rsid w:val="002E0E5B"/>
    <w:rsid w:val="002E0ED6"/>
    <w:rsid w:val="002E0F9A"/>
    <w:rsid w:val="002E16C0"/>
    <w:rsid w:val="002E17C7"/>
    <w:rsid w:val="002E1B11"/>
    <w:rsid w:val="002E1B4A"/>
    <w:rsid w:val="002E1CA7"/>
    <w:rsid w:val="002E1FAD"/>
    <w:rsid w:val="002E2058"/>
    <w:rsid w:val="002E20D2"/>
    <w:rsid w:val="002E210F"/>
    <w:rsid w:val="002E226F"/>
    <w:rsid w:val="002E26D5"/>
    <w:rsid w:val="002E274A"/>
    <w:rsid w:val="002E27B2"/>
    <w:rsid w:val="002E2BDE"/>
    <w:rsid w:val="002E2C4F"/>
    <w:rsid w:val="002E31D1"/>
    <w:rsid w:val="002E3317"/>
    <w:rsid w:val="002E3666"/>
    <w:rsid w:val="002E37FA"/>
    <w:rsid w:val="002E38F9"/>
    <w:rsid w:val="002E39B3"/>
    <w:rsid w:val="002E3B5F"/>
    <w:rsid w:val="002E3B7F"/>
    <w:rsid w:val="002E3EAF"/>
    <w:rsid w:val="002E3F73"/>
    <w:rsid w:val="002E4191"/>
    <w:rsid w:val="002E42DA"/>
    <w:rsid w:val="002E42FD"/>
    <w:rsid w:val="002E4367"/>
    <w:rsid w:val="002E444B"/>
    <w:rsid w:val="002E4504"/>
    <w:rsid w:val="002E47A1"/>
    <w:rsid w:val="002E49E3"/>
    <w:rsid w:val="002E4B35"/>
    <w:rsid w:val="002E4BFC"/>
    <w:rsid w:val="002E4D1F"/>
    <w:rsid w:val="002E508A"/>
    <w:rsid w:val="002E51F5"/>
    <w:rsid w:val="002E53A9"/>
    <w:rsid w:val="002E56EC"/>
    <w:rsid w:val="002E5737"/>
    <w:rsid w:val="002E5771"/>
    <w:rsid w:val="002E5856"/>
    <w:rsid w:val="002E5874"/>
    <w:rsid w:val="002E5A80"/>
    <w:rsid w:val="002E5B3D"/>
    <w:rsid w:val="002E5B56"/>
    <w:rsid w:val="002E5B8A"/>
    <w:rsid w:val="002E5B8B"/>
    <w:rsid w:val="002E5DDA"/>
    <w:rsid w:val="002E5DE6"/>
    <w:rsid w:val="002E5DE9"/>
    <w:rsid w:val="002E5E36"/>
    <w:rsid w:val="002E618B"/>
    <w:rsid w:val="002E6263"/>
    <w:rsid w:val="002E641E"/>
    <w:rsid w:val="002E6BAE"/>
    <w:rsid w:val="002E6C63"/>
    <w:rsid w:val="002E6F39"/>
    <w:rsid w:val="002E74B5"/>
    <w:rsid w:val="002E7578"/>
    <w:rsid w:val="002E75B4"/>
    <w:rsid w:val="002E76C1"/>
    <w:rsid w:val="002E76E2"/>
    <w:rsid w:val="002E77F9"/>
    <w:rsid w:val="002E78FC"/>
    <w:rsid w:val="002E79C0"/>
    <w:rsid w:val="002E7AA0"/>
    <w:rsid w:val="002E7D5F"/>
    <w:rsid w:val="002E7F78"/>
    <w:rsid w:val="002F03D1"/>
    <w:rsid w:val="002F052A"/>
    <w:rsid w:val="002F0549"/>
    <w:rsid w:val="002F0F6C"/>
    <w:rsid w:val="002F0F7F"/>
    <w:rsid w:val="002F1134"/>
    <w:rsid w:val="002F1255"/>
    <w:rsid w:val="002F12D9"/>
    <w:rsid w:val="002F1349"/>
    <w:rsid w:val="002F170A"/>
    <w:rsid w:val="002F1C4E"/>
    <w:rsid w:val="002F1CC2"/>
    <w:rsid w:val="002F1D08"/>
    <w:rsid w:val="002F1DC0"/>
    <w:rsid w:val="002F1DC3"/>
    <w:rsid w:val="002F1F96"/>
    <w:rsid w:val="002F214C"/>
    <w:rsid w:val="002F22CC"/>
    <w:rsid w:val="002F25DF"/>
    <w:rsid w:val="002F276B"/>
    <w:rsid w:val="002F2CA5"/>
    <w:rsid w:val="002F2F66"/>
    <w:rsid w:val="002F31C2"/>
    <w:rsid w:val="002F31D6"/>
    <w:rsid w:val="002F3228"/>
    <w:rsid w:val="002F341F"/>
    <w:rsid w:val="002F3488"/>
    <w:rsid w:val="002F3517"/>
    <w:rsid w:val="002F37F4"/>
    <w:rsid w:val="002F38C4"/>
    <w:rsid w:val="002F3961"/>
    <w:rsid w:val="002F3D21"/>
    <w:rsid w:val="002F4011"/>
    <w:rsid w:val="002F4040"/>
    <w:rsid w:val="002F40FD"/>
    <w:rsid w:val="002F4120"/>
    <w:rsid w:val="002F422F"/>
    <w:rsid w:val="002F4476"/>
    <w:rsid w:val="002F4595"/>
    <w:rsid w:val="002F459A"/>
    <w:rsid w:val="002F46CD"/>
    <w:rsid w:val="002F47DC"/>
    <w:rsid w:val="002F48D6"/>
    <w:rsid w:val="002F49C0"/>
    <w:rsid w:val="002F4A5D"/>
    <w:rsid w:val="002F4ABE"/>
    <w:rsid w:val="002F4C41"/>
    <w:rsid w:val="002F4C5D"/>
    <w:rsid w:val="002F4CC1"/>
    <w:rsid w:val="002F4CCB"/>
    <w:rsid w:val="002F4D6F"/>
    <w:rsid w:val="002F534E"/>
    <w:rsid w:val="002F53C9"/>
    <w:rsid w:val="002F5465"/>
    <w:rsid w:val="002F5A28"/>
    <w:rsid w:val="002F5A5A"/>
    <w:rsid w:val="002F5B7A"/>
    <w:rsid w:val="002F5E47"/>
    <w:rsid w:val="002F5F33"/>
    <w:rsid w:val="002F5FED"/>
    <w:rsid w:val="002F5FF3"/>
    <w:rsid w:val="002F6101"/>
    <w:rsid w:val="002F6123"/>
    <w:rsid w:val="002F6278"/>
    <w:rsid w:val="002F6AAF"/>
    <w:rsid w:val="002F73AF"/>
    <w:rsid w:val="002F765D"/>
    <w:rsid w:val="002F776A"/>
    <w:rsid w:val="002F7A89"/>
    <w:rsid w:val="002F7BE9"/>
    <w:rsid w:val="002F7D22"/>
    <w:rsid w:val="002F7DA5"/>
    <w:rsid w:val="00300156"/>
    <w:rsid w:val="003003DB"/>
    <w:rsid w:val="0030043B"/>
    <w:rsid w:val="00300765"/>
    <w:rsid w:val="00300A69"/>
    <w:rsid w:val="00300C5D"/>
    <w:rsid w:val="00300D33"/>
    <w:rsid w:val="0030106E"/>
    <w:rsid w:val="003011DB"/>
    <w:rsid w:val="00301223"/>
    <w:rsid w:val="00301269"/>
    <w:rsid w:val="003012D7"/>
    <w:rsid w:val="0030130A"/>
    <w:rsid w:val="003013AD"/>
    <w:rsid w:val="00301957"/>
    <w:rsid w:val="00301A76"/>
    <w:rsid w:val="00301E2E"/>
    <w:rsid w:val="00301E4B"/>
    <w:rsid w:val="00302017"/>
    <w:rsid w:val="00302169"/>
    <w:rsid w:val="003021FA"/>
    <w:rsid w:val="003021FF"/>
    <w:rsid w:val="0030232F"/>
    <w:rsid w:val="003025BA"/>
    <w:rsid w:val="00302675"/>
    <w:rsid w:val="00302877"/>
    <w:rsid w:val="00302C2B"/>
    <w:rsid w:val="00302C97"/>
    <w:rsid w:val="00303392"/>
    <w:rsid w:val="0030350C"/>
    <w:rsid w:val="00303590"/>
    <w:rsid w:val="003036EA"/>
    <w:rsid w:val="00303734"/>
    <w:rsid w:val="003037A6"/>
    <w:rsid w:val="0030387A"/>
    <w:rsid w:val="003039C9"/>
    <w:rsid w:val="003039E6"/>
    <w:rsid w:val="00303B27"/>
    <w:rsid w:val="00303C80"/>
    <w:rsid w:val="00303EDE"/>
    <w:rsid w:val="00303EF4"/>
    <w:rsid w:val="00303F70"/>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ADE"/>
    <w:rsid w:val="00305BF8"/>
    <w:rsid w:val="00305C9C"/>
    <w:rsid w:val="00305F48"/>
    <w:rsid w:val="00306252"/>
    <w:rsid w:val="003064B8"/>
    <w:rsid w:val="00306521"/>
    <w:rsid w:val="00306607"/>
    <w:rsid w:val="0030680B"/>
    <w:rsid w:val="00306902"/>
    <w:rsid w:val="00306B32"/>
    <w:rsid w:val="00306BAC"/>
    <w:rsid w:val="00306D9A"/>
    <w:rsid w:val="0030702F"/>
    <w:rsid w:val="0030728F"/>
    <w:rsid w:val="003076DA"/>
    <w:rsid w:val="003076FD"/>
    <w:rsid w:val="00307C54"/>
    <w:rsid w:val="00307C82"/>
    <w:rsid w:val="00307D27"/>
    <w:rsid w:val="003100A2"/>
    <w:rsid w:val="00310151"/>
    <w:rsid w:val="0031039C"/>
    <w:rsid w:val="003103A1"/>
    <w:rsid w:val="0031092D"/>
    <w:rsid w:val="00310B14"/>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36E"/>
    <w:rsid w:val="003123AA"/>
    <w:rsid w:val="003123CE"/>
    <w:rsid w:val="0031256E"/>
    <w:rsid w:val="003127A2"/>
    <w:rsid w:val="00312879"/>
    <w:rsid w:val="00313109"/>
    <w:rsid w:val="003131DA"/>
    <w:rsid w:val="00313287"/>
    <w:rsid w:val="003132D7"/>
    <w:rsid w:val="00313473"/>
    <w:rsid w:val="003135A2"/>
    <w:rsid w:val="00313649"/>
    <w:rsid w:val="003138FD"/>
    <w:rsid w:val="00313B07"/>
    <w:rsid w:val="00314056"/>
    <w:rsid w:val="003145CD"/>
    <w:rsid w:val="00314632"/>
    <w:rsid w:val="003149BA"/>
    <w:rsid w:val="00314D4D"/>
    <w:rsid w:val="00314F85"/>
    <w:rsid w:val="00315119"/>
    <w:rsid w:val="00315183"/>
    <w:rsid w:val="003154CD"/>
    <w:rsid w:val="003159C2"/>
    <w:rsid w:val="00315B47"/>
    <w:rsid w:val="00315B89"/>
    <w:rsid w:val="00315D43"/>
    <w:rsid w:val="00315D5E"/>
    <w:rsid w:val="00315F36"/>
    <w:rsid w:val="00315FCA"/>
    <w:rsid w:val="00316017"/>
    <w:rsid w:val="003163CC"/>
    <w:rsid w:val="00316464"/>
    <w:rsid w:val="003164C1"/>
    <w:rsid w:val="00316605"/>
    <w:rsid w:val="00316684"/>
    <w:rsid w:val="00316748"/>
    <w:rsid w:val="00316946"/>
    <w:rsid w:val="00316A4C"/>
    <w:rsid w:val="00316C69"/>
    <w:rsid w:val="00316CCE"/>
    <w:rsid w:val="00316CE8"/>
    <w:rsid w:val="003175CB"/>
    <w:rsid w:val="00317612"/>
    <w:rsid w:val="00317886"/>
    <w:rsid w:val="003178FD"/>
    <w:rsid w:val="00317AF2"/>
    <w:rsid w:val="00317BCE"/>
    <w:rsid w:val="00317BD7"/>
    <w:rsid w:val="00317DEF"/>
    <w:rsid w:val="00317F6E"/>
    <w:rsid w:val="003204EF"/>
    <w:rsid w:val="00320557"/>
    <w:rsid w:val="0032058E"/>
    <w:rsid w:val="003205A1"/>
    <w:rsid w:val="0032067E"/>
    <w:rsid w:val="0032084E"/>
    <w:rsid w:val="003208C5"/>
    <w:rsid w:val="00320A15"/>
    <w:rsid w:val="00320A2E"/>
    <w:rsid w:val="00320CAE"/>
    <w:rsid w:val="00320CD6"/>
    <w:rsid w:val="00320E2B"/>
    <w:rsid w:val="00320EE5"/>
    <w:rsid w:val="00320F86"/>
    <w:rsid w:val="003213EA"/>
    <w:rsid w:val="00321411"/>
    <w:rsid w:val="00321D1B"/>
    <w:rsid w:val="00321DEE"/>
    <w:rsid w:val="00321F2F"/>
    <w:rsid w:val="003220D6"/>
    <w:rsid w:val="003221C6"/>
    <w:rsid w:val="003222E4"/>
    <w:rsid w:val="003222F0"/>
    <w:rsid w:val="003225DD"/>
    <w:rsid w:val="003225F4"/>
    <w:rsid w:val="00322647"/>
    <w:rsid w:val="0032291B"/>
    <w:rsid w:val="00322A67"/>
    <w:rsid w:val="00322BF3"/>
    <w:rsid w:val="00322C10"/>
    <w:rsid w:val="00322C7B"/>
    <w:rsid w:val="00322C8C"/>
    <w:rsid w:val="00323092"/>
    <w:rsid w:val="00323152"/>
    <w:rsid w:val="003233D4"/>
    <w:rsid w:val="003234E7"/>
    <w:rsid w:val="0032372A"/>
    <w:rsid w:val="003238FB"/>
    <w:rsid w:val="0032390B"/>
    <w:rsid w:val="00323922"/>
    <w:rsid w:val="00323948"/>
    <w:rsid w:val="0032399E"/>
    <w:rsid w:val="003239A5"/>
    <w:rsid w:val="00323B32"/>
    <w:rsid w:val="00323D47"/>
    <w:rsid w:val="003242B4"/>
    <w:rsid w:val="0032441E"/>
    <w:rsid w:val="003249C7"/>
    <w:rsid w:val="00324A05"/>
    <w:rsid w:val="00324C52"/>
    <w:rsid w:val="003257CB"/>
    <w:rsid w:val="00325822"/>
    <w:rsid w:val="00325B3A"/>
    <w:rsid w:val="00325CB1"/>
    <w:rsid w:val="00325DFD"/>
    <w:rsid w:val="00325E81"/>
    <w:rsid w:val="0032602D"/>
    <w:rsid w:val="00326052"/>
    <w:rsid w:val="0032606F"/>
    <w:rsid w:val="003261E7"/>
    <w:rsid w:val="00326492"/>
    <w:rsid w:val="003266C9"/>
    <w:rsid w:val="00326990"/>
    <w:rsid w:val="00326B62"/>
    <w:rsid w:val="00326CF8"/>
    <w:rsid w:val="00326D1B"/>
    <w:rsid w:val="00326D68"/>
    <w:rsid w:val="00326DF6"/>
    <w:rsid w:val="00326E93"/>
    <w:rsid w:val="00327290"/>
    <w:rsid w:val="003277C8"/>
    <w:rsid w:val="0032781A"/>
    <w:rsid w:val="00327883"/>
    <w:rsid w:val="003278F0"/>
    <w:rsid w:val="003302F1"/>
    <w:rsid w:val="00330682"/>
    <w:rsid w:val="0033077D"/>
    <w:rsid w:val="00330794"/>
    <w:rsid w:val="00330A10"/>
    <w:rsid w:val="00330F36"/>
    <w:rsid w:val="00331254"/>
    <w:rsid w:val="003314BC"/>
    <w:rsid w:val="003314F8"/>
    <w:rsid w:val="003315AE"/>
    <w:rsid w:val="003316B7"/>
    <w:rsid w:val="0033172A"/>
    <w:rsid w:val="00331824"/>
    <w:rsid w:val="0033190F"/>
    <w:rsid w:val="0033196D"/>
    <w:rsid w:val="003319A1"/>
    <w:rsid w:val="00331C67"/>
    <w:rsid w:val="00331C78"/>
    <w:rsid w:val="003320B7"/>
    <w:rsid w:val="0033226A"/>
    <w:rsid w:val="0033228A"/>
    <w:rsid w:val="0033237D"/>
    <w:rsid w:val="003324D7"/>
    <w:rsid w:val="003325EA"/>
    <w:rsid w:val="00332840"/>
    <w:rsid w:val="003328C0"/>
    <w:rsid w:val="00332B0E"/>
    <w:rsid w:val="00332B6E"/>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CCF"/>
    <w:rsid w:val="00333FBA"/>
    <w:rsid w:val="00333FCF"/>
    <w:rsid w:val="003341B5"/>
    <w:rsid w:val="00334513"/>
    <w:rsid w:val="003347BB"/>
    <w:rsid w:val="00334844"/>
    <w:rsid w:val="0033494F"/>
    <w:rsid w:val="003349A6"/>
    <w:rsid w:val="00334C2C"/>
    <w:rsid w:val="00334EF8"/>
    <w:rsid w:val="003350D4"/>
    <w:rsid w:val="0033542F"/>
    <w:rsid w:val="00335688"/>
    <w:rsid w:val="003359D0"/>
    <w:rsid w:val="00335D9C"/>
    <w:rsid w:val="00335DAB"/>
    <w:rsid w:val="00335E96"/>
    <w:rsid w:val="00335E9F"/>
    <w:rsid w:val="00335FD9"/>
    <w:rsid w:val="00336150"/>
    <w:rsid w:val="003364B0"/>
    <w:rsid w:val="00336805"/>
    <w:rsid w:val="003368BA"/>
    <w:rsid w:val="00336A20"/>
    <w:rsid w:val="00336BDD"/>
    <w:rsid w:val="00336E59"/>
    <w:rsid w:val="00337044"/>
    <w:rsid w:val="003372F2"/>
    <w:rsid w:val="00337316"/>
    <w:rsid w:val="00337445"/>
    <w:rsid w:val="0033752C"/>
    <w:rsid w:val="003377B6"/>
    <w:rsid w:val="0033785A"/>
    <w:rsid w:val="0033790D"/>
    <w:rsid w:val="0033792C"/>
    <w:rsid w:val="003379D4"/>
    <w:rsid w:val="00337C48"/>
    <w:rsid w:val="00337F8F"/>
    <w:rsid w:val="00337F9C"/>
    <w:rsid w:val="00340099"/>
    <w:rsid w:val="0034028C"/>
    <w:rsid w:val="00340316"/>
    <w:rsid w:val="0034039F"/>
    <w:rsid w:val="00340802"/>
    <w:rsid w:val="00340AFD"/>
    <w:rsid w:val="00340BB1"/>
    <w:rsid w:val="00340E69"/>
    <w:rsid w:val="00341731"/>
    <w:rsid w:val="00341758"/>
    <w:rsid w:val="003417BB"/>
    <w:rsid w:val="00341ABD"/>
    <w:rsid w:val="00341B2D"/>
    <w:rsid w:val="00341BD7"/>
    <w:rsid w:val="00341DF5"/>
    <w:rsid w:val="003426C7"/>
    <w:rsid w:val="0034291E"/>
    <w:rsid w:val="00342AF5"/>
    <w:rsid w:val="00342C19"/>
    <w:rsid w:val="00343224"/>
    <w:rsid w:val="00343293"/>
    <w:rsid w:val="00343303"/>
    <w:rsid w:val="00343402"/>
    <w:rsid w:val="003435F8"/>
    <w:rsid w:val="003437FA"/>
    <w:rsid w:val="00343A37"/>
    <w:rsid w:val="00343B6D"/>
    <w:rsid w:val="00343BB0"/>
    <w:rsid w:val="00343D16"/>
    <w:rsid w:val="00343D5F"/>
    <w:rsid w:val="00343E69"/>
    <w:rsid w:val="00343F46"/>
    <w:rsid w:val="0034415E"/>
    <w:rsid w:val="003442AC"/>
    <w:rsid w:val="00344542"/>
    <w:rsid w:val="003447A0"/>
    <w:rsid w:val="0034480A"/>
    <w:rsid w:val="00344855"/>
    <w:rsid w:val="0034499F"/>
    <w:rsid w:val="00344DB7"/>
    <w:rsid w:val="00344E46"/>
    <w:rsid w:val="00344ECB"/>
    <w:rsid w:val="00345213"/>
    <w:rsid w:val="0034521D"/>
    <w:rsid w:val="00345288"/>
    <w:rsid w:val="003453CD"/>
    <w:rsid w:val="00345A84"/>
    <w:rsid w:val="00345B00"/>
    <w:rsid w:val="00345EBD"/>
    <w:rsid w:val="00345F33"/>
    <w:rsid w:val="0034602B"/>
    <w:rsid w:val="00346157"/>
    <w:rsid w:val="00346194"/>
    <w:rsid w:val="003461B2"/>
    <w:rsid w:val="0034623E"/>
    <w:rsid w:val="0034643F"/>
    <w:rsid w:val="003464C1"/>
    <w:rsid w:val="003467F6"/>
    <w:rsid w:val="00346AE1"/>
    <w:rsid w:val="00346BA5"/>
    <w:rsid w:val="00346C9B"/>
    <w:rsid w:val="00346CFA"/>
    <w:rsid w:val="0034702A"/>
    <w:rsid w:val="003470EF"/>
    <w:rsid w:val="003470F7"/>
    <w:rsid w:val="00347253"/>
    <w:rsid w:val="00347517"/>
    <w:rsid w:val="0034792D"/>
    <w:rsid w:val="00347B40"/>
    <w:rsid w:val="00347B6D"/>
    <w:rsid w:val="00347C4F"/>
    <w:rsid w:val="00347F5F"/>
    <w:rsid w:val="003500A0"/>
    <w:rsid w:val="003500CD"/>
    <w:rsid w:val="0035016F"/>
    <w:rsid w:val="00350449"/>
    <w:rsid w:val="0035064D"/>
    <w:rsid w:val="00350870"/>
    <w:rsid w:val="003508D7"/>
    <w:rsid w:val="003508EC"/>
    <w:rsid w:val="003508F7"/>
    <w:rsid w:val="00350BA9"/>
    <w:rsid w:val="00350BB9"/>
    <w:rsid w:val="0035104A"/>
    <w:rsid w:val="00351113"/>
    <w:rsid w:val="00351190"/>
    <w:rsid w:val="00351265"/>
    <w:rsid w:val="003514B6"/>
    <w:rsid w:val="0035168F"/>
    <w:rsid w:val="0035183E"/>
    <w:rsid w:val="003519E6"/>
    <w:rsid w:val="003519F6"/>
    <w:rsid w:val="00351B3E"/>
    <w:rsid w:val="00351BC6"/>
    <w:rsid w:val="00351C53"/>
    <w:rsid w:val="00351D44"/>
    <w:rsid w:val="00351F7D"/>
    <w:rsid w:val="003520BA"/>
    <w:rsid w:val="0035234C"/>
    <w:rsid w:val="00352583"/>
    <w:rsid w:val="003526A9"/>
    <w:rsid w:val="003526D2"/>
    <w:rsid w:val="00352B87"/>
    <w:rsid w:val="00352C3E"/>
    <w:rsid w:val="00352F8B"/>
    <w:rsid w:val="00353048"/>
    <w:rsid w:val="003531F5"/>
    <w:rsid w:val="003533F9"/>
    <w:rsid w:val="00353429"/>
    <w:rsid w:val="0035372B"/>
    <w:rsid w:val="0035375A"/>
    <w:rsid w:val="0035379E"/>
    <w:rsid w:val="003538E6"/>
    <w:rsid w:val="0035391C"/>
    <w:rsid w:val="00353978"/>
    <w:rsid w:val="00353D68"/>
    <w:rsid w:val="003543CC"/>
    <w:rsid w:val="00354550"/>
    <w:rsid w:val="0035467B"/>
    <w:rsid w:val="003548A9"/>
    <w:rsid w:val="00354ADD"/>
    <w:rsid w:val="00354C81"/>
    <w:rsid w:val="00354D2B"/>
    <w:rsid w:val="00354DE3"/>
    <w:rsid w:val="0035505D"/>
    <w:rsid w:val="00355797"/>
    <w:rsid w:val="00355836"/>
    <w:rsid w:val="0035588F"/>
    <w:rsid w:val="00355A2A"/>
    <w:rsid w:val="00355BC7"/>
    <w:rsid w:val="00355CC0"/>
    <w:rsid w:val="00355EDA"/>
    <w:rsid w:val="00356203"/>
    <w:rsid w:val="00356251"/>
    <w:rsid w:val="0035633B"/>
    <w:rsid w:val="0035679F"/>
    <w:rsid w:val="003569E8"/>
    <w:rsid w:val="00356C87"/>
    <w:rsid w:val="00356EDB"/>
    <w:rsid w:val="0035702E"/>
    <w:rsid w:val="00357055"/>
    <w:rsid w:val="00357352"/>
    <w:rsid w:val="00357479"/>
    <w:rsid w:val="0035764F"/>
    <w:rsid w:val="00357787"/>
    <w:rsid w:val="003579B8"/>
    <w:rsid w:val="00357AEB"/>
    <w:rsid w:val="00357AF5"/>
    <w:rsid w:val="00357C01"/>
    <w:rsid w:val="00357CD0"/>
    <w:rsid w:val="00357DF9"/>
    <w:rsid w:val="00357EC3"/>
    <w:rsid w:val="00357F3B"/>
    <w:rsid w:val="003600E6"/>
    <w:rsid w:val="00360294"/>
    <w:rsid w:val="003604BD"/>
    <w:rsid w:val="003605AC"/>
    <w:rsid w:val="00360649"/>
    <w:rsid w:val="003607E8"/>
    <w:rsid w:val="00360A8E"/>
    <w:rsid w:val="00360D89"/>
    <w:rsid w:val="00360DE9"/>
    <w:rsid w:val="00360E25"/>
    <w:rsid w:val="00360F55"/>
    <w:rsid w:val="00360F94"/>
    <w:rsid w:val="0036106F"/>
    <w:rsid w:val="003611D5"/>
    <w:rsid w:val="0036129B"/>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B3C"/>
    <w:rsid w:val="003632E7"/>
    <w:rsid w:val="003633E7"/>
    <w:rsid w:val="00363552"/>
    <w:rsid w:val="0036390C"/>
    <w:rsid w:val="00363A13"/>
    <w:rsid w:val="00363B84"/>
    <w:rsid w:val="00363D6C"/>
    <w:rsid w:val="003640EA"/>
    <w:rsid w:val="00364126"/>
    <w:rsid w:val="0036416B"/>
    <w:rsid w:val="003641C6"/>
    <w:rsid w:val="00364296"/>
    <w:rsid w:val="003642A2"/>
    <w:rsid w:val="00364344"/>
    <w:rsid w:val="003643C7"/>
    <w:rsid w:val="003646DD"/>
    <w:rsid w:val="003647DD"/>
    <w:rsid w:val="0036481B"/>
    <w:rsid w:val="003648F1"/>
    <w:rsid w:val="00364C51"/>
    <w:rsid w:val="00364D92"/>
    <w:rsid w:val="00364EBF"/>
    <w:rsid w:val="0036544C"/>
    <w:rsid w:val="00365452"/>
    <w:rsid w:val="0036569E"/>
    <w:rsid w:val="00365A2E"/>
    <w:rsid w:val="00365B84"/>
    <w:rsid w:val="00365CDB"/>
    <w:rsid w:val="00366077"/>
    <w:rsid w:val="00366192"/>
    <w:rsid w:val="00366275"/>
    <w:rsid w:val="00366435"/>
    <w:rsid w:val="00366459"/>
    <w:rsid w:val="003665B4"/>
    <w:rsid w:val="003666A2"/>
    <w:rsid w:val="003668B5"/>
    <w:rsid w:val="00366B65"/>
    <w:rsid w:val="00366C07"/>
    <w:rsid w:val="00366E7D"/>
    <w:rsid w:val="00367253"/>
    <w:rsid w:val="00367AA7"/>
    <w:rsid w:val="00367E11"/>
    <w:rsid w:val="00370092"/>
    <w:rsid w:val="0037031F"/>
    <w:rsid w:val="003704E6"/>
    <w:rsid w:val="00370775"/>
    <w:rsid w:val="00370D82"/>
    <w:rsid w:val="00370EB3"/>
    <w:rsid w:val="00370EBF"/>
    <w:rsid w:val="0037116E"/>
    <w:rsid w:val="003711AF"/>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2D9"/>
    <w:rsid w:val="0037330F"/>
    <w:rsid w:val="003735F6"/>
    <w:rsid w:val="003736F0"/>
    <w:rsid w:val="0037379D"/>
    <w:rsid w:val="0037381B"/>
    <w:rsid w:val="00373939"/>
    <w:rsid w:val="0037397C"/>
    <w:rsid w:val="003739CD"/>
    <w:rsid w:val="00373D6C"/>
    <w:rsid w:val="00373EFB"/>
    <w:rsid w:val="00374478"/>
    <w:rsid w:val="00374896"/>
    <w:rsid w:val="00374BDC"/>
    <w:rsid w:val="003751D3"/>
    <w:rsid w:val="003752FE"/>
    <w:rsid w:val="00375371"/>
    <w:rsid w:val="003753EE"/>
    <w:rsid w:val="0037540A"/>
    <w:rsid w:val="00375699"/>
    <w:rsid w:val="0037582F"/>
    <w:rsid w:val="0037587C"/>
    <w:rsid w:val="00375C49"/>
    <w:rsid w:val="00376500"/>
    <w:rsid w:val="003766FD"/>
    <w:rsid w:val="00376869"/>
    <w:rsid w:val="003769A5"/>
    <w:rsid w:val="00376AD6"/>
    <w:rsid w:val="00376E5A"/>
    <w:rsid w:val="0037711F"/>
    <w:rsid w:val="003771A5"/>
    <w:rsid w:val="00377251"/>
    <w:rsid w:val="003772F6"/>
    <w:rsid w:val="00377325"/>
    <w:rsid w:val="00377395"/>
    <w:rsid w:val="00377417"/>
    <w:rsid w:val="00377439"/>
    <w:rsid w:val="0037749C"/>
    <w:rsid w:val="003775D7"/>
    <w:rsid w:val="0037774B"/>
    <w:rsid w:val="00377CDF"/>
    <w:rsid w:val="00377D4E"/>
    <w:rsid w:val="003803E4"/>
    <w:rsid w:val="00380454"/>
    <w:rsid w:val="003805AD"/>
    <w:rsid w:val="0038072C"/>
    <w:rsid w:val="00380A22"/>
    <w:rsid w:val="00380BB9"/>
    <w:rsid w:val="00380CEC"/>
    <w:rsid w:val="00380D0B"/>
    <w:rsid w:val="003810E6"/>
    <w:rsid w:val="003817C3"/>
    <w:rsid w:val="003819F2"/>
    <w:rsid w:val="00381A2D"/>
    <w:rsid w:val="00381CCA"/>
    <w:rsid w:val="00382094"/>
    <w:rsid w:val="003820D2"/>
    <w:rsid w:val="00382437"/>
    <w:rsid w:val="003824FD"/>
    <w:rsid w:val="00382699"/>
    <w:rsid w:val="0038292E"/>
    <w:rsid w:val="003829DD"/>
    <w:rsid w:val="00382C54"/>
    <w:rsid w:val="00382F03"/>
    <w:rsid w:val="0038335C"/>
    <w:rsid w:val="0038352E"/>
    <w:rsid w:val="003835FA"/>
    <w:rsid w:val="00383799"/>
    <w:rsid w:val="00383918"/>
    <w:rsid w:val="00383E2F"/>
    <w:rsid w:val="00384195"/>
    <w:rsid w:val="003841B2"/>
    <w:rsid w:val="00384268"/>
    <w:rsid w:val="003845FF"/>
    <w:rsid w:val="0038464D"/>
    <w:rsid w:val="00384AA4"/>
    <w:rsid w:val="00384CFE"/>
    <w:rsid w:val="00384D81"/>
    <w:rsid w:val="00384EFE"/>
    <w:rsid w:val="0038510A"/>
    <w:rsid w:val="0038526D"/>
    <w:rsid w:val="0038531C"/>
    <w:rsid w:val="00385441"/>
    <w:rsid w:val="00385CDC"/>
    <w:rsid w:val="00385D41"/>
    <w:rsid w:val="00385EB1"/>
    <w:rsid w:val="00385F54"/>
    <w:rsid w:val="0038600D"/>
    <w:rsid w:val="00386218"/>
    <w:rsid w:val="0038625C"/>
    <w:rsid w:val="0038672E"/>
    <w:rsid w:val="00386886"/>
    <w:rsid w:val="00386944"/>
    <w:rsid w:val="00386B71"/>
    <w:rsid w:val="00386C50"/>
    <w:rsid w:val="00386CF2"/>
    <w:rsid w:val="00386D1C"/>
    <w:rsid w:val="00386DF8"/>
    <w:rsid w:val="003870EF"/>
    <w:rsid w:val="003872E7"/>
    <w:rsid w:val="003874D7"/>
    <w:rsid w:val="0038772F"/>
    <w:rsid w:val="00387757"/>
    <w:rsid w:val="00387794"/>
    <w:rsid w:val="003877CD"/>
    <w:rsid w:val="003878BE"/>
    <w:rsid w:val="00387A6B"/>
    <w:rsid w:val="00387EC7"/>
    <w:rsid w:val="00387F0E"/>
    <w:rsid w:val="00390059"/>
    <w:rsid w:val="0039020B"/>
    <w:rsid w:val="00390269"/>
    <w:rsid w:val="00390588"/>
    <w:rsid w:val="003906E4"/>
    <w:rsid w:val="00390C9F"/>
    <w:rsid w:val="00390D20"/>
    <w:rsid w:val="00390D3F"/>
    <w:rsid w:val="00390D77"/>
    <w:rsid w:val="00390EC3"/>
    <w:rsid w:val="00391381"/>
    <w:rsid w:val="003916FE"/>
    <w:rsid w:val="003918D0"/>
    <w:rsid w:val="00391970"/>
    <w:rsid w:val="003919B8"/>
    <w:rsid w:val="00391A32"/>
    <w:rsid w:val="00391BE4"/>
    <w:rsid w:val="00391D58"/>
    <w:rsid w:val="00391D6D"/>
    <w:rsid w:val="00392302"/>
    <w:rsid w:val="00392313"/>
    <w:rsid w:val="003923BB"/>
    <w:rsid w:val="003923C8"/>
    <w:rsid w:val="00392586"/>
    <w:rsid w:val="003929AE"/>
    <w:rsid w:val="00392CC9"/>
    <w:rsid w:val="00392EA9"/>
    <w:rsid w:val="00392FAF"/>
    <w:rsid w:val="00392FD6"/>
    <w:rsid w:val="00393034"/>
    <w:rsid w:val="00393052"/>
    <w:rsid w:val="0039316C"/>
    <w:rsid w:val="00393324"/>
    <w:rsid w:val="00393348"/>
    <w:rsid w:val="00393581"/>
    <w:rsid w:val="0039377A"/>
    <w:rsid w:val="00393815"/>
    <w:rsid w:val="003938F6"/>
    <w:rsid w:val="00393C06"/>
    <w:rsid w:val="003940C5"/>
    <w:rsid w:val="003941DE"/>
    <w:rsid w:val="0039462B"/>
    <w:rsid w:val="00394C76"/>
    <w:rsid w:val="00394E32"/>
    <w:rsid w:val="00394E6C"/>
    <w:rsid w:val="00394FA6"/>
    <w:rsid w:val="0039511F"/>
    <w:rsid w:val="0039518E"/>
    <w:rsid w:val="0039529D"/>
    <w:rsid w:val="00395308"/>
    <w:rsid w:val="00395311"/>
    <w:rsid w:val="00395451"/>
    <w:rsid w:val="0039566B"/>
    <w:rsid w:val="003957C3"/>
    <w:rsid w:val="00395833"/>
    <w:rsid w:val="00395898"/>
    <w:rsid w:val="003958C1"/>
    <w:rsid w:val="003959CC"/>
    <w:rsid w:val="00395A82"/>
    <w:rsid w:val="00395C52"/>
    <w:rsid w:val="00395C59"/>
    <w:rsid w:val="00395D00"/>
    <w:rsid w:val="00395E3A"/>
    <w:rsid w:val="00395EE4"/>
    <w:rsid w:val="00395F00"/>
    <w:rsid w:val="00396059"/>
    <w:rsid w:val="003960FB"/>
    <w:rsid w:val="0039632E"/>
    <w:rsid w:val="00396715"/>
    <w:rsid w:val="0039679C"/>
    <w:rsid w:val="00396950"/>
    <w:rsid w:val="00396AA8"/>
    <w:rsid w:val="00396ADB"/>
    <w:rsid w:val="00396C26"/>
    <w:rsid w:val="00396CFA"/>
    <w:rsid w:val="00396EAA"/>
    <w:rsid w:val="00396F8B"/>
    <w:rsid w:val="00396FB0"/>
    <w:rsid w:val="003970C9"/>
    <w:rsid w:val="003970CB"/>
    <w:rsid w:val="003974EB"/>
    <w:rsid w:val="003976FF"/>
    <w:rsid w:val="0039785B"/>
    <w:rsid w:val="0039790C"/>
    <w:rsid w:val="00397A34"/>
    <w:rsid w:val="00397A79"/>
    <w:rsid w:val="00397ADE"/>
    <w:rsid w:val="00397B9B"/>
    <w:rsid w:val="00397C67"/>
    <w:rsid w:val="00397ECA"/>
    <w:rsid w:val="003A0058"/>
    <w:rsid w:val="003A0205"/>
    <w:rsid w:val="003A0443"/>
    <w:rsid w:val="003A071E"/>
    <w:rsid w:val="003A091B"/>
    <w:rsid w:val="003A0B57"/>
    <w:rsid w:val="003A0B7F"/>
    <w:rsid w:val="003A0D10"/>
    <w:rsid w:val="003A0D7D"/>
    <w:rsid w:val="003A117A"/>
    <w:rsid w:val="003A166F"/>
    <w:rsid w:val="003A1B3F"/>
    <w:rsid w:val="003A1BD2"/>
    <w:rsid w:val="003A1DA5"/>
    <w:rsid w:val="003A205D"/>
    <w:rsid w:val="003A20CC"/>
    <w:rsid w:val="003A20F3"/>
    <w:rsid w:val="003A216E"/>
    <w:rsid w:val="003A2195"/>
    <w:rsid w:val="003A21EB"/>
    <w:rsid w:val="003A221C"/>
    <w:rsid w:val="003A2B9E"/>
    <w:rsid w:val="003A2C6E"/>
    <w:rsid w:val="003A2CC1"/>
    <w:rsid w:val="003A2E59"/>
    <w:rsid w:val="003A2ED3"/>
    <w:rsid w:val="003A3443"/>
    <w:rsid w:val="003A375E"/>
    <w:rsid w:val="003A39BD"/>
    <w:rsid w:val="003A3B59"/>
    <w:rsid w:val="003A3B74"/>
    <w:rsid w:val="003A402D"/>
    <w:rsid w:val="003A419A"/>
    <w:rsid w:val="003A41A2"/>
    <w:rsid w:val="003A436B"/>
    <w:rsid w:val="003A46D0"/>
    <w:rsid w:val="003A489C"/>
    <w:rsid w:val="003A48F4"/>
    <w:rsid w:val="003A4966"/>
    <w:rsid w:val="003A4B53"/>
    <w:rsid w:val="003A4B7A"/>
    <w:rsid w:val="003A4E26"/>
    <w:rsid w:val="003A4F65"/>
    <w:rsid w:val="003A4FFE"/>
    <w:rsid w:val="003A5013"/>
    <w:rsid w:val="003A5188"/>
    <w:rsid w:val="003A52C7"/>
    <w:rsid w:val="003A5312"/>
    <w:rsid w:val="003A55F6"/>
    <w:rsid w:val="003A56E5"/>
    <w:rsid w:val="003A571D"/>
    <w:rsid w:val="003A588A"/>
    <w:rsid w:val="003A5AF4"/>
    <w:rsid w:val="003A5BA3"/>
    <w:rsid w:val="003A5BC4"/>
    <w:rsid w:val="003A5CC8"/>
    <w:rsid w:val="003A603C"/>
    <w:rsid w:val="003A6469"/>
    <w:rsid w:val="003A64D1"/>
    <w:rsid w:val="003A6A5C"/>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A7FD2"/>
    <w:rsid w:val="003B04F1"/>
    <w:rsid w:val="003B0500"/>
    <w:rsid w:val="003B0527"/>
    <w:rsid w:val="003B0679"/>
    <w:rsid w:val="003B069D"/>
    <w:rsid w:val="003B0ADC"/>
    <w:rsid w:val="003B0E22"/>
    <w:rsid w:val="003B1035"/>
    <w:rsid w:val="003B1060"/>
    <w:rsid w:val="003B1590"/>
    <w:rsid w:val="003B15FF"/>
    <w:rsid w:val="003B171A"/>
    <w:rsid w:val="003B1796"/>
    <w:rsid w:val="003B1813"/>
    <w:rsid w:val="003B1913"/>
    <w:rsid w:val="003B1972"/>
    <w:rsid w:val="003B1A13"/>
    <w:rsid w:val="003B1A7B"/>
    <w:rsid w:val="003B1B84"/>
    <w:rsid w:val="003B1CD7"/>
    <w:rsid w:val="003B1D53"/>
    <w:rsid w:val="003B1DDB"/>
    <w:rsid w:val="003B20AC"/>
    <w:rsid w:val="003B25B0"/>
    <w:rsid w:val="003B28E3"/>
    <w:rsid w:val="003B2BE6"/>
    <w:rsid w:val="003B2CA4"/>
    <w:rsid w:val="003B2F65"/>
    <w:rsid w:val="003B338C"/>
    <w:rsid w:val="003B359A"/>
    <w:rsid w:val="003B361E"/>
    <w:rsid w:val="003B3977"/>
    <w:rsid w:val="003B3A77"/>
    <w:rsid w:val="003B3E8C"/>
    <w:rsid w:val="003B3F9E"/>
    <w:rsid w:val="003B4058"/>
    <w:rsid w:val="003B4080"/>
    <w:rsid w:val="003B40FA"/>
    <w:rsid w:val="003B4410"/>
    <w:rsid w:val="003B4646"/>
    <w:rsid w:val="003B4706"/>
    <w:rsid w:val="003B4CFC"/>
    <w:rsid w:val="003B4E9F"/>
    <w:rsid w:val="003B5073"/>
    <w:rsid w:val="003B50F7"/>
    <w:rsid w:val="003B51E2"/>
    <w:rsid w:val="003B5217"/>
    <w:rsid w:val="003B5821"/>
    <w:rsid w:val="003B5976"/>
    <w:rsid w:val="003B5A4E"/>
    <w:rsid w:val="003B5B21"/>
    <w:rsid w:val="003B5B7D"/>
    <w:rsid w:val="003B5E05"/>
    <w:rsid w:val="003B60EC"/>
    <w:rsid w:val="003B6223"/>
    <w:rsid w:val="003B62CD"/>
    <w:rsid w:val="003B6496"/>
    <w:rsid w:val="003B6572"/>
    <w:rsid w:val="003B68BD"/>
    <w:rsid w:val="003B6CEE"/>
    <w:rsid w:val="003B6D43"/>
    <w:rsid w:val="003B6D8C"/>
    <w:rsid w:val="003B6E57"/>
    <w:rsid w:val="003B6E69"/>
    <w:rsid w:val="003B6F49"/>
    <w:rsid w:val="003B6F55"/>
    <w:rsid w:val="003B706F"/>
    <w:rsid w:val="003B73B3"/>
    <w:rsid w:val="003B743B"/>
    <w:rsid w:val="003B74B1"/>
    <w:rsid w:val="003B7505"/>
    <w:rsid w:val="003B75EF"/>
    <w:rsid w:val="003B76AB"/>
    <w:rsid w:val="003B77E6"/>
    <w:rsid w:val="003B78E9"/>
    <w:rsid w:val="003B7970"/>
    <w:rsid w:val="003B7C0E"/>
    <w:rsid w:val="003B7E81"/>
    <w:rsid w:val="003B7E93"/>
    <w:rsid w:val="003B7F0A"/>
    <w:rsid w:val="003C0287"/>
    <w:rsid w:val="003C02C0"/>
    <w:rsid w:val="003C05F9"/>
    <w:rsid w:val="003C0C2D"/>
    <w:rsid w:val="003C0C68"/>
    <w:rsid w:val="003C0C9E"/>
    <w:rsid w:val="003C0CC0"/>
    <w:rsid w:val="003C0D03"/>
    <w:rsid w:val="003C0EFA"/>
    <w:rsid w:val="003C0FE1"/>
    <w:rsid w:val="003C14B1"/>
    <w:rsid w:val="003C1669"/>
    <w:rsid w:val="003C1693"/>
    <w:rsid w:val="003C1C93"/>
    <w:rsid w:val="003C1D80"/>
    <w:rsid w:val="003C2609"/>
    <w:rsid w:val="003C26DB"/>
    <w:rsid w:val="003C297B"/>
    <w:rsid w:val="003C3086"/>
    <w:rsid w:val="003C3267"/>
    <w:rsid w:val="003C358D"/>
    <w:rsid w:val="003C3844"/>
    <w:rsid w:val="003C39CD"/>
    <w:rsid w:val="003C3CBC"/>
    <w:rsid w:val="003C3D71"/>
    <w:rsid w:val="003C3D83"/>
    <w:rsid w:val="003C3ECB"/>
    <w:rsid w:val="003C3F11"/>
    <w:rsid w:val="003C3F66"/>
    <w:rsid w:val="003C3FDD"/>
    <w:rsid w:val="003C4000"/>
    <w:rsid w:val="003C4071"/>
    <w:rsid w:val="003C409F"/>
    <w:rsid w:val="003C43E3"/>
    <w:rsid w:val="003C4501"/>
    <w:rsid w:val="003C462A"/>
    <w:rsid w:val="003C471E"/>
    <w:rsid w:val="003C478D"/>
    <w:rsid w:val="003C5004"/>
    <w:rsid w:val="003C508C"/>
    <w:rsid w:val="003C5322"/>
    <w:rsid w:val="003C5336"/>
    <w:rsid w:val="003C5367"/>
    <w:rsid w:val="003C53B4"/>
    <w:rsid w:val="003C55F6"/>
    <w:rsid w:val="003C570C"/>
    <w:rsid w:val="003C576D"/>
    <w:rsid w:val="003C5DA0"/>
    <w:rsid w:val="003C5DE3"/>
    <w:rsid w:val="003C5E3A"/>
    <w:rsid w:val="003C5F72"/>
    <w:rsid w:val="003C5FA3"/>
    <w:rsid w:val="003C5FE0"/>
    <w:rsid w:val="003C60BD"/>
    <w:rsid w:val="003C6257"/>
    <w:rsid w:val="003C6282"/>
    <w:rsid w:val="003C6322"/>
    <w:rsid w:val="003C6907"/>
    <w:rsid w:val="003C6990"/>
    <w:rsid w:val="003C6CAA"/>
    <w:rsid w:val="003C6CB4"/>
    <w:rsid w:val="003C6D34"/>
    <w:rsid w:val="003C7049"/>
    <w:rsid w:val="003C70D4"/>
    <w:rsid w:val="003C710A"/>
    <w:rsid w:val="003C7124"/>
    <w:rsid w:val="003C71B9"/>
    <w:rsid w:val="003C71FE"/>
    <w:rsid w:val="003C7208"/>
    <w:rsid w:val="003C7223"/>
    <w:rsid w:val="003C7247"/>
    <w:rsid w:val="003C7572"/>
    <w:rsid w:val="003C7764"/>
    <w:rsid w:val="003C77CE"/>
    <w:rsid w:val="003C7AEA"/>
    <w:rsid w:val="003C7B5B"/>
    <w:rsid w:val="003C7ED7"/>
    <w:rsid w:val="003D0012"/>
    <w:rsid w:val="003D009E"/>
    <w:rsid w:val="003D02C2"/>
    <w:rsid w:val="003D04A3"/>
    <w:rsid w:val="003D04E0"/>
    <w:rsid w:val="003D0871"/>
    <w:rsid w:val="003D08AA"/>
    <w:rsid w:val="003D0A0C"/>
    <w:rsid w:val="003D0C16"/>
    <w:rsid w:val="003D0E86"/>
    <w:rsid w:val="003D106B"/>
    <w:rsid w:val="003D1637"/>
    <w:rsid w:val="003D19EF"/>
    <w:rsid w:val="003D1ED9"/>
    <w:rsid w:val="003D22BA"/>
    <w:rsid w:val="003D2438"/>
    <w:rsid w:val="003D25F9"/>
    <w:rsid w:val="003D262F"/>
    <w:rsid w:val="003D2926"/>
    <w:rsid w:val="003D2B14"/>
    <w:rsid w:val="003D2B3A"/>
    <w:rsid w:val="003D2C03"/>
    <w:rsid w:val="003D30B9"/>
    <w:rsid w:val="003D33A0"/>
    <w:rsid w:val="003D3665"/>
    <w:rsid w:val="003D3672"/>
    <w:rsid w:val="003D36FE"/>
    <w:rsid w:val="003D37D9"/>
    <w:rsid w:val="003D380A"/>
    <w:rsid w:val="003D38EA"/>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5119"/>
    <w:rsid w:val="003D5423"/>
    <w:rsid w:val="003D5439"/>
    <w:rsid w:val="003D5735"/>
    <w:rsid w:val="003D5A13"/>
    <w:rsid w:val="003D5A97"/>
    <w:rsid w:val="003D5B2D"/>
    <w:rsid w:val="003D5EC8"/>
    <w:rsid w:val="003D6067"/>
    <w:rsid w:val="003D616E"/>
    <w:rsid w:val="003D629F"/>
    <w:rsid w:val="003D62F3"/>
    <w:rsid w:val="003D636F"/>
    <w:rsid w:val="003D68BB"/>
    <w:rsid w:val="003D6983"/>
    <w:rsid w:val="003D6B2D"/>
    <w:rsid w:val="003D6B49"/>
    <w:rsid w:val="003D6C6E"/>
    <w:rsid w:val="003D6D44"/>
    <w:rsid w:val="003D6D51"/>
    <w:rsid w:val="003D6D58"/>
    <w:rsid w:val="003D6E9F"/>
    <w:rsid w:val="003D70C3"/>
    <w:rsid w:val="003D7269"/>
    <w:rsid w:val="003D7328"/>
    <w:rsid w:val="003D73BD"/>
    <w:rsid w:val="003D7605"/>
    <w:rsid w:val="003D76A1"/>
    <w:rsid w:val="003D7850"/>
    <w:rsid w:val="003D7A55"/>
    <w:rsid w:val="003D7A56"/>
    <w:rsid w:val="003D7C27"/>
    <w:rsid w:val="003D7D48"/>
    <w:rsid w:val="003E005B"/>
    <w:rsid w:val="003E00F2"/>
    <w:rsid w:val="003E0A9C"/>
    <w:rsid w:val="003E0C6D"/>
    <w:rsid w:val="003E0CEF"/>
    <w:rsid w:val="003E0E70"/>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3"/>
    <w:rsid w:val="003E2AEA"/>
    <w:rsid w:val="003E2B41"/>
    <w:rsid w:val="003E2DB7"/>
    <w:rsid w:val="003E2FD2"/>
    <w:rsid w:val="003E308A"/>
    <w:rsid w:val="003E325F"/>
    <w:rsid w:val="003E334A"/>
    <w:rsid w:val="003E372B"/>
    <w:rsid w:val="003E3B0B"/>
    <w:rsid w:val="003E3B4C"/>
    <w:rsid w:val="003E3B92"/>
    <w:rsid w:val="003E3C8A"/>
    <w:rsid w:val="003E40C5"/>
    <w:rsid w:val="003E4192"/>
    <w:rsid w:val="003E41E1"/>
    <w:rsid w:val="003E466A"/>
    <w:rsid w:val="003E47B7"/>
    <w:rsid w:val="003E4918"/>
    <w:rsid w:val="003E4CD2"/>
    <w:rsid w:val="003E5021"/>
    <w:rsid w:val="003E5024"/>
    <w:rsid w:val="003E52DC"/>
    <w:rsid w:val="003E5329"/>
    <w:rsid w:val="003E534C"/>
    <w:rsid w:val="003E5385"/>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ED2"/>
    <w:rsid w:val="003E7ED8"/>
    <w:rsid w:val="003E7FF4"/>
    <w:rsid w:val="003F01D8"/>
    <w:rsid w:val="003F047C"/>
    <w:rsid w:val="003F06AC"/>
    <w:rsid w:val="003F079B"/>
    <w:rsid w:val="003F0860"/>
    <w:rsid w:val="003F0868"/>
    <w:rsid w:val="003F0C85"/>
    <w:rsid w:val="003F0D38"/>
    <w:rsid w:val="003F0DE3"/>
    <w:rsid w:val="003F0DE9"/>
    <w:rsid w:val="003F0EED"/>
    <w:rsid w:val="003F109C"/>
    <w:rsid w:val="003F10C5"/>
    <w:rsid w:val="003F12C1"/>
    <w:rsid w:val="003F1327"/>
    <w:rsid w:val="003F176F"/>
    <w:rsid w:val="003F1A36"/>
    <w:rsid w:val="003F1B04"/>
    <w:rsid w:val="003F1DB6"/>
    <w:rsid w:val="003F1F4C"/>
    <w:rsid w:val="003F23E8"/>
    <w:rsid w:val="003F2634"/>
    <w:rsid w:val="003F271B"/>
    <w:rsid w:val="003F2815"/>
    <w:rsid w:val="003F28A1"/>
    <w:rsid w:val="003F29E3"/>
    <w:rsid w:val="003F2BAF"/>
    <w:rsid w:val="003F2C68"/>
    <w:rsid w:val="003F2E13"/>
    <w:rsid w:val="003F2ED1"/>
    <w:rsid w:val="003F305B"/>
    <w:rsid w:val="003F3219"/>
    <w:rsid w:val="003F3343"/>
    <w:rsid w:val="003F33E9"/>
    <w:rsid w:val="003F34A7"/>
    <w:rsid w:val="003F34D3"/>
    <w:rsid w:val="003F3801"/>
    <w:rsid w:val="003F385F"/>
    <w:rsid w:val="003F3BD2"/>
    <w:rsid w:val="003F3C38"/>
    <w:rsid w:val="003F3CBA"/>
    <w:rsid w:val="003F3CD7"/>
    <w:rsid w:val="003F3F98"/>
    <w:rsid w:val="003F3FE6"/>
    <w:rsid w:val="003F4066"/>
    <w:rsid w:val="003F4321"/>
    <w:rsid w:val="003F43E2"/>
    <w:rsid w:val="003F454D"/>
    <w:rsid w:val="003F4580"/>
    <w:rsid w:val="003F4A05"/>
    <w:rsid w:val="003F4B60"/>
    <w:rsid w:val="003F4B93"/>
    <w:rsid w:val="003F4BF9"/>
    <w:rsid w:val="003F4C33"/>
    <w:rsid w:val="003F4C39"/>
    <w:rsid w:val="003F4FAF"/>
    <w:rsid w:val="003F4FDE"/>
    <w:rsid w:val="003F5318"/>
    <w:rsid w:val="003F5371"/>
    <w:rsid w:val="003F53A3"/>
    <w:rsid w:val="003F55A0"/>
    <w:rsid w:val="003F56D4"/>
    <w:rsid w:val="003F57F6"/>
    <w:rsid w:val="003F5A2F"/>
    <w:rsid w:val="003F5B55"/>
    <w:rsid w:val="003F5FD7"/>
    <w:rsid w:val="003F6648"/>
    <w:rsid w:val="003F6750"/>
    <w:rsid w:val="003F6809"/>
    <w:rsid w:val="003F68F7"/>
    <w:rsid w:val="003F6B19"/>
    <w:rsid w:val="003F6C92"/>
    <w:rsid w:val="003F6DFF"/>
    <w:rsid w:val="003F6E83"/>
    <w:rsid w:val="003F6ED2"/>
    <w:rsid w:val="003F71BA"/>
    <w:rsid w:val="003F7433"/>
    <w:rsid w:val="003F76BC"/>
    <w:rsid w:val="003F7734"/>
    <w:rsid w:val="003F7776"/>
    <w:rsid w:val="003F791A"/>
    <w:rsid w:val="003F7C3A"/>
    <w:rsid w:val="003F7F31"/>
    <w:rsid w:val="0040000D"/>
    <w:rsid w:val="00400187"/>
    <w:rsid w:val="00400310"/>
    <w:rsid w:val="00400404"/>
    <w:rsid w:val="00400744"/>
    <w:rsid w:val="00400BD6"/>
    <w:rsid w:val="00400C31"/>
    <w:rsid w:val="00400CCA"/>
    <w:rsid w:val="00400E3E"/>
    <w:rsid w:val="00401174"/>
    <w:rsid w:val="00401756"/>
    <w:rsid w:val="004019C6"/>
    <w:rsid w:val="00401C4E"/>
    <w:rsid w:val="00401CF6"/>
    <w:rsid w:val="00401DD9"/>
    <w:rsid w:val="00401EDC"/>
    <w:rsid w:val="00402193"/>
    <w:rsid w:val="004021D1"/>
    <w:rsid w:val="00402A54"/>
    <w:rsid w:val="00403053"/>
    <w:rsid w:val="004033F5"/>
    <w:rsid w:val="00403540"/>
    <w:rsid w:val="00403E6E"/>
    <w:rsid w:val="00403F78"/>
    <w:rsid w:val="00404371"/>
    <w:rsid w:val="00404D63"/>
    <w:rsid w:val="00404FAA"/>
    <w:rsid w:val="00404FED"/>
    <w:rsid w:val="00405049"/>
    <w:rsid w:val="0040507E"/>
    <w:rsid w:val="004051BA"/>
    <w:rsid w:val="004052EE"/>
    <w:rsid w:val="004055EA"/>
    <w:rsid w:val="00405743"/>
    <w:rsid w:val="004058C2"/>
    <w:rsid w:val="00405A19"/>
    <w:rsid w:val="00405A68"/>
    <w:rsid w:val="00405B40"/>
    <w:rsid w:val="00405E3B"/>
    <w:rsid w:val="00405E94"/>
    <w:rsid w:val="00405FC6"/>
    <w:rsid w:val="0040636A"/>
    <w:rsid w:val="00406652"/>
    <w:rsid w:val="00406A3D"/>
    <w:rsid w:val="00406A4C"/>
    <w:rsid w:val="00406A66"/>
    <w:rsid w:val="00406C82"/>
    <w:rsid w:val="00406CF4"/>
    <w:rsid w:val="0040705D"/>
    <w:rsid w:val="0040734D"/>
    <w:rsid w:val="0040736C"/>
    <w:rsid w:val="0040747F"/>
    <w:rsid w:val="004074AB"/>
    <w:rsid w:val="00407A6A"/>
    <w:rsid w:val="00407B38"/>
    <w:rsid w:val="00407DB3"/>
    <w:rsid w:val="00407EF9"/>
    <w:rsid w:val="00410006"/>
    <w:rsid w:val="00410180"/>
    <w:rsid w:val="00410349"/>
    <w:rsid w:val="00410386"/>
    <w:rsid w:val="004104AF"/>
    <w:rsid w:val="004106C5"/>
    <w:rsid w:val="0041080C"/>
    <w:rsid w:val="00410C53"/>
    <w:rsid w:val="0041126A"/>
    <w:rsid w:val="004116EB"/>
    <w:rsid w:val="004118B2"/>
    <w:rsid w:val="00411DEE"/>
    <w:rsid w:val="00411EB5"/>
    <w:rsid w:val="00412203"/>
    <w:rsid w:val="004123BC"/>
    <w:rsid w:val="004126EA"/>
    <w:rsid w:val="00412895"/>
    <w:rsid w:val="00412A5D"/>
    <w:rsid w:val="00412D0C"/>
    <w:rsid w:val="00412D3C"/>
    <w:rsid w:val="00412D5C"/>
    <w:rsid w:val="00412FB4"/>
    <w:rsid w:val="00412FDE"/>
    <w:rsid w:val="00413074"/>
    <w:rsid w:val="00413096"/>
    <w:rsid w:val="0041344F"/>
    <w:rsid w:val="00413485"/>
    <w:rsid w:val="004137C5"/>
    <w:rsid w:val="004137EF"/>
    <w:rsid w:val="00413A0E"/>
    <w:rsid w:val="00413DAD"/>
    <w:rsid w:val="00413DAE"/>
    <w:rsid w:val="00413E9E"/>
    <w:rsid w:val="00413EDA"/>
    <w:rsid w:val="004140AE"/>
    <w:rsid w:val="004143FC"/>
    <w:rsid w:val="004144EE"/>
    <w:rsid w:val="00414675"/>
    <w:rsid w:val="00414788"/>
    <w:rsid w:val="0041498F"/>
    <w:rsid w:val="004149FD"/>
    <w:rsid w:val="00414A8B"/>
    <w:rsid w:val="00414AA4"/>
    <w:rsid w:val="00414B35"/>
    <w:rsid w:val="00414BA2"/>
    <w:rsid w:val="00414CFC"/>
    <w:rsid w:val="00414D76"/>
    <w:rsid w:val="00414E85"/>
    <w:rsid w:val="00414EC2"/>
    <w:rsid w:val="00414F2A"/>
    <w:rsid w:val="00414F38"/>
    <w:rsid w:val="004152FC"/>
    <w:rsid w:val="004154C1"/>
    <w:rsid w:val="004154F7"/>
    <w:rsid w:val="00415624"/>
    <w:rsid w:val="004158C1"/>
    <w:rsid w:val="004159E5"/>
    <w:rsid w:val="00415D90"/>
    <w:rsid w:val="00415DAE"/>
    <w:rsid w:val="004161C9"/>
    <w:rsid w:val="004162F1"/>
    <w:rsid w:val="00416450"/>
    <w:rsid w:val="0041646B"/>
    <w:rsid w:val="00416625"/>
    <w:rsid w:val="00416BCC"/>
    <w:rsid w:val="00416E74"/>
    <w:rsid w:val="00416EA4"/>
    <w:rsid w:val="004170CB"/>
    <w:rsid w:val="0041715F"/>
    <w:rsid w:val="004172AD"/>
    <w:rsid w:val="004172F5"/>
    <w:rsid w:val="004173BA"/>
    <w:rsid w:val="00417408"/>
    <w:rsid w:val="004175E3"/>
    <w:rsid w:val="00417616"/>
    <w:rsid w:val="004176C7"/>
    <w:rsid w:val="004176D5"/>
    <w:rsid w:val="00417828"/>
    <w:rsid w:val="004179D4"/>
    <w:rsid w:val="00417AD0"/>
    <w:rsid w:val="00417FBC"/>
    <w:rsid w:val="0042001D"/>
    <w:rsid w:val="00420177"/>
    <w:rsid w:val="004201C4"/>
    <w:rsid w:val="0042035D"/>
    <w:rsid w:val="00420688"/>
    <w:rsid w:val="004207BC"/>
    <w:rsid w:val="0042089E"/>
    <w:rsid w:val="004209B9"/>
    <w:rsid w:val="00420B77"/>
    <w:rsid w:val="00420BEE"/>
    <w:rsid w:val="00420E29"/>
    <w:rsid w:val="00420E6D"/>
    <w:rsid w:val="00421071"/>
    <w:rsid w:val="0042114C"/>
    <w:rsid w:val="004213CE"/>
    <w:rsid w:val="004213DA"/>
    <w:rsid w:val="004214D9"/>
    <w:rsid w:val="00421557"/>
    <w:rsid w:val="00421757"/>
    <w:rsid w:val="00421A0E"/>
    <w:rsid w:val="00421E30"/>
    <w:rsid w:val="00421F83"/>
    <w:rsid w:val="004223DF"/>
    <w:rsid w:val="00422407"/>
    <w:rsid w:val="00422550"/>
    <w:rsid w:val="00422A68"/>
    <w:rsid w:val="00422CC0"/>
    <w:rsid w:val="00423075"/>
    <w:rsid w:val="00423437"/>
    <w:rsid w:val="00423533"/>
    <w:rsid w:val="00423704"/>
    <w:rsid w:val="00423C37"/>
    <w:rsid w:val="00423D1D"/>
    <w:rsid w:val="00423EF6"/>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7CB"/>
    <w:rsid w:val="00425BB8"/>
    <w:rsid w:val="00425BCC"/>
    <w:rsid w:val="00425BDB"/>
    <w:rsid w:val="00425DD1"/>
    <w:rsid w:val="00425E4D"/>
    <w:rsid w:val="00425F67"/>
    <w:rsid w:val="00426251"/>
    <w:rsid w:val="004264B7"/>
    <w:rsid w:val="00426763"/>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59A"/>
    <w:rsid w:val="004307C6"/>
    <w:rsid w:val="0043091F"/>
    <w:rsid w:val="004309F0"/>
    <w:rsid w:val="00430AA9"/>
    <w:rsid w:val="00430C29"/>
    <w:rsid w:val="00430C98"/>
    <w:rsid w:val="00430DB1"/>
    <w:rsid w:val="00430DF7"/>
    <w:rsid w:val="00430E22"/>
    <w:rsid w:val="00430E27"/>
    <w:rsid w:val="00430F9D"/>
    <w:rsid w:val="004310FF"/>
    <w:rsid w:val="0043120E"/>
    <w:rsid w:val="004313E7"/>
    <w:rsid w:val="00431722"/>
    <w:rsid w:val="00431B3E"/>
    <w:rsid w:val="00431B5D"/>
    <w:rsid w:val="00431C84"/>
    <w:rsid w:val="00431CAB"/>
    <w:rsid w:val="00431D36"/>
    <w:rsid w:val="00431DBA"/>
    <w:rsid w:val="00431E8E"/>
    <w:rsid w:val="00431FAE"/>
    <w:rsid w:val="004326F7"/>
    <w:rsid w:val="0043298C"/>
    <w:rsid w:val="00432AE5"/>
    <w:rsid w:val="00432BA8"/>
    <w:rsid w:val="00432CF8"/>
    <w:rsid w:val="00432E63"/>
    <w:rsid w:val="00432F29"/>
    <w:rsid w:val="00432FD0"/>
    <w:rsid w:val="00433186"/>
    <w:rsid w:val="004331E8"/>
    <w:rsid w:val="00433259"/>
    <w:rsid w:val="00433404"/>
    <w:rsid w:val="0043375C"/>
    <w:rsid w:val="004338AD"/>
    <w:rsid w:val="004338BA"/>
    <w:rsid w:val="004339DA"/>
    <w:rsid w:val="00433A94"/>
    <w:rsid w:val="00433D84"/>
    <w:rsid w:val="00433E00"/>
    <w:rsid w:val="00433E0B"/>
    <w:rsid w:val="00433E97"/>
    <w:rsid w:val="00433EA4"/>
    <w:rsid w:val="00434097"/>
    <w:rsid w:val="004341DF"/>
    <w:rsid w:val="00434252"/>
    <w:rsid w:val="00434497"/>
    <w:rsid w:val="0043453A"/>
    <w:rsid w:val="00434693"/>
    <w:rsid w:val="004347C7"/>
    <w:rsid w:val="004348BC"/>
    <w:rsid w:val="004348BF"/>
    <w:rsid w:val="0043497B"/>
    <w:rsid w:val="00434C6D"/>
    <w:rsid w:val="00435373"/>
    <w:rsid w:val="004353D5"/>
    <w:rsid w:val="00435472"/>
    <w:rsid w:val="00435604"/>
    <w:rsid w:val="00435851"/>
    <w:rsid w:val="004358FF"/>
    <w:rsid w:val="00435BF4"/>
    <w:rsid w:val="00435F52"/>
    <w:rsid w:val="00435FBE"/>
    <w:rsid w:val="004360D4"/>
    <w:rsid w:val="004362FD"/>
    <w:rsid w:val="00436441"/>
    <w:rsid w:val="004366AA"/>
    <w:rsid w:val="004367AB"/>
    <w:rsid w:val="00436A62"/>
    <w:rsid w:val="00436E5D"/>
    <w:rsid w:val="0043703A"/>
    <w:rsid w:val="00437061"/>
    <w:rsid w:val="0043731C"/>
    <w:rsid w:val="00437396"/>
    <w:rsid w:val="004376F5"/>
    <w:rsid w:val="0043788F"/>
    <w:rsid w:val="0043790C"/>
    <w:rsid w:val="00437951"/>
    <w:rsid w:val="004379E1"/>
    <w:rsid w:val="00437C33"/>
    <w:rsid w:val="00437C65"/>
    <w:rsid w:val="00437CE5"/>
    <w:rsid w:val="00437F16"/>
    <w:rsid w:val="00437F64"/>
    <w:rsid w:val="004402CA"/>
    <w:rsid w:val="004403F5"/>
    <w:rsid w:val="00440408"/>
    <w:rsid w:val="00440575"/>
    <w:rsid w:val="0044058C"/>
    <w:rsid w:val="004408E6"/>
    <w:rsid w:val="00440F19"/>
    <w:rsid w:val="00441029"/>
    <w:rsid w:val="00441035"/>
    <w:rsid w:val="00441067"/>
    <w:rsid w:val="004410CA"/>
    <w:rsid w:val="004413F4"/>
    <w:rsid w:val="00441431"/>
    <w:rsid w:val="0044153B"/>
    <w:rsid w:val="004415C1"/>
    <w:rsid w:val="004416BE"/>
    <w:rsid w:val="0044185A"/>
    <w:rsid w:val="004418EE"/>
    <w:rsid w:val="004418F2"/>
    <w:rsid w:val="004419AE"/>
    <w:rsid w:val="00441C7B"/>
    <w:rsid w:val="00441CA8"/>
    <w:rsid w:val="00441D12"/>
    <w:rsid w:val="00442400"/>
    <w:rsid w:val="004425DB"/>
    <w:rsid w:val="00442C2B"/>
    <w:rsid w:val="00442EB9"/>
    <w:rsid w:val="0044320C"/>
    <w:rsid w:val="00443432"/>
    <w:rsid w:val="00443597"/>
    <w:rsid w:val="004437A4"/>
    <w:rsid w:val="0044384F"/>
    <w:rsid w:val="0044395C"/>
    <w:rsid w:val="004439CA"/>
    <w:rsid w:val="00443B25"/>
    <w:rsid w:val="00443B8C"/>
    <w:rsid w:val="00443E97"/>
    <w:rsid w:val="00444035"/>
    <w:rsid w:val="0044435E"/>
    <w:rsid w:val="00444467"/>
    <w:rsid w:val="00444530"/>
    <w:rsid w:val="0044457A"/>
    <w:rsid w:val="0044459E"/>
    <w:rsid w:val="0044471B"/>
    <w:rsid w:val="00444904"/>
    <w:rsid w:val="00444B4A"/>
    <w:rsid w:val="00444CF3"/>
    <w:rsid w:val="00444D20"/>
    <w:rsid w:val="00444D3E"/>
    <w:rsid w:val="00444F2C"/>
    <w:rsid w:val="0044501F"/>
    <w:rsid w:val="004451D3"/>
    <w:rsid w:val="00445708"/>
    <w:rsid w:val="00445A64"/>
    <w:rsid w:val="00445A6D"/>
    <w:rsid w:val="00445B35"/>
    <w:rsid w:val="00445C0D"/>
    <w:rsid w:val="00445CEC"/>
    <w:rsid w:val="00445DF9"/>
    <w:rsid w:val="0044612C"/>
    <w:rsid w:val="004463B0"/>
    <w:rsid w:val="004465EE"/>
    <w:rsid w:val="004467E3"/>
    <w:rsid w:val="00446870"/>
    <w:rsid w:val="00446990"/>
    <w:rsid w:val="00446B65"/>
    <w:rsid w:val="00446DF0"/>
    <w:rsid w:val="00446DFA"/>
    <w:rsid w:val="00446E3B"/>
    <w:rsid w:val="00446E42"/>
    <w:rsid w:val="00446EAC"/>
    <w:rsid w:val="00447208"/>
    <w:rsid w:val="0044733F"/>
    <w:rsid w:val="0044744A"/>
    <w:rsid w:val="004474DA"/>
    <w:rsid w:val="00447501"/>
    <w:rsid w:val="004475BC"/>
    <w:rsid w:val="004478BF"/>
    <w:rsid w:val="00447ACA"/>
    <w:rsid w:val="00447BB4"/>
    <w:rsid w:val="00447C37"/>
    <w:rsid w:val="00447CEF"/>
    <w:rsid w:val="004500D6"/>
    <w:rsid w:val="00450175"/>
    <w:rsid w:val="0045021E"/>
    <w:rsid w:val="0045038D"/>
    <w:rsid w:val="004506A7"/>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5C7"/>
    <w:rsid w:val="004528A2"/>
    <w:rsid w:val="00452A83"/>
    <w:rsid w:val="00452AFD"/>
    <w:rsid w:val="00452C50"/>
    <w:rsid w:val="00452DB4"/>
    <w:rsid w:val="00452E15"/>
    <w:rsid w:val="00452EAF"/>
    <w:rsid w:val="00453268"/>
    <w:rsid w:val="0045330F"/>
    <w:rsid w:val="0045331B"/>
    <w:rsid w:val="00453401"/>
    <w:rsid w:val="004535C3"/>
    <w:rsid w:val="0045364D"/>
    <w:rsid w:val="00453853"/>
    <w:rsid w:val="004538F9"/>
    <w:rsid w:val="0045390E"/>
    <w:rsid w:val="00453B79"/>
    <w:rsid w:val="00453C54"/>
    <w:rsid w:val="00453D1D"/>
    <w:rsid w:val="00453D63"/>
    <w:rsid w:val="00454066"/>
    <w:rsid w:val="004540B1"/>
    <w:rsid w:val="0045473C"/>
    <w:rsid w:val="0045474F"/>
    <w:rsid w:val="004547B0"/>
    <w:rsid w:val="0045487B"/>
    <w:rsid w:val="00454937"/>
    <w:rsid w:val="00454949"/>
    <w:rsid w:val="00454A6C"/>
    <w:rsid w:val="00454B85"/>
    <w:rsid w:val="00454DA4"/>
    <w:rsid w:val="00455290"/>
    <w:rsid w:val="0045530A"/>
    <w:rsid w:val="0045532E"/>
    <w:rsid w:val="004553AC"/>
    <w:rsid w:val="0045545C"/>
    <w:rsid w:val="00455531"/>
    <w:rsid w:val="004555F1"/>
    <w:rsid w:val="00455793"/>
    <w:rsid w:val="004558B4"/>
    <w:rsid w:val="00455A6E"/>
    <w:rsid w:val="00455D08"/>
    <w:rsid w:val="00455E86"/>
    <w:rsid w:val="00455EA3"/>
    <w:rsid w:val="004560F3"/>
    <w:rsid w:val="00456128"/>
    <w:rsid w:val="00456637"/>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88"/>
    <w:rsid w:val="00461668"/>
    <w:rsid w:val="00461ADD"/>
    <w:rsid w:val="00461AE7"/>
    <w:rsid w:val="00461B1F"/>
    <w:rsid w:val="00461B6E"/>
    <w:rsid w:val="00461EF3"/>
    <w:rsid w:val="004620B3"/>
    <w:rsid w:val="00462107"/>
    <w:rsid w:val="004621E0"/>
    <w:rsid w:val="0046266E"/>
    <w:rsid w:val="004626D1"/>
    <w:rsid w:val="004627DA"/>
    <w:rsid w:val="0046284A"/>
    <w:rsid w:val="004628E0"/>
    <w:rsid w:val="00462952"/>
    <w:rsid w:val="00462A37"/>
    <w:rsid w:val="00462D8D"/>
    <w:rsid w:val="004630AB"/>
    <w:rsid w:val="004634F2"/>
    <w:rsid w:val="00463599"/>
    <w:rsid w:val="00463879"/>
    <w:rsid w:val="00463A16"/>
    <w:rsid w:val="00463A8F"/>
    <w:rsid w:val="00463AF1"/>
    <w:rsid w:val="00463BA0"/>
    <w:rsid w:val="004646C3"/>
    <w:rsid w:val="00464825"/>
    <w:rsid w:val="00464852"/>
    <w:rsid w:val="00464C7A"/>
    <w:rsid w:val="00464C9E"/>
    <w:rsid w:val="00464E1B"/>
    <w:rsid w:val="00465136"/>
    <w:rsid w:val="00465233"/>
    <w:rsid w:val="004653A2"/>
    <w:rsid w:val="00465596"/>
    <w:rsid w:val="004659F0"/>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DD7"/>
    <w:rsid w:val="00470007"/>
    <w:rsid w:val="004701D3"/>
    <w:rsid w:val="0047046B"/>
    <w:rsid w:val="0047052B"/>
    <w:rsid w:val="00470714"/>
    <w:rsid w:val="00470954"/>
    <w:rsid w:val="004709B8"/>
    <w:rsid w:val="00470B1D"/>
    <w:rsid w:val="00470D1D"/>
    <w:rsid w:val="00470F18"/>
    <w:rsid w:val="00471059"/>
    <w:rsid w:val="004710BA"/>
    <w:rsid w:val="00471468"/>
    <w:rsid w:val="004714EF"/>
    <w:rsid w:val="00471A1B"/>
    <w:rsid w:val="00471A74"/>
    <w:rsid w:val="00471D06"/>
    <w:rsid w:val="0047237D"/>
    <w:rsid w:val="004724C4"/>
    <w:rsid w:val="004724F8"/>
    <w:rsid w:val="0047272A"/>
    <w:rsid w:val="0047277D"/>
    <w:rsid w:val="00472865"/>
    <w:rsid w:val="00472A65"/>
    <w:rsid w:val="00472D2C"/>
    <w:rsid w:val="00472F7B"/>
    <w:rsid w:val="004731A4"/>
    <w:rsid w:val="004732D6"/>
    <w:rsid w:val="00473352"/>
    <w:rsid w:val="004733D0"/>
    <w:rsid w:val="0047348E"/>
    <w:rsid w:val="0047369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349"/>
    <w:rsid w:val="00475A8D"/>
    <w:rsid w:val="00475AEC"/>
    <w:rsid w:val="00475B73"/>
    <w:rsid w:val="00475D36"/>
    <w:rsid w:val="00475E79"/>
    <w:rsid w:val="00475F1D"/>
    <w:rsid w:val="00475F6B"/>
    <w:rsid w:val="00475F82"/>
    <w:rsid w:val="004760C4"/>
    <w:rsid w:val="0047639E"/>
    <w:rsid w:val="004765DF"/>
    <w:rsid w:val="004766C4"/>
    <w:rsid w:val="00476790"/>
    <w:rsid w:val="00476862"/>
    <w:rsid w:val="00476C54"/>
    <w:rsid w:val="00476CC4"/>
    <w:rsid w:val="00476E86"/>
    <w:rsid w:val="004771D3"/>
    <w:rsid w:val="00477683"/>
    <w:rsid w:val="004776D9"/>
    <w:rsid w:val="00477879"/>
    <w:rsid w:val="004779CD"/>
    <w:rsid w:val="00477BDD"/>
    <w:rsid w:val="00477C2D"/>
    <w:rsid w:val="00477E97"/>
    <w:rsid w:val="00477FBF"/>
    <w:rsid w:val="004802E8"/>
    <w:rsid w:val="004802FE"/>
    <w:rsid w:val="00480393"/>
    <w:rsid w:val="0048053B"/>
    <w:rsid w:val="004809B0"/>
    <w:rsid w:val="00480B32"/>
    <w:rsid w:val="00480B47"/>
    <w:rsid w:val="00480B5F"/>
    <w:rsid w:val="00480BFA"/>
    <w:rsid w:val="00480C41"/>
    <w:rsid w:val="00480DD5"/>
    <w:rsid w:val="004810E2"/>
    <w:rsid w:val="004810EE"/>
    <w:rsid w:val="00481253"/>
    <w:rsid w:val="0048152B"/>
    <w:rsid w:val="00481873"/>
    <w:rsid w:val="00481985"/>
    <w:rsid w:val="00481A2A"/>
    <w:rsid w:val="00481A85"/>
    <w:rsid w:val="00481AF2"/>
    <w:rsid w:val="00481BB9"/>
    <w:rsid w:val="00481D0B"/>
    <w:rsid w:val="00481FB9"/>
    <w:rsid w:val="004820C7"/>
    <w:rsid w:val="004822E9"/>
    <w:rsid w:val="004823A3"/>
    <w:rsid w:val="00482773"/>
    <w:rsid w:val="00482AA0"/>
    <w:rsid w:val="00482C8D"/>
    <w:rsid w:val="00482D0D"/>
    <w:rsid w:val="00483752"/>
    <w:rsid w:val="004837A8"/>
    <w:rsid w:val="004838D3"/>
    <w:rsid w:val="00483993"/>
    <w:rsid w:val="00483CBD"/>
    <w:rsid w:val="00483F31"/>
    <w:rsid w:val="00484014"/>
    <w:rsid w:val="00484170"/>
    <w:rsid w:val="00484197"/>
    <w:rsid w:val="00484575"/>
    <w:rsid w:val="004849F3"/>
    <w:rsid w:val="00484D94"/>
    <w:rsid w:val="00484F97"/>
    <w:rsid w:val="004850F9"/>
    <w:rsid w:val="004852BF"/>
    <w:rsid w:val="00485608"/>
    <w:rsid w:val="0048599C"/>
    <w:rsid w:val="00485AFF"/>
    <w:rsid w:val="00485DA4"/>
    <w:rsid w:val="00485F31"/>
    <w:rsid w:val="00486058"/>
    <w:rsid w:val="0048611F"/>
    <w:rsid w:val="00486123"/>
    <w:rsid w:val="0048633A"/>
    <w:rsid w:val="004864AD"/>
    <w:rsid w:val="004866AE"/>
    <w:rsid w:val="004866B4"/>
    <w:rsid w:val="00486918"/>
    <w:rsid w:val="00486923"/>
    <w:rsid w:val="004869D6"/>
    <w:rsid w:val="00486D6C"/>
    <w:rsid w:val="004872B8"/>
    <w:rsid w:val="00487408"/>
    <w:rsid w:val="00487627"/>
    <w:rsid w:val="00487685"/>
    <w:rsid w:val="0048781D"/>
    <w:rsid w:val="004879F9"/>
    <w:rsid w:val="00487C92"/>
    <w:rsid w:val="00487E36"/>
    <w:rsid w:val="00487E61"/>
    <w:rsid w:val="00487ECA"/>
    <w:rsid w:val="00487F31"/>
    <w:rsid w:val="004900BE"/>
    <w:rsid w:val="00490258"/>
    <w:rsid w:val="0049055C"/>
    <w:rsid w:val="00490991"/>
    <w:rsid w:val="00490C33"/>
    <w:rsid w:val="00490D4A"/>
    <w:rsid w:val="00490E27"/>
    <w:rsid w:val="0049117C"/>
    <w:rsid w:val="004911AE"/>
    <w:rsid w:val="004911E0"/>
    <w:rsid w:val="00491267"/>
    <w:rsid w:val="004913E5"/>
    <w:rsid w:val="004915D5"/>
    <w:rsid w:val="0049176C"/>
    <w:rsid w:val="004917FC"/>
    <w:rsid w:val="0049189E"/>
    <w:rsid w:val="0049191F"/>
    <w:rsid w:val="00491988"/>
    <w:rsid w:val="00491AC7"/>
    <w:rsid w:val="00491ADE"/>
    <w:rsid w:val="00491AF0"/>
    <w:rsid w:val="00491B4D"/>
    <w:rsid w:val="00491D73"/>
    <w:rsid w:val="00491DDE"/>
    <w:rsid w:val="00492104"/>
    <w:rsid w:val="00492649"/>
    <w:rsid w:val="00492703"/>
    <w:rsid w:val="004927F0"/>
    <w:rsid w:val="004928C0"/>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3BF2"/>
    <w:rsid w:val="00494422"/>
    <w:rsid w:val="00494424"/>
    <w:rsid w:val="004945E1"/>
    <w:rsid w:val="004946E8"/>
    <w:rsid w:val="0049485B"/>
    <w:rsid w:val="004949BB"/>
    <w:rsid w:val="00494BFE"/>
    <w:rsid w:val="00494F8B"/>
    <w:rsid w:val="0049516E"/>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CE"/>
    <w:rsid w:val="00496A9D"/>
    <w:rsid w:val="00496ACC"/>
    <w:rsid w:val="00496D58"/>
    <w:rsid w:val="00496D75"/>
    <w:rsid w:val="00496E2B"/>
    <w:rsid w:val="00496E53"/>
    <w:rsid w:val="00496E5E"/>
    <w:rsid w:val="00496E72"/>
    <w:rsid w:val="00496FC0"/>
    <w:rsid w:val="00497123"/>
    <w:rsid w:val="00497152"/>
    <w:rsid w:val="00497568"/>
    <w:rsid w:val="0049759D"/>
    <w:rsid w:val="0049776D"/>
    <w:rsid w:val="00497A55"/>
    <w:rsid w:val="00497AF0"/>
    <w:rsid w:val="00497D5D"/>
    <w:rsid w:val="00497D9E"/>
    <w:rsid w:val="004A00CB"/>
    <w:rsid w:val="004A0106"/>
    <w:rsid w:val="004A0233"/>
    <w:rsid w:val="004A0269"/>
    <w:rsid w:val="004A037D"/>
    <w:rsid w:val="004A050D"/>
    <w:rsid w:val="004A06D3"/>
    <w:rsid w:val="004A09E3"/>
    <w:rsid w:val="004A0C13"/>
    <w:rsid w:val="004A10FE"/>
    <w:rsid w:val="004A150D"/>
    <w:rsid w:val="004A1601"/>
    <w:rsid w:val="004A1629"/>
    <w:rsid w:val="004A1BA4"/>
    <w:rsid w:val="004A1C2A"/>
    <w:rsid w:val="004A1DC7"/>
    <w:rsid w:val="004A1F8E"/>
    <w:rsid w:val="004A207C"/>
    <w:rsid w:val="004A2361"/>
    <w:rsid w:val="004A2454"/>
    <w:rsid w:val="004A250F"/>
    <w:rsid w:val="004A259A"/>
    <w:rsid w:val="004A25F2"/>
    <w:rsid w:val="004A2673"/>
    <w:rsid w:val="004A2702"/>
    <w:rsid w:val="004A29D4"/>
    <w:rsid w:val="004A2CA4"/>
    <w:rsid w:val="004A2D37"/>
    <w:rsid w:val="004A2D56"/>
    <w:rsid w:val="004A2D9A"/>
    <w:rsid w:val="004A2DFA"/>
    <w:rsid w:val="004A2FB5"/>
    <w:rsid w:val="004A314B"/>
    <w:rsid w:val="004A3181"/>
    <w:rsid w:val="004A326C"/>
    <w:rsid w:val="004A337B"/>
    <w:rsid w:val="004A3809"/>
    <w:rsid w:val="004A380D"/>
    <w:rsid w:val="004A38F8"/>
    <w:rsid w:val="004A3E40"/>
    <w:rsid w:val="004A3E5D"/>
    <w:rsid w:val="004A3F5F"/>
    <w:rsid w:val="004A3FF5"/>
    <w:rsid w:val="004A485A"/>
    <w:rsid w:val="004A493E"/>
    <w:rsid w:val="004A49D0"/>
    <w:rsid w:val="004A4B82"/>
    <w:rsid w:val="004A4C22"/>
    <w:rsid w:val="004A4D05"/>
    <w:rsid w:val="004A4DF5"/>
    <w:rsid w:val="004A4E75"/>
    <w:rsid w:val="004A5340"/>
    <w:rsid w:val="004A5363"/>
    <w:rsid w:val="004A5624"/>
    <w:rsid w:val="004A5626"/>
    <w:rsid w:val="004A56CB"/>
    <w:rsid w:val="004A5C13"/>
    <w:rsid w:val="004A5C1A"/>
    <w:rsid w:val="004A5D81"/>
    <w:rsid w:val="004A5EA2"/>
    <w:rsid w:val="004A5EC2"/>
    <w:rsid w:val="004A5FF1"/>
    <w:rsid w:val="004A613E"/>
    <w:rsid w:val="004A6321"/>
    <w:rsid w:val="004A64D5"/>
    <w:rsid w:val="004A65FE"/>
    <w:rsid w:val="004A6818"/>
    <w:rsid w:val="004A6C49"/>
    <w:rsid w:val="004A7174"/>
    <w:rsid w:val="004A71B8"/>
    <w:rsid w:val="004A736A"/>
    <w:rsid w:val="004A7399"/>
    <w:rsid w:val="004A747D"/>
    <w:rsid w:val="004A7777"/>
    <w:rsid w:val="004B0161"/>
    <w:rsid w:val="004B0301"/>
    <w:rsid w:val="004B0450"/>
    <w:rsid w:val="004B04C4"/>
    <w:rsid w:val="004B0E00"/>
    <w:rsid w:val="004B0E17"/>
    <w:rsid w:val="004B0FFF"/>
    <w:rsid w:val="004B1182"/>
    <w:rsid w:val="004B11D3"/>
    <w:rsid w:val="004B121B"/>
    <w:rsid w:val="004B12FD"/>
    <w:rsid w:val="004B1302"/>
    <w:rsid w:val="004B13FE"/>
    <w:rsid w:val="004B1506"/>
    <w:rsid w:val="004B160B"/>
    <w:rsid w:val="004B177D"/>
    <w:rsid w:val="004B1B97"/>
    <w:rsid w:val="004B1E7D"/>
    <w:rsid w:val="004B1FE6"/>
    <w:rsid w:val="004B20CA"/>
    <w:rsid w:val="004B2181"/>
    <w:rsid w:val="004B23E0"/>
    <w:rsid w:val="004B2409"/>
    <w:rsid w:val="004B251B"/>
    <w:rsid w:val="004B2771"/>
    <w:rsid w:val="004B296B"/>
    <w:rsid w:val="004B29DB"/>
    <w:rsid w:val="004B2C33"/>
    <w:rsid w:val="004B2D48"/>
    <w:rsid w:val="004B3124"/>
    <w:rsid w:val="004B31D0"/>
    <w:rsid w:val="004B3A87"/>
    <w:rsid w:val="004B3C39"/>
    <w:rsid w:val="004B3E92"/>
    <w:rsid w:val="004B3F39"/>
    <w:rsid w:val="004B3FC3"/>
    <w:rsid w:val="004B4069"/>
    <w:rsid w:val="004B422A"/>
    <w:rsid w:val="004B4230"/>
    <w:rsid w:val="004B445D"/>
    <w:rsid w:val="004B45BD"/>
    <w:rsid w:val="004B484F"/>
    <w:rsid w:val="004B4CFA"/>
    <w:rsid w:val="004B4D09"/>
    <w:rsid w:val="004B51BA"/>
    <w:rsid w:val="004B58AD"/>
    <w:rsid w:val="004B5AFE"/>
    <w:rsid w:val="004B5D95"/>
    <w:rsid w:val="004B5FC0"/>
    <w:rsid w:val="004B607A"/>
    <w:rsid w:val="004B6116"/>
    <w:rsid w:val="004B6496"/>
    <w:rsid w:val="004B65DA"/>
    <w:rsid w:val="004B67D8"/>
    <w:rsid w:val="004B690C"/>
    <w:rsid w:val="004B6B82"/>
    <w:rsid w:val="004B6DAE"/>
    <w:rsid w:val="004B6F77"/>
    <w:rsid w:val="004B72E5"/>
    <w:rsid w:val="004B72FB"/>
    <w:rsid w:val="004B7399"/>
    <w:rsid w:val="004B7419"/>
    <w:rsid w:val="004B77AB"/>
    <w:rsid w:val="004B77E9"/>
    <w:rsid w:val="004B7AB5"/>
    <w:rsid w:val="004B7AC0"/>
    <w:rsid w:val="004B7C03"/>
    <w:rsid w:val="004B7CBD"/>
    <w:rsid w:val="004B7EC4"/>
    <w:rsid w:val="004C002F"/>
    <w:rsid w:val="004C011C"/>
    <w:rsid w:val="004C015A"/>
    <w:rsid w:val="004C01A7"/>
    <w:rsid w:val="004C036D"/>
    <w:rsid w:val="004C0492"/>
    <w:rsid w:val="004C051C"/>
    <w:rsid w:val="004C066C"/>
    <w:rsid w:val="004C0A9B"/>
    <w:rsid w:val="004C105F"/>
    <w:rsid w:val="004C1909"/>
    <w:rsid w:val="004C1A60"/>
    <w:rsid w:val="004C1ACB"/>
    <w:rsid w:val="004C2472"/>
    <w:rsid w:val="004C270C"/>
    <w:rsid w:val="004C2D30"/>
    <w:rsid w:val="004C3004"/>
    <w:rsid w:val="004C31F3"/>
    <w:rsid w:val="004C32EB"/>
    <w:rsid w:val="004C33A1"/>
    <w:rsid w:val="004C3C89"/>
    <w:rsid w:val="004C3E5F"/>
    <w:rsid w:val="004C3EFA"/>
    <w:rsid w:val="004C3F8E"/>
    <w:rsid w:val="004C40CC"/>
    <w:rsid w:val="004C4143"/>
    <w:rsid w:val="004C4194"/>
    <w:rsid w:val="004C438D"/>
    <w:rsid w:val="004C4478"/>
    <w:rsid w:val="004C48D8"/>
    <w:rsid w:val="004C4907"/>
    <w:rsid w:val="004C4D95"/>
    <w:rsid w:val="004C4EA2"/>
    <w:rsid w:val="004C4FA1"/>
    <w:rsid w:val="004C5163"/>
    <w:rsid w:val="004C51F2"/>
    <w:rsid w:val="004C52B3"/>
    <w:rsid w:val="004C5350"/>
    <w:rsid w:val="004C54C0"/>
    <w:rsid w:val="004C54D3"/>
    <w:rsid w:val="004C55A1"/>
    <w:rsid w:val="004C583C"/>
    <w:rsid w:val="004C5902"/>
    <w:rsid w:val="004C61C0"/>
    <w:rsid w:val="004C6243"/>
    <w:rsid w:val="004C636B"/>
    <w:rsid w:val="004C6473"/>
    <w:rsid w:val="004C654C"/>
    <w:rsid w:val="004C66F9"/>
    <w:rsid w:val="004C69AC"/>
    <w:rsid w:val="004C69BB"/>
    <w:rsid w:val="004C69F7"/>
    <w:rsid w:val="004C6A61"/>
    <w:rsid w:val="004C6B13"/>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260"/>
    <w:rsid w:val="004D0452"/>
    <w:rsid w:val="004D0581"/>
    <w:rsid w:val="004D05DD"/>
    <w:rsid w:val="004D0C46"/>
    <w:rsid w:val="004D0C60"/>
    <w:rsid w:val="004D0CD2"/>
    <w:rsid w:val="004D0F3F"/>
    <w:rsid w:val="004D0FD8"/>
    <w:rsid w:val="004D10F7"/>
    <w:rsid w:val="004D1125"/>
    <w:rsid w:val="004D1435"/>
    <w:rsid w:val="004D157C"/>
    <w:rsid w:val="004D18C8"/>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4E3"/>
    <w:rsid w:val="004D3574"/>
    <w:rsid w:val="004D3997"/>
    <w:rsid w:val="004D4077"/>
    <w:rsid w:val="004D4207"/>
    <w:rsid w:val="004D43B4"/>
    <w:rsid w:val="004D4508"/>
    <w:rsid w:val="004D45D3"/>
    <w:rsid w:val="004D4742"/>
    <w:rsid w:val="004D4765"/>
    <w:rsid w:val="004D4838"/>
    <w:rsid w:val="004D48C0"/>
    <w:rsid w:val="004D48FC"/>
    <w:rsid w:val="004D4B1A"/>
    <w:rsid w:val="004D4D78"/>
    <w:rsid w:val="004D4FCE"/>
    <w:rsid w:val="004D4FE8"/>
    <w:rsid w:val="004D51FE"/>
    <w:rsid w:val="004D55FA"/>
    <w:rsid w:val="004D56AC"/>
    <w:rsid w:val="004D581D"/>
    <w:rsid w:val="004D5EE0"/>
    <w:rsid w:val="004D5F1F"/>
    <w:rsid w:val="004D6274"/>
    <w:rsid w:val="004D6300"/>
    <w:rsid w:val="004D6787"/>
    <w:rsid w:val="004D6AB1"/>
    <w:rsid w:val="004D6F1C"/>
    <w:rsid w:val="004D7018"/>
    <w:rsid w:val="004D7034"/>
    <w:rsid w:val="004D7187"/>
    <w:rsid w:val="004D73D2"/>
    <w:rsid w:val="004D747A"/>
    <w:rsid w:val="004D76B4"/>
    <w:rsid w:val="004D798F"/>
    <w:rsid w:val="004D7B1E"/>
    <w:rsid w:val="004D7D4C"/>
    <w:rsid w:val="004E00CF"/>
    <w:rsid w:val="004E0261"/>
    <w:rsid w:val="004E02BF"/>
    <w:rsid w:val="004E040F"/>
    <w:rsid w:val="004E0482"/>
    <w:rsid w:val="004E059A"/>
    <w:rsid w:val="004E0ABD"/>
    <w:rsid w:val="004E0B51"/>
    <w:rsid w:val="004E0D29"/>
    <w:rsid w:val="004E0D2B"/>
    <w:rsid w:val="004E0E8E"/>
    <w:rsid w:val="004E0EF8"/>
    <w:rsid w:val="004E0F46"/>
    <w:rsid w:val="004E0FBE"/>
    <w:rsid w:val="004E0FF1"/>
    <w:rsid w:val="004E1000"/>
    <w:rsid w:val="004E1003"/>
    <w:rsid w:val="004E1089"/>
    <w:rsid w:val="004E112F"/>
    <w:rsid w:val="004E11FA"/>
    <w:rsid w:val="004E13A2"/>
    <w:rsid w:val="004E1495"/>
    <w:rsid w:val="004E1848"/>
    <w:rsid w:val="004E18F4"/>
    <w:rsid w:val="004E1C3A"/>
    <w:rsid w:val="004E2010"/>
    <w:rsid w:val="004E2092"/>
    <w:rsid w:val="004E221F"/>
    <w:rsid w:val="004E22A9"/>
    <w:rsid w:val="004E2306"/>
    <w:rsid w:val="004E239A"/>
    <w:rsid w:val="004E24AB"/>
    <w:rsid w:val="004E2AA9"/>
    <w:rsid w:val="004E2AC1"/>
    <w:rsid w:val="004E2BDF"/>
    <w:rsid w:val="004E2C96"/>
    <w:rsid w:val="004E3100"/>
    <w:rsid w:val="004E33D4"/>
    <w:rsid w:val="004E35AF"/>
    <w:rsid w:val="004E3753"/>
    <w:rsid w:val="004E381C"/>
    <w:rsid w:val="004E3DDD"/>
    <w:rsid w:val="004E3EED"/>
    <w:rsid w:val="004E3F69"/>
    <w:rsid w:val="004E40AF"/>
    <w:rsid w:val="004E4161"/>
    <w:rsid w:val="004E4320"/>
    <w:rsid w:val="004E44BA"/>
    <w:rsid w:val="004E451E"/>
    <w:rsid w:val="004E4742"/>
    <w:rsid w:val="004E4845"/>
    <w:rsid w:val="004E4C78"/>
    <w:rsid w:val="004E4E9D"/>
    <w:rsid w:val="004E4F47"/>
    <w:rsid w:val="004E515E"/>
    <w:rsid w:val="004E5318"/>
    <w:rsid w:val="004E5851"/>
    <w:rsid w:val="004E5C9C"/>
    <w:rsid w:val="004E5E3F"/>
    <w:rsid w:val="004E6072"/>
    <w:rsid w:val="004E64B4"/>
    <w:rsid w:val="004E6648"/>
    <w:rsid w:val="004E6836"/>
    <w:rsid w:val="004E6857"/>
    <w:rsid w:val="004E6A2B"/>
    <w:rsid w:val="004E6A47"/>
    <w:rsid w:val="004E6C49"/>
    <w:rsid w:val="004E6E3E"/>
    <w:rsid w:val="004E6F60"/>
    <w:rsid w:val="004E728C"/>
    <w:rsid w:val="004E7364"/>
    <w:rsid w:val="004E7405"/>
    <w:rsid w:val="004E74C4"/>
    <w:rsid w:val="004E7752"/>
    <w:rsid w:val="004E78E8"/>
    <w:rsid w:val="004E7A5B"/>
    <w:rsid w:val="004E7B7C"/>
    <w:rsid w:val="004E7C6B"/>
    <w:rsid w:val="004E7CB4"/>
    <w:rsid w:val="004E7CFE"/>
    <w:rsid w:val="004F0248"/>
    <w:rsid w:val="004F03AA"/>
    <w:rsid w:val="004F03AB"/>
    <w:rsid w:val="004F0889"/>
    <w:rsid w:val="004F0B10"/>
    <w:rsid w:val="004F0B79"/>
    <w:rsid w:val="004F0C24"/>
    <w:rsid w:val="004F0C2D"/>
    <w:rsid w:val="004F0CCF"/>
    <w:rsid w:val="004F0FE9"/>
    <w:rsid w:val="004F1063"/>
    <w:rsid w:val="004F107B"/>
    <w:rsid w:val="004F11FF"/>
    <w:rsid w:val="004F1797"/>
    <w:rsid w:val="004F1AB2"/>
    <w:rsid w:val="004F1B0F"/>
    <w:rsid w:val="004F1BD0"/>
    <w:rsid w:val="004F216C"/>
    <w:rsid w:val="004F21DF"/>
    <w:rsid w:val="004F222E"/>
    <w:rsid w:val="004F25F4"/>
    <w:rsid w:val="004F2612"/>
    <w:rsid w:val="004F2716"/>
    <w:rsid w:val="004F2856"/>
    <w:rsid w:val="004F2D5C"/>
    <w:rsid w:val="004F2EF2"/>
    <w:rsid w:val="004F2EFA"/>
    <w:rsid w:val="004F3085"/>
    <w:rsid w:val="004F321E"/>
    <w:rsid w:val="004F3248"/>
    <w:rsid w:val="004F3626"/>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759"/>
    <w:rsid w:val="004F70A8"/>
    <w:rsid w:val="004F728D"/>
    <w:rsid w:val="004F7427"/>
    <w:rsid w:val="004F753A"/>
    <w:rsid w:val="004F75CB"/>
    <w:rsid w:val="004F7635"/>
    <w:rsid w:val="004F765E"/>
    <w:rsid w:val="004F7919"/>
    <w:rsid w:val="004F7D45"/>
    <w:rsid w:val="004F7D86"/>
    <w:rsid w:val="004F7E8E"/>
    <w:rsid w:val="00500939"/>
    <w:rsid w:val="00500E42"/>
    <w:rsid w:val="00501310"/>
    <w:rsid w:val="0050150B"/>
    <w:rsid w:val="0050169A"/>
    <w:rsid w:val="0050195F"/>
    <w:rsid w:val="00501A33"/>
    <w:rsid w:val="00501DCE"/>
    <w:rsid w:val="00501E9B"/>
    <w:rsid w:val="005021C7"/>
    <w:rsid w:val="005023BB"/>
    <w:rsid w:val="00502564"/>
    <w:rsid w:val="00502A4F"/>
    <w:rsid w:val="00502B94"/>
    <w:rsid w:val="00502E1B"/>
    <w:rsid w:val="00502EC3"/>
    <w:rsid w:val="005030D4"/>
    <w:rsid w:val="0050318D"/>
    <w:rsid w:val="005031AA"/>
    <w:rsid w:val="00503474"/>
    <w:rsid w:val="00503484"/>
    <w:rsid w:val="005036A2"/>
    <w:rsid w:val="00503880"/>
    <w:rsid w:val="00503930"/>
    <w:rsid w:val="00503996"/>
    <w:rsid w:val="005039C8"/>
    <w:rsid w:val="00503AE2"/>
    <w:rsid w:val="00503CDA"/>
    <w:rsid w:val="00503D93"/>
    <w:rsid w:val="00503DE2"/>
    <w:rsid w:val="0050434C"/>
    <w:rsid w:val="0050490A"/>
    <w:rsid w:val="00504D96"/>
    <w:rsid w:val="00504E49"/>
    <w:rsid w:val="00504F01"/>
    <w:rsid w:val="00505155"/>
    <w:rsid w:val="0050534A"/>
    <w:rsid w:val="005056F6"/>
    <w:rsid w:val="00505745"/>
    <w:rsid w:val="005059CD"/>
    <w:rsid w:val="00505ABA"/>
    <w:rsid w:val="00505B6B"/>
    <w:rsid w:val="00505BB2"/>
    <w:rsid w:val="00505F88"/>
    <w:rsid w:val="00506649"/>
    <w:rsid w:val="005067E1"/>
    <w:rsid w:val="005067E9"/>
    <w:rsid w:val="00506A0C"/>
    <w:rsid w:val="00506D09"/>
    <w:rsid w:val="00506F90"/>
    <w:rsid w:val="00507252"/>
    <w:rsid w:val="00507422"/>
    <w:rsid w:val="005074C0"/>
    <w:rsid w:val="00507560"/>
    <w:rsid w:val="00507680"/>
    <w:rsid w:val="005076E8"/>
    <w:rsid w:val="005079D8"/>
    <w:rsid w:val="00507C23"/>
    <w:rsid w:val="00507C6A"/>
    <w:rsid w:val="0051003E"/>
    <w:rsid w:val="005101AF"/>
    <w:rsid w:val="005101CA"/>
    <w:rsid w:val="005101F5"/>
    <w:rsid w:val="00510291"/>
    <w:rsid w:val="005103BA"/>
    <w:rsid w:val="00510623"/>
    <w:rsid w:val="00510D29"/>
    <w:rsid w:val="00510E28"/>
    <w:rsid w:val="00510EF4"/>
    <w:rsid w:val="00511013"/>
    <w:rsid w:val="0051109E"/>
    <w:rsid w:val="0051128D"/>
    <w:rsid w:val="00511417"/>
    <w:rsid w:val="00511462"/>
    <w:rsid w:val="00511483"/>
    <w:rsid w:val="00512109"/>
    <w:rsid w:val="00512192"/>
    <w:rsid w:val="0051255D"/>
    <w:rsid w:val="00512580"/>
    <w:rsid w:val="005126E3"/>
    <w:rsid w:val="00512760"/>
    <w:rsid w:val="00512995"/>
    <w:rsid w:val="00512CEF"/>
    <w:rsid w:val="00512E1C"/>
    <w:rsid w:val="00513509"/>
    <w:rsid w:val="00513511"/>
    <w:rsid w:val="005135F6"/>
    <w:rsid w:val="0051398C"/>
    <w:rsid w:val="00513A4E"/>
    <w:rsid w:val="00513C97"/>
    <w:rsid w:val="00513DC1"/>
    <w:rsid w:val="00513EB3"/>
    <w:rsid w:val="00513F6D"/>
    <w:rsid w:val="00513F9D"/>
    <w:rsid w:val="005142C4"/>
    <w:rsid w:val="005145A1"/>
    <w:rsid w:val="00514638"/>
    <w:rsid w:val="00514669"/>
    <w:rsid w:val="0051485F"/>
    <w:rsid w:val="00514AA4"/>
    <w:rsid w:val="00514B24"/>
    <w:rsid w:val="00514C61"/>
    <w:rsid w:val="00514C6D"/>
    <w:rsid w:val="00514CD4"/>
    <w:rsid w:val="00514E03"/>
    <w:rsid w:val="005150E3"/>
    <w:rsid w:val="005151A4"/>
    <w:rsid w:val="0051531E"/>
    <w:rsid w:val="00515448"/>
    <w:rsid w:val="005156B5"/>
    <w:rsid w:val="0051594D"/>
    <w:rsid w:val="00515AE4"/>
    <w:rsid w:val="005160CF"/>
    <w:rsid w:val="0051625B"/>
    <w:rsid w:val="0051645C"/>
    <w:rsid w:val="005164A3"/>
    <w:rsid w:val="00516550"/>
    <w:rsid w:val="005167F3"/>
    <w:rsid w:val="00516B38"/>
    <w:rsid w:val="00516E78"/>
    <w:rsid w:val="00516E96"/>
    <w:rsid w:val="00516EE3"/>
    <w:rsid w:val="005170ED"/>
    <w:rsid w:val="00517254"/>
    <w:rsid w:val="0051726E"/>
    <w:rsid w:val="00517521"/>
    <w:rsid w:val="00517566"/>
    <w:rsid w:val="005176D6"/>
    <w:rsid w:val="00517BF7"/>
    <w:rsid w:val="00517D6C"/>
    <w:rsid w:val="00517E65"/>
    <w:rsid w:val="00517EEF"/>
    <w:rsid w:val="00517EF4"/>
    <w:rsid w:val="00517FD2"/>
    <w:rsid w:val="00520063"/>
    <w:rsid w:val="005204BA"/>
    <w:rsid w:val="00520686"/>
    <w:rsid w:val="0052084E"/>
    <w:rsid w:val="00520A75"/>
    <w:rsid w:val="00520B5F"/>
    <w:rsid w:val="00520C75"/>
    <w:rsid w:val="00520D71"/>
    <w:rsid w:val="00520D8D"/>
    <w:rsid w:val="00521154"/>
    <w:rsid w:val="005212F3"/>
    <w:rsid w:val="0052131D"/>
    <w:rsid w:val="00521341"/>
    <w:rsid w:val="00521650"/>
    <w:rsid w:val="005216AF"/>
    <w:rsid w:val="0052175E"/>
    <w:rsid w:val="005218CE"/>
    <w:rsid w:val="00521A43"/>
    <w:rsid w:val="00521C5C"/>
    <w:rsid w:val="00521D93"/>
    <w:rsid w:val="00521F98"/>
    <w:rsid w:val="005220D2"/>
    <w:rsid w:val="005221F9"/>
    <w:rsid w:val="005222DF"/>
    <w:rsid w:val="00522396"/>
    <w:rsid w:val="00522400"/>
    <w:rsid w:val="0052244B"/>
    <w:rsid w:val="00522A5A"/>
    <w:rsid w:val="0052304D"/>
    <w:rsid w:val="00523087"/>
    <w:rsid w:val="005230ED"/>
    <w:rsid w:val="00523251"/>
    <w:rsid w:val="00523279"/>
    <w:rsid w:val="005234E3"/>
    <w:rsid w:val="00523541"/>
    <w:rsid w:val="00523757"/>
    <w:rsid w:val="005238C8"/>
    <w:rsid w:val="005239C2"/>
    <w:rsid w:val="00523A57"/>
    <w:rsid w:val="00523A6F"/>
    <w:rsid w:val="00523B57"/>
    <w:rsid w:val="00523BC5"/>
    <w:rsid w:val="00523F32"/>
    <w:rsid w:val="00523F7A"/>
    <w:rsid w:val="00524359"/>
    <w:rsid w:val="005245BE"/>
    <w:rsid w:val="00524613"/>
    <w:rsid w:val="00524678"/>
    <w:rsid w:val="00524A95"/>
    <w:rsid w:val="00524CBD"/>
    <w:rsid w:val="00524D6F"/>
    <w:rsid w:val="00525025"/>
    <w:rsid w:val="005251D8"/>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A86"/>
    <w:rsid w:val="00526B0A"/>
    <w:rsid w:val="00526DD2"/>
    <w:rsid w:val="00526F65"/>
    <w:rsid w:val="005270AA"/>
    <w:rsid w:val="0052721C"/>
    <w:rsid w:val="0052758B"/>
    <w:rsid w:val="00527AF1"/>
    <w:rsid w:val="00527C00"/>
    <w:rsid w:val="00527E34"/>
    <w:rsid w:val="00527F4E"/>
    <w:rsid w:val="005305D8"/>
    <w:rsid w:val="005307DF"/>
    <w:rsid w:val="00530884"/>
    <w:rsid w:val="005308F8"/>
    <w:rsid w:val="00530A60"/>
    <w:rsid w:val="00530A73"/>
    <w:rsid w:val="00530B12"/>
    <w:rsid w:val="00530D50"/>
    <w:rsid w:val="00530F50"/>
    <w:rsid w:val="005315BE"/>
    <w:rsid w:val="005317D0"/>
    <w:rsid w:val="00531A76"/>
    <w:rsid w:val="00531E49"/>
    <w:rsid w:val="005321CA"/>
    <w:rsid w:val="005322E3"/>
    <w:rsid w:val="0053237C"/>
    <w:rsid w:val="0053290F"/>
    <w:rsid w:val="00532921"/>
    <w:rsid w:val="00532C51"/>
    <w:rsid w:val="00532EB8"/>
    <w:rsid w:val="00533119"/>
    <w:rsid w:val="00533354"/>
    <w:rsid w:val="005334A8"/>
    <w:rsid w:val="00533555"/>
    <w:rsid w:val="0053362A"/>
    <w:rsid w:val="005337A7"/>
    <w:rsid w:val="00533BB4"/>
    <w:rsid w:val="00533C6B"/>
    <w:rsid w:val="00533DEE"/>
    <w:rsid w:val="00533FBD"/>
    <w:rsid w:val="005341E5"/>
    <w:rsid w:val="005342F5"/>
    <w:rsid w:val="0053446A"/>
    <w:rsid w:val="00534768"/>
    <w:rsid w:val="00534D32"/>
    <w:rsid w:val="00534DF8"/>
    <w:rsid w:val="005350C2"/>
    <w:rsid w:val="00535113"/>
    <w:rsid w:val="0053546D"/>
    <w:rsid w:val="005354A9"/>
    <w:rsid w:val="005355DC"/>
    <w:rsid w:val="00535748"/>
    <w:rsid w:val="00535A58"/>
    <w:rsid w:val="00535AC2"/>
    <w:rsid w:val="00535D24"/>
    <w:rsid w:val="00535E81"/>
    <w:rsid w:val="00536047"/>
    <w:rsid w:val="0053604C"/>
    <w:rsid w:val="0053604F"/>
    <w:rsid w:val="00536382"/>
    <w:rsid w:val="005367BE"/>
    <w:rsid w:val="005369B8"/>
    <w:rsid w:val="00536B5C"/>
    <w:rsid w:val="00536C3C"/>
    <w:rsid w:val="00536D5A"/>
    <w:rsid w:val="00536F9E"/>
    <w:rsid w:val="00536FB6"/>
    <w:rsid w:val="0053711E"/>
    <w:rsid w:val="00537131"/>
    <w:rsid w:val="005371F4"/>
    <w:rsid w:val="00537305"/>
    <w:rsid w:val="00537376"/>
    <w:rsid w:val="005373AA"/>
    <w:rsid w:val="0053760C"/>
    <w:rsid w:val="00537756"/>
    <w:rsid w:val="00537A86"/>
    <w:rsid w:val="00537D44"/>
    <w:rsid w:val="00537DCB"/>
    <w:rsid w:val="005402E2"/>
    <w:rsid w:val="00540394"/>
    <w:rsid w:val="00540561"/>
    <w:rsid w:val="0054083E"/>
    <w:rsid w:val="00540972"/>
    <w:rsid w:val="00540BD0"/>
    <w:rsid w:val="00540C91"/>
    <w:rsid w:val="00540E94"/>
    <w:rsid w:val="00540EDF"/>
    <w:rsid w:val="00540FB4"/>
    <w:rsid w:val="00540FD8"/>
    <w:rsid w:val="00540FF9"/>
    <w:rsid w:val="0054108D"/>
    <w:rsid w:val="00541313"/>
    <w:rsid w:val="0054133E"/>
    <w:rsid w:val="00541419"/>
    <w:rsid w:val="005414BD"/>
    <w:rsid w:val="00541663"/>
    <w:rsid w:val="0054178B"/>
    <w:rsid w:val="00541852"/>
    <w:rsid w:val="00541929"/>
    <w:rsid w:val="00541D6E"/>
    <w:rsid w:val="00541F7D"/>
    <w:rsid w:val="00542117"/>
    <w:rsid w:val="00542250"/>
    <w:rsid w:val="00542408"/>
    <w:rsid w:val="0054252F"/>
    <w:rsid w:val="0054253C"/>
    <w:rsid w:val="0054255C"/>
    <w:rsid w:val="0054269B"/>
    <w:rsid w:val="0054288C"/>
    <w:rsid w:val="00542986"/>
    <w:rsid w:val="00542B9C"/>
    <w:rsid w:val="00542BC0"/>
    <w:rsid w:val="00543184"/>
    <w:rsid w:val="00543212"/>
    <w:rsid w:val="005432DB"/>
    <w:rsid w:val="0054344F"/>
    <w:rsid w:val="005434F7"/>
    <w:rsid w:val="005435AD"/>
    <w:rsid w:val="0054367B"/>
    <w:rsid w:val="005437E1"/>
    <w:rsid w:val="00543809"/>
    <w:rsid w:val="00543C53"/>
    <w:rsid w:val="00543D28"/>
    <w:rsid w:val="00543F06"/>
    <w:rsid w:val="00543F14"/>
    <w:rsid w:val="005441C9"/>
    <w:rsid w:val="00544282"/>
    <w:rsid w:val="0054454D"/>
    <w:rsid w:val="0054467E"/>
    <w:rsid w:val="005447CC"/>
    <w:rsid w:val="0054485B"/>
    <w:rsid w:val="00544C36"/>
    <w:rsid w:val="00544C8E"/>
    <w:rsid w:val="00544E98"/>
    <w:rsid w:val="00544F2D"/>
    <w:rsid w:val="00544FDF"/>
    <w:rsid w:val="005450AA"/>
    <w:rsid w:val="00545115"/>
    <w:rsid w:val="005452F5"/>
    <w:rsid w:val="0054533D"/>
    <w:rsid w:val="00545420"/>
    <w:rsid w:val="00545496"/>
    <w:rsid w:val="00545915"/>
    <w:rsid w:val="00545ABD"/>
    <w:rsid w:val="00545EC5"/>
    <w:rsid w:val="0054670D"/>
    <w:rsid w:val="00546AE6"/>
    <w:rsid w:val="00546C59"/>
    <w:rsid w:val="00546D85"/>
    <w:rsid w:val="00546E73"/>
    <w:rsid w:val="00546F86"/>
    <w:rsid w:val="005470F8"/>
    <w:rsid w:val="005471BF"/>
    <w:rsid w:val="005473A5"/>
    <w:rsid w:val="00547555"/>
    <w:rsid w:val="005476D4"/>
    <w:rsid w:val="0054783A"/>
    <w:rsid w:val="005478FD"/>
    <w:rsid w:val="00547AB8"/>
    <w:rsid w:val="00547BF5"/>
    <w:rsid w:val="00547D7A"/>
    <w:rsid w:val="00550604"/>
    <w:rsid w:val="0055086D"/>
    <w:rsid w:val="00550B51"/>
    <w:rsid w:val="00550BAE"/>
    <w:rsid w:val="00550CB8"/>
    <w:rsid w:val="00550DDE"/>
    <w:rsid w:val="00550E03"/>
    <w:rsid w:val="00551190"/>
    <w:rsid w:val="005511A3"/>
    <w:rsid w:val="0055133C"/>
    <w:rsid w:val="00551B76"/>
    <w:rsid w:val="00551BDE"/>
    <w:rsid w:val="00551D67"/>
    <w:rsid w:val="00551F60"/>
    <w:rsid w:val="00551FFC"/>
    <w:rsid w:val="00552040"/>
    <w:rsid w:val="005523AD"/>
    <w:rsid w:val="005525BD"/>
    <w:rsid w:val="0055266B"/>
    <w:rsid w:val="00552D69"/>
    <w:rsid w:val="00552D8C"/>
    <w:rsid w:val="00552ED1"/>
    <w:rsid w:val="00553030"/>
    <w:rsid w:val="00553368"/>
    <w:rsid w:val="0055362F"/>
    <w:rsid w:val="00553710"/>
    <w:rsid w:val="0055387C"/>
    <w:rsid w:val="00553B8A"/>
    <w:rsid w:val="00553D41"/>
    <w:rsid w:val="0055460D"/>
    <w:rsid w:val="0055474D"/>
    <w:rsid w:val="0055477E"/>
    <w:rsid w:val="00554A93"/>
    <w:rsid w:val="00554C08"/>
    <w:rsid w:val="00554E04"/>
    <w:rsid w:val="00554E15"/>
    <w:rsid w:val="00554E32"/>
    <w:rsid w:val="005551AD"/>
    <w:rsid w:val="00555305"/>
    <w:rsid w:val="0055541F"/>
    <w:rsid w:val="00555520"/>
    <w:rsid w:val="0055566B"/>
    <w:rsid w:val="005557AA"/>
    <w:rsid w:val="00555851"/>
    <w:rsid w:val="005558FF"/>
    <w:rsid w:val="0055594B"/>
    <w:rsid w:val="00555A18"/>
    <w:rsid w:val="00555AAD"/>
    <w:rsid w:val="00555DF8"/>
    <w:rsid w:val="00555EDF"/>
    <w:rsid w:val="0055616C"/>
    <w:rsid w:val="005561B1"/>
    <w:rsid w:val="00556278"/>
    <w:rsid w:val="00556473"/>
    <w:rsid w:val="0055689B"/>
    <w:rsid w:val="005568D8"/>
    <w:rsid w:val="00556934"/>
    <w:rsid w:val="005569B9"/>
    <w:rsid w:val="00556A52"/>
    <w:rsid w:val="00556AEE"/>
    <w:rsid w:val="00556C42"/>
    <w:rsid w:val="00556D98"/>
    <w:rsid w:val="00556E77"/>
    <w:rsid w:val="00556FD9"/>
    <w:rsid w:val="005570EF"/>
    <w:rsid w:val="00557373"/>
    <w:rsid w:val="00557724"/>
    <w:rsid w:val="00557822"/>
    <w:rsid w:val="005578B5"/>
    <w:rsid w:val="005578E5"/>
    <w:rsid w:val="00557929"/>
    <w:rsid w:val="00557B0E"/>
    <w:rsid w:val="00557B1A"/>
    <w:rsid w:val="00560091"/>
    <w:rsid w:val="00560099"/>
    <w:rsid w:val="00560311"/>
    <w:rsid w:val="00560352"/>
    <w:rsid w:val="00560416"/>
    <w:rsid w:val="005604AC"/>
    <w:rsid w:val="00560525"/>
    <w:rsid w:val="0056088B"/>
    <w:rsid w:val="005610A4"/>
    <w:rsid w:val="005610F1"/>
    <w:rsid w:val="0056110C"/>
    <w:rsid w:val="005611BD"/>
    <w:rsid w:val="0056138E"/>
    <w:rsid w:val="0056141C"/>
    <w:rsid w:val="00561672"/>
    <w:rsid w:val="005618B7"/>
    <w:rsid w:val="00561A29"/>
    <w:rsid w:val="00561B86"/>
    <w:rsid w:val="00561EF7"/>
    <w:rsid w:val="00561F09"/>
    <w:rsid w:val="00562157"/>
    <w:rsid w:val="00562199"/>
    <w:rsid w:val="005621A2"/>
    <w:rsid w:val="005621E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582"/>
    <w:rsid w:val="00563CA2"/>
    <w:rsid w:val="00563E6D"/>
    <w:rsid w:val="00563EB8"/>
    <w:rsid w:val="00563F82"/>
    <w:rsid w:val="005643D7"/>
    <w:rsid w:val="005643EB"/>
    <w:rsid w:val="0056447A"/>
    <w:rsid w:val="00564564"/>
    <w:rsid w:val="0056487E"/>
    <w:rsid w:val="00564A33"/>
    <w:rsid w:val="00564AF0"/>
    <w:rsid w:val="00564E2F"/>
    <w:rsid w:val="005650A0"/>
    <w:rsid w:val="00565134"/>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220"/>
    <w:rsid w:val="005663AB"/>
    <w:rsid w:val="00566422"/>
    <w:rsid w:val="00566656"/>
    <w:rsid w:val="00566AF4"/>
    <w:rsid w:val="00566D6D"/>
    <w:rsid w:val="0056719A"/>
    <w:rsid w:val="00567316"/>
    <w:rsid w:val="005675C5"/>
    <w:rsid w:val="005678E1"/>
    <w:rsid w:val="0056794B"/>
    <w:rsid w:val="005679B6"/>
    <w:rsid w:val="005679BD"/>
    <w:rsid w:val="00567B60"/>
    <w:rsid w:val="00567BA3"/>
    <w:rsid w:val="00567C5B"/>
    <w:rsid w:val="005704F4"/>
    <w:rsid w:val="005708CE"/>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5A2"/>
    <w:rsid w:val="005725EA"/>
    <w:rsid w:val="005726A3"/>
    <w:rsid w:val="00572726"/>
    <w:rsid w:val="00572758"/>
    <w:rsid w:val="005729FB"/>
    <w:rsid w:val="00572A04"/>
    <w:rsid w:val="00572AA3"/>
    <w:rsid w:val="00572B82"/>
    <w:rsid w:val="00572D5F"/>
    <w:rsid w:val="00572E46"/>
    <w:rsid w:val="00573299"/>
    <w:rsid w:val="005732D7"/>
    <w:rsid w:val="00573585"/>
    <w:rsid w:val="00573623"/>
    <w:rsid w:val="005736E0"/>
    <w:rsid w:val="00573748"/>
    <w:rsid w:val="00573D3D"/>
    <w:rsid w:val="00573F18"/>
    <w:rsid w:val="00574007"/>
    <w:rsid w:val="00574202"/>
    <w:rsid w:val="005742E0"/>
    <w:rsid w:val="00574329"/>
    <w:rsid w:val="0057446E"/>
    <w:rsid w:val="005744D7"/>
    <w:rsid w:val="0057465B"/>
    <w:rsid w:val="00574BDC"/>
    <w:rsid w:val="00574C33"/>
    <w:rsid w:val="00574E49"/>
    <w:rsid w:val="00574FE1"/>
    <w:rsid w:val="00575443"/>
    <w:rsid w:val="00575674"/>
    <w:rsid w:val="005758EB"/>
    <w:rsid w:val="00575AB9"/>
    <w:rsid w:val="00575C56"/>
    <w:rsid w:val="00575EA9"/>
    <w:rsid w:val="00575F9C"/>
    <w:rsid w:val="00575FCD"/>
    <w:rsid w:val="005761CD"/>
    <w:rsid w:val="00576417"/>
    <w:rsid w:val="0057656D"/>
    <w:rsid w:val="005766EC"/>
    <w:rsid w:val="005767D9"/>
    <w:rsid w:val="005769A9"/>
    <w:rsid w:val="00576B5E"/>
    <w:rsid w:val="00576BC3"/>
    <w:rsid w:val="00576E07"/>
    <w:rsid w:val="00576EA2"/>
    <w:rsid w:val="0057703F"/>
    <w:rsid w:val="00577146"/>
    <w:rsid w:val="00577198"/>
    <w:rsid w:val="0057722E"/>
    <w:rsid w:val="005772FD"/>
    <w:rsid w:val="005773A0"/>
    <w:rsid w:val="0057765B"/>
    <w:rsid w:val="005776D6"/>
    <w:rsid w:val="0057787E"/>
    <w:rsid w:val="00577A03"/>
    <w:rsid w:val="00577C7B"/>
    <w:rsid w:val="00577D79"/>
    <w:rsid w:val="00577DAB"/>
    <w:rsid w:val="005800F8"/>
    <w:rsid w:val="00580144"/>
    <w:rsid w:val="005801AA"/>
    <w:rsid w:val="00580226"/>
    <w:rsid w:val="0058026D"/>
    <w:rsid w:val="00580842"/>
    <w:rsid w:val="00580A07"/>
    <w:rsid w:val="00580C71"/>
    <w:rsid w:val="00580CED"/>
    <w:rsid w:val="00580D80"/>
    <w:rsid w:val="00580DD1"/>
    <w:rsid w:val="00580E60"/>
    <w:rsid w:val="00580EA3"/>
    <w:rsid w:val="00580F61"/>
    <w:rsid w:val="00580F85"/>
    <w:rsid w:val="0058107E"/>
    <w:rsid w:val="00581110"/>
    <w:rsid w:val="00581502"/>
    <w:rsid w:val="0058156A"/>
    <w:rsid w:val="00581674"/>
    <w:rsid w:val="00581789"/>
    <w:rsid w:val="00581869"/>
    <w:rsid w:val="00581A12"/>
    <w:rsid w:val="00581BD2"/>
    <w:rsid w:val="00581E0B"/>
    <w:rsid w:val="00582002"/>
    <w:rsid w:val="005820BC"/>
    <w:rsid w:val="00582159"/>
    <w:rsid w:val="00582414"/>
    <w:rsid w:val="005825C7"/>
    <w:rsid w:val="00582761"/>
    <w:rsid w:val="005829C5"/>
    <w:rsid w:val="00582ADE"/>
    <w:rsid w:val="00582E3E"/>
    <w:rsid w:val="00583043"/>
    <w:rsid w:val="0058334C"/>
    <w:rsid w:val="00583561"/>
    <w:rsid w:val="00583689"/>
    <w:rsid w:val="00583812"/>
    <w:rsid w:val="00583C58"/>
    <w:rsid w:val="00583F73"/>
    <w:rsid w:val="00584050"/>
    <w:rsid w:val="005840D3"/>
    <w:rsid w:val="00584208"/>
    <w:rsid w:val="005843D8"/>
    <w:rsid w:val="0058451E"/>
    <w:rsid w:val="00584C4A"/>
    <w:rsid w:val="00584C54"/>
    <w:rsid w:val="00584CF3"/>
    <w:rsid w:val="00584E08"/>
    <w:rsid w:val="0058501F"/>
    <w:rsid w:val="005854F2"/>
    <w:rsid w:val="00585525"/>
    <w:rsid w:val="00585538"/>
    <w:rsid w:val="0058570E"/>
    <w:rsid w:val="00585A6B"/>
    <w:rsid w:val="00585B28"/>
    <w:rsid w:val="00585F03"/>
    <w:rsid w:val="00585FEB"/>
    <w:rsid w:val="005860CF"/>
    <w:rsid w:val="005860EA"/>
    <w:rsid w:val="005861E2"/>
    <w:rsid w:val="0058651D"/>
    <w:rsid w:val="00586A1F"/>
    <w:rsid w:val="00586D72"/>
    <w:rsid w:val="005876EE"/>
    <w:rsid w:val="005877F0"/>
    <w:rsid w:val="00587991"/>
    <w:rsid w:val="00587A2B"/>
    <w:rsid w:val="00590020"/>
    <w:rsid w:val="0059002E"/>
    <w:rsid w:val="00590085"/>
    <w:rsid w:val="005902E4"/>
    <w:rsid w:val="005902E7"/>
    <w:rsid w:val="00590326"/>
    <w:rsid w:val="005903B8"/>
    <w:rsid w:val="005903CD"/>
    <w:rsid w:val="00590667"/>
    <w:rsid w:val="005909AE"/>
    <w:rsid w:val="00590A56"/>
    <w:rsid w:val="00590C05"/>
    <w:rsid w:val="00590CA8"/>
    <w:rsid w:val="00590E36"/>
    <w:rsid w:val="00590E39"/>
    <w:rsid w:val="00590E6E"/>
    <w:rsid w:val="00590E85"/>
    <w:rsid w:val="00590F2D"/>
    <w:rsid w:val="00590F71"/>
    <w:rsid w:val="00591195"/>
    <w:rsid w:val="00591409"/>
    <w:rsid w:val="00591651"/>
    <w:rsid w:val="005916AB"/>
    <w:rsid w:val="00591B65"/>
    <w:rsid w:val="00591C5C"/>
    <w:rsid w:val="00591DBD"/>
    <w:rsid w:val="00592443"/>
    <w:rsid w:val="00592518"/>
    <w:rsid w:val="00592632"/>
    <w:rsid w:val="00592811"/>
    <w:rsid w:val="00592A3C"/>
    <w:rsid w:val="00592B9C"/>
    <w:rsid w:val="00592F05"/>
    <w:rsid w:val="00592F85"/>
    <w:rsid w:val="005933B5"/>
    <w:rsid w:val="00593540"/>
    <w:rsid w:val="005936C4"/>
    <w:rsid w:val="00593899"/>
    <w:rsid w:val="00593C30"/>
    <w:rsid w:val="00593DCE"/>
    <w:rsid w:val="00594149"/>
    <w:rsid w:val="0059416B"/>
    <w:rsid w:val="0059417A"/>
    <w:rsid w:val="0059419D"/>
    <w:rsid w:val="0059431B"/>
    <w:rsid w:val="0059438C"/>
    <w:rsid w:val="0059444A"/>
    <w:rsid w:val="00594587"/>
    <w:rsid w:val="005948CB"/>
    <w:rsid w:val="00594A39"/>
    <w:rsid w:val="00594BE9"/>
    <w:rsid w:val="00594D37"/>
    <w:rsid w:val="00594D87"/>
    <w:rsid w:val="00595171"/>
    <w:rsid w:val="005951C9"/>
    <w:rsid w:val="005955D7"/>
    <w:rsid w:val="00595886"/>
    <w:rsid w:val="00595BCD"/>
    <w:rsid w:val="00595C86"/>
    <w:rsid w:val="00595D60"/>
    <w:rsid w:val="00595E01"/>
    <w:rsid w:val="00595F55"/>
    <w:rsid w:val="0059604B"/>
    <w:rsid w:val="005960A7"/>
    <w:rsid w:val="00596119"/>
    <w:rsid w:val="005961C5"/>
    <w:rsid w:val="00596231"/>
    <w:rsid w:val="005962C8"/>
    <w:rsid w:val="005967B8"/>
    <w:rsid w:val="00596A07"/>
    <w:rsid w:val="00596C0A"/>
    <w:rsid w:val="00596D86"/>
    <w:rsid w:val="00596DF4"/>
    <w:rsid w:val="00596E0F"/>
    <w:rsid w:val="00597168"/>
    <w:rsid w:val="005974D3"/>
    <w:rsid w:val="005974EF"/>
    <w:rsid w:val="00597871"/>
    <w:rsid w:val="00597984"/>
    <w:rsid w:val="00597C10"/>
    <w:rsid w:val="00597ED0"/>
    <w:rsid w:val="00597FBC"/>
    <w:rsid w:val="005A004D"/>
    <w:rsid w:val="005A0073"/>
    <w:rsid w:val="005A01AC"/>
    <w:rsid w:val="005A020F"/>
    <w:rsid w:val="005A032D"/>
    <w:rsid w:val="005A0331"/>
    <w:rsid w:val="005A0825"/>
    <w:rsid w:val="005A0837"/>
    <w:rsid w:val="005A0AF7"/>
    <w:rsid w:val="005A0D9C"/>
    <w:rsid w:val="005A1038"/>
    <w:rsid w:val="005A11AC"/>
    <w:rsid w:val="005A12E0"/>
    <w:rsid w:val="005A170C"/>
    <w:rsid w:val="005A17B8"/>
    <w:rsid w:val="005A1C35"/>
    <w:rsid w:val="005A1EFC"/>
    <w:rsid w:val="005A2234"/>
    <w:rsid w:val="005A239F"/>
    <w:rsid w:val="005A26DB"/>
    <w:rsid w:val="005A27F0"/>
    <w:rsid w:val="005A2A23"/>
    <w:rsid w:val="005A2C5F"/>
    <w:rsid w:val="005A2E47"/>
    <w:rsid w:val="005A34F5"/>
    <w:rsid w:val="005A3957"/>
    <w:rsid w:val="005A3AD5"/>
    <w:rsid w:val="005A3B6D"/>
    <w:rsid w:val="005A3C75"/>
    <w:rsid w:val="005A402F"/>
    <w:rsid w:val="005A40EF"/>
    <w:rsid w:val="005A40FD"/>
    <w:rsid w:val="005A4146"/>
    <w:rsid w:val="005A4159"/>
    <w:rsid w:val="005A4223"/>
    <w:rsid w:val="005A42C4"/>
    <w:rsid w:val="005A452B"/>
    <w:rsid w:val="005A469A"/>
    <w:rsid w:val="005A475A"/>
    <w:rsid w:val="005A4D6A"/>
    <w:rsid w:val="005A551C"/>
    <w:rsid w:val="005A5648"/>
    <w:rsid w:val="005A5A7E"/>
    <w:rsid w:val="005A5A9E"/>
    <w:rsid w:val="005A5B16"/>
    <w:rsid w:val="005A606D"/>
    <w:rsid w:val="005A62A2"/>
    <w:rsid w:val="005A65BA"/>
    <w:rsid w:val="005A6AEE"/>
    <w:rsid w:val="005A6C88"/>
    <w:rsid w:val="005A6C8B"/>
    <w:rsid w:val="005A6F0C"/>
    <w:rsid w:val="005A7118"/>
    <w:rsid w:val="005A719F"/>
    <w:rsid w:val="005A7217"/>
    <w:rsid w:val="005A7322"/>
    <w:rsid w:val="005A744E"/>
    <w:rsid w:val="005A7568"/>
    <w:rsid w:val="005A75D6"/>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0C80"/>
    <w:rsid w:val="005B1112"/>
    <w:rsid w:val="005B11B5"/>
    <w:rsid w:val="005B14AC"/>
    <w:rsid w:val="005B18D8"/>
    <w:rsid w:val="005B1AA8"/>
    <w:rsid w:val="005B1AFD"/>
    <w:rsid w:val="005B1D9E"/>
    <w:rsid w:val="005B1E1C"/>
    <w:rsid w:val="005B2030"/>
    <w:rsid w:val="005B21DD"/>
    <w:rsid w:val="005B25C5"/>
    <w:rsid w:val="005B278C"/>
    <w:rsid w:val="005B27C2"/>
    <w:rsid w:val="005B2853"/>
    <w:rsid w:val="005B28C6"/>
    <w:rsid w:val="005B2A0E"/>
    <w:rsid w:val="005B2C75"/>
    <w:rsid w:val="005B2CD0"/>
    <w:rsid w:val="005B2D37"/>
    <w:rsid w:val="005B32B6"/>
    <w:rsid w:val="005B3E37"/>
    <w:rsid w:val="005B3F30"/>
    <w:rsid w:val="005B3FDD"/>
    <w:rsid w:val="005B411F"/>
    <w:rsid w:val="005B412A"/>
    <w:rsid w:val="005B41AD"/>
    <w:rsid w:val="005B42B9"/>
    <w:rsid w:val="005B42EA"/>
    <w:rsid w:val="005B440E"/>
    <w:rsid w:val="005B455F"/>
    <w:rsid w:val="005B458E"/>
    <w:rsid w:val="005B469F"/>
    <w:rsid w:val="005B46EE"/>
    <w:rsid w:val="005B474E"/>
    <w:rsid w:val="005B49D4"/>
    <w:rsid w:val="005B4BDB"/>
    <w:rsid w:val="005B4D3F"/>
    <w:rsid w:val="005B4E78"/>
    <w:rsid w:val="005B4F75"/>
    <w:rsid w:val="005B4FED"/>
    <w:rsid w:val="005B5201"/>
    <w:rsid w:val="005B560B"/>
    <w:rsid w:val="005B5779"/>
    <w:rsid w:val="005B5835"/>
    <w:rsid w:val="005B58FA"/>
    <w:rsid w:val="005B5B0B"/>
    <w:rsid w:val="005B5BA2"/>
    <w:rsid w:val="005B5FFD"/>
    <w:rsid w:val="005B6068"/>
    <w:rsid w:val="005B6313"/>
    <w:rsid w:val="005B64CC"/>
    <w:rsid w:val="005B66AB"/>
    <w:rsid w:val="005B6759"/>
    <w:rsid w:val="005B6BC6"/>
    <w:rsid w:val="005B6C5A"/>
    <w:rsid w:val="005B6D58"/>
    <w:rsid w:val="005B728E"/>
    <w:rsid w:val="005B734B"/>
    <w:rsid w:val="005B7452"/>
    <w:rsid w:val="005B7652"/>
    <w:rsid w:val="005B77F0"/>
    <w:rsid w:val="005B787B"/>
    <w:rsid w:val="005B78FD"/>
    <w:rsid w:val="005B7AA3"/>
    <w:rsid w:val="005B7D90"/>
    <w:rsid w:val="005B7DB6"/>
    <w:rsid w:val="005B7FCA"/>
    <w:rsid w:val="005C01B8"/>
    <w:rsid w:val="005C01FE"/>
    <w:rsid w:val="005C03A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8E8"/>
    <w:rsid w:val="005C3AD2"/>
    <w:rsid w:val="005C3B25"/>
    <w:rsid w:val="005C411A"/>
    <w:rsid w:val="005C41EA"/>
    <w:rsid w:val="005C422D"/>
    <w:rsid w:val="005C44C7"/>
    <w:rsid w:val="005C4F73"/>
    <w:rsid w:val="005C4FF6"/>
    <w:rsid w:val="005C5053"/>
    <w:rsid w:val="005C5858"/>
    <w:rsid w:val="005C5ACE"/>
    <w:rsid w:val="005C5C18"/>
    <w:rsid w:val="005C5DB2"/>
    <w:rsid w:val="005C5F76"/>
    <w:rsid w:val="005C5FD6"/>
    <w:rsid w:val="005C67C1"/>
    <w:rsid w:val="005C687C"/>
    <w:rsid w:val="005C68E9"/>
    <w:rsid w:val="005C6BF8"/>
    <w:rsid w:val="005C6C10"/>
    <w:rsid w:val="005C6CDE"/>
    <w:rsid w:val="005C6D86"/>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7F"/>
    <w:rsid w:val="005D1780"/>
    <w:rsid w:val="005D185D"/>
    <w:rsid w:val="005D195E"/>
    <w:rsid w:val="005D1976"/>
    <w:rsid w:val="005D1C54"/>
    <w:rsid w:val="005D1D35"/>
    <w:rsid w:val="005D1EEA"/>
    <w:rsid w:val="005D2389"/>
    <w:rsid w:val="005D26B8"/>
    <w:rsid w:val="005D27AA"/>
    <w:rsid w:val="005D29F9"/>
    <w:rsid w:val="005D2E7F"/>
    <w:rsid w:val="005D2E82"/>
    <w:rsid w:val="005D2F26"/>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88D"/>
    <w:rsid w:val="005D6C41"/>
    <w:rsid w:val="005D6CA9"/>
    <w:rsid w:val="005D6D06"/>
    <w:rsid w:val="005D6D0D"/>
    <w:rsid w:val="005D6D1B"/>
    <w:rsid w:val="005D6DBE"/>
    <w:rsid w:val="005D6DC1"/>
    <w:rsid w:val="005D6EBF"/>
    <w:rsid w:val="005D6F7D"/>
    <w:rsid w:val="005D6F8F"/>
    <w:rsid w:val="005D7236"/>
    <w:rsid w:val="005D738B"/>
    <w:rsid w:val="005D772C"/>
    <w:rsid w:val="005D7747"/>
    <w:rsid w:val="005D7B0E"/>
    <w:rsid w:val="005E0223"/>
    <w:rsid w:val="005E03B6"/>
    <w:rsid w:val="005E047C"/>
    <w:rsid w:val="005E05F6"/>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DE9"/>
    <w:rsid w:val="005E6120"/>
    <w:rsid w:val="005E615E"/>
    <w:rsid w:val="005E621B"/>
    <w:rsid w:val="005E62A2"/>
    <w:rsid w:val="005E63C9"/>
    <w:rsid w:val="005E6B5A"/>
    <w:rsid w:val="005E6BC0"/>
    <w:rsid w:val="005E6D03"/>
    <w:rsid w:val="005E6DFE"/>
    <w:rsid w:val="005E6E2F"/>
    <w:rsid w:val="005E6E34"/>
    <w:rsid w:val="005E71B1"/>
    <w:rsid w:val="005E7267"/>
    <w:rsid w:val="005E72C3"/>
    <w:rsid w:val="005E7404"/>
    <w:rsid w:val="005E761E"/>
    <w:rsid w:val="005E7759"/>
    <w:rsid w:val="005E77DD"/>
    <w:rsid w:val="005E78BC"/>
    <w:rsid w:val="005E79B7"/>
    <w:rsid w:val="005E7AB9"/>
    <w:rsid w:val="005E7E1D"/>
    <w:rsid w:val="005E7EB9"/>
    <w:rsid w:val="005F0181"/>
    <w:rsid w:val="005F0260"/>
    <w:rsid w:val="005F02C5"/>
    <w:rsid w:val="005F02E9"/>
    <w:rsid w:val="005F044F"/>
    <w:rsid w:val="005F05C5"/>
    <w:rsid w:val="005F0633"/>
    <w:rsid w:val="005F08BB"/>
    <w:rsid w:val="005F08F4"/>
    <w:rsid w:val="005F0905"/>
    <w:rsid w:val="005F0925"/>
    <w:rsid w:val="005F0C54"/>
    <w:rsid w:val="005F0F5F"/>
    <w:rsid w:val="005F161A"/>
    <w:rsid w:val="005F1699"/>
    <w:rsid w:val="005F17D6"/>
    <w:rsid w:val="005F18CB"/>
    <w:rsid w:val="005F191F"/>
    <w:rsid w:val="005F19DB"/>
    <w:rsid w:val="005F1A87"/>
    <w:rsid w:val="005F1BDC"/>
    <w:rsid w:val="005F1CD8"/>
    <w:rsid w:val="005F2567"/>
    <w:rsid w:val="005F2772"/>
    <w:rsid w:val="005F2910"/>
    <w:rsid w:val="005F29F4"/>
    <w:rsid w:val="005F2A77"/>
    <w:rsid w:val="005F2B02"/>
    <w:rsid w:val="005F2D82"/>
    <w:rsid w:val="005F2F80"/>
    <w:rsid w:val="005F33AE"/>
    <w:rsid w:val="005F348D"/>
    <w:rsid w:val="005F3A5E"/>
    <w:rsid w:val="005F3AB4"/>
    <w:rsid w:val="005F3C6E"/>
    <w:rsid w:val="005F3D4B"/>
    <w:rsid w:val="005F3E02"/>
    <w:rsid w:val="005F3EE3"/>
    <w:rsid w:val="005F4094"/>
    <w:rsid w:val="005F4114"/>
    <w:rsid w:val="005F4293"/>
    <w:rsid w:val="005F43D1"/>
    <w:rsid w:val="005F4664"/>
    <w:rsid w:val="005F46F5"/>
    <w:rsid w:val="005F4754"/>
    <w:rsid w:val="005F499A"/>
    <w:rsid w:val="005F4A63"/>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319"/>
    <w:rsid w:val="005F6664"/>
    <w:rsid w:val="005F66E7"/>
    <w:rsid w:val="005F697A"/>
    <w:rsid w:val="005F6BAA"/>
    <w:rsid w:val="005F6BCC"/>
    <w:rsid w:val="005F6EA9"/>
    <w:rsid w:val="005F6EB7"/>
    <w:rsid w:val="005F7260"/>
    <w:rsid w:val="005F73D0"/>
    <w:rsid w:val="005F744A"/>
    <w:rsid w:val="005F745C"/>
    <w:rsid w:val="005F756D"/>
    <w:rsid w:val="005F79DB"/>
    <w:rsid w:val="005F7A21"/>
    <w:rsid w:val="005F7CFA"/>
    <w:rsid w:val="005F7DCF"/>
    <w:rsid w:val="005F7E0E"/>
    <w:rsid w:val="00600013"/>
    <w:rsid w:val="00600028"/>
    <w:rsid w:val="006002E9"/>
    <w:rsid w:val="00600338"/>
    <w:rsid w:val="0060046C"/>
    <w:rsid w:val="006004C8"/>
    <w:rsid w:val="006006BC"/>
    <w:rsid w:val="00600771"/>
    <w:rsid w:val="00600856"/>
    <w:rsid w:val="0060085C"/>
    <w:rsid w:val="00600964"/>
    <w:rsid w:val="006009FC"/>
    <w:rsid w:val="00600E6D"/>
    <w:rsid w:val="00600EF0"/>
    <w:rsid w:val="00600FDD"/>
    <w:rsid w:val="00601428"/>
    <w:rsid w:val="0060145B"/>
    <w:rsid w:val="0060160D"/>
    <w:rsid w:val="006016EC"/>
    <w:rsid w:val="006017D6"/>
    <w:rsid w:val="006018C4"/>
    <w:rsid w:val="00601928"/>
    <w:rsid w:val="00601D90"/>
    <w:rsid w:val="00602302"/>
    <w:rsid w:val="0060261A"/>
    <w:rsid w:val="006026A1"/>
    <w:rsid w:val="006027B8"/>
    <w:rsid w:val="006027DB"/>
    <w:rsid w:val="006028DD"/>
    <w:rsid w:val="006029E3"/>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4B8"/>
    <w:rsid w:val="006045F2"/>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CBE"/>
    <w:rsid w:val="00607F27"/>
    <w:rsid w:val="006101DC"/>
    <w:rsid w:val="006101FD"/>
    <w:rsid w:val="00610372"/>
    <w:rsid w:val="00610683"/>
    <w:rsid w:val="00610C1F"/>
    <w:rsid w:val="00610CA2"/>
    <w:rsid w:val="006112D0"/>
    <w:rsid w:val="0061196B"/>
    <w:rsid w:val="00611BF4"/>
    <w:rsid w:val="00611EC8"/>
    <w:rsid w:val="00611F40"/>
    <w:rsid w:val="0061202A"/>
    <w:rsid w:val="006121B2"/>
    <w:rsid w:val="00612232"/>
    <w:rsid w:val="00612241"/>
    <w:rsid w:val="00612246"/>
    <w:rsid w:val="006122D7"/>
    <w:rsid w:val="006123CD"/>
    <w:rsid w:val="006123F5"/>
    <w:rsid w:val="0061241C"/>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E95"/>
    <w:rsid w:val="00613F5E"/>
    <w:rsid w:val="00614010"/>
    <w:rsid w:val="00614061"/>
    <w:rsid w:val="00614076"/>
    <w:rsid w:val="006141A6"/>
    <w:rsid w:val="006143E8"/>
    <w:rsid w:val="006143F7"/>
    <w:rsid w:val="00614AD3"/>
    <w:rsid w:val="00614D25"/>
    <w:rsid w:val="00614D4E"/>
    <w:rsid w:val="00614D9D"/>
    <w:rsid w:val="00614DBE"/>
    <w:rsid w:val="006157AC"/>
    <w:rsid w:val="006158A2"/>
    <w:rsid w:val="0061599F"/>
    <w:rsid w:val="00615CF4"/>
    <w:rsid w:val="00615DA7"/>
    <w:rsid w:val="00615F40"/>
    <w:rsid w:val="00615F82"/>
    <w:rsid w:val="006160A7"/>
    <w:rsid w:val="00616467"/>
    <w:rsid w:val="00616503"/>
    <w:rsid w:val="00616C29"/>
    <w:rsid w:val="00616DFE"/>
    <w:rsid w:val="00616F57"/>
    <w:rsid w:val="006174C9"/>
    <w:rsid w:val="006179A5"/>
    <w:rsid w:val="00617B67"/>
    <w:rsid w:val="00617C3F"/>
    <w:rsid w:val="00617CC1"/>
    <w:rsid w:val="00617EE0"/>
    <w:rsid w:val="006201F3"/>
    <w:rsid w:val="00620496"/>
    <w:rsid w:val="0062056C"/>
    <w:rsid w:val="006205E0"/>
    <w:rsid w:val="006206FC"/>
    <w:rsid w:val="00620800"/>
    <w:rsid w:val="006208D3"/>
    <w:rsid w:val="0062090F"/>
    <w:rsid w:val="00620A2B"/>
    <w:rsid w:val="00620A8D"/>
    <w:rsid w:val="00620B76"/>
    <w:rsid w:val="00620D99"/>
    <w:rsid w:val="00620EA7"/>
    <w:rsid w:val="0062121F"/>
    <w:rsid w:val="00621351"/>
    <w:rsid w:val="00621447"/>
    <w:rsid w:val="006216E8"/>
    <w:rsid w:val="006217B8"/>
    <w:rsid w:val="006217F0"/>
    <w:rsid w:val="006218E6"/>
    <w:rsid w:val="00621DF0"/>
    <w:rsid w:val="0062211E"/>
    <w:rsid w:val="006224BC"/>
    <w:rsid w:val="00622A11"/>
    <w:rsid w:val="00623396"/>
    <w:rsid w:val="006234BC"/>
    <w:rsid w:val="00623670"/>
    <w:rsid w:val="00623827"/>
    <w:rsid w:val="006238AF"/>
    <w:rsid w:val="006239B0"/>
    <w:rsid w:val="00623B3D"/>
    <w:rsid w:val="00623D2E"/>
    <w:rsid w:val="006241C4"/>
    <w:rsid w:val="006248A5"/>
    <w:rsid w:val="00624A9C"/>
    <w:rsid w:val="00624C2A"/>
    <w:rsid w:val="00624D44"/>
    <w:rsid w:val="00624D92"/>
    <w:rsid w:val="00624E2A"/>
    <w:rsid w:val="00624EE9"/>
    <w:rsid w:val="00625074"/>
    <w:rsid w:val="0062522C"/>
    <w:rsid w:val="0062523B"/>
    <w:rsid w:val="00625601"/>
    <w:rsid w:val="00625611"/>
    <w:rsid w:val="00625612"/>
    <w:rsid w:val="006256B8"/>
    <w:rsid w:val="006257C1"/>
    <w:rsid w:val="00625996"/>
    <w:rsid w:val="00625A6F"/>
    <w:rsid w:val="00625CA1"/>
    <w:rsid w:val="00625ECE"/>
    <w:rsid w:val="00626091"/>
    <w:rsid w:val="006260D0"/>
    <w:rsid w:val="006262E0"/>
    <w:rsid w:val="00626712"/>
    <w:rsid w:val="00626B68"/>
    <w:rsid w:val="00626BC5"/>
    <w:rsid w:val="00626E43"/>
    <w:rsid w:val="00626F90"/>
    <w:rsid w:val="00627224"/>
    <w:rsid w:val="0062778F"/>
    <w:rsid w:val="0062791D"/>
    <w:rsid w:val="00627A0A"/>
    <w:rsid w:val="00627EEC"/>
    <w:rsid w:val="00630130"/>
    <w:rsid w:val="006302E1"/>
    <w:rsid w:val="00630372"/>
    <w:rsid w:val="006304C6"/>
    <w:rsid w:val="0063094A"/>
    <w:rsid w:val="00630D1A"/>
    <w:rsid w:val="00630D32"/>
    <w:rsid w:val="0063104F"/>
    <w:rsid w:val="006310D3"/>
    <w:rsid w:val="00631158"/>
    <w:rsid w:val="006311F1"/>
    <w:rsid w:val="00631409"/>
    <w:rsid w:val="006315EB"/>
    <w:rsid w:val="006315F7"/>
    <w:rsid w:val="00631AEA"/>
    <w:rsid w:val="00631B60"/>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A50"/>
    <w:rsid w:val="00633C1C"/>
    <w:rsid w:val="00633C2C"/>
    <w:rsid w:val="00633E0C"/>
    <w:rsid w:val="00633E79"/>
    <w:rsid w:val="00633FE5"/>
    <w:rsid w:val="00634169"/>
    <w:rsid w:val="0063435B"/>
    <w:rsid w:val="006346BD"/>
    <w:rsid w:val="0063479F"/>
    <w:rsid w:val="006348AA"/>
    <w:rsid w:val="00634C39"/>
    <w:rsid w:val="00634D0D"/>
    <w:rsid w:val="00635185"/>
    <w:rsid w:val="00635296"/>
    <w:rsid w:val="006352F1"/>
    <w:rsid w:val="0063553A"/>
    <w:rsid w:val="00635602"/>
    <w:rsid w:val="0063567F"/>
    <w:rsid w:val="006357CD"/>
    <w:rsid w:val="00635BA7"/>
    <w:rsid w:val="00635C7F"/>
    <w:rsid w:val="00635C86"/>
    <w:rsid w:val="00635CF1"/>
    <w:rsid w:val="00635EE1"/>
    <w:rsid w:val="00635F33"/>
    <w:rsid w:val="00635F5D"/>
    <w:rsid w:val="00636495"/>
    <w:rsid w:val="006367A3"/>
    <w:rsid w:val="00636C37"/>
    <w:rsid w:val="006374BD"/>
    <w:rsid w:val="0063774D"/>
    <w:rsid w:val="006379F0"/>
    <w:rsid w:val="00637C9E"/>
    <w:rsid w:val="00637F0B"/>
    <w:rsid w:val="00637F9A"/>
    <w:rsid w:val="00640177"/>
    <w:rsid w:val="0064029A"/>
    <w:rsid w:val="00640333"/>
    <w:rsid w:val="00640641"/>
    <w:rsid w:val="00640958"/>
    <w:rsid w:val="00640A71"/>
    <w:rsid w:val="00640A76"/>
    <w:rsid w:val="00640C5D"/>
    <w:rsid w:val="00640CE4"/>
    <w:rsid w:val="00640CE9"/>
    <w:rsid w:val="00640DDD"/>
    <w:rsid w:val="006410F6"/>
    <w:rsid w:val="006412CD"/>
    <w:rsid w:val="00641409"/>
    <w:rsid w:val="00641462"/>
    <w:rsid w:val="006415E0"/>
    <w:rsid w:val="006417D2"/>
    <w:rsid w:val="00641CA2"/>
    <w:rsid w:val="00641EB1"/>
    <w:rsid w:val="00642216"/>
    <w:rsid w:val="00642285"/>
    <w:rsid w:val="006422C6"/>
    <w:rsid w:val="006424EE"/>
    <w:rsid w:val="0064252D"/>
    <w:rsid w:val="00642739"/>
    <w:rsid w:val="00642B82"/>
    <w:rsid w:val="00642EE9"/>
    <w:rsid w:val="00643045"/>
    <w:rsid w:val="0064325C"/>
    <w:rsid w:val="0064339F"/>
    <w:rsid w:val="0064372F"/>
    <w:rsid w:val="00643826"/>
    <w:rsid w:val="00643841"/>
    <w:rsid w:val="0064387C"/>
    <w:rsid w:val="006438D8"/>
    <w:rsid w:val="00643922"/>
    <w:rsid w:val="00643A26"/>
    <w:rsid w:val="00643A31"/>
    <w:rsid w:val="00643B10"/>
    <w:rsid w:val="00643BD5"/>
    <w:rsid w:val="00643E71"/>
    <w:rsid w:val="00643EEC"/>
    <w:rsid w:val="006440BB"/>
    <w:rsid w:val="0064412C"/>
    <w:rsid w:val="006441DD"/>
    <w:rsid w:val="00644B30"/>
    <w:rsid w:val="00644BFA"/>
    <w:rsid w:val="00644F1A"/>
    <w:rsid w:val="00644FD3"/>
    <w:rsid w:val="0064518D"/>
    <w:rsid w:val="006451D8"/>
    <w:rsid w:val="006453A7"/>
    <w:rsid w:val="0064541F"/>
    <w:rsid w:val="006455B2"/>
    <w:rsid w:val="00645666"/>
    <w:rsid w:val="006457EF"/>
    <w:rsid w:val="00645D84"/>
    <w:rsid w:val="00645F7E"/>
    <w:rsid w:val="006462D0"/>
    <w:rsid w:val="00646686"/>
    <w:rsid w:val="00646C48"/>
    <w:rsid w:val="00646C4E"/>
    <w:rsid w:val="00646D65"/>
    <w:rsid w:val="00646E34"/>
    <w:rsid w:val="006471D1"/>
    <w:rsid w:val="00647274"/>
    <w:rsid w:val="006472AD"/>
    <w:rsid w:val="00647965"/>
    <w:rsid w:val="00647A6D"/>
    <w:rsid w:val="00647C3C"/>
    <w:rsid w:val="00647EA8"/>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10EA"/>
    <w:rsid w:val="00651225"/>
    <w:rsid w:val="006512D0"/>
    <w:rsid w:val="0065146B"/>
    <w:rsid w:val="00651696"/>
    <w:rsid w:val="006516E6"/>
    <w:rsid w:val="00651710"/>
    <w:rsid w:val="0065172D"/>
    <w:rsid w:val="006517F1"/>
    <w:rsid w:val="006517F2"/>
    <w:rsid w:val="006519E4"/>
    <w:rsid w:val="00651AC0"/>
    <w:rsid w:val="00651BC5"/>
    <w:rsid w:val="00651C60"/>
    <w:rsid w:val="00651C67"/>
    <w:rsid w:val="00652124"/>
    <w:rsid w:val="00652148"/>
    <w:rsid w:val="0065241D"/>
    <w:rsid w:val="006524B0"/>
    <w:rsid w:val="00652B4C"/>
    <w:rsid w:val="00652B97"/>
    <w:rsid w:val="00652BC8"/>
    <w:rsid w:val="00652BDB"/>
    <w:rsid w:val="00652CF4"/>
    <w:rsid w:val="00652DE0"/>
    <w:rsid w:val="0065301A"/>
    <w:rsid w:val="0065322B"/>
    <w:rsid w:val="006533DC"/>
    <w:rsid w:val="006533F9"/>
    <w:rsid w:val="00653561"/>
    <w:rsid w:val="00653578"/>
    <w:rsid w:val="00653780"/>
    <w:rsid w:val="006538DD"/>
    <w:rsid w:val="006539E6"/>
    <w:rsid w:val="00653BBD"/>
    <w:rsid w:val="00653DB6"/>
    <w:rsid w:val="00653EFE"/>
    <w:rsid w:val="00654037"/>
    <w:rsid w:val="00654111"/>
    <w:rsid w:val="0065413F"/>
    <w:rsid w:val="006544E5"/>
    <w:rsid w:val="0065455F"/>
    <w:rsid w:val="0065459D"/>
    <w:rsid w:val="006547C3"/>
    <w:rsid w:val="006548D2"/>
    <w:rsid w:val="0065498F"/>
    <w:rsid w:val="00654B9D"/>
    <w:rsid w:val="00654D45"/>
    <w:rsid w:val="0065508A"/>
    <w:rsid w:val="00655E71"/>
    <w:rsid w:val="00655F9E"/>
    <w:rsid w:val="0065654B"/>
    <w:rsid w:val="0065660C"/>
    <w:rsid w:val="00656874"/>
    <w:rsid w:val="006569D4"/>
    <w:rsid w:val="00656AB4"/>
    <w:rsid w:val="0065709A"/>
    <w:rsid w:val="0065710B"/>
    <w:rsid w:val="006571F7"/>
    <w:rsid w:val="006573F8"/>
    <w:rsid w:val="006574FF"/>
    <w:rsid w:val="00657574"/>
    <w:rsid w:val="006575B2"/>
    <w:rsid w:val="006575C9"/>
    <w:rsid w:val="00657609"/>
    <w:rsid w:val="00657761"/>
    <w:rsid w:val="00657B3D"/>
    <w:rsid w:val="00657EF5"/>
    <w:rsid w:val="006600FF"/>
    <w:rsid w:val="0066015D"/>
    <w:rsid w:val="006603B5"/>
    <w:rsid w:val="00660578"/>
    <w:rsid w:val="00660791"/>
    <w:rsid w:val="006609EC"/>
    <w:rsid w:val="00660A22"/>
    <w:rsid w:val="00660AAE"/>
    <w:rsid w:val="00660B02"/>
    <w:rsid w:val="00660B30"/>
    <w:rsid w:val="00660B3B"/>
    <w:rsid w:val="00660BC0"/>
    <w:rsid w:val="00660C15"/>
    <w:rsid w:val="006611C8"/>
    <w:rsid w:val="006613CC"/>
    <w:rsid w:val="006615CD"/>
    <w:rsid w:val="00661714"/>
    <w:rsid w:val="006619BF"/>
    <w:rsid w:val="00661AE1"/>
    <w:rsid w:val="00661CBB"/>
    <w:rsid w:val="00661EDD"/>
    <w:rsid w:val="00661FEB"/>
    <w:rsid w:val="006622B9"/>
    <w:rsid w:val="006624A8"/>
    <w:rsid w:val="00662576"/>
    <w:rsid w:val="006627BD"/>
    <w:rsid w:val="0066282A"/>
    <w:rsid w:val="00662A68"/>
    <w:rsid w:val="00662C02"/>
    <w:rsid w:val="00662C4E"/>
    <w:rsid w:val="00662D0C"/>
    <w:rsid w:val="0066339A"/>
    <w:rsid w:val="00663497"/>
    <w:rsid w:val="006635A4"/>
    <w:rsid w:val="006635E6"/>
    <w:rsid w:val="006637B5"/>
    <w:rsid w:val="00663BE1"/>
    <w:rsid w:val="00663C11"/>
    <w:rsid w:val="00663C69"/>
    <w:rsid w:val="00663CA8"/>
    <w:rsid w:val="00663FEC"/>
    <w:rsid w:val="00664144"/>
    <w:rsid w:val="0066422B"/>
    <w:rsid w:val="00664412"/>
    <w:rsid w:val="00664582"/>
    <w:rsid w:val="006646C6"/>
    <w:rsid w:val="006646DF"/>
    <w:rsid w:val="00664A43"/>
    <w:rsid w:val="00664BA4"/>
    <w:rsid w:val="00664D2A"/>
    <w:rsid w:val="00664D88"/>
    <w:rsid w:val="00664DF5"/>
    <w:rsid w:val="00664E00"/>
    <w:rsid w:val="00664E36"/>
    <w:rsid w:val="00665081"/>
    <w:rsid w:val="0066512A"/>
    <w:rsid w:val="006651C9"/>
    <w:rsid w:val="006651EE"/>
    <w:rsid w:val="0066521D"/>
    <w:rsid w:val="00665466"/>
    <w:rsid w:val="00665727"/>
    <w:rsid w:val="0066576D"/>
    <w:rsid w:val="006658ED"/>
    <w:rsid w:val="00665957"/>
    <w:rsid w:val="00665AD6"/>
    <w:rsid w:val="00665E94"/>
    <w:rsid w:val="00665F59"/>
    <w:rsid w:val="00665FA4"/>
    <w:rsid w:val="00666001"/>
    <w:rsid w:val="006662D0"/>
    <w:rsid w:val="006662DD"/>
    <w:rsid w:val="00666437"/>
    <w:rsid w:val="0066654E"/>
    <w:rsid w:val="006665AE"/>
    <w:rsid w:val="006668C2"/>
    <w:rsid w:val="00666946"/>
    <w:rsid w:val="006669D2"/>
    <w:rsid w:val="006669E0"/>
    <w:rsid w:val="00666CA7"/>
    <w:rsid w:val="00666DCF"/>
    <w:rsid w:val="006673DF"/>
    <w:rsid w:val="00667678"/>
    <w:rsid w:val="0066771F"/>
    <w:rsid w:val="0066780E"/>
    <w:rsid w:val="006678DB"/>
    <w:rsid w:val="006679FC"/>
    <w:rsid w:val="00667EB7"/>
    <w:rsid w:val="0067015B"/>
    <w:rsid w:val="00670428"/>
    <w:rsid w:val="00670841"/>
    <w:rsid w:val="0067084B"/>
    <w:rsid w:val="006708E4"/>
    <w:rsid w:val="006709B2"/>
    <w:rsid w:val="00670A41"/>
    <w:rsid w:val="00670AD5"/>
    <w:rsid w:val="00670B0C"/>
    <w:rsid w:val="00670C24"/>
    <w:rsid w:val="006710C7"/>
    <w:rsid w:val="00671167"/>
    <w:rsid w:val="0067152B"/>
    <w:rsid w:val="0067158A"/>
    <w:rsid w:val="00671590"/>
    <w:rsid w:val="006715E2"/>
    <w:rsid w:val="0067172B"/>
    <w:rsid w:val="0067182C"/>
    <w:rsid w:val="00671E25"/>
    <w:rsid w:val="00672002"/>
    <w:rsid w:val="00672014"/>
    <w:rsid w:val="00672322"/>
    <w:rsid w:val="00672588"/>
    <w:rsid w:val="00672637"/>
    <w:rsid w:val="00672835"/>
    <w:rsid w:val="00672BD8"/>
    <w:rsid w:val="00672C8B"/>
    <w:rsid w:val="00672CD9"/>
    <w:rsid w:val="00672DE2"/>
    <w:rsid w:val="00673010"/>
    <w:rsid w:val="00673343"/>
    <w:rsid w:val="006734B8"/>
    <w:rsid w:val="00673501"/>
    <w:rsid w:val="00673961"/>
    <w:rsid w:val="00673DB7"/>
    <w:rsid w:val="00673E24"/>
    <w:rsid w:val="00674026"/>
    <w:rsid w:val="0067464E"/>
    <w:rsid w:val="006746BA"/>
    <w:rsid w:val="00674D41"/>
    <w:rsid w:val="00674F30"/>
    <w:rsid w:val="00675144"/>
    <w:rsid w:val="00675359"/>
    <w:rsid w:val="00675BB8"/>
    <w:rsid w:val="00676192"/>
    <w:rsid w:val="00676357"/>
    <w:rsid w:val="006764CB"/>
    <w:rsid w:val="0067660C"/>
    <w:rsid w:val="00676749"/>
    <w:rsid w:val="00676A42"/>
    <w:rsid w:val="00676A9A"/>
    <w:rsid w:val="0067724B"/>
    <w:rsid w:val="00677380"/>
    <w:rsid w:val="00677398"/>
    <w:rsid w:val="0067775D"/>
    <w:rsid w:val="00677B0F"/>
    <w:rsid w:val="00677BD5"/>
    <w:rsid w:val="00677CEA"/>
    <w:rsid w:val="00680367"/>
    <w:rsid w:val="006806CF"/>
    <w:rsid w:val="00680A21"/>
    <w:rsid w:val="00680B76"/>
    <w:rsid w:val="00680DFF"/>
    <w:rsid w:val="00680FB2"/>
    <w:rsid w:val="0068106B"/>
    <w:rsid w:val="006811A0"/>
    <w:rsid w:val="006811BB"/>
    <w:rsid w:val="00681202"/>
    <w:rsid w:val="00681465"/>
    <w:rsid w:val="00681468"/>
    <w:rsid w:val="006814F7"/>
    <w:rsid w:val="0068158A"/>
    <w:rsid w:val="006815C4"/>
    <w:rsid w:val="006818AC"/>
    <w:rsid w:val="00681B28"/>
    <w:rsid w:val="00681B6A"/>
    <w:rsid w:val="00681C08"/>
    <w:rsid w:val="00681C75"/>
    <w:rsid w:val="00681DE5"/>
    <w:rsid w:val="00681E6A"/>
    <w:rsid w:val="00681F18"/>
    <w:rsid w:val="00681FF2"/>
    <w:rsid w:val="00682000"/>
    <w:rsid w:val="0068253D"/>
    <w:rsid w:val="006827A2"/>
    <w:rsid w:val="00682A81"/>
    <w:rsid w:val="00682BC4"/>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233"/>
    <w:rsid w:val="00684360"/>
    <w:rsid w:val="006843CB"/>
    <w:rsid w:val="00684640"/>
    <w:rsid w:val="00684702"/>
    <w:rsid w:val="00684768"/>
    <w:rsid w:val="006847EE"/>
    <w:rsid w:val="00684A09"/>
    <w:rsid w:val="00684BA2"/>
    <w:rsid w:val="00684CB4"/>
    <w:rsid w:val="00684D12"/>
    <w:rsid w:val="00684F60"/>
    <w:rsid w:val="00684FD5"/>
    <w:rsid w:val="00685074"/>
    <w:rsid w:val="00685305"/>
    <w:rsid w:val="006854AE"/>
    <w:rsid w:val="006854BB"/>
    <w:rsid w:val="00685AB8"/>
    <w:rsid w:val="00685AD7"/>
    <w:rsid w:val="00685B26"/>
    <w:rsid w:val="00685BC9"/>
    <w:rsid w:val="00685D4D"/>
    <w:rsid w:val="0068601D"/>
    <w:rsid w:val="006865D6"/>
    <w:rsid w:val="0068686B"/>
    <w:rsid w:val="00686ABB"/>
    <w:rsid w:val="00686C38"/>
    <w:rsid w:val="00686F8A"/>
    <w:rsid w:val="0068701A"/>
    <w:rsid w:val="0068708B"/>
    <w:rsid w:val="006873B6"/>
    <w:rsid w:val="006873BE"/>
    <w:rsid w:val="0068766C"/>
    <w:rsid w:val="0068778D"/>
    <w:rsid w:val="00687B12"/>
    <w:rsid w:val="00687BC9"/>
    <w:rsid w:val="00687D69"/>
    <w:rsid w:val="0069019A"/>
    <w:rsid w:val="0069050E"/>
    <w:rsid w:val="00690918"/>
    <w:rsid w:val="00690933"/>
    <w:rsid w:val="00690A28"/>
    <w:rsid w:val="00690A78"/>
    <w:rsid w:val="00690A94"/>
    <w:rsid w:val="00690C1D"/>
    <w:rsid w:val="00690E5B"/>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5A"/>
    <w:rsid w:val="006922A2"/>
    <w:rsid w:val="00692557"/>
    <w:rsid w:val="006926B1"/>
    <w:rsid w:val="00692B83"/>
    <w:rsid w:val="00692FF4"/>
    <w:rsid w:val="006930DA"/>
    <w:rsid w:val="00693404"/>
    <w:rsid w:val="006935F1"/>
    <w:rsid w:val="006937FB"/>
    <w:rsid w:val="00693A18"/>
    <w:rsid w:val="00693CF2"/>
    <w:rsid w:val="00693ED3"/>
    <w:rsid w:val="00694105"/>
    <w:rsid w:val="00694336"/>
    <w:rsid w:val="0069477F"/>
    <w:rsid w:val="006947B6"/>
    <w:rsid w:val="00694BD0"/>
    <w:rsid w:val="00694CB2"/>
    <w:rsid w:val="00694F03"/>
    <w:rsid w:val="00694F8C"/>
    <w:rsid w:val="0069501D"/>
    <w:rsid w:val="006952DE"/>
    <w:rsid w:val="006955D6"/>
    <w:rsid w:val="006958D5"/>
    <w:rsid w:val="00695E1C"/>
    <w:rsid w:val="00695E9C"/>
    <w:rsid w:val="00695F91"/>
    <w:rsid w:val="006960F5"/>
    <w:rsid w:val="00696125"/>
    <w:rsid w:val="0069641C"/>
    <w:rsid w:val="00696A75"/>
    <w:rsid w:val="00696B40"/>
    <w:rsid w:val="00696C45"/>
    <w:rsid w:val="00696D2B"/>
    <w:rsid w:val="00696E31"/>
    <w:rsid w:val="0069712C"/>
    <w:rsid w:val="006971C8"/>
    <w:rsid w:val="006973C3"/>
    <w:rsid w:val="0069769B"/>
    <w:rsid w:val="00697704"/>
    <w:rsid w:val="00697980"/>
    <w:rsid w:val="00697A12"/>
    <w:rsid w:val="00697ADA"/>
    <w:rsid w:val="00697D6F"/>
    <w:rsid w:val="00697E9B"/>
    <w:rsid w:val="00697EB0"/>
    <w:rsid w:val="006A0083"/>
    <w:rsid w:val="006A049C"/>
    <w:rsid w:val="006A0558"/>
    <w:rsid w:val="006A0845"/>
    <w:rsid w:val="006A1116"/>
    <w:rsid w:val="006A1403"/>
    <w:rsid w:val="006A147E"/>
    <w:rsid w:val="006A151D"/>
    <w:rsid w:val="006A153A"/>
    <w:rsid w:val="006A179D"/>
    <w:rsid w:val="006A17E2"/>
    <w:rsid w:val="006A17F7"/>
    <w:rsid w:val="006A1821"/>
    <w:rsid w:val="006A19AA"/>
    <w:rsid w:val="006A19ED"/>
    <w:rsid w:val="006A1A1C"/>
    <w:rsid w:val="006A1A73"/>
    <w:rsid w:val="006A1C45"/>
    <w:rsid w:val="006A1E3B"/>
    <w:rsid w:val="006A2041"/>
    <w:rsid w:val="006A24A7"/>
    <w:rsid w:val="006A2903"/>
    <w:rsid w:val="006A2B07"/>
    <w:rsid w:val="006A2CA1"/>
    <w:rsid w:val="006A2FDF"/>
    <w:rsid w:val="006A30CB"/>
    <w:rsid w:val="006A31AD"/>
    <w:rsid w:val="006A32C9"/>
    <w:rsid w:val="006A3375"/>
    <w:rsid w:val="006A346B"/>
    <w:rsid w:val="006A3617"/>
    <w:rsid w:val="006A36C8"/>
    <w:rsid w:val="006A3804"/>
    <w:rsid w:val="006A3964"/>
    <w:rsid w:val="006A3972"/>
    <w:rsid w:val="006A3CE2"/>
    <w:rsid w:val="006A3DE8"/>
    <w:rsid w:val="006A3F00"/>
    <w:rsid w:val="006A43E5"/>
    <w:rsid w:val="006A444D"/>
    <w:rsid w:val="006A44A4"/>
    <w:rsid w:val="006A44CE"/>
    <w:rsid w:val="006A4712"/>
    <w:rsid w:val="006A47AA"/>
    <w:rsid w:val="006A47C5"/>
    <w:rsid w:val="006A48F9"/>
    <w:rsid w:val="006A4A44"/>
    <w:rsid w:val="006A4A6D"/>
    <w:rsid w:val="006A4B54"/>
    <w:rsid w:val="006A4BC9"/>
    <w:rsid w:val="006A4E57"/>
    <w:rsid w:val="006A4F47"/>
    <w:rsid w:val="006A4F77"/>
    <w:rsid w:val="006A502E"/>
    <w:rsid w:val="006A51FF"/>
    <w:rsid w:val="006A520C"/>
    <w:rsid w:val="006A5454"/>
    <w:rsid w:val="006A5491"/>
    <w:rsid w:val="006A54DF"/>
    <w:rsid w:val="006A55D1"/>
    <w:rsid w:val="006A5775"/>
    <w:rsid w:val="006A57E3"/>
    <w:rsid w:val="006A597F"/>
    <w:rsid w:val="006A5A9B"/>
    <w:rsid w:val="006A5C18"/>
    <w:rsid w:val="006A6215"/>
    <w:rsid w:val="006A62C9"/>
    <w:rsid w:val="006A6319"/>
    <w:rsid w:val="006A644B"/>
    <w:rsid w:val="006A64B0"/>
    <w:rsid w:val="006A655C"/>
    <w:rsid w:val="006A6560"/>
    <w:rsid w:val="006A6666"/>
    <w:rsid w:val="006A66EC"/>
    <w:rsid w:val="006A6719"/>
    <w:rsid w:val="006A6810"/>
    <w:rsid w:val="006A6956"/>
    <w:rsid w:val="006A6B5E"/>
    <w:rsid w:val="006A6CFC"/>
    <w:rsid w:val="006A6D1B"/>
    <w:rsid w:val="006A7265"/>
    <w:rsid w:val="006A7321"/>
    <w:rsid w:val="006A738D"/>
    <w:rsid w:val="006A76AF"/>
    <w:rsid w:val="006A7784"/>
    <w:rsid w:val="006A787C"/>
    <w:rsid w:val="006A78CC"/>
    <w:rsid w:val="006A7994"/>
    <w:rsid w:val="006A7AF2"/>
    <w:rsid w:val="006A7BAA"/>
    <w:rsid w:val="006A7BEE"/>
    <w:rsid w:val="006A7C90"/>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9EE"/>
    <w:rsid w:val="006B1CBC"/>
    <w:rsid w:val="006B1FC5"/>
    <w:rsid w:val="006B2195"/>
    <w:rsid w:val="006B237B"/>
    <w:rsid w:val="006B266A"/>
    <w:rsid w:val="006B28B1"/>
    <w:rsid w:val="006B2B1E"/>
    <w:rsid w:val="006B2B65"/>
    <w:rsid w:val="006B2BCA"/>
    <w:rsid w:val="006B2BD9"/>
    <w:rsid w:val="006B2E4E"/>
    <w:rsid w:val="006B2F30"/>
    <w:rsid w:val="006B312A"/>
    <w:rsid w:val="006B3229"/>
    <w:rsid w:val="006B3234"/>
    <w:rsid w:val="006B35C8"/>
    <w:rsid w:val="006B3A0F"/>
    <w:rsid w:val="006B3BE2"/>
    <w:rsid w:val="006B3E3B"/>
    <w:rsid w:val="006B3FBB"/>
    <w:rsid w:val="006B40AA"/>
    <w:rsid w:val="006B417E"/>
    <w:rsid w:val="006B4263"/>
    <w:rsid w:val="006B4423"/>
    <w:rsid w:val="006B4642"/>
    <w:rsid w:val="006B4820"/>
    <w:rsid w:val="006B4A0C"/>
    <w:rsid w:val="006B4A53"/>
    <w:rsid w:val="006B4AD7"/>
    <w:rsid w:val="006B4B20"/>
    <w:rsid w:val="006B4C73"/>
    <w:rsid w:val="006B4DC6"/>
    <w:rsid w:val="006B4EAB"/>
    <w:rsid w:val="006B51ED"/>
    <w:rsid w:val="006B528E"/>
    <w:rsid w:val="006B5532"/>
    <w:rsid w:val="006B561C"/>
    <w:rsid w:val="006B5B9A"/>
    <w:rsid w:val="006B5D0C"/>
    <w:rsid w:val="006B5D5E"/>
    <w:rsid w:val="006B5F12"/>
    <w:rsid w:val="006B6071"/>
    <w:rsid w:val="006B61C7"/>
    <w:rsid w:val="006B61D9"/>
    <w:rsid w:val="006B6241"/>
    <w:rsid w:val="006B63A3"/>
    <w:rsid w:val="006B6589"/>
    <w:rsid w:val="006B658C"/>
    <w:rsid w:val="006B69E9"/>
    <w:rsid w:val="006B6A3A"/>
    <w:rsid w:val="006B6BDC"/>
    <w:rsid w:val="006B6C85"/>
    <w:rsid w:val="006B6C86"/>
    <w:rsid w:val="006B6F3C"/>
    <w:rsid w:val="006B7033"/>
    <w:rsid w:val="006B7225"/>
    <w:rsid w:val="006B78D0"/>
    <w:rsid w:val="006B7AA0"/>
    <w:rsid w:val="006B7AC4"/>
    <w:rsid w:val="006B7B16"/>
    <w:rsid w:val="006B7D00"/>
    <w:rsid w:val="006B7E6C"/>
    <w:rsid w:val="006B7E6E"/>
    <w:rsid w:val="006B7E7F"/>
    <w:rsid w:val="006C00B3"/>
    <w:rsid w:val="006C0328"/>
    <w:rsid w:val="006C0563"/>
    <w:rsid w:val="006C06E4"/>
    <w:rsid w:val="006C0A56"/>
    <w:rsid w:val="006C0AF9"/>
    <w:rsid w:val="006C0CD9"/>
    <w:rsid w:val="006C0DB0"/>
    <w:rsid w:val="006C0E04"/>
    <w:rsid w:val="006C0E07"/>
    <w:rsid w:val="006C0F16"/>
    <w:rsid w:val="006C0F64"/>
    <w:rsid w:val="006C1401"/>
    <w:rsid w:val="006C142E"/>
    <w:rsid w:val="006C15D2"/>
    <w:rsid w:val="006C1F22"/>
    <w:rsid w:val="006C2119"/>
    <w:rsid w:val="006C240B"/>
    <w:rsid w:val="006C2507"/>
    <w:rsid w:val="006C2530"/>
    <w:rsid w:val="006C29CE"/>
    <w:rsid w:val="006C2D16"/>
    <w:rsid w:val="006C2E32"/>
    <w:rsid w:val="006C2E47"/>
    <w:rsid w:val="006C2E49"/>
    <w:rsid w:val="006C2F66"/>
    <w:rsid w:val="006C3100"/>
    <w:rsid w:val="006C327F"/>
    <w:rsid w:val="006C3673"/>
    <w:rsid w:val="006C3703"/>
    <w:rsid w:val="006C387D"/>
    <w:rsid w:val="006C3887"/>
    <w:rsid w:val="006C39A3"/>
    <w:rsid w:val="006C3A2C"/>
    <w:rsid w:val="006C3A7B"/>
    <w:rsid w:val="006C3AB8"/>
    <w:rsid w:val="006C3D77"/>
    <w:rsid w:val="006C400E"/>
    <w:rsid w:val="006C42AD"/>
    <w:rsid w:val="006C43DF"/>
    <w:rsid w:val="006C48D1"/>
    <w:rsid w:val="006C4ECF"/>
    <w:rsid w:val="006C4F1A"/>
    <w:rsid w:val="006C50FE"/>
    <w:rsid w:val="006C53D0"/>
    <w:rsid w:val="006C5542"/>
    <w:rsid w:val="006C58C3"/>
    <w:rsid w:val="006C5B5B"/>
    <w:rsid w:val="006C5C3C"/>
    <w:rsid w:val="006C5CE9"/>
    <w:rsid w:val="006C5DF2"/>
    <w:rsid w:val="006C6038"/>
    <w:rsid w:val="006C61FD"/>
    <w:rsid w:val="006C6470"/>
    <w:rsid w:val="006C6520"/>
    <w:rsid w:val="006C65E2"/>
    <w:rsid w:val="006C68AD"/>
    <w:rsid w:val="006C6941"/>
    <w:rsid w:val="006C6C50"/>
    <w:rsid w:val="006C6EB4"/>
    <w:rsid w:val="006C6EBE"/>
    <w:rsid w:val="006C6F76"/>
    <w:rsid w:val="006C6FF1"/>
    <w:rsid w:val="006C700F"/>
    <w:rsid w:val="006C703C"/>
    <w:rsid w:val="006C70A4"/>
    <w:rsid w:val="006C7189"/>
    <w:rsid w:val="006C73DA"/>
    <w:rsid w:val="006C7655"/>
    <w:rsid w:val="006C7870"/>
    <w:rsid w:val="006C78A5"/>
    <w:rsid w:val="006C7CB6"/>
    <w:rsid w:val="006C7D1E"/>
    <w:rsid w:val="006C7E2A"/>
    <w:rsid w:val="006C7F52"/>
    <w:rsid w:val="006C7F83"/>
    <w:rsid w:val="006D005E"/>
    <w:rsid w:val="006D00C0"/>
    <w:rsid w:val="006D02FF"/>
    <w:rsid w:val="006D03DD"/>
    <w:rsid w:val="006D04AC"/>
    <w:rsid w:val="006D0D50"/>
    <w:rsid w:val="006D0D68"/>
    <w:rsid w:val="006D0E6E"/>
    <w:rsid w:val="006D12FA"/>
    <w:rsid w:val="006D13F9"/>
    <w:rsid w:val="006D1463"/>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E51"/>
    <w:rsid w:val="006D2FC8"/>
    <w:rsid w:val="006D335B"/>
    <w:rsid w:val="006D342D"/>
    <w:rsid w:val="006D349F"/>
    <w:rsid w:val="006D355F"/>
    <w:rsid w:val="006D3A5E"/>
    <w:rsid w:val="006D3BDB"/>
    <w:rsid w:val="006D3EE9"/>
    <w:rsid w:val="006D3F39"/>
    <w:rsid w:val="006D3F73"/>
    <w:rsid w:val="006D3FA9"/>
    <w:rsid w:val="006D415E"/>
    <w:rsid w:val="006D41A6"/>
    <w:rsid w:val="006D42CD"/>
    <w:rsid w:val="006D43AD"/>
    <w:rsid w:val="006D452D"/>
    <w:rsid w:val="006D45FC"/>
    <w:rsid w:val="006D4781"/>
    <w:rsid w:val="006D4834"/>
    <w:rsid w:val="006D4940"/>
    <w:rsid w:val="006D4A23"/>
    <w:rsid w:val="006D5175"/>
    <w:rsid w:val="006D5314"/>
    <w:rsid w:val="006D5330"/>
    <w:rsid w:val="006D5711"/>
    <w:rsid w:val="006D5AE1"/>
    <w:rsid w:val="006D5F3F"/>
    <w:rsid w:val="006D60D8"/>
    <w:rsid w:val="006D6129"/>
    <w:rsid w:val="006D6380"/>
    <w:rsid w:val="006D63E6"/>
    <w:rsid w:val="006D6530"/>
    <w:rsid w:val="006D6782"/>
    <w:rsid w:val="006D6A57"/>
    <w:rsid w:val="006D6C87"/>
    <w:rsid w:val="006D6D20"/>
    <w:rsid w:val="006D6DF5"/>
    <w:rsid w:val="006D6E96"/>
    <w:rsid w:val="006D6FCB"/>
    <w:rsid w:val="006D73C1"/>
    <w:rsid w:val="006D76F1"/>
    <w:rsid w:val="006D77F2"/>
    <w:rsid w:val="006D7963"/>
    <w:rsid w:val="006D79D7"/>
    <w:rsid w:val="006D79DA"/>
    <w:rsid w:val="006D7A19"/>
    <w:rsid w:val="006D7A74"/>
    <w:rsid w:val="006D7A8D"/>
    <w:rsid w:val="006D7B4A"/>
    <w:rsid w:val="006D7C4D"/>
    <w:rsid w:val="006D7D7D"/>
    <w:rsid w:val="006D7E25"/>
    <w:rsid w:val="006E0232"/>
    <w:rsid w:val="006E0601"/>
    <w:rsid w:val="006E0951"/>
    <w:rsid w:val="006E0A7C"/>
    <w:rsid w:val="006E0D01"/>
    <w:rsid w:val="006E0D02"/>
    <w:rsid w:val="006E12DF"/>
    <w:rsid w:val="006E149F"/>
    <w:rsid w:val="006E14F9"/>
    <w:rsid w:val="006E151D"/>
    <w:rsid w:val="006E159F"/>
    <w:rsid w:val="006E16C5"/>
    <w:rsid w:val="006E16E4"/>
    <w:rsid w:val="006E1731"/>
    <w:rsid w:val="006E1827"/>
    <w:rsid w:val="006E1888"/>
    <w:rsid w:val="006E19CD"/>
    <w:rsid w:val="006E1C24"/>
    <w:rsid w:val="006E2A18"/>
    <w:rsid w:val="006E2BC8"/>
    <w:rsid w:val="006E2C1C"/>
    <w:rsid w:val="006E2E4C"/>
    <w:rsid w:val="006E2F10"/>
    <w:rsid w:val="006E31E9"/>
    <w:rsid w:val="006E328A"/>
    <w:rsid w:val="006E343F"/>
    <w:rsid w:val="006E348A"/>
    <w:rsid w:val="006E3530"/>
    <w:rsid w:val="006E3558"/>
    <w:rsid w:val="006E3A6A"/>
    <w:rsid w:val="006E3CE0"/>
    <w:rsid w:val="006E3DBD"/>
    <w:rsid w:val="006E3DEF"/>
    <w:rsid w:val="006E411F"/>
    <w:rsid w:val="006E44A2"/>
    <w:rsid w:val="006E4AF5"/>
    <w:rsid w:val="006E4CD8"/>
    <w:rsid w:val="006E534C"/>
    <w:rsid w:val="006E537C"/>
    <w:rsid w:val="006E53B4"/>
    <w:rsid w:val="006E53E5"/>
    <w:rsid w:val="006E58AB"/>
    <w:rsid w:val="006E592E"/>
    <w:rsid w:val="006E59AF"/>
    <w:rsid w:val="006E5A9A"/>
    <w:rsid w:val="006E5FCC"/>
    <w:rsid w:val="006E61A7"/>
    <w:rsid w:val="006E61AC"/>
    <w:rsid w:val="006E64FD"/>
    <w:rsid w:val="006E6655"/>
    <w:rsid w:val="006E6660"/>
    <w:rsid w:val="006E66FB"/>
    <w:rsid w:val="006E6819"/>
    <w:rsid w:val="006E692F"/>
    <w:rsid w:val="006E69BA"/>
    <w:rsid w:val="006E6CDE"/>
    <w:rsid w:val="006E6FF6"/>
    <w:rsid w:val="006E70A1"/>
    <w:rsid w:val="006E72A9"/>
    <w:rsid w:val="006E7358"/>
    <w:rsid w:val="006E75BE"/>
    <w:rsid w:val="006E7690"/>
    <w:rsid w:val="006E7C02"/>
    <w:rsid w:val="006E7F49"/>
    <w:rsid w:val="006E7FE2"/>
    <w:rsid w:val="006F0163"/>
    <w:rsid w:val="006F017C"/>
    <w:rsid w:val="006F01C7"/>
    <w:rsid w:val="006F0287"/>
    <w:rsid w:val="006F02F0"/>
    <w:rsid w:val="006F03BC"/>
    <w:rsid w:val="006F09B6"/>
    <w:rsid w:val="006F0BB6"/>
    <w:rsid w:val="006F10B1"/>
    <w:rsid w:val="006F1132"/>
    <w:rsid w:val="006F11AA"/>
    <w:rsid w:val="006F1340"/>
    <w:rsid w:val="006F160E"/>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C5E"/>
    <w:rsid w:val="006F2C8B"/>
    <w:rsid w:val="006F2D4C"/>
    <w:rsid w:val="006F2DB9"/>
    <w:rsid w:val="006F3443"/>
    <w:rsid w:val="006F34EB"/>
    <w:rsid w:val="006F3544"/>
    <w:rsid w:val="006F359D"/>
    <w:rsid w:val="006F366F"/>
    <w:rsid w:val="006F3A2E"/>
    <w:rsid w:val="006F3C2A"/>
    <w:rsid w:val="006F3E94"/>
    <w:rsid w:val="006F3FBE"/>
    <w:rsid w:val="006F4037"/>
    <w:rsid w:val="006F4080"/>
    <w:rsid w:val="006F41C5"/>
    <w:rsid w:val="006F42A6"/>
    <w:rsid w:val="006F42E2"/>
    <w:rsid w:val="006F44D9"/>
    <w:rsid w:val="006F4610"/>
    <w:rsid w:val="006F4680"/>
    <w:rsid w:val="006F4739"/>
    <w:rsid w:val="006F479D"/>
    <w:rsid w:val="006F486C"/>
    <w:rsid w:val="006F48A0"/>
    <w:rsid w:val="006F48C4"/>
    <w:rsid w:val="006F4966"/>
    <w:rsid w:val="006F4CBD"/>
    <w:rsid w:val="006F4ED2"/>
    <w:rsid w:val="006F50A9"/>
    <w:rsid w:val="006F50D0"/>
    <w:rsid w:val="006F54ED"/>
    <w:rsid w:val="006F5807"/>
    <w:rsid w:val="006F582F"/>
    <w:rsid w:val="006F59B7"/>
    <w:rsid w:val="006F5E0B"/>
    <w:rsid w:val="006F6460"/>
    <w:rsid w:val="006F6731"/>
    <w:rsid w:val="006F678E"/>
    <w:rsid w:val="006F683D"/>
    <w:rsid w:val="006F6875"/>
    <w:rsid w:val="006F693B"/>
    <w:rsid w:val="006F6999"/>
    <w:rsid w:val="006F69B5"/>
    <w:rsid w:val="006F6B67"/>
    <w:rsid w:val="006F6BDE"/>
    <w:rsid w:val="006F6C6F"/>
    <w:rsid w:val="006F6CB8"/>
    <w:rsid w:val="006F6F23"/>
    <w:rsid w:val="006F7034"/>
    <w:rsid w:val="006F7098"/>
    <w:rsid w:val="006F70A0"/>
    <w:rsid w:val="006F70B7"/>
    <w:rsid w:val="006F7382"/>
    <w:rsid w:val="006F7560"/>
    <w:rsid w:val="006F7562"/>
    <w:rsid w:val="006F787E"/>
    <w:rsid w:val="006F79BF"/>
    <w:rsid w:val="006F7AAA"/>
    <w:rsid w:val="006F7B07"/>
    <w:rsid w:val="006F7C4A"/>
    <w:rsid w:val="006F7CE2"/>
    <w:rsid w:val="00700162"/>
    <w:rsid w:val="00700248"/>
    <w:rsid w:val="00700388"/>
    <w:rsid w:val="007006A3"/>
    <w:rsid w:val="00700705"/>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EF2"/>
    <w:rsid w:val="00702F01"/>
    <w:rsid w:val="007032E1"/>
    <w:rsid w:val="00703339"/>
    <w:rsid w:val="007034BE"/>
    <w:rsid w:val="007034F8"/>
    <w:rsid w:val="00703C42"/>
    <w:rsid w:val="00703E0E"/>
    <w:rsid w:val="00704021"/>
    <w:rsid w:val="00704083"/>
    <w:rsid w:val="007040DB"/>
    <w:rsid w:val="0070418B"/>
    <w:rsid w:val="007041E7"/>
    <w:rsid w:val="0070437D"/>
    <w:rsid w:val="007043F8"/>
    <w:rsid w:val="00704598"/>
    <w:rsid w:val="0070460F"/>
    <w:rsid w:val="00704762"/>
    <w:rsid w:val="00704974"/>
    <w:rsid w:val="007049E9"/>
    <w:rsid w:val="00704C0E"/>
    <w:rsid w:val="00704C54"/>
    <w:rsid w:val="00704EEA"/>
    <w:rsid w:val="00704F7A"/>
    <w:rsid w:val="00704F85"/>
    <w:rsid w:val="00704FAF"/>
    <w:rsid w:val="00704FEE"/>
    <w:rsid w:val="00705211"/>
    <w:rsid w:val="007052BF"/>
    <w:rsid w:val="00705372"/>
    <w:rsid w:val="007053C2"/>
    <w:rsid w:val="007053E9"/>
    <w:rsid w:val="0070568D"/>
    <w:rsid w:val="00705888"/>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7014"/>
    <w:rsid w:val="007072F8"/>
    <w:rsid w:val="0070751C"/>
    <w:rsid w:val="00707D90"/>
    <w:rsid w:val="00707ED7"/>
    <w:rsid w:val="00710016"/>
    <w:rsid w:val="00710211"/>
    <w:rsid w:val="0071023B"/>
    <w:rsid w:val="0071034C"/>
    <w:rsid w:val="00710368"/>
    <w:rsid w:val="00710512"/>
    <w:rsid w:val="00710B16"/>
    <w:rsid w:val="00710C98"/>
    <w:rsid w:val="00711006"/>
    <w:rsid w:val="00711016"/>
    <w:rsid w:val="00711060"/>
    <w:rsid w:val="007111A4"/>
    <w:rsid w:val="007111F6"/>
    <w:rsid w:val="0071122F"/>
    <w:rsid w:val="007112F2"/>
    <w:rsid w:val="007114FC"/>
    <w:rsid w:val="00711795"/>
    <w:rsid w:val="007117AB"/>
    <w:rsid w:val="007118B9"/>
    <w:rsid w:val="00711995"/>
    <w:rsid w:val="00711AB6"/>
    <w:rsid w:val="00711E42"/>
    <w:rsid w:val="007121D1"/>
    <w:rsid w:val="00712221"/>
    <w:rsid w:val="00712226"/>
    <w:rsid w:val="0071241F"/>
    <w:rsid w:val="0071244B"/>
    <w:rsid w:val="00712502"/>
    <w:rsid w:val="0071269E"/>
    <w:rsid w:val="007127D3"/>
    <w:rsid w:val="007128C0"/>
    <w:rsid w:val="00712B0C"/>
    <w:rsid w:val="00712B23"/>
    <w:rsid w:val="00712B2D"/>
    <w:rsid w:val="00712D2A"/>
    <w:rsid w:val="0071316C"/>
    <w:rsid w:val="00713349"/>
    <w:rsid w:val="00713426"/>
    <w:rsid w:val="00713600"/>
    <w:rsid w:val="00713B22"/>
    <w:rsid w:val="00713CF0"/>
    <w:rsid w:val="00713D36"/>
    <w:rsid w:val="00713EA2"/>
    <w:rsid w:val="00713F48"/>
    <w:rsid w:val="00714067"/>
    <w:rsid w:val="0071409F"/>
    <w:rsid w:val="0071435D"/>
    <w:rsid w:val="007149BF"/>
    <w:rsid w:val="00714A9D"/>
    <w:rsid w:val="0071502F"/>
    <w:rsid w:val="007152F6"/>
    <w:rsid w:val="007155B0"/>
    <w:rsid w:val="00715854"/>
    <w:rsid w:val="007158C6"/>
    <w:rsid w:val="00715965"/>
    <w:rsid w:val="007159A6"/>
    <w:rsid w:val="00715B82"/>
    <w:rsid w:val="00715E8E"/>
    <w:rsid w:val="00716084"/>
    <w:rsid w:val="0071621E"/>
    <w:rsid w:val="00716298"/>
    <w:rsid w:val="007163AB"/>
    <w:rsid w:val="007163B9"/>
    <w:rsid w:val="007163F2"/>
    <w:rsid w:val="00716CFD"/>
    <w:rsid w:val="00716E72"/>
    <w:rsid w:val="00716EB2"/>
    <w:rsid w:val="0071715D"/>
    <w:rsid w:val="007173DF"/>
    <w:rsid w:val="0071761A"/>
    <w:rsid w:val="00717737"/>
    <w:rsid w:val="00717988"/>
    <w:rsid w:val="00717B63"/>
    <w:rsid w:val="00717BCD"/>
    <w:rsid w:val="00717D88"/>
    <w:rsid w:val="00717DDE"/>
    <w:rsid w:val="007200A4"/>
    <w:rsid w:val="0072033C"/>
    <w:rsid w:val="007203BF"/>
    <w:rsid w:val="00720418"/>
    <w:rsid w:val="007204FE"/>
    <w:rsid w:val="0072059F"/>
    <w:rsid w:val="007206D6"/>
    <w:rsid w:val="00720813"/>
    <w:rsid w:val="00720A08"/>
    <w:rsid w:val="00720D5B"/>
    <w:rsid w:val="00720DFE"/>
    <w:rsid w:val="00721024"/>
    <w:rsid w:val="0072111B"/>
    <w:rsid w:val="007213B4"/>
    <w:rsid w:val="0072150D"/>
    <w:rsid w:val="007215FF"/>
    <w:rsid w:val="00721D5D"/>
    <w:rsid w:val="00721FAD"/>
    <w:rsid w:val="00722212"/>
    <w:rsid w:val="007224E1"/>
    <w:rsid w:val="007225F2"/>
    <w:rsid w:val="0072289A"/>
    <w:rsid w:val="00722946"/>
    <w:rsid w:val="007229AC"/>
    <w:rsid w:val="00722A4D"/>
    <w:rsid w:val="00722B8A"/>
    <w:rsid w:val="00722C37"/>
    <w:rsid w:val="00722F04"/>
    <w:rsid w:val="00723019"/>
    <w:rsid w:val="007232EE"/>
    <w:rsid w:val="0072387E"/>
    <w:rsid w:val="00723A9D"/>
    <w:rsid w:val="00723BE3"/>
    <w:rsid w:val="00723C98"/>
    <w:rsid w:val="00723DAE"/>
    <w:rsid w:val="00723E3D"/>
    <w:rsid w:val="00724261"/>
    <w:rsid w:val="007242CF"/>
    <w:rsid w:val="0072438F"/>
    <w:rsid w:val="007246E9"/>
    <w:rsid w:val="00724A52"/>
    <w:rsid w:val="00724CBA"/>
    <w:rsid w:val="00724CC7"/>
    <w:rsid w:val="0072507B"/>
    <w:rsid w:val="00725303"/>
    <w:rsid w:val="007254D1"/>
    <w:rsid w:val="00725667"/>
    <w:rsid w:val="00725669"/>
    <w:rsid w:val="00725755"/>
    <w:rsid w:val="00725854"/>
    <w:rsid w:val="00725B32"/>
    <w:rsid w:val="00725B83"/>
    <w:rsid w:val="00725C29"/>
    <w:rsid w:val="00725E68"/>
    <w:rsid w:val="00725F82"/>
    <w:rsid w:val="00725F92"/>
    <w:rsid w:val="00726066"/>
    <w:rsid w:val="00726135"/>
    <w:rsid w:val="007264A4"/>
    <w:rsid w:val="00726644"/>
    <w:rsid w:val="00726659"/>
    <w:rsid w:val="00726807"/>
    <w:rsid w:val="00726A1B"/>
    <w:rsid w:val="00726C6B"/>
    <w:rsid w:val="007271E1"/>
    <w:rsid w:val="00727AF1"/>
    <w:rsid w:val="00727B81"/>
    <w:rsid w:val="00727DCA"/>
    <w:rsid w:val="00730000"/>
    <w:rsid w:val="0073003D"/>
    <w:rsid w:val="00730273"/>
    <w:rsid w:val="007302DA"/>
    <w:rsid w:val="007303A6"/>
    <w:rsid w:val="00730491"/>
    <w:rsid w:val="007304C6"/>
    <w:rsid w:val="0073096A"/>
    <w:rsid w:val="00730A00"/>
    <w:rsid w:val="00730A6E"/>
    <w:rsid w:val="00730AAF"/>
    <w:rsid w:val="00730AB2"/>
    <w:rsid w:val="00730CDA"/>
    <w:rsid w:val="0073108F"/>
    <w:rsid w:val="00731427"/>
    <w:rsid w:val="00731447"/>
    <w:rsid w:val="0073157B"/>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828"/>
    <w:rsid w:val="007339AE"/>
    <w:rsid w:val="00733A33"/>
    <w:rsid w:val="00733A34"/>
    <w:rsid w:val="00733B12"/>
    <w:rsid w:val="00733B9C"/>
    <w:rsid w:val="00733E00"/>
    <w:rsid w:val="0073426A"/>
    <w:rsid w:val="007342C4"/>
    <w:rsid w:val="007343A6"/>
    <w:rsid w:val="007345B7"/>
    <w:rsid w:val="007345FB"/>
    <w:rsid w:val="00734832"/>
    <w:rsid w:val="00734B6D"/>
    <w:rsid w:val="00734BED"/>
    <w:rsid w:val="00734DD2"/>
    <w:rsid w:val="007350A7"/>
    <w:rsid w:val="00735171"/>
    <w:rsid w:val="0073545C"/>
    <w:rsid w:val="0073547D"/>
    <w:rsid w:val="00735A01"/>
    <w:rsid w:val="00735A40"/>
    <w:rsid w:val="00735AB2"/>
    <w:rsid w:val="00735D00"/>
    <w:rsid w:val="00736180"/>
    <w:rsid w:val="00736193"/>
    <w:rsid w:val="0073626D"/>
    <w:rsid w:val="007363E9"/>
    <w:rsid w:val="00736406"/>
    <w:rsid w:val="00736443"/>
    <w:rsid w:val="00736445"/>
    <w:rsid w:val="0073648E"/>
    <w:rsid w:val="007366F7"/>
    <w:rsid w:val="007367DD"/>
    <w:rsid w:val="00736884"/>
    <w:rsid w:val="00736A50"/>
    <w:rsid w:val="00736A84"/>
    <w:rsid w:val="00736B84"/>
    <w:rsid w:val="00736E41"/>
    <w:rsid w:val="00736F45"/>
    <w:rsid w:val="007370B2"/>
    <w:rsid w:val="0073713D"/>
    <w:rsid w:val="0073715B"/>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929"/>
    <w:rsid w:val="00740B9C"/>
    <w:rsid w:val="00740BCC"/>
    <w:rsid w:val="00740D27"/>
    <w:rsid w:val="00740E8C"/>
    <w:rsid w:val="00740EEB"/>
    <w:rsid w:val="0074108F"/>
    <w:rsid w:val="007410CF"/>
    <w:rsid w:val="00741113"/>
    <w:rsid w:val="007413E2"/>
    <w:rsid w:val="007418AE"/>
    <w:rsid w:val="0074192E"/>
    <w:rsid w:val="007419AF"/>
    <w:rsid w:val="00741B6E"/>
    <w:rsid w:val="00741BAB"/>
    <w:rsid w:val="00741E03"/>
    <w:rsid w:val="00741F43"/>
    <w:rsid w:val="00742095"/>
    <w:rsid w:val="007421C9"/>
    <w:rsid w:val="00742240"/>
    <w:rsid w:val="007422CF"/>
    <w:rsid w:val="00742445"/>
    <w:rsid w:val="00742462"/>
    <w:rsid w:val="0074282B"/>
    <w:rsid w:val="00742AEF"/>
    <w:rsid w:val="00742B3F"/>
    <w:rsid w:val="00742CD2"/>
    <w:rsid w:val="00742F67"/>
    <w:rsid w:val="00742FC5"/>
    <w:rsid w:val="00743041"/>
    <w:rsid w:val="00743078"/>
    <w:rsid w:val="007430B4"/>
    <w:rsid w:val="007430E9"/>
    <w:rsid w:val="007431FD"/>
    <w:rsid w:val="00743399"/>
    <w:rsid w:val="00743503"/>
    <w:rsid w:val="007437F4"/>
    <w:rsid w:val="00743902"/>
    <w:rsid w:val="00744235"/>
    <w:rsid w:val="007442D2"/>
    <w:rsid w:val="00744372"/>
    <w:rsid w:val="007447D8"/>
    <w:rsid w:val="00744868"/>
    <w:rsid w:val="00744C20"/>
    <w:rsid w:val="007451BC"/>
    <w:rsid w:val="0074524C"/>
    <w:rsid w:val="0074529E"/>
    <w:rsid w:val="007452F4"/>
    <w:rsid w:val="007455B4"/>
    <w:rsid w:val="007455D3"/>
    <w:rsid w:val="00745983"/>
    <w:rsid w:val="00745A03"/>
    <w:rsid w:val="00745C55"/>
    <w:rsid w:val="00745D3D"/>
    <w:rsid w:val="00745D99"/>
    <w:rsid w:val="00745E64"/>
    <w:rsid w:val="00746100"/>
    <w:rsid w:val="007461C2"/>
    <w:rsid w:val="0074624B"/>
    <w:rsid w:val="007462B2"/>
    <w:rsid w:val="007462D3"/>
    <w:rsid w:val="00746427"/>
    <w:rsid w:val="00746757"/>
    <w:rsid w:val="00746793"/>
    <w:rsid w:val="007468EC"/>
    <w:rsid w:val="00746B1D"/>
    <w:rsid w:val="00746E9F"/>
    <w:rsid w:val="0074704C"/>
    <w:rsid w:val="007470BB"/>
    <w:rsid w:val="007470D3"/>
    <w:rsid w:val="00747257"/>
    <w:rsid w:val="007472D8"/>
    <w:rsid w:val="00747362"/>
    <w:rsid w:val="00747526"/>
    <w:rsid w:val="00747588"/>
    <w:rsid w:val="007475DC"/>
    <w:rsid w:val="007477CC"/>
    <w:rsid w:val="00747816"/>
    <w:rsid w:val="00747B3E"/>
    <w:rsid w:val="00747BB2"/>
    <w:rsid w:val="00747BB9"/>
    <w:rsid w:val="00747DC2"/>
    <w:rsid w:val="00747DED"/>
    <w:rsid w:val="00750177"/>
    <w:rsid w:val="0075019F"/>
    <w:rsid w:val="007503C0"/>
    <w:rsid w:val="007504EF"/>
    <w:rsid w:val="00750748"/>
    <w:rsid w:val="0075074E"/>
    <w:rsid w:val="0075093F"/>
    <w:rsid w:val="00750A83"/>
    <w:rsid w:val="00750AEA"/>
    <w:rsid w:val="00750D81"/>
    <w:rsid w:val="00750EC8"/>
    <w:rsid w:val="00750FCC"/>
    <w:rsid w:val="00751037"/>
    <w:rsid w:val="007510D0"/>
    <w:rsid w:val="00751783"/>
    <w:rsid w:val="007517F8"/>
    <w:rsid w:val="00751A25"/>
    <w:rsid w:val="00751AF8"/>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3380"/>
    <w:rsid w:val="0075344C"/>
    <w:rsid w:val="0075349E"/>
    <w:rsid w:val="007536AE"/>
    <w:rsid w:val="007536C1"/>
    <w:rsid w:val="00753971"/>
    <w:rsid w:val="00753981"/>
    <w:rsid w:val="007539D2"/>
    <w:rsid w:val="00753B91"/>
    <w:rsid w:val="00753C02"/>
    <w:rsid w:val="00753D6D"/>
    <w:rsid w:val="00753E20"/>
    <w:rsid w:val="00753E22"/>
    <w:rsid w:val="00754098"/>
    <w:rsid w:val="0075457D"/>
    <w:rsid w:val="00754588"/>
    <w:rsid w:val="0075463D"/>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04C"/>
    <w:rsid w:val="0075611D"/>
    <w:rsid w:val="00756191"/>
    <w:rsid w:val="00756422"/>
    <w:rsid w:val="0075643F"/>
    <w:rsid w:val="007564B2"/>
    <w:rsid w:val="00756513"/>
    <w:rsid w:val="0075662F"/>
    <w:rsid w:val="00756AD1"/>
    <w:rsid w:val="00756B83"/>
    <w:rsid w:val="00756C66"/>
    <w:rsid w:val="00756D2B"/>
    <w:rsid w:val="00756DF7"/>
    <w:rsid w:val="00756EFE"/>
    <w:rsid w:val="00756FFA"/>
    <w:rsid w:val="00757192"/>
    <w:rsid w:val="007575AF"/>
    <w:rsid w:val="00757ACE"/>
    <w:rsid w:val="00757CA9"/>
    <w:rsid w:val="00757D5F"/>
    <w:rsid w:val="0076012A"/>
    <w:rsid w:val="0076013F"/>
    <w:rsid w:val="0076017C"/>
    <w:rsid w:val="00760427"/>
    <w:rsid w:val="00760463"/>
    <w:rsid w:val="00760537"/>
    <w:rsid w:val="007607B1"/>
    <w:rsid w:val="007608D7"/>
    <w:rsid w:val="00760A83"/>
    <w:rsid w:val="00760D21"/>
    <w:rsid w:val="00761143"/>
    <w:rsid w:val="0076181B"/>
    <w:rsid w:val="0076184C"/>
    <w:rsid w:val="00761993"/>
    <w:rsid w:val="007619F8"/>
    <w:rsid w:val="00761BA2"/>
    <w:rsid w:val="00761C27"/>
    <w:rsid w:val="00761D74"/>
    <w:rsid w:val="00761EE6"/>
    <w:rsid w:val="00761EE7"/>
    <w:rsid w:val="00761EEF"/>
    <w:rsid w:val="0076217A"/>
    <w:rsid w:val="00762475"/>
    <w:rsid w:val="007628CE"/>
    <w:rsid w:val="00762957"/>
    <w:rsid w:val="00762969"/>
    <w:rsid w:val="00762A38"/>
    <w:rsid w:val="00762A7E"/>
    <w:rsid w:val="00762AB6"/>
    <w:rsid w:val="00762C12"/>
    <w:rsid w:val="00762C77"/>
    <w:rsid w:val="00762D30"/>
    <w:rsid w:val="00762DB4"/>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4D"/>
    <w:rsid w:val="00765853"/>
    <w:rsid w:val="00765B32"/>
    <w:rsid w:val="00765D39"/>
    <w:rsid w:val="00765FC8"/>
    <w:rsid w:val="0076608C"/>
    <w:rsid w:val="007661EF"/>
    <w:rsid w:val="00766357"/>
    <w:rsid w:val="0076641E"/>
    <w:rsid w:val="0076667C"/>
    <w:rsid w:val="007669F8"/>
    <w:rsid w:val="00766BE5"/>
    <w:rsid w:val="00766CF1"/>
    <w:rsid w:val="00766E39"/>
    <w:rsid w:val="00766E7C"/>
    <w:rsid w:val="00766F81"/>
    <w:rsid w:val="007674AC"/>
    <w:rsid w:val="007678AE"/>
    <w:rsid w:val="007678F7"/>
    <w:rsid w:val="00767A59"/>
    <w:rsid w:val="007700D9"/>
    <w:rsid w:val="007702BB"/>
    <w:rsid w:val="007702E4"/>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5DA"/>
    <w:rsid w:val="00772760"/>
    <w:rsid w:val="00772772"/>
    <w:rsid w:val="007727B5"/>
    <w:rsid w:val="00772ADA"/>
    <w:rsid w:val="00772BB0"/>
    <w:rsid w:val="00772C65"/>
    <w:rsid w:val="00772CA7"/>
    <w:rsid w:val="00773188"/>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593"/>
    <w:rsid w:val="00774A25"/>
    <w:rsid w:val="00774DFF"/>
    <w:rsid w:val="00774E10"/>
    <w:rsid w:val="007750A6"/>
    <w:rsid w:val="0077513A"/>
    <w:rsid w:val="00775152"/>
    <w:rsid w:val="0077537C"/>
    <w:rsid w:val="00775395"/>
    <w:rsid w:val="0077541E"/>
    <w:rsid w:val="0077541F"/>
    <w:rsid w:val="00775479"/>
    <w:rsid w:val="00775BFF"/>
    <w:rsid w:val="00775DDB"/>
    <w:rsid w:val="00775EDB"/>
    <w:rsid w:val="007760F8"/>
    <w:rsid w:val="0077615E"/>
    <w:rsid w:val="00776269"/>
    <w:rsid w:val="007769EF"/>
    <w:rsid w:val="00776ADD"/>
    <w:rsid w:val="00776C8A"/>
    <w:rsid w:val="00776CF8"/>
    <w:rsid w:val="00776D50"/>
    <w:rsid w:val="00776E3A"/>
    <w:rsid w:val="00777210"/>
    <w:rsid w:val="007775AB"/>
    <w:rsid w:val="00777654"/>
    <w:rsid w:val="007776DB"/>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7A"/>
    <w:rsid w:val="00781687"/>
    <w:rsid w:val="0078183A"/>
    <w:rsid w:val="007818F8"/>
    <w:rsid w:val="007818F9"/>
    <w:rsid w:val="00781A59"/>
    <w:rsid w:val="00781CB0"/>
    <w:rsid w:val="00781E4F"/>
    <w:rsid w:val="00782030"/>
    <w:rsid w:val="00782085"/>
    <w:rsid w:val="0078210D"/>
    <w:rsid w:val="007821F9"/>
    <w:rsid w:val="007826E8"/>
    <w:rsid w:val="00782892"/>
    <w:rsid w:val="007828DD"/>
    <w:rsid w:val="00782D28"/>
    <w:rsid w:val="00782E4E"/>
    <w:rsid w:val="00782F2A"/>
    <w:rsid w:val="00782FC0"/>
    <w:rsid w:val="00783021"/>
    <w:rsid w:val="00783086"/>
    <w:rsid w:val="00783104"/>
    <w:rsid w:val="00783136"/>
    <w:rsid w:val="007835BB"/>
    <w:rsid w:val="0078368A"/>
    <w:rsid w:val="007838AA"/>
    <w:rsid w:val="00783AC2"/>
    <w:rsid w:val="00783BF6"/>
    <w:rsid w:val="00784463"/>
    <w:rsid w:val="00784557"/>
    <w:rsid w:val="00784777"/>
    <w:rsid w:val="00784790"/>
    <w:rsid w:val="00784AF5"/>
    <w:rsid w:val="00784B69"/>
    <w:rsid w:val="00784DAB"/>
    <w:rsid w:val="00784F4E"/>
    <w:rsid w:val="00785445"/>
    <w:rsid w:val="00785713"/>
    <w:rsid w:val="00785B40"/>
    <w:rsid w:val="007860F3"/>
    <w:rsid w:val="007866F3"/>
    <w:rsid w:val="00786709"/>
    <w:rsid w:val="00786796"/>
    <w:rsid w:val="00786962"/>
    <w:rsid w:val="00786FD4"/>
    <w:rsid w:val="00787410"/>
    <w:rsid w:val="00787857"/>
    <w:rsid w:val="007878D3"/>
    <w:rsid w:val="00787F01"/>
    <w:rsid w:val="00790313"/>
    <w:rsid w:val="0079036A"/>
    <w:rsid w:val="0079038F"/>
    <w:rsid w:val="00790499"/>
    <w:rsid w:val="00790630"/>
    <w:rsid w:val="00790888"/>
    <w:rsid w:val="00790A12"/>
    <w:rsid w:val="00790AFD"/>
    <w:rsid w:val="00790B19"/>
    <w:rsid w:val="00790BE7"/>
    <w:rsid w:val="00790F90"/>
    <w:rsid w:val="00791035"/>
    <w:rsid w:val="007914D5"/>
    <w:rsid w:val="007914FD"/>
    <w:rsid w:val="007916C7"/>
    <w:rsid w:val="00791769"/>
    <w:rsid w:val="00791787"/>
    <w:rsid w:val="00791DE5"/>
    <w:rsid w:val="00791E5E"/>
    <w:rsid w:val="00791F80"/>
    <w:rsid w:val="00791FDE"/>
    <w:rsid w:val="00792092"/>
    <w:rsid w:val="007922D7"/>
    <w:rsid w:val="007925AB"/>
    <w:rsid w:val="007926A7"/>
    <w:rsid w:val="007927D3"/>
    <w:rsid w:val="00792B07"/>
    <w:rsid w:val="00792E3F"/>
    <w:rsid w:val="00792EEB"/>
    <w:rsid w:val="00792F9C"/>
    <w:rsid w:val="007937D6"/>
    <w:rsid w:val="007939DA"/>
    <w:rsid w:val="00793A25"/>
    <w:rsid w:val="007940D9"/>
    <w:rsid w:val="0079416C"/>
    <w:rsid w:val="007942DD"/>
    <w:rsid w:val="0079435A"/>
    <w:rsid w:val="00794598"/>
    <w:rsid w:val="00794636"/>
    <w:rsid w:val="007946C7"/>
    <w:rsid w:val="00794C81"/>
    <w:rsid w:val="00794D6E"/>
    <w:rsid w:val="00794EB4"/>
    <w:rsid w:val="00794ECC"/>
    <w:rsid w:val="00794EE2"/>
    <w:rsid w:val="00795685"/>
    <w:rsid w:val="007956D0"/>
    <w:rsid w:val="0079572A"/>
    <w:rsid w:val="00795746"/>
    <w:rsid w:val="0079588E"/>
    <w:rsid w:val="00795C27"/>
    <w:rsid w:val="00795C61"/>
    <w:rsid w:val="00795C7E"/>
    <w:rsid w:val="00795D24"/>
    <w:rsid w:val="00795FE7"/>
    <w:rsid w:val="007966C7"/>
    <w:rsid w:val="0079672B"/>
    <w:rsid w:val="0079691F"/>
    <w:rsid w:val="00796AC3"/>
    <w:rsid w:val="00796D72"/>
    <w:rsid w:val="00796F2E"/>
    <w:rsid w:val="00797220"/>
    <w:rsid w:val="00797502"/>
    <w:rsid w:val="007975D3"/>
    <w:rsid w:val="00797722"/>
    <w:rsid w:val="00797968"/>
    <w:rsid w:val="00797DB3"/>
    <w:rsid w:val="00797F5D"/>
    <w:rsid w:val="00797FE5"/>
    <w:rsid w:val="007A0004"/>
    <w:rsid w:val="007A00EC"/>
    <w:rsid w:val="007A045E"/>
    <w:rsid w:val="007A0463"/>
    <w:rsid w:val="007A0812"/>
    <w:rsid w:val="007A0895"/>
    <w:rsid w:val="007A0B87"/>
    <w:rsid w:val="007A0EC1"/>
    <w:rsid w:val="007A0EF2"/>
    <w:rsid w:val="007A1012"/>
    <w:rsid w:val="007A128E"/>
    <w:rsid w:val="007A12AD"/>
    <w:rsid w:val="007A12FE"/>
    <w:rsid w:val="007A16D8"/>
    <w:rsid w:val="007A16F7"/>
    <w:rsid w:val="007A1774"/>
    <w:rsid w:val="007A1A14"/>
    <w:rsid w:val="007A1D88"/>
    <w:rsid w:val="007A1E64"/>
    <w:rsid w:val="007A1EFD"/>
    <w:rsid w:val="007A20CC"/>
    <w:rsid w:val="007A20D5"/>
    <w:rsid w:val="007A214E"/>
    <w:rsid w:val="007A22BE"/>
    <w:rsid w:val="007A23CC"/>
    <w:rsid w:val="007A2452"/>
    <w:rsid w:val="007A25D2"/>
    <w:rsid w:val="007A260B"/>
    <w:rsid w:val="007A288C"/>
    <w:rsid w:val="007A28CD"/>
    <w:rsid w:val="007A2C78"/>
    <w:rsid w:val="007A2D7F"/>
    <w:rsid w:val="007A2F9F"/>
    <w:rsid w:val="007A314D"/>
    <w:rsid w:val="007A3312"/>
    <w:rsid w:val="007A33F6"/>
    <w:rsid w:val="007A349A"/>
    <w:rsid w:val="007A37B1"/>
    <w:rsid w:val="007A3A27"/>
    <w:rsid w:val="007A3A96"/>
    <w:rsid w:val="007A3B3F"/>
    <w:rsid w:val="007A3B6B"/>
    <w:rsid w:val="007A3C16"/>
    <w:rsid w:val="007A3C72"/>
    <w:rsid w:val="007A3C9F"/>
    <w:rsid w:val="007A3CA8"/>
    <w:rsid w:val="007A3D6A"/>
    <w:rsid w:val="007A3D73"/>
    <w:rsid w:val="007A3E60"/>
    <w:rsid w:val="007A3E95"/>
    <w:rsid w:val="007A408B"/>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59"/>
    <w:rsid w:val="007A57ED"/>
    <w:rsid w:val="007A58E5"/>
    <w:rsid w:val="007A5C1A"/>
    <w:rsid w:val="007A5C2E"/>
    <w:rsid w:val="007A5C72"/>
    <w:rsid w:val="007A5CDB"/>
    <w:rsid w:val="007A5E6E"/>
    <w:rsid w:val="007A5F1B"/>
    <w:rsid w:val="007A5FA1"/>
    <w:rsid w:val="007A6130"/>
    <w:rsid w:val="007A61C4"/>
    <w:rsid w:val="007A69E3"/>
    <w:rsid w:val="007A6B75"/>
    <w:rsid w:val="007A6C5A"/>
    <w:rsid w:val="007A6DA1"/>
    <w:rsid w:val="007A6E63"/>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E"/>
    <w:rsid w:val="007B11DA"/>
    <w:rsid w:val="007B1441"/>
    <w:rsid w:val="007B14AB"/>
    <w:rsid w:val="007B14C2"/>
    <w:rsid w:val="007B1687"/>
    <w:rsid w:val="007B173E"/>
    <w:rsid w:val="007B1A37"/>
    <w:rsid w:val="007B1A5B"/>
    <w:rsid w:val="007B1C8B"/>
    <w:rsid w:val="007B1C98"/>
    <w:rsid w:val="007B1F5D"/>
    <w:rsid w:val="007B2196"/>
    <w:rsid w:val="007B2611"/>
    <w:rsid w:val="007B2C72"/>
    <w:rsid w:val="007B2CA2"/>
    <w:rsid w:val="007B2E70"/>
    <w:rsid w:val="007B3254"/>
    <w:rsid w:val="007B3435"/>
    <w:rsid w:val="007B3497"/>
    <w:rsid w:val="007B38FD"/>
    <w:rsid w:val="007B3954"/>
    <w:rsid w:val="007B3E80"/>
    <w:rsid w:val="007B3FF6"/>
    <w:rsid w:val="007B4239"/>
    <w:rsid w:val="007B4442"/>
    <w:rsid w:val="007B485A"/>
    <w:rsid w:val="007B4918"/>
    <w:rsid w:val="007B4AB7"/>
    <w:rsid w:val="007B4DA8"/>
    <w:rsid w:val="007B4E6C"/>
    <w:rsid w:val="007B5294"/>
    <w:rsid w:val="007B5407"/>
    <w:rsid w:val="007B54CA"/>
    <w:rsid w:val="007B589D"/>
    <w:rsid w:val="007B5AAD"/>
    <w:rsid w:val="007B5EE5"/>
    <w:rsid w:val="007B5EF9"/>
    <w:rsid w:val="007B5F4A"/>
    <w:rsid w:val="007B605C"/>
    <w:rsid w:val="007B6146"/>
    <w:rsid w:val="007B6172"/>
    <w:rsid w:val="007B6307"/>
    <w:rsid w:val="007B64DB"/>
    <w:rsid w:val="007B650F"/>
    <w:rsid w:val="007B6606"/>
    <w:rsid w:val="007B687D"/>
    <w:rsid w:val="007B6BAB"/>
    <w:rsid w:val="007B6BB4"/>
    <w:rsid w:val="007B6BFA"/>
    <w:rsid w:val="007B6C06"/>
    <w:rsid w:val="007B6C07"/>
    <w:rsid w:val="007B6DCA"/>
    <w:rsid w:val="007B6E71"/>
    <w:rsid w:val="007B6EB7"/>
    <w:rsid w:val="007B6FFB"/>
    <w:rsid w:val="007B708A"/>
    <w:rsid w:val="007B70B9"/>
    <w:rsid w:val="007B72B5"/>
    <w:rsid w:val="007B7413"/>
    <w:rsid w:val="007B744E"/>
    <w:rsid w:val="007B780D"/>
    <w:rsid w:val="007B7817"/>
    <w:rsid w:val="007B7961"/>
    <w:rsid w:val="007B7C30"/>
    <w:rsid w:val="007B7E49"/>
    <w:rsid w:val="007B7FFD"/>
    <w:rsid w:val="007C08DB"/>
    <w:rsid w:val="007C09E6"/>
    <w:rsid w:val="007C0A61"/>
    <w:rsid w:val="007C0B17"/>
    <w:rsid w:val="007C0B6D"/>
    <w:rsid w:val="007C0D33"/>
    <w:rsid w:val="007C0ECD"/>
    <w:rsid w:val="007C1117"/>
    <w:rsid w:val="007C1134"/>
    <w:rsid w:val="007C1147"/>
    <w:rsid w:val="007C1159"/>
    <w:rsid w:val="007C1342"/>
    <w:rsid w:val="007C13FC"/>
    <w:rsid w:val="007C1407"/>
    <w:rsid w:val="007C162C"/>
    <w:rsid w:val="007C176B"/>
    <w:rsid w:val="007C1B27"/>
    <w:rsid w:val="007C1CDC"/>
    <w:rsid w:val="007C1EAF"/>
    <w:rsid w:val="007C1F52"/>
    <w:rsid w:val="007C207E"/>
    <w:rsid w:val="007C2418"/>
    <w:rsid w:val="007C2860"/>
    <w:rsid w:val="007C292A"/>
    <w:rsid w:val="007C2AD9"/>
    <w:rsid w:val="007C2BC3"/>
    <w:rsid w:val="007C2E62"/>
    <w:rsid w:val="007C2F2A"/>
    <w:rsid w:val="007C32A0"/>
    <w:rsid w:val="007C33FE"/>
    <w:rsid w:val="007C3671"/>
    <w:rsid w:val="007C377F"/>
    <w:rsid w:val="007C3A34"/>
    <w:rsid w:val="007C3BB7"/>
    <w:rsid w:val="007C3D93"/>
    <w:rsid w:val="007C3EB1"/>
    <w:rsid w:val="007C3F7D"/>
    <w:rsid w:val="007C3FCB"/>
    <w:rsid w:val="007C409B"/>
    <w:rsid w:val="007C452A"/>
    <w:rsid w:val="007C4788"/>
    <w:rsid w:val="007C4887"/>
    <w:rsid w:val="007C49F6"/>
    <w:rsid w:val="007C4AB8"/>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E51"/>
    <w:rsid w:val="007C6089"/>
    <w:rsid w:val="007C6111"/>
    <w:rsid w:val="007C6284"/>
    <w:rsid w:val="007C6327"/>
    <w:rsid w:val="007C6527"/>
    <w:rsid w:val="007C6608"/>
    <w:rsid w:val="007C66E6"/>
    <w:rsid w:val="007C6762"/>
    <w:rsid w:val="007C6826"/>
    <w:rsid w:val="007C68E1"/>
    <w:rsid w:val="007C6CA8"/>
    <w:rsid w:val="007C6D9B"/>
    <w:rsid w:val="007C6EB4"/>
    <w:rsid w:val="007C700E"/>
    <w:rsid w:val="007C7219"/>
    <w:rsid w:val="007C7688"/>
    <w:rsid w:val="007C7761"/>
    <w:rsid w:val="007C7783"/>
    <w:rsid w:val="007C785C"/>
    <w:rsid w:val="007C799B"/>
    <w:rsid w:val="007C7C56"/>
    <w:rsid w:val="007C7DF0"/>
    <w:rsid w:val="007C7E14"/>
    <w:rsid w:val="007D003E"/>
    <w:rsid w:val="007D0091"/>
    <w:rsid w:val="007D01D7"/>
    <w:rsid w:val="007D04E3"/>
    <w:rsid w:val="007D08FD"/>
    <w:rsid w:val="007D0A45"/>
    <w:rsid w:val="007D0B67"/>
    <w:rsid w:val="007D0D23"/>
    <w:rsid w:val="007D1016"/>
    <w:rsid w:val="007D113A"/>
    <w:rsid w:val="007D1220"/>
    <w:rsid w:val="007D136E"/>
    <w:rsid w:val="007D13E2"/>
    <w:rsid w:val="007D1462"/>
    <w:rsid w:val="007D1968"/>
    <w:rsid w:val="007D1B80"/>
    <w:rsid w:val="007D1C1E"/>
    <w:rsid w:val="007D1FEB"/>
    <w:rsid w:val="007D22DC"/>
    <w:rsid w:val="007D23F9"/>
    <w:rsid w:val="007D2442"/>
    <w:rsid w:val="007D25B7"/>
    <w:rsid w:val="007D25E2"/>
    <w:rsid w:val="007D278B"/>
    <w:rsid w:val="007D2B83"/>
    <w:rsid w:val="007D2C72"/>
    <w:rsid w:val="007D2D76"/>
    <w:rsid w:val="007D31EF"/>
    <w:rsid w:val="007D33C0"/>
    <w:rsid w:val="007D3674"/>
    <w:rsid w:val="007D3749"/>
    <w:rsid w:val="007D3AC1"/>
    <w:rsid w:val="007D4008"/>
    <w:rsid w:val="007D4105"/>
    <w:rsid w:val="007D4190"/>
    <w:rsid w:val="007D41B1"/>
    <w:rsid w:val="007D44DB"/>
    <w:rsid w:val="007D4739"/>
    <w:rsid w:val="007D4797"/>
    <w:rsid w:val="007D47FE"/>
    <w:rsid w:val="007D4896"/>
    <w:rsid w:val="007D48FF"/>
    <w:rsid w:val="007D49DA"/>
    <w:rsid w:val="007D4BA0"/>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D9"/>
    <w:rsid w:val="007D5BE7"/>
    <w:rsid w:val="007D61B5"/>
    <w:rsid w:val="007D636D"/>
    <w:rsid w:val="007D63C3"/>
    <w:rsid w:val="007D640D"/>
    <w:rsid w:val="007D6448"/>
    <w:rsid w:val="007D658A"/>
    <w:rsid w:val="007D66F3"/>
    <w:rsid w:val="007D67D8"/>
    <w:rsid w:val="007D69A5"/>
    <w:rsid w:val="007D6AAD"/>
    <w:rsid w:val="007D6C52"/>
    <w:rsid w:val="007D6CC8"/>
    <w:rsid w:val="007D712C"/>
    <w:rsid w:val="007D7132"/>
    <w:rsid w:val="007D715A"/>
    <w:rsid w:val="007D717F"/>
    <w:rsid w:val="007D74A3"/>
    <w:rsid w:val="007D74B1"/>
    <w:rsid w:val="007D76BE"/>
    <w:rsid w:val="007D76E8"/>
    <w:rsid w:val="007D7815"/>
    <w:rsid w:val="007D7F6A"/>
    <w:rsid w:val="007E011E"/>
    <w:rsid w:val="007E0262"/>
    <w:rsid w:val="007E0290"/>
    <w:rsid w:val="007E038F"/>
    <w:rsid w:val="007E092D"/>
    <w:rsid w:val="007E0CD5"/>
    <w:rsid w:val="007E0EEC"/>
    <w:rsid w:val="007E0FDB"/>
    <w:rsid w:val="007E111D"/>
    <w:rsid w:val="007E115B"/>
    <w:rsid w:val="007E1477"/>
    <w:rsid w:val="007E1567"/>
    <w:rsid w:val="007E161D"/>
    <w:rsid w:val="007E16C8"/>
    <w:rsid w:val="007E18AB"/>
    <w:rsid w:val="007E19E3"/>
    <w:rsid w:val="007E1A11"/>
    <w:rsid w:val="007E1A5B"/>
    <w:rsid w:val="007E1A7F"/>
    <w:rsid w:val="007E1BE2"/>
    <w:rsid w:val="007E22BF"/>
    <w:rsid w:val="007E2484"/>
    <w:rsid w:val="007E24C9"/>
    <w:rsid w:val="007E285A"/>
    <w:rsid w:val="007E289E"/>
    <w:rsid w:val="007E2AC1"/>
    <w:rsid w:val="007E2B04"/>
    <w:rsid w:val="007E2BBB"/>
    <w:rsid w:val="007E2D26"/>
    <w:rsid w:val="007E2D42"/>
    <w:rsid w:val="007E2D44"/>
    <w:rsid w:val="007E3477"/>
    <w:rsid w:val="007E3553"/>
    <w:rsid w:val="007E3958"/>
    <w:rsid w:val="007E39E1"/>
    <w:rsid w:val="007E3A95"/>
    <w:rsid w:val="007E3B07"/>
    <w:rsid w:val="007E3BCD"/>
    <w:rsid w:val="007E3C2C"/>
    <w:rsid w:val="007E3DB4"/>
    <w:rsid w:val="007E3F91"/>
    <w:rsid w:val="007E3FB4"/>
    <w:rsid w:val="007E4071"/>
    <w:rsid w:val="007E41E8"/>
    <w:rsid w:val="007E426E"/>
    <w:rsid w:val="007E42C7"/>
    <w:rsid w:val="007E432A"/>
    <w:rsid w:val="007E44BD"/>
    <w:rsid w:val="007E47AD"/>
    <w:rsid w:val="007E488D"/>
    <w:rsid w:val="007E4A7D"/>
    <w:rsid w:val="007E4C21"/>
    <w:rsid w:val="007E54EB"/>
    <w:rsid w:val="007E54FB"/>
    <w:rsid w:val="007E577D"/>
    <w:rsid w:val="007E5B7A"/>
    <w:rsid w:val="007E5D3F"/>
    <w:rsid w:val="007E5D6F"/>
    <w:rsid w:val="007E60B3"/>
    <w:rsid w:val="007E6969"/>
    <w:rsid w:val="007E6A03"/>
    <w:rsid w:val="007E6C8B"/>
    <w:rsid w:val="007E6EA9"/>
    <w:rsid w:val="007E72AA"/>
    <w:rsid w:val="007E72B7"/>
    <w:rsid w:val="007E746D"/>
    <w:rsid w:val="007E7525"/>
    <w:rsid w:val="007E75B1"/>
    <w:rsid w:val="007E760F"/>
    <w:rsid w:val="007E7A15"/>
    <w:rsid w:val="007E7D5E"/>
    <w:rsid w:val="007E7EDF"/>
    <w:rsid w:val="007F0059"/>
    <w:rsid w:val="007F0085"/>
    <w:rsid w:val="007F0204"/>
    <w:rsid w:val="007F0234"/>
    <w:rsid w:val="007F0256"/>
    <w:rsid w:val="007F048C"/>
    <w:rsid w:val="007F0603"/>
    <w:rsid w:val="007F0604"/>
    <w:rsid w:val="007F07CC"/>
    <w:rsid w:val="007F0D58"/>
    <w:rsid w:val="007F0DC3"/>
    <w:rsid w:val="007F117A"/>
    <w:rsid w:val="007F1370"/>
    <w:rsid w:val="007F15A7"/>
    <w:rsid w:val="007F1801"/>
    <w:rsid w:val="007F1947"/>
    <w:rsid w:val="007F1FD8"/>
    <w:rsid w:val="007F2044"/>
    <w:rsid w:val="007F210F"/>
    <w:rsid w:val="007F21E9"/>
    <w:rsid w:val="007F2228"/>
    <w:rsid w:val="007F23E1"/>
    <w:rsid w:val="007F26F7"/>
    <w:rsid w:val="007F2780"/>
    <w:rsid w:val="007F284F"/>
    <w:rsid w:val="007F2C53"/>
    <w:rsid w:val="007F2EC8"/>
    <w:rsid w:val="007F2FBE"/>
    <w:rsid w:val="007F304B"/>
    <w:rsid w:val="007F3112"/>
    <w:rsid w:val="007F31C5"/>
    <w:rsid w:val="007F36B4"/>
    <w:rsid w:val="007F3744"/>
    <w:rsid w:val="007F38DE"/>
    <w:rsid w:val="007F39CE"/>
    <w:rsid w:val="007F3ACC"/>
    <w:rsid w:val="007F3B8E"/>
    <w:rsid w:val="007F3C2D"/>
    <w:rsid w:val="007F3C32"/>
    <w:rsid w:val="007F3DC9"/>
    <w:rsid w:val="007F41CF"/>
    <w:rsid w:val="007F44BB"/>
    <w:rsid w:val="007F459D"/>
    <w:rsid w:val="007F45B1"/>
    <w:rsid w:val="007F491D"/>
    <w:rsid w:val="007F4998"/>
    <w:rsid w:val="007F4A3A"/>
    <w:rsid w:val="007F4B39"/>
    <w:rsid w:val="007F4E7B"/>
    <w:rsid w:val="007F50DF"/>
    <w:rsid w:val="007F56E4"/>
    <w:rsid w:val="007F5999"/>
    <w:rsid w:val="007F5A4D"/>
    <w:rsid w:val="007F5A92"/>
    <w:rsid w:val="007F5CE5"/>
    <w:rsid w:val="007F5E32"/>
    <w:rsid w:val="007F5EAF"/>
    <w:rsid w:val="007F60EA"/>
    <w:rsid w:val="007F6203"/>
    <w:rsid w:val="007F62CA"/>
    <w:rsid w:val="007F63CF"/>
    <w:rsid w:val="007F63E2"/>
    <w:rsid w:val="007F6705"/>
    <w:rsid w:val="007F68B2"/>
    <w:rsid w:val="007F6D53"/>
    <w:rsid w:val="007F6E6B"/>
    <w:rsid w:val="007F6E98"/>
    <w:rsid w:val="007F6FBB"/>
    <w:rsid w:val="007F707E"/>
    <w:rsid w:val="007F70AB"/>
    <w:rsid w:val="007F70DA"/>
    <w:rsid w:val="007F7149"/>
    <w:rsid w:val="007F71BD"/>
    <w:rsid w:val="007F7269"/>
    <w:rsid w:val="007F7296"/>
    <w:rsid w:val="007F73EA"/>
    <w:rsid w:val="007F744C"/>
    <w:rsid w:val="007F7479"/>
    <w:rsid w:val="007F766B"/>
    <w:rsid w:val="007F76F9"/>
    <w:rsid w:val="007F777F"/>
    <w:rsid w:val="007F77C9"/>
    <w:rsid w:val="007F7841"/>
    <w:rsid w:val="007F7858"/>
    <w:rsid w:val="007F790C"/>
    <w:rsid w:val="007F794D"/>
    <w:rsid w:val="007F7A65"/>
    <w:rsid w:val="007F7AE2"/>
    <w:rsid w:val="007F7BC1"/>
    <w:rsid w:val="007F7CF1"/>
    <w:rsid w:val="007F7D29"/>
    <w:rsid w:val="007F7D4B"/>
    <w:rsid w:val="007F7F1A"/>
    <w:rsid w:val="007F7FC6"/>
    <w:rsid w:val="008006AC"/>
    <w:rsid w:val="008008DA"/>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36"/>
    <w:rsid w:val="008028DD"/>
    <w:rsid w:val="00802B6A"/>
    <w:rsid w:val="00802D9D"/>
    <w:rsid w:val="008030F0"/>
    <w:rsid w:val="008033E4"/>
    <w:rsid w:val="008033EB"/>
    <w:rsid w:val="00803408"/>
    <w:rsid w:val="00803CF1"/>
    <w:rsid w:val="00803E76"/>
    <w:rsid w:val="00804011"/>
    <w:rsid w:val="00804087"/>
    <w:rsid w:val="008040BB"/>
    <w:rsid w:val="0080432C"/>
    <w:rsid w:val="00804439"/>
    <w:rsid w:val="00804440"/>
    <w:rsid w:val="00804527"/>
    <w:rsid w:val="0080455B"/>
    <w:rsid w:val="00804A20"/>
    <w:rsid w:val="00804B93"/>
    <w:rsid w:val="00804E5A"/>
    <w:rsid w:val="008050C1"/>
    <w:rsid w:val="00805111"/>
    <w:rsid w:val="00805140"/>
    <w:rsid w:val="008051D0"/>
    <w:rsid w:val="00805239"/>
    <w:rsid w:val="00805463"/>
    <w:rsid w:val="008054CD"/>
    <w:rsid w:val="008054DD"/>
    <w:rsid w:val="008054F5"/>
    <w:rsid w:val="00805531"/>
    <w:rsid w:val="008055B4"/>
    <w:rsid w:val="00805617"/>
    <w:rsid w:val="00805794"/>
    <w:rsid w:val="008059A9"/>
    <w:rsid w:val="008059E6"/>
    <w:rsid w:val="00805A07"/>
    <w:rsid w:val="00805B34"/>
    <w:rsid w:val="00805DC6"/>
    <w:rsid w:val="00805EB6"/>
    <w:rsid w:val="00805EBD"/>
    <w:rsid w:val="00805FFE"/>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102DD"/>
    <w:rsid w:val="008104CE"/>
    <w:rsid w:val="00810702"/>
    <w:rsid w:val="00810842"/>
    <w:rsid w:val="0081087F"/>
    <w:rsid w:val="00810881"/>
    <w:rsid w:val="00810C45"/>
    <w:rsid w:val="0081101D"/>
    <w:rsid w:val="0081104D"/>
    <w:rsid w:val="008110E5"/>
    <w:rsid w:val="0081113E"/>
    <w:rsid w:val="00811690"/>
    <w:rsid w:val="00811752"/>
    <w:rsid w:val="008117D5"/>
    <w:rsid w:val="008118FF"/>
    <w:rsid w:val="008119F1"/>
    <w:rsid w:val="00811BF2"/>
    <w:rsid w:val="00812640"/>
    <w:rsid w:val="00812681"/>
    <w:rsid w:val="008126ED"/>
    <w:rsid w:val="0081273E"/>
    <w:rsid w:val="0081298F"/>
    <w:rsid w:val="00812AF5"/>
    <w:rsid w:val="00812CF9"/>
    <w:rsid w:val="00812FD4"/>
    <w:rsid w:val="00813095"/>
    <w:rsid w:val="008130B0"/>
    <w:rsid w:val="0081312F"/>
    <w:rsid w:val="00813146"/>
    <w:rsid w:val="00813254"/>
    <w:rsid w:val="00813303"/>
    <w:rsid w:val="0081331A"/>
    <w:rsid w:val="0081335D"/>
    <w:rsid w:val="008136CC"/>
    <w:rsid w:val="00813CDE"/>
    <w:rsid w:val="00813CF3"/>
    <w:rsid w:val="00813D49"/>
    <w:rsid w:val="00813DDA"/>
    <w:rsid w:val="00813ED0"/>
    <w:rsid w:val="0081430C"/>
    <w:rsid w:val="00814372"/>
    <w:rsid w:val="008143CB"/>
    <w:rsid w:val="0081458B"/>
    <w:rsid w:val="00814696"/>
    <w:rsid w:val="00814707"/>
    <w:rsid w:val="0081478F"/>
    <w:rsid w:val="008147F5"/>
    <w:rsid w:val="00814849"/>
    <w:rsid w:val="0081485B"/>
    <w:rsid w:val="0081485E"/>
    <w:rsid w:val="008149BE"/>
    <w:rsid w:val="00814AD7"/>
    <w:rsid w:val="00814BB9"/>
    <w:rsid w:val="00814CDA"/>
    <w:rsid w:val="00814DB8"/>
    <w:rsid w:val="00814DF0"/>
    <w:rsid w:val="00815246"/>
    <w:rsid w:val="008153AE"/>
    <w:rsid w:val="008153BA"/>
    <w:rsid w:val="008156D1"/>
    <w:rsid w:val="008156E4"/>
    <w:rsid w:val="0081581E"/>
    <w:rsid w:val="00815A2C"/>
    <w:rsid w:val="00815C31"/>
    <w:rsid w:val="0081631C"/>
    <w:rsid w:val="00816898"/>
    <w:rsid w:val="00816ADB"/>
    <w:rsid w:val="00816B92"/>
    <w:rsid w:val="00816C89"/>
    <w:rsid w:val="00817279"/>
    <w:rsid w:val="008173CC"/>
    <w:rsid w:val="0081741C"/>
    <w:rsid w:val="0081778C"/>
    <w:rsid w:val="00817A5B"/>
    <w:rsid w:val="0082014D"/>
    <w:rsid w:val="008204F3"/>
    <w:rsid w:val="008205A3"/>
    <w:rsid w:val="008206C5"/>
    <w:rsid w:val="00820879"/>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D07"/>
    <w:rsid w:val="00821E5C"/>
    <w:rsid w:val="0082203E"/>
    <w:rsid w:val="008223F1"/>
    <w:rsid w:val="008224D2"/>
    <w:rsid w:val="0082252D"/>
    <w:rsid w:val="0082293D"/>
    <w:rsid w:val="008229F2"/>
    <w:rsid w:val="00822B5C"/>
    <w:rsid w:val="00823030"/>
    <w:rsid w:val="008231C9"/>
    <w:rsid w:val="00823223"/>
    <w:rsid w:val="00823BD6"/>
    <w:rsid w:val="00823C1B"/>
    <w:rsid w:val="00823CFA"/>
    <w:rsid w:val="00823DCC"/>
    <w:rsid w:val="00823E22"/>
    <w:rsid w:val="00823F1D"/>
    <w:rsid w:val="00823FCA"/>
    <w:rsid w:val="00824365"/>
    <w:rsid w:val="00824464"/>
    <w:rsid w:val="008244BD"/>
    <w:rsid w:val="00824502"/>
    <w:rsid w:val="0082478A"/>
    <w:rsid w:val="008248A8"/>
    <w:rsid w:val="00824C14"/>
    <w:rsid w:val="00824D28"/>
    <w:rsid w:val="00825447"/>
    <w:rsid w:val="00825492"/>
    <w:rsid w:val="008255C8"/>
    <w:rsid w:val="0082574B"/>
    <w:rsid w:val="008258DD"/>
    <w:rsid w:val="0082595D"/>
    <w:rsid w:val="00825DE4"/>
    <w:rsid w:val="00825E37"/>
    <w:rsid w:val="00825F48"/>
    <w:rsid w:val="00826141"/>
    <w:rsid w:val="00826474"/>
    <w:rsid w:val="008264F1"/>
    <w:rsid w:val="008267B2"/>
    <w:rsid w:val="00826933"/>
    <w:rsid w:val="00826B86"/>
    <w:rsid w:val="00826D4F"/>
    <w:rsid w:val="008270CA"/>
    <w:rsid w:val="008270FA"/>
    <w:rsid w:val="0082717C"/>
    <w:rsid w:val="008271BF"/>
    <w:rsid w:val="00827242"/>
    <w:rsid w:val="00827335"/>
    <w:rsid w:val="008273BC"/>
    <w:rsid w:val="008274CD"/>
    <w:rsid w:val="00827941"/>
    <w:rsid w:val="00827976"/>
    <w:rsid w:val="00827DF7"/>
    <w:rsid w:val="00827EB7"/>
    <w:rsid w:val="00830109"/>
    <w:rsid w:val="00830589"/>
    <w:rsid w:val="008306D9"/>
    <w:rsid w:val="0083072B"/>
    <w:rsid w:val="008308AB"/>
    <w:rsid w:val="008308C2"/>
    <w:rsid w:val="00830A88"/>
    <w:rsid w:val="00830B42"/>
    <w:rsid w:val="00830CE7"/>
    <w:rsid w:val="00830D9C"/>
    <w:rsid w:val="00830E0C"/>
    <w:rsid w:val="0083108E"/>
    <w:rsid w:val="00831531"/>
    <w:rsid w:val="0083186E"/>
    <w:rsid w:val="00831B80"/>
    <w:rsid w:val="00831C33"/>
    <w:rsid w:val="00831CCB"/>
    <w:rsid w:val="00831CF6"/>
    <w:rsid w:val="00831D38"/>
    <w:rsid w:val="00831E75"/>
    <w:rsid w:val="0083214D"/>
    <w:rsid w:val="00832508"/>
    <w:rsid w:val="0083260C"/>
    <w:rsid w:val="008329E4"/>
    <w:rsid w:val="00832BD6"/>
    <w:rsid w:val="008330ED"/>
    <w:rsid w:val="00833103"/>
    <w:rsid w:val="00833419"/>
    <w:rsid w:val="00833458"/>
    <w:rsid w:val="00833474"/>
    <w:rsid w:val="00833498"/>
    <w:rsid w:val="00833705"/>
    <w:rsid w:val="0083395E"/>
    <w:rsid w:val="00833E78"/>
    <w:rsid w:val="008341D8"/>
    <w:rsid w:val="00834534"/>
    <w:rsid w:val="0083457A"/>
    <w:rsid w:val="008347AD"/>
    <w:rsid w:val="00834883"/>
    <w:rsid w:val="008348F2"/>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7017"/>
    <w:rsid w:val="0083711A"/>
    <w:rsid w:val="00837496"/>
    <w:rsid w:val="0083749A"/>
    <w:rsid w:val="0083756B"/>
    <w:rsid w:val="008376A7"/>
    <w:rsid w:val="00837726"/>
    <w:rsid w:val="008378E1"/>
    <w:rsid w:val="00840019"/>
    <w:rsid w:val="0084053A"/>
    <w:rsid w:val="0084067F"/>
    <w:rsid w:val="008408E1"/>
    <w:rsid w:val="00840ACA"/>
    <w:rsid w:val="00840C28"/>
    <w:rsid w:val="00840C52"/>
    <w:rsid w:val="00840D6F"/>
    <w:rsid w:val="008410A4"/>
    <w:rsid w:val="00841125"/>
    <w:rsid w:val="0084140F"/>
    <w:rsid w:val="00841440"/>
    <w:rsid w:val="008414C4"/>
    <w:rsid w:val="00841626"/>
    <w:rsid w:val="008416C7"/>
    <w:rsid w:val="00841798"/>
    <w:rsid w:val="008417A4"/>
    <w:rsid w:val="008419C9"/>
    <w:rsid w:val="00841A0D"/>
    <w:rsid w:val="00841C09"/>
    <w:rsid w:val="00841E16"/>
    <w:rsid w:val="00841F14"/>
    <w:rsid w:val="008423F5"/>
    <w:rsid w:val="0084240E"/>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FF"/>
    <w:rsid w:val="00843B37"/>
    <w:rsid w:val="00843EB5"/>
    <w:rsid w:val="0084408F"/>
    <w:rsid w:val="00844251"/>
    <w:rsid w:val="008443A9"/>
    <w:rsid w:val="00844578"/>
    <w:rsid w:val="008449B0"/>
    <w:rsid w:val="00844B89"/>
    <w:rsid w:val="00844BB1"/>
    <w:rsid w:val="00844F20"/>
    <w:rsid w:val="0084511E"/>
    <w:rsid w:val="0084512C"/>
    <w:rsid w:val="00845510"/>
    <w:rsid w:val="00845820"/>
    <w:rsid w:val="00845A2D"/>
    <w:rsid w:val="00845AD2"/>
    <w:rsid w:val="00845BD8"/>
    <w:rsid w:val="00845EB6"/>
    <w:rsid w:val="00845ED1"/>
    <w:rsid w:val="0084613A"/>
    <w:rsid w:val="008465B9"/>
    <w:rsid w:val="00846686"/>
    <w:rsid w:val="008468E0"/>
    <w:rsid w:val="00846E5A"/>
    <w:rsid w:val="00846F4F"/>
    <w:rsid w:val="008470E7"/>
    <w:rsid w:val="0084745B"/>
    <w:rsid w:val="0084749E"/>
    <w:rsid w:val="008474A5"/>
    <w:rsid w:val="008474D9"/>
    <w:rsid w:val="008474F7"/>
    <w:rsid w:val="0084761F"/>
    <w:rsid w:val="008476F8"/>
    <w:rsid w:val="0084779C"/>
    <w:rsid w:val="00847889"/>
    <w:rsid w:val="00847913"/>
    <w:rsid w:val="00847F25"/>
    <w:rsid w:val="00847FC1"/>
    <w:rsid w:val="0085008D"/>
    <w:rsid w:val="008501C4"/>
    <w:rsid w:val="008501F5"/>
    <w:rsid w:val="00850290"/>
    <w:rsid w:val="008502DA"/>
    <w:rsid w:val="008502EF"/>
    <w:rsid w:val="00850792"/>
    <w:rsid w:val="008508E6"/>
    <w:rsid w:val="00850998"/>
    <w:rsid w:val="00850C83"/>
    <w:rsid w:val="00850DF2"/>
    <w:rsid w:val="00850F67"/>
    <w:rsid w:val="00851185"/>
    <w:rsid w:val="008511EE"/>
    <w:rsid w:val="0085131B"/>
    <w:rsid w:val="00851561"/>
    <w:rsid w:val="0085172A"/>
    <w:rsid w:val="00851BDC"/>
    <w:rsid w:val="00851D50"/>
    <w:rsid w:val="00851D86"/>
    <w:rsid w:val="00851DFA"/>
    <w:rsid w:val="00851F70"/>
    <w:rsid w:val="0085201A"/>
    <w:rsid w:val="008527BD"/>
    <w:rsid w:val="00852CF1"/>
    <w:rsid w:val="00852EF7"/>
    <w:rsid w:val="0085307B"/>
    <w:rsid w:val="008530D7"/>
    <w:rsid w:val="008530E2"/>
    <w:rsid w:val="00853113"/>
    <w:rsid w:val="008532E5"/>
    <w:rsid w:val="0085354D"/>
    <w:rsid w:val="008536CA"/>
    <w:rsid w:val="0085374B"/>
    <w:rsid w:val="0085392E"/>
    <w:rsid w:val="0085396B"/>
    <w:rsid w:val="00854099"/>
    <w:rsid w:val="008540B2"/>
    <w:rsid w:val="0085434C"/>
    <w:rsid w:val="00854505"/>
    <w:rsid w:val="008546D7"/>
    <w:rsid w:val="00854722"/>
    <w:rsid w:val="00854879"/>
    <w:rsid w:val="00854A52"/>
    <w:rsid w:val="00854F77"/>
    <w:rsid w:val="008555D5"/>
    <w:rsid w:val="008558CC"/>
    <w:rsid w:val="0085597D"/>
    <w:rsid w:val="00855AF6"/>
    <w:rsid w:val="008562FB"/>
    <w:rsid w:val="008563D7"/>
    <w:rsid w:val="0085652B"/>
    <w:rsid w:val="008569BD"/>
    <w:rsid w:val="00856BB9"/>
    <w:rsid w:val="00856CCB"/>
    <w:rsid w:val="00856D9A"/>
    <w:rsid w:val="00857232"/>
    <w:rsid w:val="00857246"/>
    <w:rsid w:val="0085738F"/>
    <w:rsid w:val="008573A2"/>
    <w:rsid w:val="00857482"/>
    <w:rsid w:val="00857514"/>
    <w:rsid w:val="0085762C"/>
    <w:rsid w:val="008577D8"/>
    <w:rsid w:val="008578CA"/>
    <w:rsid w:val="00857D01"/>
    <w:rsid w:val="00860037"/>
    <w:rsid w:val="0086023C"/>
    <w:rsid w:val="008602B4"/>
    <w:rsid w:val="00860395"/>
    <w:rsid w:val="00860AF3"/>
    <w:rsid w:val="00860F65"/>
    <w:rsid w:val="008610D9"/>
    <w:rsid w:val="0086117F"/>
    <w:rsid w:val="008611CD"/>
    <w:rsid w:val="008613F9"/>
    <w:rsid w:val="0086182D"/>
    <w:rsid w:val="0086189E"/>
    <w:rsid w:val="0086199A"/>
    <w:rsid w:val="00861A97"/>
    <w:rsid w:val="00861FAA"/>
    <w:rsid w:val="00861FC4"/>
    <w:rsid w:val="00862155"/>
    <w:rsid w:val="008626DA"/>
    <w:rsid w:val="008626E4"/>
    <w:rsid w:val="008627E1"/>
    <w:rsid w:val="0086285E"/>
    <w:rsid w:val="00862940"/>
    <w:rsid w:val="00862A60"/>
    <w:rsid w:val="00862C52"/>
    <w:rsid w:val="00862D7E"/>
    <w:rsid w:val="00862E3B"/>
    <w:rsid w:val="00862F19"/>
    <w:rsid w:val="00863044"/>
    <w:rsid w:val="0086310B"/>
    <w:rsid w:val="0086319C"/>
    <w:rsid w:val="00863352"/>
    <w:rsid w:val="00863743"/>
    <w:rsid w:val="0086395D"/>
    <w:rsid w:val="008644B1"/>
    <w:rsid w:val="008644E5"/>
    <w:rsid w:val="0086479A"/>
    <w:rsid w:val="008647F3"/>
    <w:rsid w:val="008647F9"/>
    <w:rsid w:val="00864929"/>
    <w:rsid w:val="00864B7F"/>
    <w:rsid w:val="00864B9F"/>
    <w:rsid w:val="00864DF0"/>
    <w:rsid w:val="00865282"/>
    <w:rsid w:val="008652AB"/>
    <w:rsid w:val="008654C3"/>
    <w:rsid w:val="0086556A"/>
    <w:rsid w:val="008657C5"/>
    <w:rsid w:val="00865AA0"/>
    <w:rsid w:val="00865B0E"/>
    <w:rsid w:val="00865B8B"/>
    <w:rsid w:val="00865C1A"/>
    <w:rsid w:val="00865EEB"/>
    <w:rsid w:val="00865F35"/>
    <w:rsid w:val="00866069"/>
    <w:rsid w:val="0086610C"/>
    <w:rsid w:val="00866147"/>
    <w:rsid w:val="00866350"/>
    <w:rsid w:val="0086648B"/>
    <w:rsid w:val="00866557"/>
    <w:rsid w:val="008666D9"/>
    <w:rsid w:val="0086682A"/>
    <w:rsid w:val="00866852"/>
    <w:rsid w:val="00866855"/>
    <w:rsid w:val="00866943"/>
    <w:rsid w:val="00866FE8"/>
    <w:rsid w:val="00867255"/>
    <w:rsid w:val="0086743F"/>
    <w:rsid w:val="0086745B"/>
    <w:rsid w:val="008674A5"/>
    <w:rsid w:val="008675AC"/>
    <w:rsid w:val="008676D9"/>
    <w:rsid w:val="0086775D"/>
    <w:rsid w:val="00867853"/>
    <w:rsid w:val="008678CB"/>
    <w:rsid w:val="0086798E"/>
    <w:rsid w:val="008679E8"/>
    <w:rsid w:val="00867A40"/>
    <w:rsid w:val="00867A9E"/>
    <w:rsid w:val="00867C0E"/>
    <w:rsid w:val="00867D0A"/>
    <w:rsid w:val="00867D47"/>
    <w:rsid w:val="00867D9A"/>
    <w:rsid w:val="0087045C"/>
    <w:rsid w:val="008706CA"/>
    <w:rsid w:val="008707DB"/>
    <w:rsid w:val="00870B5F"/>
    <w:rsid w:val="00870FB5"/>
    <w:rsid w:val="00871267"/>
    <w:rsid w:val="00871293"/>
    <w:rsid w:val="008714BE"/>
    <w:rsid w:val="008717CE"/>
    <w:rsid w:val="00871867"/>
    <w:rsid w:val="008718F1"/>
    <w:rsid w:val="00871A7A"/>
    <w:rsid w:val="00871CDA"/>
    <w:rsid w:val="008724B1"/>
    <w:rsid w:val="008724FC"/>
    <w:rsid w:val="0087267B"/>
    <w:rsid w:val="00872A28"/>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599"/>
    <w:rsid w:val="00876A70"/>
    <w:rsid w:val="00876BAC"/>
    <w:rsid w:val="00876C6B"/>
    <w:rsid w:val="00876CEB"/>
    <w:rsid w:val="00876D36"/>
    <w:rsid w:val="00876E3F"/>
    <w:rsid w:val="00876F1B"/>
    <w:rsid w:val="00877107"/>
    <w:rsid w:val="00877232"/>
    <w:rsid w:val="00877329"/>
    <w:rsid w:val="00877336"/>
    <w:rsid w:val="00877A0D"/>
    <w:rsid w:val="00877E19"/>
    <w:rsid w:val="00877EA7"/>
    <w:rsid w:val="00877F12"/>
    <w:rsid w:val="00880063"/>
    <w:rsid w:val="0088010F"/>
    <w:rsid w:val="008802BB"/>
    <w:rsid w:val="008803F7"/>
    <w:rsid w:val="00880438"/>
    <w:rsid w:val="008805DF"/>
    <w:rsid w:val="008807D9"/>
    <w:rsid w:val="00880B16"/>
    <w:rsid w:val="00880C73"/>
    <w:rsid w:val="00880CD1"/>
    <w:rsid w:val="00880D9D"/>
    <w:rsid w:val="00880E34"/>
    <w:rsid w:val="00880F00"/>
    <w:rsid w:val="0088128C"/>
    <w:rsid w:val="008812BB"/>
    <w:rsid w:val="00881394"/>
    <w:rsid w:val="008813EF"/>
    <w:rsid w:val="00881433"/>
    <w:rsid w:val="00881637"/>
    <w:rsid w:val="0088169D"/>
    <w:rsid w:val="00881707"/>
    <w:rsid w:val="00881773"/>
    <w:rsid w:val="0088195D"/>
    <w:rsid w:val="00881DCC"/>
    <w:rsid w:val="00881E4E"/>
    <w:rsid w:val="00881FA4"/>
    <w:rsid w:val="00882249"/>
    <w:rsid w:val="00882343"/>
    <w:rsid w:val="0088257F"/>
    <w:rsid w:val="008826F4"/>
    <w:rsid w:val="00882A24"/>
    <w:rsid w:val="0088324C"/>
    <w:rsid w:val="0088336F"/>
    <w:rsid w:val="00883487"/>
    <w:rsid w:val="0088355F"/>
    <w:rsid w:val="00883669"/>
    <w:rsid w:val="008837BF"/>
    <w:rsid w:val="00883980"/>
    <w:rsid w:val="00883A06"/>
    <w:rsid w:val="00883B5C"/>
    <w:rsid w:val="00883CF0"/>
    <w:rsid w:val="00883DAC"/>
    <w:rsid w:val="00883EFC"/>
    <w:rsid w:val="008843EB"/>
    <w:rsid w:val="008847C9"/>
    <w:rsid w:val="008848BC"/>
    <w:rsid w:val="0088494F"/>
    <w:rsid w:val="00884A09"/>
    <w:rsid w:val="00884A54"/>
    <w:rsid w:val="00884A92"/>
    <w:rsid w:val="00884AB9"/>
    <w:rsid w:val="00884B75"/>
    <w:rsid w:val="00884F29"/>
    <w:rsid w:val="00885074"/>
    <w:rsid w:val="008855B4"/>
    <w:rsid w:val="00885879"/>
    <w:rsid w:val="008859EB"/>
    <w:rsid w:val="00885BB6"/>
    <w:rsid w:val="00885BE4"/>
    <w:rsid w:val="008861F2"/>
    <w:rsid w:val="008861F5"/>
    <w:rsid w:val="00886211"/>
    <w:rsid w:val="008863C1"/>
    <w:rsid w:val="0088642C"/>
    <w:rsid w:val="00886456"/>
    <w:rsid w:val="008864AE"/>
    <w:rsid w:val="008867B6"/>
    <w:rsid w:val="00886917"/>
    <w:rsid w:val="00886918"/>
    <w:rsid w:val="00886AE4"/>
    <w:rsid w:val="00886B43"/>
    <w:rsid w:val="00886B84"/>
    <w:rsid w:val="00886C1E"/>
    <w:rsid w:val="00886D16"/>
    <w:rsid w:val="00886FCB"/>
    <w:rsid w:val="00887012"/>
    <w:rsid w:val="00887200"/>
    <w:rsid w:val="0088728A"/>
    <w:rsid w:val="008873ED"/>
    <w:rsid w:val="00887583"/>
    <w:rsid w:val="00887A58"/>
    <w:rsid w:val="0089009C"/>
    <w:rsid w:val="008900EB"/>
    <w:rsid w:val="008900F7"/>
    <w:rsid w:val="00890253"/>
    <w:rsid w:val="008902D0"/>
    <w:rsid w:val="00890304"/>
    <w:rsid w:val="00890381"/>
    <w:rsid w:val="008905B2"/>
    <w:rsid w:val="0089078A"/>
    <w:rsid w:val="008907CF"/>
    <w:rsid w:val="008909D6"/>
    <w:rsid w:val="00890AB0"/>
    <w:rsid w:val="0089106B"/>
    <w:rsid w:val="00891487"/>
    <w:rsid w:val="00891624"/>
    <w:rsid w:val="008918D0"/>
    <w:rsid w:val="00891AC9"/>
    <w:rsid w:val="00891B06"/>
    <w:rsid w:val="00891C25"/>
    <w:rsid w:val="00891E98"/>
    <w:rsid w:val="00891F05"/>
    <w:rsid w:val="00891F54"/>
    <w:rsid w:val="00892341"/>
    <w:rsid w:val="008926B8"/>
    <w:rsid w:val="00892731"/>
    <w:rsid w:val="008927D9"/>
    <w:rsid w:val="008928CD"/>
    <w:rsid w:val="00892C3E"/>
    <w:rsid w:val="00892DD1"/>
    <w:rsid w:val="00892F75"/>
    <w:rsid w:val="00893078"/>
    <w:rsid w:val="00893087"/>
    <w:rsid w:val="008931E5"/>
    <w:rsid w:val="0089355D"/>
    <w:rsid w:val="00893632"/>
    <w:rsid w:val="00893935"/>
    <w:rsid w:val="00893E9F"/>
    <w:rsid w:val="0089412E"/>
    <w:rsid w:val="00894450"/>
    <w:rsid w:val="00894548"/>
    <w:rsid w:val="00894A17"/>
    <w:rsid w:val="00894C02"/>
    <w:rsid w:val="00894D08"/>
    <w:rsid w:val="00894E24"/>
    <w:rsid w:val="008952B9"/>
    <w:rsid w:val="0089534A"/>
    <w:rsid w:val="00895389"/>
    <w:rsid w:val="008953DF"/>
    <w:rsid w:val="0089559F"/>
    <w:rsid w:val="00895AB7"/>
    <w:rsid w:val="00895BA1"/>
    <w:rsid w:val="00895C11"/>
    <w:rsid w:val="00895CD6"/>
    <w:rsid w:val="00895DB2"/>
    <w:rsid w:val="00895F81"/>
    <w:rsid w:val="00896124"/>
    <w:rsid w:val="00896415"/>
    <w:rsid w:val="00896D9D"/>
    <w:rsid w:val="00896F84"/>
    <w:rsid w:val="00897033"/>
    <w:rsid w:val="0089721F"/>
    <w:rsid w:val="008973FD"/>
    <w:rsid w:val="00897483"/>
    <w:rsid w:val="008974C9"/>
    <w:rsid w:val="00897550"/>
    <w:rsid w:val="0089764F"/>
    <w:rsid w:val="008976F5"/>
    <w:rsid w:val="00897754"/>
    <w:rsid w:val="0089794D"/>
    <w:rsid w:val="00897C24"/>
    <w:rsid w:val="00897D1E"/>
    <w:rsid w:val="00897D76"/>
    <w:rsid w:val="00897E01"/>
    <w:rsid w:val="00897F45"/>
    <w:rsid w:val="008A0071"/>
    <w:rsid w:val="008A00B9"/>
    <w:rsid w:val="008A00E4"/>
    <w:rsid w:val="008A02AD"/>
    <w:rsid w:val="008A06A8"/>
    <w:rsid w:val="008A0719"/>
    <w:rsid w:val="008A0EAB"/>
    <w:rsid w:val="008A0F07"/>
    <w:rsid w:val="008A124D"/>
    <w:rsid w:val="008A17B1"/>
    <w:rsid w:val="008A1D65"/>
    <w:rsid w:val="008A1FFA"/>
    <w:rsid w:val="008A2196"/>
    <w:rsid w:val="008A26CC"/>
    <w:rsid w:val="008A26E8"/>
    <w:rsid w:val="008A27ED"/>
    <w:rsid w:val="008A2AA1"/>
    <w:rsid w:val="008A2C2B"/>
    <w:rsid w:val="008A2FBA"/>
    <w:rsid w:val="008A3493"/>
    <w:rsid w:val="008A3614"/>
    <w:rsid w:val="008A3632"/>
    <w:rsid w:val="008A364F"/>
    <w:rsid w:val="008A375C"/>
    <w:rsid w:val="008A3900"/>
    <w:rsid w:val="008A3AA7"/>
    <w:rsid w:val="008A3D06"/>
    <w:rsid w:val="008A3EE1"/>
    <w:rsid w:val="008A3EE4"/>
    <w:rsid w:val="008A4040"/>
    <w:rsid w:val="008A41C5"/>
    <w:rsid w:val="008A42C1"/>
    <w:rsid w:val="008A4538"/>
    <w:rsid w:val="008A480E"/>
    <w:rsid w:val="008A494F"/>
    <w:rsid w:val="008A49D2"/>
    <w:rsid w:val="008A4A09"/>
    <w:rsid w:val="008A4B2C"/>
    <w:rsid w:val="008A4D18"/>
    <w:rsid w:val="008A5037"/>
    <w:rsid w:val="008A5102"/>
    <w:rsid w:val="008A54DC"/>
    <w:rsid w:val="008A587E"/>
    <w:rsid w:val="008A59FD"/>
    <w:rsid w:val="008A5C7B"/>
    <w:rsid w:val="008A5E2C"/>
    <w:rsid w:val="008A5E9C"/>
    <w:rsid w:val="008A602B"/>
    <w:rsid w:val="008A6219"/>
    <w:rsid w:val="008A622F"/>
    <w:rsid w:val="008A6369"/>
    <w:rsid w:val="008A640C"/>
    <w:rsid w:val="008A647B"/>
    <w:rsid w:val="008A647C"/>
    <w:rsid w:val="008A6731"/>
    <w:rsid w:val="008A67D7"/>
    <w:rsid w:val="008A684C"/>
    <w:rsid w:val="008A6A4C"/>
    <w:rsid w:val="008A6AD6"/>
    <w:rsid w:val="008A6B71"/>
    <w:rsid w:val="008A6E9F"/>
    <w:rsid w:val="008A6EC8"/>
    <w:rsid w:val="008A7700"/>
    <w:rsid w:val="008A7739"/>
    <w:rsid w:val="008A797F"/>
    <w:rsid w:val="008A79F2"/>
    <w:rsid w:val="008A7AF8"/>
    <w:rsid w:val="008A7B98"/>
    <w:rsid w:val="008A7DBB"/>
    <w:rsid w:val="008A7F6F"/>
    <w:rsid w:val="008A7F70"/>
    <w:rsid w:val="008B0163"/>
    <w:rsid w:val="008B0392"/>
    <w:rsid w:val="008B047F"/>
    <w:rsid w:val="008B048A"/>
    <w:rsid w:val="008B071C"/>
    <w:rsid w:val="008B07A4"/>
    <w:rsid w:val="008B086A"/>
    <w:rsid w:val="008B09EE"/>
    <w:rsid w:val="008B0F6F"/>
    <w:rsid w:val="008B1043"/>
    <w:rsid w:val="008B11B1"/>
    <w:rsid w:val="008B125D"/>
    <w:rsid w:val="008B155A"/>
    <w:rsid w:val="008B15FB"/>
    <w:rsid w:val="008B16DB"/>
    <w:rsid w:val="008B178F"/>
    <w:rsid w:val="008B17A3"/>
    <w:rsid w:val="008B18CE"/>
    <w:rsid w:val="008B1B90"/>
    <w:rsid w:val="008B1F86"/>
    <w:rsid w:val="008B20B2"/>
    <w:rsid w:val="008B2509"/>
    <w:rsid w:val="008B269F"/>
    <w:rsid w:val="008B2804"/>
    <w:rsid w:val="008B28C7"/>
    <w:rsid w:val="008B2A4E"/>
    <w:rsid w:val="008B2AA0"/>
    <w:rsid w:val="008B3848"/>
    <w:rsid w:val="008B397D"/>
    <w:rsid w:val="008B3980"/>
    <w:rsid w:val="008B3B1C"/>
    <w:rsid w:val="008B3B4D"/>
    <w:rsid w:val="008B3BEB"/>
    <w:rsid w:val="008B3C0D"/>
    <w:rsid w:val="008B3C58"/>
    <w:rsid w:val="008B415F"/>
    <w:rsid w:val="008B428D"/>
    <w:rsid w:val="008B42AA"/>
    <w:rsid w:val="008B4699"/>
    <w:rsid w:val="008B4764"/>
    <w:rsid w:val="008B48C5"/>
    <w:rsid w:val="008B4A5D"/>
    <w:rsid w:val="008B4F83"/>
    <w:rsid w:val="008B5109"/>
    <w:rsid w:val="008B52B4"/>
    <w:rsid w:val="008B53AB"/>
    <w:rsid w:val="008B5571"/>
    <w:rsid w:val="008B55E7"/>
    <w:rsid w:val="008B5762"/>
    <w:rsid w:val="008B5981"/>
    <w:rsid w:val="008B599F"/>
    <w:rsid w:val="008B59AF"/>
    <w:rsid w:val="008B5A38"/>
    <w:rsid w:val="008B5BC4"/>
    <w:rsid w:val="008B5D36"/>
    <w:rsid w:val="008B5E51"/>
    <w:rsid w:val="008B6073"/>
    <w:rsid w:val="008B615C"/>
    <w:rsid w:val="008B62F4"/>
    <w:rsid w:val="008B64CE"/>
    <w:rsid w:val="008B66BF"/>
    <w:rsid w:val="008B68B8"/>
    <w:rsid w:val="008B6B69"/>
    <w:rsid w:val="008B6CF0"/>
    <w:rsid w:val="008B6E12"/>
    <w:rsid w:val="008B70FE"/>
    <w:rsid w:val="008B7142"/>
    <w:rsid w:val="008B7656"/>
    <w:rsid w:val="008B7680"/>
    <w:rsid w:val="008B780E"/>
    <w:rsid w:val="008B7C30"/>
    <w:rsid w:val="008B7DF9"/>
    <w:rsid w:val="008C0040"/>
    <w:rsid w:val="008C01D0"/>
    <w:rsid w:val="008C028A"/>
    <w:rsid w:val="008C05EE"/>
    <w:rsid w:val="008C05F3"/>
    <w:rsid w:val="008C0A0B"/>
    <w:rsid w:val="008C0AAA"/>
    <w:rsid w:val="008C0BF7"/>
    <w:rsid w:val="008C0DEA"/>
    <w:rsid w:val="008C0F40"/>
    <w:rsid w:val="008C0F92"/>
    <w:rsid w:val="008C1080"/>
    <w:rsid w:val="008C10C1"/>
    <w:rsid w:val="008C1225"/>
    <w:rsid w:val="008C131A"/>
    <w:rsid w:val="008C1406"/>
    <w:rsid w:val="008C16A2"/>
    <w:rsid w:val="008C1728"/>
    <w:rsid w:val="008C1821"/>
    <w:rsid w:val="008C1847"/>
    <w:rsid w:val="008C186F"/>
    <w:rsid w:val="008C1CFB"/>
    <w:rsid w:val="008C1F78"/>
    <w:rsid w:val="008C1FB3"/>
    <w:rsid w:val="008C21CA"/>
    <w:rsid w:val="008C22A7"/>
    <w:rsid w:val="008C23A8"/>
    <w:rsid w:val="008C24A5"/>
    <w:rsid w:val="008C25CC"/>
    <w:rsid w:val="008C262E"/>
    <w:rsid w:val="008C28C7"/>
    <w:rsid w:val="008C292E"/>
    <w:rsid w:val="008C2BE3"/>
    <w:rsid w:val="008C2C56"/>
    <w:rsid w:val="008C2CBA"/>
    <w:rsid w:val="008C2D29"/>
    <w:rsid w:val="008C2DFB"/>
    <w:rsid w:val="008C3279"/>
    <w:rsid w:val="008C334C"/>
    <w:rsid w:val="008C3678"/>
    <w:rsid w:val="008C371A"/>
    <w:rsid w:val="008C3793"/>
    <w:rsid w:val="008C3AEC"/>
    <w:rsid w:val="008C3C14"/>
    <w:rsid w:val="008C3FDC"/>
    <w:rsid w:val="008C3FF6"/>
    <w:rsid w:val="008C40B3"/>
    <w:rsid w:val="008C44FF"/>
    <w:rsid w:val="008C477E"/>
    <w:rsid w:val="008C4839"/>
    <w:rsid w:val="008C48A3"/>
    <w:rsid w:val="008C4960"/>
    <w:rsid w:val="008C4969"/>
    <w:rsid w:val="008C4FF7"/>
    <w:rsid w:val="008C51C1"/>
    <w:rsid w:val="008C520B"/>
    <w:rsid w:val="008C52CC"/>
    <w:rsid w:val="008C5399"/>
    <w:rsid w:val="008C53A5"/>
    <w:rsid w:val="008C558D"/>
    <w:rsid w:val="008C57B6"/>
    <w:rsid w:val="008C5868"/>
    <w:rsid w:val="008C5BFC"/>
    <w:rsid w:val="008C5C51"/>
    <w:rsid w:val="008C5DBF"/>
    <w:rsid w:val="008C5E03"/>
    <w:rsid w:val="008C6058"/>
    <w:rsid w:val="008C612B"/>
    <w:rsid w:val="008C6429"/>
    <w:rsid w:val="008C6B69"/>
    <w:rsid w:val="008C6B72"/>
    <w:rsid w:val="008C6C63"/>
    <w:rsid w:val="008C6CEA"/>
    <w:rsid w:val="008C6D46"/>
    <w:rsid w:val="008C6FB1"/>
    <w:rsid w:val="008C70AD"/>
    <w:rsid w:val="008C7405"/>
    <w:rsid w:val="008C7558"/>
    <w:rsid w:val="008C770A"/>
    <w:rsid w:val="008C78CF"/>
    <w:rsid w:val="008C78DF"/>
    <w:rsid w:val="008C793C"/>
    <w:rsid w:val="008C7D25"/>
    <w:rsid w:val="008C7D47"/>
    <w:rsid w:val="008C7D55"/>
    <w:rsid w:val="008C7DBF"/>
    <w:rsid w:val="008C7F10"/>
    <w:rsid w:val="008C7F4D"/>
    <w:rsid w:val="008D0290"/>
    <w:rsid w:val="008D02F0"/>
    <w:rsid w:val="008D02FD"/>
    <w:rsid w:val="008D036A"/>
    <w:rsid w:val="008D0372"/>
    <w:rsid w:val="008D0663"/>
    <w:rsid w:val="008D0688"/>
    <w:rsid w:val="008D06B2"/>
    <w:rsid w:val="008D0814"/>
    <w:rsid w:val="008D0B49"/>
    <w:rsid w:val="008D0E79"/>
    <w:rsid w:val="008D0FFA"/>
    <w:rsid w:val="008D1142"/>
    <w:rsid w:val="008D114F"/>
    <w:rsid w:val="008D1303"/>
    <w:rsid w:val="008D1464"/>
    <w:rsid w:val="008D165B"/>
    <w:rsid w:val="008D1AA2"/>
    <w:rsid w:val="008D1BE7"/>
    <w:rsid w:val="008D1CA0"/>
    <w:rsid w:val="008D1D53"/>
    <w:rsid w:val="008D1EBC"/>
    <w:rsid w:val="008D1F87"/>
    <w:rsid w:val="008D2014"/>
    <w:rsid w:val="008D2527"/>
    <w:rsid w:val="008D276E"/>
    <w:rsid w:val="008D2788"/>
    <w:rsid w:val="008D2F16"/>
    <w:rsid w:val="008D2F89"/>
    <w:rsid w:val="008D32A9"/>
    <w:rsid w:val="008D35CD"/>
    <w:rsid w:val="008D37A0"/>
    <w:rsid w:val="008D3B0E"/>
    <w:rsid w:val="008D3F8E"/>
    <w:rsid w:val="008D4008"/>
    <w:rsid w:val="008D42F3"/>
    <w:rsid w:val="008D440D"/>
    <w:rsid w:val="008D44F7"/>
    <w:rsid w:val="008D47A5"/>
    <w:rsid w:val="008D4938"/>
    <w:rsid w:val="008D4A61"/>
    <w:rsid w:val="008D4A82"/>
    <w:rsid w:val="008D4ACE"/>
    <w:rsid w:val="008D4C63"/>
    <w:rsid w:val="008D4C85"/>
    <w:rsid w:val="008D4D0A"/>
    <w:rsid w:val="008D4DFA"/>
    <w:rsid w:val="008D4E04"/>
    <w:rsid w:val="008D4E62"/>
    <w:rsid w:val="008D4F63"/>
    <w:rsid w:val="008D50BB"/>
    <w:rsid w:val="008D50E6"/>
    <w:rsid w:val="008D5541"/>
    <w:rsid w:val="008D56B3"/>
    <w:rsid w:val="008D5804"/>
    <w:rsid w:val="008D5BE7"/>
    <w:rsid w:val="008D5C81"/>
    <w:rsid w:val="008D5EBF"/>
    <w:rsid w:val="008D6077"/>
    <w:rsid w:val="008D611D"/>
    <w:rsid w:val="008D6376"/>
    <w:rsid w:val="008D6773"/>
    <w:rsid w:val="008D6A40"/>
    <w:rsid w:val="008D6B76"/>
    <w:rsid w:val="008D70D8"/>
    <w:rsid w:val="008D7379"/>
    <w:rsid w:val="008D7465"/>
    <w:rsid w:val="008D7641"/>
    <w:rsid w:val="008D774E"/>
    <w:rsid w:val="008D7758"/>
    <w:rsid w:val="008D7952"/>
    <w:rsid w:val="008D7D02"/>
    <w:rsid w:val="008D7DAE"/>
    <w:rsid w:val="008D7DE9"/>
    <w:rsid w:val="008D7F5C"/>
    <w:rsid w:val="008E00A4"/>
    <w:rsid w:val="008E01AC"/>
    <w:rsid w:val="008E01D0"/>
    <w:rsid w:val="008E0421"/>
    <w:rsid w:val="008E044B"/>
    <w:rsid w:val="008E0705"/>
    <w:rsid w:val="008E074A"/>
    <w:rsid w:val="008E0A0C"/>
    <w:rsid w:val="008E0A11"/>
    <w:rsid w:val="008E0A63"/>
    <w:rsid w:val="008E1040"/>
    <w:rsid w:val="008E1067"/>
    <w:rsid w:val="008E10FD"/>
    <w:rsid w:val="008E116C"/>
    <w:rsid w:val="008E119F"/>
    <w:rsid w:val="008E11B9"/>
    <w:rsid w:val="008E127D"/>
    <w:rsid w:val="008E1448"/>
    <w:rsid w:val="008E1538"/>
    <w:rsid w:val="008E15DA"/>
    <w:rsid w:val="008E18B3"/>
    <w:rsid w:val="008E1B4C"/>
    <w:rsid w:val="008E1FEC"/>
    <w:rsid w:val="008E21C9"/>
    <w:rsid w:val="008E257A"/>
    <w:rsid w:val="008E274C"/>
    <w:rsid w:val="008E2759"/>
    <w:rsid w:val="008E29A2"/>
    <w:rsid w:val="008E2A4A"/>
    <w:rsid w:val="008E2B0A"/>
    <w:rsid w:val="008E2B22"/>
    <w:rsid w:val="008E2CD8"/>
    <w:rsid w:val="008E300C"/>
    <w:rsid w:val="008E3213"/>
    <w:rsid w:val="008E3217"/>
    <w:rsid w:val="008E32B4"/>
    <w:rsid w:val="008E336D"/>
    <w:rsid w:val="008E3734"/>
    <w:rsid w:val="008E3773"/>
    <w:rsid w:val="008E3A42"/>
    <w:rsid w:val="008E3B1C"/>
    <w:rsid w:val="008E3C68"/>
    <w:rsid w:val="008E3E68"/>
    <w:rsid w:val="008E3EFB"/>
    <w:rsid w:val="008E3F0E"/>
    <w:rsid w:val="008E42F8"/>
    <w:rsid w:val="008E454B"/>
    <w:rsid w:val="008E45B9"/>
    <w:rsid w:val="008E45E9"/>
    <w:rsid w:val="008E499F"/>
    <w:rsid w:val="008E4BD6"/>
    <w:rsid w:val="008E4C64"/>
    <w:rsid w:val="008E4E0B"/>
    <w:rsid w:val="008E537F"/>
    <w:rsid w:val="008E54D5"/>
    <w:rsid w:val="008E5771"/>
    <w:rsid w:val="008E588C"/>
    <w:rsid w:val="008E5A24"/>
    <w:rsid w:val="008E5B93"/>
    <w:rsid w:val="008E5F2D"/>
    <w:rsid w:val="008E604E"/>
    <w:rsid w:val="008E60CE"/>
    <w:rsid w:val="008E64BD"/>
    <w:rsid w:val="008E662A"/>
    <w:rsid w:val="008E6A1E"/>
    <w:rsid w:val="008E6BAB"/>
    <w:rsid w:val="008E6CB7"/>
    <w:rsid w:val="008E6D36"/>
    <w:rsid w:val="008E6DC1"/>
    <w:rsid w:val="008E718B"/>
    <w:rsid w:val="008E7241"/>
    <w:rsid w:val="008E7358"/>
    <w:rsid w:val="008E786F"/>
    <w:rsid w:val="008E793F"/>
    <w:rsid w:val="008E7DFA"/>
    <w:rsid w:val="008E7E3E"/>
    <w:rsid w:val="008E7F23"/>
    <w:rsid w:val="008F06FC"/>
    <w:rsid w:val="008F0D49"/>
    <w:rsid w:val="008F10CA"/>
    <w:rsid w:val="008F11C6"/>
    <w:rsid w:val="008F11D3"/>
    <w:rsid w:val="008F13BE"/>
    <w:rsid w:val="008F16FC"/>
    <w:rsid w:val="008F1A87"/>
    <w:rsid w:val="008F1BE2"/>
    <w:rsid w:val="008F1C09"/>
    <w:rsid w:val="008F1D3B"/>
    <w:rsid w:val="008F1DE0"/>
    <w:rsid w:val="008F234A"/>
    <w:rsid w:val="008F2433"/>
    <w:rsid w:val="008F2481"/>
    <w:rsid w:val="008F2545"/>
    <w:rsid w:val="008F25B0"/>
    <w:rsid w:val="008F2657"/>
    <w:rsid w:val="008F28C6"/>
    <w:rsid w:val="008F2A83"/>
    <w:rsid w:val="008F2CA9"/>
    <w:rsid w:val="008F3218"/>
    <w:rsid w:val="008F32E2"/>
    <w:rsid w:val="008F375C"/>
    <w:rsid w:val="008F3798"/>
    <w:rsid w:val="008F38BB"/>
    <w:rsid w:val="008F397D"/>
    <w:rsid w:val="008F3D5D"/>
    <w:rsid w:val="008F446C"/>
    <w:rsid w:val="008F4541"/>
    <w:rsid w:val="008F4589"/>
    <w:rsid w:val="008F477F"/>
    <w:rsid w:val="008F478A"/>
    <w:rsid w:val="008F4994"/>
    <w:rsid w:val="008F4B60"/>
    <w:rsid w:val="008F4C54"/>
    <w:rsid w:val="008F4DAA"/>
    <w:rsid w:val="008F5605"/>
    <w:rsid w:val="008F563E"/>
    <w:rsid w:val="008F57BE"/>
    <w:rsid w:val="008F591D"/>
    <w:rsid w:val="008F5938"/>
    <w:rsid w:val="008F5B2A"/>
    <w:rsid w:val="008F5C64"/>
    <w:rsid w:val="008F5C66"/>
    <w:rsid w:val="008F5ED5"/>
    <w:rsid w:val="008F60F7"/>
    <w:rsid w:val="008F648E"/>
    <w:rsid w:val="008F662D"/>
    <w:rsid w:val="008F67CF"/>
    <w:rsid w:val="008F687D"/>
    <w:rsid w:val="008F690D"/>
    <w:rsid w:val="008F694A"/>
    <w:rsid w:val="008F6A38"/>
    <w:rsid w:val="008F6B17"/>
    <w:rsid w:val="008F73EB"/>
    <w:rsid w:val="008F7431"/>
    <w:rsid w:val="008F77CF"/>
    <w:rsid w:val="008F7900"/>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A7"/>
    <w:rsid w:val="00901EDB"/>
    <w:rsid w:val="00901EE1"/>
    <w:rsid w:val="00901F0A"/>
    <w:rsid w:val="00901F3E"/>
    <w:rsid w:val="00901FA9"/>
    <w:rsid w:val="00902016"/>
    <w:rsid w:val="00902230"/>
    <w:rsid w:val="009025E9"/>
    <w:rsid w:val="00902814"/>
    <w:rsid w:val="00902A97"/>
    <w:rsid w:val="00902CC8"/>
    <w:rsid w:val="00902DDE"/>
    <w:rsid w:val="00902EAF"/>
    <w:rsid w:val="009031F8"/>
    <w:rsid w:val="00903208"/>
    <w:rsid w:val="009033ED"/>
    <w:rsid w:val="00903A52"/>
    <w:rsid w:val="00903E2D"/>
    <w:rsid w:val="00903EDB"/>
    <w:rsid w:val="00903F8A"/>
    <w:rsid w:val="009040E6"/>
    <w:rsid w:val="0090418D"/>
    <w:rsid w:val="0090420A"/>
    <w:rsid w:val="009043C7"/>
    <w:rsid w:val="00904494"/>
    <w:rsid w:val="009044C2"/>
    <w:rsid w:val="009044EB"/>
    <w:rsid w:val="0090482B"/>
    <w:rsid w:val="00904D2F"/>
    <w:rsid w:val="00904EF3"/>
    <w:rsid w:val="00905060"/>
    <w:rsid w:val="009052FE"/>
    <w:rsid w:val="0090530C"/>
    <w:rsid w:val="00905316"/>
    <w:rsid w:val="0090533B"/>
    <w:rsid w:val="009054FD"/>
    <w:rsid w:val="0090561D"/>
    <w:rsid w:val="00905752"/>
    <w:rsid w:val="00905A2C"/>
    <w:rsid w:val="00905B3D"/>
    <w:rsid w:val="00905C46"/>
    <w:rsid w:val="00905EE4"/>
    <w:rsid w:val="00905FA6"/>
    <w:rsid w:val="009060E6"/>
    <w:rsid w:val="0090612A"/>
    <w:rsid w:val="0090617B"/>
    <w:rsid w:val="009062D6"/>
    <w:rsid w:val="009067F0"/>
    <w:rsid w:val="00906C20"/>
    <w:rsid w:val="00906E3C"/>
    <w:rsid w:val="00906E4E"/>
    <w:rsid w:val="00907147"/>
    <w:rsid w:val="009071FC"/>
    <w:rsid w:val="00907392"/>
    <w:rsid w:val="00907520"/>
    <w:rsid w:val="00907572"/>
    <w:rsid w:val="0090769A"/>
    <w:rsid w:val="00907728"/>
    <w:rsid w:val="009077BD"/>
    <w:rsid w:val="009077FD"/>
    <w:rsid w:val="00907D5B"/>
    <w:rsid w:val="00907ECC"/>
    <w:rsid w:val="00907FBC"/>
    <w:rsid w:val="00910047"/>
    <w:rsid w:val="009102B8"/>
    <w:rsid w:val="00910342"/>
    <w:rsid w:val="009103AC"/>
    <w:rsid w:val="00910611"/>
    <w:rsid w:val="009106C2"/>
    <w:rsid w:val="00910731"/>
    <w:rsid w:val="00910852"/>
    <w:rsid w:val="009108A6"/>
    <w:rsid w:val="009109C8"/>
    <w:rsid w:val="00910D19"/>
    <w:rsid w:val="00910D61"/>
    <w:rsid w:val="00910EF9"/>
    <w:rsid w:val="009110E9"/>
    <w:rsid w:val="009111C6"/>
    <w:rsid w:val="00911258"/>
    <w:rsid w:val="00911711"/>
    <w:rsid w:val="009118F9"/>
    <w:rsid w:val="00911BF0"/>
    <w:rsid w:val="00911C1A"/>
    <w:rsid w:val="00911C34"/>
    <w:rsid w:val="00911E3A"/>
    <w:rsid w:val="00912241"/>
    <w:rsid w:val="009126C4"/>
    <w:rsid w:val="0091292C"/>
    <w:rsid w:val="00912D26"/>
    <w:rsid w:val="00912D3D"/>
    <w:rsid w:val="00912F27"/>
    <w:rsid w:val="009131FF"/>
    <w:rsid w:val="0091321C"/>
    <w:rsid w:val="009137FC"/>
    <w:rsid w:val="00913977"/>
    <w:rsid w:val="00913A4B"/>
    <w:rsid w:val="00913A6D"/>
    <w:rsid w:val="00913B67"/>
    <w:rsid w:val="00913FA0"/>
    <w:rsid w:val="0091409C"/>
    <w:rsid w:val="00914203"/>
    <w:rsid w:val="009143B2"/>
    <w:rsid w:val="009147BE"/>
    <w:rsid w:val="00914BF1"/>
    <w:rsid w:val="00914D70"/>
    <w:rsid w:val="00914DB8"/>
    <w:rsid w:val="00914E9D"/>
    <w:rsid w:val="00914EF4"/>
    <w:rsid w:val="00915323"/>
    <w:rsid w:val="0091542E"/>
    <w:rsid w:val="0091544D"/>
    <w:rsid w:val="0091556D"/>
    <w:rsid w:val="0091581A"/>
    <w:rsid w:val="00915920"/>
    <w:rsid w:val="0091593F"/>
    <w:rsid w:val="009159CE"/>
    <w:rsid w:val="00915BCD"/>
    <w:rsid w:val="00915DD4"/>
    <w:rsid w:val="00915FD8"/>
    <w:rsid w:val="0091605A"/>
    <w:rsid w:val="009162B8"/>
    <w:rsid w:val="009163F2"/>
    <w:rsid w:val="009165C4"/>
    <w:rsid w:val="00916A6B"/>
    <w:rsid w:val="00916CA8"/>
    <w:rsid w:val="00916E00"/>
    <w:rsid w:val="0091703B"/>
    <w:rsid w:val="00917289"/>
    <w:rsid w:val="0091731E"/>
    <w:rsid w:val="009173E0"/>
    <w:rsid w:val="00917402"/>
    <w:rsid w:val="00917414"/>
    <w:rsid w:val="0091760A"/>
    <w:rsid w:val="0091787D"/>
    <w:rsid w:val="00917C94"/>
    <w:rsid w:val="00917E09"/>
    <w:rsid w:val="00917E1E"/>
    <w:rsid w:val="00917F6F"/>
    <w:rsid w:val="00920280"/>
    <w:rsid w:val="009202C0"/>
    <w:rsid w:val="009204A0"/>
    <w:rsid w:val="009204CF"/>
    <w:rsid w:val="00920531"/>
    <w:rsid w:val="0092079E"/>
    <w:rsid w:val="00920B4A"/>
    <w:rsid w:val="00920BE1"/>
    <w:rsid w:val="00920CE8"/>
    <w:rsid w:val="0092105A"/>
    <w:rsid w:val="00921BE7"/>
    <w:rsid w:val="00921F56"/>
    <w:rsid w:val="00922119"/>
    <w:rsid w:val="00922166"/>
    <w:rsid w:val="009223DE"/>
    <w:rsid w:val="009228DD"/>
    <w:rsid w:val="00922A2D"/>
    <w:rsid w:val="00922F09"/>
    <w:rsid w:val="009231C2"/>
    <w:rsid w:val="00923245"/>
    <w:rsid w:val="00923690"/>
    <w:rsid w:val="0092398C"/>
    <w:rsid w:val="00923996"/>
    <w:rsid w:val="009239E5"/>
    <w:rsid w:val="00923E59"/>
    <w:rsid w:val="0092418D"/>
    <w:rsid w:val="009244F3"/>
    <w:rsid w:val="009248C4"/>
    <w:rsid w:val="009248FB"/>
    <w:rsid w:val="00924A8A"/>
    <w:rsid w:val="00924C89"/>
    <w:rsid w:val="009252E5"/>
    <w:rsid w:val="0092560D"/>
    <w:rsid w:val="0092570F"/>
    <w:rsid w:val="00925757"/>
    <w:rsid w:val="00925867"/>
    <w:rsid w:val="00925C5A"/>
    <w:rsid w:val="00925CCE"/>
    <w:rsid w:val="00925D3A"/>
    <w:rsid w:val="00925DD5"/>
    <w:rsid w:val="00925F5A"/>
    <w:rsid w:val="0092649C"/>
    <w:rsid w:val="009265FA"/>
    <w:rsid w:val="009268A8"/>
    <w:rsid w:val="00926AC0"/>
    <w:rsid w:val="00926B8F"/>
    <w:rsid w:val="00926C71"/>
    <w:rsid w:val="0092713C"/>
    <w:rsid w:val="00927427"/>
    <w:rsid w:val="0092752C"/>
    <w:rsid w:val="009275E8"/>
    <w:rsid w:val="009276CF"/>
    <w:rsid w:val="0092797E"/>
    <w:rsid w:val="009279FB"/>
    <w:rsid w:val="00927A34"/>
    <w:rsid w:val="00927C73"/>
    <w:rsid w:val="00927DDF"/>
    <w:rsid w:val="00927E27"/>
    <w:rsid w:val="00927F34"/>
    <w:rsid w:val="00930216"/>
    <w:rsid w:val="009305CD"/>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1E6"/>
    <w:rsid w:val="009322D9"/>
    <w:rsid w:val="0093234D"/>
    <w:rsid w:val="00932378"/>
    <w:rsid w:val="009323B0"/>
    <w:rsid w:val="0093268C"/>
    <w:rsid w:val="009327A3"/>
    <w:rsid w:val="00932A94"/>
    <w:rsid w:val="00932BB3"/>
    <w:rsid w:val="0093336C"/>
    <w:rsid w:val="009335CA"/>
    <w:rsid w:val="00933951"/>
    <w:rsid w:val="009339E5"/>
    <w:rsid w:val="009339E6"/>
    <w:rsid w:val="00933ABA"/>
    <w:rsid w:val="00933CDC"/>
    <w:rsid w:val="009340C4"/>
    <w:rsid w:val="009343DC"/>
    <w:rsid w:val="00934469"/>
    <w:rsid w:val="00934643"/>
    <w:rsid w:val="00934780"/>
    <w:rsid w:val="009347BA"/>
    <w:rsid w:val="009348A1"/>
    <w:rsid w:val="00934935"/>
    <w:rsid w:val="00934988"/>
    <w:rsid w:val="00934ED1"/>
    <w:rsid w:val="009350BB"/>
    <w:rsid w:val="009352AC"/>
    <w:rsid w:val="00935420"/>
    <w:rsid w:val="0093542E"/>
    <w:rsid w:val="00935493"/>
    <w:rsid w:val="00935587"/>
    <w:rsid w:val="0093561F"/>
    <w:rsid w:val="009356A2"/>
    <w:rsid w:val="00935D20"/>
    <w:rsid w:val="0093611F"/>
    <w:rsid w:val="0093628B"/>
    <w:rsid w:val="00936291"/>
    <w:rsid w:val="00936520"/>
    <w:rsid w:val="009365D7"/>
    <w:rsid w:val="00936646"/>
    <w:rsid w:val="00936703"/>
    <w:rsid w:val="009368B0"/>
    <w:rsid w:val="00936ED8"/>
    <w:rsid w:val="009370E1"/>
    <w:rsid w:val="009370FC"/>
    <w:rsid w:val="009374AF"/>
    <w:rsid w:val="0093776F"/>
    <w:rsid w:val="00937860"/>
    <w:rsid w:val="00937961"/>
    <w:rsid w:val="00937B32"/>
    <w:rsid w:val="00937B8B"/>
    <w:rsid w:val="00937BBF"/>
    <w:rsid w:val="00937C62"/>
    <w:rsid w:val="00937C93"/>
    <w:rsid w:val="00940280"/>
    <w:rsid w:val="0094045C"/>
    <w:rsid w:val="00940533"/>
    <w:rsid w:val="00940600"/>
    <w:rsid w:val="0094063E"/>
    <w:rsid w:val="00940696"/>
    <w:rsid w:val="0094080D"/>
    <w:rsid w:val="0094088A"/>
    <w:rsid w:val="00940AB2"/>
    <w:rsid w:val="00940B6F"/>
    <w:rsid w:val="00940BD8"/>
    <w:rsid w:val="00940D46"/>
    <w:rsid w:val="00940DB8"/>
    <w:rsid w:val="00941155"/>
    <w:rsid w:val="0094131A"/>
    <w:rsid w:val="009415D0"/>
    <w:rsid w:val="00941815"/>
    <w:rsid w:val="00941821"/>
    <w:rsid w:val="009419A4"/>
    <w:rsid w:val="00941BD9"/>
    <w:rsid w:val="00941BE9"/>
    <w:rsid w:val="00941C32"/>
    <w:rsid w:val="00941F2A"/>
    <w:rsid w:val="009422C8"/>
    <w:rsid w:val="009422D2"/>
    <w:rsid w:val="009423D8"/>
    <w:rsid w:val="00942510"/>
    <w:rsid w:val="009425F9"/>
    <w:rsid w:val="009428C1"/>
    <w:rsid w:val="00942958"/>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AD4"/>
    <w:rsid w:val="00944BCB"/>
    <w:rsid w:val="00944D44"/>
    <w:rsid w:val="00944F0D"/>
    <w:rsid w:val="00944F41"/>
    <w:rsid w:val="00944F92"/>
    <w:rsid w:val="0094504C"/>
    <w:rsid w:val="00945075"/>
    <w:rsid w:val="00945136"/>
    <w:rsid w:val="0094517F"/>
    <w:rsid w:val="00945287"/>
    <w:rsid w:val="00945314"/>
    <w:rsid w:val="0094537F"/>
    <w:rsid w:val="009453B7"/>
    <w:rsid w:val="00945642"/>
    <w:rsid w:val="00945682"/>
    <w:rsid w:val="00945788"/>
    <w:rsid w:val="00945823"/>
    <w:rsid w:val="00945833"/>
    <w:rsid w:val="0094586C"/>
    <w:rsid w:val="00945A25"/>
    <w:rsid w:val="00945A2D"/>
    <w:rsid w:val="00945D36"/>
    <w:rsid w:val="00945FC0"/>
    <w:rsid w:val="00946190"/>
    <w:rsid w:val="009461F2"/>
    <w:rsid w:val="009463E2"/>
    <w:rsid w:val="009464C8"/>
    <w:rsid w:val="009465CB"/>
    <w:rsid w:val="0094696E"/>
    <w:rsid w:val="00946A0A"/>
    <w:rsid w:val="00946B9E"/>
    <w:rsid w:val="00946DB6"/>
    <w:rsid w:val="00946E10"/>
    <w:rsid w:val="00946F80"/>
    <w:rsid w:val="009470C2"/>
    <w:rsid w:val="00947469"/>
    <w:rsid w:val="00947740"/>
    <w:rsid w:val="00947975"/>
    <w:rsid w:val="00947D28"/>
    <w:rsid w:val="009500C5"/>
    <w:rsid w:val="00950474"/>
    <w:rsid w:val="0095069B"/>
    <w:rsid w:val="009506BE"/>
    <w:rsid w:val="0095098C"/>
    <w:rsid w:val="009509FD"/>
    <w:rsid w:val="00950A66"/>
    <w:rsid w:val="00950AE4"/>
    <w:rsid w:val="00950CE7"/>
    <w:rsid w:val="00951132"/>
    <w:rsid w:val="009511B4"/>
    <w:rsid w:val="0095122D"/>
    <w:rsid w:val="009512D7"/>
    <w:rsid w:val="0095131F"/>
    <w:rsid w:val="00951973"/>
    <w:rsid w:val="00951AE4"/>
    <w:rsid w:val="0095213C"/>
    <w:rsid w:val="0095232A"/>
    <w:rsid w:val="009523DB"/>
    <w:rsid w:val="009527B8"/>
    <w:rsid w:val="00952885"/>
    <w:rsid w:val="00952E07"/>
    <w:rsid w:val="00952E5B"/>
    <w:rsid w:val="00952ECE"/>
    <w:rsid w:val="00952FCE"/>
    <w:rsid w:val="00953100"/>
    <w:rsid w:val="00953349"/>
    <w:rsid w:val="00953A37"/>
    <w:rsid w:val="00953CA4"/>
    <w:rsid w:val="00954121"/>
    <w:rsid w:val="00954A06"/>
    <w:rsid w:val="00954A09"/>
    <w:rsid w:val="00954AD6"/>
    <w:rsid w:val="00954B9B"/>
    <w:rsid w:val="00955105"/>
    <w:rsid w:val="0095512F"/>
    <w:rsid w:val="00955481"/>
    <w:rsid w:val="00955537"/>
    <w:rsid w:val="00955679"/>
    <w:rsid w:val="00955916"/>
    <w:rsid w:val="0095598E"/>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88"/>
    <w:rsid w:val="00957885"/>
    <w:rsid w:val="009578FD"/>
    <w:rsid w:val="00957C22"/>
    <w:rsid w:val="00957FA7"/>
    <w:rsid w:val="00960533"/>
    <w:rsid w:val="009606BB"/>
    <w:rsid w:val="00960746"/>
    <w:rsid w:val="00960888"/>
    <w:rsid w:val="00960A1F"/>
    <w:rsid w:val="00960D1F"/>
    <w:rsid w:val="00960E77"/>
    <w:rsid w:val="00960EF5"/>
    <w:rsid w:val="0096119F"/>
    <w:rsid w:val="00961311"/>
    <w:rsid w:val="00961503"/>
    <w:rsid w:val="00961651"/>
    <w:rsid w:val="00961B6C"/>
    <w:rsid w:val="00961E3A"/>
    <w:rsid w:val="0096213D"/>
    <w:rsid w:val="00962531"/>
    <w:rsid w:val="0096278F"/>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6BB"/>
    <w:rsid w:val="0096386B"/>
    <w:rsid w:val="00963984"/>
    <w:rsid w:val="00963BDF"/>
    <w:rsid w:val="00963DEF"/>
    <w:rsid w:val="00963E37"/>
    <w:rsid w:val="009640E4"/>
    <w:rsid w:val="00964155"/>
    <w:rsid w:val="00964283"/>
    <w:rsid w:val="009642A5"/>
    <w:rsid w:val="009643D9"/>
    <w:rsid w:val="00964419"/>
    <w:rsid w:val="00964425"/>
    <w:rsid w:val="0096466F"/>
    <w:rsid w:val="009647B0"/>
    <w:rsid w:val="00964A89"/>
    <w:rsid w:val="00964AC2"/>
    <w:rsid w:val="00964C39"/>
    <w:rsid w:val="00964CB1"/>
    <w:rsid w:val="00964D2B"/>
    <w:rsid w:val="00964DC2"/>
    <w:rsid w:val="009654CD"/>
    <w:rsid w:val="00965781"/>
    <w:rsid w:val="009657F5"/>
    <w:rsid w:val="00965993"/>
    <w:rsid w:val="009659B5"/>
    <w:rsid w:val="00965A08"/>
    <w:rsid w:val="00965CC9"/>
    <w:rsid w:val="00965E56"/>
    <w:rsid w:val="00965F20"/>
    <w:rsid w:val="009660FF"/>
    <w:rsid w:val="00966232"/>
    <w:rsid w:val="009663B8"/>
    <w:rsid w:val="00966423"/>
    <w:rsid w:val="009664C7"/>
    <w:rsid w:val="00966519"/>
    <w:rsid w:val="00966574"/>
    <w:rsid w:val="0096659D"/>
    <w:rsid w:val="009665E0"/>
    <w:rsid w:val="00966645"/>
    <w:rsid w:val="009667B6"/>
    <w:rsid w:val="00966A46"/>
    <w:rsid w:val="00966EEC"/>
    <w:rsid w:val="00967054"/>
    <w:rsid w:val="00967160"/>
    <w:rsid w:val="0096751D"/>
    <w:rsid w:val="00967576"/>
    <w:rsid w:val="009675D7"/>
    <w:rsid w:val="00967628"/>
    <w:rsid w:val="0096782B"/>
    <w:rsid w:val="00967978"/>
    <w:rsid w:val="009679E8"/>
    <w:rsid w:val="00967A6F"/>
    <w:rsid w:val="00967AE5"/>
    <w:rsid w:val="00967AED"/>
    <w:rsid w:val="00967D4D"/>
    <w:rsid w:val="00967DED"/>
    <w:rsid w:val="00967E9B"/>
    <w:rsid w:val="0097016F"/>
    <w:rsid w:val="0097027F"/>
    <w:rsid w:val="0097047F"/>
    <w:rsid w:val="009706C5"/>
    <w:rsid w:val="00970927"/>
    <w:rsid w:val="00970970"/>
    <w:rsid w:val="00970BD6"/>
    <w:rsid w:val="00970EAD"/>
    <w:rsid w:val="00970ECC"/>
    <w:rsid w:val="00970F83"/>
    <w:rsid w:val="009713F6"/>
    <w:rsid w:val="009714E7"/>
    <w:rsid w:val="00971545"/>
    <w:rsid w:val="009715BE"/>
    <w:rsid w:val="009715D7"/>
    <w:rsid w:val="009718D8"/>
    <w:rsid w:val="00971AB5"/>
    <w:rsid w:val="00971B8F"/>
    <w:rsid w:val="00971DB8"/>
    <w:rsid w:val="00971DFF"/>
    <w:rsid w:val="00972243"/>
    <w:rsid w:val="009725D7"/>
    <w:rsid w:val="009728AB"/>
    <w:rsid w:val="00972BDD"/>
    <w:rsid w:val="00972C0B"/>
    <w:rsid w:val="00972C89"/>
    <w:rsid w:val="00972D34"/>
    <w:rsid w:val="00972E91"/>
    <w:rsid w:val="009732AB"/>
    <w:rsid w:val="00973376"/>
    <w:rsid w:val="009735F0"/>
    <w:rsid w:val="009735F9"/>
    <w:rsid w:val="00973D90"/>
    <w:rsid w:val="00974003"/>
    <w:rsid w:val="00974037"/>
    <w:rsid w:val="0097405B"/>
    <w:rsid w:val="00974113"/>
    <w:rsid w:val="00974156"/>
    <w:rsid w:val="009741E4"/>
    <w:rsid w:val="00974207"/>
    <w:rsid w:val="0097427D"/>
    <w:rsid w:val="009746FE"/>
    <w:rsid w:val="0097478E"/>
    <w:rsid w:val="00974CF5"/>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A51"/>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BB"/>
    <w:rsid w:val="00981304"/>
    <w:rsid w:val="009814BA"/>
    <w:rsid w:val="0098183B"/>
    <w:rsid w:val="00981B3B"/>
    <w:rsid w:val="00981D62"/>
    <w:rsid w:val="00981DF3"/>
    <w:rsid w:val="00981E93"/>
    <w:rsid w:val="00981FBC"/>
    <w:rsid w:val="0098216F"/>
    <w:rsid w:val="00982353"/>
    <w:rsid w:val="009825B6"/>
    <w:rsid w:val="009826CF"/>
    <w:rsid w:val="00982786"/>
    <w:rsid w:val="00982853"/>
    <w:rsid w:val="00982AAE"/>
    <w:rsid w:val="00982BE2"/>
    <w:rsid w:val="00982C3A"/>
    <w:rsid w:val="00982D39"/>
    <w:rsid w:val="00982FF2"/>
    <w:rsid w:val="0098322E"/>
    <w:rsid w:val="009832C1"/>
    <w:rsid w:val="0098392E"/>
    <w:rsid w:val="00983A4F"/>
    <w:rsid w:val="00983CAC"/>
    <w:rsid w:val="00983E60"/>
    <w:rsid w:val="00983E72"/>
    <w:rsid w:val="00983EAE"/>
    <w:rsid w:val="00983F39"/>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705"/>
    <w:rsid w:val="00985707"/>
    <w:rsid w:val="00985717"/>
    <w:rsid w:val="00985770"/>
    <w:rsid w:val="009857D5"/>
    <w:rsid w:val="00985A12"/>
    <w:rsid w:val="00985D75"/>
    <w:rsid w:val="00985DF5"/>
    <w:rsid w:val="00985E11"/>
    <w:rsid w:val="0098630C"/>
    <w:rsid w:val="00986883"/>
    <w:rsid w:val="00986AB1"/>
    <w:rsid w:val="00986BDD"/>
    <w:rsid w:val="00986D96"/>
    <w:rsid w:val="00987036"/>
    <w:rsid w:val="009870FE"/>
    <w:rsid w:val="009873EF"/>
    <w:rsid w:val="0098781E"/>
    <w:rsid w:val="009878B0"/>
    <w:rsid w:val="00987AC2"/>
    <w:rsid w:val="00987AD7"/>
    <w:rsid w:val="009900C7"/>
    <w:rsid w:val="0099013F"/>
    <w:rsid w:val="009903AF"/>
    <w:rsid w:val="00990456"/>
    <w:rsid w:val="0099046B"/>
    <w:rsid w:val="0099076D"/>
    <w:rsid w:val="009907C4"/>
    <w:rsid w:val="00990B42"/>
    <w:rsid w:val="00990C08"/>
    <w:rsid w:val="00990FED"/>
    <w:rsid w:val="00991116"/>
    <w:rsid w:val="009912A5"/>
    <w:rsid w:val="00991623"/>
    <w:rsid w:val="00991FC5"/>
    <w:rsid w:val="009920F6"/>
    <w:rsid w:val="00992524"/>
    <w:rsid w:val="0099252B"/>
    <w:rsid w:val="0099274F"/>
    <w:rsid w:val="009928B6"/>
    <w:rsid w:val="009928D4"/>
    <w:rsid w:val="00992A6F"/>
    <w:rsid w:val="00992AEB"/>
    <w:rsid w:val="00992B64"/>
    <w:rsid w:val="00992ECB"/>
    <w:rsid w:val="00993002"/>
    <w:rsid w:val="0099305B"/>
    <w:rsid w:val="009934E2"/>
    <w:rsid w:val="00993870"/>
    <w:rsid w:val="009939D8"/>
    <w:rsid w:val="00993AC7"/>
    <w:rsid w:val="00993C22"/>
    <w:rsid w:val="00993D22"/>
    <w:rsid w:val="00993E3A"/>
    <w:rsid w:val="00993E62"/>
    <w:rsid w:val="009942D6"/>
    <w:rsid w:val="00994642"/>
    <w:rsid w:val="00994646"/>
    <w:rsid w:val="00994811"/>
    <w:rsid w:val="00994991"/>
    <w:rsid w:val="00994C21"/>
    <w:rsid w:val="00994CF0"/>
    <w:rsid w:val="00994FDF"/>
    <w:rsid w:val="009952FA"/>
    <w:rsid w:val="00995F75"/>
    <w:rsid w:val="00996331"/>
    <w:rsid w:val="009964C3"/>
    <w:rsid w:val="009966DC"/>
    <w:rsid w:val="00996714"/>
    <w:rsid w:val="00996882"/>
    <w:rsid w:val="00996971"/>
    <w:rsid w:val="00996A2D"/>
    <w:rsid w:val="009973ED"/>
    <w:rsid w:val="0099740E"/>
    <w:rsid w:val="00997536"/>
    <w:rsid w:val="00997717"/>
    <w:rsid w:val="00997812"/>
    <w:rsid w:val="00997957"/>
    <w:rsid w:val="00997A0C"/>
    <w:rsid w:val="00997B3C"/>
    <w:rsid w:val="00997C08"/>
    <w:rsid w:val="009A0251"/>
    <w:rsid w:val="009A0411"/>
    <w:rsid w:val="009A0427"/>
    <w:rsid w:val="009A0484"/>
    <w:rsid w:val="009A0550"/>
    <w:rsid w:val="009A0634"/>
    <w:rsid w:val="009A067B"/>
    <w:rsid w:val="009A0733"/>
    <w:rsid w:val="009A0737"/>
    <w:rsid w:val="009A08E2"/>
    <w:rsid w:val="009A0D09"/>
    <w:rsid w:val="009A0FEE"/>
    <w:rsid w:val="009A120C"/>
    <w:rsid w:val="009A14FF"/>
    <w:rsid w:val="009A167C"/>
    <w:rsid w:val="009A16CC"/>
    <w:rsid w:val="009A1843"/>
    <w:rsid w:val="009A1966"/>
    <w:rsid w:val="009A19B1"/>
    <w:rsid w:val="009A1DB4"/>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48C"/>
    <w:rsid w:val="009A4750"/>
    <w:rsid w:val="009A47AE"/>
    <w:rsid w:val="009A4884"/>
    <w:rsid w:val="009A4A56"/>
    <w:rsid w:val="009A4B7B"/>
    <w:rsid w:val="009A4BC5"/>
    <w:rsid w:val="009A4C9E"/>
    <w:rsid w:val="009A4F7F"/>
    <w:rsid w:val="009A4FB1"/>
    <w:rsid w:val="009A519B"/>
    <w:rsid w:val="009A51F7"/>
    <w:rsid w:val="009A521C"/>
    <w:rsid w:val="009A5411"/>
    <w:rsid w:val="009A55F6"/>
    <w:rsid w:val="009A560A"/>
    <w:rsid w:val="009A5726"/>
    <w:rsid w:val="009A57A9"/>
    <w:rsid w:val="009A5AB4"/>
    <w:rsid w:val="009A6087"/>
    <w:rsid w:val="009A6547"/>
    <w:rsid w:val="009A667B"/>
    <w:rsid w:val="009A69E5"/>
    <w:rsid w:val="009A6CD0"/>
    <w:rsid w:val="009A6E18"/>
    <w:rsid w:val="009A7023"/>
    <w:rsid w:val="009A706E"/>
    <w:rsid w:val="009A72D1"/>
    <w:rsid w:val="009A77EA"/>
    <w:rsid w:val="009A78ED"/>
    <w:rsid w:val="009A79B9"/>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EF3"/>
    <w:rsid w:val="009B1F99"/>
    <w:rsid w:val="009B2038"/>
    <w:rsid w:val="009B208F"/>
    <w:rsid w:val="009B2287"/>
    <w:rsid w:val="009B260A"/>
    <w:rsid w:val="009B266E"/>
    <w:rsid w:val="009B2845"/>
    <w:rsid w:val="009B2875"/>
    <w:rsid w:val="009B2B09"/>
    <w:rsid w:val="009B2CE8"/>
    <w:rsid w:val="009B2E09"/>
    <w:rsid w:val="009B2E0E"/>
    <w:rsid w:val="009B2FC7"/>
    <w:rsid w:val="009B30ED"/>
    <w:rsid w:val="009B32E8"/>
    <w:rsid w:val="009B34E1"/>
    <w:rsid w:val="009B3697"/>
    <w:rsid w:val="009B39AE"/>
    <w:rsid w:val="009B3A86"/>
    <w:rsid w:val="009B3AF5"/>
    <w:rsid w:val="009B3CA9"/>
    <w:rsid w:val="009B41B2"/>
    <w:rsid w:val="009B420C"/>
    <w:rsid w:val="009B420E"/>
    <w:rsid w:val="009B433E"/>
    <w:rsid w:val="009B4784"/>
    <w:rsid w:val="009B4813"/>
    <w:rsid w:val="009B4CB4"/>
    <w:rsid w:val="009B508D"/>
    <w:rsid w:val="009B50FD"/>
    <w:rsid w:val="009B51C7"/>
    <w:rsid w:val="009B51FD"/>
    <w:rsid w:val="009B5328"/>
    <w:rsid w:val="009B5413"/>
    <w:rsid w:val="009B5459"/>
    <w:rsid w:val="009B558F"/>
    <w:rsid w:val="009B56F3"/>
    <w:rsid w:val="009B5A77"/>
    <w:rsid w:val="009B5D9A"/>
    <w:rsid w:val="009B5E4C"/>
    <w:rsid w:val="009B5F2D"/>
    <w:rsid w:val="009B60E5"/>
    <w:rsid w:val="009B6466"/>
    <w:rsid w:val="009B6604"/>
    <w:rsid w:val="009B692E"/>
    <w:rsid w:val="009B69AF"/>
    <w:rsid w:val="009B6A01"/>
    <w:rsid w:val="009B6CAB"/>
    <w:rsid w:val="009B6CBD"/>
    <w:rsid w:val="009B6CD8"/>
    <w:rsid w:val="009B6D1E"/>
    <w:rsid w:val="009B7080"/>
    <w:rsid w:val="009B7681"/>
    <w:rsid w:val="009B7828"/>
    <w:rsid w:val="009B7957"/>
    <w:rsid w:val="009B798A"/>
    <w:rsid w:val="009B7B1D"/>
    <w:rsid w:val="009B7C67"/>
    <w:rsid w:val="009B7CC7"/>
    <w:rsid w:val="009B7D75"/>
    <w:rsid w:val="009B7F88"/>
    <w:rsid w:val="009C000B"/>
    <w:rsid w:val="009C0097"/>
    <w:rsid w:val="009C0114"/>
    <w:rsid w:val="009C0232"/>
    <w:rsid w:val="009C0242"/>
    <w:rsid w:val="009C036D"/>
    <w:rsid w:val="009C05CB"/>
    <w:rsid w:val="009C0C35"/>
    <w:rsid w:val="009C1262"/>
    <w:rsid w:val="009C1314"/>
    <w:rsid w:val="009C1412"/>
    <w:rsid w:val="009C147E"/>
    <w:rsid w:val="009C1B7D"/>
    <w:rsid w:val="009C1D6A"/>
    <w:rsid w:val="009C1EC8"/>
    <w:rsid w:val="009C1F45"/>
    <w:rsid w:val="009C204F"/>
    <w:rsid w:val="009C2060"/>
    <w:rsid w:val="009C22CF"/>
    <w:rsid w:val="009C239E"/>
    <w:rsid w:val="009C28AD"/>
    <w:rsid w:val="009C2A8F"/>
    <w:rsid w:val="009C2CB3"/>
    <w:rsid w:val="009C2DA0"/>
    <w:rsid w:val="009C2DDE"/>
    <w:rsid w:val="009C2F52"/>
    <w:rsid w:val="009C32B0"/>
    <w:rsid w:val="009C32C7"/>
    <w:rsid w:val="009C32CF"/>
    <w:rsid w:val="009C34A9"/>
    <w:rsid w:val="009C351F"/>
    <w:rsid w:val="009C35B2"/>
    <w:rsid w:val="009C3656"/>
    <w:rsid w:val="009C375E"/>
    <w:rsid w:val="009C37DE"/>
    <w:rsid w:val="009C392E"/>
    <w:rsid w:val="009C3B5D"/>
    <w:rsid w:val="009C3BF1"/>
    <w:rsid w:val="009C3F02"/>
    <w:rsid w:val="009C3F63"/>
    <w:rsid w:val="009C4091"/>
    <w:rsid w:val="009C4305"/>
    <w:rsid w:val="009C440F"/>
    <w:rsid w:val="009C4481"/>
    <w:rsid w:val="009C44FA"/>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767"/>
    <w:rsid w:val="009C58B4"/>
    <w:rsid w:val="009C5957"/>
    <w:rsid w:val="009C5A97"/>
    <w:rsid w:val="009C5B1A"/>
    <w:rsid w:val="009C5DE2"/>
    <w:rsid w:val="009C5F02"/>
    <w:rsid w:val="009C5F22"/>
    <w:rsid w:val="009C6430"/>
    <w:rsid w:val="009C6466"/>
    <w:rsid w:val="009C6665"/>
    <w:rsid w:val="009C6740"/>
    <w:rsid w:val="009C68C9"/>
    <w:rsid w:val="009C6A3A"/>
    <w:rsid w:val="009C6DC6"/>
    <w:rsid w:val="009C70DB"/>
    <w:rsid w:val="009C7250"/>
    <w:rsid w:val="009C73A0"/>
    <w:rsid w:val="009C74DA"/>
    <w:rsid w:val="009C7691"/>
    <w:rsid w:val="009C76FD"/>
    <w:rsid w:val="009C77CB"/>
    <w:rsid w:val="009C7CE7"/>
    <w:rsid w:val="009D0040"/>
    <w:rsid w:val="009D01BF"/>
    <w:rsid w:val="009D01D0"/>
    <w:rsid w:val="009D05E9"/>
    <w:rsid w:val="009D07DF"/>
    <w:rsid w:val="009D07E5"/>
    <w:rsid w:val="009D0A75"/>
    <w:rsid w:val="009D0D1D"/>
    <w:rsid w:val="009D111E"/>
    <w:rsid w:val="009D1270"/>
    <w:rsid w:val="009D136F"/>
    <w:rsid w:val="009D1399"/>
    <w:rsid w:val="009D1498"/>
    <w:rsid w:val="009D185E"/>
    <w:rsid w:val="009D1A5D"/>
    <w:rsid w:val="009D1B45"/>
    <w:rsid w:val="009D1BA9"/>
    <w:rsid w:val="009D1DD9"/>
    <w:rsid w:val="009D1FF9"/>
    <w:rsid w:val="009D214A"/>
    <w:rsid w:val="009D2277"/>
    <w:rsid w:val="009D23EE"/>
    <w:rsid w:val="009D2576"/>
    <w:rsid w:val="009D2589"/>
    <w:rsid w:val="009D2644"/>
    <w:rsid w:val="009D26DF"/>
    <w:rsid w:val="009D2B52"/>
    <w:rsid w:val="009D2CAD"/>
    <w:rsid w:val="009D2CCE"/>
    <w:rsid w:val="009D2DB8"/>
    <w:rsid w:val="009D2DC9"/>
    <w:rsid w:val="009D2E58"/>
    <w:rsid w:val="009D301C"/>
    <w:rsid w:val="009D3046"/>
    <w:rsid w:val="009D31BB"/>
    <w:rsid w:val="009D34BD"/>
    <w:rsid w:val="009D3654"/>
    <w:rsid w:val="009D3BA3"/>
    <w:rsid w:val="009D3EE4"/>
    <w:rsid w:val="009D3EF2"/>
    <w:rsid w:val="009D4214"/>
    <w:rsid w:val="009D4810"/>
    <w:rsid w:val="009D483F"/>
    <w:rsid w:val="009D4855"/>
    <w:rsid w:val="009D48A3"/>
    <w:rsid w:val="009D48D4"/>
    <w:rsid w:val="009D48DA"/>
    <w:rsid w:val="009D4E77"/>
    <w:rsid w:val="009D5134"/>
    <w:rsid w:val="009D51C4"/>
    <w:rsid w:val="009D51CD"/>
    <w:rsid w:val="009D5223"/>
    <w:rsid w:val="009D523A"/>
    <w:rsid w:val="009D5453"/>
    <w:rsid w:val="009D557D"/>
    <w:rsid w:val="009D5735"/>
    <w:rsid w:val="009D5A22"/>
    <w:rsid w:val="009D5B06"/>
    <w:rsid w:val="009D5B40"/>
    <w:rsid w:val="009D601C"/>
    <w:rsid w:val="009D60EF"/>
    <w:rsid w:val="009D6141"/>
    <w:rsid w:val="009D664B"/>
    <w:rsid w:val="009D668B"/>
    <w:rsid w:val="009D66E2"/>
    <w:rsid w:val="009D6BEB"/>
    <w:rsid w:val="009D6CA8"/>
    <w:rsid w:val="009D6FFC"/>
    <w:rsid w:val="009D746B"/>
    <w:rsid w:val="009D75B8"/>
    <w:rsid w:val="009D7661"/>
    <w:rsid w:val="009D7996"/>
    <w:rsid w:val="009D7A6D"/>
    <w:rsid w:val="009D7C86"/>
    <w:rsid w:val="009D7DAE"/>
    <w:rsid w:val="009E00FD"/>
    <w:rsid w:val="009E0119"/>
    <w:rsid w:val="009E022C"/>
    <w:rsid w:val="009E043E"/>
    <w:rsid w:val="009E057C"/>
    <w:rsid w:val="009E06EC"/>
    <w:rsid w:val="009E0749"/>
    <w:rsid w:val="009E0ABC"/>
    <w:rsid w:val="009E0B90"/>
    <w:rsid w:val="009E0C5D"/>
    <w:rsid w:val="009E0EED"/>
    <w:rsid w:val="009E145A"/>
    <w:rsid w:val="009E157A"/>
    <w:rsid w:val="009E174E"/>
    <w:rsid w:val="009E1E56"/>
    <w:rsid w:val="009E20E0"/>
    <w:rsid w:val="009E2179"/>
    <w:rsid w:val="009E222A"/>
    <w:rsid w:val="009E2269"/>
    <w:rsid w:val="009E2371"/>
    <w:rsid w:val="009E244C"/>
    <w:rsid w:val="009E24B4"/>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1A6"/>
    <w:rsid w:val="009E447D"/>
    <w:rsid w:val="009E4922"/>
    <w:rsid w:val="009E4A0D"/>
    <w:rsid w:val="009E4A86"/>
    <w:rsid w:val="009E4B1D"/>
    <w:rsid w:val="009E4B3D"/>
    <w:rsid w:val="009E5064"/>
    <w:rsid w:val="009E5078"/>
    <w:rsid w:val="009E5167"/>
    <w:rsid w:val="009E51A3"/>
    <w:rsid w:val="009E523F"/>
    <w:rsid w:val="009E5489"/>
    <w:rsid w:val="009E549B"/>
    <w:rsid w:val="009E595A"/>
    <w:rsid w:val="009E5A08"/>
    <w:rsid w:val="009E5A84"/>
    <w:rsid w:val="009E5B6D"/>
    <w:rsid w:val="009E5CC1"/>
    <w:rsid w:val="009E5E3F"/>
    <w:rsid w:val="009E6237"/>
    <w:rsid w:val="009E663C"/>
    <w:rsid w:val="009E66EC"/>
    <w:rsid w:val="009E67DD"/>
    <w:rsid w:val="009E6951"/>
    <w:rsid w:val="009E6BD8"/>
    <w:rsid w:val="009E6CFA"/>
    <w:rsid w:val="009E6D81"/>
    <w:rsid w:val="009E6EF6"/>
    <w:rsid w:val="009E702E"/>
    <w:rsid w:val="009E7227"/>
    <w:rsid w:val="009E7256"/>
    <w:rsid w:val="009E7333"/>
    <w:rsid w:val="009E73DF"/>
    <w:rsid w:val="009E75C1"/>
    <w:rsid w:val="009E76E8"/>
    <w:rsid w:val="009E7757"/>
    <w:rsid w:val="009E775E"/>
    <w:rsid w:val="009E7B2B"/>
    <w:rsid w:val="009F03E9"/>
    <w:rsid w:val="009F0423"/>
    <w:rsid w:val="009F08BB"/>
    <w:rsid w:val="009F0961"/>
    <w:rsid w:val="009F0C80"/>
    <w:rsid w:val="009F13EE"/>
    <w:rsid w:val="009F14F8"/>
    <w:rsid w:val="009F1597"/>
    <w:rsid w:val="009F15B7"/>
    <w:rsid w:val="009F1725"/>
    <w:rsid w:val="009F196A"/>
    <w:rsid w:val="009F19D4"/>
    <w:rsid w:val="009F1A8A"/>
    <w:rsid w:val="009F1ACF"/>
    <w:rsid w:val="009F2017"/>
    <w:rsid w:val="009F209D"/>
    <w:rsid w:val="009F2287"/>
    <w:rsid w:val="009F230A"/>
    <w:rsid w:val="009F2453"/>
    <w:rsid w:val="009F26B9"/>
    <w:rsid w:val="009F2A4B"/>
    <w:rsid w:val="009F2BEB"/>
    <w:rsid w:val="009F2EC3"/>
    <w:rsid w:val="009F2EE6"/>
    <w:rsid w:val="009F301C"/>
    <w:rsid w:val="009F31E1"/>
    <w:rsid w:val="009F32AF"/>
    <w:rsid w:val="009F337A"/>
    <w:rsid w:val="009F33C6"/>
    <w:rsid w:val="009F36C9"/>
    <w:rsid w:val="009F3991"/>
    <w:rsid w:val="009F3C29"/>
    <w:rsid w:val="009F3C31"/>
    <w:rsid w:val="009F3CD1"/>
    <w:rsid w:val="009F3FBC"/>
    <w:rsid w:val="009F41AD"/>
    <w:rsid w:val="009F474D"/>
    <w:rsid w:val="009F4B51"/>
    <w:rsid w:val="009F4CB5"/>
    <w:rsid w:val="009F505E"/>
    <w:rsid w:val="009F51A2"/>
    <w:rsid w:val="009F54A1"/>
    <w:rsid w:val="009F5530"/>
    <w:rsid w:val="009F55DB"/>
    <w:rsid w:val="009F58C1"/>
    <w:rsid w:val="009F5949"/>
    <w:rsid w:val="009F5A2A"/>
    <w:rsid w:val="009F5D74"/>
    <w:rsid w:val="009F5E34"/>
    <w:rsid w:val="009F5F92"/>
    <w:rsid w:val="009F66A0"/>
    <w:rsid w:val="009F690C"/>
    <w:rsid w:val="009F6B0C"/>
    <w:rsid w:val="009F6B29"/>
    <w:rsid w:val="009F6B38"/>
    <w:rsid w:val="009F6CC3"/>
    <w:rsid w:val="009F6E57"/>
    <w:rsid w:val="009F6E6A"/>
    <w:rsid w:val="009F6FBF"/>
    <w:rsid w:val="009F6FED"/>
    <w:rsid w:val="009F7028"/>
    <w:rsid w:val="009F7032"/>
    <w:rsid w:val="009F722B"/>
    <w:rsid w:val="009F7410"/>
    <w:rsid w:val="009F7601"/>
    <w:rsid w:val="009F7722"/>
    <w:rsid w:val="009F786E"/>
    <w:rsid w:val="00A00023"/>
    <w:rsid w:val="00A00306"/>
    <w:rsid w:val="00A003C5"/>
    <w:rsid w:val="00A0047A"/>
    <w:rsid w:val="00A00491"/>
    <w:rsid w:val="00A005E2"/>
    <w:rsid w:val="00A009FA"/>
    <w:rsid w:val="00A00AED"/>
    <w:rsid w:val="00A00CA8"/>
    <w:rsid w:val="00A00CE6"/>
    <w:rsid w:val="00A00E1C"/>
    <w:rsid w:val="00A00EBE"/>
    <w:rsid w:val="00A01191"/>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974"/>
    <w:rsid w:val="00A02A3C"/>
    <w:rsid w:val="00A02B33"/>
    <w:rsid w:val="00A02BE8"/>
    <w:rsid w:val="00A02F11"/>
    <w:rsid w:val="00A03334"/>
    <w:rsid w:val="00A0336E"/>
    <w:rsid w:val="00A033AB"/>
    <w:rsid w:val="00A03780"/>
    <w:rsid w:val="00A03A0C"/>
    <w:rsid w:val="00A03A27"/>
    <w:rsid w:val="00A03BBA"/>
    <w:rsid w:val="00A04231"/>
    <w:rsid w:val="00A0449A"/>
    <w:rsid w:val="00A049C1"/>
    <w:rsid w:val="00A04B2F"/>
    <w:rsid w:val="00A04BA7"/>
    <w:rsid w:val="00A04EE9"/>
    <w:rsid w:val="00A0530E"/>
    <w:rsid w:val="00A05601"/>
    <w:rsid w:val="00A0572E"/>
    <w:rsid w:val="00A05821"/>
    <w:rsid w:val="00A0585A"/>
    <w:rsid w:val="00A05A0D"/>
    <w:rsid w:val="00A05B66"/>
    <w:rsid w:val="00A05DFB"/>
    <w:rsid w:val="00A06460"/>
    <w:rsid w:val="00A06D0B"/>
    <w:rsid w:val="00A06DCB"/>
    <w:rsid w:val="00A06E73"/>
    <w:rsid w:val="00A070DA"/>
    <w:rsid w:val="00A072CE"/>
    <w:rsid w:val="00A0764B"/>
    <w:rsid w:val="00A0778F"/>
    <w:rsid w:val="00A07891"/>
    <w:rsid w:val="00A07A9D"/>
    <w:rsid w:val="00A07D56"/>
    <w:rsid w:val="00A1001A"/>
    <w:rsid w:val="00A10082"/>
    <w:rsid w:val="00A101FF"/>
    <w:rsid w:val="00A10568"/>
    <w:rsid w:val="00A10721"/>
    <w:rsid w:val="00A10862"/>
    <w:rsid w:val="00A10D9F"/>
    <w:rsid w:val="00A11033"/>
    <w:rsid w:val="00A11260"/>
    <w:rsid w:val="00A1131E"/>
    <w:rsid w:val="00A11415"/>
    <w:rsid w:val="00A11472"/>
    <w:rsid w:val="00A114C9"/>
    <w:rsid w:val="00A11572"/>
    <w:rsid w:val="00A11B54"/>
    <w:rsid w:val="00A11C08"/>
    <w:rsid w:val="00A11CD2"/>
    <w:rsid w:val="00A11D6C"/>
    <w:rsid w:val="00A11E96"/>
    <w:rsid w:val="00A12167"/>
    <w:rsid w:val="00A123B2"/>
    <w:rsid w:val="00A12539"/>
    <w:rsid w:val="00A1295B"/>
    <w:rsid w:val="00A12A0F"/>
    <w:rsid w:val="00A12B59"/>
    <w:rsid w:val="00A12F6E"/>
    <w:rsid w:val="00A130CB"/>
    <w:rsid w:val="00A13163"/>
    <w:rsid w:val="00A1320E"/>
    <w:rsid w:val="00A137D1"/>
    <w:rsid w:val="00A137F2"/>
    <w:rsid w:val="00A138A8"/>
    <w:rsid w:val="00A13AAD"/>
    <w:rsid w:val="00A13AE2"/>
    <w:rsid w:val="00A13AEA"/>
    <w:rsid w:val="00A13B1B"/>
    <w:rsid w:val="00A13E05"/>
    <w:rsid w:val="00A13F6E"/>
    <w:rsid w:val="00A14124"/>
    <w:rsid w:val="00A14392"/>
    <w:rsid w:val="00A144FC"/>
    <w:rsid w:val="00A14792"/>
    <w:rsid w:val="00A14842"/>
    <w:rsid w:val="00A1485F"/>
    <w:rsid w:val="00A148C4"/>
    <w:rsid w:val="00A14A65"/>
    <w:rsid w:val="00A14A97"/>
    <w:rsid w:val="00A14B00"/>
    <w:rsid w:val="00A14C57"/>
    <w:rsid w:val="00A14E6A"/>
    <w:rsid w:val="00A14F11"/>
    <w:rsid w:val="00A14FDA"/>
    <w:rsid w:val="00A15226"/>
    <w:rsid w:val="00A1570B"/>
    <w:rsid w:val="00A1575B"/>
    <w:rsid w:val="00A15808"/>
    <w:rsid w:val="00A15910"/>
    <w:rsid w:val="00A16193"/>
    <w:rsid w:val="00A161C8"/>
    <w:rsid w:val="00A1683B"/>
    <w:rsid w:val="00A16D01"/>
    <w:rsid w:val="00A16E7A"/>
    <w:rsid w:val="00A1718A"/>
    <w:rsid w:val="00A17254"/>
    <w:rsid w:val="00A1743E"/>
    <w:rsid w:val="00A17453"/>
    <w:rsid w:val="00A17499"/>
    <w:rsid w:val="00A1750F"/>
    <w:rsid w:val="00A176BA"/>
    <w:rsid w:val="00A1794E"/>
    <w:rsid w:val="00A1794F"/>
    <w:rsid w:val="00A17998"/>
    <w:rsid w:val="00A17A17"/>
    <w:rsid w:val="00A17A1E"/>
    <w:rsid w:val="00A17BC5"/>
    <w:rsid w:val="00A17CA2"/>
    <w:rsid w:val="00A17D8B"/>
    <w:rsid w:val="00A17D93"/>
    <w:rsid w:val="00A17E76"/>
    <w:rsid w:val="00A17EE7"/>
    <w:rsid w:val="00A20177"/>
    <w:rsid w:val="00A20267"/>
    <w:rsid w:val="00A202F6"/>
    <w:rsid w:val="00A207AB"/>
    <w:rsid w:val="00A208D2"/>
    <w:rsid w:val="00A209C8"/>
    <w:rsid w:val="00A20E15"/>
    <w:rsid w:val="00A210B6"/>
    <w:rsid w:val="00A2110E"/>
    <w:rsid w:val="00A2130B"/>
    <w:rsid w:val="00A213E7"/>
    <w:rsid w:val="00A21890"/>
    <w:rsid w:val="00A219DE"/>
    <w:rsid w:val="00A21A35"/>
    <w:rsid w:val="00A21A47"/>
    <w:rsid w:val="00A21A57"/>
    <w:rsid w:val="00A21AC7"/>
    <w:rsid w:val="00A21CAF"/>
    <w:rsid w:val="00A21EF6"/>
    <w:rsid w:val="00A22070"/>
    <w:rsid w:val="00A221AF"/>
    <w:rsid w:val="00A226BC"/>
    <w:rsid w:val="00A22A29"/>
    <w:rsid w:val="00A22B58"/>
    <w:rsid w:val="00A22E45"/>
    <w:rsid w:val="00A231B6"/>
    <w:rsid w:val="00A23221"/>
    <w:rsid w:val="00A2359B"/>
    <w:rsid w:val="00A2362F"/>
    <w:rsid w:val="00A23666"/>
    <w:rsid w:val="00A236DB"/>
    <w:rsid w:val="00A236E9"/>
    <w:rsid w:val="00A2389A"/>
    <w:rsid w:val="00A23BAD"/>
    <w:rsid w:val="00A23C83"/>
    <w:rsid w:val="00A23D48"/>
    <w:rsid w:val="00A2400F"/>
    <w:rsid w:val="00A240EB"/>
    <w:rsid w:val="00A24283"/>
    <w:rsid w:val="00A2435B"/>
    <w:rsid w:val="00A243FD"/>
    <w:rsid w:val="00A2445B"/>
    <w:rsid w:val="00A2482A"/>
    <w:rsid w:val="00A248AD"/>
    <w:rsid w:val="00A24D03"/>
    <w:rsid w:val="00A24E37"/>
    <w:rsid w:val="00A24EF5"/>
    <w:rsid w:val="00A25012"/>
    <w:rsid w:val="00A2506D"/>
    <w:rsid w:val="00A250C3"/>
    <w:rsid w:val="00A250E8"/>
    <w:rsid w:val="00A257CE"/>
    <w:rsid w:val="00A257FA"/>
    <w:rsid w:val="00A25A03"/>
    <w:rsid w:val="00A25C99"/>
    <w:rsid w:val="00A25CB5"/>
    <w:rsid w:val="00A25CDA"/>
    <w:rsid w:val="00A25D64"/>
    <w:rsid w:val="00A26006"/>
    <w:rsid w:val="00A26064"/>
    <w:rsid w:val="00A2619B"/>
    <w:rsid w:val="00A2619C"/>
    <w:rsid w:val="00A2620F"/>
    <w:rsid w:val="00A26474"/>
    <w:rsid w:val="00A265D0"/>
    <w:rsid w:val="00A2677B"/>
    <w:rsid w:val="00A26789"/>
    <w:rsid w:val="00A26811"/>
    <w:rsid w:val="00A26966"/>
    <w:rsid w:val="00A26DA5"/>
    <w:rsid w:val="00A2701C"/>
    <w:rsid w:val="00A270DE"/>
    <w:rsid w:val="00A272EF"/>
    <w:rsid w:val="00A27568"/>
    <w:rsid w:val="00A2757A"/>
    <w:rsid w:val="00A275D0"/>
    <w:rsid w:val="00A27858"/>
    <w:rsid w:val="00A278DD"/>
    <w:rsid w:val="00A2795D"/>
    <w:rsid w:val="00A27B91"/>
    <w:rsid w:val="00A27D5C"/>
    <w:rsid w:val="00A27DD8"/>
    <w:rsid w:val="00A27F6C"/>
    <w:rsid w:val="00A301A4"/>
    <w:rsid w:val="00A30383"/>
    <w:rsid w:val="00A30689"/>
    <w:rsid w:val="00A309C8"/>
    <w:rsid w:val="00A30B85"/>
    <w:rsid w:val="00A30E5A"/>
    <w:rsid w:val="00A30F6D"/>
    <w:rsid w:val="00A31376"/>
    <w:rsid w:val="00A319CA"/>
    <w:rsid w:val="00A319FE"/>
    <w:rsid w:val="00A31B06"/>
    <w:rsid w:val="00A31E1C"/>
    <w:rsid w:val="00A31EE1"/>
    <w:rsid w:val="00A31F4B"/>
    <w:rsid w:val="00A321C4"/>
    <w:rsid w:val="00A322A4"/>
    <w:rsid w:val="00A323F7"/>
    <w:rsid w:val="00A32414"/>
    <w:rsid w:val="00A3285F"/>
    <w:rsid w:val="00A328CF"/>
    <w:rsid w:val="00A32922"/>
    <w:rsid w:val="00A329FF"/>
    <w:rsid w:val="00A32A50"/>
    <w:rsid w:val="00A32D0A"/>
    <w:rsid w:val="00A32EFD"/>
    <w:rsid w:val="00A32FB5"/>
    <w:rsid w:val="00A32FE5"/>
    <w:rsid w:val="00A3311F"/>
    <w:rsid w:val="00A3341B"/>
    <w:rsid w:val="00A33472"/>
    <w:rsid w:val="00A336D5"/>
    <w:rsid w:val="00A339EA"/>
    <w:rsid w:val="00A33CEE"/>
    <w:rsid w:val="00A33CF4"/>
    <w:rsid w:val="00A33D88"/>
    <w:rsid w:val="00A33DB4"/>
    <w:rsid w:val="00A33DBE"/>
    <w:rsid w:val="00A34010"/>
    <w:rsid w:val="00A340BA"/>
    <w:rsid w:val="00A341B5"/>
    <w:rsid w:val="00A3425D"/>
    <w:rsid w:val="00A34518"/>
    <w:rsid w:val="00A34542"/>
    <w:rsid w:val="00A34648"/>
    <w:rsid w:val="00A34661"/>
    <w:rsid w:val="00A348FF"/>
    <w:rsid w:val="00A34BBD"/>
    <w:rsid w:val="00A34D3D"/>
    <w:rsid w:val="00A34DE7"/>
    <w:rsid w:val="00A34EFF"/>
    <w:rsid w:val="00A34F83"/>
    <w:rsid w:val="00A3524A"/>
    <w:rsid w:val="00A352DC"/>
    <w:rsid w:val="00A352E4"/>
    <w:rsid w:val="00A35520"/>
    <w:rsid w:val="00A35685"/>
    <w:rsid w:val="00A356DE"/>
    <w:rsid w:val="00A35737"/>
    <w:rsid w:val="00A358A0"/>
    <w:rsid w:val="00A36189"/>
    <w:rsid w:val="00A361AD"/>
    <w:rsid w:val="00A362DA"/>
    <w:rsid w:val="00A364DB"/>
    <w:rsid w:val="00A36854"/>
    <w:rsid w:val="00A36AAC"/>
    <w:rsid w:val="00A36BBC"/>
    <w:rsid w:val="00A36C43"/>
    <w:rsid w:val="00A36CCA"/>
    <w:rsid w:val="00A36EF2"/>
    <w:rsid w:val="00A37271"/>
    <w:rsid w:val="00A37322"/>
    <w:rsid w:val="00A3748E"/>
    <w:rsid w:val="00A37925"/>
    <w:rsid w:val="00A37D65"/>
    <w:rsid w:val="00A37EA6"/>
    <w:rsid w:val="00A400EE"/>
    <w:rsid w:val="00A402E7"/>
    <w:rsid w:val="00A4058D"/>
    <w:rsid w:val="00A405B6"/>
    <w:rsid w:val="00A406D8"/>
    <w:rsid w:val="00A40768"/>
    <w:rsid w:val="00A40BD2"/>
    <w:rsid w:val="00A40C19"/>
    <w:rsid w:val="00A40C5B"/>
    <w:rsid w:val="00A40C8A"/>
    <w:rsid w:val="00A40DE2"/>
    <w:rsid w:val="00A40E54"/>
    <w:rsid w:val="00A40EDB"/>
    <w:rsid w:val="00A40F96"/>
    <w:rsid w:val="00A413FE"/>
    <w:rsid w:val="00A414B0"/>
    <w:rsid w:val="00A4155F"/>
    <w:rsid w:val="00A4161C"/>
    <w:rsid w:val="00A41BC0"/>
    <w:rsid w:val="00A41CE6"/>
    <w:rsid w:val="00A41D1F"/>
    <w:rsid w:val="00A41D42"/>
    <w:rsid w:val="00A41EFC"/>
    <w:rsid w:val="00A4239C"/>
    <w:rsid w:val="00A426E3"/>
    <w:rsid w:val="00A427C7"/>
    <w:rsid w:val="00A42925"/>
    <w:rsid w:val="00A42C73"/>
    <w:rsid w:val="00A42CB2"/>
    <w:rsid w:val="00A42F98"/>
    <w:rsid w:val="00A43212"/>
    <w:rsid w:val="00A432EA"/>
    <w:rsid w:val="00A4341D"/>
    <w:rsid w:val="00A434AB"/>
    <w:rsid w:val="00A43558"/>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4A96"/>
    <w:rsid w:val="00A45210"/>
    <w:rsid w:val="00A45292"/>
    <w:rsid w:val="00A4532D"/>
    <w:rsid w:val="00A4537B"/>
    <w:rsid w:val="00A4559F"/>
    <w:rsid w:val="00A45B47"/>
    <w:rsid w:val="00A45C16"/>
    <w:rsid w:val="00A45D21"/>
    <w:rsid w:val="00A45E4E"/>
    <w:rsid w:val="00A466FB"/>
    <w:rsid w:val="00A46756"/>
    <w:rsid w:val="00A46765"/>
    <w:rsid w:val="00A46FD2"/>
    <w:rsid w:val="00A47001"/>
    <w:rsid w:val="00A4711E"/>
    <w:rsid w:val="00A473D3"/>
    <w:rsid w:val="00A47672"/>
    <w:rsid w:val="00A47767"/>
    <w:rsid w:val="00A4777A"/>
    <w:rsid w:val="00A478E7"/>
    <w:rsid w:val="00A478EF"/>
    <w:rsid w:val="00A47C4F"/>
    <w:rsid w:val="00A47C54"/>
    <w:rsid w:val="00A503C4"/>
    <w:rsid w:val="00A50562"/>
    <w:rsid w:val="00A50CD3"/>
    <w:rsid w:val="00A50D7E"/>
    <w:rsid w:val="00A50DEB"/>
    <w:rsid w:val="00A50E1B"/>
    <w:rsid w:val="00A50E5D"/>
    <w:rsid w:val="00A50E78"/>
    <w:rsid w:val="00A51157"/>
    <w:rsid w:val="00A5176E"/>
    <w:rsid w:val="00A517FB"/>
    <w:rsid w:val="00A518CD"/>
    <w:rsid w:val="00A518EA"/>
    <w:rsid w:val="00A51A35"/>
    <w:rsid w:val="00A51AE4"/>
    <w:rsid w:val="00A51C99"/>
    <w:rsid w:val="00A52111"/>
    <w:rsid w:val="00A521E2"/>
    <w:rsid w:val="00A523B6"/>
    <w:rsid w:val="00A523FD"/>
    <w:rsid w:val="00A524D1"/>
    <w:rsid w:val="00A526ED"/>
    <w:rsid w:val="00A528CC"/>
    <w:rsid w:val="00A52B17"/>
    <w:rsid w:val="00A53194"/>
    <w:rsid w:val="00A53209"/>
    <w:rsid w:val="00A533FC"/>
    <w:rsid w:val="00A536DD"/>
    <w:rsid w:val="00A537C4"/>
    <w:rsid w:val="00A53A90"/>
    <w:rsid w:val="00A53AB4"/>
    <w:rsid w:val="00A53E95"/>
    <w:rsid w:val="00A540E1"/>
    <w:rsid w:val="00A543AC"/>
    <w:rsid w:val="00A54998"/>
    <w:rsid w:val="00A549C9"/>
    <w:rsid w:val="00A54AA0"/>
    <w:rsid w:val="00A54BA3"/>
    <w:rsid w:val="00A54C23"/>
    <w:rsid w:val="00A54D1A"/>
    <w:rsid w:val="00A54E7B"/>
    <w:rsid w:val="00A55246"/>
    <w:rsid w:val="00A55280"/>
    <w:rsid w:val="00A55741"/>
    <w:rsid w:val="00A55DED"/>
    <w:rsid w:val="00A5620C"/>
    <w:rsid w:val="00A5638B"/>
    <w:rsid w:val="00A56485"/>
    <w:rsid w:val="00A56564"/>
    <w:rsid w:val="00A5656D"/>
    <w:rsid w:val="00A5696C"/>
    <w:rsid w:val="00A56D8B"/>
    <w:rsid w:val="00A5783E"/>
    <w:rsid w:val="00A5790D"/>
    <w:rsid w:val="00A57A98"/>
    <w:rsid w:val="00A57D4C"/>
    <w:rsid w:val="00A57E42"/>
    <w:rsid w:val="00A57F31"/>
    <w:rsid w:val="00A57FF7"/>
    <w:rsid w:val="00A600CC"/>
    <w:rsid w:val="00A600F7"/>
    <w:rsid w:val="00A60343"/>
    <w:rsid w:val="00A604E0"/>
    <w:rsid w:val="00A6072B"/>
    <w:rsid w:val="00A607A7"/>
    <w:rsid w:val="00A60957"/>
    <w:rsid w:val="00A60AAD"/>
    <w:rsid w:val="00A60B6E"/>
    <w:rsid w:val="00A60B8A"/>
    <w:rsid w:val="00A60DEE"/>
    <w:rsid w:val="00A6107E"/>
    <w:rsid w:val="00A6116A"/>
    <w:rsid w:val="00A6133D"/>
    <w:rsid w:val="00A61357"/>
    <w:rsid w:val="00A616A2"/>
    <w:rsid w:val="00A61A2F"/>
    <w:rsid w:val="00A61CEB"/>
    <w:rsid w:val="00A6210A"/>
    <w:rsid w:val="00A621AC"/>
    <w:rsid w:val="00A625DF"/>
    <w:rsid w:val="00A62660"/>
    <w:rsid w:val="00A62A3E"/>
    <w:rsid w:val="00A62C6C"/>
    <w:rsid w:val="00A62D93"/>
    <w:rsid w:val="00A62DAD"/>
    <w:rsid w:val="00A631D8"/>
    <w:rsid w:val="00A63547"/>
    <w:rsid w:val="00A6356C"/>
    <w:rsid w:val="00A638CE"/>
    <w:rsid w:val="00A639B0"/>
    <w:rsid w:val="00A63A55"/>
    <w:rsid w:val="00A63B1B"/>
    <w:rsid w:val="00A63E70"/>
    <w:rsid w:val="00A63FD5"/>
    <w:rsid w:val="00A64373"/>
    <w:rsid w:val="00A644BF"/>
    <w:rsid w:val="00A644F3"/>
    <w:rsid w:val="00A64515"/>
    <w:rsid w:val="00A64739"/>
    <w:rsid w:val="00A6474F"/>
    <w:rsid w:val="00A64820"/>
    <w:rsid w:val="00A64B26"/>
    <w:rsid w:val="00A652F9"/>
    <w:rsid w:val="00A654B1"/>
    <w:rsid w:val="00A6559D"/>
    <w:rsid w:val="00A65879"/>
    <w:rsid w:val="00A658CE"/>
    <w:rsid w:val="00A65A23"/>
    <w:rsid w:val="00A65BAF"/>
    <w:rsid w:val="00A6608B"/>
    <w:rsid w:val="00A660C9"/>
    <w:rsid w:val="00A663A0"/>
    <w:rsid w:val="00A664B7"/>
    <w:rsid w:val="00A667D8"/>
    <w:rsid w:val="00A668CE"/>
    <w:rsid w:val="00A66BB6"/>
    <w:rsid w:val="00A66F2A"/>
    <w:rsid w:val="00A671C5"/>
    <w:rsid w:val="00A67212"/>
    <w:rsid w:val="00A672C8"/>
    <w:rsid w:val="00A672F2"/>
    <w:rsid w:val="00A67439"/>
    <w:rsid w:val="00A677C0"/>
    <w:rsid w:val="00A678D5"/>
    <w:rsid w:val="00A67BC0"/>
    <w:rsid w:val="00A67CE2"/>
    <w:rsid w:val="00A67CED"/>
    <w:rsid w:val="00A67F2F"/>
    <w:rsid w:val="00A70683"/>
    <w:rsid w:val="00A7096D"/>
    <w:rsid w:val="00A70A3B"/>
    <w:rsid w:val="00A70B40"/>
    <w:rsid w:val="00A70C4C"/>
    <w:rsid w:val="00A70F59"/>
    <w:rsid w:val="00A71007"/>
    <w:rsid w:val="00A710C3"/>
    <w:rsid w:val="00A71286"/>
    <w:rsid w:val="00A71461"/>
    <w:rsid w:val="00A714CF"/>
    <w:rsid w:val="00A71826"/>
    <w:rsid w:val="00A718C9"/>
    <w:rsid w:val="00A718FF"/>
    <w:rsid w:val="00A719BE"/>
    <w:rsid w:val="00A71DD3"/>
    <w:rsid w:val="00A723F3"/>
    <w:rsid w:val="00A72496"/>
    <w:rsid w:val="00A72735"/>
    <w:rsid w:val="00A72CE2"/>
    <w:rsid w:val="00A72DC4"/>
    <w:rsid w:val="00A72E1D"/>
    <w:rsid w:val="00A72F75"/>
    <w:rsid w:val="00A72FBC"/>
    <w:rsid w:val="00A73055"/>
    <w:rsid w:val="00A7315C"/>
    <w:rsid w:val="00A731A6"/>
    <w:rsid w:val="00A735BD"/>
    <w:rsid w:val="00A739B3"/>
    <w:rsid w:val="00A73CEB"/>
    <w:rsid w:val="00A73D42"/>
    <w:rsid w:val="00A73ECA"/>
    <w:rsid w:val="00A74050"/>
    <w:rsid w:val="00A741A3"/>
    <w:rsid w:val="00A741CC"/>
    <w:rsid w:val="00A744CD"/>
    <w:rsid w:val="00A74504"/>
    <w:rsid w:val="00A745A6"/>
    <w:rsid w:val="00A745FD"/>
    <w:rsid w:val="00A74A0C"/>
    <w:rsid w:val="00A74A39"/>
    <w:rsid w:val="00A74B33"/>
    <w:rsid w:val="00A74D6D"/>
    <w:rsid w:val="00A74F03"/>
    <w:rsid w:val="00A74F95"/>
    <w:rsid w:val="00A75116"/>
    <w:rsid w:val="00A75431"/>
    <w:rsid w:val="00A754A3"/>
    <w:rsid w:val="00A75596"/>
    <w:rsid w:val="00A755A8"/>
    <w:rsid w:val="00A759B4"/>
    <w:rsid w:val="00A75A7B"/>
    <w:rsid w:val="00A75BB3"/>
    <w:rsid w:val="00A7601A"/>
    <w:rsid w:val="00A760DB"/>
    <w:rsid w:val="00A761C3"/>
    <w:rsid w:val="00A76287"/>
    <w:rsid w:val="00A764BE"/>
    <w:rsid w:val="00A7663B"/>
    <w:rsid w:val="00A76773"/>
    <w:rsid w:val="00A76D57"/>
    <w:rsid w:val="00A76DA0"/>
    <w:rsid w:val="00A77006"/>
    <w:rsid w:val="00A770A1"/>
    <w:rsid w:val="00A77126"/>
    <w:rsid w:val="00A771B7"/>
    <w:rsid w:val="00A77222"/>
    <w:rsid w:val="00A777EF"/>
    <w:rsid w:val="00A77A49"/>
    <w:rsid w:val="00A77E21"/>
    <w:rsid w:val="00A77F97"/>
    <w:rsid w:val="00A80067"/>
    <w:rsid w:val="00A800A1"/>
    <w:rsid w:val="00A80332"/>
    <w:rsid w:val="00A80490"/>
    <w:rsid w:val="00A804D6"/>
    <w:rsid w:val="00A8052D"/>
    <w:rsid w:val="00A805AD"/>
    <w:rsid w:val="00A80624"/>
    <w:rsid w:val="00A80DB4"/>
    <w:rsid w:val="00A80E25"/>
    <w:rsid w:val="00A80F1D"/>
    <w:rsid w:val="00A80F2B"/>
    <w:rsid w:val="00A81013"/>
    <w:rsid w:val="00A8107C"/>
    <w:rsid w:val="00A81097"/>
    <w:rsid w:val="00A812A0"/>
    <w:rsid w:val="00A812F5"/>
    <w:rsid w:val="00A814F4"/>
    <w:rsid w:val="00A816EF"/>
    <w:rsid w:val="00A8193E"/>
    <w:rsid w:val="00A81A07"/>
    <w:rsid w:val="00A81A13"/>
    <w:rsid w:val="00A81A84"/>
    <w:rsid w:val="00A81BBE"/>
    <w:rsid w:val="00A81C13"/>
    <w:rsid w:val="00A81D0A"/>
    <w:rsid w:val="00A81DA6"/>
    <w:rsid w:val="00A81DCB"/>
    <w:rsid w:val="00A822A4"/>
    <w:rsid w:val="00A8283F"/>
    <w:rsid w:val="00A828DB"/>
    <w:rsid w:val="00A82944"/>
    <w:rsid w:val="00A829A4"/>
    <w:rsid w:val="00A82B61"/>
    <w:rsid w:val="00A82BDB"/>
    <w:rsid w:val="00A82C8C"/>
    <w:rsid w:val="00A82EB7"/>
    <w:rsid w:val="00A82FEE"/>
    <w:rsid w:val="00A83806"/>
    <w:rsid w:val="00A83831"/>
    <w:rsid w:val="00A83864"/>
    <w:rsid w:val="00A839A3"/>
    <w:rsid w:val="00A84025"/>
    <w:rsid w:val="00A840AD"/>
    <w:rsid w:val="00A84144"/>
    <w:rsid w:val="00A8420D"/>
    <w:rsid w:val="00A8459F"/>
    <w:rsid w:val="00A84679"/>
    <w:rsid w:val="00A84813"/>
    <w:rsid w:val="00A84A84"/>
    <w:rsid w:val="00A84C76"/>
    <w:rsid w:val="00A84D89"/>
    <w:rsid w:val="00A8523B"/>
    <w:rsid w:val="00A8526E"/>
    <w:rsid w:val="00A85299"/>
    <w:rsid w:val="00A853C4"/>
    <w:rsid w:val="00A85509"/>
    <w:rsid w:val="00A8562E"/>
    <w:rsid w:val="00A8587C"/>
    <w:rsid w:val="00A858CE"/>
    <w:rsid w:val="00A858D2"/>
    <w:rsid w:val="00A859DF"/>
    <w:rsid w:val="00A85AA8"/>
    <w:rsid w:val="00A85CE6"/>
    <w:rsid w:val="00A85FFA"/>
    <w:rsid w:val="00A8666B"/>
    <w:rsid w:val="00A866E5"/>
    <w:rsid w:val="00A86A28"/>
    <w:rsid w:val="00A86CD8"/>
    <w:rsid w:val="00A86F66"/>
    <w:rsid w:val="00A8719A"/>
    <w:rsid w:val="00A8722F"/>
    <w:rsid w:val="00A8726D"/>
    <w:rsid w:val="00A87317"/>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C6"/>
    <w:rsid w:val="00A913C7"/>
    <w:rsid w:val="00A9148F"/>
    <w:rsid w:val="00A91769"/>
    <w:rsid w:val="00A91941"/>
    <w:rsid w:val="00A91A55"/>
    <w:rsid w:val="00A91C46"/>
    <w:rsid w:val="00A91E99"/>
    <w:rsid w:val="00A91FC1"/>
    <w:rsid w:val="00A9217C"/>
    <w:rsid w:val="00A923EE"/>
    <w:rsid w:val="00A9247E"/>
    <w:rsid w:val="00A924B8"/>
    <w:rsid w:val="00A9254F"/>
    <w:rsid w:val="00A92594"/>
    <w:rsid w:val="00A9267F"/>
    <w:rsid w:val="00A92A54"/>
    <w:rsid w:val="00A92A80"/>
    <w:rsid w:val="00A92AB8"/>
    <w:rsid w:val="00A92B7D"/>
    <w:rsid w:val="00A92C6F"/>
    <w:rsid w:val="00A92FE9"/>
    <w:rsid w:val="00A93010"/>
    <w:rsid w:val="00A93446"/>
    <w:rsid w:val="00A93597"/>
    <w:rsid w:val="00A93688"/>
    <w:rsid w:val="00A93C43"/>
    <w:rsid w:val="00A93C9C"/>
    <w:rsid w:val="00A93D5D"/>
    <w:rsid w:val="00A93E3B"/>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40A"/>
    <w:rsid w:val="00A96431"/>
    <w:rsid w:val="00A9659A"/>
    <w:rsid w:val="00A96694"/>
    <w:rsid w:val="00A9676C"/>
    <w:rsid w:val="00A96AA2"/>
    <w:rsid w:val="00A96EFC"/>
    <w:rsid w:val="00A970FF"/>
    <w:rsid w:val="00A9718D"/>
    <w:rsid w:val="00A971B2"/>
    <w:rsid w:val="00A974D7"/>
    <w:rsid w:val="00A9761F"/>
    <w:rsid w:val="00A97680"/>
    <w:rsid w:val="00A976C0"/>
    <w:rsid w:val="00A97759"/>
    <w:rsid w:val="00A97A34"/>
    <w:rsid w:val="00A97B57"/>
    <w:rsid w:val="00A97B65"/>
    <w:rsid w:val="00A97BE0"/>
    <w:rsid w:val="00A97E8C"/>
    <w:rsid w:val="00A97FE5"/>
    <w:rsid w:val="00AA0098"/>
    <w:rsid w:val="00AA0190"/>
    <w:rsid w:val="00AA02D0"/>
    <w:rsid w:val="00AA03EC"/>
    <w:rsid w:val="00AA0493"/>
    <w:rsid w:val="00AA0529"/>
    <w:rsid w:val="00AA0584"/>
    <w:rsid w:val="00AA05F9"/>
    <w:rsid w:val="00AA069A"/>
    <w:rsid w:val="00AA0889"/>
    <w:rsid w:val="00AA0A6F"/>
    <w:rsid w:val="00AA0A9F"/>
    <w:rsid w:val="00AA0E4F"/>
    <w:rsid w:val="00AA0FF5"/>
    <w:rsid w:val="00AA1210"/>
    <w:rsid w:val="00AA16C8"/>
    <w:rsid w:val="00AA1969"/>
    <w:rsid w:val="00AA19D0"/>
    <w:rsid w:val="00AA1FEF"/>
    <w:rsid w:val="00AA20D6"/>
    <w:rsid w:val="00AA214F"/>
    <w:rsid w:val="00AA223B"/>
    <w:rsid w:val="00AA238E"/>
    <w:rsid w:val="00AA2439"/>
    <w:rsid w:val="00AA2588"/>
    <w:rsid w:val="00AA2B8C"/>
    <w:rsid w:val="00AA2BC0"/>
    <w:rsid w:val="00AA2BCF"/>
    <w:rsid w:val="00AA2D0E"/>
    <w:rsid w:val="00AA2E97"/>
    <w:rsid w:val="00AA3262"/>
    <w:rsid w:val="00AA347A"/>
    <w:rsid w:val="00AA3807"/>
    <w:rsid w:val="00AA38ED"/>
    <w:rsid w:val="00AA3EFA"/>
    <w:rsid w:val="00AA4149"/>
    <w:rsid w:val="00AA41D5"/>
    <w:rsid w:val="00AA42FB"/>
    <w:rsid w:val="00AA44C3"/>
    <w:rsid w:val="00AA46A3"/>
    <w:rsid w:val="00AA46FC"/>
    <w:rsid w:val="00AA485A"/>
    <w:rsid w:val="00AA4960"/>
    <w:rsid w:val="00AA4A96"/>
    <w:rsid w:val="00AA4D19"/>
    <w:rsid w:val="00AA4D47"/>
    <w:rsid w:val="00AA4E3F"/>
    <w:rsid w:val="00AA4FC9"/>
    <w:rsid w:val="00AA501B"/>
    <w:rsid w:val="00AA504D"/>
    <w:rsid w:val="00AA5105"/>
    <w:rsid w:val="00AA518B"/>
    <w:rsid w:val="00AA51EE"/>
    <w:rsid w:val="00AA54B6"/>
    <w:rsid w:val="00AA5543"/>
    <w:rsid w:val="00AA59C9"/>
    <w:rsid w:val="00AA59F8"/>
    <w:rsid w:val="00AA5A01"/>
    <w:rsid w:val="00AA5B8D"/>
    <w:rsid w:val="00AA5C99"/>
    <w:rsid w:val="00AA5CFA"/>
    <w:rsid w:val="00AA60E7"/>
    <w:rsid w:val="00AA624F"/>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4DD"/>
    <w:rsid w:val="00AB065D"/>
    <w:rsid w:val="00AB096B"/>
    <w:rsid w:val="00AB0A3C"/>
    <w:rsid w:val="00AB0E49"/>
    <w:rsid w:val="00AB0FCC"/>
    <w:rsid w:val="00AB17C8"/>
    <w:rsid w:val="00AB185C"/>
    <w:rsid w:val="00AB1943"/>
    <w:rsid w:val="00AB19A7"/>
    <w:rsid w:val="00AB1DCF"/>
    <w:rsid w:val="00AB1E7F"/>
    <w:rsid w:val="00AB2045"/>
    <w:rsid w:val="00AB21A2"/>
    <w:rsid w:val="00AB21FA"/>
    <w:rsid w:val="00AB2229"/>
    <w:rsid w:val="00AB264E"/>
    <w:rsid w:val="00AB2869"/>
    <w:rsid w:val="00AB2928"/>
    <w:rsid w:val="00AB2A5D"/>
    <w:rsid w:val="00AB2DFC"/>
    <w:rsid w:val="00AB2E6E"/>
    <w:rsid w:val="00AB2F5E"/>
    <w:rsid w:val="00AB30D5"/>
    <w:rsid w:val="00AB365E"/>
    <w:rsid w:val="00AB3699"/>
    <w:rsid w:val="00AB3739"/>
    <w:rsid w:val="00AB3840"/>
    <w:rsid w:val="00AB3847"/>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A53"/>
    <w:rsid w:val="00AB5A60"/>
    <w:rsid w:val="00AB5A98"/>
    <w:rsid w:val="00AB5F65"/>
    <w:rsid w:val="00AB6322"/>
    <w:rsid w:val="00AB63F8"/>
    <w:rsid w:val="00AB653E"/>
    <w:rsid w:val="00AB65B8"/>
    <w:rsid w:val="00AB6A45"/>
    <w:rsid w:val="00AB6A5C"/>
    <w:rsid w:val="00AB6C21"/>
    <w:rsid w:val="00AB6DCA"/>
    <w:rsid w:val="00AB7065"/>
    <w:rsid w:val="00AB7176"/>
    <w:rsid w:val="00AB7277"/>
    <w:rsid w:val="00AB7503"/>
    <w:rsid w:val="00AB7544"/>
    <w:rsid w:val="00AB7935"/>
    <w:rsid w:val="00AB7B67"/>
    <w:rsid w:val="00AB7D6E"/>
    <w:rsid w:val="00AB7ECD"/>
    <w:rsid w:val="00AC00C1"/>
    <w:rsid w:val="00AC0119"/>
    <w:rsid w:val="00AC021F"/>
    <w:rsid w:val="00AC03C2"/>
    <w:rsid w:val="00AC0436"/>
    <w:rsid w:val="00AC0612"/>
    <w:rsid w:val="00AC0750"/>
    <w:rsid w:val="00AC091E"/>
    <w:rsid w:val="00AC0B6D"/>
    <w:rsid w:val="00AC0BB1"/>
    <w:rsid w:val="00AC0BDA"/>
    <w:rsid w:val="00AC0CFA"/>
    <w:rsid w:val="00AC0D3A"/>
    <w:rsid w:val="00AC0D83"/>
    <w:rsid w:val="00AC0E3E"/>
    <w:rsid w:val="00AC0E9F"/>
    <w:rsid w:val="00AC0F32"/>
    <w:rsid w:val="00AC115E"/>
    <w:rsid w:val="00AC1509"/>
    <w:rsid w:val="00AC179B"/>
    <w:rsid w:val="00AC1841"/>
    <w:rsid w:val="00AC1A25"/>
    <w:rsid w:val="00AC1A4E"/>
    <w:rsid w:val="00AC1A82"/>
    <w:rsid w:val="00AC1ED3"/>
    <w:rsid w:val="00AC1F6F"/>
    <w:rsid w:val="00AC1FB9"/>
    <w:rsid w:val="00AC204B"/>
    <w:rsid w:val="00AC2072"/>
    <w:rsid w:val="00AC20AD"/>
    <w:rsid w:val="00AC238C"/>
    <w:rsid w:val="00AC2550"/>
    <w:rsid w:val="00AC2595"/>
    <w:rsid w:val="00AC2688"/>
    <w:rsid w:val="00AC3078"/>
    <w:rsid w:val="00AC33BA"/>
    <w:rsid w:val="00AC34ED"/>
    <w:rsid w:val="00AC35C5"/>
    <w:rsid w:val="00AC3772"/>
    <w:rsid w:val="00AC3B6E"/>
    <w:rsid w:val="00AC3C6A"/>
    <w:rsid w:val="00AC41C1"/>
    <w:rsid w:val="00AC432C"/>
    <w:rsid w:val="00AC47DD"/>
    <w:rsid w:val="00AC4A79"/>
    <w:rsid w:val="00AC4CD2"/>
    <w:rsid w:val="00AC4D20"/>
    <w:rsid w:val="00AC4E7A"/>
    <w:rsid w:val="00AC53C8"/>
    <w:rsid w:val="00AC551D"/>
    <w:rsid w:val="00AC5535"/>
    <w:rsid w:val="00AC55BB"/>
    <w:rsid w:val="00AC5656"/>
    <w:rsid w:val="00AC59E8"/>
    <w:rsid w:val="00AC5A2B"/>
    <w:rsid w:val="00AC5A4C"/>
    <w:rsid w:val="00AC5B7B"/>
    <w:rsid w:val="00AC5D47"/>
    <w:rsid w:val="00AC5DE1"/>
    <w:rsid w:val="00AC5EB2"/>
    <w:rsid w:val="00AC6094"/>
    <w:rsid w:val="00AC6095"/>
    <w:rsid w:val="00AC62E4"/>
    <w:rsid w:val="00AC63C9"/>
    <w:rsid w:val="00AC66B7"/>
    <w:rsid w:val="00AC67ED"/>
    <w:rsid w:val="00AC69C6"/>
    <w:rsid w:val="00AC69F2"/>
    <w:rsid w:val="00AC6A80"/>
    <w:rsid w:val="00AC6B01"/>
    <w:rsid w:val="00AC6C22"/>
    <w:rsid w:val="00AC6D33"/>
    <w:rsid w:val="00AC6F1B"/>
    <w:rsid w:val="00AC7192"/>
    <w:rsid w:val="00AC7267"/>
    <w:rsid w:val="00AC7449"/>
    <w:rsid w:val="00AC75C0"/>
    <w:rsid w:val="00AC7717"/>
    <w:rsid w:val="00AC7730"/>
    <w:rsid w:val="00AC788F"/>
    <w:rsid w:val="00AC78C8"/>
    <w:rsid w:val="00AC7C4A"/>
    <w:rsid w:val="00AC7DDD"/>
    <w:rsid w:val="00AC7EBA"/>
    <w:rsid w:val="00AC7EC7"/>
    <w:rsid w:val="00AD0103"/>
    <w:rsid w:val="00AD0111"/>
    <w:rsid w:val="00AD02A6"/>
    <w:rsid w:val="00AD02BF"/>
    <w:rsid w:val="00AD02DD"/>
    <w:rsid w:val="00AD04E0"/>
    <w:rsid w:val="00AD0744"/>
    <w:rsid w:val="00AD0BF6"/>
    <w:rsid w:val="00AD1073"/>
    <w:rsid w:val="00AD1109"/>
    <w:rsid w:val="00AD110B"/>
    <w:rsid w:val="00AD121A"/>
    <w:rsid w:val="00AD1681"/>
    <w:rsid w:val="00AD196C"/>
    <w:rsid w:val="00AD198A"/>
    <w:rsid w:val="00AD20D0"/>
    <w:rsid w:val="00AD222F"/>
    <w:rsid w:val="00AD2322"/>
    <w:rsid w:val="00AD241E"/>
    <w:rsid w:val="00AD2A65"/>
    <w:rsid w:val="00AD2A67"/>
    <w:rsid w:val="00AD2B53"/>
    <w:rsid w:val="00AD2B8F"/>
    <w:rsid w:val="00AD300B"/>
    <w:rsid w:val="00AD3268"/>
    <w:rsid w:val="00AD34EA"/>
    <w:rsid w:val="00AD352A"/>
    <w:rsid w:val="00AD378F"/>
    <w:rsid w:val="00AD391C"/>
    <w:rsid w:val="00AD39CF"/>
    <w:rsid w:val="00AD3B51"/>
    <w:rsid w:val="00AD3F51"/>
    <w:rsid w:val="00AD4022"/>
    <w:rsid w:val="00AD411A"/>
    <w:rsid w:val="00AD42C5"/>
    <w:rsid w:val="00AD42D6"/>
    <w:rsid w:val="00AD46E7"/>
    <w:rsid w:val="00AD4C7D"/>
    <w:rsid w:val="00AD4D31"/>
    <w:rsid w:val="00AD4FA6"/>
    <w:rsid w:val="00AD5089"/>
    <w:rsid w:val="00AD545D"/>
    <w:rsid w:val="00AD5795"/>
    <w:rsid w:val="00AD5876"/>
    <w:rsid w:val="00AD5962"/>
    <w:rsid w:val="00AD5A35"/>
    <w:rsid w:val="00AD5A78"/>
    <w:rsid w:val="00AD5AF3"/>
    <w:rsid w:val="00AD5C21"/>
    <w:rsid w:val="00AD603E"/>
    <w:rsid w:val="00AD6230"/>
    <w:rsid w:val="00AD631D"/>
    <w:rsid w:val="00AD63B7"/>
    <w:rsid w:val="00AD69D2"/>
    <w:rsid w:val="00AD6F0B"/>
    <w:rsid w:val="00AD6F63"/>
    <w:rsid w:val="00AD6F89"/>
    <w:rsid w:val="00AD72D8"/>
    <w:rsid w:val="00AD733A"/>
    <w:rsid w:val="00AD734E"/>
    <w:rsid w:val="00AD7390"/>
    <w:rsid w:val="00AD73A5"/>
    <w:rsid w:val="00AD741B"/>
    <w:rsid w:val="00AD742B"/>
    <w:rsid w:val="00AD7638"/>
    <w:rsid w:val="00AD7821"/>
    <w:rsid w:val="00AD78FE"/>
    <w:rsid w:val="00AD7A23"/>
    <w:rsid w:val="00AD7C3B"/>
    <w:rsid w:val="00AD7E5C"/>
    <w:rsid w:val="00AE0042"/>
    <w:rsid w:val="00AE0274"/>
    <w:rsid w:val="00AE027A"/>
    <w:rsid w:val="00AE060C"/>
    <w:rsid w:val="00AE087E"/>
    <w:rsid w:val="00AE090E"/>
    <w:rsid w:val="00AE0E92"/>
    <w:rsid w:val="00AE0EA6"/>
    <w:rsid w:val="00AE11ED"/>
    <w:rsid w:val="00AE1211"/>
    <w:rsid w:val="00AE13CD"/>
    <w:rsid w:val="00AE1403"/>
    <w:rsid w:val="00AE148B"/>
    <w:rsid w:val="00AE18CD"/>
    <w:rsid w:val="00AE19E4"/>
    <w:rsid w:val="00AE1BF4"/>
    <w:rsid w:val="00AE1F00"/>
    <w:rsid w:val="00AE20D7"/>
    <w:rsid w:val="00AE2166"/>
    <w:rsid w:val="00AE21B4"/>
    <w:rsid w:val="00AE21C5"/>
    <w:rsid w:val="00AE23B9"/>
    <w:rsid w:val="00AE246C"/>
    <w:rsid w:val="00AE267F"/>
    <w:rsid w:val="00AE27EA"/>
    <w:rsid w:val="00AE2B97"/>
    <w:rsid w:val="00AE2C71"/>
    <w:rsid w:val="00AE2DEF"/>
    <w:rsid w:val="00AE2F27"/>
    <w:rsid w:val="00AE35D6"/>
    <w:rsid w:val="00AE379A"/>
    <w:rsid w:val="00AE3AC0"/>
    <w:rsid w:val="00AE3CF3"/>
    <w:rsid w:val="00AE3D09"/>
    <w:rsid w:val="00AE3E5E"/>
    <w:rsid w:val="00AE3F39"/>
    <w:rsid w:val="00AE40C4"/>
    <w:rsid w:val="00AE434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60F0"/>
    <w:rsid w:val="00AE6243"/>
    <w:rsid w:val="00AE64D1"/>
    <w:rsid w:val="00AE6994"/>
    <w:rsid w:val="00AE6CDC"/>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E7EF5"/>
    <w:rsid w:val="00AF0190"/>
    <w:rsid w:val="00AF0239"/>
    <w:rsid w:val="00AF02A0"/>
    <w:rsid w:val="00AF02B8"/>
    <w:rsid w:val="00AF042E"/>
    <w:rsid w:val="00AF06D9"/>
    <w:rsid w:val="00AF06F3"/>
    <w:rsid w:val="00AF0730"/>
    <w:rsid w:val="00AF0836"/>
    <w:rsid w:val="00AF083B"/>
    <w:rsid w:val="00AF085C"/>
    <w:rsid w:val="00AF0C60"/>
    <w:rsid w:val="00AF0C86"/>
    <w:rsid w:val="00AF0ED2"/>
    <w:rsid w:val="00AF11FA"/>
    <w:rsid w:val="00AF12C4"/>
    <w:rsid w:val="00AF15B8"/>
    <w:rsid w:val="00AF16D1"/>
    <w:rsid w:val="00AF19F2"/>
    <w:rsid w:val="00AF1A1B"/>
    <w:rsid w:val="00AF1EC9"/>
    <w:rsid w:val="00AF2257"/>
    <w:rsid w:val="00AF286E"/>
    <w:rsid w:val="00AF2A42"/>
    <w:rsid w:val="00AF2C3F"/>
    <w:rsid w:val="00AF3389"/>
    <w:rsid w:val="00AF33A3"/>
    <w:rsid w:val="00AF33F6"/>
    <w:rsid w:val="00AF349A"/>
    <w:rsid w:val="00AF3591"/>
    <w:rsid w:val="00AF361C"/>
    <w:rsid w:val="00AF382A"/>
    <w:rsid w:val="00AF39F8"/>
    <w:rsid w:val="00AF3BA1"/>
    <w:rsid w:val="00AF4025"/>
    <w:rsid w:val="00AF405D"/>
    <w:rsid w:val="00AF408D"/>
    <w:rsid w:val="00AF41E3"/>
    <w:rsid w:val="00AF4241"/>
    <w:rsid w:val="00AF4290"/>
    <w:rsid w:val="00AF435A"/>
    <w:rsid w:val="00AF45A8"/>
    <w:rsid w:val="00AF48BA"/>
    <w:rsid w:val="00AF4A87"/>
    <w:rsid w:val="00AF4AA0"/>
    <w:rsid w:val="00AF4DA4"/>
    <w:rsid w:val="00AF51D3"/>
    <w:rsid w:val="00AF5506"/>
    <w:rsid w:val="00AF57E4"/>
    <w:rsid w:val="00AF5883"/>
    <w:rsid w:val="00AF5974"/>
    <w:rsid w:val="00AF5C7B"/>
    <w:rsid w:val="00AF5CD1"/>
    <w:rsid w:val="00AF5D14"/>
    <w:rsid w:val="00AF61DB"/>
    <w:rsid w:val="00AF623E"/>
    <w:rsid w:val="00AF62F1"/>
    <w:rsid w:val="00AF6491"/>
    <w:rsid w:val="00AF650C"/>
    <w:rsid w:val="00AF6589"/>
    <w:rsid w:val="00AF6658"/>
    <w:rsid w:val="00AF6B05"/>
    <w:rsid w:val="00AF6F53"/>
    <w:rsid w:val="00AF764A"/>
    <w:rsid w:val="00AF7651"/>
    <w:rsid w:val="00AF76F0"/>
    <w:rsid w:val="00AF7EF2"/>
    <w:rsid w:val="00AF7FA6"/>
    <w:rsid w:val="00B00382"/>
    <w:rsid w:val="00B006C2"/>
    <w:rsid w:val="00B006E8"/>
    <w:rsid w:val="00B00874"/>
    <w:rsid w:val="00B008E5"/>
    <w:rsid w:val="00B00DB2"/>
    <w:rsid w:val="00B00F3E"/>
    <w:rsid w:val="00B0104D"/>
    <w:rsid w:val="00B010FE"/>
    <w:rsid w:val="00B011A3"/>
    <w:rsid w:val="00B0127F"/>
    <w:rsid w:val="00B01539"/>
    <w:rsid w:val="00B01619"/>
    <w:rsid w:val="00B017B4"/>
    <w:rsid w:val="00B018BD"/>
    <w:rsid w:val="00B01CDA"/>
    <w:rsid w:val="00B0213A"/>
    <w:rsid w:val="00B022FC"/>
    <w:rsid w:val="00B023FC"/>
    <w:rsid w:val="00B02469"/>
    <w:rsid w:val="00B02600"/>
    <w:rsid w:val="00B02895"/>
    <w:rsid w:val="00B0289D"/>
    <w:rsid w:val="00B02A80"/>
    <w:rsid w:val="00B02A93"/>
    <w:rsid w:val="00B02B6D"/>
    <w:rsid w:val="00B030A9"/>
    <w:rsid w:val="00B03A25"/>
    <w:rsid w:val="00B03A4A"/>
    <w:rsid w:val="00B03A5F"/>
    <w:rsid w:val="00B03B02"/>
    <w:rsid w:val="00B03BB4"/>
    <w:rsid w:val="00B03CD6"/>
    <w:rsid w:val="00B03E44"/>
    <w:rsid w:val="00B04084"/>
    <w:rsid w:val="00B042EF"/>
    <w:rsid w:val="00B0451B"/>
    <w:rsid w:val="00B04944"/>
    <w:rsid w:val="00B05323"/>
    <w:rsid w:val="00B0537A"/>
    <w:rsid w:val="00B05687"/>
    <w:rsid w:val="00B05975"/>
    <w:rsid w:val="00B05EB5"/>
    <w:rsid w:val="00B06010"/>
    <w:rsid w:val="00B06046"/>
    <w:rsid w:val="00B0616B"/>
    <w:rsid w:val="00B0620A"/>
    <w:rsid w:val="00B06437"/>
    <w:rsid w:val="00B06546"/>
    <w:rsid w:val="00B067AB"/>
    <w:rsid w:val="00B06915"/>
    <w:rsid w:val="00B069FC"/>
    <w:rsid w:val="00B06C12"/>
    <w:rsid w:val="00B06D88"/>
    <w:rsid w:val="00B06DFC"/>
    <w:rsid w:val="00B06F12"/>
    <w:rsid w:val="00B06FA1"/>
    <w:rsid w:val="00B0701F"/>
    <w:rsid w:val="00B07030"/>
    <w:rsid w:val="00B072F2"/>
    <w:rsid w:val="00B07356"/>
    <w:rsid w:val="00B073FC"/>
    <w:rsid w:val="00B0744B"/>
    <w:rsid w:val="00B07673"/>
    <w:rsid w:val="00B077F1"/>
    <w:rsid w:val="00B07813"/>
    <w:rsid w:val="00B1014E"/>
    <w:rsid w:val="00B101F1"/>
    <w:rsid w:val="00B1076E"/>
    <w:rsid w:val="00B10872"/>
    <w:rsid w:val="00B109E0"/>
    <w:rsid w:val="00B11052"/>
    <w:rsid w:val="00B11254"/>
    <w:rsid w:val="00B113C0"/>
    <w:rsid w:val="00B113DD"/>
    <w:rsid w:val="00B11C50"/>
    <w:rsid w:val="00B11EDA"/>
    <w:rsid w:val="00B11EF8"/>
    <w:rsid w:val="00B12315"/>
    <w:rsid w:val="00B124D9"/>
    <w:rsid w:val="00B124E4"/>
    <w:rsid w:val="00B1252E"/>
    <w:rsid w:val="00B12A3B"/>
    <w:rsid w:val="00B12E92"/>
    <w:rsid w:val="00B12F89"/>
    <w:rsid w:val="00B13170"/>
    <w:rsid w:val="00B1318D"/>
    <w:rsid w:val="00B13441"/>
    <w:rsid w:val="00B137E1"/>
    <w:rsid w:val="00B13939"/>
    <w:rsid w:val="00B13C71"/>
    <w:rsid w:val="00B13CAD"/>
    <w:rsid w:val="00B13E59"/>
    <w:rsid w:val="00B14056"/>
    <w:rsid w:val="00B14427"/>
    <w:rsid w:val="00B147B6"/>
    <w:rsid w:val="00B14ADA"/>
    <w:rsid w:val="00B14B0B"/>
    <w:rsid w:val="00B14C1A"/>
    <w:rsid w:val="00B14E14"/>
    <w:rsid w:val="00B15097"/>
    <w:rsid w:val="00B150AE"/>
    <w:rsid w:val="00B1521D"/>
    <w:rsid w:val="00B154B3"/>
    <w:rsid w:val="00B15672"/>
    <w:rsid w:val="00B15708"/>
    <w:rsid w:val="00B15727"/>
    <w:rsid w:val="00B15920"/>
    <w:rsid w:val="00B1595B"/>
    <w:rsid w:val="00B1598C"/>
    <w:rsid w:val="00B15C58"/>
    <w:rsid w:val="00B15DF0"/>
    <w:rsid w:val="00B162BA"/>
    <w:rsid w:val="00B1695B"/>
    <w:rsid w:val="00B16AC7"/>
    <w:rsid w:val="00B16DC5"/>
    <w:rsid w:val="00B17166"/>
    <w:rsid w:val="00B172C0"/>
    <w:rsid w:val="00B176FD"/>
    <w:rsid w:val="00B17790"/>
    <w:rsid w:val="00B17C66"/>
    <w:rsid w:val="00B17D65"/>
    <w:rsid w:val="00B20159"/>
    <w:rsid w:val="00B2018D"/>
    <w:rsid w:val="00B20354"/>
    <w:rsid w:val="00B205BA"/>
    <w:rsid w:val="00B206C7"/>
    <w:rsid w:val="00B211EE"/>
    <w:rsid w:val="00B2120E"/>
    <w:rsid w:val="00B21534"/>
    <w:rsid w:val="00B215CF"/>
    <w:rsid w:val="00B21774"/>
    <w:rsid w:val="00B219C0"/>
    <w:rsid w:val="00B21C2E"/>
    <w:rsid w:val="00B21C3D"/>
    <w:rsid w:val="00B21E90"/>
    <w:rsid w:val="00B21F46"/>
    <w:rsid w:val="00B21FD6"/>
    <w:rsid w:val="00B22094"/>
    <w:rsid w:val="00B2236F"/>
    <w:rsid w:val="00B22748"/>
    <w:rsid w:val="00B228BA"/>
    <w:rsid w:val="00B22DE2"/>
    <w:rsid w:val="00B22E11"/>
    <w:rsid w:val="00B2320E"/>
    <w:rsid w:val="00B23224"/>
    <w:rsid w:val="00B23303"/>
    <w:rsid w:val="00B23663"/>
    <w:rsid w:val="00B23688"/>
    <w:rsid w:val="00B2391B"/>
    <w:rsid w:val="00B23A16"/>
    <w:rsid w:val="00B23A43"/>
    <w:rsid w:val="00B23A86"/>
    <w:rsid w:val="00B23B9B"/>
    <w:rsid w:val="00B23F80"/>
    <w:rsid w:val="00B23FD4"/>
    <w:rsid w:val="00B243DA"/>
    <w:rsid w:val="00B244A0"/>
    <w:rsid w:val="00B247AB"/>
    <w:rsid w:val="00B2485E"/>
    <w:rsid w:val="00B24AC0"/>
    <w:rsid w:val="00B24C43"/>
    <w:rsid w:val="00B24F10"/>
    <w:rsid w:val="00B2506C"/>
    <w:rsid w:val="00B25382"/>
    <w:rsid w:val="00B2539D"/>
    <w:rsid w:val="00B255FF"/>
    <w:rsid w:val="00B2561D"/>
    <w:rsid w:val="00B25660"/>
    <w:rsid w:val="00B256E3"/>
    <w:rsid w:val="00B257AC"/>
    <w:rsid w:val="00B25A04"/>
    <w:rsid w:val="00B25A1E"/>
    <w:rsid w:val="00B25AB0"/>
    <w:rsid w:val="00B26183"/>
    <w:rsid w:val="00B263FB"/>
    <w:rsid w:val="00B264CC"/>
    <w:rsid w:val="00B26676"/>
    <w:rsid w:val="00B267D9"/>
    <w:rsid w:val="00B26AB6"/>
    <w:rsid w:val="00B26C7D"/>
    <w:rsid w:val="00B26D31"/>
    <w:rsid w:val="00B26E6B"/>
    <w:rsid w:val="00B27546"/>
    <w:rsid w:val="00B2766E"/>
    <w:rsid w:val="00B27732"/>
    <w:rsid w:val="00B27898"/>
    <w:rsid w:val="00B27C76"/>
    <w:rsid w:val="00B27C8A"/>
    <w:rsid w:val="00B27CA8"/>
    <w:rsid w:val="00B27D32"/>
    <w:rsid w:val="00B27E30"/>
    <w:rsid w:val="00B27F32"/>
    <w:rsid w:val="00B30192"/>
    <w:rsid w:val="00B30388"/>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2A1"/>
    <w:rsid w:val="00B336F5"/>
    <w:rsid w:val="00B3385C"/>
    <w:rsid w:val="00B33A08"/>
    <w:rsid w:val="00B33ADE"/>
    <w:rsid w:val="00B3409D"/>
    <w:rsid w:val="00B341A0"/>
    <w:rsid w:val="00B3435D"/>
    <w:rsid w:val="00B3445B"/>
    <w:rsid w:val="00B3448E"/>
    <w:rsid w:val="00B34663"/>
    <w:rsid w:val="00B347F4"/>
    <w:rsid w:val="00B348FF"/>
    <w:rsid w:val="00B34A66"/>
    <w:rsid w:val="00B34B0B"/>
    <w:rsid w:val="00B35060"/>
    <w:rsid w:val="00B353DD"/>
    <w:rsid w:val="00B35425"/>
    <w:rsid w:val="00B35446"/>
    <w:rsid w:val="00B35590"/>
    <w:rsid w:val="00B35852"/>
    <w:rsid w:val="00B35A9B"/>
    <w:rsid w:val="00B35DB3"/>
    <w:rsid w:val="00B35ED9"/>
    <w:rsid w:val="00B360A3"/>
    <w:rsid w:val="00B362D0"/>
    <w:rsid w:val="00B36381"/>
    <w:rsid w:val="00B366BB"/>
    <w:rsid w:val="00B3675F"/>
    <w:rsid w:val="00B36887"/>
    <w:rsid w:val="00B36A00"/>
    <w:rsid w:val="00B36B7E"/>
    <w:rsid w:val="00B36D33"/>
    <w:rsid w:val="00B36DDB"/>
    <w:rsid w:val="00B3705D"/>
    <w:rsid w:val="00B370BC"/>
    <w:rsid w:val="00B372BF"/>
    <w:rsid w:val="00B373FF"/>
    <w:rsid w:val="00B374CB"/>
    <w:rsid w:val="00B37709"/>
    <w:rsid w:val="00B37B04"/>
    <w:rsid w:val="00B37B59"/>
    <w:rsid w:val="00B37D43"/>
    <w:rsid w:val="00B4026F"/>
    <w:rsid w:val="00B404C8"/>
    <w:rsid w:val="00B40620"/>
    <w:rsid w:val="00B4079F"/>
    <w:rsid w:val="00B407A5"/>
    <w:rsid w:val="00B407D3"/>
    <w:rsid w:val="00B40A02"/>
    <w:rsid w:val="00B40B29"/>
    <w:rsid w:val="00B40BA5"/>
    <w:rsid w:val="00B40D27"/>
    <w:rsid w:val="00B40F77"/>
    <w:rsid w:val="00B40FC1"/>
    <w:rsid w:val="00B412DA"/>
    <w:rsid w:val="00B4131F"/>
    <w:rsid w:val="00B413F7"/>
    <w:rsid w:val="00B4143B"/>
    <w:rsid w:val="00B415C4"/>
    <w:rsid w:val="00B41684"/>
    <w:rsid w:val="00B417CB"/>
    <w:rsid w:val="00B41914"/>
    <w:rsid w:val="00B41C04"/>
    <w:rsid w:val="00B41C7D"/>
    <w:rsid w:val="00B41D9D"/>
    <w:rsid w:val="00B41F06"/>
    <w:rsid w:val="00B41FA0"/>
    <w:rsid w:val="00B4207D"/>
    <w:rsid w:val="00B42205"/>
    <w:rsid w:val="00B42232"/>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BEA"/>
    <w:rsid w:val="00B43CCD"/>
    <w:rsid w:val="00B43D36"/>
    <w:rsid w:val="00B43D53"/>
    <w:rsid w:val="00B44090"/>
    <w:rsid w:val="00B441A2"/>
    <w:rsid w:val="00B44251"/>
    <w:rsid w:val="00B446C4"/>
    <w:rsid w:val="00B4476F"/>
    <w:rsid w:val="00B447DC"/>
    <w:rsid w:val="00B447F0"/>
    <w:rsid w:val="00B449B7"/>
    <w:rsid w:val="00B44B68"/>
    <w:rsid w:val="00B44D07"/>
    <w:rsid w:val="00B44DD5"/>
    <w:rsid w:val="00B4529D"/>
    <w:rsid w:val="00B452A9"/>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A9A"/>
    <w:rsid w:val="00B47B04"/>
    <w:rsid w:val="00B47D08"/>
    <w:rsid w:val="00B5001C"/>
    <w:rsid w:val="00B5058D"/>
    <w:rsid w:val="00B50869"/>
    <w:rsid w:val="00B50A7D"/>
    <w:rsid w:val="00B51186"/>
    <w:rsid w:val="00B51233"/>
    <w:rsid w:val="00B514B4"/>
    <w:rsid w:val="00B514F2"/>
    <w:rsid w:val="00B5150D"/>
    <w:rsid w:val="00B5163B"/>
    <w:rsid w:val="00B5171E"/>
    <w:rsid w:val="00B51823"/>
    <w:rsid w:val="00B5188E"/>
    <w:rsid w:val="00B51B38"/>
    <w:rsid w:val="00B51B59"/>
    <w:rsid w:val="00B51C31"/>
    <w:rsid w:val="00B52137"/>
    <w:rsid w:val="00B523B5"/>
    <w:rsid w:val="00B52755"/>
    <w:rsid w:val="00B5281F"/>
    <w:rsid w:val="00B52A2F"/>
    <w:rsid w:val="00B52A97"/>
    <w:rsid w:val="00B52CFB"/>
    <w:rsid w:val="00B52E85"/>
    <w:rsid w:val="00B52F04"/>
    <w:rsid w:val="00B5305C"/>
    <w:rsid w:val="00B5306F"/>
    <w:rsid w:val="00B53275"/>
    <w:rsid w:val="00B535CA"/>
    <w:rsid w:val="00B53796"/>
    <w:rsid w:val="00B53971"/>
    <w:rsid w:val="00B539D3"/>
    <w:rsid w:val="00B53A6E"/>
    <w:rsid w:val="00B53B29"/>
    <w:rsid w:val="00B53B95"/>
    <w:rsid w:val="00B53C35"/>
    <w:rsid w:val="00B53D45"/>
    <w:rsid w:val="00B5401C"/>
    <w:rsid w:val="00B543E4"/>
    <w:rsid w:val="00B5454D"/>
    <w:rsid w:val="00B546A2"/>
    <w:rsid w:val="00B54892"/>
    <w:rsid w:val="00B548BE"/>
    <w:rsid w:val="00B54A7A"/>
    <w:rsid w:val="00B54AEB"/>
    <w:rsid w:val="00B54CB7"/>
    <w:rsid w:val="00B54D5D"/>
    <w:rsid w:val="00B54E8F"/>
    <w:rsid w:val="00B54FC6"/>
    <w:rsid w:val="00B54FF8"/>
    <w:rsid w:val="00B550B0"/>
    <w:rsid w:val="00B5510B"/>
    <w:rsid w:val="00B555A2"/>
    <w:rsid w:val="00B5582C"/>
    <w:rsid w:val="00B55982"/>
    <w:rsid w:val="00B55A25"/>
    <w:rsid w:val="00B55A2D"/>
    <w:rsid w:val="00B55AC8"/>
    <w:rsid w:val="00B55BC7"/>
    <w:rsid w:val="00B55D5F"/>
    <w:rsid w:val="00B55E20"/>
    <w:rsid w:val="00B55E70"/>
    <w:rsid w:val="00B55E74"/>
    <w:rsid w:val="00B560BC"/>
    <w:rsid w:val="00B563A7"/>
    <w:rsid w:val="00B56793"/>
    <w:rsid w:val="00B56D32"/>
    <w:rsid w:val="00B56E2F"/>
    <w:rsid w:val="00B57242"/>
    <w:rsid w:val="00B57261"/>
    <w:rsid w:val="00B57477"/>
    <w:rsid w:val="00B57489"/>
    <w:rsid w:val="00B574C7"/>
    <w:rsid w:val="00B57507"/>
    <w:rsid w:val="00B57674"/>
    <w:rsid w:val="00B576FD"/>
    <w:rsid w:val="00B57B5E"/>
    <w:rsid w:val="00B57BEE"/>
    <w:rsid w:val="00B57DCA"/>
    <w:rsid w:val="00B60032"/>
    <w:rsid w:val="00B601A2"/>
    <w:rsid w:val="00B60271"/>
    <w:rsid w:val="00B602CA"/>
    <w:rsid w:val="00B603F4"/>
    <w:rsid w:val="00B6066E"/>
    <w:rsid w:val="00B60862"/>
    <w:rsid w:val="00B60892"/>
    <w:rsid w:val="00B608B5"/>
    <w:rsid w:val="00B60BF2"/>
    <w:rsid w:val="00B60F77"/>
    <w:rsid w:val="00B60F95"/>
    <w:rsid w:val="00B610D7"/>
    <w:rsid w:val="00B61339"/>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549"/>
    <w:rsid w:val="00B62808"/>
    <w:rsid w:val="00B6282A"/>
    <w:rsid w:val="00B62859"/>
    <w:rsid w:val="00B62887"/>
    <w:rsid w:val="00B62984"/>
    <w:rsid w:val="00B632AA"/>
    <w:rsid w:val="00B636A3"/>
    <w:rsid w:val="00B636AE"/>
    <w:rsid w:val="00B639B9"/>
    <w:rsid w:val="00B63AB2"/>
    <w:rsid w:val="00B63AE0"/>
    <w:rsid w:val="00B63BBD"/>
    <w:rsid w:val="00B63DB5"/>
    <w:rsid w:val="00B63F34"/>
    <w:rsid w:val="00B63FED"/>
    <w:rsid w:val="00B63FF9"/>
    <w:rsid w:val="00B6415C"/>
    <w:rsid w:val="00B641F9"/>
    <w:rsid w:val="00B64374"/>
    <w:rsid w:val="00B648D2"/>
    <w:rsid w:val="00B64A0F"/>
    <w:rsid w:val="00B64B01"/>
    <w:rsid w:val="00B64CE1"/>
    <w:rsid w:val="00B651A3"/>
    <w:rsid w:val="00B65322"/>
    <w:rsid w:val="00B653A2"/>
    <w:rsid w:val="00B657C8"/>
    <w:rsid w:val="00B65939"/>
    <w:rsid w:val="00B65A9E"/>
    <w:rsid w:val="00B65B75"/>
    <w:rsid w:val="00B65C44"/>
    <w:rsid w:val="00B65E39"/>
    <w:rsid w:val="00B65E4D"/>
    <w:rsid w:val="00B65E8B"/>
    <w:rsid w:val="00B65E98"/>
    <w:rsid w:val="00B6627D"/>
    <w:rsid w:val="00B66579"/>
    <w:rsid w:val="00B6668F"/>
    <w:rsid w:val="00B66723"/>
    <w:rsid w:val="00B667CA"/>
    <w:rsid w:val="00B667E9"/>
    <w:rsid w:val="00B66C42"/>
    <w:rsid w:val="00B66DBA"/>
    <w:rsid w:val="00B66DE4"/>
    <w:rsid w:val="00B66DFB"/>
    <w:rsid w:val="00B6701E"/>
    <w:rsid w:val="00B67293"/>
    <w:rsid w:val="00B67429"/>
    <w:rsid w:val="00B67553"/>
    <w:rsid w:val="00B67649"/>
    <w:rsid w:val="00B67CD3"/>
    <w:rsid w:val="00B67E51"/>
    <w:rsid w:val="00B67EF4"/>
    <w:rsid w:val="00B67EFE"/>
    <w:rsid w:val="00B67F02"/>
    <w:rsid w:val="00B700D1"/>
    <w:rsid w:val="00B70160"/>
    <w:rsid w:val="00B70197"/>
    <w:rsid w:val="00B70330"/>
    <w:rsid w:val="00B703BF"/>
    <w:rsid w:val="00B705A0"/>
    <w:rsid w:val="00B705FB"/>
    <w:rsid w:val="00B70610"/>
    <w:rsid w:val="00B70C23"/>
    <w:rsid w:val="00B70C5D"/>
    <w:rsid w:val="00B70CAE"/>
    <w:rsid w:val="00B70D8B"/>
    <w:rsid w:val="00B70E24"/>
    <w:rsid w:val="00B70ED1"/>
    <w:rsid w:val="00B71096"/>
    <w:rsid w:val="00B719B9"/>
    <w:rsid w:val="00B71D92"/>
    <w:rsid w:val="00B71D9E"/>
    <w:rsid w:val="00B71F09"/>
    <w:rsid w:val="00B71F19"/>
    <w:rsid w:val="00B72202"/>
    <w:rsid w:val="00B722CD"/>
    <w:rsid w:val="00B722FE"/>
    <w:rsid w:val="00B72313"/>
    <w:rsid w:val="00B724A6"/>
    <w:rsid w:val="00B728E5"/>
    <w:rsid w:val="00B7296B"/>
    <w:rsid w:val="00B72B43"/>
    <w:rsid w:val="00B72B96"/>
    <w:rsid w:val="00B72CFB"/>
    <w:rsid w:val="00B731F0"/>
    <w:rsid w:val="00B732D8"/>
    <w:rsid w:val="00B73335"/>
    <w:rsid w:val="00B73546"/>
    <w:rsid w:val="00B73629"/>
    <w:rsid w:val="00B736B5"/>
    <w:rsid w:val="00B73903"/>
    <w:rsid w:val="00B73A37"/>
    <w:rsid w:val="00B73B71"/>
    <w:rsid w:val="00B73B81"/>
    <w:rsid w:val="00B73D67"/>
    <w:rsid w:val="00B73DB3"/>
    <w:rsid w:val="00B73EBA"/>
    <w:rsid w:val="00B745DD"/>
    <w:rsid w:val="00B74628"/>
    <w:rsid w:val="00B746D0"/>
    <w:rsid w:val="00B74CA6"/>
    <w:rsid w:val="00B74CE5"/>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4C"/>
    <w:rsid w:val="00B770DA"/>
    <w:rsid w:val="00B7718E"/>
    <w:rsid w:val="00B77216"/>
    <w:rsid w:val="00B772DD"/>
    <w:rsid w:val="00B77378"/>
    <w:rsid w:val="00B775E4"/>
    <w:rsid w:val="00B7784B"/>
    <w:rsid w:val="00B77B21"/>
    <w:rsid w:val="00B77BB0"/>
    <w:rsid w:val="00B77C91"/>
    <w:rsid w:val="00B77F5D"/>
    <w:rsid w:val="00B801EB"/>
    <w:rsid w:val="00B80393"/>
    <w:rsid w:val="00B80447"/>
    <w:rsid w:val="00B80565"/>
    <w:rsid w:val="00B8061E"/>
    <w:rsid w:val="00B80691"/>
    <w:rsid w:val="00B8084F"/>
    <w:rsid w:val="00B808F2"/>
    <w:rsid w:val="00B80A31"/>
    <w:rsid w:val="00B80A68"/>
    <w:rsid w:val="00B80AAC"/>
    <w:rsid w:val="00B80B38"/>
    <w:rsid w:val="00B80CCB"/>
    <w:rsid w:val="00B80E6D"/>
    <w:rsid w:val="00B80E73"/>
    <w:rsid w:val="00B80F49"/>
    <w:rsid w:val="00B80F75"/>
    <w:rsid w:val="00B813CE"/>
    <w:rsid w:val="00B815C2"/>
    <w:rsid w:val="00B817A2"/>
    <w:rsid w:val="00B817E7"/>
    <w:rsid w:val="00B81829"/>
    <w:rsid w:val="00B81B31"/>
    <w:rsid w:val="00B81BE0"/>
    <w:rsid w:val="00B81EA5"/>
    <w:rsid w:val="00B81F14"/>
    <w:rsid w:val="00B81F1C"/>
    <w:rsid w:val="00B81F7E"/>
    <w:rsid w:val="00B82031"/>
    <w:rsid w:val="00B8217E"/>
    <w:rsid w:val="00B82551"/>
    <w:rsid w:val="00B826FD"/>
    <w:rsid w:val="00B8271D"/>
    <w:rsid w:val="00B82951"/>
    <w:rsid w:val="00B82D03"/>
    <w:rsid w:val="00B82D77"/>
    <w:rsid w:val="00B82E8C"/>
    <w:rsid w:val="00B83029"/>
    <w:rsid w:val="00B83469"/>
    <w:rsid w:val="00B8365A"/>
    <w:rsid w:val="00B8369D"/>
    <w:rsid w:val="00B83786"/>
    <w:rsid w:val="00B839F8"/>
    <w:rsid w:val="00B83A13"/>
    <w:rsid w:val="00B83D84"/>
    <w:rsid w:val="00B83DAA"/>
    <w:rsid w:val="00B83EA5"/>
    <w:rsid w:val="00B840D4"/>
    <w:rsid w:val="00B842D6"/>
    <w:rsid w:val="00B84399"/>
    <w:rsid w:val="00B8439C"/>
    <w:rsid w:val="00B843B5"/>
    <w:rsid w:val="00B845AE"/>
    <w:rsid w:val="00B84649"/>
    <w:rsid w:val="00B8481F"/>
    <w:rsid w:val="00B8485B"/>
    <w:rsid w:val="00B84CD0"/>
    <w:rsid w:val="00B84F24"/>
    <w:rsid w:val="00B85466"/>
    <w:rsid w:val="00B855F7"/>
    <w:rsid w:val="00B85744"/>
    <w:rsid w:val="00B857F1"/>
    <w:rsid w:val="00B8582F"/>
    <w:rsid w:val="00B85838"/>
    <w:rsid w:val="00B8591E"/>
    <w:rsid w:val="00B85DBA"/>
    <w:rsid w:val="00B85E37"/>
    <w:rsid w:val="00B85E3C"/>
    <w:rsid w:val="00B8609B"/>
    <w:rsid w:val="00B8621C"/>
    <w:rsid w:val="00B8640A"/>
    <w:rsid w:val="00B864F3"/>
    <w:rsid w:val="00B865B5"/>
    <w:rsid w:val="00B865E3"/>
    <w:rsid w:val="00B86643"/>
    <w:rsid w:val="00B86764"/>
    <w:rsid w:val="00B86818"/>
    <w:rsid w:val="00B868B2"/>
    <w:rsid w:val="00B86C88"/>
    <w:rsid w:val="00B86E28"/>
    <w:rsid w:val="00B86EE9"/>
    <w:rsid w:val="00B87285"/>
    <w:rsid w:val="00B872A8"/>
    <w:rsid w:val="00B872ED"/>
    <w:rsid w:val="00B8766D"/>
    <w:rsid w:val="00B8794B"/>
    <w:rsid w:val="00B87A37"/>
    <w:rsid w:val="00B87A6D"/>
    <w:rsid w:val="00B87ABC"/>
    <w:rsid w:val="00B87D05"/>
    <w:rsid w:val="00B87DF9"/>
    <w:rsid w:val="00B87E9B"/>
    <w:rsid w:val="00B87F54"/>
    <w:rsid w:val="00B87FBC"/>
    <w:rsid w:val="00B901D2"/>
    <w:rsid w:val="00B9027F"/>
    <w:rsid w:val="00B90327"/>
    <w:rsid w:val="00B90821"/>
    <w:rsid w:val="00B91062"/>
    <w:rsid w:val="00B9108D"/>
    <w:rsid w:val="00B911E7"/>
    <w:rsid w:val="00B912C3"/>
    <w:rsid w:val="00B912DD"/>
    <w:rsid w:val="00B915B6"/>
    <w:rsid w:val="00B9192F"/>
    <w:rsid w:val="00B91D58"/>
    <w:rsid w:val="00B9205C"/>
    <w:rsid w:val="00B922FA"/>
    <w:rsid w:val="00B9290E"/>
    <w:rsid w:val="00B9296B"/>
    <w:rsid w:val="00B9296C"/>
    <w:rsid w:val="00B92E97"/>
    <w:rsid w:val="00B92F24"/>
    <w:rsid w:val="00B93169"/>
    <w:rsid w:val="00B9317C"/>
    <w:rsid w:val="00B93321"/>
    <w:rsid w:val="00B93352"/>
    <w:rsid w:val="00B93401"/>
    <w:rsid w:val="00B934AC"/>
    <w:rsid w:val="00B935E7"/>
    <w:rsid w:val="00B9398C"/>
    <w:rsid w:val="00B93FDF"/>
    <w:rsid w:val="00B93FF6"/>
    <w:rsid w:val="00B94270"/>
    <w:rsid w:val="00B943B0"/>
    <w:rsid w:val="00B94C61"/>
    <w:rsid w:val="00B94F10"/>
    <w:rsid w:val="00B9511E"/>
    <w:rsid w:val="00B958CB"/>
    <w:rsid w:val="00B95EF4"/>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70E3"/>
    <w:rsid w:val="00B97164"/>
    <w:rsid w:val="00B971D2"/>
    <w:rsid w:val="00B972C1"/>
    <w:rsid w:val="00B9763B"/>
    <w:rsid w:val="00B97A60"/>
    <w:rsid w:val="00B97BDA"/>
    <w:rsid w:val="00B97CB2"/>
    <w:rsid w:val="00B97FB7"/>
    <w:rsid w:val="00BA08F8"/>
    <w:rsid w:val="00BA0D1F"/>
    <w:rsid w:val="00BA0F46"/>
    <w:rsid w:val="00BA10EB"/>
    <w:rsid w:val="00BA1155"/>
    <w:rsid w:val="00BA1178"/>
    <w:rsid w:val="00BA12D1"/>
    <w:rsid w:val="00BA14CF"/>
    <w:rsid w:val="00BA16E0"/>
    <w:rsid w:val="00BA191F"/>
    <w:rsid w:val="00BA199B"/>
    <w:rsid w:val="00BA1A6C"/>
    <w:rsid w:val="00BA1C73"/>
    <w:rsid w:val="00BA1E22"/>
    <w:rsid w:val="00BA2022"/>
    <w:rsid w:val="00BA21D5"/>
    <w:rsid w:val="00BA2620"/>
    <w:rsid w:val="00BA267B"/>
    <w:rsid w:val="00BA278B"/>
    <w:rsid w:val="00BA297B"/>
    <w:rsid w:val="00BA2A63"/>
    <w:rsid w:val="00BA2B19"/>
    <w:rsid w:val="00BA2C2A"/>
    <w:rsid w:val="00BA2CE1"/>
    <w:rsid w:val="00BA2D4C"/>
    <w:rsid w:val="00BA2DF6"/>
    <w:rsid w:val="00BA2EE0"/>
    <w:rsid w:val="00BA2FFB"/>
    <w:rsid w:val="00BA3655"/>
    <w:rsid w:val="00BA3738"/>
    <w:rsid w:val="00BA383D"/>
    <w:rsid w:val="00BA3851"/>
    <w:rsid w:val="00BA3A00"/>
    <w:rsid w:val="00BA3B76"/>
    <w:rsid w:val="00BA3F40"/>
    <w:rsid w:val="00BA3FD9"/>
    <w:rsid w:val="00BA4239"/>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64B"/>
    <w:rsid w:val="00BA5826"/>
    <w:rsid w:val="00BA5BA1"/>
    <w:rsid w:val="00BA5CED"/>
    <w:rsid w:val="00BA5D40"/>
    <w:rsid w:val="00BA5FD3"/>
    <w:rsid w:val="00BA601F"/>
    <w:rsid w:val="00BA6272"/>
    <w:rsid w:val="00BA64B3"/>
    <w:rsid w:val="00BA66E8"/>
    <w:rsid w:val="00BA6890"/>
    <w:rsid w:val="00BA6CC5"/>
    <w:rsid w:val="00BA6D11"/>
    <w:rsid w:val="00BA703F"/>
    <w:rsid w:val="00BA749A"/>
    <w:rsid w:val="00BA74E8"/>
    <w:rsid w:val="00BA765A"/>
    <w:rsid w:val="00BA76BA"/>
    <w:rsid w:val="00BA7AB7"/>
    <w:rsid w:val="00BA7B27"/>
    <w:rsid w:val="00BA7B98"/>
    <w:rsid w:val="00BA7C08"/>
    <w:rsid w:val="00BA7FC8"/>
    <w:rsid w:val="00BB013A"/>
    <w:rsid w:val="00BB0269"/>
    <w:rsid w:val="00BB05EB"/>
    <w:rsid w:val="00BB0604"/>
    <w:rsid w:val="00BB0752"/>
    <w:rsid w:val="00BB0836"/>
    <w:rsid w:val="00BB0957"/>
    <w:rsid w:val="00BB0DA4"/>
    <w:rsid w:val="00BB0DF4"/>
    <w:rsid w:val="00BB13C6"/>
    <w:rsid w:val="00BB181E"/>
    <w:rsid w:val="00BB1827"/>
    <w:rsid w:val="00BB1994"/>
    <w:rsid w:val="00BB1DDD"/>
    <w:rsid w:val="00BB1FF9"/>
    <w:rsid w:val="00BB21E7"/>
    <w:rsid w:val="00BB22FC"/>
    <w:rsid w:val="00BB26D1"/>
    <w:rsid w:val="00BB28BF"/>
    <w:rsid w:val="00BB2906"/>
    <w:rsid w:val="00BB2ED8"/>
    <w:rsid w:val="00BB301D"/>
    <w:rsid w:val="00BB3499"/>
    <w:rsid w:val="00BB3500"/>
    <w:rsid w:val="00BB35FE"/>
    <w:rsid w:val="00BB368B"/>
    <w:rsid w:val="00BB378A"/>
    <w:rsid w:val="00BB3B54"/>
    <w:rsid w:val="00BB3CF9"/>
    <w:rsid w:val="00BB3D7A"/>
    <w:rsid w:val="00BB3E13"/>
    <w:rsid w:val="00BB3E5B"/>
    <w:rsid w:val="00BB42E6"/>
    <w:rsid w:val="00BB43FF"/>
    <w:rsid w:val="00BB44C7"/>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C88"/>
    <w:rsid w:val="00BB5DF2"/>
    <w:rsid w:val="00BB5FEC"/>
    <w:rsid w:val="00BB60DD"/>
    <w:rsid w:val="00BB68EC"/>
    <w:rsid w:val="00BB6B8E"/>
    <w:rsid w:val="00BB6E82"/>
    <w:rsid w:val="00BB7070"/>
    <w:rsid w:val="00BB70EC"/>
    <w:rsid w:val="00BB72DF"/>
    <w:rsid w:val="00BB74FE"/>
    <w:rsid w:val="00BB7531"/>
    <w:rsid w:val="00BB76F7"/>
    <w:rsid w:val="00BB7AEF"/>
    <w:rsid w:val="00BB7BA1"/>
    <w:rsid w:val="00BB7C45"/>
    <w:rsid w:val="00BB7D7F"/>
    <w:rsid w:val="00BB7F12"/>
    <w:rsid w:val="00BB7F1B"/>
    <w:rsid w:val="00BC0478"/>
    <w:rsid w:val="00BC0538"/>
    <w:rsid w:val="00BC0730"/>
    <w:rsid w:val="00BC079B"/>
    <w:rsid w:val="00BC080C"/>
    <w:rsid w:val="00BC0A1E"/>
    <w:rsid w:val="00BC0B8F"/>
    <w:rsid w:val="00BC0C90"/>
    <w:rsid w:val="00BC0F55"/>
    <w:rsid w:val="00BC1076"/>
    <w:rsid w:val="00BC10D5"/>
    <w:rsid w:val="00BC13AE"/>
    <w:rsid w:val="00BC1481"/>
    <w:rsid w:val="00BC1786"/>
    <w:rsid w:val="00BC1961"/>
    <w:rsid w:val="00BC1A62"/>
    <w:rsid w:val="00BC1D8A"/>
    <w:rsid w:val="00BC200E"/>
    <w:rsid w:val="00BC26A7"/>
    <w:rsid w:val="00BC26FB"/>
    <w:rsid w:val="00BC2BCD"/>
    <w:rsid w:val="00BC2EBC"/>
    <w:rsid w:val="00BC2F32"/>
    <w:rsid w:val="00BC31A9"/>
    <w:rsid w:val="00BC327B"/>
    <w:rsid w:val="00BC344F"/>
    <w:rsid w:val="00BC3462"/>
    <w:rsid w:val="00BC34C9"/>
    <w:rsid w:val="00BC35AF"/>
    <w:rsid w:val="00BC35EB"/>
    <w:rsid w:val="00BC36DF"/>
    <w:rsid w:val="00BC37EE"/>
    <w:rsid w:val="00BC39AE"/>
    <w:rsid w:val="00BC3A2F"/>
    <w:rsid w:val="00BC3D0F"/>
    <w:rsid w:val="00BC43B1"/>
    <w:rsid w:val="00BC441B"/>
    <w:rsid w:val="00BC4652"/>
    <w:rsid w:val="00BC4690"/>
    <w:rsid w:val="00BC46B1"/>
    <w:rsid w:val="00BC49D9"/>
    <w:rsid w:val="00BC4B7F"/>
    <w:rsid w:val="00BC4E1E"/>
    <w:rsid w:val="00BC4E3E"/>
    <w:rsid w:val="00BC50C1"/>
    <w:rsid w:val="00BC51A7"/>
    <w:rsid w:val="00BC5276"/>
    <w:rsid w:val="00BC5635"/>
    <w:rsid w:val="00BC56AD"/>
    <w:rsid w:val="00BC57F9"/>
    <w:rsid w:val="00BC5903"/>
    <w:rsid w:val="00BC5918"/>
    <w:rsid w:val="00BC5A00"/>
    <w:rsid w:val="00BC5C7E"/>
    <w:rsid w:val="00BC5E66"/>
    <w:rsid w:val="00BC5FAB"/>
    <w:rsid w:val="00BC614A"/>
    <w:rsid w:val="00BC62B8"/>
    <w:rsid w:val="00BC6571"/>
    <w:rsid w:val="00BC6730"/>
    <w:rsid w:val="00BC6928"/>
    <w:rsid w:val="00BC6A87"/>
    <w:rsid w:val="00BC6ABF"/>
    <w:rsid w:val="00BC6C7A"/>
    <w:rsid w:val="00BC6DFD"/>
    <w:rsid w:val="00BC6E5F"/>
    <w:rsid w:val="00BC6F15"/>
    <w:rsid w:val="00BC73AE"/>
    <w:rsid w:val="00BC756B"/>
    <w:rsid w:val="00BC77B1"/>
    <w:rsid w:val="00BC77E1"/>
    <w:rsid w:val="00BC7817"/>
    <w:rsid w:val="00BC7DF7"/>
    <w:rsid w:val="00BD00F0"/>
    <w:rsid w:val="00BD0132"/>
    <w:rsid w:val="00BD02D2"/>
    <w:rsid w:val="00BD062C"/>
    <w:rsid w:val="00BD0837"/>
    <w:rsid w:val="00BD091E"/>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509"/>
    <w:rsid w:val="00BD260E"/>
    <w:rsid w:val="00BD274E"/>
    <w:rsid w:val="00BD2D78"/>
    <w:rsid w:val="00BD2E44"/>
    <w:rsid w:val="00BD2E67"/>
    <w:rsid w:val="00BD2EB7"/>
    <w:rsid w:val="00BD309C"/>
    <w:rsid w:val="00BD30CB"/>
    <w:rsid w:val="00BD3153"/>
    <w:rsid w:val="00BD3428"/>
    <w:rsid w:val="00BD38FD"/>
    <w:rsid w:val="00BD3C7F"/>
    <w:rsid w:val="00BD3DA3"/>
    <w:rsid w:val="00BD3EBF"/>
    <w:rsid w:val="00BD3F99"/>
    <w:rsid w:val="00BD401E"/>
    <w:rsid w:val="00BD4455"/>
    <w:rsid w:val="00BD4557"/>
    <w:rsid w:val="00BD457C"/>
    <w:rsid w:val="00BD4776"/>
    <w:rsid w:val="00BD49C6"/>
    <w:rsid w:val="00BD4BAA"/>
    <w:rsid w:val="00BD4CAD"/>
    <w:rsid w:val="00BD4CB4"/>
    <w:rsid w:val="00BD4DB1"/>
    <w:rsid w:val="00BD4F7D"/>
    <w:rsid w:val="00BD4FDA"/>
    <w:rsid w:val="00BD506C"/>
    <w:rsid w:val="00BD5177"/>
    <w:rsid w:val="00BD5252"/>
    <w:rsid w:val="00BD52BC"/>
    <w:rsid w:val="00BD5391"/>
    <w:rsid w:val="00BD550D"/>
    <w:rsid w:val="00BD5520"/>
    <w:rsid w:val="00BD5784"/>
    <w:rsid w:val="00BD579E"/>
    <w:rsid w:val="00BD59AC"/>
    <w:rsid w:val="00BD5B95"/>
    <w:rsid w:val="00BD603D"/>
    <w:rsid w:val="00BD604C"/>
    <w:rsid w:val="00BD6058"/>
    <w:rsid w:val="00BD6101"/>
    <w:rsid w:val="00BD617F"/>
    <w:rsid w:val="00BD65FE"/>
    <w:rsid w:val="00BD6653"/>
    <w:rsid w:val="00BD67C1"/>
    <w:rsid w:val="00BD67E5"/>
    <w:rsid w:val="00BD6883"/>
    <w:rsid w:val="00BD698C"/>
    <w:rsid w:val="00BD6AC2"/>
    <w:rsid w:val="00BD6B0C"/>
    <w:rsid w:val="00BD6CBF"/>
    <w:rsid w:val="00BD6DE7"/>
    <w:rsid w:val="00BD6FD8"/>
    <w:rsid w:val="00BD6FF0"/>
    <w:rsid w:val="00BD7001"/>
    <w:rsid w:val="00BD702A"/>
    <w:rsid w:val="00BD70F5"/>
    <w:rsid w:val="00BD741C"/>
    <w:rsid w:val="00BD7490"/>
    <w:rsid w:val="00BD7578"/>
    <w:rsid w:val="00BD7659"/>
    <w:rsid w:val="00BD77CE"/>
    <w:rsid w:val="00BD7B09"/>
    <w:rsid w:val="00BD7BF0"/>
    <w:rsid w:val="00BD7CE1"/>
    <w:rsid w:val="00BD7CF9"/>
    <w:rsid w:val="00BD7F48"/>
    <w:rsid w:val="00BE0002"/>
    <w:rsid w:val="00BE0825"/>
    <w:rsid w:val="00BE0923"/>
    <w:rsid w:val="00BE0A54"/>
    <w:rsid w:val="00BE0BEE"/>
    <w:rsid w:val="00BE0D66"/>
    <w:rsid w:val="00BE0E63"/>
    <w:rsid w:val="00BE14D7"/>
    <w:rsid w:val="00BE19BE"/>
    <w:rsid w:val="00BE1BD8"/>
    <w:rsid w:val="00BE1C5E"/>
    <w:rsid w:val="00BE201D"/>
    <w:rsid w:val="00BE207C"/>
    <w:rsid w:val="00BE214C"/>
    <w:rsid w:val="00BE2500"/>
    <w:rsid w:val="00BE25F4"/>
    <w:rsid w:val="00BE2682"/>
    <w:rsid w:val="00BE29F8"/>
    <w:rsid w:val="00BE2B0F"/>
    <w:rsid w:val="00BE2CEF"/>
    <w:rsid w:val="00BE300C"/>
    <w:rsid w:val="00BE3033"/>
    <w:rsid w:val="00BE31D9"/>
    <w:rsid w:val="00BE3560"/>
    <w:rsid w:val="00BE38BD"/>
    <w:rsid w:val="00BE390C"/>
    <w:rsid w:val="00BE3E33"/>
    <w:rsid w:val="00BE40B1"/>
    <w:rsid w:val="00BE4193"/>
    <w:rsid w:val="00BE42B5"/>
    <w:rsid w:val="00BE43C1"/>
    <w:rsid w:val="00BE44F2"/>
    <w:rsid w:val="00BE4501"/>
    <w:rsid w:val="00BE45D1"/>
    <w:rsid w:val="00BE4621"/>
    <w:rsid w:val="00BE4817"/>
    <w:rsid w:val="00BE5216"/>
    <w:rsid w:val="00BE54CA"/>
    <w:rsid w:val="00BE55EC"/>
    <w:rsid w:val="00BE572F"/>
    <w:rsid w:val="00BE5773"/>
    <w:rsid w:val="00BE59A8"/>
    <w:rsid w:val="00BE5A71"/>
    <w:rsid w:val="00BE5AA2"/>
    <w:rsid w:val="00BE5D4C"/>
    <w:rsid w:val="00BE6061"/>
    <w:rsid w:val="00BE6124"/>
    <w:rsid w:val="00BE61D4"/>
    <w:rsid w:val="00BE6749"/>
    <w:rsid w:val="00BE68AE"/>
    <w:rsid w:val="00BE68FA"/>
    <w:rsid w:val="00BE6963"/>
    <w:rsid w:val="00BE69F5"/>
    <w:rsid w:val="00BE6B56"/>
    <w:rsid w:val="00BE6BA3"/>
    <w:rsid w:val="00BE708D"/>
    <w:rsid w:val="00BE7160"/>
    <w:rsid w:val="00BE7253"/>
    <w:rsid w:val="00BE7946"/>
    <w:rsid w:val="00BE7A07"/>
    <w:rsid w:val="00BE7BD7"/>
    <w:rsid w:val="00BE7E23"/>
    <w:rsid w:val="00BF0203"/>
    <w:rsid w:val="00BF0354"/>
    <w:rsid w:val="00BF03E9"/>
    <w:rsid w:val="00BF0412"/>
    <w:rsid w:val="00BF043C"/>
    <w:rsid w:val="00BF0774"/>
    <w:rsid w:val="00BF0A3B"/>
    <w:rsid w:val="00BF0CD8"/>
    <w:rsid w:val="00BF0D79"/>
    <w:rsid w:val="00BF102C"/>
    <w:rsid w:val="00BF12B9"/>
    <w:rsid w:val="00BF1435"/>
    <w:rsid w:val="00BF1529"/>
    <w:rsid w:val="00BF16CC"/>
    <w:rsid w:val="00BF1A98"/>
    <w:rsid w:val="00BF1AEE"/>
    <w:rsid w:val="00BF1D5B"/>
    <w:rsid w:val="00BF1DF5"/>
    <w:rsid w:val="00BF1E1F"/>
    <w:rsid w:val="00BF1ED8"/>
    <w:rsid w:val="00BF1FA3"/>
    <w:rsid w:val="00BF208C"/>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3E0C"/>
    <w:rsid w:val="00BF3E4F"/>
    <w:rsid w:val="00BF400D"/>
    <w:rsid w:val="00BF4066"/>
    <w:rsid w:val="00BF43BE"/>
    <w:rsid w:val="00BF450F"/>
    <w:rsid w:val="00BF4544"/>
    <w:rsid w:val="00BF4A5E"/>
    <w:rsid w:val="00BF4AB0"/>
    <w:rsid w:val="00BF4BDA"/>
    <w:rsid w:val="00BF4D5B"/>
    <w:rsid w:val="00BF4DDF"/>
    <w:rsid w:val="00BF4F3E"/>
    <w:rsid w:val="00BF53B1"/>
    <w:rsid w:val="00BF5491"/>
    <w:rsid w:val="00BF54BA"/>
    <w:rsid w:val="00BF5536"/>
    <w:rsid w:val="00BF55C1"/>
    <w:rsid w:val="00BF5E7D"/>
    <w:rsid w:val="00BF5F10"/>
    <w:rsid w:val="00BF600D"/>
    <w:rsid w:val="00BF6011"/>
    <w:rsid w:val="00BF611E"/>
    <w:rsid w:val="00BF61CA"/>
    <w:rsid w:val="00BF654F"/>
    <w:rsid w:val="00BF65A8"/>
    <w:rsid w:val="00BF6704"/>
    <w:rsid w:val="00BF67C1"/>
    <w:rsid w:val="00BF680B"/>
    <w:rsid w:val="00BF6989"/>
    <w:rsid w:val="00BF69CB"/>
    <w:rsid w:val="00BF6A68"/>
    <w:rsid w:val="00BF7008"/>
    <w:rsid w:val="00BF70A6"/>
    <w:rsid w:val="00BF71D8"/>
    <w:rsid w:val="00BF7234"/>
    <w:rsid w:val="00BF736B"/>
    <w:rsid w:val="00BF767F"/>
    <w:rsid w:val="00BF77A4"/>
    <w:rsid w:val="00BF77E3"/>
    <w:rsid w:val="00BF7968"/>
    <w:rsid w:val="00BF7B4F"/>
    <w:rsid w:val="00BF7CF2"/>
    <w:rsid w:val="00BF7E2C"/>
    <w:rsid w:val="00C0000C"/>
    <w:rsid w:val="00C000A5"/>
    <w:rsid w:val="00C00242"/>
    <w:rsid w:val="00C002B8"/>
    <w:rsid w:val="00C002EE"/>
    <w:rsid w:val="00C00616"/>
    <w:rsid w:val="00C006D1"/>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A26"/>
    <w:rsid w:val="00C02D90"/>
    <w:rsid w:val="00C02E84"/>
    <w:rsid w:val="00C02EE2"/>
    <w:rsid w:val="00C03058"/>
    <w:rsid w:val="00C03297"/>
    <w:rsid w:val="00C0338D"/>
    <w:rsid w:val="00C03779"/>
    <w:rsid w:val="00C037A3"/>
    <w:rsid w:val="00C039D5"/>
    <w:rsid w:val="00C03B49"/>
    <w:rsid w:val="00C0406F"/>
    <w:rsid w:val="00C04089"/>
    <w:rsid w:val="00C040FA"/>
    <w:rsid w:val="00C04259"/>
    <w:rsid w:val="00C042F7"/>
    <w:rsid w:val="00C045E9"/>
    <w:rsid w:val="00C04AE5"/>
    <w:rsid w:val="00C04CAE"/>
    <w:rsid w:val="00C04CFA"/>
    <w:rsid w:val="00C04DC9"/>
    <w:rsid w:val="00C04EC5"/>
    <w:rsid w:val="00C051DA"/>
    <w:rsid w:val="00C05498"/>
    <w:rsid w:val="00C054E6"/>
    <w:rsid w:val="00C055EE"/>
    <w:rsid w:val="00C05651"/>
    <w:rsid w:val="00C05780"/>
    <w:rsid w:val="00C058A6"/>
    <w:rsid w:val="00C05994"/>
    <w:rsid w:val="00C05B2E"/>
    <w:rsid w:val="00C05BE8"/>
    <w:rsid w:val="00C05EAC"/>
    <w:rsid w:val="00C05EC6"/>
    <w:rsid w:val="00C05ECD"/>
    <w:rsid w:val="00C05FE3"/>
    <w:rsid w:val="00C0610A"/>
    <w:rsid w:val="00C061F0"/>
    <w:rsid w:val="00C0632B"/>
    <w:rsid w:val="00C06829"/>
    <w:rsid w:val="00C07341"/>
    <w:rsid w:val="00C074D3"/>
    <w:rsid w:val="00C0779B"/>
    <w:rsid w:val="00C078C3"/>
    <w:rsid w:val="00C07901"/>
    <w:rsid w:val="00C079F7"/>
    <w:rsid w:val="00C07CCD"/>
    <w:rsid w:val="00C07CDB"/>
    <w:rsid w:val="00C07D61"/>
    <w:rsid w:val="00C10003"/>
    <w:rsid w:val="00C10073"/>
    <w:rsid w:val="00C10282"/>
    <w:rsid w:val="00C10AD9"/>
    <w:rsid w:val="00C10E6E"/>
    <w:rsid w:val="00C11210"/>
    <w:rsid w:val="00C1138E"/>
    <w:rsid w:val="00C1156E"/>
    <w:rsid w:val="00C11603"/>
    <w:rsid w:val="00C11652"/>
    <w:rsid w:val="00C11660"/>
    <w:rsid w:val="00C117BE"/>
    <w:rsid w:val="00C117D9"/>
    <w:rsid w:val="00C117E6"/>
    <w:rsid w:val="00C11A3D"/>
    <w:rsid w:val="00C11AC6"/>
    <w:rsid w:val="00C11BC7"/>
    <w:rsid w:val="00C11C14"/>
    <w:rsid w:val="00C122F9"/>
    <w:rsid w:val="00C12513"/>
    <w:rsid w:val="00C12678"/>
    <w:rsid w:val="00C126B6"/>
    <w:rsid w:val="00C1273D"/>
    <w:rsid w:val="00C128AC"/>
    <w:rsid w:val="00C12B03"/>
    <w:rsid w:val="00C12F2B"/>
    <w:rsid w:val="00C12FB5"/>
    <w:rsid w:val="00C130D1"/>
    <w:rsid w:val="00C1317F"/>
    <w:rsid w:val="00C1340F"/>
    <w:rsid w:val="00C13618"/>
    <w:rsid w:val="00C13917"/>
    <w:rsid w:val="00C140A3"/>
    <w:rsid w:val="00C14240"/>
    <w:rsid w:val="00C143EC"/>
    <w:rsid w:val="00C14714"/>
    <w:rsid w:val="00C14810"/>
    <w:rsid w:val="00C14892"/>
    <w:rsid w:val="00C14972"/>
    <w:rsid w:val="00C14C08"/>
    <w:rsid w:val="00C14CAB"/>
    <w:rsid w:val="00C14FA6"/>
    <w:rsid w:val="00C15295"/>
    <w:rsid w:val="00C15330"/>
    <w:rsid w:val="00C15383"/>
    <w:rsid w:val="00C158AA"/>
    <w:rsid w:val="00C15934"/>
    <w:rsid w:val="00C15967"/>
    <w:rsid w:val="00C159E2"/>
    <w:rsid w:val="00C15A32"/>
    <w:rsid w:val="00C15AA3"/>
    <w:rsid w:val="00C15B3E"/>
    <w:rsid w:val="00C15DDA"/>
    <w:rsid w:val="00C15EE1"/>
    <w:rsid w:val="00C16216"/>
    <w:rsid w:val="00C164E1"/>
    <w:rsid w:val="00C16ADA"/>
    <w:rsid w:val="00C16B50"/>
    <w:rsid w:val="00C16F63"/>
    <w:rsid w:val="00C1720D"/>
    <w:rsid w:val="00C172C3"/>
    <w:rsid w:val="00C17306"/>
    <w:rsid w:val="00C17311"/>
    <w:rsid w:val="00C173BD"/>
    <w:rsid w:val="00C17596"/>
    <w:rsid w:val="00C17B5A"/>
    <w:rsid w:val="00C17EC9"/>
    <w:rsid w:val="00C17F31"/>
    <w:rsid w:val="00C200C6"/>
    <w:rsid w:val="00C20416"/>
    <w:rsid w:val="00C204CF"/>
    <w:rsid w:val="00C20617"/>
    <w:rsid w:val="00C20646"/>
    <w:rsid w:val="00C209C1"/>
    <w:rsid w:val="00C20B7F"/>
    <w:rsid w:val="00C20CEE"/>
    <w:rsid w:val="00C2105A"/>
    <w:rsid w:val="00C21185"/>
    <w:rsid w:val="00C214D0"/>
    <w:rsid w:val="00C21832"/>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4C9"/>
    <w:rsid w:val="00C24667"/>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81"/>
    <w:rsid w:val="00C26FCF"/>
    <w:rsid w:val="00C270C6"/>
    <w:rsid w:val="00C270D2"/>
    <w:rsid w:val="00C2720D"/>
    <w:rsid w:val="00C273FF"/>
    <w:rsid w:val="00C27430"/>
    <w:rsid w:val="00C27572"/>
    <w:rsid w:val="00C275B3"/>
    <w:rsid w:val="00C27603"/>
    <w:rsid w:val="00C27766"/>
    <w:rsid w:val="00C27A9B"/>
    <w:rsid w:val="00C27ACB"/>
    <w:rsid w:val="00C27D7B"/>
    <w:rsid w:val="00C27DF5"/>
    <w:rsid w:val="00C27E9D"/>
    <w:rsid w:val="00C3004C"/>
    <w:rsid w:val="00C300E9"/>
    <w:rsid w:val="00C30123"/>
    <w:rsid w:val="00C30246"/>
    <w:rsid w:val="00C3029F"/>
    <w:rsid w:val="00C30427"/>
    <w:rsid w:val="00C30734"/>
    <w:rsid w:val="00C3073D"/>
    <w:rsid w:val="00C30849"/>
    <w:rsid w:val="00C30AC1"/>
    <w:rsid w:val="00C30AC3"/>
    <w:rsid w:val="00C30D8A"/>
    <w:rsid w:val="00C311AE"/>
    <w:rsid w:val="00C3142D"/>
    <w:rsid w:val="00C3188A"/>
    <w:rsid w:val="00C31AF8"/>
    <w:rsid w:val="00C31BF5"/>
    <w:rsid w:val="00C31C91"/>
    <w:rsid w:val="00C31CA2"/>
    <w:rsid w:val="00C31D65"/>
    <w:rsid w:val="00C31EC1"/>
    <w:rsid w:val="00C31EE3"/>
    <w:rsid w:val="00C32321"/>
    <w:rsid w:val="00C3236D"/>
    <w:rsid w:val="00C3244C"/>
    <w:rsid w:val="00C324D6"/>
    <w:rsid w:val="00C32581"/>
    <w:rsid w:val="00C32668"/>
    <w:rsid w:val="00C329C7"/>
    <w:rsid w:val="00C32AE4"/>
    <w:rsid w:val="00C32B2B"/>
    <w:rsid w:val="00C32C8E"/>
    <w:rsid w:val="00C33074"/>
    <w:rsid w:val="00C33415"/>
    <w:rsid w:val="00C33521"/>
    <w:rsid w:val="00C33649"/>
    <w:rsid w:val="00C3370B"/>
    <w:rsid w:val="00C337B6"/>
    <w:rsid w:val="00C3384E"/>
    <w:rsid w:val="00C338D1"/>
    <w:rsid w:val="00C33A26"/>
    <w:rsid w:val="00C33B1E"/>
    <w:rsid w:val="00C33CF8"/>
    <w:rsid w:val="00C33F35"/>
    <w:rsid w:val="00C343C0"/>
    <w:rsid w:val="00C34499"/>
    <w:rsid w:val="00C3457C"/>
    <w:rsid w:val="00C34780"/>
    <w:rsid w:val="00C34E6E"/>
    <w:rsid w:val="00C34E7E"/>
    <w:rsid w:val="00C350A4"/>
    <w:rsid w:val="00C352F8"/>
    <w:rsid w:val="00C35693"/>
    <w:rsid w:val="00C35721"/>
    <w:rsid w:val="00C35739"/>
    <w:rsid w:val="00C35A58"/>
    <w:rsid w:val="00C35D9F"/>
    <w:rsid w:val="00C35E9C"/>
    <w:rsid w:val="00C36240"/>
    <w:rsid w:val="00C36396"/>
    <w:rsid w:val="00C3645F"/>
    <w:rsid w:val="00C364C9"/>
    <w:rsid w:val="00C36637"/>
    <w:rsid w:val="00C366CB"/>
    <w:rsid w:val="00C367A9"/>
    <w:rsid w:val="00C36979"/>
    <w:rsid w:val="00C36A16"/>
    <w:rsid w:val="00C36F53"/>
    <w:rsid w:val="00C37121"/>
    <w:rsid w:val="00C37264"/>
    <w:rsid w:val="00C3733D"/>
    <w:rsid w:val="00C37479"/>
    <w:rsid w:val="00C3762B"/>
    <w:rsid w:val="00C376A4"/>
    <w:rsid w:val="00C37747"/>
    <w:rsid w:val="00C378E6"/>
    <w:rsid w:val="00C37930"/>
    <w:rsid w:val="00C379E5"/>
    <w:rsid w:val="00C402D3"/>
    <w:rsid w:val="00C40322"/>
    <w:rsid w:val="00C4058E"/>
    <w:rsid w:val="00C405A4"/>
    <w:rsid w:val="00C405C1"/>
    <w:rsid w:val="00C40662"/>
    <w:rsid w:val="00C407C8"/>
    <w:rsid w:val="00C4084C"/>
    <w:rsid w:val="00C4097C"/>
    <w:rsid w:val="00C40C54"/>
    <w:rsid w:val="00C40DC8"/>
    <w:rsid w:val="00C413E2"/>
    <w:rsid w:val="00C415D1"/>
    <w:rsid w:val="00C4176B"/>
    <w:rsid w:val="00C417AD"/>
    <w:rsid w:val="00C41AF2"/>
    <w:rsid w:val="00C41C12"/>
    <w:rsid w:val="00C41DF1"/>
    <w:rsid w:val="00C421E8"/>
    <w:rsid w:val="00C4252E"/>
    <w:rsid w:val="00C425B4"/>
    <w:rsid w:val="00C4271C"/>
    <w:rsid w:val="00C42733"/>
    <w:rsid w:val="00C42885"/>
    <w:rsid w:val="00C42967"/>
    <w:rsid w:val="00C42CED"/>
    <w:rsid w:val="00C42E85"/>
    <w:rsid w:val="00C42EF9"/>
    <w:rsid w:val="00C43397"/>
    <w:rsid w:val="00C435AB"/>
    <w:rsid w:val="00C436D7"/>
    <w:rsid w:val="00C438D6"/>
    <w:rsid w:val="00C43B0A"/>
    <w:rsid w:val="00C443D7"/>
    <w:rsid w:val="00C4447E"/>
    <w:rsid w:val="00C4456D"/>
    <w:rsid w:val="00C44731"/>
    <w:rsid w:val="00C448EB"/>
    <w:rsid w:val="00C44914"/>
    <w:rsid w:val="00C449DC"/>
    <w:rsid w:val="00C44B7B"/>
    <w:rsid w:val="00C44CBE"/>
    <w:rsid w:val="00C44DD4"/>
    <w:rsid w:val="00C45172"/>
    <w:rsid w:val="00C45247"/>
    <w:rsid w:val="00C4541C"/>
    <w:rsid w:val="00C454BC"/>
    <w:rsid w:val="00C456F4"/>
    <w:rsid w:val="00C4584A"/>
    <w:rsid w:val="00C45CD4"/>
    <w:rsid w:val="00C45E18"/>
    <w:rsid w:val="00C45F22"/>
    <w:rsid w:val="00C460E6"/>
    <w:rsid w:val="00C460F1"/>
    <w:rsid w:val="00C46182"/>
    <w:rsid w:val="00C462D3"/>
    <w:rsid w:val="00C4634F"/>
    <w:rsid w:val="00C463AD"/>
    <w:rsid w:val="00C4659A"/>
    <w:rsid w:val="00C465D9"/>
    <w:rsid w:val="00C465FD"/>
    <w:rsid w:val="00C46611"/>
    <w:rsid w:val="00C46CA5"/>
    <w:rsid w:val="00C47167"/>
    <w:rsid w:val="00C475E4"/>
    <w:rsid w:val="00C47637"/>
    <w:rsid w:val="00C476B3"/>
    <w:rsid w:val="00C476B5"/>
    <w:rsid w:val="00C477FE"/>
    <w:rsid w:val="00C47841"/>
    <w:rsid w:val="00C478BB"/>
    <w:rsid w:val="00C47904"/>
    <w:rsid w:val="00C47AF5"/>
    <w:rsid w:val="00C47CE5"/>
    <w:rsid w:val="00C47F7D"/>
    <w:rsid w:val="00C502DF"/>
    <w:rsid w:val="00C503BA"/>
    <w:rsid w:val="00C503C3"/>
    <w:rsid w:val="00C5057F"/>
    <w:rsid w:val="00C50AFE"/>
    <w:rsid w:val="00C50C19"/>
    <w:rsid w:val="00C50C93"/>
    <w:rsid w:val="00C50D29"/>
    <w:rsid w:val="00C50D59"/>
    <w:rsid w:val="00C50F33"/>
    <w:rsid w:val="00C50FD3"/>
    <w:rsid w:val="00C516FD"/>
    <w:rsid w:val="00C518AA"/>
    <w:rsid w:val="00C518D4"/>
    <w:rsid w:val="00C519E5"/>
    <w:rsid w:val="00C51B81"/>
    <w:rsid w:val="00C51C67"/>
    <w:rsid w:val="00C51CA5"/>
    <w:rsid w:val="00C51EE3"/>
    <w:rsid w:val="00C52129"/>
    <w:rsid w:val="00C52401"/>
    <w:rsid w:val="00C525A0"/>
    <w:rsid w:val="00C5270A"/>
    <w:rsid w:val="00C5276A"/>
    <w:rsid w:val="00C52835"/>
    <w:rsid w:val="00C52993"/>
    <w:rsid w:val="00C529C9"/>
    <w:rsid w:val="00C52C0C"/>
    <w:rsid w:val="00C52E95"/>
    <w:rsid w:val="00C52FDF"/>
    <w:rsid w:val="00C52FFA"/>
    <w:rsid w:val="00C53363"/>
    <w:rsid w:val="00C53415"/>
    <w:rsid w:val="00C535DB"/>
    <w:rsid w:val="00C536EC"/>
    <w:rsid w:val="00C53783"/>
    <w:rsid w:val="00C53B09"/>
    <w:rsid w:val="00C53B1C"/>
    <w:rsid w:val="00C53B8F"/>
    <w:rsid w:val="00C53CDA"/>
    <w:rsid w:val="00C53DAF"/>
    <w:rsid w:val="00C53EBF"/>
    <w:rsid w:val="00C53EDD"/>
    <w:rsid w:val="00C53EDE"/>
    <w:rsid w:val="00C53FD6"/>
    <w:rsid w:val="00C5407E"/>
    <w:rsid w:val="00C54224"/>
    <w:rsid w:val="00C5458E"/>
    <w:rsid w:val="00C5461F"/>
    <w:rsid w:val="00C54719"/>
    <w:rsid w:val="00C5484E"/>
    <w:rsid w:val="00C54C1F"/>
    <w:rsid w:val="00C54E64"/>
    <w:rsid w:val="00C55013"/>
    <w:rsid w:val="00C550A3"/>
    <w:rsid w:val="00C552C3"/>
    <w:rsid w:val="00C5539C"/>
    <w:rsid w:val="00C5557E"/>
    <w:rsid w:val="00C555A3"/>
    <w:rsid w:val="00C557E7"/>
    <w:rsid w:val="00C5595C"/>
    <w:rsid w:val="00C559EF"/>
    <w:rsid w:val="00C55C15"/>
    <w:rsid w:val="00C55DD1"/>
    <w:rsid w:val="00C56020"/>
    <w:rsid w:val="00C56202"/>
    <w:rsid w:val="00C562FA"/>
    <w:rsid w:val="00C5633C"/>
    <w:rsid w:val="00C5660B"/>
    <w:rsid w:val="00C566B4"/>
    <w:rsid w:val="00C56AAC"/>
    <w:rsid w:val="00C56CBB"/>
    <w:rsid w:val="00C56CCB"/>
    <w:rsid w:val="00C56E66"/>
    <w:rsid w:val="00C56F4F"/>
    <w:rsid w:val="00C57031"/>
    <w:rsid w:val="00C57316"/>
    <w:rsid w:val="00C574BA"/>
    <w:rsid w:val="00C57889"/>
    <w:rsid w:val="00C578DB"/>
    <w:rsid w:val="00C578DE"/>
    <w:rsid w:val="00C579E3"/>
    <w:rsid w:val="00C57DEA"/>
    <w:rsid w:val="00C6007F"/>
    <w:rsid w:val="00C601A6"/>
    <w:rsid w:val="00C60479"/>
    <w:rsid w:val="00C605D8"/>
    <w:rsid w:val="00C6088D"/>
    <w:rsid w:val="00C608A3"/>
    <w:rsid w:val="00C60935"/>
    <w:rsid w:val="00C60943"/>
    <w:rsid w:val="00C60DC8"/>
    <w:rsid w:val="00C60E99"/>
    <w:rsid w:val="00C60F37"/>
    <w:rsid w:val="00C61071"/>
    <w:rsid w:val="00C61374"/>
    <w:rsid w:val="00C61901"/>
    <w:rsid w:val="00C619C4"/>
    <w:rsid w:val="00C61A4C"/>
    <w:rsid w:val="00C61CDD"/>
    <w:rsid w:val="00C61FF0"/>
    <w:rsid w:val="00C6200C"/>
    <w:rsid w:val="00C62052"/>
    <w:rsid w:val="00C62251"/>
    <w:rsid w:val="00C627B7"/>
    <w:rsid w:val="00C62A19"/>
    <w:rsid w:val="00C62BF3"/>
    <w:rsid w:val="00C632FE"/>
    <w:rsid w:val="00C633AA"/>
    <w:rsid w:val="00C6345E"/>
    <w:rsid w:val="00C6348C"/>
    <w:rsid w:val="00C637BB"/>
    <w:rsid w:val="00C6381A"/>
    <w:rsid w:val="00C638AE"/>
    <w:rsid w:val="00C639CF"/>
    <w:rsid w:val="00C63C2C"/>
    <w:rsid w:val="00C63C75"/>
    <w:rsid w:val="00C63F16"/>
    <w:rsid w:val="00C641ED"/>
    <w:rsid w:val="00C64293"/>
    <w:rsid w:val="00C64920"/>
    <w:rsid w:val="00C64A41"/>
    <w:rsid w:val="00C64AB4"/>
    <w:rsid w:val="00C64BF5"/>
    <w:rsid w:val="00C64C10"/>
    <w:rsid w:val="00C64D52"/>
    <w:rsid w:val="00C64D76"/>
    <w:rsid w:val="00C64DF1"/>
    <w:rsid w:val="00C64E91"/>
    <w:rsid w:val="00C651B2"/>
    <w:rsid w:val="00C65364"/>
    <w:rsid w:val="00C65537"/>
    <w:rsid w:val="00C6573A"/>
    <w:rsid w:val="00C65821"/>
    <w:rsid w:val="00C658AB"/>
    <w:rsid w:val="00C65CB5"/>
    <w:rsid w:val="00C65DA1"/>
    <w:rsid w:val="00C6606B"/>
    <w:rsid w:val="00C66101"/>
    <w:rsid w:val="00C663BF"/>
    <w:rsid w:val="00C663E6"/>
    <w:rsid w:val="00C66667"/>
    <w:rsid w:val="00C66893"/>
    <w:rsid w:val="00C66CA4"/>
    <w:rsid w:val="00C66E61"/>
    <w:rsid w:val="00C67020"/>
    <w:rsid w:val="00C6717B"/>
    <w:rsid w:val="00C6739E"/>
    <w:rsid w:val="00C67472"/>
    <w:rsid w:val="00C6762F"/>
    <w:rsid w:val="00C678DF"/>
    <w:rsid w:val="00C67914"/>
    <w:rsid w:val="00C67D6C"/>
    <w:rsid w:val="00C67E04"/>
    <w:rsid w:val="00C67EFD"/>
    <w:rsid w:val="00C67F15"/>
    <w:rsid w:val="00C7081E"/>
    <w:rsid w:val="00C709C0"/>
    <w:rsid w:val="00C70B29"/>
    <w:rsid w:val="00C70EAE"/>
    <w:rsid w:val="00C710C3"/>
    <w:rsid w:val="00C711D7"/>
    <w:rsid w:val="00C71247"/>
    <w:rsid w:val="00C7149C"/>
    <w:rsid w:val="00C71631"/>
    <w:rsid w:val="00C7177F"/>
    <w:rsid w:val="00C71906"/>
    <w:rsid w:val="00C71D33"/>
    <w:rsid w:val="00C71F3F"/>
    <w:rsid w:val="00C724E8"/>
    <w:rsid w:val="00C72662"/>
    <w:rsid w:val="00C72746"/>
    <w:rsid w:val="00C72836"/>
    <w:rsid w:val="00C72A36"/>
    <w:rsid w:val="00C72E4A"/>
    <w:rsid w:val="00C72F46"/>
    <w:rsid w:val="00C72F5A"/>
    <w:rsid w:val="00C7301F"/>
    <w:rsid w:val="00C732A7"/>
    <w:rsid w:val="00C73441"/>
    <w:rsid w:val="00C73493"/>
    <w:rsid w:val="00C73719"/>
    <w:rsid w:val="00C73795"/>
    <w:rsid w:val="00C738F5"/>
    <w:rsid w:val="00C73926"/>
    <w:rsid w:val="00C73A62"/>
    <w:rsid w:val="00C73CEB"/>
    <w:rsid w:val="00C73E52"/>
    <w:rsid w:val="00C74080"/>
    <w:rsid w:val="00C7409F"/>
    <w:rsid w:val="00C7415E"/>
    <w:rsid w:val="00C74179"/>
    <w:rsid w:val="00C744CA"/>
    <w:rsid w:val="00C74527"/>
    <w:rsid w:val="00C74644"/>
    <w:rsid w:val="00C74869"/>
    <w:rsid w:val="00C74E4E"/>
    <w:rsid w:val="00C74E82"/>
    <w:rsid w:val="00C74EEB"/>
    <w:rsid w:val="00C750B4"/>
    <w:rsid w:val="00C75449"/>
    <w:rsid w:val="00C75487"/>
    <w:rsid w:val="00C754EC"/>
    <w:rsid w:val="00C75564"/>
    <w:rsid w:val="00C7578D"/>
    <w:rsid w:val="00C75861"/>
    <w:rsid w:val="00C75A33"/>
    <w:rsid w:val="00C75D3A"/>
    <w:rsid w:val="00C75E70"/>
    <w:rsid w:val="00C75F20"/>
    <w:rsid w:val="00C75FC0"/>
    <w:rsid w:val="00C761F7"/>
    <w:rsid w:val="00C76219"/>
    <w:rsid w:val="00C76477"/>
    <w:rsid w:val="00C764D5"/>
    <w:rsid w:val="00C76717"/>
    <w:rsid w:val="00C76860"/>
    <w:rsid w:val="00C76999"/>
    <w:rsid w:val="00C76E20"/>
    <w:rsid w:val="00C76EC2"/>
    <w:rsid w:val="00C770EA"/>
    <w:rsid w:val="00C77154"/>
    <w:rsid w:val="00C771A3"/>
    <w:rsid w:val="00C776B8"/>
    <w:rsid w:val="00C77B17"/>
    <w:rsid w:val="00C77C56"/>
    <w:rsid w:val="00C77CA7"/>
    <w:rsid w:val="00C77CE6"/>
    <w:rsid w:val="00C77E21"/>
    <w:rsid w:val="00C77F58"/>
    <w:rsid w:val="00C77FA1"/>
    <w:rsid w:val="00C8000B"/>
    <w:rsid w:val="00C803F9"/>
    <w:rsid w:val="00C80566"/>
    <w:rsid w:val="00C8088A"/>
    <w:rsid w:val="00C80AFD"/>
    <w:rsid w:val="00C80BF5"/>
    <w:rsid w:val="00C80C2C"/>
    <w:rsid w:val="00C80CB9"/>
    <w:rsid w:val="00C80D46"/>
    <w:rsid w:val="00C81328"/>
    <w:rsid w:val="00C81439"/>
    <w:rsid w:val="00C816E3"/>
    <w:rsid w:val="00C818AE"/>
    <w:rsid w:val="00C819B6"/>
    <w:rsid w:val="00C81AEE"/>
    <w:rsid w:val="00C81BEB"/>
    <w:rsid w:val="00C81C59"/>
    <w:rsid w:val="00C81D2B"/>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2CBF"/>
    <w:rsid w:val="00C8323A"/>
    <w:rsid w:val="00C83255"/>
    <w:rsid w:val="00C83292"/>
    <w:rsid w:val="00C83891"/>
    <w:rsid w:val="00C83D1E"/>
    <w:rsid w:val="00C83D61"/>
    <w:rsid w:val="00C83E5E"/>
    <w:rsid w:val="00C83EDF"/>
    <w:rsid w:val="00C84571"/>
    <w:rsid w:val="00C8463B"/>
    <w:rsid w:val="00C84678"/>
    <w:rsid w:val="00C8478B"/>
    <w:rsid w:val="00C84879"/>
    <w:rsid w:val="00C8489C"/>
    <w:rsid w:val="00C84B8D"/>
    <w:rsid w:val="00C84DCC"/>
    <w:rsid w:val="00C84EF7"/>
    <w:rsid w:val="00C84FDD"/>
    <w:rsid w:val="00C85088"/>
    <w:rsid w:val="00C8545B"/>
    <w:rsid w:val="00C85618"/>
    <w:rsid w:val="00C8564A"/>
    <w:rsid w:val="00C8567B"/>
    <w:rsid w:val="00C8587C"/>
    <w:rsid w:val="00C858C3"/>
    <w:rsid w:val="00C8592C"/>
    <w:rsid w:val="00C85AA2"/>
    <w:rsid w:val="00C85BE4"/>
    <w:rsid w:val="00C85DEB"/>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9021A"/>
    <w:rsid w:val="00C902B1"/>
    <w:rsid w:val="00C904F6"/>
    <w:rsid w:val="00C906A7"/>
    <w:rsid w:val="00C908CF"/>
    <w:rsid w:val="00C90947"/>
    <w:rsid w:val="00C90955"/>
    <w:rsid w:val="00C90B29"/>
    <w:rsid w:val="00C90D85"/>
    <w:rsid w:val="00C9113F"/>
    <w:rsid w:val="00C913AC"/>
    <w:rsid w:val="00C916CE"/>
    <w:rsid w:val="00C916D6"/>
    <w:rsid w:val="00C918FE"/>
    <w:rsid w:val="00C91ADF"/>
    <w:rsid w:val="00C91E2D"/>
    <w:rsid w:val="00C91EAE"/>
    <w:rsid w:val="00C92255"/>
    <w:rsid w:val="00C92332"/>
    <w:rsid w:val="00C923C3"/>
    <w:rsid w:val="00C92502"/>
    <w:rsid w:val="00C92621"/>
    <w:rsid w:val="00C9286E"/>
    <w:rsid w:val="00C928DC"/>
    <w:rsid w:val="00C9296B"/>
    <w:rsid w:val="00C92A36"/>
    <w:rsid w:val="00C92B43"/>
    <w:rsid w:val="00C92C93"/>
    <w:rsid w:val="00C92D80"/>
    <w:rsid w:val="00C9340C"/>
    <w:rsid w:val="00C93424"/>
    <w:rsid w:val="00C93535"/>
    <w:rsid w:val="00C935B3"/>
    <w:rsid w:val="00C939A2"/>
    <w:rsid w:val="00C93A2E"/>
    <w:rsid w:val="00C93CD3"/>
    <w:rsid w:val="00C93D53"/>
    <w:rsid w:val="00C93F98"/>
    <w:rsid w:val="00C947E5"/>
    <w:rsid w:val="00C94901"/>
    <w:rsid w:val="00C949AD"/>
    <w:rsid w:val="00C949CD"/>
    <w:rsid w:val="00C94A7F"/>
    <w:rsid w:val="00C94D00"/>
    <w:rsid w:val="00C94D2A"/>
    <w:rsid w:val="00C94DB9"/>
    <w:rsid w:val="00C94F0E"/>
    <w:rsid w:val="00C94F41"/>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6D4F"/>
    <w:rsid w:val="00C9713F"/>
    <w:rsid w:val="00C971FF"/>
    <w:rsid w:val="00C97426"/>
    <w:rsid w:val="00C975D7"/>
    <w:rsid w:val="00C979AC"/>
    <w:rsid w:val="00C97C16"/>
    <w:rsid w:val="00C97DE2"/>
    <w:rsid w:val="00CA0518"/>
    <w:rsid w:val="00CA060E"/>
    <w:rsid w:val="00CA09F3"/>
    <w:rsid w:val="00CA0A76"/>
    <w:rsid w:val="00CA0F79"/>
    <w:rsid w:val="00CA10CA"/>
    <w:rsid w:val="00CA18C9"/>
    <w:rsid w:val="00CA19E5"/>
    <w:rsid w:val="00CA1B08"/>
    <w:rsid w:val="00CA1CC4"/>
    <w:rsid w:val="00CA1EEF"/>
    <w:rsid w:val="00CA20DF"/>
    <w:rsid w:val="00CA21D4"/>
    <w:rsid w:val="00CA2256"/>
    <w:rsid w:val="00CA263B"/>
    <w:rsid w:val="00CA280C"/>
    <w:rsid w:val="00CA28FD"/>
    <w:rsid w:val="00CA2A1C"/>
    <w:rsid w:val="00CA2DFD"/>
    <w:rsid w:val="00CA32E2"/>
    <w:rsid w:val="00CA34CB"/>
    <w:rsid w:val="00CA35E0"/>
    <w:rsid w:val="00CA36EC"/>
    <w:rsid w:val="00CA3824"/>
    <w:rsid w:val="00CA383D"/>
    <w:rsid w:val="00CA3A17"/>
    <w:rsid w:val="00CA3FBC"/>
    <w:rsid w:val="00CA43C5"/>
    <w:rsid w:val="00CA43CA"/>
    <w:rsid w:val="00CA44FD"/>
    <w:rsid w:val="00CA45FD"/>
    <w:rsid w:val="00CA460B"/>
    <w:rsid w:val="00CA46E9"/>
    <w:rsid w:val="00CA4764"/>
    <w:rsid w:val="00CA4883"/>
    <w:rsid w:val="00CA4E1C"/>
    <w:rsid w:val="00CA4FC2"/>
    <w:rsid w:val="00CA531A"/>
    <w:rsid w:val="00CA5394"/>
    <w:rsid w:val="00CA53CF"/>
    <w:rsid w:val="00CA5414"/>
    <w:rsid w:val="00CA54D4"/>
    <w:rsid w:val="00CA557E"/>
    <w:rsid w:val="00CA55BC"/>
    <w:rsid w:val="00CA5D14"/>
    <w:rsid w:val="00CA626A"/>
    <w:rsid w:val="00CA629A"/>
    <w:rsid w:val="00CA674A"/>
    <w:rsid w:val="00CA6756"/>
    <w:rsid w:val="00CA6A65"/>
    <w:rsid w:val="00CA6F95"/>
    <w:rsid w:val="00CA7000"/>
    <w:rsid w:val="00CA752A"/>
    <w:rsid w:val="00CA757F"/>
    <w:rsid w:val="00CA75A3"/>
    <w:rsid w:val="00CA76EE"/>
    <w:rsid w:val="00CA7931"/>
    <w:rsid w:val="00CB0209"/>
    <w:rsid w:val="00CB0613"/>
    <w:rsid w:val="00CB0638"/>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217D"/>
    <w:rsid w:val="00CB221A"/>
    <w:rsid w:val="00CB2232"/>
    <w:rsid w:val="00CB2377"/>
    <w:rsid w:val="00CB24C0"/>
    <w:rsid w:val="00CB24E7"/>
    <w:rsid w:val="00CB2569"/>
    <w:rsid w:val="00CB26CB"/>
    <w:rsid w:val="00CB2AFB"/>
    <w:rsid w:val="00CB30A2"/>
    <w:rsid w:val="00CB32C8"/>
    <w:rsid w:val="00CB3469"/>
    <w:rsid w:val="00CB34AD"/>
    <w:rsid w:val="00CB3537"/>
    <w:rsid w:val="00CB3689"/>
    <w:rsid w:val="00CB3859"/>
    <w:rsid w:val="00CB3A90"/>
    <w:rsid w:val="00CB3AF4"/>
    <w:rsid w:val="00CB3D92"/>
    <w:rsid w:val="00CB3DA5"/>
    <w:rsid w:val="00CB3E46"/>
    <w:rsid w:val="00CB40DB"/>
    <w:rsid w:val="00CB418A"/>
    <w:rsid w:val="00CB41FF"/>
    <w:rsid w:val="00CB42D0"/>
    <w:rsid w:val="00CB451F"/>
    <w:rsid w:val="00CB4635"/>
    <w:rsid w:val="00CB463D"/>
    <w:rsid w:val="00CB46A3"/>
    <w:rsid w:val="00CB4B89"/>
    <w:rsid w:val="00CB4BF3"/>
    <w:rsid w:val="00CB4D47"/>
    <w:rsid w:val="00CB4E9E"/>
    <w:rsid w:val="00CB4FDB"/>
    <w:rsid w:val="00CB5093"/>
    <w:rsid w:val="00CB5201"/>
    <w:rsid w:val="00CB53EB"/>
    <w:rsid w:val="00CB5784"/>
    <w:rsid w:val="00CB59FC"/>
    <w:rsid w:val="00CB5CE9"/>
    <w:rsid w:val="00CB5D38"/>
    <w:rsid w:val="00CB5E9A"/>
    <w:rsid w:val="00CB5F37"/>
    <w:rsid w:val="00CB5FDA"/>
    <w:rsid w:val="00CB6063"/>
    <w:rsid w:val="00CB607D"/>
    <w:rsid w:val="00CB6527"/>
    <w:rsid w:val="00CB6C3E"/>
    <w:rsid w:val="00CB6C92"/>
    <w:rsid w:val="00CB6F36"/>
    <w:rsid w:val="00CB6FAD"/>
    <w:rsid w:val="00CB7249"/>
    <w:rsid w:val="00CB7359"/>
    <w:rsid w:val="00CB73F6"/>
    <w:rsid w:val="00CB76D2"/>
    <w:rsid w:val="00CB76FB"/>
    <w:rsid w:val="00CB779B"/>
    <w:rsid w:val="00CB7865"/>
    <w:rsid w:val="00CB7C65"/>
    <w:rsid w:val="00CB7E92"/>
    <w:rsid w:val="00CB7F96"/>
    <w:rsid w:val="00CC0040"/>
    <w:rsid w:val="00CC00D8"/>
    <w:rsid w:val="00CC04DF"/>
    <w:rsid w:val="00CC0628"/>
    <w:rsid w:val="00CC06FF"/>
    <w:rsid w:val="00CC0987"/>
    <w:rsid w:val="00CC0AC4"/>
    <w:rsid w:val="00CC0C13"/>
    <w:rsid w:val="00CC0C7F"/>
    <w:rsid w:val="00CC120B"/>
    <w:rsid w:val="00CC1308"/>
    <w:rsid w:val="00CC184B"/>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48"/>
    <w:rsid w:val="00CC3F96"/>
    <w:rsid w:val="00CC43B2"/>
    <w:rsid w:val="00CC44C1"/>
    <w:rsid w:val="00CC451F"/>
    <w:rsid w:val="00CC4578"/>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71"/>
    <w:rsid w:val="00CC5FE3"/>
    <w:rsid w:val="00CC601C"/>
    <w:rsid w:val="00CC61E2"/>
    <w:rsid w:val="00CC6258"/>
    <w:rsid w:val="00CC626E"/>
    <w:rsid w:val="00CC63B7"/>
    <w:rsid w:val="00CC6924"/>
    <w:rsid w:val="00CC6CE8"/>
    <w:rsid w:val="00CC7202"/>
    <w:rsid w:val="00CC75C5"/>
    <w:rsid w:val="00CC7BFA"/>
    <w:rsid w:val="00CC7EF9"/>
    <w:rsid w:val="00CC7FF1"/>
    <w:rsid w:val="00CD007A"/>
    <w:rsid w:val="00CD0445"/>
    <w:rsid w:val="00CD04B3"/>
    <w:rsid w:val="00CD060E"/>
    <w:rsid w:val="00CD07AB"/>
    <w:rsid w:val="00CD09A5"/>
    <w:rsid w:val="00CD0B3B"/>
    <w:rsid w:val="00CD0CD7"/>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30D"/>
    <w:rsid w:val="00CD23E3"/>
    <w:rsid w:val="00CD2808"/>
    <w:rsid w:val="00CD28CD"/>
    <w:rsid w:val="00CD28FD"/>
    <w:rsid w:val="00CD2A89"/>
    <w:rsid w:val="00CD3417"/>
    <w:rsid w:val="00CD3848"/>
    <w:rsid w:val="00CD38C9"/>
    <w:rsid w:val="00CD3969"/>
    <w:rsid w:val="00CD3B9F"/>
    <w:rsid w:val="00CD3C1F"/>
    <w:rsid w:val="00CD3F6C"/>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05"/>
    <w:rsid w:val="00CD50E4"/>
    <w:rsid w:val="00CD5231"/>
    <w:rsid w:val="00CD5579"/>
    <w:rsid w:val="00CD55C7"/>
    <w:rsid w:val="00CD57D1"/>
    <w:rsid w:val="00CD59EC"/>
    <w:rsid w:val="00CD5A12"/>
    <w:rsid w:val="00CD5E55"/>
    <w:rsid w:val="00CD5EB7"/>
    <w:rsid w:val="00CD60A1"/>
    <w:rsid w:val="00CD6189"/>
    <w:rsid w:val="00CD61B5"/>
    <w:rsid w:val="00CD6367"/>
    <w:rsid w:val="00CD64DA"/>
    <w:rsid w:val="00CD6549"/>
    <w:rsid w:val="00CD681E"/>
    <w:rsid w:val="00CD6D1E"/>
    <w:rsid w:val="00CD6F51"/>
    <w:rsid w:val="00CD6FBB"/>
    <w:rsid w:val="00CD6FBC"/>
    <w:rsid w:val="00CD7024"/>
    <w:rsid w:val="00CD71C9"/>
    <w:rsid w:val="00CD7616"/>
    <w:rsid w:val="00CD77DE"/>
    <w:rsid w:val="00CE0018"/>
    <w:rsid w:val="00CE0277"/>
    <w:rsid w:val="00CE05F2"/>
    <w:rsid w:val="00CE0635"/>
    <w:rsid w:val="00CE080C"/>
    <w:rsid w:val="00CE0D51"/>
    <w:rsid w:val="00CE0F09"/>
    <w:rsid w:val="00CE0F85"/>
    <w:rsid w:val="00CE1090"/>
    <w:rsid w:val="00CE1268"/>
    <w:rsid w:val="00CE14D8"/>
    <w:rsid w:val="00CE1528"/>
    <w:rsid w:val="00CE1559"/>
    <w:rsid w:val="00CE16E5"/>
    <w:rsid w:val="00CE175E"/>
    <w:rsid w:val="00CE182A"/>
    <w:rsid w:val="00CE1969"/>
    <w:rsid w:val="00CE1B94"/>
    <w:rsid w:val="00CE1BA7"/>
    <w:rsid w:val="00CE21FE"/>
    <w:rsid w:val="00CE229B"/>
    <w:rsid w:val="00CE22F2"/>
    <w:rsid w:val="00CE2539"/>
    <w:rsid w:val="00CE285D"/>
    <w:rsid w:val="00CE2871"/>
    <w:rsid w:val="00CE2E71"/>
    <w:rsid w:val="00CE34A7"/>
    <w:rsid w:val="00CE34DC"/>
    <w:rsid w:val="00CE3530"/>
    <w:rsid w:val="00CE362E"/>
    <w:rsid w:val="00CE36AE"/>
    <w:rsid w:val="00CE3AA5"/>
    <w:rsid w:val="00CE3FB3"/>
    <w:rsid w:val="00CE430A"/>
    <w:rsid w:val="00CE436B"/>
    <w:rsid w:val="00CE4689"/>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601E"/>
    <w:rsid w:val="00CE626E"/>
    <w:rsid w:val="00CE63FB"/>
    <w:rsid w:val="00CE63FD"/>
    <w:rsid w:val="00CE67B3"/>
    <w:rsid w:val="00CE6892"/>
    <w:rsid w:val="00CE6B3F"/>
    <w:rsid w:val="00CE6B4C"/>
    <w:rsid w:val="00CE6BC5"/>
    <w:rsid w:val="00CE6D60"/>
    <w:rsid w:val="00CE701F"/>
    <w:rsid w:val="00CE727C"/>
    <w:rsid w:val="00CE7308"/>
    <w:rsid w:val="00CE745F"/>
    <w:rsid w:val="00CE751C"/>
    <w:rsid w:val="00CE75D6"/>
    <w:rsid w:val="00CE7695"/>
    <w:rsid w:val="00CE771B"/>
    <w:rsid w:val="00CE785C"/>
    <w:rsid w:val="00CE78CB"/>
    <w:rsid w:val="00CE7A51"/>
    <w:rsid w:val="00CF0145"/>
    <w:rsid w:val="00CF02E9"/>
    <w:rsid w:val="00CF0346"/>
    <w:rsid w:val="00CF05F4"/>
    <w:rsid w:val="00CF07DC"/>
    <w:rsid w:val="00CF0ABF"/>
    <w:rsid w:val="00CF0AE1"/>
    <w:rsid w:val="00CF0AEB"/>
    <w:rsid w:val="00CF0B86"/>
    <w:rsid w:val="00CF0DA9"/>
    <w:rsid w:val="00CF0EF6"/>
    <w:rsid w:val="00CF1073"/>
    <w:rsid w:val="00CF1487"/>
    <w:rsid w:val="00CF149D"/>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A20"/>
    <w:rsid w:val="00CF2A63"/>
    <w:rsid w:val="00CF3246"/>
    <w:rsid w:val="00CF3441"/>
    <w:rsid w:val="00CF34FA"/>
    <w:rsid w:val="00CF365A"/>
    <w:rsid w:val="00CF36A0"/>
    <w:rsid w:val="00CF3701"/>
    <w:rsid w:val="00CF38EF"/>
    <w:rsid w:val="00CF38F8"/>
    <w:rsid w:val="00CF39F3"/>
    <w:rsid w:val="00CF3A86"/>
    <w:rsid w:val="00CF3B15"/>
    <w:rsid w:val="00CF3B1D"/>
    <w:rsid w:val="00CF3D29"/>
    <w:rsid w:val="00CF42ED"/>
    <w:rsid w:val="00CF444E"/>
    <w:rsid w:val="00CF4871"/>
    <w:rsid w:val="00CF489A"/>
    <w:rsid w:val="00CF4946"/>
    <w:rsid w:val="00CF4963"/>
    <w:rsid w:val="00CF4AB5"/>
    <w:rsid w:val="00CF4E30"/>
    <w:rsid w:val="00CF4E84"/>
    <w:rsid w:val="00CF502A"/>
    <w:rsid w:val="00CF5295"/>
    <w:rsid w:val="00CF52CC"/>
    <w:rsid w:val="00CF5331"/>
    <w:rsid w:val="00CF53B9"/>
    <w:rsid w:val="00CF5475"/>
    <w:rsid w:val="00CF5557"/>
    <w:rsid w:val="00CF5605"/>
    <w:rsid w:val="00CF56E8"/>
    <w:rsid w:val="00CF583F"/>
    <w:rsid w:val="00CF592A"/>
    <w:rsid w:val="00CF5987"/>
    <w:rsid w:val="00CF5F8C"/>
    <w:rsid w:val="00CF60F4"/>
    <w:rsid w:val="00CF61A8"/>
    <w:rsid w:val="00CF6471"/>
    <w:rsid w:val="00CF64BF"/>
    <w:rsid w:val="00CF6596"/>
    <w:rsid w:val="00CF6782"/>
    <w:rsid w:val="00CF67BC"/>
    <w:rsid w:val="00CF6874"/>
    <w:rsid w:val="00CF6BAA"/>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224"/>
    <w:rsid w:val="00D0138A"/>
    <w:rsid w:val="00D01849"/>
    <w:rsid w:val="00D018CD"/>
    <w:rsid w:val="00D019EB"/>
    <w:rsid w:val="00D01A27"/>
    <w:rsid w:val="00D01D5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F7E"/>
    <w:rsid w:val="00D03FC6"/>
    <w:rsid w:val="00D0421B"/>
    <w:rsid w:val="00D0427A"/>
    <w:rsid w:val="00D04441"/>
    <w:rsid w:val="00D04580"/>
    <w:rsid w:val="00D046F1"/>
    <w:rsid w:val="00D04815"/>
    <w:rsid w:val="00D04A24"/>
    <w:rsid w:val="00D05091"/>
    <w:rsid w:val="00D050D1"/>
    <w:rsid w:val="00D05125"/>
    <w:rsid w:val="00D053AE"/>
    <w:rsid w:val="00D0545F"/>
    <w:rsid w:val="00D05479"/>
    <w:rsid w:val="00D05548"/>
    <w:rsid w:val="00D05828"/>
    <w:rsid w:val="00D05834"/>
    <w:rsid w:val="00D05A46"/>
    <w:rsid w:val="00D05DD0"/>
    <w:rsid w:val="00D05DFF"/>
    <w:rsid w:val="00D05E82"/>
    <w:rsid w:val="00D06162"/>
    <w:rsid w:val="00D064BD"/>
    <w:rsid w:val="00D06645"/>
    <w:rsid w:val="00D066EB"/>
    <w:rsid w:val="00D06966"/>
    <w:rsid w:val="00D06A0E"/>
    <w:rsid w:val="00D06B82"/>
    <w:rsid w:val="00D06CC9"/>
    <w:rsid w:val="00D06D03"/>
    <w:rsid w:val="00D0712B"/>
    <w:rsid w:val="00D073A2"/>
    <w:rsid w:val="00D0740D"/>
    <w:rsid w:val="00D07520"/>
    <w:rsid w:val="00D077A3"/>
    <w:rsid w:val="00D078D6"/>
    <w:rsid w:val="00D078E8"/>
    <w:rsid w:val="00D0795B"/>
    <w:rsid w:val="00D07A39"/>
    <w:rsid w:val="00D07AA4"/>
    <w:rsid w:val="00D07B88"/>
    <w:rsid w:val="00D07CE8"/>
    <w:rsid w:val="00D10121"/>
    <w:rsid w:val="00D1026C"/>
    <w:rsid w:val="00D103F3"/>
    <w:rsid w:val="00D10473"/>
    <w:rsid w:val="00D108CC"/>
    <w:rsid w:val="00D108D4"/>
    <w:rsid w:val="00D109E2"/>
    <w:rsid w:val="00D10ABC"/>
    <w:rsid w:val="00D10BC5"/>
    <w:rsid w:val="00D10C0E"/>
    <w:rsid w:val="00D10E7F"/>
    <w:rsid w:val="00D11308"/>
    <w:rsid w:val="00D1165C"/>
    <w:rsid w:val="00D116C3"/>
    <w:rsid w:val="00D11744"/>
    <w:rsid w:val="00D11854"/>
    <w:rsid w:val="00D1192F"/>
    <w:rsid w:val="00D11A07"/>
    <w:rsid w:val="00D11A99"/>
    <w:rsid w:val="00D11CFD"/>
    <w:rsid w:val="00D11D00"/>
    <w:rsid w:val="00D11F67"/>
    <w:rsid w:val="00D122C7"/>
    <w:rsid w:val="00D12356"/>
    <w:rsid w:val="00D12622"/>
    <w:rsid w:val="00D12667"/>
    <w:rsid w:val="00D126FA"/>
    <w:rsid w:val="00D12714"/>
    <w:rsid w:val="00D1286C"/>
    <w:rsid w:val="00D12912"/>
    <w:rsid w:val="00D1295E"/>
    <w:rsid w:val="00D12EE7"/>
    <w:rsid w:val="00D12F51"/>
    <w:rsid w:val="00D130A5"/>
    <w:rsid w:val="00D1316B"/>
    <w:rsid w:val="00D131CE"/>
    <w:rsid w:val="00D133D2"/>
    <w:rsid w:val="00D136A4"/>
    <w:rsid w:val="00D136E8"/>
    <w:rsid w:val="00D13858"/>
    <w:rsid w:val="00D138FA"/>
    <w:rsid w:val="00D13A46"/>
    <w:rsid w:val="00D13A73"/>
    <w:rsid w:val="00D13AA0"/>
    <w:rsid w:val="00D13AFC"/>
    <w:rsid w:val="00D13D51"/>
    <w:rsid w:val="00D13D85"/>
    <w:rsid w:val="00D14075"/>
    <w:rsid w:val="00D14152"/>
    <w:rsid w:val="00D14369"/>
    <w:rsid w:val="00D1470F"/>
    <w:rsid w:val="00D14735"/>
    <w:rsid w:val="00D147E7"/>
    <w:rsid w:val="00D14918"/>
    <w:rsid w:val="00D14C32"/>
    <w:rsid w:val="00D14C3E"/>
    <w:rsid w:val="00D14DF0"/>
    <w:rsid w:val="00D14E98"/>
    <w:rsid w:val="00D14EF9"/>
    <w:rsid w:val="00D14F3E"/>
    <w:rsid w:val="00D151C8"/>
    <w:rsid w:val="00D151F7"/>
    <w:rsid w:val="00D1584C"/>
    <w:rsid w:val="00D15AAF"/>
    <w:rsid w:val="00D15C0A"/>
    <w:rsid w:val="00D15D61"/>
    <w:rsid w:val="00D15DCB"/>
    <w:rsid w:val="00D15E97"/>
    <w:rsid w:val="00D1605C"/>
    <w:rsid w:val="00D1654A"/>
    <w:rsid w:val="00D16644"/>
    <w:rsid w:val="00D16921"/>
    <w:rsid w:val="00D16A05"/>
    <w:rsid w:val="00D16BDC"/>
    <w:rsid w:val="00D16E33"/>
    <w:rsid w:val="00D16F11"/>
    <w:rsid w:val="00D1718F"/>
    <w:rsid w:val="00D1719A"/>
    <w:rsid w:val="00D171D7"/>
    <w:rsid w:val="00D17225"/>
    <w:rsid w:val="00D17295"/>
    <w:rsid w:val="00D174EB"/>
    <w:rsid w:val="00D17747"/>
    <w:rsid w:val="00D177BD"/>
    <w:rsid w:val="00D17858"/>
    <w:rsid w:val="00D1789B"/>
    <w:rsid w:val="00D17ABE"/>
    <w:rsid w:val="00D20230"/>
    <w:rsid w:val="00D20400"/>
    <w:rsid w:val="00D20788"/>
    <w:rsid w:val="00D2085D"/>
    <w:rsid w:val="00D208B9"/>
    <w:rsid w:val="00D208E1"/>
    <w:rsid w:val="00D20A55"/>
    <w:rsid w:val="00D20A64"/>
    <w:rsid w:val="00D20B18"/>
    <w:rsid w:val="00D20B97"/>
    <w:rsid w:val="00D20BAF"/>
    <w:rsid w:val="00D20FBB"/>
    <w:rsid w:val="00D21002"/>
    <w:rsid w:val="00D21032"/>
    <w:rsid w:val="00D21103"/>
    <w:rsid w:val="00D2112A"/>
    <w:rsid w:val="00D2135E"/>
    <w:rsid w:val="00D217DA"/>
    <w:rsid w:val="00D218A5"/>
    <w:rsid w:val="00D21C9B"/>
    <w:rsid w:val="00D221C7"/>
    <w:rsid w:val="00D222DF"/>
    <w:rsid w:val="00D222F9"/>
    <w:rsid w:val="00D22524"/>
    <w:rsid w:val="00D226A0"/>
    <w:rsid w:val="00D22811"/>
    <w:rsid w:val="00D22875"/>
    <w:rsid w:val="00D228CF"/>
    <w:rsid w:val="00D229DE"/>
    <w:rsid w:val="00D22E5B"/>
    <w:rsid w:val="00D22FA7"/>
    <w:rsid w:val="00D23182"/>
    <w:rsid w:val="00D23697"/>
    <w:rsid w:val="00D23BA3"/>
    <w:rsid w:val="00D23C64"/>
    <w:rsid w:val="00D23CBD"/>
    <w:rsid w:val="00D23D19"/>
    <w:rsid w:val="00D23DC3"/>
    <w:rsid w:val="00D23E18"/>
    <w:rsid w:val="00D2438E"/>
    <w:rsid w:val="00D2441A"/>
    <w:rsid w:val="00D24467"/>
    <w:rsid w:val="00D24538"/>
    <w:rsid w:val="00D2460F"/>
    <w:rsid w:val="00D24807"/>
    <w:rsid w:val="00D24A3C"/>
    <w:rsid w:val="00D24A87"/>
    <w:rsid w:val="00D24DF2"/>
    <w:rsid w:val="00D24E68"/>
    <w:rsid w:val="00D24EDF"/>
    <w:rsid w:val="00D25294"/>
    <w:rsid w:val="00D2540B"/>
    <w:rsid w:val="00D25984"/>
    <w:rsid w:val="00D25A14"/>
    <w:rsid w:val="00D25B07"/>
    <w:rsid w:val="00D25DE0"/>
    <w:rsid w:val="00D2601E"/>
    <w:rsid w:val="00D264CE"/>
    <w:rsid w:val="00D2674D"/>
    <w:rsid w:val="00D268D0"/>
    <w:rsid w:val="00D26AB1"/>
    <w:rsid w:val="00D26E0A"/>
    <w:rsid w:val="00D26EB2"/>
    <w:rsid w:val="00D26ECD"/>
    <w:rsid w:val="00D27199"/>
    <w:rsid w:val="00D271E5"/>
    <w:rsid w:val="00D272E9"/>
    <w:rsid w:val="00D2739B"/>
    <w:rsid w:val="00D27437"/>
    <w:rsid w:val="00D275F1"/>
    <w:rsid w:val="00D27C3F"/>
    <w:rsid w:val="00D27D62"/>
    <w:rsid w:val="00D27D99"/>
    <w:rsid w:val="00D27E32"/>
    <w:rsid w:val="00D30331"/>
    <w:rsid w:val="00D303EE"/>
    <w:rsid w:val="00D30672"/>
    <w:rsid w:val="00D30744"/>
    <w:rsid w:val="00D30B90"/>
    <w:rsid w:val="00D30C78"/>
    <w:rsid w:val="00D30DAC"/>
    <w:rsid w:val="00D30EF2"/>
    <w:rsid w:val="00D31145"/>
    <w:rsid w:val="00D311F6"/>
    <w:rsid w:val="00D313A0"/>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BF"/>
    <w:rsid w:val="00D33252"/>
    <w:rsid w:val="00D3325C"/>
    <w:rsid w:val="00D3329F"/>
    <w:rsid w:val="00D333C9"/>
    <w:rsid w:val="00D333EB"/>
    <w:rsid w:val="00D3344B"/>
    <w:rsid w:val="00D334DE"/>
    <w:rsid w:val="00D3367D"/>
    <w:rsid w:val="00D33963"/>
    <w:rsid w:val="00D33A8E"/>
    <w:rsid w:val="00D33B69"/>
    <w:rsid w:val="00D33D25"/>
    <w:rsid w:val="00D33D33"/>
    <w:rsid w:val="00D33F94"/>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32B"/>
    <w:rsid w:val="00D35463"/>
    <w:rsid w:val="00D355B3"/>
    <w:rsid w:val="00D35933"/>
    <w:rsid w:val="00D35C0C"/>
    <w:rsid w:val="00D35C20"/>
    <w:rsid w:val="00D35DA9"/>
    <w:rsid w:val="00D35FFA"/>
    <w:rsid w:val="00D36136"/>
    <w:rsid w:val="00D362A6"/>
    <w:rsid w:val="00D364AB"/>
    <w:rsid w:val="00D3676A"/>
    <w:rsid w:val="00D36860"/>
    <w:rsid w:val="00D36920"/>
    <w:rsid w:val="00D36CA3"/>
    <w:rsid w:val="00D373CE"/>
    <w:rsid w:val="00D374F4"/>
    <w:rsid w:val="00D37602"/>
    <w:rsid w:val="00D3762C"/>
    <w:rsid w:val="00D3769B"/>
    <w:rsid w:val="00D377FE"/>
    <w:rsid w:val="00D378AD"/>
    <w:rsid w:val="00D37A99"/>
    <w:rsid w:val="00D37B4B"/>
    <w:rsid w:val="00D37C93"/>
    <w:rsid w:val="00D37E73"/>
    <w:rsid w:val="00D37FE2"/>
    <w:rsid w:val="00D40065"/>
    <w:rsid w:val="00D404AA"/>
    <w:rsid w:val="00D4064B"/>
    <w:rsid w:val="00D40762"/>
    <w:rsid w:val="00D407C1"/>
    <w:rsid w:val="00D409A3"/>
    <w:rsid w:val="00D40C0F"/>
    <w:rsid w:val="00D40CDF"/>
    <w:rsid w:val="00D40CF7"/>
    <w:rsid w:val="00D40D3D"/>
    <w:rsid w:val="00D40E4B"/>
    <w:rsid w:val="00D41048"/>
    <w:rsid w:val="00D41094"/>
    <w:rsid w:val="00D41180"/>
    <w:rsid w:val="00D411FE"/>
    <w:rsid w:val="00D41472"/>
    <w:rsid w:val="00D4174D"/>
    <w:rsid w:val="00D4179A"/>
    <w:rsid w:val="00D41C80"/>
    <w:rsid w:val="00D41FF3"/>
    <w:rsid w:val="00D42053"/>
    <w:rsid w:val="00D420AF"/>
    <w:rsid w:val="00D42143"/>
    <w:rsid w:val="00D422FF"/>
    <w:rsid w:val="00D42D07"/>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404A"/>
    <w:rsid w:val="00D4423E"/>
    <w:rsid w:val="00D443DC"/>
    <w:rsid w:val="00D44586"/>
    <w:rsid w:val="00D44A87"/>
    <w:rsid w:val="00D44C97"/>
    <w:rsid w:val="00D44D03"/>
    <w:rsid w:val="00D44D6F"/>
    <w:rsid w:val="00D44DA2"/>
    <w:rsid w:val="00D44E5C"/>
    <w:rsid w:val="00D44E91"/>
    <w:rsid w:val="00D45002"/>
    <w:rsid w:val="00D451CC"/>
    <w:rsid w:val="00D45530"/>
    <w:rsid w:val="00D45547"/>
    <w:rsid w:val="00D456C2"/>
    <w:rsid w:val="00D4586A"/>
    <w:rsid w:val="00D458EC"/>
    <w:rsid w:val="00D460A8"/>
    <w:rsid w:val="00D462D0"/>
    <w:rsid w:val="00D46398"/>
    <w:rsid w:val="00D46412"/>
    <w:rsid w:val="00D4647B"/>
    <w:rsid w:val="00D46499"/>
    <w:rsid w:val="00D46589"/>
    <w:rsid w:val="00D46593"/>
    <w:rsid w:val="00D468A7"/>
    <w:rsid w:val="00D46BB4"/>
    <w:rsid w:val="00D46BE2"/>
    <w:rsid w:val="00D46F45"/>
    <w:rsid w:val="00D46F71"/>
    <w:rsid w:val="00D47194"/>
    <w:rsid w:val="00D4735C"/>
    <w:rsid w:val="00D47496"/>
    <w:rsid w:val="00D47651"/>
    <w:rsid w:val="00D47861"/>
    <w:rsid w:val="00D478A8"/>
    <w:rsid w:val="00D4793D"/>
    <w:rsid w:val="00D47D28"/>
    <w:rsid w:val="00D47D7E"/>
    <w:rsid w:val="00D47F64"/>
    <w:rsid w:val="00D500F5"/>
    <w:rsid w:val="00D5012A"/>
    <w:rsid w:val="00D50471"/>
    <w:rsid w:val="00D505FC"/>
    <w:rsid w:val="00D50879"/>
    <w:rsid w:val="00D50AC6"/>
    <w:rsid w:val="00D50B35"/>
    <w:rsid w:val="00D50C14"/>
    <w:rsid w:val="00D50D58"/>
    <w:rsid w:val="00D50FB6"/>
    <w:rsid w:val="00D5112B"/>
    <w:rsid w:val="00D516A6"/>
    <w:rsid w:val="00D516BA"/>
    <w:rsid w:val="00D517EB"/>
    <w:rsid w:val="00D51DAC"/>
    <w:rsid w:val="00D51DBE"/>
    <w:rsid w:val="00D51E6F"/>
    <w:rsid w:val="00D5252C"/>
    <w:rsid w:val="00D52547"/>
    <w:rsid w:val="00D52741"/>
    <w:rsid w:val="00D5298A"/>
    <w:rsid w:val="00D52B7C"/>
    <w:rsid w:val="00D52DA1"/>
    <w:rsid w:val="00D53238"/>
    <w:rsid w:val="00D53348"/>
    <w:rsid w:val="00D5344C"/>
    <w:rsid w:val="00D5354D"/>
    <w:rsid w:val="00D5362B"/>
    <w:rsid w:val="00D53990"/>
    <w:rsid w:val="00D53A22"/>
    <w:rsid w:val="00D53A28"/>
    <w:rsid w:val="00D53B4E"/>
    <w:rsid w:val="00D53E46"/>
    <w:rsid w:val="00D53F07"/>
    <w:rsid w:val="00D541BE"/>
    <w:rsid w:val="00D54459"/>
    <w:rsid w:val="00D545B5"/>
    <w:rsid w:val="00D547D4"/>
    <w:rsid w:val="00D54804"/>
    <w:rsid w:val="00D548D8"/>
    <w:rsid w:val="00D5499C"/>
    <w:rsid w:val="00D54B93"/>
    <w:rsid w:val="00D5508B"/>
    <w:rsid w:val="00D550C9"/>
    <w:rsid w:val="00D5510A"/>
    <w:rsid w:val="00D551A8"/>
    <w:rsid w:val="00D555EC"/>
    <w:rsid w:val="00D559CC"/>
    <w:rsid w:val="00D55AF9"/>
    <w:rsid w:val="00D55BDD"/>
    <w:rsid w:val="00D55D33"/>
    <w:rsid w:val="00D55E61"/>
    <w:rsid w:val="00D5602E"/>
    <w:rsid w:val="00D56536"/>
    <w:rsid w:val="00D5695D"/>
    <w:rsid w:val="00D56A96"/>
    <w:rsid w:val="00D56B35"/>
    <w:rsid w:val="00D56B6E"/>
    <w:rsid w:val="00D57124"/>
    <w:rsid w:val="00D572B9"/>
    <w:rsid w:val="00D57372"/>
    <w:rsid w:val="00D5741B"/>
    <w:rsid w:val="00D577DD"/>
    <w:rsid w:val="00D577F7"/>
    <w:rsid w:val="00D579AD"/>
    <w:rsid w:val="00D579DB"/>
    <w:rsid w:val="00D57AEC"/>
    <w:rsid w:val="00D57AFF"/>
    <w:rsid w:val="00D57B19"/>
    <w:rsid w:val="00D57B45"/>
    <w:rsid w:val="00D57C3E"/>
    <w:rsid w:val="00D57CB1"/>
    <w:rsid w:val="00D57E02"/>
    <w:rsid w:val="00D600C2"/>
    <w:rsid w:val="00D60131"/>
    <w:rsid w:val="00D602E0"/>
    <w:rsid w:val="00D603FF"/>
    <w:rsid w:val="00D60405"/>
    <w:rsid w:val="00D6044E"/>
    <w:rsid w:val="00D605F5"/>
    <w:rsid w:val="00D60866"/>
    <w:rsid w:val="00D60959"/>
    <w:rsid w:val="00D60E1C"/>
    <w:rsid w:val="00D60F4B"/>
    <w:rsid w:val="00D6116E"/>
    <w:rsid w:val="00D6138B"/>
    <w:rsid w:val="00D61533"/>
    <w:rsid w:val="00D6157A"/>
    <w:rsid w:val="00D615D4"/>
    <w:rsid w:val="00D616D8"/>
    <w:rsid w:val="00D61714"/>
    <w:rsid w:val="00D61844"/>
    <w:rsid w:val="00D6189E"/>
    <w:rsid w:val="00D61918"/>
    <w:rsid w:val="00D61AFA"/>
    <w:rsid w:val="00D61B1E"/>
    <w:rsid w:val="00D61B88"/>
    <w:rsid w:val="00D61E0A"/>
    <w:rsid w:val="00D6205F"/>
    <w:rsid w:val="00D62356"/>
    <w:rsid w:val="00D626E1"/>
    <w:rsid w:val="00D62740"/>
    <w:rsid w:val="00D6291C"/>
    <w:rsid w:val="00D62961"/>
    <w:rsid w:val="00D62B05"/>
    <w:rsid w:val="00D62C05"/>
    <w:rsid w:val="00D62D0F"/>
    <w:rsid w:val="00D62D92"/>
    <w:rsid w:val="00D62DBB"/>
    <w:rsid w:val="00D62E81"/>
    <w:rsid w:val="00D630C3"/>
    <w:rsid w:val="00D634F1"/>
    <w:rsid w:val="00D634FE"/>
    <w:rsid w:val="00D635A8"/>
    <w:rsid w:val="00D63715"/>
    <w:rsid w:val="00D63827"/>
    <w:rsid w:val="00D6385B"/>
    <w:rsid w:val="00D63B59"/>
    <w:rsid w:val="00D63BD7"/>
    <w:rsid w:val="00D63C3F"/>
    <w:rsid w:val="00D63CBC"/>
    <w:rsid w:val="00D63DCF"/>
    <w:rsid w:val="00D63FF3"/>
    <w:rsid w:val="00D64033"/>
    <w:rsid w:val="00D64363"/>
    <w:rsid w:val="00D64544"/>
    <w:rsid w:val="00D6473C"/>
    <w:rsid w:val="00D64853"/>
    <w:rsid w:val="00D64923"/>
    <w:rsid w:val="00D64B3A"/>
    <w:rsid w:val="00D64DBD"/>
    <w:rsid w:val="00D64EE8"/>
    <w:rsid w:val="00D65045"/>
    <w:rsid w:val="00D650BC"/>
    <w:rsid w:val="00D6526D"/>
    <w:rsid w:val="00D65BE9"/>
    <w:rsid w:val="00D65D33"/>
    <w:rsid w:val="00D65F71"/>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7038C"/>
    <w:rsid w:val="00D70540"/>
    <w:rsid w:val="00D70544"/>
    <w:rsid w:val="00D705BD"/>
    <w:rsid w:val="00D70674"/>
    <w:rsid w:val="00D707DD"/>
    <w:rsid w:val="00D70A65"/>
    <w:rsid w:val="00D70A78"/>
    <w:rsid w:val="00D70B4F"/>
    <w:rsid w:val="00D70EE3"/>
    <w:rsid w:val="00D70F63"/>
    <w:rsid w:val="00D712E1"/>
    <w:rsid w:val="00D7138C"/>
    <w:rsid w:val="00D71560"/>
    <w:rsid w:val="00D71B45"/>
    <w:rsid w:val="00D71F36"/>
    <w:rsid w:val="00D71FE2"/>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4FC"/>
    <w:rsid w:val="00D74563"/>
    <w:rsid w:val="00D745EF"/>
    <w:rsid w:val="00D746D9"/>
    <w:rsid w:val="00D74794"/>
    <w:rsid w:val="00D748C2"/>
    <w:rsid w:val="00D748EA"/>
    <w:rsid w:val="00D74AE2"/>
    <w:rsid w:val="00D74BED"/>
    <w:rsid w:val="00D74F41"/>
    <w:rsid w:val="00D75126"/>
    <w:rsid w:val="00D755A3"/>
    <w:rsid w:val="00D75637"/>
    <w:rsid w:val="00D75B7F"/>
    <w:rsid w:val="00D75BA6"/>
    <w:rsid w:val="00D75C1F"/>
    <w:rsid w:val="00D75DA9"/>
    <w:rsid w:val="00D75E09"/>
    <w:rsid w:val="00D75E85"/>
    <w:rsid w:val="00D75F1F"/>
    <w:rsid w:val="00D7602E"/>
    <w:rsid w:val="00D763E7"/>
    <w:rsid w:val="00D76415"/>
    <w:rsid w:val="00D76542"/>
    <w:rsid w:val="00D76763"/>
    <w:rsid w:val="00D76874"/>
    <w:rsid w:val="00D7697A"/>
    <w:rsid w:val="00D76A81"/>
    <w:rsid w:val="00D76ABE"/>
    <w:rsid w:val="00D76E70"/>
    <w:rsid w:val="00D771B4"/>
    <w:rsid w:val="00D77215"/>
    <w:rsid w:val="00D7738B"/>
    <w:rsid w:val="00D7741F"/>
    <w:rsid w:val="00D775D8"/>
    <w:rsid w:val="00D7796F"/>
    <w:rsid w:val="00D77B63"/>
    <w:rsid w:val="00D77BF2"/>
    <w:rsid w:val="00D77C05"/>
    <w:rsid w:val="00D80055"/>
    <w:rsid w:val="00D80837"/>
    <w:rsid w:val="00D80C31"/>
    <w:rsid w:val="00D80CD1"/>
    <w:rsid w:val="00D80CF1"/>
    <w:rsid w:val="00D814B5"/>
    <w:rsid w:val="00D81519"/>
    <w:rsid w:val="00D815D3"/>
    <w:rsid w:val="00D819B2"/>
    <w:rsid w:val="00D81D49"/>
    <w:rsid w:val="00D81FA2"/>
    <w:rsid w:val="00D82319"/>
    <w:rsid w:val="00D8237E"/>
    <w:rsid w:val="00D823A7"/>
    <w:rsid w:val="00D82680"/>
    <w:rsid w:val="00D8270F"/>
    <w:rsid w:val="00D82BC7"/>
    <w:rsid w:val="00D82D71"/>
    <w:rsid w:val="00D82E2E"/>
    <w:rsid w:val="00D82F9A"/>
    <w:rsid w:val="00D832B8"/>
    <w:rsid w:val="00D833AD"/>
    <w:rsid w:val="00D833FA"/>
    <w:rsid w:val="00D83601"/>
    <w:rsid w:val="00D8364F"/>
    <w:rsid w:val="00D836C5"/>
    <w:rsid w:val="00D83983"/>
    <w:rsid w:val="00D839E6"/>
    <w:rsid w:val="00D839E7"/>
    <w:rsid w:val="00D83F3C"/>
    <w:rsid w:val="00D84139"/>
    <w:rsid w:val="00D84334"/>
    <w:rsid w:val="00D844B9"/>
    <w:rsid w:val="00D84543"/>
    <w:rsid w:val="00D84715"/>
    <w:rsid w:val="00D848F5"/>
    <w:rsid w:val="00D84A6D"/>
    <w:rsid w:val="00D84B09"/>
    <w:rsid w:val="00D84DDD"/>
    <w:rsid w:val="00D84E4A"/>
    <w:rsid w:val="00D84E85"/>
    <w:rsid w:val="00D85131"/>
    <w:rsid w:val="00D851BD"/>
    <w:rsid w:val="00D856EF"/>
    <w:rsid w:val="00D85777"/>
    <w:rsid w:val="00D85D7C"/>
    <w:rsid w:val="00D85E87"/>
    <w:rsid w:val="00D863A0"/>
    <w:rsid w:val="00D86420"/>
    <w:rsid w:val="00D86805"/>
    <w:rsid w:val="00D86A4D"/>
    <w:rsid w:val="00D86CA0"/>
    <w:rsid w:val="00D86D75"/>
    <w:rsid w:val="00D86F1F"/>
    <w:rsid w:val="00D86F91"/>
    <w:rsid w:val="00D87388"/>
    <w:rsid w:val="00D87782"/>
    <w:rsid w:val="00D87849"/>
    <w:rsid w:val="00D87853"/>
    <w:rsid w:val="00D87B62"/>
    <w:rsid w:val="00D87C17"/>
    <w:rsid w:val="00D87C82"/>
    <w:rsid w:val="00D901B1"/>
    <w:rsid w:val="00D901C2"/>
    <w:rsid w:val="00D902F8"/>
    <w:rsid w:val="00D90326"/>
    <w:rsid w:val="00D904E3"/>
    <w:rsid w:val="00D90613"/>
    <w:rsid w:val="00D90681"/>
    <w:rsid w:val="00D90768"/>
    <w:rsid w:val="00D90C62"/>
    <w:rsid w:val="00D90D53"/>
    <w:rsid w:val="00D9103F"/>
    <w:rsid w:val="00D9129F"/>
    <w:rsid w:val="00D912A1"/>
    <w:rsid w:val="00D912FF"/>
    <w:rsid w:val="00D91AC7"/>
    <w:rsid w:val="00D91C1A"/>
    <w:rsid w:val="00D91CB6"/>
    <w:rsid w:val="00D91CEA"/>
    <w:rsid w:val="00D91E5D"/>
    <w:rsid w:val="00D92158"/>
    <w:rsid w:val="00D92195"/>
    <w:rsid w:val="00D924BB"/>
    <w:rsid w:val="00D9255B"/>
    <w:rsid w:val="00D925CA"/>
    <w:rsid w:val="00D927FE"/>
    <w:rsid w:val="00D92813"/>
    <w:rsid w:val="00D9285D"/>
    <w:rsid w:val="00D92950"/>
    <w:rsid w:val="00D92971"/>
    <w:rsid w:val="00D92A68"/>
    <w:rsid w:val="00D92CAF"/>
    <w:rsid w:val="00D92CEB"/>
    <w:rsid w:val="00D92DC7"/>
    <w:rsid w:val="00D92E44"/>
    <w:rsid w:val="00D93189"/>
    <w:rsid w:val="00D93277"/>
    <w:rsid w:val="00D9331F"/>
    <w:rsid w:val="00D93324"/>
    <w:rsid w:val="00D93456"/>
    <w:rsid w:val="00D936AE"/>
    <w:rsid w:val="00D936F9"/>
    <w:rsid w:val="00D93863"/>
    <w:rsid w:val="00D93BAA"/>
    <w:rsid w:val="00D93DF7"/>
    <w:rsid w:val="00D93E3E"/>
    <w:rsid w:val="00D93E43"/>
    <w:rsid w:val="00D940FB"/>
    <w:rsid w:val="00D94144"/>
    <w:rsid w:val="00D94155"/>
    <w:rsid w:val="00D94748"/>
    <w:rsid w:val="00D948D0"/>
    <w:rsid w:val="00D9490B"/>
    <w:rsid w:val="00D94C7A"/>
    <w:rsid w:val="00D950C6"/>
    <w:rsid w:val="00D9518F"/>
    <w:rsid w:val="00D95982"/>
    <w:rsid w:val="00D95CEE"/>
    <w:rsid w:val="00D95D7E"/>
    <w:rsid w:val="00D95DE0"/>
    <w:rsid w:val="00D95E26"/>
    <w:rsid w:val="00D961DA"/>
    <w:rsid w:val="00D963E2"/>
    <w:rsid w:val="00D9652E"/>
    <w:rsid w:val="00D96B4B"/>
    <w:rsid w:val="00D96EBC"/>
    <w:rsid w:val="00D96FE3"/>
    <w:rsid w:val="00D9701A"/>
    <w:rsid w:val="00D97381"/>
    <w:rsid w:val="00D97413"/>
    <w:rsid w:val="00D9741C"/>
    <w:rsid w:val="00D97436"/>
    <w:rsid w:val="00D9756A"/>
    <w:rsid w:val="00D9767A"/>
    <w:rsid w:val="00D976DF"/>
    <w:rsid w:val="00D97922"/>
    <w:rsid w:val="00D97A71"/>
    <w:rsid w:val="00D97A92"/>
    <w:rsid w:val="00D97BCA"/>
    <w:rsid w:val="00D97EAB"/>
    <w:rsid w:val="00D97EAF"/>
    <w:rsid w:val="00D97F40"/>
    <w:rsid w:val="00DA009B"/>
    <w:rsid w:val="00DA017F"/>
    <w:rsid w:val="00DA0187"/>
    <w:rsid w:val="00DA027A"/>
    <w:rsid w:val="00DA02C0"/>
    <w:rsid w:val="00DA03FD"/>
    <w:rsid w:val="00DA0917"/>
    <w:rsid w:val="00DA0A46"/>
    <w:rsid w:val="00DA0CC1"/>
    <w:rsid w:val="00DA0F41"/>
    <w:rsid w:val="00DA0F72"/>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A8"/>
    <w:rsid w:val="00DA32B9"/>
    <w:rsid w:val="00DA34ED"/>
    <w:rsid w:val="00DA36BB"/>
    <w:rsid w:val="00DA3947"/>
    <w:rsid w:val="00DA3A13"/>
    <w:rsid w:val="00DA3B0C"/>
    <w:rsid w:val="00DA3BBD"/>
    <w:rsid w:val="00DA3D7E"/>
    <w:rsid w:val="00DA40A4"/>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FD"/>
    <w:rsid w:val="00DA7A4A"/>
    <w:rsid w:val="00DA7B6E"/>
    <w:rsid w:val="00DA7C22"/>
    <w:rsid w:val="00DA7DD9"/>
    <w:rsid w:val="00DA7E25"/>
    <w:rsid w:val="00DA7F3B"/>
    <w:rsid w:val="00DA7FF5"/>
    <w:rsid w:val="00DB0003"/>
    <w:rsid w:val="00DB01A7"/>
    <w:rsid w:val="00DB0276"/>
    <w:rsid w:val="00DB0389"/>
    <w:rsid w:val="00DB05D7"/>
    <w:rsid w:val="00DB085C"/>
    <w:rsid w:val="00DB0881"/>
    <w:rsid w:val="00DB0A71"/>
    <w:rsid w:val="00DB0AF1"/>
    <w:rsid w:val="00DB0BA6"/>
    <w:rsid w:val="00DB0C68"/>
    <w:rsid w:val="00DB0D8D"/>
    <w:rsid w:val="00DB0DA2"/>
    <w:rsid w:val="00DB0EA6"/>
    <w:rsid w:val="00DB0F00"/>
    <w:rsid w:val="00DB0F1B"/>
    <w:rsid w:val="00DB0F7F"/>
    <w:rsid w:val="00DB109F"/>
    <w:rsid w:val="00DB1319"/>
    <w:rsid w:val="00DB133C"/>
    <w:rsid w:val="00DB1362"/>
    <w:rsid w:val="00DB1958"/>
    <w:rsid w:val="00DB198D"/>
    <w:rsid w:val="00DB1B5F"/>
    <w:rsid w:val="00DB1E02"/>
    <w:rsid w:val="00DB1E70"/>
    <w:rsid w:val="00DB230F"/>
    <w:rsid w:val="00DB23BC"/>
    <w:rsid w:val="00DB27A8"/>
    <w:rsid w:val="00DB2832"/>
    <w:rsid w:val="00DB2946"/>
    <w:rsid w:val="00DB2E96"/>
    <w:rsid w:val="00DB300F"/>
    <w:rsid w:val="00DB3105"/>
    <w:rsid w:val="00DB33A5"/>
    <w:rsid w:val="00DB37AC"/>
    <w:rsid w:val="00DB398E"/>
    <w:rsid w:val="00DB3A69"/>
    <w:rsid w:val="00DB3D65"/>
    <w:rsid w:val="00DB3FA7"/>
    <w:rsid w:val="00DB4127"/>
    <w:rsid w:val="00DB42A1"/>
    <w:rsid w:val="00DB44DF"/>
    <w:rsid w:val="00DB4723"/>
    <w:rsid w:val="00DB4A99"/>
    <w:rsid w:val="00DB4DED"/>
    <w:rsid w:val="00DB4E14"/>
    <w:rsid w:val="00DB4E18"/>
    <w:rsid w:val="00DB559B"/>
    <w:rsid w:val="00DB57A7"/>
    <w:rsid w:val="00DB585A"/>
    <w:rsid w:val="00DB5A26"/>
    <w:rsid w:val="00DB5AD8"/>
    <w:rsid w:val="00DB5F33"/>
    <w:rsid w:val="00DB6022"/>
    <w:rsid w:val="00DB6210"/>
    <w:rsid w:val="00DB653A"/>
    <w:rsid w:val="00DB66D0"/>
    <w:rsid w:val="00DB6F7E"/>
    <w:rsid w:val="00DB6FE8"/>
    <w:rsid w:val="00DB70E3"/>
    <w:rsid w:val="00DB7144"/>
    <w:rsid w:val="00DB71CB"/>
    <w:rsid w:val="00DB749C"/>
    <w:rsid w:val="00DB74CA"/>
    <w:rsid w:val="00DB7960"/>
    <w:rsid w:val="00DC009D"/>
    <w:rsid w:val="00DC014E"/>
    <w:rsid w:val="00DC02A3"/>
    <w:rsid w:val="00DC03D6"/>
    <w:rsid w:val="00DC03F1"/>
    <w:rsid w:val="00DC043B"/>
    <w:rsid w:val="00DC0840"/>
    <w:rsid w:val="00DC0C26"/>
    <w:rsid w:val="00DC0ED8"/>
    <w:rsid w:val="00DC1093"/>
    <w:rsid w:val="00DC117D"/>
    <w:rsid w:val="00DC13D4"/>
    <w:rsid w:val="00DC1A2E"/>
    <w:rsid w:val="00DC1A47"/>
    <w:rsid w:val="00DC1BFB"/>
    <w:rsid w:val="00DC1C1C"/>
    <w:rsid w:val="00DC1C2B"/>
    <w:rsid w:val="00DC1F36"/>
    <w:rsid w:val="00DC1F4B"/>
    <w:rsid w:val="00DC2176"/>
    <w:rsid w:val="00DC219B"/>
    <w:rsid w:val="00DC2AAB"/>
    <w:rsid w:val="00DC2BB2"/>
    <w:rsid w:val="00DC2F23"/>
    <w:rsid w:val="00DC2F9D"/>
    <w:rsid w:val="00DC3168"/>
    <w:rsid w:val="00DC3196"/>
    <w:rsid w:val="00DC330A"/>
    <w:rsid w:val="00DC376B"/>
    <w:rsid w:val="00DC37CD"/>
    <w:rsid w:val="00DC3808"/>
    <w:rsid w:val="00DC38AE"/>
    <w:rsid w:val="00DC3BBD"/>
    <w:rsid w:val="00DC3C43"/>
    <w:rsid w:val="00DC3D3F"/>
    <w:rsid w:val="00DC42BA"/>
    <w:rsid w:val="00DC4709"/>
    <w:rsid w:val="00DC479A"/>
    <w:rsid w:val="00DC4866"/>
    <w:rsid w:val="00DC4A73"/>
    <w:rsid w:val="00DC4B47"/>
    <w:rsid w:val="00DC4CB9"/>
    <w:rsid w:val="00DC4FF8"/>
    <w:rsid w:val="00DC58B5"/>
    <w:rsid w:val="00DC598A"/>
    <w:rsid w:val="00DC5AC1"/>
    <w:rsid w:val="00DC5BE4"/>
    <w:rsid w:val="00DC625B"/>
    <w:rsid w:val="00DC6517"/>
    <w:rsid w:val="00DC65FA"/>
    <w:rsid w:val="00DC6678"/>
    <w:rsid w:val="00DC66FB"/>
    <w:rsid w:val="00DC67B7"/>
    <w:rsid w:val="00DC690A"/>
    <w:rsid w:val="00DC6B27"/>
    <w:rsid w:val="00DC6D29"/>
    <w:rsid w:val="00DC6DB2"/>
    <w:rsid w:val="00DC6F12"/>
    <w:rsid w:val="00DC6F3B"/>
    <w:rsid w:val="00DC724A"/>
    <w:rsid w:val="00DC74C3"/>
    <w:rsid w:val="00DC796A"/>
    <w:rsid w:val="00DC7A30"/>
    <w:rsid w:val="00DC7B92"/>
    <w:rsid w:val="00DC7BD1"/>
    <w:rsid w:val="00DC7C1A"/>
    <w:rsid w:val="00DC7F14"/>
    <w:rsid w:val="00DD00BA"/>
    <w:rsid w:val="00DD00CC"/>
    <w:rsid w:val="00DD01CF"/>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1DE5"/>
    <w:rsid w:val="00DD2103"/>
    <w:rsid w:val="00DD2201"/>
    <w:rsid w:val="00DD2230"/>
    <w:rsid w:val="00DD25AD"/>
    <w:rsid w:val="00DD296F"/>
    <w:rsid w:val="00DD2985"/>
    <w:rsid w:val="00DD2A4F"/>
    <w:rsid w:val="00DD2C95"/>
    <w:rsid w:val="00DD2F3B"/>
    <w:rsid w:val="00DD2F97"/>
    <w:rsid w:val="00DD30C8"/>
    <w:rsid w:val="00DD3126"/>
    <w:rsid w:val="00DD3426"/>
    <w:rsid w:val="00DD35EB"/>
    <w:rsid w:val="00DD374C"/>
    <w:rsid w:val="00DD3770"/>
    <w:rsid w:val="00DD3812"/>
    <w:rsid w:val="00DD39B8"/>
    <w:rsid w:val="00DD3BAF"/>
    <w:rsid w:val="00DD3E1C"/>
    <w:rsid w:val="00DD3EFB"/>
    <w:rsid w:val="00DD400C"/>
    <w:rsid w:val="00DD4257"/>
    <w:rsid w:val="00DD42A7"/>
    <w:rsid w:val="00DD43D0"/>
    <w:rsid w:val="00DD4B3A"/>
    <w:rsid w:val="00DD4C80"/>
    <w:rsid w:val="00DD530B"/>
    <w:rsid w:val="00DD55DA"/>
    <w:rsid w:val="00DD56A3"/>
    <w:rsid w:val="00DD5708"/>
    <w:rsid w:val="00DD5B31"/>
    <w:rsid w:val="00DD5CB7"/>
    <w:rsid w:val="00DD5CB8"/>
    <w:rsid w:val="00DD5E97"/>
    <w:rsid w:val="00DD5F74"/>
    <w:rsid w:val="00DD6066"/>
    <w:rsid w:val="00DD6071"/>
    <w:rsid w:val="00DD6208"/>
    <w:rsid w:val="00DD6351"/>
    <w:rsid w:val="00DD63A9"/>
    <w:rsid w:val="00DD63DD"/>
    <w:rsid w:val="00DD642C"/>
    <w:rsid w:val="00DD645E"/>
    <w:rsid w:val="00DD66F8"/>
    <w:rsid w:val="00DD6788"/>
    <w:rsid w:val="00DD67C0"/>
    <w:rsid w:val="00DD682B"/>
    <w:rsid w:val="00DD6C3B"/>
    <w:rsid w:val="00DD6E33"/>
    <w:rsid w:val="00DD6EF6"/>
    <w:rsid w:val="00DD6F4C"/>
    <w:rsid w:val="00DD7098"/>
    <w:rsid w:val="00DD71A2"/>
    <w:rsid w:val="00DD724F"/>
    <w:rsid w:val="00DD73A4"/>
    <w:rsid w:val="00DD73E6"/>
    <w:rsid w:val="00DD76CE"/>
    <w:rsid w:val="00DD7745"/>
    <w:rsid w:val="00DD7856"/>
    <w:rsid w:val="00DD79D0"/>
    <w:rsid w:val="00DD7CCD"/>
    <w:rsid w:val="00DD7CD6"/>
    <w:rsid w:val="00DD7E06"/>
    <w:rsid w:val="00DD7EF3"/>
    <w:rsid w:val="00DE025B"/>
    <w:rsid w:val="00DE04C3"/>
    <w:rsid w:val="00DE054F"/>
    <w:rsid w:val="00DE0653"/>
    <w:rsid w:val="00DE08FA"/>
    <w:rsid w:val="00DE0934"/>
    <w:rsid w:val="00DE0C34"/>
    <w:rsid w:val="00DE1149"/>
    <w:rsid w:val="00DE134F"/>
    <w:rsid w:val="00DE13DB"/>
    <w:rsid w:val="00DE17AF"/>
    <w:rsid w:val="00DE1868"/>
    <w:rsid w:val="00DE18A4"/>
    <w:rsid w:val="00DE1F3C"/>
    <w:rsid w:val="00DE202B"/>
    <w:rsid w:val="00DE232A"/>
    <w:rsid w:val="00DE274F"/>
    <w:rsid w:val="00DE27CB"/>
    <w:rsid w:val="00DE28BB"/>
    <w:rsid w:val="00DE2ADB"/>
    <w:rsid w:val="00DE2CC4"/>
    <w:rsid w:val="00DE2D67"/>
    <w:rsid w:val="00DE316F"/>
    <w:rsid w:val="00DE31E6"/>
    <w:rsid w:val="00DE3456"/>
    <w:rsid w:val="00DE3722"/>
    <w:rsid w:val="00DE387B"/>
    <w:rsid w:val="00DE3888"/>
    <w:rsid w:val="00DE389E"/>
    <w:rsid w:val="00DE3A61"/>
    <w:rsid w:val="00DE3B02"/>
    <w:rsid w:val="00DE3E01"/>
    <w:rsid w:val="00DE3E2A"/>
    <w:rsid w:val="00DE3EF0"/>
    <w:rsid w:val="00DE409A"/>
    <w:rsid w:val="00DE40FE"/>
    <w:rsid w:val="00DE412B"/>
    <w:rsid w:val="00DE4144"/>
    <w:rsid w:val="00DE41C3"/>
    <w:rsid w:val="00DE43AD"/>
    <w:rsid w:val="00DE475F"/>
    <w:rsid w:val="00DE47E2"/>
    <w:rsid w:val="00DE4889"/>
    <w:rsid w:val="00DE4AA0"/>
    <w:rsid w:val="00DE4AE2"/>
    <w:rsid w:val="00DE51E8"/>
    <w:rsid w:val="00DE555F"/>
    <w:rsid w:val="00DE5700"/>
    <w:rsid w:val="00DE57F6"/>
    <w:rsid w:val="00DE5978"/>
    <w:rsid w:val="00DE5A67"/>
    <w:rsid w:val="00DE5C18"/>
    <w:rsid w:val="00DE6164"/>
    <w:rsid w:val="00DE6353"/>
    <w:rsid w:val="00DE6365"/>
    <w:rsid w:val="00DE64F6"/>
    <w:rsid w:val="00DE666A"/>
    <w:rsid w:val="00DE6916"/>
    <w:rsid w:val="00DE6A1A"/>
    <w:rsid w:val="00DE6B20"/>
    <w:rsid w:val="00DE6E49"/>
    <w:rsid w:val="00DE753B"/>
    <w:rsid w:val="00DE77E5"/>
    <w:rsid w:val="00DE7824"/>
    <w:rsid w:val="00DE7EFE"/>
    <w:rsid w:val="00DF012D"/>
    <w:rsid w:val="00DF05C8"/>
    <w:rsid w:val="00DF0879"/>
    <w:rsid w:val="00DF08C6"/>
    <w:rsid w:val="00DF0C6A"/>
    <w:rsid w:val="00DF0F88"/>
    <w:rsid w:val="00DF11E3"/>
    <w:rsid w:val="00DF1261"/>
    <w:rsid w:val="00DF1367"/>
    <w:rsid w:val="00DF136A"/>
    <w:rsid w:val="00DF16B0"/>
    <w:rsid w:val="00DF1766"/>
    <w:rsid w:val="00DF19C9"/>
    <w:rsid w:val="00DF1B36"/>
    <w:rsid w:val="00DF1BFC"/>
    <w:rsid w:val="00DF1CC4"/>
    <w:rsid w:val="00DF1FED"/>
    <w:rsid w:val="00DF20E4"/>
    <w:rsid w:val="00DF213E"/>
    <w:rsid w:val="00DF24D8"/>
    <w:rsid w:val="00DF288A"/>
    <w:rsid w:val="00DF2AEB"/>
    <w:rsid w:val="00DF2BB8"/>
    <w:rsid w:val="00DF2CD7"/>
    <w:rsid w:val="00DF2FC3"/>
    <w:rsid w:val="00DF308A"/>
    <w:rsid w:val="00DF32BF"/>
    <w:rsid w:val="00DF3427"/>
    <w:rsid w:val="00DF36DB"/>
    <w:rsid w:val="00DF38C5"/>
    <w:rsid w:val="00DF3A2B"/>
    <w:rsid w:val="00DF3B58"/>
    <w:rsid w:val="00DF3F7F"/>
    <w:rsid w:val="00DF420B"/>
    <w:rsid w:val="00DF4292"/>
    <w:rsid w:val="00DF4777"/>
    <w:rsid w:val="00DF4A80"/>
    <w:rsid w:val="00DF4C3C"/>
    <w:rsid w:val="00DF4D0F"/>
    <w:rsid w:val="00DF4DB4"/>
    <w:rsid w:val="00DF4E18"/>
    <w:rsid w:val="00DF4FEF"/>
    <w:rsid w:val="00DF505D"/>
    <w:rsid w:val="00DF5110"/>
    <w:rsid w:val="00DF516E"/>
    <w:rsid w:val="00DF52C2"/>
    <w:rsid w:val="00DF5375"/>
    <w:rsid w:val="00DF555D"/>
    <w:rsid w:val="00DF5AD7"/>
    <w:rsid w:val="00DF5AE6"/>
    <w:rsid w:val="00DF5B9D"/>
    <w:rsid w:val="00DF5D62"/>
    <w:rsid w:val="00DF5D98"/>
    <w:rsid w:val="00DF5E55"/>
    <w:rsid w:val="00DF5F2E"/>
    <w:rsid w:val="00DF61D9"/>
    <w:rsid w:val="00DF620E"/>
    <w:rsid w:val="00DF628C"/>
    <w:rsid w:val="00DF63B2"/>
    <w:rsid w:val="00DF6422"/>
    <w:rsid w:val="00DF66FD"/>
    <w:rsid w:val="00DF6936"/>
    <w:rsid w:val="00DF6B7A"/>
    <w:rsid w:val="00DF6BEF"/>
    <w:rsid w:val="00DF6C8B"/>
    <w:rsid w:val="00DF6CDC"/>
    <w:rsid w:val="00DF6E2B"/>
    <w:rsid w:val="00DF7131"/>
    <w:rsid w:val="00DF718E"/>
    <w:rsid w:val="00DF71D8"/>
    <w:rsid w:val="00DF72FE"/>
    <w:rsid w:val="00DF743F"/>
    <w:rsid w:val="00DF74E8"/>
    <w:rsid w:val="00DF755F"/>
    <w:rsid w:val="00DF75D3"/>
    <w:rsid w:val="00DF75F3"/>
    <w:rsid w:val="00DF768E"/>
    <w:rsid w:val="00DF779E"/>
    <w:rsid w:val="00DF7A7F"/>
    <w:rsid w:val="00E0011D"/>
    <w:rsid w:val="00E005CD"/>
    <w:rsid w:val="00E0085B"/>
    <w:rsid w:val="00E00A6C"/>
    <w:rsid w:val="00E00CC5"/>
    <w:rsid w:val="00E00CEE"/>
    <w:rsid w:val="00E00F9E"/>
    <w:rsid w:val="00E01773"/>
    <w:rsid w:val="00E018AE"/>
    <w:rsid w:val="00E018D4"/>
    <w:rsid w:val="00E01BFC"/>
    <w:rsid w:val="00E01E82"/>
    <w:rsid w:val="00E01EED"/>
    <w:rsid w:val="00E01EF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F8"/>
    <w:rsid w:val="00E040FA"/>
    <w:rsid w:val="00E0445E"/>
    <w:rsid w:val="00E044E4"/>
    <w:rsid w:val="00E0491D"/>
    <w:rsid w:val="00E04FBF"/>
    <w:rsid w:val="00E05156"/>
    <w:rsid w:val="00E0525F"/>
    <w:rsid w:val="00E05315"/>
    <w:rsid w:val="00E05342"/>
    <w:rsid w:val="00E05409"/>
    <w:rsid w:val="00E0577C"/>
    <w:rsid w:val="00E05C65"/>
    <w:rsid w:val="00E05F1C"/>
    <w:rsid w:val="00E05FC4"/>
    <w:rsid w:val="00E06125"/>
    <w:rsid w:val="00E0661B"/>
    <w:rsid w:val="00E06723"/>
    <w:rsid w:val="00E06973"/>
    <w:rsid w:val="00E06C0A"/>
    <w:rsid w:val="00E06CA7"/>
    <w:rsid w:val="00E06D94"/>
    <w:rsid w:val="00E070B1"/>
    <w:rsid w:val="00E070D4"/>
    <w:rsid w:val="00E071B7"/>
    <w:rsid w:val="00E07706"/>
    <w:rsid w:val="00E07C50"/>
    <w:rsid w:val="00E07D8A"/>
    <w:rsid w:val="00E07E3C"/>
    <w:rsid w:val="00E07F90"/>
    <w:rsid w:val="00E07FDB"/>
    <w:rsid w:val="00E1056B"/>
    <w:rsid w:val="00E10643"/>
    <w:rsid w:val="00E106FA"/>
    <w:rsid w:val="00E10829"/>
    <w:rsid w:val="00E108CB"/>
    <w:rsid w:val="00E108FE"/>
    <w:rsid w:val="00E112F7"/>
    <w:rsid w:val="00E113B9"/>
    <w:rsid w:val="00E11622"/>
    <w:rsid w:val="00E11772"/>
    <w:rsid w:val="00E1186E"/>
    <w:rsid w:val="00E11933"/>
    <w:rsid w:val="00E11D70"/>
    <w:rsid w:val="00E1227D"/>
    <w:rsid w:val="00E1249C"/>
    <w:rsid w:val="00E12591"/>
    <w:rsid w:val="00E1268D"/>
    <w:rsid w:val="00E1296F"/>
    <w:rsid w:val="00E12A1E"/>
    <w:rsid w:val="00E12CB3"/>
    <w:rsid w:val="00E12CBB"/>
    <w:rsid w:val="00E12DB9"/>
    <w:rsid w:val="00E12F2F"/>
    <w:rsid w:val="00E12FDD"/>
    <w:rsid w:val="00E13098"/>
    <w:rsid w:val="00E1362A"/>
    <w:rsid w:val="00E137EF"/>
    <w:rsid w:val="00E139E3"/>
    <w:rsid w:val="00E139FF"/>
    <w:rsid w:val="00E13A9E"/>
    <w:rsid w:val="00E13B8F"/>
    <w:rsid w:val="00E13FFA"/>
    <w:rsid w:val="00E14087"/>
    <w:rsid w:val="00E142FE"/>
    <w:rsid w:val="00E14316"/>
    <w:rsid w:val="00E143B2"/>
    <w:rsid w:val="00E14551"/>
    <w:rsid w:val="00E145E7"/>
    <w:rsid w:val="00E147CB"/>
    <w:rsid w:val="00E14B35"/>
    <w:rsid w:val="00E14C05"/>
    <w:rsid w:val="00E15322"/>
    <w:rsid w:val="00E15563"/>
    <w:rsid w:val="00E15615"/>
    <w:rsid w:val="00E15703"/>
    <w:rsid w:val="00E1575F"/>
    <w:rsid w:val="00E15791"/>
    <w:rsid w:val="00E158FF"/>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3BE"/>
    <w:rsid w:val="00E174FC"/>
    <w:rsid w:val="00E176D5"/>
    <w:rsid w:val="00E1790C"/>
    <w:rsid w:val="00E179E8"/>
    <w:rsid w:val="00E17DAA"/>
    <w:rsid w:val="00E17DFE"/>
    <w:rsid w:val="00E201A0"/>
    <w:rsid w:val="00E202D6"/>
    <w:rsid w:val="00E202FE"/>
    <w:rsid w:val="00E20802"/>
    <w:rsid w:val="00E2091B"/>
    <w:rsid w:val="00E21054"/>
    <w:rsid w:val="00E210B8"/>
    <w:rsid w:val="00E21315"/>
    <w:rsid w:val="00E2150E"/>
    <w:rsid w:val="00E216AA"/>
    <w:rsid w:val="00E217F6"/>
    <w:rsid w:val="00E21A72"/>
    <w:rsid w:val="00E21BAF"/>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30FC"/>
    <w:rsid w:val="00E2368E"/>
    <w:rsid w:val="00E236E0"/>
    <w:rsid w:val="00E23717"/>
    <w:rsid w:val="00E23747"/>
    <w:rsid w:val="00E2395F"/>
    <w:rsid w:val="00E23F29"/>
    <w:rsid w:val="00E23F4D"/>
    <w:rsid w:val="00E240B5"/>
    <w:rsid w:val="00E24136"/>
    <w:rsid w:val="00E242C2"/>
    <w:rsid w:val="00E2433C"/>
    <w:rsid w:val="00E2438E"/>
    <w:rsid w:val="00E243BB"/>
    <w:rsid w:val="00E24886"/>
    <w:rsid w:val="00E24D2A"/>
    <w:rsid w:val="00E24F0C"/>
    <w:rsid w:val="00E2508C"/>
    <w:rsid w:val="00E25136"/>
    <w:rsid w:val="00E254F1"/>
    <w:rsid w:val="00E25640"/>
    <w:rsid w:val="00E25700"/>
    <w:rsid w:val="00E25991"/>
    <w:rsid w:val="00E25A71"/>
    <w:rsid w:val="00E25AB1"/>
    <w:rsid w:val="00E25D8E"/>
    <w:rsid w:val="00E263BC"/>
    <w:rsid w:val="00E26460"/>
    <w:rsid w:val="00E26569"/>
    <w:rsid w:val="00E265BD"/>
    <w:rsid w:val="00E26615"/>
    <w:rsid w:val="00E26656"/>
    <w:rsid w:val="00E26773"/>
    <w:rsid w:val="00E26915"/>
    <w:rsid w:val="00E26BC8"/>
    <w:rsid w:val="00E26C78"/>
    <w:rsid w:val="00E26D0B"/>
    <w:rsid w:val="00E26D0E"/>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F4A"/>
    <w:rsid w:val="00E3022E"/>
    <w:rsid w:val="00E3023B"/>
    <w:rsid w:val="00E30485"/>
    <w:rsid w:val="00E304DE"/>
    <w:rsid w:val="00E3050C"/>
    <w:rsid w:val="00E30592"/>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89"/>
    <w:rsid w:val="00E32EC0"/>
    <w:rsid w:val="00E32FBC"/>
    <w:rsid w:val="00E32FFF"/>
    <w:rsid w:val="00E3319F"/>
    <w:rsid w:val="00E331A2"/>
    <w:rsid w:val="00E331D3"/>
    <w:rsid w:val="00E331F8"/>
    <w:rsid w:val="00E33558"/>
    <w:rsid w:val="00E336B9"/>
    <w:rsid w:val="00E3381A"/>
    <w:rsid w:val="00E33860"/>
    <w:rsid w:val="00E33D39"/>
    <w:rsid w:val="00E34105"/>
    <w:rsid w:val="00E3442E"/>
    <w:rsid w:val="00E34660"/>
    <w:rsid w:val="00E34790"/>
    <w:rsid w:val="00E34950"/>
    <w:rsid w:val="00E34991"/>
    <w:rsid w:val="00E34DA7"/>
    <w:rsid w:val="00E34EDA"/>
    <w:rsid w:val="00E351A2"/>
    <w:rsid w:val="00E355EC"/>
    <w:rsid w:val="00E358E7"/>
    <w:rsid w:val="00E359C8"/>
    <w:rsid w:val="00E35A2F"/>
    <w:rsid w:val="00E35A7C"/>
    <w:rsid w:val="00E35D2E"/>
    <w:rsid w:val="00E35EB1"/>
    <w:rsid w:val="00E35EF1"/>
    <w:rsid w:val="00E360B7"/>
    <w:rsid w:val="00E3622B"/>
    <w:rsid w:val="00E36430"/>
    <w:rsid w:val="00E366F4"/>
    <w:rsid w:val="00E36753"/>
    <w:rsid w:val="00E3693A"/>
    <w:rsid w:val="00E36A7E"/>
    <w:rsid w:val="00E36A87"/>
    <w:rsid w:val="00E36BF8"/>
    <w:rsid w:val="00E37057"/>
    <w:rsid w:val="00E371A7"/>
    <w:rsid w:val="00E37302"/>
    <w:rsid w:val="00E3741E"/>
    <w:rsid w:val="00E37746"/>
    <w:rsid w:val="00E37A8D"/>
    <w:rsid w:val="00E37B62"/>
    <w:rsid w:val="00E37E99"/>
    <w:rsid w:val="00E37EBA"/>
    <w:rsid w:val="00E400ED"/>
    <w:rsid w:val="00E40AB1"/>
    <w:rsid w:val="00E40AF9"/>
    <w:rsid w:val="00E40C36"/>
    <w:rsid w:val="00E40EE1"/>
    <w:rsid w:val="00E41117"/>
    <w:rsid w:val="00E4133C"/>
    <w:rsid w:val="00E4136E"/>
    <w:rsid w:val="00E41453"/>
    <w:rsid w:val="00E4179E"/>
    <w:rsid w:val="00E419C9"/>
    <w:rsid w:val="00E41D55"/>
    <w:rsid w:val="00E41F89"/>
    <w:rsid w:val="00E41FB5"/>
    <w:rsid w:val="00E42250"/>
    <w:rsid w:val="00E42427"/>
    <w:rsid w:val="00E4284B"/>
    <w:rsid w:val="00E43311"/>
    <w:rsid w:val="00E434C1"/>
    <w:rsid w:val="00E43B49"/>
    <w:rsid w:val="00E43C8F"/>
    <w:rsid w:val="00E43CAB"/>
    <w:rsid w:val="00E43D1D"/>
    <w:rsid w:val="00E44082"/>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4D9"/>
    <w:rsid w:val="00E458AE"/>
    <w:rsid w:val="00E45919"/>
    <w:rsid w:val="00E45D3B"/>
    <w:rsid w:val="00E45EB8"/>
    <w:rsid w:val="00E46021"/>
    <w:rsid w:val="00E460B0"/>
    <w:rsid w:val="00E460CE"/>
    <w:rsid w:val="00E461AF"/>
    <w:rsid w:val="00E46258"/>
    <w:rsid w:val="00E46482"/>
    <w:rsid w:val="00E465A2"/>
    <w:rsid w:val="00E46637"/>
    <w:rsid w:val="00E4669C"/>
    <w:rsid w:val="00E46707"/>
    <w:rsid w:val="00E469A0"/>
    <w:rsid w:val="00E46C87"/>
    <w:rsid w:val="00E46D44"/>
    <w:rsid w:val="00E46EE4"/>
    <w:rsid w:val="00E46FA4"/>
    <w:rsid w:val="00E471B4"/>
    <w:rsid w:val="00E4738C"/>
    <w:rsid w:val="00E47553"/>
    <w:rsid w:val="00E4759C"/>
    <w:rsid w:val="00E477B1"/>
    <w:rsid w:val="00E4782D"/>
    <w:rsid w:val="00E4797D"/>
    <w:rsid w:val="00E47BD3"/>
    <w:rsid w:val="00E47D73"/>
    <w:rsid w:val="00E47E36"/>
    <w:rsid w:val="00E47E49"/>
    <w:rsid w:val="00E47E96"/>
    <w:rsid w:val="00E500AE"/>
    <w:rsid w:val="00E502C0"/>
    <w:rsid w:val="00E50421"/>
    <w:rsid w:val="00E50466"/>
    <w:rsid w:val="00E505DE"/>
    <w:rsid w:val="00E50A0E"/>
    <w:rsid w:val="00E50BAD"/>
    <w:rsid w:val="00E50C8B"/>
    <w:rsid w:val="00E50E4C"/>
    <w:rsid w:val="00E50E57"/>
    <w:rsid w:val="00E50F55"/>
    <w:rsid w:val="00E510CE"/>
    <w:rsid w:val="00E51199"/>
    <w:rsid w:val="00E511A7"/>
    <w:rsid w:val="00E51216"/>
    <w:rsid w:val="00E5148A"/>
    <w:rsid w:val="00E51518"/>
    <w:rsid w:val="00E51543"/>
    <w:rsid w:val="00E51689"/>
    <w:rsid w:val="00E518BE"/>
    <w:rsid w:val="00E51915"/>
    <w:rsid w:val="00E51A52"/>
    <w:rsid w:val="00E51E16"/>
    <w:rsid w:val="00E521B4"/>
    <w:rsid w:val="00E5239A"/>
    <w:rsid w:val="00E529E5"/>
    <w:rsid w:val="00E52A8B"/>
    <w:rsid w:val="00E52A8C"/>
    <w:rsid w:val="00E53154"/>
    <w:rsid w:val="00E531D2"/>
    <w:rsid w:val="00E53413"/>
    <w:rsid w:val="00E53547"/>
    <w:rsid w:val="00E53AAF"/>
    <w:rsid w:val="00E54025"/>
    <w:rsid w:val="00E54141"/>
    <w:rsid w:val="00E543B7"/>
    <w:rsid w:val="00E5444A"/>
    <w:rsid w:val="00E544DE"/>
    <w:rsid w:val="00E5457F"/>
    <w:rsid w:val="00E545E8"/>
    <w:rsid w:val="00E54667"/>
    <w:rsid w:val="00E54B43"/>
    <w:rsid w:val="00E54BB9"/>
    <w:rsid w:val="00E55267"/>
    <w:rsid w:val="00E557FA"/>
    <w:rsid w:val="00E55AAB"/>
    <w:rsid w:val="00E55D8A"/>
    <w:rsid w:val="00E55E55"/>
    <w:rsid w:val="00E56153"/>
    <w:rsid w:val="00E561C6"/>
    <w:rsid w:val="00E562A5"/>
    <w:rsid w:val="00E56458"/>
    <w:rsid w:val="00E56532"/>
    <w:rsid w:val="00E567C9"/>
    <w:rsid w:val="00E56846"/>
    <w:rsid w:val="00E56B10"/>
    <w:rsid w:val="00E56FC6"/>
    <w:rsid w:val="00E570B0"/>
    <w:rsid w:val="00E571B0"/>
    <w:rsid w:val="00E572B0"/>
    <w:rsid w:val="00E5733E"/>
    <w:rsid w:val="00E574B8"/>
    <w:rsid w:val="00E57586"/>
    <w:rsid w:val="00E5782E"/>
    <w:rsid w:val="00E6025A"/>
    <w:rsid w:val="00E60395"/>
    <w:rsid w:val="00E60662"/>
    <w:rsid w:val="00E60ABA"/>
    <w:rsid w:val="00E60CE5"/>
    <w:rsid w:val="00E60D47"/>
    <w:rsid w:val="00E60E3C"/>
    <w:rsid w:val="00E60F6D"/>
    <w:rsid w:val="00E61042"/>
    <w:rsid w:val="00E61407"/>
    <w:rsid w:val="00E61543"/>
    <w:rsid w:val="00E619C2"/>
    <w:rsid w:val="00E61E35"/>
    <w:rsid w:val="00E61ED5"/>
    <w:rsid w:val="00E61F2A"/>
    <w:rsid w:val="00E62008"/>
    <w:rsid w:val="00E6204F"/>
    <w:rsid w:val="00E62132"/>
    <w:rsid w:val="00E621C8"/>
    <w:rsid w:val="00E62296"/>
    <w:rsid w:val="00E622C1"/>
    <w:rsid w:val="00E6246E"/>
    <w:rsid w:val="00E62649"/>
    <w:rsid w:val="00E6293E"/>
    <w:rsid w:val="00E62968"/>
    <w:rsid w:val="00E62C10"/>
    <w:rsid w:val="00E62D2A"/>
    <w:rsid w:val="00E62EBA"/>
    <w:rsid w:val="00E630F0"/>
    <w:rsid w:val="00E63237"/>
    <w:rsid w:val="00E6326A"/>
    <w:rsid w:val="00E632A1"/>
    <w:rsid w:val="00E6357A"/>
    <w:rsid w:val="00E63A67"/>
    <w:rsid w:val="00E63ADC"/>
    <w:rsid w:val="00E63B35"/>
    <w:rsid w:val="00E63BDA"/>
    <w:rsid w:val="00E63DB1"/>
    <w:rsid w:val="00E63E6F"/>
    <w:rsid w:val="00E64258"/>
    <w:rsid w:val="00E6429F"/>
    <w:rsid w:val="00E6462C"/>
    <w:rsid w:val="00E646DE"/>
    <w:rsid w:val="00E64773"/>
    <w:rsid w:val="00E64828"/>
    <w:rsid w:val="00E6494B"/>
    <w:rsid w:val="00E64968"/>
    <w:rsid w:val="00E64ADE"/>
    <w:rsid w:val="00E64B1F"/>
    <w:rsid w:val="00E64B78"/>
    <w:rsid w:val="00E65024"/>
    <w:rsid w:val="00E65044"/>
    <w:rsid w:val="00E65076"/>
    <w:rsid w:val="00E65190"/>
    <w:rsid w:val="00E65210"/>
    <w:rsid w:val="00E652EA"/>
    <w:rsid w:val="00E65328"/>
    <w:rsid w:val="00E653CE"/>
    <w:rsid w:val="00E65589"/>
    <w:rsid w:val="00E65646"/>
    <w:rsid w:val="00E65F1C"/>
    <w:rsid w:val="00E65F20"/>
    <w:rsid w:val="00E6614A"/>
    <w:rsid w:val="00E661D8"/>
    <w:rsid w:val="00E66208"/>
    <w:rsid w:val="00E6624B"/>
    <w:rsid w:val="00E662F2"/>
    <w:rsid w:val="00E66520"/>
    <w:rsid w:val="00E66664"/>
    <w:rsid w:val="00E666CC"/>
    <w:rsid w:val="00E66733"/>
    <w:rsid w:val="00E667CA"/>
    <w:rsid w:val="00E66AFA"/>
    <w:rsid w:val="00E66B05"/>
    <w:rsid w:val="00E66B6C"/>
    <w:rsid w:val="00E67138"/>
    <w:rsid w:val="00E67308"/>
    <w:rsid w:val="00E6744A"/>
    <w:rsid w:val="00E675EB"/>
    <w:rsid w:val="00E6782C"/>
    <w:rsid w:val="00E67904"/>
    <w:rsid w:val="00E679EE"/>
    <w:rsid w:val="00E67CE7"/>
    <w:rsid w:val="00E67D5F"/>
    <w:rsid w:val="00E67FE3"/>
    <w:rsid w:val="00E70091"/>
    <w:rsid w:val="00E700BD"/>
    <w:rsid w:val="00E70153"/>
    <w:rsid w:val="00E7028C"/>
    <w:rsid w:val="00E70C82"/>
    <w:rsid w:val="00E70CED"/>
    <w:rsid w:val="00E7109D"/>
    <w:rsid w:val="00E7187A"/>
    <w:rsid w:val="00E71A37"/>
    <w:rsid w:val="00E71B56"/>
    <w:rsid w:val="00E71CAC"/>
    <w:rsid w:val="00E7205D"/>
    <w:rsid w:val="00E722C5"/>
    <w:rsid w:val="00E726A0"/>
    <w:rsid w:val="00E728E3"/>
    <w:rsid w:val="00E72B53"/>
    <w:rsid w:val="00E72BFE"/>
    <w:rsid w:val="00E72F0F"/>
    <w:rsid w:val="00E72F34"/>
    <w:rsid w:val="00E73364"/>
    <w:rsid w:val="00E7357D"/>
    <w:rsid w:val="00E73A4F"/>
    <w:rsid w:val="00E73C44"/>
    <w:rsid w:val="00E73F7F"/>
    <w:rsid w:val="00E7401C"/>
    <w:rsid w:val="00E741CD"/>
    <w:rsid w:val="00E743FA"/>
    <w:rsid w:val="00E744A8"/>
    <w:rsid w:val="00E74652"/>
    <w:rsid w:val="00E74744"/>
    <w:rsid w:val="00E74787"/>
    <w:rsid w:val="00E74945"/>
    <w:rsid w:val="00E749BC"/>
    <w:rsid w:val="00E749C6"/>
    <w:rsid w:val="00E74A2F"/>
    <w:rsid w:val="00E74C6D"/>
    <w:rsid w:val="00E74D7E"/>
    <w:rsid w:val="00E74DCB"/>
    <w:rsid w:val="00E74FDB"/>
    <w:rsid w:val="00E75038"/>
    <w:rsid w:val="00E753D2"/>
    <w:rsid w:val="00E755F5"/>
    <w:rsid w:val="00E7566D"/>
    <w:rsid w:val="00E75707"/>
    <w:rsid w:val="00E75889"/>
    <w:rsid w:val="00E758D2"/>
    <w:rsid w:val="00E75990"/>
    <w:rsid w:val="00E75D4C"/>
    <w:rsid w:val="00E75E52"/>
    <w:rsid w:val="00E75EEB"/>
    <w:rsid w:val="00E762C6"/>
    <w:rsid w:val="00E76410"/>
    <w:rsid w:val="00E7654F"/>
    <w:rsid w:val="00E76749"/>
    <w:rsid w:val="00E767A7"/>
    <w:rsid w:val="00E76C9F"/>
    <w:rsid w:val="00E76D49"/>
    <w:rsid w:val="00E76F93"/>
    <w:rsid w:val="00E7729A"/>
    <w:rsid w:val="00E77AEB"/>
    <w:rsid w:val="00E77C36"/>
    <w:rsid w:val="00E77CF8"/>
    <w:rsid w:val="00E77DAC"/>
    <w:rsid w:val="00E77E35"/>
    <w:rsid w:val="00E77F9A"/>
    <w:rsid w:val="00E801AF"/>
    <w:rsid w:val="00E801EC"/>
    <w:rsid w:val="00E80347"/>
    <w:rsid w:val="00E8055E"/>
    <w:rsid w:val="00E805E2"/>
    <w:rsid w:val="00E807FD"/>
    <w:rsid w:val="00E80A9F"/>
    <w:rsid w:val="00E80B86"/>
    <w:rsid w:val="00E80E36"/>
    <w:rsid w:val="00E812D6"/>
    <w:rsid w:val="00E81433"/>
    <w:rsid w:val="00E8149A"/>
    <w:rsid w:val="00E814A0"/>
    <w:rsid w:val="00E815D5"/>
    <w:rsid w:val="00E81BA5"/>
    <w:rsid w:val="00E81BBA"/>
    <w:rsid w:val="00E81C17"/>
    <w:rsid w:val="00E81D30"/>
    <w:rsid w:val="00E81D76"/>
    <w:rsid w:val="00E81DA4"/>
    <w:rsid w:val="00E81E7A"/>
    <w:rsid w:val="00E821CD"/>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65A"/>
    <w:rsid w:val="00E83928"/>
    <w:rsid w:val="00E83955"/>
    <w:rsid w:val="00E839EF"/>
    <w:rsid w:val="00E83B00"/>
    <w:rsid w:val="00E83D1D"/>
    <w:rsid w:val="00E83F16"/>
    <w:rsid w:val="00E83F18"/>
    <w:rsid w:val="00E840C0"/>
    <w:rsid w:val="00E8422C"/>
    <w:rsid w:val="00E8445E"/>
    <w:rsid w:val="00E8470B"/>
    <w:rsid w:val="00E84751"/>
    <w:rsid w:val="00E8478B"/>
    <w:rsid w:val="00E847EA"/>
    <w:rsid w:val="00E84922"/>
    <w:rsid w:val="00E849D7"/>
    <w:rsid w:val="00E84A8F"/>
    <w:rsid w:val="00E84BAC"/>
    <w:rsid w:val="00E84CDC"/>
    <w:rsid w:val="00E85045"/>
    <w:rsid w:val="00E850A3"/>
    <w:rsid w:val="00E85484"/>
    <w:rsid w:val="00E85493"/>
    <w:rsid w:val="00E85704"/>
    <w:rsid w:val="00E858A4"/>
    <w:rsid w:val="00E85918"/>
    <w:rsid w:val="00E85B03"/>
    <w:rsid w:val="00E85FA0"/>
    <w:rsid w:val="00E861CF"/>
    <w:rsid w:val="00E862CE"/>
    <w:rsid w:val="00E862D4"/>
    <w:rsid w:val="00E86317"/>
    <w:rsid w:val="00E86393"/>
    <w:rsid w:val="00E86ADB"/>
    <w:rsid w:val="00E86C44"/>
    <w:rsid w:val="00E86D79"/>
    <w:rsid w:val="00E86D8A"/>
    <w:rsid w:val="00E87062"/>
    <w:rsid w:val="00E87592"/>
    <w:rsid w:val="00E878BA"/>
    <w:rsid w:val="00E87AA9"/>
    <w:rsid w:val="00E87B96"/>
    <w:rsid w:val="00E87C43"/>
    <w:rsid w:val="00E87D16"/>
    <w:rsid w:val="00E87DA4"/>
    <w:rsid w:val="00E87F9F"/>
    <w:rsid w:val="00E9043A"/>
    <w:rsid w:val="00E9053C"/>
    <w:rsid w:val="00E909EC"/>
    <w:rsid w:val="00E90CB8"/>
    <w:rsid w:val="00E91369"/>
    <w:rsid w:val="00E9136E"/>
    <w:rsid w:val="00E9164D"/>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70D"/>
    <w:rsid w:val="00E93755"/>
    <w:rsid w:val="00E93945"/>
    <w:rsid w:val="00E93CDB"/>
    <w:rsid w:val="00E93EE7"/>
    <w:rsid w:val="00E93F11"/>
    <w:rsid w:val="00E93F90"/>
    <w:rsid w:val="00E9408F"/>
    <w:rsid w:val="00E9428E"/>
    <w:rsid w:val="00E94434"/>
    <w:rsid w:val="00E945F2"/>
    <w:rsid w:val="00E949FD"/>
    <w:rsid w:val="00E94A01"/>
    <w:rsid w:val="00E94E44"/>
    <w:rsid w:val="00E9505F"/>
    <w:rsid w:val="00E950BF"/>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AF"/>
    <w:rsid w:val="00E963DE"/>
    <w:rsid w:val="00E965E6"/>
    <w:rsid w:val="00E96692"/>
    <w:rsid w:val="00E967AA"/>
    <w:rsid w:val="00E96B94"/>
    <w:rsid w:val="00E96D54"/>
    <w:rsid w:val="00E96DAC"/>
    <w:rsid w:val="00E96F81"/>
    <w:rsid w:val="00E96FFD"/>
    <w:rsid w:val="00E97321"/>
    <w:rsid w:val="00E975D2"/>
    <w:rsid w:val="00E97966"/>
    <w:rsid w:val="00EA02F4"/>
    <w:rsid w:val="00EA0568"/>
    <w:rsid w:val="00EA0613"/>
    <w:rsid w:val="00EA06C4"/>
    <w:rsid w:val="00EA0723"/>
    <w:rsid w:val="00EA078A"/>
    <w:rsid w:val="00EA0B21"/>
    <w:rsid w:val="00EA0BD3"/>
    <w:rsid w:val="00EA0BF1"/>
    <w:rsid w:val="00EA0D91"/>
    <w:rsid w:val="00EA0DED"/>
    <w:rsid w:val="00EA0EA0"/>
    <w:rsid w:val="00EA10F2"/>
    <w:rsid w:val="00EA1113"/>
    <w:rsid w:val="00EA1162"/>
    <w:rsid w:val="00EA1506"/>
    <w:rsid w:val="00EA153A"/>
    <w:rsid w:val="00EA1595"/>
    <w:rsid w:val="00EA1851"/>
    <w:rsid w:val="00EA1AB1"/>
    <w:rsid w:val="00EA1CAF"/>
    <w:rsid w:val="00EA1E36"/>
    <w:rsid w:val="00EA1FAF"/>
    <w:rsid w:val="00EA2100"/>
    <w:rsid w:val="00EA2367"/>
    <w:rsid w:val="00EA23F4"/>
    <w:rsid w:val="00EA24E8"/>
    <w:rsid w:val="00EA2771"/>
    <w:rsid w:val="00EA2862"/>
    <w:rsid w:val="00EA2870"/>
    <w:rsid w:val="00EA29D3"/>
    <w:rsid w:val="00EA2B24"/>
    <w:rsid w:val="00EA2B7A"/>
    <w:rsid w:val="00EA2C95"/>
    <w:rsid w:val="00EA2CBA"/>
    <w:rsid w:val="00EA2D99"/>
    <w:rsid w:val="00EA2E80"/>
    <w:rsid w:val="00EA343B"/>
    <w:rsid w:val="00EA3548"/>
    <w:rsid w:val="00EA3812"/>
    <w:rsid w:val="00EA3AFF"/>
    <w:rsid w:val="00EA3BA8"/>
    <w:rsid w:val="00EA3E0A"/>
    <w:rsid w:val="00EA3FFA"/>
    <w:rsid w:val="00EA402C"/>
    <w:rsid w:val="00EA41AC"/>
    <w:rsid w:val="00EA42DB"/>
    <w:rsid w:val="00EA4352"/>
    <w:rsid w:val="00EA4424"/>
    <w:rsid w:val="00EA459C"/>
    <w:rsid w:val="00EA46F4"/>
    <w:rsid w:val="00EA4B45"/>
    <w:rsid w:val="00EA4B8A"/>
    <w:rsid w:val="00EA4EB9"/>
    <w:rsid w:val="00EA5277"/>
    <w:rsid w:val="00EA5343"/>
    <w:rsid w:val="00EA5501"/>
    <w:rsid w:val="00EA57B3"/>
    <w:rsid w:val="00EA59F9"/>
    <w:rsid w:val="00EA5C1B"/>
    <w:rsid w:val="00EA5DE7"/>
    <w:rsid w:val="00EA6533"/>
    <w:rsid w:val="00EA661F"/>
    <w:rsid w:val="00EA670D"/>
    <w:rsid w:val="00EA6932"/>
    <w:rsid w:val="00EA6D1D"/>
    <w:rsid w:val="00EA7190"/>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E22"/>
    <w:rsid w:val="00EB114A"/>
    <w:rsid w:val="00EB121A"/>
    <w:rsid w:val="00EB1338"/>
    <w:rsid w:val="00EB1374"/>
    <w:rsid w:val="00EB1417"/>
    <w:rsid w:val="00EB148B"/>
    <w:rsid w:val="00EB1549"/>
    <w:rsid w:val="00EB162C"/>
    <w:rsid w:val="00EB16BD"/>
    <w:rsid w:val="00EB1730"/>
    <w:rsid w:val="00EB1953"/>
    <w:rsid w:val="00EB1A9A"/>
    <w:rsid w:val="00EB1AC4"/>
    <w:rsid w:val="00EB1F62"/>
    <w:rsid w:val="00EB200A"/>
    <w:rsid w:val="00EB2195"/>
    <w:rsid w:val="00EB22B6"/>
    <w:rsid w:val="00EB2809"/>
    <w:rsid w:val="00EB2846"/>
    <w:rsid w:val="00EB29F6"/>
    <w:rsid w:val="00EB2B08"/>
    <w:rsid w:val="00EB2C0C"/>
    <w:rsid w:val="00EB2FC6"/>
    <w:rsid w:val="00EB31AB"/>
    <w:rsid w:val="00EB337F"/>
    <w:rsid w:val="00EB3434"/>
    <w:rsid w:val="00EB34D2"/>
    <w:rsid w:val="00EB3544"/>
    <w:rsid w:val="00EB35F7"/>
    <w:rsid w:val="00EB36C9"/>
    <w:rsid w:val="00EB3823"/>
    <w:rsid w:val="00EB38BB"/>
    <w:rsid w:val="00EB3E99"/>
    <w:rsid w:val="00EB439E"/>
    <w:rsid w:val="00EB45CF"/>
    <w:rsid w:val="00EB4604"/>
    <w:rsid w:val="00EB4990"/>
    <w:rsid w:val="00EB49D2"/>
    <w:rsid w:val="00EB4A60"/>
    <w:rsid w:val="00EB4B11"/>
    <w:rsid w:val="00EB4BEF"/>
    <w:rsid w:val="00EB4BFA"/>
    <w:rsid w:val="00EB4C25"/>
    <w:rsid w:val="00EB4D13"/>
    <w:rsid w:val="00EB4F1D"/>
    <w:rsid w:val="00EB4F49"/>
    <w:rsid w:val="00EB503F"/>
    <w:rsid w:val="00EB508F"/>
    <w:rsid w:val="00EB54B7"/>
    <w:rsid w:val="00EB5791"/>
    <w:rsid w:val="00EB58FB"/>
    <w:rsid w:val="00EB595A"/>
    <w:rsid w:val="00EB59AB"/>
    <w:rsid w:val="00EB5A47"/>
    <w:rsid w:val="00EB5B1F"/>
    <w:rsid w:val="00EB5BB2"/>
    <w:rsid w:val="00EB5BE5"/>
    <w:rsid w:val="00EB5FA7"/>
    <w:rsid w:val="00EB60BF"/>
    <w:rsid w:val="00EB6230"/>
    <w:rsid w:val="00EB644D"/>
    <w:rsid w:val="00EB64C7"/>
    <w:rsid w:val="00EB65A7"/>
    <w:rsid w:val="00EB6649"/>
    <w:rsid w:val="00EB6791"/>
    <w:rsid w:val="00EB6802"/>
    <w:rsid w:val="00EB6A6D"/>
    <w:rsid w:val="00EB6A76"/>
    <w:rsid w:val="00EB6EDA"/>
    <w:rsid w:val="00EB6FE0"/>
    <w:rsid w:val="00EB70B8"/>
    <w:rsid w:val="00EB70BB"/>
    <w:rsid w:val="00EB7329"/>
    <w:rsid w:val="00EB7542"/>
    <w:rsid w:val="00EB7611"/>
    <w:rsid w:val="00EB7626"/>
    <w:rsid w:val="00EB7E63"/>
    <w:rsid w:val="00EC0011"/>
    <w:rsid w:val="00EC0211"/>
    <w:rsid w:val="00EC0322"/>
    <w:rsid w:val="00EC035C"/>
    <w:rsid w:val="00EC0473"/>
    <w:rsid w:val="00EC04A4"/>
    <w:rsid w:val="00EC07AA"/>
    <w:rsid w:val="00EC0BD4"/>
    <w:rsid w:val="00EC0F41"/>
    <w:rsid w:val="00EC0FF4"/>
    <w:rsid w:val="00EC1571"/>
    <w:rsid w:val="00EC16DE"/>
    <w:rsid w:val="00EC17A1"/>
    <w:rsid w:val="00EC18C0"/>
    <w:rsid w:val="00EC1BA2"/>
    <w:rsid w:val="00EC1C47"/>
    <w:rsid w:val="00EC1CE3"/>
    <w:rsid w:val="00EC1CF1"/>
    <w:rsid w:val="00EC1D58"/>
    <w:rsid w:val="00EC1E4B"/>
    <w:rsid w:val="00EC1FAE"/>
    <w:rsid w:val="00EC2082"/>
    <w:rsid w:val="00EC2412"/>
    <w:rsid w:val="00EC24AB"/>
    <w:rsid w:val="00EC257B"/>
    <w:rsid w:val="00EC265A"/>
    <w:rsid w:val="00EC27B1"/>
    <w:rsid w:val="00EC2826"/>
    <w:rsid w:val="00EC289F"/>
    <w:rsid w:val="00EC2952"/>
    <w:rsid w:val="00EC2A96"/>
    <w:rsid w:val="00EC2E7F"/>
    <w:rsid w:val="00EC304C"/>
    <w:rsid w:val="00EC30B9"/>
    <w:rsid w:val="00EC3114"/>
    <w:rsid w:val="00EC324B"/>
    <w:rsid w:val="00EC3316"/>
    <w:rsid w:val="00EC33D5"/>
    <w:rsid w:val="00EC3537"/>
    <w:rsid w:val="00EC371E"/>
    <w:rsid w:val="00EC3987"/>
    <w:rsid w:val="00EC3A93"/>
    <w:rsid w:val="00EC3C66"/>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500D"/>
    <w:rsid w:val="00EC5186"/>
    <w:rsid w:val="00EC53B8"/>
    <w:rsid w:val="00EC5933"/>
    <w:rsid w:val="00EC5BFE"/>
    <w:rsid w:val="00EC5C88"/>
    <w:rsid w:val="00EC5E9E"/>
    <w:rsid w:val="00EC5EDD"/>
    <w:rsid w:val="00EC61C2"/>
    <w:rsid w:val="00EC6298"/>
    <w:rsid w:val="00EC62FE"/>
    <w:rsid w:val="00EC6436"/>
    <w:rsid w:val="00EC6678"/>
    <w:rsid w:val="00EC68E7"/>
    <w:rsid w:val="00EC6B0B"/>
    <w:rsid w:val="00EC6C40"/>
    <w:rsid w:val="00EC6CCD"/>
    <w:rsid w:val="00EC765B"/>
    <w:rsid w:val="00EC76F7"/>
    <w:rsid w:val="00EC78CC"/>
    <w:rsid w:val="00ED0040"/>
    <w:rsid w:val="00ED0161"/>
    <w:rsid w:val="00ED023C"/>
    <w:rsid w:val="00ED02E9"/>
    <w:rsid w:val="00ED03C7"/>
    <w:rsid w:val="00ED058C"/>
    <w:rsid w:val="00ED0723"/>
    <w:rsid w:val="00ED077D"/>
    <w:rsid w:val="00ED07A3"/>
    <w:rsid w:val="00ED0941"/>
    <w:rsid w:val="00ED09A7"/>
    <w:rsid w:val="00ED0DEA"/>
    <w:rsid w:val="00ED1405"/>
    <w:rsid w:val="00ED15B2"/>
    <w:rsid w:val="00ED16F5"/>
    <w:rsid w:val="00ED16F6"/>
    <w:rsid w:val="00ED1715"/>
    <w:rsid w:val="00ED172E"/>
    <w:rsid w:val="00ED18E4"/>
    <w:rsid w:val="00ED19A9"/>
    <w:rsid w:val="00ED221B"/>
    <w:rsid w:val="00ED23A4"/>
    <w:rsid w:val="00ED25EF"/>
    <w:rsid w:val="00ED2991"/>
    <w:rsid w:val="00ED2ABF"/>
    <w:rsid w:val="00ED2E7A"/>
    <w:rsid w:val="00ED2EDF"/>
    <w:rsid w:val="00ED3648"/>
    <w:rsid w:val="00ED393A"/>
    <w:rsid w:val="00ED3E5B"/>
    <w:rsid w:val="00ED3FE7"/>
    <w:rsid w:val="00ED42AB"/>
    <w:rsid w:val="00ED44C2"/>
    <w:rsid w:val="00ED46E9"/>
    <w:rsid w:val="00ED4795"/>
    <w:rsid w:val="00ED4ABC"/>
    <w:rsid w:val="00ED4B9E"/>
    <w:rsid w:val="00ED5218"/>
    <w:rsid w:val="00ED54C9"/>
    <w:rsid w:val="00ED55B8"/>
    <w:rsid w:val="00ED568C"/>
    <w:rsid w:val="00ED570B"/>
    <w:rsid w:val="00ED59A1"/>
    <w:rsid w:val="00ED5A62"/>
    <w:rsid w:val="00ED5C4B"/>
    <w:rsid w:val="00ED5DE9"/>
    <w:rsid w:val="00ED5EB5"/>
    <w:rsid w:val="00ED606F"/>
    <w:rsid w:val="00ED63DB"/>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713"/>
    <w:rsid w:val="00ED7C04"/>
    <w:rsid w:val="00ED7D19"/>
    <w:rsid w:val="00ED7D84"/>
    <w:rsid w:val="00ED7E06"/>
    <w:rsid w:val="00ED7EFC"/>
    <w:rsid w:val="00EE011F"/>
    <w:rsid w:val="00EE02D4"/>
    <w:rsid w:val="00EE0395"/>
    <w:rsid w:val="00EE0582"/>
    <w:rsid w:val="00EE0879"/>
    <w:rsid w:val="00EE0A83"/>
    <w:rsid w:val="00EE0ACD"/>
    <w:rsid w:val="00EE0CA4"/>
    <w:rsid w:val="00EE0D68"/>
    <w:rsid w:val="00EE0DD3"/>
    <w:rsid w:val="00EE10A4"/>
    <w:rsid w:val="00EE11AD"/>
    <w:rsid w:val="00EE1430"/>
    <w:rsid w:val="00EE1663"/>
    <w:rsid w:val="00EE17CB"/>
    <w:rsid w:val="00EE18EC"/>
    <w:rsid w:val="00EE19BC"/>
    <w:rsid w:val="00EE19FD"/>
    <w:rsid w:val="00EE1C9E"/>
    <w:rsid w:val="00EE1D62"/>
    <w:rsid w:val="00EE1D63"/>
    <w:rsid w:val="00EE2231"/>
    <w:rsid w:val="00EE233C"/>
    <w:rsid w:val="00EE26AD"/>
    <w:rsid w:val="00EE26FE"/>
    <w:rsid w:val="00EE2ADF"/>
    <w:rsid w:val="00EE2AF5"/>
    <w:rsid w:val="00EE2B25"/>
    <w:rsid w:val="00EE2B92"/>
    <w:rsid w:val="00EE2F6C"/>
    <w:rsid w:val="00EE3084"/>
    <w:rsid w:val="00EE35BA"/>
    <w:rsid w:val="00EE3620"/>
    <w:rsid w:val="00EE38E0"/>
    <w:rsid w:val="00EE3920"/>
    <w:rsid w:val="00EE3978"/>
    <w:rsid w:val="00EE3B8A"/>
    <w:rsid w:val="00EE3D81"/>
    <w:rsid w:val="00EE4175"/>
    <w:rsid w:val="00EE442E"/>
    <w:rsid w:val="00EE4553"/>
    <w:rsid w:val="00EE4A07"/>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2C"/>
    <w:rsid w:val="00EE7106"/>
    <w:rsid w:val="00EE711E"/>
    <w:rsid w:val="00EE712F"/>
    <w:rsid w:val="00EE726C"/>
    <w:rsid w:val="00EE737E"/>
    <w:rsid w:val="00EE7629"/>
    <w:rsid w:val="00EE766A"/>
    <w:rsid w:val="00EE76E3"/>
    <w:rsid w:val="00EE79EC"/>
    <w:rsid w:val="00EE7A16"/>
    <w:rsid w:val="00EE7A97"/>
    <w:rsid w:val="00EE7D17"/>
    <w:rsid w:val="00EE7E09"/>
    <w:rsid w:val="00EE7EEB"/>
    <w:rsid w:val="00EF0169"/>
    <w:rsid w:val="00EF0220"/>
    <w:rsid w:val="00EF084D"/>
    <w:rsid w:val="00EF091E"/>
    <w:rsid w:val="00EF09AB"/>
    <w:rsid w:val="00EF0A40"/>
    <w:rsid w:val="00EF10D9"/>
    <w:rsid w:val="00EF113F"/>
    <w:rsid w:val="00EF1158"/>
    <w:rsid w:val="00EF134C"/>
    <w:rsid w:val="00EF183C"/>
    <w:rsid w:val="00EF195E"/>
    <w:rsid w:val="00EF1999"/>
    <w:rsid w:val="00EF1A02"/>
    <w:rsid w:val="00EF1B61"/>
    <w:rsid w:val="00EF1D7F"/>
    <w:rsid w:val="00EF2167"/>
    <w:rsid w:val="00EF2328"/>
    <w:rsid w:val="00EF2511"/>
    <w:rsid w:val="00EF27A0"/>
    <w:rsid w:val="00EF2A8F"/>
    <w:rsid w:val="00EF2FEA"/>
    <w:rsid w:val="00EF303C"/>
    <w:rsid w:val="00EF3221"/>
    <w:rsid w:val="00EF34E5"/>
    <w:rsid w:val="00EF38BD"/>
    <w:rsid w:val="00EF3922"/>
    <w:rsid w:val="00EF3E59"/>
    <w:rsid w:val="00EF3EC6"/>
    <w:rsid w:val="00EF4191"/>
    <w:rsid w:val="00EF41B4"/>
    <w:rsid w:val="00EF4310"/>
    <w:rsid w:val="00EF4336"/>
    <w:rsid w:val="00EF470E"/>
    <w:rsid w:val="00EF482D"/>
    <w:rsid w:val="00EF48C7"/>
    <w:rsid w:val="00EF4948"/>
    <w:rsid w:val="00EF4BC5"/>
    <w:rsid w:val="00EF4D69"/>
    <w:rsid w:val="00EF4E71"/>
    <w:rsid w:val="00EF50A6"/>
    <w:rsid w:val="00EF57A9"/>
    <w:rsid w:val="00EF58F7"/>
    <w:rsid w:val="00EF5C27"/>
    <w:rsid w:val="00EF5D64"/>
    <w:rsid w:val="00EF5F57"/>
    <w:rsid w:val="00EF5FCE"/>
    <w:rsid w:val="00EF60A8"/>
    <w:rsid w:val="00EF6106"/>
    <w:rsid w:val="00EF61A4"/>
    <w:rsid w:val="00EF6241"/>
    <w:rsid w:val="00EF62EB"/>
    <w:rsid w:val="00EF6540"/>
    <w:rsid w:val="00EF668F"/>
    <w:rsid w:val="00EF66FF"/>
    <w:rsid w:val="00EF677B"/>
    <w:rsid w:val="00EF6924"/>
    <w:rsid w:val="00EF6933"/>
    <w:rsid w:val="00EF6D9B"/>
    <w:rsid w:val="00EF6DC6"/>
    <w:rsid w:val="00EF7091"/>
    <w:rsid w:val="00EF721B"/>
    <w:rsid w:val="00EF7473"/>
    <w:rsid w:val="00EF75CF"/>
    <w:rsid w:val="00EF76DA"/>
    <w:rsid w:val="00EF78B7"/>
    <w:rsid w:val="00EF7F33"/>
    <w:rsid w:val="00F000BC"/>
    <w:rsid w:val="00F00120"/>
    <w:rsid w:val="00F00159"/>
    <w:rsid w:val="00F001C1"/>
    <w:rsid w:val="00F002C0"/>
    <w:rsid w:val="00F0050A"/>
    <w:rsid w:val="00F00C09"/>
    <w:rsid w:val="00F00DBD"/>
    <w:rsid w:val="00F00FA0"/>
    <w:rsid w:val="00F00FCA"/>
    <w:rsid w:val="00F01587"/>
    <w:rsid w:val="00F01798"/>
    <w:rsid w:val="00F01883"/>
    <w:rsid w:val="00F01968"/>
    <w:rsid w:val="00F019DD"/>
    <w:rsid w:val="00F01AC6"/>
    <w:rsid w:val="00F01C2C"/>
    <w:rsid w:val="00F01F12"/>
    <w:rsid w:val="00F01FF1"/>
    <w:rsid w:val="00F025C2"/>
    <w:rsid w:val="00F02635"/>
    <w:rsid w:val="00F026E3"/>
    <w:rsid w:val="00F02D24"/>
    <w:rsid w:val="00F03107"/>
    <w:rsid w:val="00F032AC"/>
    <w:rsid w:val="00F03478"/>
    <w:rsid w:val="00F0352D"/>
    <w:rsid w:val="00F036F8"/>
    <w:rsid w:val="00F03735"/>
    <w:rsid w:val="00F03753"/>
    <w:rsid w:val="00F03770"/>
    <w:rsid w:val="00F0378E"/>
    <w:rsid w:val="00F03919"/>
    <w:rsid w:val="00F039A3"/>
    <w:rsid w:val="00F03AEB"/>
    <w:rsid w:val="00F03C02"/>
    <w:rsid w:val="00F03D16"/>
    <w:rsid w:val="00F03DC5"/>
    <w:rsid w:val="00F03DDE"/>
    <w:rsid w:val="00F03EAD"/>
    <w:rsid w:val="00F0411F"/>
    <w:rsid w:val="00F04133"/>
    <w:rsid w:val="00F04752"/>
    <w:rsid w:val="00F048B4"/>
    <w:rsid w:val="00F04983"/>
    <w:rsid w:val="00F049FE"/>
    <w:rsid w:val="00F04E22"/>
    <w:rsid w:val="00F04F28"/>
    <w:rsid w:val="00F04FEC"/>
    <w:rsid w:val="00F05107"/>
    <w:rsid w:val="00F05246"/>
    <w:rsid w:val="00F0539B"/>
    <w:rsid w:val="00F05411"/>
    <w:rsid w:val="00F05469"/>
    <w:rsid w:val="00F0550B"/>
    <w:rsid w:val="00F05578"/>
    <w:rsid w:val="00F05696"/>
    <w:rsid w:val="00F05985"/>
    <w:rsid w:val="00F05996"/>
    <w:rsid w:val="00F05A01"/>
    <w:rsid w:val="00F05A19"/>
    <w:rsid w:val="00F05A7F"/>
    <w:rsid w:val="00F05AA5"/>
    <w:rsid w:val="00F05B77"/>
    <w:rsid w:val="00F06084"/>
    <w:rsid w:val="00F0610C"/>
    <w:rsid w:val="00F06111"/>
    <w:rsid w:val="00F0615A"/>
    <w:rsid w:val="00F06199"/>
    <w:rsid w:val="00F06454"/>
    <w:rsid w:val="00F064B5"/>
    <w:rsid w:val="00F064F9"/>
    <w:rsid w:val="00F06831"/>
    <w:rsid w:val="00F06A18"/>
    <w:rsid w:val="00F06F9A"/>
    <w:rsid w:val="00F06FC8"/>
    <w:rsid w:val="00F07587"/>
    <w:rsid w:val="00F076DE"/>
    <w:rsid w:val="00F078C9"/>
    <w:rsid w:val="00F07C58"/>
    <w:rsid w:val="00F07E5F"/>
    <w:rsid w:val="00F07EBC"/>
    <w:rsid w:val="00F100F4"/>
    <w:rsid w:val="00F103FA"/>
    <w:rsid w:val="00F10474"/>
    <w:rsid w:val="00F10524"/>
    <w:rsid w:val="00F1057F"/>
    <w:rsid w:val="00F106D0"/>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DB"/>
    <w:rsid w:val="00F12C7C"/>
    <w:rsid w:val="00F13033"/>
    <w:rsid w:val="00F130AE"/>
    <w:rsid w:val="00F1349C"/>
    <w:rsid w:val="00F13547"/>
    <w:rsid w:val="00F135F2"/>
    <w:rsid w:val="00F1363D"/>
    <w:rsid w:val="00F13652"/>
    <w:rsid w:val="00F136B0"/>
    <w:rsid w:val="00F137A3"/>
    <w:rsid w:val="00F137B3"/>
    <w:rsid w:val="00F137BD"/>
    <w:rsid w:val="00F137E8"/>
    <w:rsid w:val="00F13941"/>
    <w:rsid w:val="00F13992"/>
    <w:rsid w:val="00F13AC6"/>
    <w:rsid w:val="00F13AF9"/>
    <w:rsid w:val="00F13BC2"/>
    <w:rsid w:val="00F13FA5"/>
    <w:rsid w:val="00F141A8"/>
    <w:rsid w:val="00F143C1"/>
    <w:rsid w:val="00F14405"/>
    <w:rsid w:val="00F1445F"/>
    <w:rsid w:val="00F14465"/>
    <w:rsid w:val="00F145D0"/>
    <w:rsid w:val="00F145DF"/>
    <w:rsid w:val="00F14A1A"/>
    <w:rsid w:val="00F14AA0"/>
    <w:rsid w:val="00F14AD5"/>
    <w:rsid w:val="00F14E86"/>
    <w:rsid w:val="00F14FB0"/>
    <w:rsid w:val="00F1521E"/>
    <w:rsid w:val="00F15421"/>
    <w:rsid w:val="00F1549D"/>
    <w:rsid w:val="00F15557"/>
    <w:rsid w:val="00F1577D"/>
    <w:rsid w:val="00F15923"/>
    <w:rsid w:val="00F15971"/>
    <w:rsid w:val="00F15E7B"/>
    <w:rsid w:val="00F16007"/>
    <w:rsid w:val="00F16238"/>
    <w:rsid w:val="00F162E5"/>
    <w:rsid w:val="00F165AB"/>
    <w:rsid w:val="00F1661A"/>
    <w:rsid w:val="00F16718"/>
    <w:rsid w:val="00F16861"/>
    <w:rsid w:val="00F16960"/>
    <w:rsid w:val="00F16CA7"/>
    <w:rsid w:val="00F16CC6"/>
    <w:rsid w:val="00F16D5E"/>
    <w:rsid w:val="00F16DA1"/>
    <w:rsid w:val="00F16EE6"/>
    <w:rsid w:val="00F16F02"/>
    <w:rsid w:val="00F1712D"/>
    <w:rsid w:val="00F1715D"/>
    <w:rsid w:val="00F171F5"/>
    <w:rsid w:val="00F176B7"/>
    <w:rsid w:val="00F17C86"/>
    <w:rsid w:val="00F17D32"/>
    <w:rsid w:val="00F17F17"/>
    <w:rsid w:val="00F17F69"/>
    <w:rsid w:val="00F20126"/>
    <w:rsid w:val="00F201F3"/>
    <w:rsid w:val="00F2022C"/>
    <w:rsid w:val="00F2053A"/>
    <w:rsid w:val="00F20579"/>
    <w:rsid w:val="00F20638"/>
    <w:rsid w:val="00F20676"/>
    <w:rsid w:val="00F20859"/>
    <w:rsid w:val="00F209AF"/>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6F9"/>
    <w:rsid w:val="00F22703"/>
    <w:rsid w:val="00F2271F"/>
    <w:rsid w:val="00F2286E"/>
    <w:rsid w:val="00F228AE"/>
    <w:rsid w:val="00F22AB1"/>
    <w:rsid w:val="00F22D00"/>
    <w:rsid w:val="00F22F33"/>
    <w:rsid w:val="00F22FE6"/>
    <w:rsid w:val="00F22FF1"/>
    <w:rsid w:val="00F2302A"/>
    <w:rsid w:val="00F235A0"/>
    <w:rsid w:val="00F235BD"/>
    <w:rsid w:val="00F237F2"/>
    <w:rsid w:val="00F238AC"/>
    <w:rsid w:val="00F2401F"/>
    <w:rsid w:val="00F2403B"/>
    <w:rsid w:val="00F243A0"/>
    <w:rsid w:val="00F24531"/>
    <w:rsid w:val="00F2463C"/>
    <w:rsid w:val="00F24944"/>
    <w:rsid w:val="00F24B0F"/>
    <w:rsid w:val="00F2508F"/>
    <w:rsid w:val="00F251D8"/>
    <w:rsid w:val="00F254A8"/>
    <w:rsid w:val="00F25544"/>
    <w:rsid w:val="00F25720"/>
    <w:rsid w:val="00F25721"/>
    <w:rsid w:val="00F258BF"/>
    <w:rsid w:val="00F2597E"/>
    <w:rsid w:val="00F259C9"/>
    <w:rsid w:val="00F25BEB"/>
    <w:rsid w:val="00F25C1D"/>
    <w:rsid w:val="00F25C21"/>
    <w:rsid w:val="00F25D33"/>
    <w:rsid w:val="00F26050"/>
    <w:rsid w:val="00F26065"/>
    <w:rsid w:val="00F26401"/>
    <w:rsid w:val="00F26502"/>
    <w:rsid w:val="00F2660A"/>
    <w:rsid w:val="00F267D9"/>
    <w:rsid w:val="00F26E1F"/>
    <w:rsid w:val="00F2701C"/>
    <w:rsid w:val="00F270C3"/>
    <w:rsid w:val="00F2711D"/>
    <w:rsid w:val="00F271F6"/>
    <w:rsid w:val="00F272D2"/>
    <w:rsid w:val="00F2757C"/>
    <w:rsid w:val="00F2798A"/>
    <w:rsid w:val="00F27DE1"/>
    <w:rsid w:val="00F27E0D"/>
    <w:rsid w:val="00F300D3"/>
    <w:rsid w:val="00F302A7"/>
    <w:rsid w:val="00F30403"/>
    <w:rsid w:val="00F30417"/>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5A2"/>
    <w:rsid w:val="00F3372A"/>
    <w:rsid w:val="00F337D4"/>
    <w:rsid w:val="00F33849"/>
    <w:rsid w:val="00F338EA"/>
    <w:rsid w:val="00F33A60"/>
    <w:rsid w:val="00F33BA9"/>
    <w:rsid w:val="00F33E3B"/>
    <w:rsid w:val="00F33F03"/>
    <w:rsid w:val="00F34090"/>
    <w:rsid w:val="00F340EA"/>
    <w:rsid w:val="00F341BA"/>
    <w:rsid w:val="00F34378"/>
    <w:rsid w:val="00F34480"/>
    <w:rsid w:val="00F34506"/>
    <w:rsid w:val="00F34626"/>
    <w:rsid w:val="00F346E2"/>
    <w:rsid w:val="00F34C10"/>
    <w:rsid w:val="00F34F54"/>
    <w:rsid w:val="00F34FA9"/>
    <w:rsid w:val="00F34FCE"/>
    <w:rsid w:val="00F3510C"/>
    <w:rsid w:val="00F35201"/>
    <w:rsid w:val="00F3560F"/>
    <w:rsid w:val="00F356A6"/>
    <w:rsid w:val="00F357ED"/>
    <w:rsid w:val="00F35C58"/>
    <w:rsid w:val="00F35DFB"/>
    <w:rsid w:val="00F35F08"/>
    <w:rsid w:val="00F36187"/>
    <w:rsid w:val="00F362F6"/>
    <w:rsid w:val="00F363B5"/>
    <w:rsid w:val="00F366C7"/>
    <w:rsid w:val="00F366D2"/>
    <w:rsid w:val="00F367AF"/>
    <w:rsid w:val="00F367CA"/>
    <w:rsid w:val="00F36961"/>
    <w:rsid w:val="00F369FB"/>
    <w:rsid w:val="00F36BE2"/>
    <w:rsid w:val="00F36D9C"/>
    <w:rsid w:val="00F36DAB"/>
    <w:rsid w:val="00F36FF2"/>
    <w:rsid w:val="00F372A9"/>
    <w:rsid w:val="00F372DF"/>
    <w:rsid w:val="00F3731A"/>
    <w:rsid w:val="00F3736F"/>
    <w:rsid w:val="00F37491"/>
    <w:rsid w:val="00F376B1"/>
    <w:rsid w:val="00F37755"/>
    <w:rsid w:val="00F37A2D"/>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1"/>
    <w:rsid w:val="00F41563"/>
    <w:rsid w:val="00F41588"/>
    <w:rsid w:val="00F416D8"/>
    <w:rsid w:val="00F4177C"/>
    <w:rsid w:val="00F41A67"/>
    <w:rsid w:val="00F41C1F"/>
    <w:rsid w:val="00F41C9F"/>
    <w:rsid w:val="00F41F41"/>
    <w:rsid w:val="00F420CB"/>
    <w:rsid w:val="00F4250F"/>
    <w:rsid w:val="00F42647"/>
    <w:rsid w:val="00F42824"/>
    <w:rsid w:val="00F42A6C"/>
    <w:rsid w:val="00F42C97"/>
    <w:rsid w:val="00F42D44"/>
    <w:rsid w:val="00F42DE6"/>
    <w:rsid w:val="00F42E38"/>
    <w:rsid w:val="00F42FB0"/>
    <w:rsid w:val="00F42FB5"/>
    <w:rsid w:val="00F42FFD"/>
    <w:rsid w:val="00F433F4"/>
    <w:rsid w:val="00F434C6"/>
    <w:rsid w:val="00F43508"/>
    <w:rsid w:val="00F4364F"/>
    <w:rsid w:val="00F4365A"/>
    <w:rsid w:val="00F43A57"/>
    <w:rsid w:val="00F43C6C"/>
    <w:rsid w:val="00F43E14"/>
    <w:rsid w:val="00F43EEC"/>
    <w:rsid w:val="00F44344"/>
    <w:rsid w:val="00F443B2"/>
    <w:rsid w:val="00F44772"/>
    <w:rsid w:val="00F44C6C"/>
    <w:rsid w:val="00F44C89"/>
    <w:rsid w:val="00F44E77"/>
    <w:rsid w:val="00F45096"/>
    <w:rsid w:val="00F45404"/>
    <w:rsid w:val="00F454B4"/>
    <w:rsid w:val="00F455CB"/>
    <w:rsid w:val="00F45653"/>
    <w:rsid w:val="00F45A96"/>
    <w:rsid w:val="00F45ACC"/>
    <w:rsid w:val="00F45F82"/>
    <w:rsid w:val="00F4640A"/>
    <w:rsid w:val="00F46631"/>
    <w:rsid w:val="00F46633"/>
    <w:rsid w:val="00F467B4"/>
    <w:rsid w:val="00F467F7"/>
    <w:rsid w:val="00F46A59"/>
    <w:rsid w:val="00F46D16"/>
    <w:rsid w:val="00F46D68"/>
    <w:rsid w:val="00F47157"/>
    <w:rsid w:val="00F47258"/>
    <w:rsid w:val="00F4734C"/>
    <w:rsid w:val="00F477F9"/>
    <w:rsid w:val="00F47BC4"/>
    <w:rsid w:val="00F47DE8"/>
    <w:rsid w:val="00F47E1E"/>
    <w:rsid w:val="00F500DA"/>
    <w:rsid w:val="00F50278"/>
    <w:rsid w:val="00F503BF"/>
    <w:rsid w:val="00F5060A"/>
    <w:rsid w:val="00F50684"/>
    <w:rsid w:val="00F50965"/>
    <w:rsid w:val="00F50CCD"/>
    <w:rsid w:val="00F50D63"/>
    <w:rsid w:val="00F50E03"/>
    <w:rsid w:val="00F50E9C"/>
    <w:rsid w:val="00F50FC2"/>
    <w:rsid w:val="00F51034"/>
    <w:rsid w:val="00F51199"/>
    <w:rsid w:val="00F51241"/>
    <w:rsid w:val="00F51422"/>
    <w:rsid w:val="00F516AA"/>
    <w:rsid w:val="00F51720"/>
    <w:rsid w:val="00F5176A"/>
    <w:rsid w:val="00F51866"/>
    <w:rsid w:val="00F51C2D"/>
    <w:rsid w:val="00F51F46"/>
    <w:rsid w:val="00F521AC"/>
    <w:rsid w:val="00F5231C"/>
    <w:rsid w:val="00F52666"/>
    <w:rsid w:val="00F527C3"/>
    <w:rsid w:val="00F52868"/>
    <w:rsid w:val="00F528A8"/>
    <w:rsid w:val="00F529A4"/>
    <w:rsid w:val="00F52B4F"/>
    <w:rsid w:val="00F52B6D"/>
    <w:rsid w:val="00F52B70"/>
    <w:rsid w:val="00F52BD3"/>
    <w:rsid w:val="00F52FD5"/>
    <w:rsid w:val="00F530F1"/>
    <w:rsid w:val="00F53BE5"/>
    <w:rsid w:val="00F53E8D"/>
    <w:rsid w:val="00F541E4"/>
    <w:rsid w:val="00F54589"/>
    <w:rsid w:val="00F5468E"/>
    <w:rsid w:val="00F546AE"/>
    <w:rsid w:val="00F547E1"/>
    <w:rsid w:val="00F54869"/>
    <w:rsid w:val="00F5486D"/>
    <w:rsid w:val="00F549F4"/>
    <w:rsid w:val="00F54ADF"/>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A49"/>
    <w:rsid w:val="00F56C03"/>
    <w:rsid w:val="00F56C09"/>
    <w:rsid w:val="00F56C90"/>
    <w:rsid w:val="00F56E75"/>
    <w:rsid w:val="00F5700D"/>
    <w:rsid w:val="00F5713F"/>
    <w:rsid w:val="00F571C2"/>
    <w:rsid w:val="00F57332"/>
    <w:rsid w:val="00F57481"/>
    <w:rsid w:val="00F5752F"/>
    <w:rsid w:val="00F577A5"/>
    <w:rsid w:val="00F57862"/>
    <w:rsid w:val="00F5796A"/>
    <w:rsid w:val="00F57AFC"/>
    <w:rsid w:val="00F57EE9"/>
    <w:rsid w:val="00F603CF"/>
    <w:rsid w:val="00F60493"/>
    <w:rsid w:val="00F60920"/>
    <w:rsid w:val="00F60A57"/>
    <w:rsid w:val="00F60AB0"/>
    <w:rsid w:val="00F60F6A"/>
    <w:rsid w:val="00F61224"/>
    <w:rsid w:val="00F61248"/>
    <w:rsid w:val="00F6173D"/>
    <w:rsid w:val="00F61749"/>
    <w:rsid w:val="00F61758"/>
    <w:rsid w:val="00F6185A"/>
    <w:rsid w:val="00F618A3"/>
    <w:rsid w:val="00F6196D"/>
    <w:rsid w:val="00F61EFB"/>
    <w:rsid w:val="00F61FAC"/>
    <w:rsid w:val="00F61FC0"/>
    <w:rsid w:val="00F61FD6"/>
    <w:rsid w:val="00F6247A"/>
    <w:rsid w:val="00F626DC"/>
    <w:rsid w:val="00F62921"/>
    <w:rsid w:val="00F62AE0"/>
    <w:rsid w:val="00F62D7E"/>
    <w:rsid w:val="00F62DE2"/>
    <w:rsid w:val="00F630A0"/>
    <w:rsid w:val="00F63495"/>
    <w:rsid w:val="00F63683"/>
    <w:rsid w:val="00F63B7C"/>
    <w:rsid w:val="00F63BEF"/>
    <w:rsid w:val="00F63DC6"/>
    <w:rsid w:val="00F63EBC"/>
    <w:rsid w:val="00F64357"/>
    <w:rsid w:val="00F643C4"/>
    <w:rsid w:val="00F64462"/>
    <w:rsid w:val="00F64660"/>
    <w:rsid w:val="00F64787"/>
    <w:rsid w:val="00F647A7"/>
    <w:rsid w:val="00F647CE"/>
    <w:rsid w:val="00F64E8C"/>
    <w:rsid w:val="00F64EDB"/>
    <w:rsid w:val="00F651A2"/>
    <w:rsid w:val="00F6563B"/>
    <w:rsid w:val="00F656C1"/>
    <w:rsid w:val="00F65828"/>
    <w:rsid w:val="00F65985"/>
    <w:rsid w:val="00F65B4B"/>
    <w:rsid w:val="00F65D6B"/>
    <w:rsid w:val="00F65FA0"/>
    <w:rsid w:val="00F65FF0"/>
    <w:rsid w:val="00F660E2"/>
    <w:rsid w:val="00F661E8"/>
    <w:rsid w:val="00F663D9"/>
    <w:rsid w:val="00F666A2"/>
    <w:rsid w:val="00F66DFD"/>
    <w:rsid w:val="00F66EFA"/>
    <w:rsid w:val="00F672A6"/>
    <w:rsid w:val="00F6747A"/>
    <w:rsid w:val="00F675EF"/>
    <w:rsid w:val="00F6787D"/>
    <w:rsid w:val="00F679E3"/>
    <w:rsid w:val="00F67B34"/>
    <w:rsid w:val="00F67CD0"/>
    <w:rsid w:val="00F67D8E"/>
    <w:rsid w:val="00F67EBD"/>
    <w:rsid w:val="00F67F5F"/>
    <w:rsid w:val="00F70006"/>
    <w:rsid w:val="00F70195"/>
    <w:rsid w:val="00F703AE"/>
    <w:rsid w:val="00F705E4"/>
    <w:rsid w:val="00F70633"/>
    <w:rsid w:val="00F708B8"/>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1A9"/>
    <w:rsid w:val="00F72203"/>
    <w:rsid w:val="00F72258"/>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42DE"/>
    <w:rsid w:val="00F7436D"/>
    <w:rsid w:val="00F7443E"/>
    <w:rsid w:val="00F744EC"/>
    <w:rsid w:val="00F747D2"/>
    <w:rsid w:val="00F749EC"/>
    <w:rsid w:val="00F74A30"/>
    <w:rsid w:val="00F74D00"/>
    <w:rsid w:val="00F74D49"/>
    <w:rsid w:val="00F74DF8"/>
    <w:rsid w:val="00F750F3"/>
    <w:rsid w:val="00F753E1"/>
    <w:rsid w:val="00F75598"/>
    <w:rsid w:val="00F75656"/>
    <w:rsid w:val="00F756D5"/>
    <w:rsid w:val="00F757B9"/>
    <w:rsid w:val="00F75825"/>
    <w:rsid w:val="00F75B27"/>
    <w:rsid w:val="00F75B54"/>
    <w:rsid w:val="00F75EBA"/>
    <w:rsid w:val="00F75EC1"/>
    <w:rsid w:val="00F76165"/>
    <w:rsid w:val="00F761AD"/>
    <w:rsid w:val="00F762D6"/>
    <w:rsid w:val="00F7641C"/>
    <w:rsid w:val="00F76714"/>
    <w:rsid w:val="00F769A4"/>
    <w:rsid w:val="00F76EA1"/>
    <w:rsid w:val="00F76F8F"/>
    <w:rsid w:val="00F77167"/>
    <w:rsid w:val="00F77341"/>
    <w:rsid w:val="00F773CF"/>
    <w:rsid w:val="00F776EB"/>
    <w:rsid w:val="00F777CF"/>
    <w:rsid w:val="00F778AB"/>
    <w:rsid w:val="00F77BAF"/>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7"/>
    <w:rsid w:val="00F81DDC"/>
    <w:rsid w:val="00F81FC5"/>
    <w:rsid w:val="00F820E8"/>
    <w:rsid w:val="00F82219"/>
    <w:rsid w:val="00F8265F"/>
    <w:rsid w:val="00F82737"/>
    <w:rsid w:val="00F82AC3"/>
    <w:rsid w:val="00F82AEE"/>
    <w:rsid w:val="00F82BFC"/>
    <w:rsid w:val="00F82C50"/>
    <w:rsid w:val="00F82E3C"/>
    <w:rsid w:val="00F82F90"/>
    <w:rsid w:val="00F8325D"/>
    <w:rsid w:val="00F8346C"/>
    <w:rsid w:val="00F835CA"/>
    <w:rsid w:val="00F83629"/>
    <w:rsid w:val="00F83834"/>
    <w:rsid w:val="00F838C9"/>
    <w:rsid w:val="00F839F6"/>
    <w:rsid w:val="00F83B01"/>
    <w:rsid w:val="00F83D0C"/>
    <w:rsid w:val="00F840B7"/>
    <w:rsid w:val="00F840E1"/>
    <w:rsid w:val="00F8416D"/>
    <w:rsid w:val="00F8417D"/>
    <w:rsid w:val="00F844F2"/>
    <w:rsid w:val="00F8463D"/>
    <w:rsid w:val="00F84B72"/>
    <w:rsid w:val="00F84D55"/>
    <w:rsid w:val="00F84E68"/>
    <w:rsid w:val="00F85206"/>
    <w:rsid w:val="00F85233"/>
    <w:rsid w:val="00F852F1"/>
    <w:rsid w:val="00F85771"/>
    <w:rsid w:val="00F857FC"/>
    <w:rsid w:val="00F85A18"/>
    <w:rsid w:val="00F85D8B"/>
    <w:rsid w:val="00F85DA7"/>
    <w:rsid w:val="00F86133"/>
    <w:rsid w:val="00F8643E"/>
    <w:rsid w:val="00F86468"/>
    <w:rsid w:val="00F86619"/>
    <w:rsid w:val="00F8673F"/>
    <w:rsid w:val="00F867AC"/>
    <w:rsid w:val="00F867CF"/>
    <w:rsid w:val="00F86B82"/>
    <w:rsid w:val="00F86E5B"/>
    <w:rsid w:val="00F86FDE"/>
    <w:rsid w:val="00F87011"/>
    <w:rsid w:val="00F873CD"/>
    <w:rsid w:val="00F87AD3"/>
    <w:rsid w:val="00F87EE7"/>
    <w:rsid w:val="00F87F90"/>
    <w:rsid w:val="00F9007B"/>
    <w:rsid w:val="00F90597"/>
    <w:rsid w:val="00F906E1"/>
    <w:rsid w:val="00F908A9"/>
    <w:rsid w:val="00F90ACB"/>
    <w:rsid w:val="00F90EB3"/>
    <w:rsid w:val="00F90EF8"/>
    <w:rsid w:val="00F90EFF"/>
    <w:rsid w:val="00F90F10"/>
    <w:rsid w:val="00F90F32"/>
    <w:rsid w:val="00F91269"/>
    <w:rsid w:val="00F91519"/>
    <w:rsid w:val="00F91593"/>
    <w:rsid w:val="00F915FC"/>
    <w:rsid w:val="00F91640"/>
    <w:rsid w:val="00F91645"/>
    <w:rsid w:val="00F9181E"/>
    <w:rsid w:val="00F91857"/>
    <w:rsid w:val="00F91D33"/>
    <w:rsid w:val="00F9226F"/>
    <w:rsid w:val="00F922C0"/>
    <w:rsid w:val="00F92537"/>
    <w:rsid w:val="00F9270A"/>
    <w:rsid w:val="00F92711"/>
    <w:rsid w:val="00F92749"/>
    <w:rsid w:val="00F92774"/>
    <w:rsid w:val="00F928C8"/>
    <w:rsid w:val="00F92A7F"/>
    <w:rsid w:val="00F92EB9"/>
    <w:rsid w:val="00F92ECE"/>
    <w:rsid w:val="00F9303F"/>
    <w:rsid w:val="00F9363F"/>
    <w:rsid w:val="00F93834"/>
    <w:rsid w:val="00F93999"/>
    <w:rsid w:val="00F93ACE"/>
    <w:rsid w:val="00F93C78"/>
    <w:rsid w:val="00F93D6F"/>
    <w:rsid w:val="00F93DBC"/>
    <w:rsid w:val="00F93E33"/>
    <w:rsid w:val="00F93EE5"/>
    <w:rsid w:val="00F93FEF"/>
    <w:rsid w:val="00F94049"/>
    <w:rsid w:val="00F942F1"/>
    <w:rsid w:val="00F943BF"/>
    <w:rsid w:val="00F94411"/>
    <w:rsid w:val="00F9480B"/>
    <w:rsid w:val="00F94821"/>
    <w:rsid w:val="00F94C9A"/>
    <w:rsid w:val="00F94CBD"/>
    <w:rsid w:val="00F94E28"/>
    <w:rsid w:val="00F94E7E"/>
    <w:rsid w:val="00F94FCA"/>
    <w:rsid w:val="00F94FE9"/>
    <w:rsid w:val="00F950F6"/>
    <w:rsid w:val="00F9546F"/>
    <w:rsid w:val="00F95634"/>
    <w:rsid w:val="00F95C12"/>
    <w:rsid w:val="00F95F3F"/>
    <w:rsid w:val="00F960F5"/>
    <w:rsid w:val="00F962A9"/>
    <w:rsid w:val="00F963C5"/>
    <w:rsid w:val="00F96559"/>
    <w:rsid w:val="00F967E6"/>
    <w:rsid w:val="00F968B8"/>
    <w:rsid w:val="00F96AD8"/>
    <w:rsid w:val="00F96D06"/>
    <w:rsid w:val="00F96E9C"/>
    <w:rsid w:val="00F972E7"/>
    <w:rsid w:val="00F976CC"/>
    <w:rsid w:val="00F97731"/>
    <w:rsid w:val="00F97760"/>
    <w:rsid w:val="00F97944"/>
    <w:rsid w:val="00F97960"/>
    <w:rsid w:val="00F97A74"/>
    <w:rsid w:val="00F97A92"/>
    <w:rsid w:val="00F97F5B"/>
    <w:rsid w:val="00FA0270"/>
    <w:rsid w:val="00FA0531"/>
    <w:rsid w:val="00FA075B"/>
    <w:rsid w:val="00FA077E"/>
    <w:rsid w:val="00FA08AD"/>
    <w:rsid w:val="00FA08E7"/>
    <w:rsid w:val="00FA0E0C"/>
    <w:rsid w:val="00FA1077"/>
    <w:rsid w:val="00FA1111"/>
    <w:rsid w:val="00FA124F"/>
    <w:rsid w:val="00FA1646"/>
    <w:rsid w:val="00FA188F"/>
    <w:rsid w:val="00FA18E9"/>
    <w:rsid w:val="00FA192B"/>
    <w:rsid w:val="00FA1AAC"/>
    <w:rsid w:val="00FA1D38"/>
    <w:rsid w:val="00FA1F01"/>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3EE1"/>
    <w:rsid w:val="00FA4358"/>
    <w:rsid w:val="00FA465B"/>
    <w:rsid w:val="00FA4A20"/>
    <w:rsid w:val="00FA4E92"/>
    <w:rsid w:val="00FA4EB5"/>
    <w:rsid w:val="00FA54A9"/>
    <w:rsid w:val="00FA564E"/>
    <w:rsid w:val="00FA56BD"/>
    <w:rsid w:val="00FA5845"/>
    <w:rsid w:val="00FA5AB4"/>
    <w:rsid w:val="00FA5BCB"/>
    <w:rsid w:val="00FA5C21"/>
    <w:rsid w:val="00FA61CE"/>
    <w:rsid w:val="00FA61DB"/>
    <w:rsid w:val="00FA637E"/>
    <w:rsid w:val="00FA66C3"/>
    <w:rsid w:val="00FA66FA"/>
    <w:rsid w:val="00FA6791"/>
    <w:rsid w:val="00FA681C"/>
    <w:rsid w:val="00FA6BE0"/>
    <w:rsid w:val="00FA6CE3"/>
    <w:rsid w:val="00FA71EA"/>
    <w:rsid w:val="00FA75EE"/>
    <w:rsid w:val="00FA766B"/>
    <w:rsid w:val="00FA76E2"/>
    <w:rsid w:val="00FA7746"/>
    <w:rsid w:val="00FA7780"/>
    <w:rsid w:val="00FA790E"/>
    <w:rsid w:val="00FA7ADF"/>
    <w:rsid w:val="00FA7E50"/>
    <w:rsid w:val="00FA7F34"/>
    <w:rsid w:val="00FB00C9"/>
    <w:rsid w:val="00FB0330"/>
    <w:rsid w:val="00FB0492"/>
    <w:rsid w:val="00FB0750"/>
    <w:rsid w:val="00FB084B"/>
    <w:rsid w:val="00FB0C32"/>
    <w:rsid w:val="00FB0C35"/>
    <w:rsid w:val="00FB0D04"/>
    <w:rsid w:val="00FB0D0A"/>
    <w:rsid w:val="00FB0E10"/>
    <w:rsid w:val="00FB0E87"/>
    <w:rsid w:val="00FB0EA2"/>
    <w:rsid w:val="00FB0EC9"/>
    <w:rsid w:val="00FB0FF9"/>
    <w:rsid w:val="00FB1136"/>
    <w:rsid w:val="00FB133A"/>
    <w:rsid w:val="00FB1346"/>
    <w:rsid w:val="00FB13E6"/>
    <w:rsid w:val="00FB14B0"/>
    <w:rsid w:val="00FB1876"/>
    <w:rsid w:val="00FB2200"/>
    <w:rsid w:val="00FB22BC"/>
    <w:rsid w:val="00FB24FB"/>
    <w:rsid w:val="00FB2570"/>
    <w:rsid w:val="00FB2AB9"/>
    <w:rsid w:val="00FB2B91"/>
    <w:rsid w:val="00FB2B99"/>
    <w:rsid w:val="00FB2E7A"/>
    <w:rsid w:val="00FB2E98"/>
    <w:rsid w:val="00FB2F99"/>
    <w:rsid w:val="00FB325C"/>
    <w:rsid w:val="00FB3330"/>
    <w:rsid w:val="00FB3349"/>
    <w:rsid w:val="00FB335A"/>
    <w:rsid w:val="00FB347E"/>
    <w:rsid w:val="00FB3AE4"/>
    <w:rsid w:val="00FB3B7F"/>
    <w:rsid w:val="00FB3C92"/>
    <w:rsid w:val="00FB3E30"/>
    <w:rsid w:val="00FB3ED3"/>
    <w:rsid w:val="00FB403A"/>
    <w:rsid w:val="00FB414A"/>
    <w:rsid w:val="00FB41E2"/>
    <w:rsid w:val="00FB42FE"/>
    <w:rsid w:val="00FB43B3"/>
    <w:rsid w:val="00FB441C"/>
    <w:rsid w:val="00FB445D"/>
    <w:rsid w:val="00FB46CE"/>
    <w:rsid w:val="00FB4918"/>
    <w:rsid w:val="00FB4B09"/>
    <w:rsid w:val="00FB4B9C"/>
    <w:rsid w:val="00FB4C32"/>
    <w:rsid w:val="00FB4E61"/>
    <w:rsid w:val="00FB507F"/>
    <w:rsid w:val="00FB517B"/>
    <w:rsid w:val="00FB51B3"/>
    <w:rsid w:val="00FB52BD"/>
    <w:rsid w:val="00FB5542"/>
    <w:rsid w:val="00FB589F"/>
    <w:rsid w:val="00FB5994"/>
    <w:rsid w:val="00FB5ABB"/>
    <w:rsid w:val="00FB5B5C"/>
    <w:rsid w:val="00FB5BC2"/>
    <w:rsid w:val="00FB5CFC"/>
    <w:rsid w:val="00FB5DEA"/>
    <w:rsid w:val="00FB5ECA"/>
    <w:rsid w:val="00FB6036"/>
    <w:rsid w:val="00FB6225"/>
    <w:rsid w:val="00FB65A3"/>
    <w:rsid w:val="00FB6777"/>
    <w:rsid w:val="00FB6866"/>
    <w:rsid w:val="00FB686D"/>
    <w:rsid w:val="00FB6918"/>
    <w:rsid w:val="00FB6A82"/>
    <w:rsid w:val="00FB6A83"/>
    <w:rsid w:val="00FB6AFD"/>
    <w:rsid w:val="00FB6B30"/>
    <w:rsid w:val="00FB6B37"/>
    <w:rsid w:val="00FB6F84"/>
    <w:rsid w:val="00FB7314"/>
    <w:rsid w:val="00FB7479"/>
    <w:rsid w:val="00FB77B3"/>
    <w:rsid w:val="00FB7891"/>
    <w:rsid w:val="00FB7A50"/>
    <w:rsid w:val="00FB7F54"/>
    <w:rsid w:val="00FB7FF4"/>
    <w:rsid w:val="00FC052A"/>
    <w:rsid w:val="00FC0535"/>
    <w:rsid w:val="00FC07BD"/>
    <w:rsid w:val="00FC0B8B"/>
    <w:rsid w:val="00FC0DA2"/>
    <w:rsid w:val="00FC0DF1"/>
    <w:rsid w:val="00FC0E4B"/>
    <w:rsid w:val="00FC10AB"/>
    <w:rsid w:val="00FC165F"/>
    <w:rsid w:val="00FC1758"/>
    <w:rsid w:val="00FC19E0"/>
    <w:rsid w:val="00FC1CEA"/>
    <w:rsid w:val="00FC1DAC"/>
    <w:rsid w:val="00FC1DB4"/>
    <w:rsid w:val="00FC2082"/>
    <w:rsid w:val="00FC26E7"/>
    <w:rsid w:val="00FC2736"/>
    <w:rsid w:val="00FC27AF"/>
    <w:rsid w:val="00FC2CD7"/>
    <w:rsid w:val="00FC2D0E"/>
    <w:rsid w:val="00FC2ECB"/>
    <w:rsid w:val="00FC3336"/>
    <w:rsid w:val="00FC3578"/>
    <w:rsid w:val="00FC3A9A"/>
    <w:rsid w:val="00FC3B55"/>
    <w:rsid w:val="00FC3D8F"/>
    <w:rsid w:val="00FC3F63"/>
    <w:rsid w:val="00FC4035"/>
    <w:rsid w:val="00FC428B"/>
    <w:rsid w:val="00FC4686"/>
    <w:rsid w:val="00FC4798"/>
    <w:rsid w:val="00FC479B"/>
    <w:rsid w:val="00FC488D"/>
    <w:rsid w:val="00FC48C2"/>
    <w:rsid w:val="00FC4D16"/>
    <w:rsid w:val="00FC4D70"/>
    <w:rsid w:val="00FC4E29"/>
    <w:rsid w:val="00FC4ED5"/>
    <w:rsid w:val="00FC4FB0"/>
    <w:rsid w:val="00FC50CD"/>
    <w:rsid w:val="00FC5402"/>
    <w:rsid w:val="00FC5481"/>
    <w:rsid w:val="00FC54B3"/>
    <w:rsid w:val="00FC54C0"/>
    <w:rsid w:val="00FC5680"/>
    <w:rsid w:val="00FC588F"/>
    <w:rsid w:val="00FC590A"/>
    <w:rsid w:val="00FC5953"/>
    <w:rsid w:val="00FC599F"/>
    <w:rsid w:val="00FC5B8D"/>
    <w:rsid w:val="00FC5BBA"/>
    <w:rsid w:val="00FC5EB8"/>
    <w:rsid w:val="00FC6278"/>
    <w:rsid w:val="00FC6510"/>
    <w:rsid w:val="00FC6604"/>
    <w:rsid w:val="00FC67F7"/>
    <w:rsid w:val="00FC6B42"/>
    <w:rsid w:val="00FC6BAA"/>
    <w:rsid w:val="00FC6C36"/>
    <w:rsid w:val="00FC6C75"/>
    <w:rsid w:val="00FC6D9A"/>
    <w:rsid w:val="00FC6DBA"/>
    <w:rsid w:val="00FC6E31"/>
    <w:rsid w:val="00FC6E37"/>
    <w:rsid w:val="00FC6F6A"/>
    <w:rsid w:val="00FC703D"/>
    <w:rsid w:val="00FC7245"/>
    <w:rsid w:val="00FC7426"/>
    <w:rsid w:val="00FC7521"/>
    <w:rsid w:val="00FC779D"/>
    <w:rsid w:val="00FC7A3D"/>
    <w:rsid w:val="00FC7A7E"/>
    <w:rsid w:val="00FC7ABF"/>
    <w:rsid w:val="00FC7C4F"/>
    <w:rsid w:val="00FC7D0C"/>
    <w:rsid w:val="00FC7E5D"/>
    <w:rsid w:val="00FD0107"/>
    <w:rsid w:val="00FD0122"/>
    <w:rsid w:val="00FD0137"/>
    <w:rsid w:val="00FD0140"/>
    <w:rsid w:val="00FD042A"/>
    <w:rsid w:val="00FD04BB"/>
    <w:rsid w:val="00FD050C"/>
    <w:rsid w:val="00FD0593"/>
    <w:rsid w:val="00FD07CA"/>
    <w:rsid w:val="00FD0B4A"/>
    <w:rsid w:val="00FD0D7F"/>
    <w:rsid w:val="00FD146A"/>
    <w:rsid w:val="00FD1490"/>
    <w:rsid w:val="00FD14B8"/>
    <w:rsid w:val="00FD14CC"/>
    <w:rsid w:val="00FD189D"/>
    <w:rsid w:val="00FD19FF"/>
    <w:rsid w:val="00FD1BE0"/>
    <w:rsid w:val="00FD1C52"/>
    <w:rsid w:val="00FD205F"/>
    <w:rsid w:val="00FD2209"/>
    <w:rsid w:val="00FD22AD"/>
    <w:rsid w:val="00FD231D"/>
    <w:rsid w:val="00FD23DA"/>
    <w:rsid w:val="00FD257D"/>
    <w:rsid w:val="00FD258A"/>
    <w:rsid w:val="00FD2753"/>
    <w:rsid w:val="00FD2B53"/>
    <w:rsid w:val="00FD2E02"/>
    <w:rsid w:val="00FD2E9F"/>
    <w:rsid w:val="00FD2EC3"/>
    <w:rsid w:val="00FD313A"/>
    <w:rsid w:val="00FD3456"/>
    <w:rsid w:val="00FD3495"/>
    <w:rsid w:val="00FD36D6"/>
    <w:rsid w:val="00FD38B6"/>
    <w:rsid w:val="00FD38CD"/>
    <w:rsid w:val="00FD3B6C"/>
    <w:rsid w:val="00FD3BC6"/>
    <w:rsid w:val="00FD3D27"/>
    <w:rsid w:val="00FD3FB7"/>
    <w:rsid w:val="00FD4187"/>
    <w:rsid w:val="00FD425B"/>
    <w:rsid w:val="00FD4A11"/>
    <w:rsid w:val="00FD4C38"/>
    <w:rsid w:val="00FD4E1E"/>
    <w:rsid w:val="00FD4E3B"/>
    <w:rsid w:val="00FD51AD"/>
    <w:rsid w:val="00FD5973"/>
    <w:rsid w:val="00FD5A3E"/>
    <w:rsid w:val="00FD5CAA"/>
    <w:rsid w:val="00FD5D3B"/>
    <w:rsid w:val="00FD5F20"/>
    <w:rsid w:val="00FD60D3"/>
    <w:rsid w:val="00FD6206"/>
    <w:rsid w:val="00FD631C"/>
    <w:rsid w:val="00FD6371"/>
    <w:rsid w:val="00FD6708"/>
    <w:rsid w:val="00FD692B"/>
    <w:rsid w:val="00FD6A6D"/>
    <w:rsid w:val="00FD6AEF"/>
    <w:rsid w:val="00FD6E7E"/>
    <w:rsid w:val="00FD6E80"/>
    <w:rsid w:val="00FD6F8C"/>
    <w:rsid w:val="00FD72A2"/>
    <w:rsid w:val="00FD73E4"/>
    <w:rsid w:val="00FD75E7"/>
    <w:rsid w:val="00FD7A64"/>
    <w:rsid w:val="00FD7C66"/>
    <w:rsid w:val="00FD7D4D"/>
    <w:rsid w:val="00FD7D72"/>
    <w:rsid w:val="00FD7FD4"/>
    <w:rsid w:val="00FE000E"/>
    <w:rsid w:val="00FE0294"/>
    <w:rsid w:val="00FE032D"/>
    <w:rsid w:val="00FE052B"/>
    <w:rsid w:val="00FE06EA"/>
    <w:rsid w:val="00FE0725"/>
    <w:rsid w:val="00FE0787"/>
    <w:rsid w:val="00FE078B"/>
    <w:rsid w:val="00FE0840"/>
    <w:rsid w:val="00FE0878"/>
    <w:rsid w:val="00FE08A4"/>
    <w:rsid w:val="00FE08CE"/>
    <w:rsid w:val="00FE092A"/>
    <w:rsid w:val="00FE09B4"/>
    <w:rsid w:val="00FE0A01"/>
    <w:rsid w:val="00FE0B64"/>
    <w:rsid w:val="00FE0C74"/>
    <w:rsid w:val="00FE0CC9"/>
    <w:rsid w:val="00FE0E53"/>
    <w:rsid w:val="00FE0EA4"/>
    <w:rsid w:val="00FE0F9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B85"/>
    <w:rsid w:val="00FE2CBD"/>
    <w:rsid w:val="00FE2FC1"/>
    <w:rsid w:val="00FE3056"/>
    <w:rsid w:val="00FE31FB"/>
    <w:rsid w:val="00FE38E4"/>
    <w:rsid w:val="00FE3B66"/>
    <w:rsid w:val="00FE3C1C"/>
    <w:rsid w:val="00FE3CFE"/>
    <w:rsid w:val="00FE3D4D"/>
    <w:rsid w:val="00FE3D94"/>
    <w:rsid w:val="00FE4346"/>
    <w:rsid w:val="00FE46DB"/>
    <w:rsid w:val="00FE484A"/>
    <w:rsid w:val="00FE49C9"/>
    <w:rsid w:val="00FE4AEF"/>
    <w:rsid w:val="00FE4CE5"/>
    <w:rsid w:val="00FE4DBB"/>
    <w:rsid w:val="00FE50AA"/>
    <w:rsid w:val="00FE50BC"/>
    <w:rsid w:val="00FE5178"/>
    <w:rsid w:val="00FE52EF"/>
    <w:rsid w:val="00FE54C1"/>
    <w:rsid w:val="00FE5612"/>
    <w:rsid w:val="00FE5818"/>
    <w:rsid w:val="00FE590C"/>
    <w:rsid w:val="00FE5AEE"/>
    <w:rsid w:val="00FE5E0D"/>
    <w:rsid w:val="00FE5EF4"/>
    <w:rsid w:val="00FE5F32"/>
    <w:rsid w:val="00FE60B8"/>
    <w:rsid w:val="00FE60D8"/>
    <w:rsid w:val="00FE6497"/>
    <w:rsid w:val="00FE6573"/>
    <w:rsid w:val="00FE66C5"/>
    <w:rsid w:val="00FE6840"/>
    <w:rsid w:val="00FE6E8C"/>
    <w:rsid w:val="00FE6F49"/>
    <w:rsid w:val="00FE6FE9"/>
    <w:rsid w:val="00FE7044"/>
    <w:rsid w:val="00FE7361"/>
    <w:rsid w:val="00FE75BC"/>
    <w:rsid w:val="00FE7926"/>
    <w:rsid w:val="00FE7A98"/>
    <w:rsid w:val="00FE7AB5"/>
    <w:rsid w:val="00FE7D08"/>
    <w:rsid w:val="00FE7FF3"/>
    <w:rsid w:val="00FF023E"/>
    <w:rsid w:val="00FF066F"/>
    <w:rsid w:val="00FF07C1"/>
    <w:rsid w:val="00FF0899"/>
    <w:rsid w:val="00FF0C84"/>
    <w:rsid w:val="00FF0D46"/>
    <w:rsid w:val="00FF0F64"/>
    <w:rsid w:val="00FF0FD0"/>
    <w:rsid w:val="00FF10A7"/>
    <w:rsid w:val="00FF112D"/>
    <w:rsid w:val="00FF11D6"/>
    <w:rsid w:val="00FF129B"/>
    <w:rsid w:val="00FF1349"/>
    <w:rsid w:val="00FF144C"/>
    <w:rsid w:val="00FF1610"/>
    <w:rsid w:val="00FF1BB9"/>
    <w:rsid w:val="00FF1EAB"/>
    <w:rsid w:val="00FF2083"/>
    <w:rsid w:val="00FF20CB"/>
    <w:rsid w:val="00FF210F"/>
    <w:rsid w:val="00FF2425"/>
    <w:rsid w:val="00FF24EA"/>
    <w:rsid w:val="00FF26C2"/>
    <w:rsid w:val="00FF26C8"/>
    <w:rsid w:val="00FF2AF9"/>
    <w:rsid w:val="00FF2D31"/>
    <w:rsid w:val="00FF308B"/>
    <w:rsid w:val="00FF30C8"/>
    <w:rsid w:val="00FF34C6"/>
    <w:rsid w:val="00FF38BE"/>
    <w:rsid w:val="00FF38D6"/>
    <w:rsid w:val="00FF3AA1"/>
    <w:rsid w:val="00FF3C7B"/>
    <w:rsid w:val="00FF3DBA"/>
    <w:rsid w:val="00FF3F0A"/>
    <w:rsid w:val="00FF3FC5"/>
    <w:rsid w:val="00FF42DB"/>
    <w:rsid w:val="00FF4393"/>
    <w:rsid w:val="00FF4467"/>
    <w:rsid w:val="00FF46A3"/>
    <w:rsid w:val="00FF472B"/>
    <w:rsid w:val="00FF4A9F"/>
    <w:rsid w:val="00FF4B00"/>
    <w:rsid w:val="00FF4B3E"/>
    <w:rsid w:val="00FF4D58"/>
    <w:rsid w:val="00FF4D76"/>
    <w:rsid w:val="00FF4F57"/>
    <w:rsid w:val="00FF4F95"/>
    <w:rsid w:val="00FF5127"/>
    <w:rsid w:val="00FF51AF"/>
    <w:rsid w:val="00FF53C4"/>
    <w:rsid w:val="00FF53EC"/>
    <w:rsid w:val="00FF5413"/>
    <w:rsid w:val="00FF5661"/>
    <w:rsid w:val="00FF598C"/>
    <w:rsid w:val="00FF5A84"/>
    <w:rsid w:val="00FF5F5C"/>
    <w:rsid w:val="00FF5F9B"/>
    <w:rsid w:val="00FF606E"/>
    <w:rsid w:val="00FF611E"/>
    <w:rsid w:val="00FF6158"/>
    <w:rsid w:val="00FF6464"/>
    <w:rsid w:val="00FF64A2"/>
    <w:rsid w:val="00FF6713"/>
    <w:rsid w:val="00FF674C"/>
    <w:rsid w:val="00FF6816"/>
    <w:rsid w:val="00FF69E0"/>
    <w:rsid w:val="00FF6BA0"/>
    <w:rsid w:val="00FF6E6B"/>
    <w:rsid w:val="00FF6ED7"/>
    <w:rsid w:val="00FF70FF"/>
    <w:rsid w:val="00FF7132"/>
    <w:rsid w:val="00FF739A"/>
    <w:rsid w:val="00FF73D6"/>
    <w:rsid w:val="00FF7778"/>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5"/>
    <w:next w:val="a6"/>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5"/>
    <w:next w:val="a6"/>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1"/>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5"/>
    <w:next w:val="a5"/>
    <w:link w:val="41"/>
    <w:uiPriority w:val="9"/>
    <w:qFormat/>
    <w:rsid w:val="00B87FBC"/>
    <w:pPr>
      <w:keepNext/>
      <w:spacing w:before="240" w:after="60"/>
      <w:outlineLvl w:val="3"/>
    </w:pPr>
    <w:rPr>
      <w:rFonts w:eastAsia="MS Mincho"/>
      <w:b/>
      <w:bCs/>
      <w:sz w:val="28"/>
      <w:szCs w:val="28"/>
    </w:rPr>
  </w:style>
  <w:style w:type="paragraph" w:styleId="51">
    <w:name w:val="heading 5"/>
    <w:basedOn w:val="a5"/>
    <w:next w:val="a5"/>
    <w:link w:val="52"/>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5"/>
    <w:next w:val="a5"/>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5"/>
    <w:next w:val="a5"/>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5"/>
    <w:next w:val="a5"/>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5"/>
    <w:next w:val="a5"/>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5"/>
    <w:link w:val="aa"/>
    <w:qFormat/>
    <w:rsid w:val="00B87FBC"/>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qFormat/>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5"/>
    <w:next w:val="a5"/>
    <w:link w:val="ae"/>
    <w:uiPriority w:val="99"/>
    <w:qFormat/>
    <w:rsid w:val="00B87FBC"/>
    <w:pPr>
      <w:overflowPunct w:val="0"/>
      <w:autoSpaceDE w:val="0"/>
      <w:autoSpaceDN w:val="0"/>
      <w:adjustRightInd w:val="0"/>
      <w:spacing w:before="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d"/>
    <w:qFormat/>
    <w:rsid w:val="00B87FBC"/>
    <w:rPr>
      <w:lang w:val="en-GB" w:eastAsia="en-US" w:bidi="ar-SA"/>
    </w:rPr>
  </w:style>
  <w:style w:type="paragraph" w:styleId="2">
    <w:name w:val="List 2"/>
    <w:basedOn w:val="af"/>
    <w:link w:val="22"/>
    <w:qFormat/>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5"/>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f">
    <w:name w:val="List"/>
    <w:basedOn w:val="a5"/>
    <w:link w:val="af0"/>
    <w:qFormat/>
    <w:rsid w:val="00B87FBC"/>
    <w:pPr>
      <w:ind w:left="283" w:hanging="283"/>
    </w:pPr>
  </w:style>
  <w:style w:type="table" w:styleId="af1">
    <w:name w:val="Table Grid"/>
    <w:aliases w:val="TableGrid"/>
    <w:basedOn w:val="a8"/>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5"/>
    <w:link w:val="TALChar"/>
    <w:qFormat/>
    <w:rsid w:val="002F4476"/>
    <w:pPr>
      <w:keepNext/>
      <w:keepLines/>
    </w:pPr>
    <w:rPr>
      <w:rFonts w:ascii="Arial" w:hAnsi="Arial"/>
      <w:sz w:val="18"/>
      <w:szCs w:val="20"/>
      <w:lang w:val="en-GB"/>
    </w:rPr>
  </w:style>
  <w:style w:type="paragraph" w:customStyle="1" w:styleId="TAH">
    <w:name w:val="TAH"/>
    <w:basedOn w:val="a5"/>
    <w:link w:val="TAHCar"/>
    <w:qFormat/>
    <w:rsid w:val="002F4476"/>
    <w:pPr>
      <w:keepNext/>
      <w:keepLines/>
      <w:jc w:val="center"/>
    </w:pPr>
    <w:rPr>
      <w:rFonts w:ascii="Arial" w:hAnsi="Arial"/>
      <w:b/>
      <w:sz w:val="18"/>
      <w:szCs w:val="20"/>
      <w:lang w:val="en-GB"/>
    </w:rPr>
  </w:style>
  <w:style w:type="paragraph" w:customStyle="1" w:styleId="TH">
    <w:name w:val="TH"/>
    <w:basedOn w:val="a5"/>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af2">
    <w:name w:val="annotation reference"/>
    <w:qFormat/>
    <w:rsid w:val="00AF764A"/>
    <w:rPr>
      <w:sz w:val="21"/>
      <w:szCs w:val="21"/>
    </w:rPr>
  </w:style>
  <w:style w:type="paragraph" w:styleId="af3">
    <w:name w:val="annotation text"/>
    <w:basedOn w:val="a5"/>
    <w:link w:val="11"/>
    <w:uiPriority w:val="99"/>
    <w:qFormat/>
    <w:rsid w:val="00AF764A"/>
  </w:style>
  <w:style w:type="paragraph" w:styleId="af4">
    <w:name w:val="annotation subject"/>
    <w:basedOn w:val="af3"/>
    <w:next w:val="af3"/>
    <w:link w:val="af5"/>
    <w:qFormat/>
    <w:rsid w:val="00AF764A"/>
    <w:rPr>
      <w:b/>
      <w:bCs/>
    </w:rPr>
  </w:style>
  <w:style w:type="paragraph" w:styleId="af6">
    <w:name w:val="Balloon Text"/>
    <w:basedOn w:val="a5"/>
    <w:link w:val="af7"/>
    <w:qFormat/>
    <w:rsid w:val="00AF764A"/>
    <w:rPr>
      <w:sz w:val="18"/>
      <w:szCs w:val="18"/>
    </w:rPr>
  </w:style>
  <w:style w:type="paragraph" w:styleId="af8">
    <w:name w:val="footer"/>
    <w:basedOn w:val="a5"/>
    <w:link w:val="af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a"/>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a">
    <w:name w:val="Document Map"/>
    <w:basedOn w:val="a5"/>
    <w:link w:val="afb"/>
    <w:qFormat/>
    <w:rsid w:val="00672002"/>
    <w:pPr>
      <w:shd w:val="clear" w:color="auto" w:fill="000080"/>
    </w:pPr>
  </w:style>
  <w:style w:type="paragraph" w:customStyle="1" w:styleId="CharChar1CharChar">
    <w:name w:val="Char Char1 Char Char"/>
    <w:basedOn w:val="a5"/>
    <w:uiPriority w:val="99"/>
    <w:qFormat/>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6"/>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5"/>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6"/>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a"/>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a"/>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5"/>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c">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5"/>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5"/>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7"/>
    <w:qFormat/>
    <w:rsid w:val="00EC04A4"/>
  </w:style>
  <w:style w:type="paragraph" w:customStyle="1" w:styleId="ecxmsobodytext">
    <w:name w:val="ecxmsobodytext"/>
    <w:basedOn w:val="a5"/>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5"/>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5"/>
    <w:next w:val="a5"/>
    <w:autoRedefine/>
    <w:uiPriority w:val="39"/>
    <w:qFormat/>
    <w:rsid w:val="002138FA"/>
  </w:style>
  <w:style w:type="paragraph" w:styleId="afd">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5"/>
    <w:link w:val="afe"/>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5"/>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5"/>
    <w:next w:val="a5"/>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f">
    <w:name w:val="No Spacing"/>
    <w:link w:val="aff0"/>
    <w:uiPriority w:val="1"/>
    <w:qFormat/>
    <w:rsid w:val="00745C55"/>
    <w:rPr>
      <w:rFonts w:eastAsia="Times New Roman"/>
      <w:lang w:eastAsia="en-US"/>
    </w:rPr>
  </w:style>
  <w:style w:type="paragraph" w:customStyle="1" w:styleId="references0">
    <w:name w:val="references"/>
    <w:uiPriority w:val="99"/>
    <w:qFormat/>
    <w:rsid w:val="00BF7CF2"/>
    <w:pPr>
      <w:numPr>
        <w:numId w:val="4"/>
      </w:numPr>
      <w:ind w:left="357" w:hanging="357"/>
      <w:jc w:val="both"/>
    </w:pPr>
    <w:rPr>
      <w:rFonts w:eastAsiaTheme="minorEastAsia"/>
      <w:noProof/>
      <w:szCs w:val="16"/>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d"/>
    <w:uiPriority w:val="34"/>
    <w:qFormat/>
    <w:locked/>
    <w:rsid w:val="003145CD"/>
    <w:rPr>
      <w:rFonts w:ascii="Calibri" w:hAnsi="Calibri"/>
      <w:kern w:val="2"/>
      <w:sz w:val="21"/>
      <w:szCs w:val="22"/>
    </w:rPr>
  </w:style>
  <w:style w:type="paragraph" w:customStyle="1" w:styleId="Style11">
    <w:name w:val="Style1.1"/>
    <w:basedOn w:val="a6"/>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f1">
    <w:name w:val="Revision"/>
    <w:hidden/>
    <w:uiPriority w:val="99"/>
    <w:semiHidden/>
    <w:rsid w:val="00C90B29"/>
    <w:rPr>
      <w:rFonts w:eastAsia="Times New Roman"/>
      <w:szCs w:val="24"/>
      <w:lang w:eastAsia="en-US"/>
    </w:rPr>
  </w:style>
  <w:style w:type="paragraph" w:styleId="50">
    <w:name w:val="List Bullet 5"/>
    <w:basedOn w:val="42"/>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5"/>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5"/>
    <w:uiPriority w:val="99"/>
    <w:qFormat/>
    <w:rsid w:val="00A8666B"/>
    <w:pPr>
      <w:tabs>
        <w:tab w:val="left" w:pos="1304"/>
      </w:tabs>
      <w:ind w:left="1304" w:hanging="1304"/>
      <w:contextualSpacing/>
    </w:pPr>
  </w:style>
  <w:style w:type="character" w:customStyle="1" w:styleId="11">
    <w:name w:val="批注文字 字符1"/>
    <w:link w:val="af3"/>
    <w:uiPriority w:val="99"/>
    <w:rsid w:val="00C53B8F"/>
    <w:rPr>
      <w:rFonts w:eastAsia="Times New Roman"/>
      <w:szCs w:val="24"/>
      <w:lang w:eastAsia="en-US"/>
    </w:rPr>
  </w:style>
  <w:style w:type="paragraph" w:customStyle="1" w:styleId="text">
    <w:name w:val="text"/>
    <w:basedOn w:val="a5"/>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qForma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5"/>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uiPriority w:val="99"/>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5"/>
    <w:link w:val="HTML0"/>
    <w:qFormat/>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qFormat/>
    <w:rsid w:val="006669E0"/>
    <w:rPr>
      <w:rFonts w:ascii="宋体" w:hAnsi="宋体" w:cs="宋体"/>
      <w:sz w:val="24"/>
      <w:szCs w:val="24"/>
    </w:rPr>
  </w:style>
  <w:style w:type="paragraph" w:customStyle="1" w:styleId="title1">
    <w:name w:val="title 1"/>
    <w:basedOn w:val="1"/>
    <w:next w:val="a5"/>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5"/>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5"/>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uiPriority w:val="9"/>
    <w:qFormat/>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6"/>
    <w:next w:val="a5"/>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5"/>
    <w:link w:val="bullet10"/>
    <w:qFormat/>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qFormat/>
    <w:rsid w:val="00981D62"/>
    <w:rPr>
      <w:szCs w:val="24"/>
    </w:rPr>
  </w:style>
  <w:style w:type="paragraph" w:styleId="aff2">
    <w:name w:val="Date"/>
    <w:basedOn w:val="a5"/>
    <w:next w:val="a5"/>
    <w:link w:val="aff3"/>
    <w:qFormat/>
    <w:rsid w:val="009C1EC8"/>
    <w:pPr>
      <w:ind w:leftChars="2500" w:left="100"/>
    </w:pPr>
  </w:style>
  <w:style w:type="character" w:customStyle="1" w:styleId="aff3">
    <w:name w:val="日期 字符"/>
    <w:basedOn w:val="a7"/>
    <w:link w:val="aff2"/>
    <w:qFormat/>
    <w:rsid w:val="009C1EC8"/>
    <w:rPr>
      <w:rFonts w:eastAsia="Times New Roman"/>
      <w:szCs w:val="24"/>
      <w:lang w:eastAsia="en-US"/>
    </w:rPr>
  </w:style>
  <w:style w:type="character" w:styleId="aff4">
    <w:name w:val="Placeholder Text"/>
    <w:basedOn w:val="a7"/>
    <w:uiPriority w:val="99"/>
    <w:qFormat/>
    <w:rsid w:val="00401756"/>
    <w:rPr>
      <w:color w:val="808080"/>
    </w:rPr>
  </w:style>
  <w:style w:type="character" w:customStyle="1" w:styleId="aff5">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5"/>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7"/>
    <w:link w:val="0Maintext"/>
    <w:qFormat/>
    <w:rsid w:val="0077541F"/>
    <w:rPr>
      <w:rFonts w:eastAsia="Malgun Gothic" w:cs="Batang"/>
      <w:lang w:val="en-GB" w:eastAsia="en-US"/>
    </w:rPr>
  </w:style>
  <w:style w:type="paragraph" w:customStyle="1" w:styleId="B5">
    <w:name w:val="B5"/>
    <w:basedOn w:val="a5"/>
    <w:link w:val="B5Char"/>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5"/>
    <w:next w:val="a5"/>
    <w:link w:val="table0"/>
    <w:uiPriority w:val="99"/>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7"/>
    <w:link w:val="table"/>
    <w:uiPriority w:val="99"/>
    <w:qFormat/>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1"/>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qFormat/>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5"/>
    <w:next w:val="a5"/>
    <w:link w:val="figure0"/>
    <w:qFormat/>
    <w:rsid w:val="003D7D48"/>
    <w:pPr>
      <w:numPr>
        <w:numId w:val="12"/>
      </w:numPr>
      <w:jc w:val="center"/>
    </w:pPr>
  </w:style>
  <w:style w:type="character" w:customStyle="1" w:styleId="figure0">
    <w:name w:val="figure 字符"/>
    <w:basedOn w:val="table0"/>
    <w:link w:val="figure"/>
    <w:qFormat/>
    <w:rsid w:val="003D7D48"/>
    <w:rPr>
      <w:rFonts w:eastAsia="Times New Roman"/>
      <w:szCs w:val="24"/>
      <w:lang w:eastAsia="en-US"/>
    </w:rPr>
  </w:style>
  <w:style w:type="paragraph" w:customStyle="1" w:styleId="tabfig">
    <w:name w:val="tab&amp;fig"/>
    <w:basedOn w:val="a5"/>
    <w:link w:val="tabfig0"/>
    <w:qFormat/>
    <w:rsid w:val="00262B40"/>
    <w:pPr>
      <w:jc w:val="center"/>
    </w:pPr>
    <w:rPr>
      <w:rFonts w:eastAsiaTheme="minorEastAsia"/>
      <w:lang w:eastAsia="zh-CN"/>
    </w:rPr>
  </w:style>
  <w:style w:type="character" w:customStyle="1" w:styleId="tabfig0">
    <w:name w:val="tab&amp;fig 字符"/>
    <w:basedOn w:val="a7"/>
    <w:link w:val="tabfig"/>
    <w:rsid w:val="00262B40"/>
    <w:rPr>
      <w:rFonts w:eastAsiaTheme="minorEastAsia"/>
      <w:szCs w:val="24"/>
    </w:rPr>
  </w:style>
  <w:style w:type="paragraph" w:customStyle="1" w:styleId="aff6">
    <w:basedOn w:val="a5"/>
    <w:next w:val="afd"/>
    <w:uiPriority w:val="34"/>
    <w:qFormat/>
    <w:rsid w:val="001C7420"/>
    <w:pPr>
      <w:spacing w:after="0"/>
      <w:ind w:leftChars="400" w:left="840"/>
      <w:jc w:val="left"/>
    </w:pPr>
    <w:rPr>
      <w:rFonts w:ascii="Times" w:eastAsia="Batang" w:hAnsi="Times"/>
      <w:lang w:val="en-GB" w:eastAsia="x-none"/>
    </w:rPr>
  </w:style>
  <w:style w:type="paragraph" w:customStyle="1" w:styleId="aff7">
    <w:basedOn w:val="a5"/>
    <w:next w:val="afd"/>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7"/>
    <w:qFormat/>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5"/>
    <w:qFormat/>
    <w:rsid w:val="0086743F"/>
    <w:pPr>
      <w:spacing w:after="0"/>
      <w:jc w:val="left"/>
    </w:pPr>
    <w:rPr>
      <w:rFonts w:ascii="Calibri" w:eastAsia="Calibri" w:hAnsi="Calibri" w:cs="Calibri"/>
      <w:sz w:val="22"/>
      <w:szCs w:val="22"/>
    </w:rPr>
  </w:style>
  <w:style w:type="paragraph" w:styleId="aff8">
    <w:name w:val="Normal (Web)"/>
    <w:basedOn w:val="a5"/>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5"/>
    <w:uiPriority w:val="99"/>
    <w:qFormat/>
    <w:rsid w:val="001D5E27"/>
    <w:pPr>
      <w:spacing w:before="100" w:beforeAutospacing="1" w:after="100" w:afterAutospacing="1"/>
      <w:jc w:val="left"/>
    </w:pPr>
    <w:rPr>
      <w:rFonts w:ascii="Calibri" w:eastAsia="Calibri" w:hAnsi="Calibri" w:cs="Calibri"/>
      <w:sz w:val="22"/>
      <w:szCs w:val="22"/>
    </w:rPr>
  </w:style>
  <w:style w:type="character" w:styleId="aff9">
    <w:name w:val="Strong"/>
    <w:uiPriority w:val="22"/>
    <w:qFormat/>
    <w:rsid w:val="001D5E27"/>
    <w:rPr>
      <w:b/>
      <w:bCs/>
    </w:rPr>
  </w:style>
  <w:style w:type="character" w:styleId="affa">
    <w:name w:val="Emphasis"/>
    <w:qFormat/>
    <w:rsid w:val="001D5E27"/>
    <w:rPr>
      <w:i/>
      <w:iCs/>
    </w:rPr>
  </w:style>
  <w:style w:type="paragraph" w:customStyle="1" w:styleId="xa0">
    <w:name w:val="xa0"/>
    <w:basedOn w:val="a5"/>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5"/>
    <w:uiPriority w:val="99"/>
    <w:qFormat/>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7"/>
    <w:qFormat/>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8"/>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7"/>
    <w:qFormat/>
    <w:rsid w:val="001C2F08"/>
  </w:style>
  <w:style w:type="paragraph" w:customStyle="1" w:styleId="xxxxproposal">
    <w:name w:val="xxxxpropos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5"/>
    <w:qFormat/>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5"/>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7"/>
    <w:rsid w:val="00B70160"/>
  </w:style>
  <w:style w:type="character" w:customStyle="1" w:styleId="xxapple-converted-space0">
    <w:name w:val="xxapple-converted-space"/>
    <w:basedOn w:val="a7"/>
    <w:qFormat/>
    <w:rsid w:val="00B70160"/>
  </w:style>
  <w:style w:type="character" w:customStyle="1" w:styleId="xxxxxxxxxxapple-converted-space">
    <w:name w:val="xxxxxxxxxxapple-converted-space"/>
    <w:rsid w:val="000B2EC4"/>
  </w:style>
  <w:style w:type="character" w:customStyle="1" w:styleId="xxxxxxxapple-converted-space">
    <w:name w:val="xxxxxxxapple-converted-space"/>
    <w:qFormat/>
    <w:rsid w:val="000B2EC4"/>
  </w:style>
  <w:style w:type="character" w:customStyle="1" w:styleId="xxxapple-converted-space">
    <w:name w:val="xxxapple-converted-space"/>
    <w:basedOn w:val="a7"/>
    <w:rsid w:val="000B2EC4"/>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5"/>
    <w:qFormat/>
    <w:rsid w:val="00A976C0"/>
    <w:pPr>
      <w:spacing w:after="0"/>
      <w:jc w:val="left"/>
    </w:pPr>
    <w:rPr>
      <w:rFonts w:ascii="Calibri" w:eastAsia="Malgun Gothic" w:hAnsi="Calibri" w:cs="Calibri"/>
      <w:sz w:val="22"/>
      <w:szCs w:val="22"/>
      <w:lang w:eastAsia="ko-KR"/>
    </w:rPr>
  </w:style>
  <w:style w:type="character" w:customStyle="1" w:styleId="xcontentpasted0">
    <w:name w:val="x_contentpasted0"/>
    <w:qFormat/>
    <w:rsid w:val="007C0B6D"/>
  </w:style>
  <w:style w:type="character" w:customStyle="1" w:styleId="contentpasted0">
    <w:name w:val="contentpasted0"/>
    <w:qFormat/>
    <w:rsid w:val="002D2496"/>
  </w:style>
  <w:style w:type="paragraph" w:customStyle="1" w:styleId="elementtoproof">
    <w:name w:val="elementtoproof"/>
    <w:basedOn w:val="a5"/>
    <w:uiPriority w:val="99"/>
    <w:semiHidden/>
    <w:qFormat/>
    <w:rsid w:val="002D2496"/>
    <w:pPr>
      <w:spacing w:after="0"/>
      <w:jc w:val="left"/>
    </w:pPr>
    <w:rPr>
      <w:rFonts w:eastAsia="Malgun Gothic"/>
      <w:sz w:val="24"/>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0"/>
    <w:qFormat/>
    <w:rsid w:val="00D84B09"/>
    <w:rPr>
      <w:rFonts w:eastAsia="MS Mincho"/>
      <w:b/>
      <w:bCs/>
      <w:sz w:val="28"/>
      <w:szCs w:val="28"/>
      <w:lang w:eastAsia="en-US"/>
    </w:rPr>
  </w:style>
  <w:style w:type="character" w:customStyle="1" w:styleId="52">
    <w:name w:val="标题 5 字符"/>
    <w:basedOn w:val="a7"/>
    <w:link w:val="51"/>
    <w:qFormat/>
    <w:rsid w:val="00D84B09"/>
    <w:rPr>
      <w:rFonts w:eastAsia="Times New Roman"/>
      <w:b/>
      <w:bCs/>
      <w:sz w:val="28"/>
      <w:szCs w:val="28"/>
      <w:lang w:eastAsia="en-US"/>
    </w:rPr>
  </w:style>
  <w:style w:type="character" w:customStyle="1" w:styleId="60">
    <w:name w:val="标题 6 字符"/>
    <w:basedOn w:val="a7"/>
    <w:link w:val="6"/>
    <w:uiPriority w:val="9"/>
    <w:qFormat/>
    <w:rsid w:val="00D84B09"/>
    <w:rPr>
      <w:rFonts w:ascii="Arial" w:eastAsia="黑体" w:hAnsi="Arial"/>
      <w:b/>
      <w:bCs/>
      <w:sz w:val="24"/>
      <w:szCs w:val="24"/>
      <w:lang w:eastAsia="en-US"/>
    </w:rPr>
  </w:style>
  <w:style w:type="character" w:customStyle="1" w:styleId="70">
    <w:name w:val="标题 7 字符"/>
    <w:basedOn w:val="a7"/>
    <w:link w:val="7"/>
    <w:uiPriority w:val="9"/>
    <w:qFormat/>
    <w:rsid w:val="00D84B09"/>
    <w:rPr>
      <w:rFonts w:eastAsia="Times New Roman"/>
      <w:b/>
      <w:bCs/>
      <w:sz w:val="24"/>
      <w:szCs w:val="24"/>
      <w:lang w:eastAsia="en-US"/>
    </w:rPr>
  </w:style>
  <w:style w:type="character" w:customStyle="1" w:styleId="80">
    <w:name w:val="标题 8 字符"/>
    <w:basedOn w:val="a7"/>
    <w:link w:val="8"/>
    <w:qFormat/>
    <w:rsid w:val="00D84B09"/>
    <w:rPr>
      <w:rFonts w:ascii="Arial" w:eastAsia="黑体" w:hAnsi="Arial"/>
      <w:sz w:val="24"/>
      <w:szCs w:val="24"/>
      <w:lang w:eastAsia="en-US"/>
    </w:rPr>
  </w:style>
  <w:style w:type="character" w:customStyle="1" w:styleId="90">
    <w:name w:val="标题 9 字符"/>
    <w:basedOn w:val="a7"/>
    <w:link w:val="9"/>
    <w:qFormat/>
    <w:rsid w:val="00D84B09"/>
    <w:rPr>
      <w:rFonts w:ascii="Arial" w:eastAsia="黑体" w:hAnsi="Arial"/>
      <w:sz w:val="21"/>
      <w:szCs w:val="21"/>
      <w:lang w:eastAsia="en-US"/>
    </w:rPr>
  </w:style>
  <w:style w:type="paragraph" w:customStyle="1" w:styleId="ZT">
    <w:name w:val="ZT"/>
    <w:uiPriority w:val="99"/>
    <w:qFormat/>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D84B09"/>
    <w:pPr>
      <w:ind w:left="1701" w:hanging="1701"/>
    </w:pPr>
  </w:style>
  <w:style w:type="paragraph" w:styleId="TOC4">
    <w:name w:val="toc 4"/>
    <w:basedOn w:val="TOC3"/>
    <w:uiPriority w:val="39"/>
    <w:qFormat/>
    <w:rsid w:val="00D84B09"/>
    <w:pPr>
      <w:ind w:left="1418" w:hanging="1418"/>
    </w:pPr>
  </w:style>
  <w:style w:type="paragraph" w:styleId="TOC3">
    <w:name w:val="toc 3"/>
    <w:basedOn w:val="TOC2"/>
    <w:uiPriority w:val="39"/>
    <w:qFormat/>
    <w:rsid w:val="00D84B09"/>
    <w:pPr>
      <w:ind w:left="1134" w:hanging="1134"/>
    </w:pPr>
  </w:style>
  <w:style w:type="paragraph" w:styleId="TOC2">
    <w:name w:val="toc 2"/>
    <w:basedOn w:val="TOC1"/>
    <w:uiPriority w:val="39"/>
    <w:qFormat/>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3">
    <w:name w:val="index 2"/>
    <w:basedOn w:val="13"/>
    <w:uiPriority w:val="99"/>
    <w:qFormat/>
    <w:rsid w:val="00D84B09"/>
    <w:pPr>
      <w:ind w:left="284"/>
    </w:pPr>
  </w:style>
  <w:style w:type="paragraph" w:styleId="13">
    <w:name w:val="index 1"/>
    <w:basedOn w:val="a5"/>
    <w:qFormat/>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uiPriority w:val="99"/>
    <w:qFormat/>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5"/>
    <w:uiPriority w:val="99"/>
    <w:qFormat/>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4">
    <w:name w:val="List Number 2"/>
    <w:basedOn w:val="affb"/>
    <w:uiPriority w:val="99"/>
    <w:qFormat/>
    <w:rsid w:val="00D84B09"/>
    <w:pPr>
      <w:ind w:left="851"/>
    </w:pPr>
  </w:style>
  <w:style w:type="character" w:styleId="affc">
    <w:name w:val="footnote reference"/>
    <w:qFormat/>
    <w:rsid w:val="00D84B09"/>
    <w:rPr>
      <w:b/>
      <w:position w:val="6"/>
      <w:sz w:val="16"/>
    </w:rPr>
  </w:style>
  <w:style w:type="paragraph" w:styleId="affd">
    <w:name w:val="footnote text"/>
    <w:basedOn w:val="a5"/>
    <w:link w:val="affe"/>
    <w:qFormat/>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e">
    <w:name w:val="脚注文本 字符"/>
    <w:basedOn w:val="a7"/>
    <w:link w:val="affd"/>
    <w:qFormat/>
    <w:rsid w:val="00D84B09"/>
    <w:rPr>
      <w:sz w:val="16"/>
      <w:lang w:eastAsia="en-US"/>
    </w:rPr>
  </w:style>
  <w:style w:type="paragraph" w:customStyle="1" w:styleId="NO">
    <w:name w:val="NO"/>
    <w:basedOn w:val="a5"/>
    <w:link w:val="NOChar"/>
    <w:qFormat/>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uiPriority w:val="39"/>
    <w:qFormat/>
    <w:rsid w:val="00D84B09"/>
    <w:pPr>
      <w:spacing w:after="0"/>
      <w:ind w:left="1418" w:hanging="1418"/>
      <w:jc w:val="left"/>
    </w:pPr>
  </w:style>
  <w:style w:type="paragraph" w:customStyle="1" w:styleId="EX">
    <w:name w:val="EX"/>
    <w:basedOn w:val="a5"/>
    <w:uiPriority w:val="99"/>
    <w:qFormat/>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5"/>
    <w:uiPriority w:val="99"/>
    <w:qFormat/>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uiPriority w:val="99"/>
    <w:qFormat/>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D84B09"/>
    <w:pPr>
      <w:spacing w:after="0"/>
    </w:pPr>
  </w:style>
  <w:style w:type="paragraph" w:customStyle="1" w:styleId="EW">
    <w:name w:val="EW"/>
    <w:basedOn w:val="EX"/>
    <w:uiPriority w:val="99"/>
    <w:qFormat/>
    <w:rsid w:val="00D84B09"/>
    <w:pPr>
      <w:spacing w:after="0"/>
    </w:pPr>
  </w:style>
  <w:style w:type="paragraph" w:styleId="TOC6">
    <w:name w:val="toc 6"/>
    <w:basedOn w:val="TOC5"/>
    <w:next w:val="a5"/>
    <w:uiPriority w:val="39"/>
    <w:qFormat/>
    <w:rsid w:val="00D84B09"/>
    <w:pPr>
      <w:ind w:left="1985" w:hanging="1985"/>
    </w:pPr>
  </w:style>
  <w:style w:type="paragraph" w:styleId="TOC7">
    <w:name w:val="toc 7"/>
    <w:basedOn w:val="TOC6"/>
    <w:next w:val="a5"/>
    <w:uiPriority w:val="39"/>
    <w:qFormat/>
    <w:rsid w:val="00D84B09"/>
    <w:pPr>
      <w:ind w:left="2268" w:hanging="2268"/>
    </w:pPr>
  </w:style>
  <w:style w:type="paragraph" w:styleId="25">
    <w:name w:val="List Bullet 2"/>
    <w:basedOn w:val="afff"/>
    <w:uiPriority w:val="99"/>
    <w:qFormat/>
    <w:rsid w:val="00D84B09"/>
    <w:pPr>
      <w:ind w:left="851"/>
    </w:pPr>
  </w:style>
  <w:style w:type="paragraph" w:styleId="33">
    <w:name w:val="List Bullet 3"/>
    <w:basedOn w:val="25"/>
    <w:uiPriority w:val="99"/>
    <w:qFormat/>
    <w:rsid w:val="00D84B09"/>
    <w:pPr>
      <w:ind w:left="1135"/>
    </w:pPr>
  </w:style>
  <w:style w:type="paragraph" w:styleId="affb">
    <w:name w:val="List Number"/>
    <w:basedOn w:val="af"/>
    <w:uiPriority w:val="99"/>
    <w:qFormat/>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uiPriority w:val="99"/>
    <w:qFormat/>
    <w:rsid w:val="00D84B09"/>
    <w:pPr>
      <w:keepNext/>
      <w:spacing w:after="0"/>
    </w:pPr>
    <w:rPr>
      <w:rFonts w:ascii="Arial" w:hAnsi="Arial"/>
      <w:sz w:val="18"/>
    </w:rPr>
  </w:style>
  <w:style w:type="paragraph" w:customStyle="1" w:styleId="TAR">
    <w:name w:val="TAR"/>
    <w:basedOn w:val="TAL"/>
    <w:qFormat/>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link w:val="TANChar"/>
    <w:qFormat/>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uiPriority w:val="99"/>
    <w:qFormat/>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D84B09"/>
    <w:pPr>
      <w:framePr w:wrap="notBeside" w:y="16161"/>
    </w:pPr>
  </w:style>
  <w:style w:type="character" w:customStyle="1" w:styleId="ZGSM">
    <w:name w:val="ZGSM"/>
    <w:qFormat/>
    <w:rsid w:val="00D84B09"/>
  </w:style>
  <w:style w:type="paragraph" w:customStyle="1" w:styleId="ZG">
    <w:name w:val="ZG"/>
    <w:uiPriority w:val="99"/>
    <w:qFormat/>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
    <w:link w:val="35"/>
    <w:uiPriority w:val="99"/>
    <w:qFormat/>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3">
    <w:name w:val="List 4"/>
    <w:basedOn w:val="34"/>
    <w:uiPriority w:val="99"/>
    <w:qFormat/>
    <w:rsid w:val="00D84B09"/>
    <w:pPr>
      <w:ind w:left="1418"/>
    </w:pPr>
  </w:style>
  <w:style w:type="paragraph" w:styleId="53">
    <w:name w:val="List 5"/>
    <w:basedOn w:val="43"/>
    <w:uiPriority w:val="99"/>
    <w:qFormat/>
    <w:rsid w:val="00D84B09"/>
    <w:pPr>
      <w:ind w:left="1702"/>
    </w:pPr>
  </w:style>
  <w:style w:type="paragraph" w:customStyle="1" w:styleId="EditorsNote">
    <w:name w:val="Editor's Note"/>
    <w:basedOn w:val="NO"/>
    <w:uiPriority w:val="99"/>
    <w:qFormat/>
    <w:rsid w:val="00D84B09"/>
    <w:rPr>
      <w:color w:val="FF0000"/>
    </w:rPr>
  </w:style>
  <w:style w:type="paragraph" w:styleId="afff">
    <w:name w:val="List Bullet"/>
    <w:basedOn w:val="af"/>
    <w:qFormat/>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4"/>
    <w:link w:val="B3Char"/>
    <w:qFormat/>
    <w:rsid w:val="00D84B09"/>
  </w:style>
  <w:style w:type="paragraph" w:customStyle="1" w:styleId="B4">
    <w:name w:val="B4"/>
    <w:basedOn w:val="43"/>
    <w:link w:val="B4Char"/>
    <w:uiPriority w:val="99"/>
    <w:qFormat/>
    <w:rsid w:val="00D84B09"/>
  </w:style>
  <w:style w:type="character" w:customStyle="1" w:styleId="af9">
    <w:name w:val="页脚 字符"/>
    <w:basedOn w:val="a7"/>
    <w:link w:val="af8"/>
    <w:qFormat/>
    <w:rsid w:val="00D84B09"/>
    <w:rPr>
      <w:rFonts w:eastAsia="Times New Roman"/>
      <w:sz w:val="18"/>
      <w:szCs w:val="18"/>
      <w:lang w:eastAsia="en-US"/>
    </w:rPr>
  </w:style>
  <w:style w:type="paragraph" w:customStyle="1" w:styleId="ZTD">
    <w:name w:val="ZTD"/>
    <w:basedOn w:val="ZB"/>
    <w:uiPriority w:val="99"/>
    <w:qFormat/>
    <w:rsid w:val="00D84B09"/>
    <w:pPr>
      <w:framePr w:hRule="auto" w:wrap="notBeside" w:y="852"/>
    </w:pPr>
    <w:rPr>
      <w:i w:val="0"/>
      <w:sz w:val="40"/>
    </w:rPr>
  </w:style>
  <w:style w:type="character" w:customStyle="1" w:styleId="MTEquationSection">
    <w:name w:val="MTEquationSection"/>
    <w:qFormat/>
    <w:rsid w:val="00D84B09"/>
    <w:rPr>
      <w:rFonts w:ascii="Arial" w:hAnsi="Arial"/>
      <w:vanish w:val="0"/>
      <w:color w:val="FF0000"/>
      <w:sz w:val="24"/>
    </w:rPr>
  </w:style>
  <w:style w:type="paragraph" w:styleId="36">
    <w:name w:val="Body Text 3"/>
    <w:basedOn w:val="a5"/>
    <w:link w:val="37"/>
    <w:uiPriority w:val="99"/>
    <w:qFormat/>
    <w:rsid w:val="00D84B09"/>
    <w:pPr>
      <w:overflowPunct w:val="0"/>
      <w:autoSpaceDE w:val="0"/>
      <w:autoSpaceDN w:val="0"/>
      <w:adjustRightInd w:val="0"/>
      <w:spacing w:after="180"/>
      <w:jc w:val="left"/>
      <w:textAlignment w:val="baseline"/>
    </w:pPr>
    <w:rPr>
      <w:rFonts w:eastAsia="宋体"/>
      <w:i/>
      <w:szCs w:val="20"/>
    </w:rPr>
  </w:style>
  <w:style w:type="character" w:customStyle="1" w:styleId="37">
    <w:name w:val="正文文本 3 字符"/>
    <w:basedOn w:val="a7"/>
    <w:link w:val="36"/>
    <w:uiPriority w:val="99"/>
    <w:qFormat/>
    <w:rsid w:val="00D84B09"/>
    <w:rPr>
      <w:i/>
      <w:lang w:eastAsia="en-US"/>
    </w:rPr>
  </w:style>
  <w:style w:type="character" w:customStyle="1" w:styleId="afb">
    <w:name w:val="文档结构图 字符"/>
    <w:basedOn w:val="a7"/>
    <w:link w:val="afa"/>
    <w:qFormat/>
    <w:rsid w:val="00D84B09"/>
    <w:rPr>
      <w:rFonts w:eastAsia="Times New Roman"/>
      <w:szCs w:val="24"/>
      <w:shd w:val="clear" w:color="auto" w:fill="000080"/>
      <w:lang w:eastAsia="en-US"/>
    </w:rPr>
  </w:style>
  <w:style w:type="paragraph" w:customStyle="1" w:styleId="Bulletedo1">
    <w:name w:val="Bulleted o 1"/>
    <w:basedOn w:val="a5"/>
    <w:uiPriority w:val="99"/>
    <w:qFormat/>
    <w:rsid w:val="00D84B09"/>
    <w:pPr>
      <w:numPr>
        <w:numId w:val="16"/>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5"/>
    <w:next w:val="a5"/>
    <w:uiPriority w:val="99"/>
    <w:qFormat/>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5"/>
    <w:qFormat/>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5"/>
    <w:uiPriority w:val="99"/>
    <w:qFormat/>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5"/>
    <w:uiPriority w:val="99"/>
    <w:qFormat/>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6">
    <w:name w:val="Body Text 2"/>
    <w:basedOn w:val="a5"/>
    <w:link w:val="27"/>
    <w:qFormat/>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7">
    <w:name w:val="正文文本 2 字符"/>
    <w:basedOn w:val="a7"/>
    <w:link w:val="26"/>
    <w:qFormat/>
    <w:rsid w:val="00D84B09"/>
    <w:rPr>
      <w:rFonts w:ascii="Arial" w:hAnsi="Arial"/>
      <w:sz w:val="22"/>
      <w:lang w:eastAsia="en-US"/>
    </w:rPr>
  </w:style>
  <w:style w:type="character" w:customStyle="1" w:styleId="Heading1Char">
    <w:name w:val="Heading 1 Char"/>
    <w:qFormat/>
    <w:rsid w:val="00D84B09"/>
    <w:rPr>
      <w:rFonts w:ascii="Arial" w:hAnsi="Arial"/>
      <w:sz w:val="36"/>
      <w:lang w:val="en-GB" w:eastAsia="en-US" w:bidi="ar-SA"/>
    </w:rPr>
  </w:style>
  <w:style w:type="paragraph" w:customStyle="1" w:styleId="body">
    <w:name w:val="body"/>
    <w:basedOn w:val="a5"/>
    <w:link w:val="bodyChar"/>
    <w:qFormat/>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f0">
    <w:name w:val="page number"/>
    <w:basedOn w:val="a7"/>
    <w:qFormat/>
    <w:rsid w:val="00D84B09"/>
  </w:style>
  <w:style w:type="character" w:customStyle="1" w:styleId="af5">
    <w:name w:val="批注主题 字符"/>
    <w:basedOn w:val="aff5"/>
    <w:link w:val="af4"/>
    <w:qFormat/>
    <w:rsid w:val="00D84B09"/>
    <w:rPr>
      <w:rFonts w:ascii="Times" w:eastAsia="Times New Roman" w:hAnsi="Times"/>
      <w:b/>
      <w:bCs/>
      <w:szCs w:val="24"/>
      <w:lang w:val="en-GB" w:eastAsia="en-US"/>
    </w:rPr>
  </w:style>
  <w:style w:type="character" w:customStyle="1" w:styleId="af7">
    <w:name w:val="批注框文本 字符"/>
    <w:basedOn w:val="a7"/>
    <w:link w:val="af6"/>
    <w:qFormat/>
    <w:rsid w:val="00D84B09"/>
    <w:rPr>
      <w:rFonts w:eastAsia="Times New Roman"/>
      <w:sz w:val="18"/>
      <w:szCs w:val="18"/>
      <w:lang w:eastAsia="en-US"/>
    </w:rPr>
  </w:style>
  <w:style w:type="paragraph" w:customStyle="1" w:styleId="CRCoverPage">
    <w:name w:val="CR Cover Page"/>
    <w:link w:val="CRCoverPageChar"/>
    <w:uiPriority w:val="99"/>
    <w:qFormat/>
    <w:rsid w:val="00D84B09"/>
    <w:pPr>
      <w:spacing w:after="120"/>
    </w:pPr>
    <w:rPr>
      <w:rFonts w:ascii="Arial" w:eastAsia="MS Mincho" w:hAnsi="Arial"/>
      <w:lang w:val="en-GB" w:eastAsia="en-US"/>
    </w:rPr>
  </w:style>
  <w:style w:type="character" w:customStyle="1" w:styleId="CharChar3">
    <w:name w:val="Char Char3"/>
    <w:qFormat/>
    <w:rsid w:val="00D84B09"/>
    <w:rPr>
      <w:rFonts w:ascii="Arial" w:hAnsi="Arial"/>
      <w:sz w:val="36"/>
      <w:lang w:val="en-GB" w:eastAsia="en-US" w:bidi="ar-SA"/>
    </w:rPr>
  </w:style>
  <w:style w:type="character" w:customStyle="1" w:styleId="CharChar2">
    <w:name w:val="Char Char2"/>
    <w:qFormat/>
    <w:rsid w:val="00D84B09"/>
    <w:rPr>
      <w:rFonts w:ascii="Arial" w:hAnsi="Arial"/>
      <w:sz w:val="32"/>
      <w:lang w:val="en-GB" w:eastAsia="en-US" w:bidi="ar-SA"/>
    </w:rPr>
  </w:style>
  <w:style w:type="character" w:customStyle="1" w:styleId="CharChar1">
    <w:name w:val="Char Char1"/>
    <w:qFormat/>
    <w:rsid w:val="00D84B09"/>
    <w:rPr>
      <w:rFonts w:ascii="Arial" w:hAnsi="Arial"/>
      <w:sz w:val="28"/>
      <w:lang w:val="en-GB" w:eastAsia="en-US" w:bidi="ar-SA"/>
    </w:rPr>
  </w:style>
  <w:style w:type="character" w:customStyle="1" w:styleId="h4CharChar">
    <w:name w:val="h4 Char Char"/>
    <w:qFormat/>
    <w:rsid w:val="00D84B09"/>
    <w:rPr>
      <w:rFonts w:ascii="Arial" w:hAnsi="Arial"/>
      <w:sz w:val="24"/>
      <w:lang w:val="en-GB" w:eastAsia="en-US" w:bidi="ar-SA"/>
    </w:rPr>
  </w:style>
  <w:style w:type="character" w:customStyle="1" w:styleId="CharChar">
    <w:name w:val="Char Char"/>
    <w:qFormat/>
    <w:rsid w:val="00D84B09"/>
    <w:rPr>
      <w:rFonts w:ascii="Arial" w:hAnsi="Arial"/>
      <w:sz w:val="22"/>
      <w:lang w:val="en-GB" w:eastAsia="en-US" w:bidi="ar-SA"/>
    </w:rPr>
  </w:style>
  <w:style w:type="paragraph" w:customStyle="1" w:styleId="Reference0">
    <w:name w:val="Reference"/>
    <w:basedOn w:val="EX"/>
    <w:link w:val="ReferenceChar"/>
    <w:uiPriority w:val="99"/>
    <w:qFormat/>
    <w:rsid w:val="00D84B09"/>
    <w:pPr>
      <w:tabs>
        <w:tab w:val="num" w:pos="360"/>
      </w:tabs>
      <w:suppressAutoHyphens/>
      <w:autoSpaceDN/>
      <w:adjustRightInd/>
      <w:ind w:left="0" w:firstLine="0"/>
    </w:pPr>
    <w:rPr>
      <w:lang w:eastAsia="ar-SA"/>
    </w:rPr>
  </w:style>
  <w:style w:type="paragraph" w:styleId="afff1">
    <w:name w:val="Subtitle"/>
    <w:basedOn w:val="a5"/>
    <w:next w:val="a5"/>
    <w:link w:val="afff2"/>
    <w:uiPriority w:val="99"/>
    <w:qFormat/>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f2">
    <w:name w:val="副标题 字符"/>
    <w:basedOn w:val="a7"/>
    <w:link w:val="afff1"/>
    <w:uiPriority w:val="99"/>
    <w:qFormat/>
    <w:rsid w:val="00D84B09"/>
    <w:rPr>
      <w:rFonts w:ascii="Cambria" w:hAnsi="Cambria"/>
      <w:sz w:val="24"/>
      <w:szCs w:val="24"/>
      <w:lang w:eastAsia="en-US"/>
    </w:rPr>
  </w:style>
  <w:style w:type="paragraph" w:customStyle="1" w:styleId="Tabletext1">
    <w:name w:val="Table_text"/>
    <w:basedOn w:val="a5"/>
    <w:link w:val="TabletextChar"/>
    <w:uiPriority w:val="99"/>
    <w:qFormat/>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5"/>
    <w:next w:val="a5"/>
    <w:uiPriority w:val="99"/>
    <w:qFormat/>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5"/>
    <w:qFormat/>
    <w:rsid w:val="00D84B09"/>
    <w:pPr>
      <w:numPr>
        <w:numId w:val="17"/>
      </w:numPr>
      <w:autoSpaceDE w:val="0"/>
      <w:autoSpaceDN w:val="0"/>
      <w:snapToGrid w:val="0"/>
      <w:spacing w:after="60"/>
    </w:pPr>
    <w:rPr>
      <w:rFonts w:eastAsia="宋体"/>
      <w:szCs w:val="16"/>
    </w:rPr>
  </w:style>
  <w:style w:type="character" w:customStyle="1" w:styleId="bodyChar">
    <w:name w:val="body Char"/>
    <w:link w:val="body"/>
    <w:qFormat/>
    <w:rsid w:val="00D84B09"/>
    <w:rPr>
      <w:rFonts w:ascii="New York" w:hAnsi="New York"/>
      <w:sz w:val="24"/>
      <w:lang w:eastAsia="en-US"/>
    </w:rPr>
  </w:style>
  <w:style w:type="paragraph" w:customStyle="1" w:styleId="textintend3">
    <w:name w:val="text intend 3"/>
    <w:basedOn w:val="text"/>
    <w:uiPriority w:val="99"/>
    <w:qFormat/>
    <w:rsid w:val="00D84B09"/>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qFormat/>
    <w:rsid w:val="00D84B09"/>
    <w:rPr>
      <w:lang w:eastAsia="en-US"/>
    </w:rPr>
  </w:style>
  <w:style w:type="paragraph" w:customStyle="1" w:styleId="MTDisplayEquation">
    <w:name w:val="MTDisplayEquation"/>
    <w:basedOn w:val="a5"/>
    <w:next w:val="a5"/>
    <w:link w:val="MTDisplayEquationChar"/>
    <w:qFormat/>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7"/>
    <w:link w:val="MTDisplayEquation"/>
    <w:qFormat/>
    <w:rsid w:val="00D84B09"/>
    <w:rPr>
      <w:rFonts w:asciiTheme="minorHAnsi" w:eastAsiaTheme="minorEastAsia" w:hAnsiTheme="minorHAnsi" w:cstheme="minorBidi"/>
      <w:sz w:val="22"/>
      <w:szCs w:val="22"/>
    </w:rPr>
  </w:style>
  <w:style w:type="paragraph" w:styleId="afff3">
    <w:name w:val="Plain Text"/>
    <w:basedOn w:val="a5"/>
    <w:link w:val="afff4"/>
    <w:uiPriority w:val="99"/>
    <w:unhideWhenUsed/>
    <w:qFormat/>
    <w:rsid w:val="00D84B09"/>
    <w:pPr>
      <w:spacing w:after="0"/>
      <w:jc w:val="left"/>
    </w:pPr>
    <w:rPr>
      <w:rFonts w:ascii="Calibri" w:eastAsiaTheme="minorHAnsi" w:hAnsi="Calibri" w:cs="Calibri"/>
      <w:sz w:val="22"/>
      <w:szCs w:val="22"/>
      <w:lang w:eastAsia="zh-CN"/>
    </w:rPr>
  </w:style>
  <w:style w:type="character" w:customStyle="1" w:styleId="afff4">
    <w:name w:val="纯文本 字符"/>
    <w:basedOn w:val="a7"/>
    <w:link w:val="afff3"/>
    <w:uiPriority w:val="99"/>
    <w:qFormat/>
    <w:rsid w:val="00D84B09"/>
    <w:rPr>
      <w:rFonts w:ascii="Calibri" w:eastAsiaTheme="minorHAnsi" w:hAnsi="Calibri" w:cs="Calibri"/>
      <w:sz w:val="22"/>
      <w:szCs w:val="22"/>
    </w:rPr>
  </w:style>
  <w:style w:type="character" w:customStyle="1" w:styleId="EQChar">
    <w:name w:val="EQ Char"/>
    <w:basedOn w:val="a7"/>
    <w:link w:val="EQ"/>
    <w:uiPriority w:val="99"/>
    <w:qFormat/>
    <w:locked/>
    <w:rsid w:val="00D84B09"/>
    <w:rPr>
      <w:rFonts w:eastAsia="Times New Roman"/>
      <w:noProof/>
      <w:lang w:val="en-GB" w:eastAsia="en-GB"/>
    </w:rPr>
  </w:style>
  <w:style w:type="paragraph" w:customStyle="1" w:styleId="Style1">
    <w:name w:val="Style1"/>
    <w:basedOn w:val="a5"/>
    <w:link w:val="Style1Char"/>
    <w:qFormat/>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f5">
    <w:name w:val="Unresolved Mention"/>
    <w:basedOn w:val="a7"/>
    <w:uiPriority w:val="99"/>
    <w:semiHidden/>
    <w:unhideWhenUsed/>
    <w:rsid w:val="00D84B09"/>
    <w:rPr>
      <w:color w:val="605E5C"/>
      <w:shd w:val="clear" w:color="auto" w:fill="E1DFDD"/>
    </w:rPr>
  </w:style>
  <w:style w:type="table" w:customStyle="1" w:styleId="14">
    <w:name w:val="网格型1"/>
    <w:basedOn w:val="a8"/>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7"/>
    <w:unhideWhenUsed/>
    <w:qFormat/>
    <w:rsid w:val="00D84B09"/>
    <w:rPr>
      <w:color w:val="954F72" w:themeColor="followedHyperlink"/>
      <w:u w:val="single"/>
    </w:rPr>
  </w:style>
  <w:style w:type="paragraph" w:styleId="afff7">
    <w:name w:val="macro"/>
    <w:link w:val="afff8"/>
    <w:qFormat/>
    <w:rsid w:val="00D10E7F"/>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8">
    <w:name w:val="宏文本 字符"/>
    <w:basedOn w:val="a7"/>
    <w:link w:val="afff7"/>
    <w:qFormat/>
    <w:rsid w:val="00D10E7F"/>
    <w:rPr>
      <w:rFonts w:ascii="Courier New" w:eastAsia="等线" w:hAnsi="Courier New" w:cs="Courier New"/>
      <w:lang w:val="en-GB" w:eastAsia="en-US"/>
    </w:rPr>
  </w:style>
  <w:style w:type="paragraph" w:styleId="afff9">
    <w:name w:val="table of authorities"/>
    <w:basedOn w:val="a5"/>
    <w:next w:val="a5"/>
    <w:qFormat/>
    <w:rsid w:val="00D10E7F"/>
    <w:pPr>
      <w:autoSpaceDE w:val="0"/>
      <w:autoSpaceDN w:val="0"/>
      <w:adjustRightInd w:val="0"/>
      <w:snapToGrid w:val="0"/>
      <w:spacing w:after="180" w:line="276" w:lineRule="auto"/>
      <w:ind w:left="200" w:hanging="200"/>
      <w:jc w:val="left"/>
    </w:pPr>
    <w:rPr>
      <w:rFonts w:eastAsia="等线"/>
      <w:szCs w:val="20"/>
      <w:lang w:val="en-GB"/>
    </w:rPr>
  </w:style>
  <w:style w:type="paragraph" w:styleId="afffa">
    <w:name w:val="Note Heading"/>
    <w:basedOn w:val="a5"/>
    <w:next w:val="a5"/>
    <w:link w:val="afffb"/>
    <w:unhideWhenUsed/>
    <w:qFormat/>
    <w:rsid w:val="00D10E7F"/>
    <w:pPr>
      <w:autoSpaceDE w:val="0"/>
      <w:autoSpaceDN w:val="0"/>
      <w:adjustRightInd w:val="0"/>
      <w:snapToGrid w:val="0"/>
      <w:spacing w:line="276" w:lineRule="auto"/>
      <w:jc w:val="center"/>
    </w:pPr>
    <w:rPr>
      <w:rFonts w:eastAsiaTheme="minorEastAsia"/>
      <w:b/>
      <w:color w:val="FF0000"/>
      <w:sz w:val="22"/>
      <w:szCs w:val="22"/>
    </w:rPr>
  </w:style>
  <w:style w:type="character" w:customStyle="1" w:styleId="afffb">
    <w:name w:val="注释标题 字符"/>
    <w:basedOn w:val="a7"/>
    <w:link w:val="afffa"/>
    <w:qFormat/>
    <w:rsid w:val="00D10E7F"/>
    <w:rPr>
      <w:rFonts w:eastAsiaTheme="minorEastAsia"/>
      <w:b/>
      <w:color w:val="FF0000"/>
      <w:sz w:val="22"/>
      <w:szCs w:val="22"/>
      <w:lang w:eastAsia="en-US"/>
    </w:rPr>
  </w:style>
  <w:style w:type="paragraph" w:styleId="81">
    <w:name w:val="index 8"/>
    <w:basedOn w:val="a5"/>
    <w:next w:val="a5"/>
    <w:qFormat/>
    <w:rsid w:val="00D10E7F"/>
    <w:pPr>
      <w:autoSpaceDE w:val="0"/>
      <w:autoSpaceDN w:val="0"/>
      <w:adjustRightInd w:val="0"/>
      <w:snapToGrid w:val="0"/>
      <w:spacing w:after="180" w:line="276" w:lineRule="auto"/>
      <w:ind w:left="1600" w:hanging="200"/>
      <w:jc w:val="left"/>
    </w:pPr>
    <w:rPr>
      <w:rFonts w:eastAsia="等线"/>
      <w:szCs w:val="20"/>
      <w:lang w:val="en-GB"/>
    </w:rPr>
  </w:style>
  <w:style w:type="paragraph" w:styleId="afffc">
    <w:name w:val="E-mail Signature"/>
    <w:basedOn w:val="a5"/>
    <w:link w:val="afffd"/>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d">
    <w:name w:val="电子邮件签名 字符"/>
    <w:basedOn w:val="a7"/>
    <w:link w:val="afffc"/>
    <w:qFormat/>
    <w:rsid w:val="00D10E7F"/>
    <w:rPr>
      <w:rFonts w:eastAsia="等线"/>
      <w:lang w:val="en-GB" w:eastAsia="en-US"/>
    </w:rPr>
  </w:style>
  <w:style w:type="paragraph" w:styleId="afffe">
    <w:name w:val="Normal Indent"/>
    <w:basedOn w:val="a5"/>
    <w:uiPriority w:val="99"/>
    <w:unhideWhenUsed/>
    <w:qFormat/>
    <w:rsid w:val="00D10E7F"/>
    <w:pPr>
      <w:autoSpaceDE w:val="0"/>
      <w:autoSpaceDN w:val="0"/>
      <w:adjustRightInd w:val="0"/>
      <w:snapToGrid w:val="0"/>
      <w:spacing w:line="276" w:lineRule="auto"/>
      <w:ind w:firstLine="420"/>
    </w:pPr>
    <w:rPr>
      <w:rFonts w:eastAsiaTheme="minorEastAsia"/>
      <w:sz w:val="22"/>
      <w:szCs w:val="22"/>
      <w:lang w:eastAsia="zh-CN"/>
    </w:rPr>
  </w:style>
  <w:style w:type="paragraph" w:styleId="54">
    <w:name w:val="index 5"/>
    <w:basedOn w:val="a5"/>
    <w:next w:val="a5"/>
    <w:qFormat/>
    <w:rsid w:val="00D10E7F"/>
    <w:pPr>
      <w:autoSpaceDE w:val="0"/>
      <w:autoSpaceDN w:val="0"/>
      <w:adjustRightInd w:val="0"/>
      <w:snapToGrid w:val="0"/>
      <w:spacing w:after="180" w:line="276" w:lineRule="auto"/>
      <w:ind w:left="1000" w:hanging="200"/>
      <w:jc w:val="left"/>
    </w:pPr>
    <w:rPr>
      <w:rFonts w:eastAsia="等线"/>
      <w:szCs w:val="20"/>
      <w:lang w:val="en-GB"/>
    </w:rPr>
  </w:style>
  <w:style w:type="paragraph" w:styleId="affff">
    <w:name w:val="envelope address"/>
    <w:basedOn w:val="a5"/>
    <w:qFormat/>
    <w:rsid w:val="00D10E7F"/>
    <w:pPr>
      <w:framePr w:w="7920" w:h="1980" w:hRule="exact" w:hSpace="180" w:wrap="around" w:hAnchor="page" w:xAlign="center" w:yAlign="bottom"/>
      <w:autoSpaceDE w:val="0"/>
      <w:autoSpaceDN w:val="0"/>
      <w:adjustRightInd w:val="0"/>
      <w:snapToGrid w:val="0"/>
      <w:spacing w:after="180" w:line="276" w:lineRule="auto"/>
      <w:ind w:left="2880"/>
      <w:jc w:val="left"/>
    </w:pPr>
    <w:rPr>
      <w:rFonts w:ascii="Calibri Light" w:eastAsia="等线" w:hAnsi="Calibri Light"/>
      <w:sz w:val="24"/>
      <w:lang w:val="en-GB"/>
    </w:rPr>
  </w:style>
  <w:style w:type="paragraph" w:styleId="affff0">
    <w:name w:val="toa heading"/>
    <w:basedOn w:val="a5"/>
    <w:next w:val="a5"/>
    <w:qFormat/>
    <w:rsid w:val="00D10E7F"/>
    <w:pPr>
      <w:autoSpaceDE w:val="0"/>
      <w:autoSpaceDN w:val="0"/>
      <w:adjustRightInd w:val="0"/>
      <w:snapToGrid w:val="0"/>
      <w:spacing w:before="120" w:after="180" w:line="276" w:lineRule="auto"/>
      <w:jc w:val="left"/>
    </w:pPr>
    <w:rPr>
      <w:rFonts w:ascii="Calibri Light" w:eastAsia="等线" w:hAnsi="Calibri Light"/>
      <w:b/>
      <w:bCs/>
      <w:sz w:val="24"/>
      <w:lang w:val="en-GB"/>
    </w:rPr>
  </w:style>
  <w:style w:type="paragraph" w:styleId="61">
    <w:name w:val="index 6"/>
    <w:basedOn w:val="a5"/>
    <w:next w:val="a5"/>
    <w:qFormat/>
    <w:rsid w:val="00D10E7F"/>
    <w:pPr>
      <w:autoSpaceDE w:val="0"/>
      <w:autoSpaceDN w:val="0"/>
      <w:adjustRightInd w:val="0"/>
      <w:snapToGrid w:val="0"/>
      <w:spacing w:after="180" w:line="276" w:lineRule="auto"/>
      <w:ind w:left="1200" w:hanging="200"/>
      <w:jc w:val="left"/>
    </w:pPr>
    <w:rPr>
      <w:rFonts w:eastAsia="等线"/>
      <w:szCs w:val="20"/>
      <w:lang w:val="en-GB"/>
    </w:rPr>
  </w:style>
  <w:style w:type="paragraph" w:styleId="affff1">
    <w:name w:val="Salutation"/>
    <w:basedOn w:val="a5"/>
    <w:next w:val="a5"/>
    <w:link w:val="affff2"/>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2">
    <w:name w:val="称呼 字符"/>
    <w:basedOn w:val="a7"/>
    <w:link w:val="affff1"/>
    <w:qFormat/>
    <w:rsid w:val="00D10E7F"/>
    <w:rPr>
      <w:rFonts w:eastAsia="等线"/>
      <w:lang w:val="en-GB" w:eastAsia="en-US"/>
    </w:rPr>
  </w:style>
  <w:style w:type="paragraph" w:styleId="affff3">
    <w:name w:val="Closing"/>
    <w:basedOn w:val="a5"/>
    <w:link w:val="affff4"/>
    <w:unhideWhenUsed/>
    <w:qFormat/>
    <w:rsid w:val="00D10E7F"/>
    <w:pPr>
      <w:autoSpaceDE w:val="0"/>
      <w:autoSpaceDN w:val="0"/>
      <w:adjustRightInd w:val="0"/>
      <w:snapToGrid w:val="0"/>
      <w:spacing w:line="276" w:lineRule="auto"/>
      <w:jc w:val="right"/>
    </w:pPr>
    <w:rPr>
      <w:rFonts w:eastAsiaTheme="minorEastAsia"/>
      <w:b/>
      <w:color w:val="FF0000"/>
      <w:sz w:val="22"/>
      <w:szCs w:val="22"/>
    </w:rPr>
  </w:style>
  <w:style w:type="character" w:customStyle="1" w:styleId="affff4">
    <w:name w:val="结束语 字符"/>
    <w:basedOn w:val="a7"/>
    <w:link w:val="affff3"/>
    <w:qFormat/>
    <w:rsid w:val="00D10E7F"/>
    <w:rPr>
      <w:rFonts w:eastAsiaTheme="minorEastAsia"/>
      <w:b/>
      <w:color w:val="FF0000"/>
      <w:sz w:val="22"/>
      <w:szCs w:val="22"/>
      <w:lang w:eastAsia="en-US"/>
    </w:rPr>
  </w:style>
  <w:style w:type="paragraph" w:styleId="affff5">
    <w:name w:val="Body Text Indent"/>
    <w:basedOn w:val="a5"/>
    <w:link w:val="affff6"/>
    <w:uiPriority w:val="99"/>
    <w:unhideWhenUsed/>
    <w:qFormat/>
    <w:rsid w:val="00D10E7F"/>
    <w:pPr>
      <w:autoSpaceDE w:val="0"/>
      <w:autoSpaceDN w:val="0"/>
      <w:adjustRightInd w:val="0"/>
      <w:snapToGrid w:val="0"/>
      <w:spacing w:line="276" w:lineRule="auto"/>
      <w:ind w:left="360"/>
    </w:pPr>
    <w:rPr>
      <w:rFonts w:eastAsiaTheme="minorEastAsia"/>
      <w:sz w:val="22"/>
      <w:szCs w:val="22"/>
    </w:rPr>
  </w:style>
  <w:style w:type="character" w:customStyle="1" w:styleId="affff6">
    <w:name w:val="正文文本缩进 字符"/>
    <w:basedOn w:val="a7"/>
    <w:link w:val="affff5"/>
    <w:uiPriority w:val="99"/>
    <w:qFormat/>
    <w:rsid w:val="00D10E7F"/>
    <w:rPr>
      <w:rFonts w:eastAsiaTheme="minorEastAsia"/>
      <w:sz w:val="22"/>
      <w:szCs w:val="22"/>
      <w:lang w:eastAsia="en-US"/>
    </w:rPr>
  </w:style>
  <w:style w:type="paragraph" w:styleId="3">
    <w:name w:val="List Number 3"/>
    <w:basedOn w:val="a5"/>
    <w:uiPriority w:val="99"/>
    <w:unhideWhenUsed/>
    <w:qFormat/>
    <w:rsid w:val="00D10E7F"/>
    <w:pPr>
      <w:numPr>
        <w:numId w:val="20"/>
      </w:numPr>
      <w:autoSpaceDE w:val="0"/>
      <w:autoSpaceDN w:val="0"/>
      <w:adjustRightInd w:val="0"/>
      <w:snapToGrid w:val="0"/>
      <w:spacing w:line="276" w:lineRule="auto"/>
    </w:pPr>
    <w:rPr>
      <w:rFonts w:eastAsiaTheme="minorEastAsia"/>
      <w:sz w:val="22"/>
      <w:szCs w:val="22"/>
    </w:rPr>
  </w:style>
  <w:style w:type="paragraph" w:styleId="affff7">
    <w:name w:val="List Continue"/>
    <w:basedOn w:val="a5"/>
    <w:qFormat/>
    <w:rsid w:val="00D10E7F"/>
    <w:pPr>
      <w:autoSpaceDE w:val="0"/>
      <w:autoSpaceDN w:val="0"/>
      <w:adjustRightInd w:val="0"/>
      <w:snapToGrid w:val="0"/>
      <w:spacing w:line="276" w:lineRule="auto"/>
      <w:ind w:left="283"/>
      <w:contextualSpacing/>
      <w:jc w:val="left"/>
    </w:pPr>
    <w:rPr>
      <w:rFonts w:eastAsia="等线"/>
      <w:szCs w:val="20"/>
      <w:lang w:val="en-GB"/>
    </w:rPr>
  </w:style>
  <w:style w:type="paragraph" w:styleId="affff8">
    <w:name w:val="Block Text"/>
    <w:basedOn w:val="a5"/>
    <w:qFormat/>
    <w:rsid w:val="00D10E7F"/>
    <w:pPr>
      <w:autoSpaceDE w:val="0"/>
      <w:autoSpaceDN w:val="0"/>
      <w:adjustRightInd w:val="0"/>
      <w:snapToGrid w:val="0"/>
      <w:spacing w:line="276" w:lineRule="auto"/>
      <w:ind w:left="1440" w:right="1440"/>
      <w:jc w:val="left"/>
    </w:pPr>
    <w:rPr>
      <w:rFonts w:eastAsia="等线"/>
      <w:szCs w:val="20"/>
      <w:lang w:val="en-GB"/>
    </w:rPr>
  </w:style>
  <w:style w:type="paragraph" w:styleId="HTML1">
    <w:name w:val="HTML Address"/>
    <w:basedOn w:val="a5"/>
    <w:link w:val="HTML2"/>
    <w:qFormat/>
    <w:rsid w:val="00D10E7F"/>
    <w:pPr>
      <w:autoSpaceDE w:val="0"/>
      <w:autoSpaceDN w:val="0"/>
      <w:adjustRightInd w:val="0"/>
      <w:snapToGrid w:val="0"/>
      <w:spacing w:after="180" w:line="276" w:lineRule="auto"/>
      <w:jc w:val="left"/>
    </w:pPr>
    <w:rPr>
      <w:rFonts w:eastAsia="等线"/>
      <w:i/>
      <w:iCs/>
      <w:szCs w:val="20"/>
      <w:lang w:val="en-GB"/>
    </w:rPr>
  </w:style>
  <w:style w:type="character" w:customStyle="1" w:styleId="HTML2">
    <w:name w:val="HTML 地址 字符"/>
    <w:basedOn w:val="a7"/>
    <w:link w:val="HTML1"/>
    <w:qFormat/>
    <w:rsid w:val="00D10E7F"/>
    <w:rPr>
      <w:rFonts w:eastAsia="等线"/>
      <w:i/>
      <w:iCs/>
      <w:lang w:val="en-GB" w:eastAsia="en-US"/>
    </w:rPr>
  </w:style>
  <w:style w:type="paragraph" w:styleId="44">
    <w:name w:val="index 4"/>
    <w:basedOn w:val="a5"/>
    <w:next w:val="a5"/>
    <w:qFormat/>
    <w:rsid w:val="00D10E7F"/>
    <w:pPr>
      <w:autoSpaceDE w:val="0"/>
      <w:autoSpaceDN w:val="0"/>
      <w:adjustRightInd w:val="0"/>
      <w:snapToGrid w:val="0"/>
      <w:spacing w:after="180" w:line="276" w:lineRule="auto"/>
      <w:ind w:left="800" w:hanging="200"/>
      <w:jc w:val="left"/>
    </w:pPr>
    <w:rPr>
      <w:rFonts w:eastAsia="等线"/>
      <w:szCs w:val="20"/>
      <w:lang w:val="en-GB"/>
    </w:rPr>
  </w:style>
  <w:style w:type="paragraph" w:styleId="4">
    <w:name w:val="List Number 4"/>
    <w:basedOn w:val="a5"/>
    <w:qFormat/>
    <w:rsid w:val="00D10E7F"/>
    <w:pPr>
      <w:numPr>
        <w:numId w:val="21"/>
      </w:numPr>
      <w:tabs>
        <w:tab w:val="clear" w:pos="720"/>
        <w:tab w:val="left" w:pos="432"/>
        <w:tab w:val="left" w:pos="1209"/>
      </w:tabs>
      <w:autoSpaceDE w:val="0"/>
      <w:autoSpaceDN w:val="0"/>
      <w:adjustRightInd w:val="0"/>
      <w:snapToGrid w:val="0"/>
      <w:spacing w:line="276" w:lineRule="auto"/>
      <w:ind w:left="1209" w:hanging="432"/>
      <w:jc w:val="left"/>
    </w:pPr>
    <w:rPr>
      <w:rFonts w:eastAsia="MS Mincho" w:cs="Arial"/>
      <w:sz w:val="22"/>
      <w:szCs w:val="22"/>
      <w:lang w:eastAsia="en-GB"/>
    </w:rPr>
  </w:style>
  <w:style w:type="paragraph" w:styleId="38">
    <w:name w:val="index 3"/>
    <w:basedOn w:val="a5"/>
    <w:next w:val="a5"/>
    <w:qFormat/>
    <w:rsid w:val="00D10E7F"/>
    <w:pPr>
      <w:autoSpaceDE w:val="0"/>
      <w:autoSpaceDN w:val="0"/>
      <w:adjustRightInd w:val="0"/>
      <w:snapToGrid w:val="0"/>
      <w:spacing w:after="180" w:line="276" w:lineRule="auto"/>
      <w:ind w:left="600" w:hanging="200"/>
      <w:jc w:val="left"/>
    </w:pPr>
    <w:rPr>
      <w:rFonts w:eastAsia="等线"/>
      <w:szCs w:val="20"/>
      <w:lang w:val="en-GB"/>
    </w:rPr>
  </w:style>
  <w:style w:type="paragraph" w:styleId="28">
    <w:name w:val="Body Text Indent 2"/>
    <w:basedOn w:val="a5"/>
    <w:link w:val="29"/>
    <w:uiPriority w:val="99"/>
    <w:unhideWhenUsed/>
    <w:qFormat/>
    <w:rsid w:val="00D10E7F"/>
    <w:pPr>
      <w:autoSpaceDE w:val="0"/>
      <w:autoSpaceDN w:val="0"/>
      <w:adjustRightInd w:val="0"/>
      <w:snapToGrid w:val="0"/>
      <w:spacing w:line="276" w:lineRule="auto"/>
      <w:ind w:left="1656"/>
    </w:pPr>
    <w:rPr>
      <w:rFonts w:eastAsiaTheme="minorEastAsia"/>
      <w:sz w:val="22"/>
      <w:szCs w:val="22"/>
    </w:rPr>
  </w:style>
  <w:style w:type="character" w:customStyle="1" w:styleId="29">
    <w:name w:val="正文文本缩进 2 字符"/>
    <w:basedOn w:val="a7"/>
    <w:link w:val="28"/>
    <w:uiPriority w:val="99"/>
    <w:qFormat/>
    <w:rsid w:val="00D10E7F"/>
    <w:rPr>
      <w:rFonts w:eastAsiaTheme="minorEastAsia"/>
      <w:sz w:val="22"/>
      <w:szCs w:val="22"/>
      <w:lang w:eastAsia="en-US"/>
    </w:rPr>
  </w:style>
  <w:style w:type="paragraph" w:styleId="affff9">
    <w:name w:val="endnote text"/>
    <w:basedOn w:val="a5"/>
    <w:link w:val="affffa"/>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a">
    <w:name w:val="尾注文本 字符"/>
    <w:basedOn w:val="a7"/>
    <w:link w:val="affff9"/>
    <w:qFormat/>
    <w:rsid w:val="00D10E7F"/>
    <w:rPr>
      <w:rFonts w:eastAsia="等线"/>
      <w:lang w:val="en-GB" w:eastAsia="en-US"/>
    </w:rPr>
  </w:style>
  <w:style w:type="paragraph" w:styleId="55">
    <w:name w:val="List Continue 5"/>
    <w:basedOn w:val="a5"/>
    <w:qFormat/>
    <w:rsid w:val="00D10E7F"/>
    <w:pPr>
      <w:autoSpaceDE w:val="0"/>
      <w:autoSpaceDN w:val="0"/>
      <w:adjustRightInd w:val="0"/>
      <w:snapToGrid w:val="0"/>
      <w:spacing w:line="276" w:lineRule="auto"/>
      <w:ind w:left="1415"/>
      <w:contextualSpacing/>
      <w:jc w:val="left"/>
    </w:pPr>
    <w:rPr>
      <w:rFonts w:eastAsia="等线"/>
      <w:szCs w:val="20"/>
      <w:lang w:val="en-GB"/>
    </w:rPr>
  </w:style>
  <w:style w:type="paragraph" w:styleId="affffb">
    <w:name w:val="envelope return"/>
    <w:basedOn w:val="a5"/>
    <w:qFormat/>
    <w:rsid w:val="00D10E7F"/>
    <w:pPr>
      <w:autoSpaceDE w:val="0"/>
      <w:autoSpaceDN w:val="0"/>
      <w:adjustRightInd w:val="0"/>
      <w:snapToGrid w:val="0"/>
      <w:spacing w:after="180" w:line="276" w:lineRule="auto"/>
      <w:jc w:val="left"/>
    </w:pPr>
    <w:rPr>
      <w:rFonts w:ascii="Calibri Light" w:eastAsia="等线" w:hAnsi="Calibri Light"/>
      <w:szCs w:val="20"/>
      <w:lang w:val="en-GB"/>
    </w:rPr>
  </w:style>
  <w:style w:type="paragraph" w:styleId="affffc">
    <w:name w:val="Signature"/>
    <w:basedOn w:val="a5"/>
    <w:link w:val="affffd"/>
    <w:qFormat/>
    <w:rsid w:val="00D10E7F"/>
    <w:pPr>
      <w:autoSpaceDE w:val="0"/>
      <w:autoSpaceDN w:val="0"/>
      <w:adjustRightInd w:val="0"/>
      <w:snapToGrid w:val="0"/>
      <w:spacing w:after="180" w:line="276" w:lineRule="auto"/>
      <w:ind w:left="4252"/>
      <w:jc w:val="left"/>
    </w:pPr>
    <w:rPr>
      <w:rFonts w:eastAsia="等线"/>
      <w:szCs w:val="20"/>
      <w:lang w:val="en-GB"/>
    </w:rPr>
  </w:style>
  <w:style w:type="character" w:customStyle="1" w:styleId="affffd">
    <w:name w:val="签名 字符"/>
    <w:basedOn w:val="a7"/>
    <w:link w:val="affffc"/>
    <w:qFormat/>
    <w:rsid w:val="00D10E7F"/>
    <w:rPr>
      <w:rFonts w:eastAsia="等线"/>
      <w:lang w:val="en-GB" w:eastAsia="en-US"/>
    </w:rPr>
  </w:style>
  <w:style w:type="paragraph" w:styleId="45">
    <w:name w:val="List Continue 4"/>
    <w:basedOn w:val="a5"/>
    <w:qFormat/>
    <w:rsid w:val="00D10E7F"/>
    <w:pPr>
      <w:autoSpaceDE w:val="0"/>
      <w:autoSpaceDN w:val="0"/>
      <w:adjustRightInd w:val="0"/>
      <w:snapToGrid w:val="0"/>
      <w:spacing w:line="276" w:lineRule="auto"/>
      <w:ind w:left="1132"/>
      <w:contextualSpacing/>
      <w:jc w:val="left"/>
    </w:pPr>
    <w:rPr>
      <w:rFonts w:eastAsia="等线"/>
      <w:szCs w:val="20"/>
      <w:lang w:val="en-GB"/>
    </w:rPr>
  </w:style>
  <w:style w:type="paragraph" w:styleId="affffe">
    <w:name w:val="index heading"/>
    <w:basedOn w:val="a5"/>
    <w:next w:val="a5"/>
    <w:uiPriority w:val="99"/>
    <w:unhideWhenUsed/>
    <w:qFormat/>
    <w:rsid w:val="00D10E7F"/>
    <w:pPr>
      <w:pBdr>
        <w:top w:val="single" w:sz="12" w:space="0" w:color="auto"/>
      </w:pBdr>
      <w:overflowPunct w:val="0"/>
      <w:autoSpaceDE w:val="0"/>
      <w:autoSpaceDN w:val="0"/>
      <w:adjustRightInd w:val="0"/>
      <w:snapToGrid w:val="0"/>
      <w:spacing w:before="360" w:after="240" w:line="276" w:lineRule="auto"/>
    </w:pPr>
    <w:rPr>
      <w:rFonts w:eastAsiaTheme="minorEastAsia"/>
      <w:b/>
      <w:i/>
      <w:sz w:val="26"/>
      <w:szCs w:val="22"/>
      <w:lang w:eastAsia="en-GB"/>
    </w:rPr>
  </w:style>
  <w:style w:type="paragraph" w:styleId="5">
    <w:name w:val="List Number 5"/>
    <w:basedOn w:val="a5"/>
    <w:qFormat/>
    <w:rsid w:val="00D10E7F"/>
    <w:pPr>
      <w:numPr>
        <w:numId w:val="22"/>
      </w:numPr>
      <w:tabs>
        <w:tab w:val="clear" w:pos="1492"/>
      </w:tabs>
      <w:autoSpaceDE w:val="0"/>
      <w:autoSpaceDN w:val="0"/>
      <w:adjustRightInd w:val="0"/>
      <w:snapToGrid w:val="0"/>
      <w:spacing w:after="180" w:line="276" w:lineRule="auto"/>
      <w:ind w:left="360" w:firstLine="0"/>
      <w:contextualSpacing/>
      <w:jc w:val="left"/>
    </w:pPr>
    <w:rPr>
      <w:rFonts w:eastAsia="等线"/>
      <w:szCs w:val="20"/>
      <w:lang w:val="en-GB"/>
    </w:rPr>
  </w:style>
  <w:style w:type="paragraph" w:styleId="39">
    <w:name w:val="Body Text Indent 3"/>
    <w:basedOn w:val="a5"/>
    <w:link w:val="3a"/>
    <w:uiPriority w:val="99"/>
    <w:unhideWhenUsed/>
    <w:qFormat/>
    <w:rsid w:val="00D10E7F"/>
    <w:pPr>
      <w:overflowPunct w:val="0"/>
      <w:autoSpaceDE w:val="0"/>
      <w:autoSpaceDN w:val="0"/>
      <w:adjustRightInd w:val="0"/>
      <w:snapToGrid w:val="0"/>
      <w:spacing w:line="276" w:lineRule="auto"/>
      <w:ind w:left="1080"/>
    </w:pPr>
    <w:rPr>
      <w:rFonts w:eastAsiaTheme="minorEastAsia"/>
      <w:szCs w:val="22"/>
    </w:rPr>
  </w:style>
  <w:style w:type="character" w:customStyle="1" w:styleId="3a">
    <w:name w:val="正文文本缩进 3 字符"/>
    <w:basedOn w:val="a7"/>
    <w:link w:val="39"/>
    <w:uiPriority w:val="99"/>
    <w:qFormat/>
    <w:rsid w:val="00D10E7F"/>
    <w:rPr>
      <w:rFonts w:eastAsiaTheme="minorEastAsia"/>
      <w:szCs w:val="22"/>
      <w:lang w:eastAsia="en-US"/>
    </w:rPr>
  </w:style>
  <w:style w:type="paragraph" w:styleId="71">
    <w:name w:val="index 7"/>
    <w:basedOn w:val="a5"/>
    <w:next w:val="a5"/>
    <w:qFormat/>
    <w:rsid w:val="00D10E7F"/>
    <w:pPr>
      <w:autoSpaceDE w:val="0"/>
      <w:autoSpaceDN w:val="0"/>
      <w:adjustRightInd w:val="0"/>
      <w:snapToGrid w:val="0"/>
      <w:spacing w:after="180" w:line="276" w:lineRule="auto"/>
      <w:ind w:left="1400" w:hanging="200"/>
      <w:jc w:val="left"/>
    </w:pPr>
    <w:rPr>
      <w:rFonts w:eastAsia="等线"/>
      <w:szCs w:val="20"/>
      <w:lang w:val="en-GB"/>
    </w:rPr>
  </w:style>
  <w:style w:type="paragraph" w:styleId="91">
    <w:name w:val="index 9"/>
    <w:basedOn w:val="a5"/>
    <w:next w:val="a5"/>
    <w:qFormat/>
    <w:rsid w:val="00D10E7F"/>
    <w:pPr>
      <w:autoSpaceDE w:val="0"/>
      <w:autoSpaceDN w:val="0"/>
      <w:adjustRightInd w:val="0"/>
      <w:snapToGrid w:val="0"/>
      <w:spacing w:after="180" w:line="276" w:lineRule="auto"/>
      <w:ind w:left="1800" w:hanging="200"/>
      <w:jc w:val="left"/>
    </w:pPr>
    <w:rPr>
      <w:rFonts w:eastAsia="等线"/>
      <w:szCs w:val="20"/>
      <w:lang w:val="en-GB"/>
    </w:rPr>
  </w:style>
  <w:style w:type="paragraph" w:styleId="afffff">
    <w:name w:val="table of figures"/>
    <w:basedOn w:val="TOC1"/>
    <w:next w:val="a5"/>
    <w:uiPriority w:val="99"/>
    <w:unhideWhenUsed/>
    <w:qFormat/>
    <w:rsid w:val="00D10E7F"/>
    <w:pPr>
      <w:tabs>
        <w:tab w:val="right" w:leader="dot" w:pos="9360"/>
      </w:tabs>
      <w:autoSpaceDE w:val="0"/>
      <w:autoSpaceDN w:val="0"/>
      <w:adjustRightInd w:val="0"/>
      <w:snapToGrid w:val="0"/>
      <w:spacing w:before="120" w:line="276" w:lineRule="auto"/>
      <w:jc w:val="left"/>
    </w:pPr>
    <w:rPr>
      <w:rFonts w:eastAsia="MS Gothic"/>
      <w:caps/>
      <w:sz w:val="22"/>
      <w:szCs w:val="20"/>
      <w:lang w:val="en-GB"/>
    </w:rPr>
  </w:style>
  <w:style w:type="paragraph" w:styleId="2a">
    <w:name w:val="List Continue 2"/>
    <w:basedOn w:val="a5"/>
    <w:uiPriority w:val="99"/>
    <w:unhideWhenUsed/>
    <w:qFormat/>
    <w:rsid w:val="00D10E7F"/>
    <w:pPr>
      <w:autoSpaceDE w:val="0"/>
      <w:autoSpaceDN w:val="0"/>
      <w:adjustRightInd w:val="0"/>
      <w:snapToGrid w:val="0"/>
      <w:spacing w:after="180" w:line="276" w:lineRule="auto"/>
      <w:ind w:leftChars="400" w:left="850"/>
    </w:pPr>
    <w:rPr>
      <w:rFonts w:eastAsia="MS Mincho"/>
      <w:szCs w:val="22"/>
    </w:rPr>
  </w:style>
  <w:style w:type="paragraph" w:styleId="afffff0">
    <w:name w:val="Message Header"/>
    <w:basedOn w:val="a5"/>
    <w:link w:val="afffff1"/>
    <w:qFormat/>
    <w:rsid w:val="00D10E7F"/>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80" w:line="276" w:lineRule="auto"/>
      <w:ind w:left="1134" w:hanging="1134"/>
      <w:jc w:val="left"/>
    </w:pPr>
    <w:rPr>
      <w:rFonts w:ascii="Calibri Light" w:eastAsia="等线" w:hAnsi="Calibri Light"/>
      <w:sz w:val="24"/>
      <w:lang w:val="en-GB"/>
    </w:rPr>
  </w:style>
  <w:style w:type="character" w:customStyle="1" w:styleId="afffff1">
    <w:name w:val="信息标题 字符"/>
    <w:basedOn w:val="a7"/>
    <w:link w:val="afffff0"/>
    <w:qFormat/>
    <w:rsid w:val="00D10E7F"/>
    <w:rPr>
      <w:rFonts w:ascii="Calibri Light" w:eastAsia="等线" w:hAnsi="Calibri Light"/>
      <w:sz w:val="24"/>
      <w:szCs w:val="24"/>
      <w:shd w:val="pct20" w:color="auto" w:fill="auto"/>
      <w:lang w:val="en-GB" w:eastAsia="en-US"/>
    </w:rPr>
  </w:style>
  <w:style w:type="paragraph" w:styleId="3b">
    <w:name w:val="List Continue 3"/>
    <w:basedOn w:val="a5"/>
    <w:qFormat/>
    <w:rsid w:val="00D10E7F"/>
    <w:pPr>
      <w:autoSpaceDE w:val="0"/>
      <w:autoSpaceDN w:val="0"/>
      <w:adjustRightInd w:val="0"/>
      <w:snapToGrid w:val="0"/>
      <w:spacing w:line="276" w:lineRule="auto"/>
      <w:ind w:left="849"/>
      <w:contextualSpacing/>
      <w:jc w:val="left"/>
    </w:pPr>
    <w:rPr>
      <w:rFonts w:eastAsia="等线"/>
      <w:szCs w:val="20"/>
      <w:lang w:val="en-GB"/>
    </w:rPr>
  </w:style>
  <w:style w:type="paragraph" w:styleId="afffff2">
    <w:name w:val="Title"/>
    <w:basedOn w:val="a5"/>
    <w:link w:val="afffff3"/>
    <w:qFormat/>
    <w:rsid w:val="00D10E7F"/>
    <w:pPr>
      <w:autoSpaceDE w:val="0"/>
      <w:autoSpaceDN w:val="0"/>
      <w:adjustRightInd w:val="0"/>
      <w:snapToGrid w:val="0"/>
      <w:spacing w:line="276" w:lineRule="auto"/>
      <w:jc w:val="center"/>
    </w:pPr>
    <w:rPr>
      <w:rFonts w:ascii="Arial" w:eastAsiaTheme="minorEastAsia" w:hAnsi="Arial" w:cs="Arial"/>
      <w:b/>
      <w:sz w:val="22"/>
      <w:szCs w:val="22"/>
      <w:lang w:eastAsia="zh-CN"/>
    </w:rPr>
  </w:style>
  <w:style w:type="character" w:customStyle="1" w:styleId="afffff3">
    <w:name w:val="标题 字符"/>
    <w:basedOn w:val="a7"/>
    <w:link w:val="afffff2"/>
    <w:qFormat/>
    <w:rsid w:val="00D10E7F"/>
    <w:rPr>
      <w:rFonts w:ascii="Arial" w:eastAsiaTheme="minorEastAsia" w:hAnsi="Arial" w:cs="Arial"/>
      <w:b/>
      <w:sz w:val="22"/>
      <w:szCs w:val="22"/>
    </w:rPr>
  </w:style>
  <w:style w:type="paragraph" w:styleId="afffff4">
    <w:name w:val="Body Text First Indent"/>
    <w:basedOn w:val="a6"/>
    <w:link w:val="afffff5"/>
    <w:qFormat/>
    <w:rsid w:val="00D10E7F"/>
    <w:pPr>
      <w:autoSpaceDE w:val="0"/>
      <w:autoSpaceDN w:val="0"/>
      <w:adjustRightInd w:val="0"/>
      <w:snapToGrid w:val="0"/>
      <w:spacing w:line="276" w:lineRule="auto"/>
      <w:ind w:firstLine="210"/>
      <w:jc w:val="left"/>
    </w:pPr>
    <w:rPr>
      <w:rFonts w:eastAsia="等线"/>
      <w:szCs w:val="20"/>
      <w:lang w:val="en-GB"/>
    </w:rPr>
  </w:style>
  <w:style w:type="character" w:customStyle="1" w:styleId="afffff5">
    <w:name w:val="正文文本首行缩进 字符"/>
    <w:basedOn w:val="aa"/>
    <w:link w:val="afffff4"/>
    <w:qFormat/>
    <w:rsid w:val="00D10E7F"/>
    <w:rPr>
      <w:rFonts w:eastAsia="等线"/>
      <w:szCs w:val="24"/>
      <w:lang w:val="en-GB" w:eastAsia="en-US" w:bidi="ar-SA"/>
    </w:rPr>
  </w:style>
  <w:style w:type="paragraph" w:styleId="2b">
    <w:name w:val="Body Text First Indent 2"/>
    <w:basedOn w:val="affff5"/>
    <w:link w:val="2c"/>
    <w:uiPriority w:val="99"/>
    <w:unhideWhenUsed/>
    <w:qFormat/>
    <w:rsid w:val="00D10E7F"/>
    <w:pPr>
      <w:spacing w:after="180"/>
      <w:ind w:leftChars="400" w:left="851" w:firstLineChars="100" w:firstLine="210"/>
    </w:pPr>
    <w:rPr>
      <w:rFonts w:eastAsia="MS Mincho"/>
      <w:sz w:val="20"/>
    </w:rPr>
  </w:style>
  <w:style w:type="character" w:customStyle="1" w:styleId="2c">
    <w:name w:val="正文文本首行缩进 2 字符"/>
    <w:basedOn w:val="affff6"/>
    <w:link w:val="2b"/>
    <w:uiPriority w:val="99"/>
    <w:qFormat/>
    <w:rsid w:val="00D10E7F"/>
    <w:rPr>
      <w:rFonts w:eastAsia="MS Mincho"/>
      <w:sz w:val="22"/>
      <w:szCs w:val="22"/>
      <w:lang w:eastAsia="en-US"/>
    </w:rPr>
  </w:style>
  <w:style w:type="table" w:styleId="afffff6">
    <w:name w:val="Table Theme"/>
    <w:basedOn w:val="a8"/>
    <w:unhideWhenUsed/>
    <w:qFormat/>
    <w:rsid w:val="00D10E7F"/>
    <w:pPr>
      <w:spacing w:after="180" w:line="259"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7">
    <w:name w:val="Table Elegant"/>
    <w:basedOn w:val="a8"/>
    <w:unhideWhenUsed/>
    <w:qFormat/>
    <w:rsid w:val="00D10E7F"/>
    <w:pPr>
      <w:spacing w:after="180" w:line="259"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8"/>
    <w:unhideWhenUsed/>
    <w:qFormat/>
    <w:rsid w:val="00D10E7F"/>
    <w:pPr>
      <w:spacing w:after="180" w:line="259"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8"/>
    <w:unhideWhenUsed/>
    <w:qFormat/>
    <w:rsid w:val="00D10E7F"/>
    <w:pPr>
      <w:spacing w:after="180" w:line="259"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8"/>
    <w:unhideWhenUsed/>
    <w:qFormat/>
    <w:rsid w:val="00D10E7F"/>
    <w:pPr>
      <w:spacing w:after="180" w:line="259"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rsid w:val="00D10E7F"/>
    <w:pPr>
      <w:spacing w:after="180" w:line="259"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8"/>
    <w:unhideWhenUsed/>
    <w:qFormat/>
    <w:rsid w:val="00D10E7F"/>
    <w:pPr>
      <w:spacing w:after="180" w:line="259"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8"/>
    <w:unhideWhenUsed/>
    <w:qFormat/>
    <w:rsid w:val="00D10E7F"/>
    <w:pPr>
      <w:snapToGrid w:val="0"/>
      <w:spacing w:after="100" w:afterAutospacing="1"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8"/>
    <w:uiPriority w:val="60"/>
    <w:unhideWhenUsed/>
    <w:qFormat/>
    <w:rsid w:val="00D10E7F"/>
    <w:pPr>
      <w:spacing w:after="160" w:line="259"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unhideWhenUsed/>
    <w:qFormat/>
    <w:rsid w:val="00D10E7F"/>
    <w:pPr>
      <w:spacing w:after="160" w:line="259"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8"/>
    <w:uiPriority w:val="70"/>
    <w:unhideWhenUsed/>
    <w:qFormat/>
    <w:rsid w:val="00D10E7F"/>
    <w:pPr>
      <w:spacing w:after="160" w:line="259" w:lineRule="auto"/>
    </w:pPr>
    <w:rPr>
      <w:rFonts w:ascii="CG Times (W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unhideWhenUsed/>
    <w:qFormat/>
    <w:rsid w:val="00D10E7F"/>
    <w:rPr>
      <w:rFonts w:asciiTheme="minorHAnsi" w:eastAsia="MS Gothic" w:hAnsiTheme="minorHAnsi" w:cstheme="minorBidi"/>
      <w:sz w:val="24"/>
      <w:szCs w:val="24"/>
      <w:lang w:val="en-GB" w:eastAsia="en-US"/>
    </w:rPr>
    <w:tblPr>
      <w:tblStyleRowBandSize w:val="1"/>
      <w:tblStyleColBandSize w:val="1"/>
    </w:tblPr>
    <w:tcPr>
      <w:shd w:val="clear" w:color="auto" w:fill="EEF5FB"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afffff8">
    <w:name w:val="line number"/>
    <w:unhideWhenUsed/>
    <w:qFormat/>
    <w:rsid w:val="00D10E7F"/>
    <w:rPr>
      <w:rFonts w:ascii="Arial" w:eastAsia="宋体" w:hAnsi="Arial" w:cs="Arial" w:hint="default"/>
      <w:color w:val="0000FF"/>
      <w:kern w:val="2"/>
      <w:sz w:val="18"/>
      <w:lang w:val="en-US" w:eastAsia="zh-CN" w:bidi="ar-SA"/>
    </w:rPr>
  </w:style>
  <w:style w:type="character" w:customStyle="1" w:styleId="16">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uiPriority w:val="99"/>
    <w:qFormat/>
    <w:rsid w:val="00D10E7F"/>
    <w:rPr>
      <w:b/>
    </w:rPr>
  </w:style>
  <w:style w:type="character" w:customStyle="1" w:styleId="normaltextrun">
    <w:name w:val="normaltextrun"/>
    <w:qFormat/>
    <w:rsid w:val="00D10E7F"/>
  </w:style>
  <w:style w:type="character" w:customStyle="1" w:styleId="spellingerror">
    <w:name w:val="spellingerror"/>
    <w:qFormat/>
    <w:rsid w:val="00D10E7F"/>
  </w:style>
  <w:style w:type="table" w:customStyle="1" w:styleId="GridTable5Dark-Accent11">
    <w:name w:val="Grid Table 5 Dark - Accent 11"/>
    <w:basedOn w:val="a8"/>
    <w:uiPriority w:val="50"/>
    <w:qFormat/>
    <w:rsid w:val="00D10E7F"/>
    <w:pPr>
      <w:spacing w:after="160" w:line="259" w:lineRule="auto"/>
    </w:pPr>
    <w:rPr>
      <w:rFonts w:asciiTheme="minorHAnsi" w:eastAsiaTheme="minorEastAsia" w:hAnsiTheme="minorHAnsi" w:cstheme="minorBid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7Colorful-Accent11">
    <w:name w:val="List Table 7 Colorful - Accent 11"/>
    <w:basedOn w:val="a8"/>
    <w:uiPriority w:val="52"/>
    <w:qFormat/>
    <w:rsid w:val="00D10E7F"/>
    <w:pPr>
      <w:spacing w:after="160" w:line="259" w:lineRule="auto"/>
    </w:pPr>
    <w:rPr>
      <w:rFonts w:asciiTheme="minorHAnsi" w:eastAsiaTheme="minorEastAsia" w:hAnsiTheme="minorHAnsi" w:cstheme="minorBidi"/>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1">
    <w:name w:val="Unresolved Mention1"/>
    <w:basedOn w:val="a7"/>
    <w:uiPriority w:val="99"/>
    <w:unhideWhenUsed/>
    <w:qFormat/>
    <w:rsid w:val="00D10E7F"/>
    <w:rPr>
      <w:color w:val="605E5C"/>
      <w:shd w:val="clear" w:color="auto" w:fill="E1DFDD"/>
    </w:rPr>
  </w:style>
  <w:style w:type="paragraph" w:customStyle="1" w:styleId="Revision1">
    <w:name w:val="Revision1"/>
    <w:hidden/>
    <w:uiPriority w:val="99"/>
    <w:semiHidden/>
    <w:qFormat/>
    <w:rsid w:val="00D10E7F"/>
    <w:pPr>
      <w:spacing w:after="160" w:line="259" w:lineRule="auto"/>
    </w:pPr>
    <w:rPr>
      <w:lang w:val="en-GB" w:eastAsia="en-US"/>
    </w:rPr>
  </w:style>
  <w:style w:type="paragraph" w:customStyle="1" w:styleId="Revision2">
    <w:name w:val="Revision2"/>
    <w:hidden/>
    <w:uiPriority w:val="99"/>
    <w:semiHidden/>
    <w:qFormat/>
    <w:rsid w:val="00D10E7F"/>
    <w:pPr>
      <w:spacing w:after="160" w:line="259" w:lineRule="auto"/>
    </w:pPr>
    <w:rPr>
      <w:lang w:val="en-GB" w:eastAsia="en-US"/>
    </w:rPr>
  </w:style>
  <w:style w:type="table" w:customStyle="1" w:styleId="17">
    <w:name w:val="表 (格子)1"/>
    <w:basedOn w:val="a8"/>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正文文本 字符1"/>
    <w:basedOn w:val="a7"/>
    <w:qFormat/>
    <w:rsid w:val="00D10E7F"/>
    <w:rPr>
      <w:rFonts w:ascii="Times New Roman" w:eastAsia="宋体" w:hAnsi="Times New Roman" w:cs="Times New Roman"/>
      <w:lang w:val="en-GB" w:eastAsia="en-US"/>
    </w:rPr>
  </w:style>
  <w:style w:type="paragraph" w:customStyle="1" w:styleId="Observation0">
    <w:name w:val="Observation"/>
    <w:basedOn w:val="Proposal0"/>
    <w:link w:val="ObservationChar"/>
    <w:qFormat/>
    <w:rsid w:val="00D10E7F"/>
    <w:pPr>
      <w:numPr>
        <w:numId w:val="23"/>
      </w:numPr>
      <w:tabs>
        <w:tab w:val="clear" w:pos="1304"/>
      </w:tabs>
      <w:autoSpaceDE w:val="0"/>
      <w:autoSpaceDN w:val="0"/>
      <w:adjustRightInd w:val="0"/>
      <w:snapToGrid w:val="0"/>
      <w:spacing w:after="120" w:line="276" w:lineRule="auto"/>
      <w:ind w:left="1701" w:hanging="1701"/>
    </w:pPr>
    <w:rPr>
      <w:rFonts w:ascii="Arial" w:eastAsiaTheme="minorHAnsi" w:hAnsi="Arial"/>
      <w:lang w:eastAsia="ja-JP"/>
    </w:rPr>
  </w:style>
  <w:style w:type="character" w:customStyle="1" w:styleId="UnresolvedMention2">
    <w:name w:val="Unresolved Mention2"/>
    <w:basedOn w:val="a7"/>
    <w:uiPriority w:val="99"/>
    <w:semiHidden/>
    <w:unhideWhenUsed/>
    <w:qFormat/>
    <w:rsid w:val="00D10E7F"/>
    <w:rPr>
      <w:color w:val="605E5C"/>
      <w:shd w:val="clear" w:color="auto" w:fill="E1DFDD"/>
    </w:rPr>
  </w:style>
  <w:style w:type="paragraph" w:customStyle="1" w:styleId="Revision3">
    <w:name w:val="Revision3"/>
    <w:hidden/>
    <w:uiPriority w:val="99"/>
    <w:semiHidden/>
    <w:qFormat/>
    <w:rsid w:val="00D10E7F"/>
    <w:pPr>
      <w:spacing w:after="160" w:line="259" w:lineRule="auto"/>
    </w:pPr>
    <w:rPr>
      <w:lang w:val="en-GB" w:eastAsia="en-US"/>
    </w:rPr>
  </w:style>
  <w:style w:type="character" w:customStyle="1" w:styleId="410">
    <w:name w:val="标题 4 字符1"/>
    <w:basedOn w:val="a7"/>
    <w:uiPriority w:val="9"/>
    <w:qFormat/>
    <w:rsid w:val="00D10E7F"/>
    <w:rPr>
      <w:rFonts w:ascii="Times New Roman" w:eastAsia="MS Mincho" w:hAnsi="Times New Roman" w:cs="Times New Roman"/>
      <w:b/>
      <w:bCs/>
      <w:sz w:val="28"/>
      <w:szCs w:val="28"/>
      <w:lang w:val="zh-CN"/>
    </w:rPr>
  </w:style>
  <w:style w:type="paragraph" w:customStyle="1" w:styleId="19">
    <w:name w:val="修订1"/>
    <w:hidden/>
    <w:uiPriority w:val="99"/>
    <w:semiHidden/>
    <w:qFormat/>
    <w:rsid w:val="00D10E7F"/>
    <w:pPr>
      <w:spacing w:after="160" w:line="259" w:lineRule="auto"/>
    </w:pPr>
    <w:rPr>
      <w:lang w:val="en-GB" w:eastAsia="en-US"/>
    </w:rPr>
  </w:style>
  <w:style w:type="paragraph" w:customStyle="1" w:styleId="RAN1bullet2">
    <w:name w:val="RAN1 bullet2"/>
    <w:basedOn w:val="a5"/>
    <w:link w:val="RAN1bullet2Char"/>
    <w:uiPriority w:val="99"/>
    <w:qFormat/>
    <w:rsid w:val="00D10E7F"/>
    <w:pPr>
      <w:numPr>
        <w:ilvl w:val="1"/>
        <w:numId w:val="24"/>
      </w:numPr>
      <w:autoSpaceDE w:val="0"/>
      <w:autoSpaceDN w:val="0"/>
      <w:adjustRightInd w:val="0"/>
      <w:snapToGrid w:val="0"/>
      <w:spacing w:line="276" w:lineRule="auto"/>
    </w:pPr>
    <w:rPr>
      <w:rFonts w:ascii="Times" w:eastAsia="Batang" w:hAnsi="Times"/>
      <w:sz w:val="22"/>
      <w:szCs w:val="22"/>
    </w:rPr>
  </w:style>
  <w:style w:type="paragraph" w:customStyle="1" w:styleId="berarbeitung1">
    <w:name w:val="Überarbeitung1"/>
    <w:hidden/>
    <w:uiPriority w:val="99"/>
    <w:semiHidden/>
    <w:qFormat/>
    <w:rsid w:val="00D10E7F"/>
    <w:pPr>
      <w:spacing w:after="160" w:line="259" w:lineRule="auto"/>
    </w:pPr>
    <w:rPr>
      <w:lang w:val="en-GB" w:eastAsia="en-US"/>
    </w:rPr>
  </w:style>
  <w:style w:type="character" w:customStyle="1" w:styleId="1a">
    <w:name w:val="リスト段落 (文字)1"/>
    <w:uiPriority w:val="34"/>
    <w:qFormat/>
    <w:rsid w:val="00D10E7F"/>
    <w:rPr>
      <w:rFonts w:ascii="Times" w:eastAsia="Batang" w:hAnsi="Times"/>
      <w:szCs w:val="24"/>
      <w:lang w:val="en-GB" w:eastAsia="zh-CN"/>
    </w:rPr>
  </w:style>
  <w:style w:type="paragraph" w:customStyle="1" w:styleId="2f1">
    <w:name w:val="修订2"/>
    <w:hidden/>
    <w:uiPriority w:val="99"/>
    <w:semiHidden/>
    <w:qFormat/>
    <w:rsid w:val="00D10E7F"/>
    <w:pPr>
      <w:spacing w:after="160" w:line="259" w:lineRule="auto"/>
    </w:pPr>
    <w:rPr>
      <w:lang w:val="en-GB" w:eastAsia="en-US"/>
    </w:rPr>
  </w:style>
  <w:style w:type="paragraph" w:customStyle="1" w:styleId="3d">
    <w:name w:val="修订3"/>
    <w:hidden/>
    <w:uiPriority w:val="99"/>
    <w:semiHidden/>
    <w:qFormat/>
    <w:rsid w:val="00D10E7F"/>
    <w:pPr>
      <w:spacing w:after="160" w:line="259" w:lineRule="auto"/>
    </w:pPr>
    <w:rPr>
      <w:lang w:val="en-GB" w:eastAsia="en-US"/>
    </w:rPr>
  </w:style>
  <w:style w:type="paragraph" w:customStyle="1" w:styleId="47">
    <w:name w:val="修订4"/>
    <w:hidden/>
    <w:uiPriority w:val="99"/>
    <w:semiHidden/>
    <w:qFormat/>
    <w:rsid w:val="00D10E7F"/>
    <w:pPr>
      <w:spacing w:after="160" w:line="259" w:lineRule="auto"/>
    </w:pPr>
    <w:rPr>
      <w:lang w:val="en-GB" w:eastAsia="en-US"/>
    </w:rPr>
  </w:style>
  <w:style w:type="character" w:customStyle="1" w:styleId="B1Char">
    <w:name w:val="B1 Char"/>
    <w:qFormat/>
    <w:locked/>
    <w:rsid w:val="00D10E7F"/>
    <w:rPr>
      <w:rFonts w:ascii="Times New Roman" w:eastAsia="MS Gothic" w:hAnsi="Times New Roman" w:cs="Times New Roman"/>
      <w:sz w:val="24"/>
      <w:lang w:val="en-GB"/>
    </w:rPr>
  </w:style>
  <w:style w:type="character" w:customStyle="1" w:styleId="110">
    <w:name w:val="見出し 1 (文字)1"/>
    <w:basedOn w:val="a7"/>
    <w:uiPriority w:val="99"/>
    <w:qFormat/>
    <w:rsid w:val="00D10E7F"/>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sid w:val="00D10E7F"/>
    <w:rPr>
      <w:rFonts w:asciiTheme="majorHAnsi" w:eastAsiaTheme="majorEastAsia" w:hAnsiTheme="majorHAnsi" w:cstheme="majorBidi" w:hint="default"/>
      <w:lang w:eastAsia="en-US"/>
    </w:rPr>
  </w:style>
  <w:style w:type="character" w:customStyle="1" w:styleId="310">
    <w:name w:val="見出し 3 (文字)1"/>
    <w:basedOn w:val="a7"/>
    <w:uiPriority w:val="9"/>
    <w:qFormat/>
    <w:rsid w:val="00D10E7F"/>
    <w:rPr>
      <w:rFonts w:asciiTheme="majorHAnsi" w:eastAsiaTheme="majorEastAsia" w:hAnsiTheme="majorHAnsi" w:cstheme="majorBidi" w:hint="default"/>
      <w:lang w:eastAsia="en-US"/>
    </w:rPr>
  </w:style>
  <w:style w:type="character" w:customStyle="1" w:styleId="411">
    <w:name w:val="見出し 4 (文字)1"/>
    <w:basedOn w:val="a7"/>
    <w:semiHidden/>
    <w:qFormat/>
    <w:rsid w:val="00D10E7F"/>
    <w:rPr>
      <w:rFonts w:ascii="MS Mincho" w:eastAsiaTheme="minorEastAsia" w:hAnsi="MS Mincho" w:hint="eastAsia"/>
      <w:b/>
      <w:bCs/>
      <w:lang w:eastAsia="en-US"/>
    </w:rPr>
  </w:style>
  <w:style w:type="character" w:customStyle="1" w:styleId="510">
    <w:name w:val="見出し 5 (文字)1"/>
    <w:basedOn w:val="a7"/>
    <w:semiHidden/>
    <w:qFormat/>
    <w:rsid w:val="00D10E7F"/>
    <w:rPr>
      <w:rFonts w:asciiTheme="majorHAnsi" w:eastAsiaTheme="majorEastAsia" w:hAnsiTheme="majorHAnsi" w:cstheme="majorBidi" w:hint="default"/>
      <w:lang w:eastAsia="en-US"/>
    </w:rPr>
  </w:style>
  <w:style w:type="character" w:customStyle="1" w:styleId="HTML10">
    <w:name w:val="HTML 预设格式 字符1"/>
    <w:basedOn w:val="a7"/>
    <w:qFormat/>
    <w:rsid w:val="00D10E7F"/>
    <w:rPr>
      <w:rFonts w:ascii="Courier New" w:eastAsia="Batang" w:hAnsi="Courier New" w:cs="Courier New"/>
      <w:lang w:eastAsia="ko-KR"/>
    </w:rPr>
  </w:style>
  <w:style w:type="paragraph" w:customStyle="1" w:styleId="msonormal0">
    <w:name w:val="msonormal"/>
    <w:basedOn w:val="a5"/>
    <w:uiPriority w:val="99"/>
    <w:qFormat/>
    <w:rsid w:val="00D10E7F"/>
    <w:pPr>
      <w:autoSpaceDE w:val="0"/>
      <w:autoSpaceDN w:val="0"/>
      <w:adjustRightInd w:val="0"/>
      <w:snapToGrid w:val="0"/>
      <w:spacing w:before="100" w:beforeAutospacing="1" w:after="100" w:afterAutospacing="1" w:line="276" w:lineRule="auto"/>
    </w:pPr>
    <w:rPr>
      <w:rFonts w:ascii="宋体" w:eastAsia="宋体" w:hAnsi="宋体" w:cs="宋体"/>
      <w:sz w:val="22"/>
      <w:lang w:eastAsia="zh-CN"/>
    </w:rPr>
  </w:style>
  <w:style w:type="character" w:customStyle="1" w:styleId="810">
    <w:name w:val="見出し 8 (文字)1"/>
    <w:basedOn w:val="a7"/>
    <w:semiHidden/>
    <w:qFormat/>
    <w:rsid w:val="00D10E7F"/>
    <w:rPr>
      <w:rFonts w:ascii="MS Mincho" w:eastAsiaTheme="minorEastAsia" w:hAnsi="MS Mincho" w:hint="eastAsia"/>
      <w:lang w:eastAsia="en-US"/>
    </w:rPr>
  </w:style>
  <w:style w:type="character" w:customStyle="1" w:styleId="910">
    <w:name w:val="見出し 9 (文字)1"/>
    <w:basedOn w:val="a7"/>
    <w:uiPriority w:val="9"/>
    <w:semiHidden/>
    <w:qFormat/>
    <w:rsid w:val="00D10E7F"/>
    <w:rPr>
      <w:rFonts w:ascii="MS Mincho" w:eastAsiaTheme="minorEastAsia" w:hAnsi="MS Mincho" w:hint="eastAsia"/>
      <w:lang w:eastAsia="en-US"/>
    </w:rPr>
  </w:style>
  <w:style w:type="character" w:customStyle="1" w:styleId="1b">
    <w:name w:val="脚注文字列 (文字)1"/>
    <w:basedOn w:val="a7"/>
    <w:semiHidden/>
    <w:qFormat/>
    <w:rsid w:val="00D10E7F"/>
    <w:rPr>
      <w:rFonts w:ascii="Times New Roman" w:eastAsia="MS Gothic" w:hAnsi="Times New Roman" w:cs="Times New Roman"/>
      <w:sz w:val="24"/>
      <w:lang w:val="en-GB" w:eastAsia="ja-JP"/>
    </w:rPr>
  </w:style>
  <w:style w:type="character" w:customStyle="1" w:styleId="1c">
    <w:name w:val="ヘッダー (文字)1"/>
    <w:basedOn w:val="a7"/>
    <w:semiHidden/>
    <w:qFormat/>
    <w:rsid w:val="00D10E7F"/>
    <w:rPr>
      <w:rFonts w:ascii="Times New Roman" w:eastAsia="MS Gothic" w:hAnsi="Times New Roman" w:cs="Times New Roman"/>
      <w:sz w:val="24"/>
      <w:lang w:val="en-GB" w:eastAsia="ja-JP"/>
    </w:rPr>
  </w:style>
  <w:style w:type="character" w:customStyle="1" w:styleId="1d">
    <w:name w:val="図表番号 (文字)1"/>
    <w:uiPriority w:val="99"/>
    <w:qFormat/>
    <w:locked/>
    <w:rsid w:val="00D10E7F"/>
    <w:rPr>
      <w:rFonts w:ascii="Times New Roman" w:eastAsia="MS Gothic" w:hAnsi="Times New Roman" w:cs="Times New Roman"/>
      <w:b/>
      <w:sz w:val="24"/>
      <w:lang w:val="en-GB"/>
    </w:rPr>
  </w:style>
  <w:style w:type="character" w:customStyle="1" w:styleId="af0">
    <w:name w:val="列表 字符"/>
    <w:link w:val="af"/>
    <w:qFormat/>
    <w:locked/>
    <w:rsid w:val="00D10E7F"/>
    <w:rPr>
      <w:rFonts w:eastAsia="Times New Roman"/>
      <w:szCs w:val="24"/>
      <w:lang w:eastAsia="en-US"/>
    </w:rPr>
  </w:style>
  <w:style w:type="character" w:customStyle="1" w:styleId="22">
    <w:name w:val="列表 2 字符"/>
    <w:link w:val="2"/>
    <w:qFormat/>
    <w:locked/>
    <w:rsid w:val="00D10E7F"/>
    <w:rPr>
      <w:rFonts w:ascii="Arial" w:eastAsia="Times New Roman" w:hAnsi="Arial"/>
      <w:sz w:val="22"/>
      <w:lang w:eastAsia="en-US"/>
    </w:rPr>
  </w:style>
  <w:style w:type="character" w:customStyle="1" w:styleId="35">
    <w:name w:val="列表 3 字符"/>
    <w:link w:val="34"/>
    <w:uiPriority w:val="99"/>
    <w:qFormat/>
    <w:locked/>
    <w:rsid w:val="00D10E7F"/>
    <w:rPr>
      <w:lang w:eastAsia="en-US"/>
    </w:rPr>
  </w:style>
  <w:style w:type="character" w:customStyle="1" w:styleId="1e">
    <w:name w:val="表題 (文字)1"/>
    <w:basedOn w:val="a7"/>
    <w:qFormat/>
    <w:rsid w:val="00D10E7F"/>
    <w:rPr>
      <w:rFonts w:asciiTheme="majorHAnsi" w:eastAsiaTheme="majorEastAsia" w:hAnsiTheme="majorHAnsi" w:cstheme="majorBidi"/>
      <w:sz w:val="32"/>
      <w:szCs w:val="32"/>
      <w:lang w:val="en-GB" w:eastAsia="ja-JP"/>
    </w:rPr>
  </w:style>
  <w:style w:type="character" w:customStyle="1" w:styleId="1f">
    <w:name w:val="本文 (文字)1"/>
    <w:basedOn w:val="a7"/>
    <w:qFormat/>
    <w:rsid w:val="00D10E7F"/>
    <w:rPr>
      <w:rFonts w:ascii="Times New Roman" w:eastAsia="MS Gothic" w:hAnsi="Times New Roman" w:cs="Times New Roman"/>
      <w:sz w:val="24"/>
      <w:lang w:val="en-GB" w:eastAsia="ja-JP"/>
    </w:rPr>
  </w:style>
  <w:style w:type="character" w:customStyle="1" w:styleId="afffff9">
    <w:name w:val="本文インデント (文字)"/>
    <w:basedOn w:val="a7"/>
    <w:uiPriority w:val="99"/>
    <w:semiHidden/>
    <w:qFormat/>
    <w:rsid w:val="00D10E7F"/>
    <w:rPr>
      <w:rFonts w:ascii="Times New Roman" w:eastAsia="MS Gothic" w:hAnsi="Times New Roman" w:cs="Times New Roman"/>
      <w:sz w:val="24"/>
      <w:lang w:val="en-GB" w:eastAsia="ja-JP"/>
    </w:rPr>
  </w:style>
  <w:style w:type="paragraph" w:customStyle="1" w:styleId="TOC10">
    <w:name w:val="TOC 标题1"/>
    <w:basedOn w:val="1"/>
    <w:next w:val="a5"/>
    <w:uiPriority w:val="39"/>
    <w:semiHidden/>
    <w:unhideWhenUsed/>
    <w:qFormat/>
    <w:rsid w:val="00D10E7F"/>
    <w:pPr>
      <w:keepLines/>
      <w:tabs>
        <w:tab w:val="left" w:pos="432"/>
      </w:tabs>
      <w:spacing w:before="240" w:after="0" w:line="254"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Heading1unnumbered">
    <w:name w:val="Heading 1 unnumbered"/>
    <w:basedOn w:val="1"/>
    <w:next w:val="a6"/>
    <w:uiPriority w:val="99"/>
    <w:qFormat/>
    <w:rsid w:val="00D10E7F"/>
    <w:pPr>
      <w:tabs>
        <w:tab w:val="left" w:pos="0"/>
        <w:tab w:val="left" w:pos="360"/>
        <w:tab w:val="left" w:pos="432"/>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5"/>
    <w:uiPriority w:val="99"/>
    <w:qFormat/>
    <w:rsid w:val="00D10E7F"/>
    <w:pPr>
      <w:autoSpaceDE w:val="0"/>
      <w:autoSpaceDN w:val="0"/>
      <w:adjustRightInd w:val="0"/>
      <w:snapToGrid w:val="0"/>
      <w:spacing w:before="100" w:after="100" w:line="276" w:lineRule="auto"/>
      <w:ind w:left="860"/>
    </w:pPr>
    <w:rPr>
      <w:rFonts w:ascii="Times" w:eastAsiaTheme="minorEastAsia" w:hAnsi="Times"/>
      <w:sz w:val="22"/>
      <w:szCs w:val="22"/>
    </w:rPr>
  </w:style>
  <w:style w:type="paragraph" w:customStyle="1" w:styleId="a0">
    <w:name w:val="佐藤２"/>
    <w:basedOn w:val="a5"/>
    <w:uiPriority w:val="99"/>
    <w:qFormat/>
    <w:rsid w:val="00D10E7F"/>
    <w:pPr>
      <w:numPr>
        <w:numId w:val="25"/>
      </w:numPr>
      <w:autoSpaceDE w:val="0"/>
      <w:autoSpaceDN w:val="0"/>
      <w:adjustRightInd w:val="0"/>
      <w:snapToGrid w:val="0"/>
      <w:spacing w:after="180" w:line="276" w:lineRule="auto"/>
    </w:pPr>
    <w:rPr>
      <w:rFonts w:eastAsiaTheme="minorEastAsia"/>
      <w:sz w:val="22"/>
      <w:szCs w:val="22"/>
    </w:rPr>
  </w:style>
  <w:style w:type="paragraph" w:customStyle="1" w:styleId="ListBulletLast">
    <w:name w:val="List Bullet Last"/>
    <w:basedOn w:val="afff"/>
    <w:next w:val="a6"/>
    <w:uiPriority w:val="99"/>
    <w:qFormat/>
    <w:rsid w:val="00D10E7F"/>
    <w:pPr>
      <w:tabs>
        <w:tab w:val="left" w:pos="360"/>
      </w:tabs>
      <w:overflowPunct/>
      <w:snapToGrid w:val="0"/>
      <w:spacing w:after="240" w:line="276" w:lineRule="auto"/>
      <w:ind w:left="714" w:hanging="357"/>
      <w:jc w:val="both"/>
      <w:textAlignment w:val="auto"/>
    </w:pPr>
    <w:rPr>
      <w:rFonts w:ascii="Arial" w:eastAsiaTheme="minorEastAsia" w:hAnsi="Arial"/>
      <w:sz w:val="22"/>
      <w:szCs w:val="22"/>
    </w:rPr>
  </w:style>
  <w:style w:type="paragraph" w:customStyle="1" w:styleId="TitleText">
    <w:name w:val="Title Text"/>
    <w:basedOn w:val="a5"/>
    <w:next w:val="a5"/>
    <w:uiPriority w:val="99"/>
    <w:qFormat/>
    <w:rsid w:val="00D10E7F"/>
    <w:pPr>
      <w:autoSpaceDE w:val="0"/>
      <w:autoSpaceDN w:val="0"/>
      <w:adjustRightInd w:val="0"/>
      <w:snapToGrid w:val="0"/>
      <w:spacing w:after="220" w:line="276" w:lineRule="auto"/>
    </w:pPr>
    <w:rPr>
      <w:rFonts w:ascii="Arial" w:eastAsiaTheme="minorEastAsia" w:hAnsi="Arial"/>
      <w:b/>
      <w:sz w:val="22"/>
      <w:szCs w:val="22"/>
    </w:rPr>
  </w:style>
  <w:style w:type="paragraph" w:customStyle="1" w:styleId="TableText2">
    <w:name w:val="Table_Text"/>
    <w:basedOn w:val="a5"/>
    <w:uiPriority w:val="99"/>
    <w:qFormat/>
    <w:rsid w:val="00D10E7F"/>
    <w:pPr>
      <w:keepNext/>
      <w:tabs>
        <w:tab w:val="left" w:pos="794"/>
        <w:tab w:val="left" w:pos="1191"/>
        <w:tab w:val="left" w:pos="1588"/>
        <w:tab w:val="left" w:pos="1985"/>
      </w:tabs>
      <w:autoSpaceDE w:val="0"/>
      <w:autoSpaceDN w:val="0"/>
      <w:adjustRightInd w:val="0"/>
      <w:snapToGrid w:val="0"/>
      <w:spacing w:before="100" w:after="100" w:line="190" w:lineRule="exact"/>
    </w:pPr>
    <w:rPr>
      <w:rFonts w:eastAsiaTheme="minorEastAsia"/>
      <w:sz w:val="18"/>
      <w:szCs w:val="22"/>
    </w:rPr>
  </w:style>
  <w:style w:type="paragraph" w:customStyle="1" w:styleId="shortcode">
    <w:name w:val="shortcode"/>
    <w:basedOn w:val="a6"/>
    <w:uiPriority w:val="99"/>
    <w:qFormat/>
    <w:rsid w:val="00D10E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napToGrid w:val="0"/>
      <w:spacing w:line="480" w:lineRule="auto"/>
    </w:pPr>
    <w:rPr>
      <w:rFonts w:ascii="Times" w:eastAsia="Mincho" w:hAnsi="Times"/>
      <w:sz w:val="22"/>
      <w:szCs w:val="22"/>
      <w:lang w:eastAsia="zh-CN"/>
    </w:rPr>
  </w:style>
  <w:style w:type="paragraph" w:customStyle="1" w:styleId="RecCCITT">
    <w:name w:val="Rec_CCITT_#"/>
    <w:basedOn w:val="a5"/>
    <w:uiPriority w:val="99"/>
    <w:qFormat/>
    <w:rsid w:val="00D10E7F"/>
    <w:pPr>
      <w:keepNext/>
      <w:keepLines/>
      <w:autoSpaceDE w:val="0"/>
      <w:autoSpaceDN w:val="0"/>
      <w:adjustRightInd w:val="0"/>
      <w:snapToGrid w:val="0"/>
      <w:spacing w:after="180" w:line="276" w:lineRule="auto"/>
    </w:pPr>
    <w:rPr>
      <w:rFonts w:eastAsiaTheme="minorEastAsia"/>
      <w:b/>
      <w:sz w:val="22"/>
      <w:szCs w:val="22"/>
    </w:rPr>
  </w:style>
  <w:style w:type="character" w:customStyle="1" w:styleId="ReferenceChar">
    <w:name w:val="Reference Char"/>
    <w:link w:val="Reference0"/>
    <w:uiPriority w:val="99"/>
    <w:qFormat/>
    <w:locked/>
    <w:rsid w:val="00D10E7F"/>
    <w:rPr>
      <w:lang w:eastAsia="ar-SA"/>
    </w:rPr>
  </w:style>
  <w:style w:type="paragraph" w:customStyle="1" w:styleId="HTMLBody">
    <w:name w:val="HTML Body"/>
    <w:uiPriority w:val="99"/>
    <w:qFormat/>
    <w:rsid w:val="00D10E7F"/>
    <w:pPr>
      <w:widowControl w:val="0"/>
      <w:autoSpaceDE w:val="0"/>
      <w:autoSpaceDN w:val="0"/>
      <w:adjustRightInd w:val="0"/>
      <w:spacing w:after="160" w:line="259" w:lineRule="auto"/>
    </w:pPr>
    <w:rPr>
      <w:rFonts w:ascii="MS PGothic" w:eastAsia="MS PGothic" w:hAnsi="Century"/>
      <w:lang w:eastAsia="ja-JP"/>
    </w:rPr>
  </w:style>
  <w:style w:type="paragraph" w:customStyle="1" w:styleId="Normal1CharChar">
    <w:name w:val="Normal1 Char Char"/>
    <w:uiPriority w:val="99"/>
    <w:qFormat/>
    <w:rsid w:val="00D10E7F"/>
    <w:pPr>
      <w:keepNext/>
      <w:numPr>
        <w:numId w:val="26"/>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D10E7F"/>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10E7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1">
    <w:name w:val="表 (赤)  81"/>
    <w:basedOn w:val="a5"/>
    <w:uiPriority w:val="34"/>
    <w:qFormat/>
    <w:rsid w:val="00D10E7F"/>
    <w:pPr>
      <w:autoSpaceDE w:val="0"/>
      <w:autoSpaceDN w:val="0"/>
      <w:adjustRightInd w:val="0"/>
      <w:snapToGrid w:val="0"/>
      <w:spacing w:line="276" w:lineRule="auto"/>
      <w:ind w:leftChars="400" w:left="840"/>
    </w:pPr>
    <w:rPr>
      <w:rFonts w:ascii="MS PGothic" w:eastAsiaTheme="minorEastAsia" w:hAnsi="MS PGothic" w:cs="MS PGothic"/>
      <w:sz w:val="22"/>
    </w:rPr>
  </w:style>
  <w:style w:type="paragraph" w:customStyle="1" w:styleId="710">
    <w:name w:val="表 (赤)  71"/>
    <w:uiPriority w:val="99"/>
    <w:semiHidden/>
    <w:qFormat/>
    <w:rsid w:val="00D10E7F"/>
    <w:pPr>
      <w:spacing w:after="160" w:line="259" w:lineRule="auto"/>
    </w:pPr>
    <w:rPr>
      <w:rFonts w:eastAsia="MS Gothic"/>
      <w:sz w:val="24"/>
      <w:lang w:val="en-GB" w:eastAsia="ja-JP"/>
    </w:rPr>
  </w:style>
  <w:style w:type="character" w:customStyle="1" w:styleId="Doc-titleChar">
    <w:name w:val="Doc-title Char"/>
    <w:link w:val="Doc-title"/>
    <w:qFormat/>
    <w:locked/>
    <w:rsid w:val="00D10E7F"/>
    <w:rPr>
      <w:rFonts w:ascii="Arial" w:hAnsi="Arial" w:cs="Arial"/>
      <w:szCs w:val="24"/>
      <w:lang w:val="en-GB" w:eastAsia="en-GB"/>
    </w:rPr>
  </w:style>
  <w:style w:type="paragraph" w:customStyle="1" w:styleId="Doc-title">
    <w:name w:val="Doc-title"/>
    <w:basedOn w:val="a5"/>
    <w:next w:val="Doc-text2"/>
    <w:link w:val="Doc-titleChar"/>
    <w:qFormat/>
    <w:rsid w:val="00D10E7F"/>
    <w:pPr>
      <w:autoSpaceDE w:val="0"/>
      <w:autoSpaceDN w:val="0"/>
      <w:adjustRightInd w:val="0"/>
      <w:snapToGrid w:val="0"/>
      <w:spacing w:line="276" w:lineRule="auto"/>
      <w:ind w:left="1260" w:hanging="1260"/>
    </w:pPr>
    <w:rPr>
      <w:rFonts w:ascii="Arial" w:eastAsia="宋体" w:hAnsi="Arial" w:cs="Arial"/>
      <w:lang w:val="en-GB" w:eastAsia="en-GB"/>
    </w:rPr>
  </w:style>
  <w:style w:type="paragraph" w:customStyle="1" w:styleId="Doc-text2">
    <w:name w:val="Doc-text2"/>
    <w:basedOn w:val="a5"/>
    <w:link w:val="Doc-text2Char"/>
    <w:qFormat/>
    <w:rsid w:val="00D10E7F"/>
    <w:pPr>
      <w:tabs>
        <w:tab w:val="left" w:pos="1622"/>
      </w:tabs>
      <w:autoSpaceDE w:val="0"/>
      <w:autoSpaceDN w:val="0"/>
      <w:adjustRightInd w:val="0"/>
      <w:snapToGrid w:val="0"/>
      <w:spacing w:line="276" w:lineRule="auto"/>
      <w:ind w:left="1622" w:hanging="363"/>
    </w:pPr>
    <w:rPr>
      <w:rFonts w:ascii="Arial" w:eastAsia="MS Mincho" w:hAnsi="Arial"/>
      <w:lang w:eastAsia="en-GB"/>
    </w:rPr>
  </w:style>
  <w:style w:type="character" w:customStyle="1" w:styleId="Doc-text2Char">
    <w:name w:val="Doc-text2 Char"/>
    <w:link w:val="Doc-text2"/>
    <w:qFormat/>
    <w:locked/>
    <w:rsid w:val="00D10E7F"/>
    <w:rPr>
      <w:rFonts w:ascii="Arial" w:eastAsia="MS Mincho" w:hAnsi="Arial"/>
      <w:szCs w:val="24"/>
      <w:lang w:eastAsia="en-GB"/>
    </w:rPr>
  </w:style>
  <w:style w:type="character" w:customStyle="1" w:styleId="3GPPNormalTextChar">
    <w:name w:val="3GPP Normal Text Char"/>
    <w:link w:val="3GPPNormalText"/>
    <w:qFormat/>
    <w:locked/>
    <w:rsid w:val="00D10E7F"/>
    <w:rPr>
      <w:sz w:val="22"/>
      <w:szCs w:val="24"/>
      <w:lang w:val="zh-CN"/>
    </w:rPr>
  </w:style>
  <w:style w:type="paragraph" w:customStyle="1" w:styleId="3GPPNormalText">
    <w:name w:val="3GPP Normal Text"/>
    <w:basedOn w:val="a6"/>
    <w:link w:val="3GPPNormalTextChar"/>
    <w:qFormat/>
    <w:rsid w:val="00D10E7F"/>
    <w:pPr>
      <w:autoSpaceDE w:val="0"/>
      <w:autoSpaceDN w:val="0"/>
      <w:adjustRightInd w:val="0"/>
      <w:snapToGrid w:val="0"/>
      <w:spacing w:line="276" w:lineRule="auto"/>
      <w:ind w:left="720" w:hanging="720"/>
    </w:pPr>
    <w:rPr>
      <w:rFonts w:eastAsia="宋体"/>
      <w:sz w:val="22"/>
      <w:lang w:val="zh-CN" w:eastAsia="zh-CN"/>
    </w:rPr>
  </w:style>
  <w:style w:type="character" w:customStyle="1" w:styleId="maintextChar">
    <w:name w:val="main text Char"/>
    <w:link w:val="maintext"/>
    <w:qFormat/>
    <w:locked/>
    <w:rsid w:val="00D10E7F"/>
    <w:rPr>
      <w:rFonts w:eastAsia="Malgun Gothic"/>
      <w:lang w:val="en-GB" w:eastAsia="ko-KR"/>
    </w:rPr>
  </w:style>
  <w:style w:type="paragraph" w:customStyle="1" w:styleId="maintext">
    <w:name w:val="main text"/>
    <w:basedOn w:val="a5"/>
    <w:link w:val="maintextChar"/>
    <w:qFormat/>
    <w:rsid w:val="00D10E7F"/>
    <w:pPr>
      <w:autoSpaceDE w:val="0"/>
      <w:autoSpaceDN w:val="0"/>
      <w:adjustRightInd w:val="0"/>
      <w:snapToGrid w:val="0"/>
      <w:spacing w:before="60" w:after="60" w:line="288" w:lineRule="auto"/>
      <w:ind w:firstLineChars="200" w:firstLine="200"/>
    </w:pPr>
    <w:rPr>
      <w:rFonts w:eastAsia="Malgun Gothic"/>
      <w:szCs w:val="20"/>
      <w:lang w:val="en-GB" w:eastAsia="ko-KR"/>
    </w:rPr>
  </w:style>
  <w:style w:type="character" w:customStyle="1" w:styleId="NOChar">
    <w:name w:val="NO Char"/>
    <w:link w:val="NO"/>
    <w:qFormat/>
    <w:locked/>
    <w:rsid w:val="00D10E7F"/>
    <w:rPr>
      <w:lang w:eastAsia="en-US"/>
    </w:rPr>
  </w:style>
  <w:style w:type="paragraph" w:customStyle="1" w:styleId="TAJ">
    <w:name w:val="TAJ"/>
    <w:basedOn w:val="TH"/>
    <w:uiPriority w:val="99"/>
    <w:qFormat/>
    <w:rsid w:val="00D10E7F"/>
    <w:pPr>
      <w:autoSpaceDE w:val="0"/>
      <w:autoSpaceDN w:val="0"/>
      <w:adjustRightInd w:val="0"/>
      <w:snapToGrid w:val="0"/>
      <w:spacing w:line="276" w:lineRule="auto"/>
    </w:pPr>
    <w:rPr>
      <w:rFonts w:eastAsia="MS Mincho" w:cs="Arial"/>
      <w:szCs w:val="22"/>
      <w:lang w:val="en-US"/>
    </w:rPr>
  </w:style>
  <w:style w:type="paragraph" w:customStyle="1" w:styleId="Guidance">
    <w:name w:val="Guidance"/>
    <w:basedOn w:val="a5"/>
    <w:uiPriority w:val="99"/>
    <w:qFormat/>
    <w:rsid w:val="00D10E7F"/>
    <w:pPr>
      <w:autoSpaceDE w:val="0"/>
      <w:autoSpaceDN w:val="0"/>
      <w:adjustRightInd w:val="0"/>
      <w:snapToGrid w:val="0"/>
      <w:spacing w:after="180" w:line="276" w:lineRule="auto"/>
    </w:pPr>
    <w:rPr>
      <w:rFonts w:eastAsiaTheme="minorEastAsia"/>
      <w:i/>
      <w:color w:val="0000FF"/>
      <w:szCs w:val="22"/>
    </w:rPr>
  </w:style>
  <w:style w:type="paragraph" w:customStyle="1" w:styleId="INDENT1">
    <w:name w:val="INDENT1"/>
    <w:basedOn w:val="a5"/>
    <w:uiPriority w:val="99"/>
    <w:qFormat/>
    <w:rsid w:val="00D10E7F"/>
    <w:pPr>
      <w:overflowPunct w:val="0"/>
      <w:autoSpaceDE w:val="0"/>
      <w:autoSpaceDN w:val="0"/>
      <w:adjustRightInd w:val="0"/>
      <w:snapToGrid w:val="0"/>
      <w:spacing w:after="180" w:line="276" w:lineRule="auto"/>
      <w:ind w:left="851"/>
    </w:pPr>
    <w:rPr>
      <w:rFonts w:eastAsiaTheme="minorEastAsia"/>
      <w:szCs w:val="22"/>
      <w:lang w:eastAsia="en-GB"/>
    </w:rPr>
  </w:style>
  <w:style w:type="paragraph" w:customStyle="1" w:styleId="INDENT2">
    <w:name w:val="INDENT2"/>
    <w:basedOn w:val="a5"/>
    <w:uiPriority w:val="99"/>
    <w:qFormat/>
    <w:rsid w:val="00D10E7F"/>
    <w:pPr>
      <w:overflowPunct w:val="0"/>
      <w:autoSpaceDE w:val="0"/>
      <w:autoSpaceDN w:val="0"/>
      <w:adjustRightInd w:val="0"/>
      <w:snapToGrid w:val="0"/>
      <w:spacing w:after="180" w:line="276" w:lineRule="auto"/>
      <w:ind w:left="1135" w:hanging="284"/>
    </w:pPr>
    <w:rPr>
      <w:rFonts w:eastAsiaTheme="minorEastAsia"/>
      <w:szCs w:val="22"/>
      <w:lang w:eastAsia="en-GB"/>
    </w:rPr>
  </w:style>
  <w:style w:type="paragraph" w:customStyle="1" w:styleId="INDENT3">
    <w:name w:val="INDENT3"/>
    <w:basedOn w:val="a5"/>
    <w:uiPriority w:val="99"/>
    <w:qFormat/>
    <w:rsid w:val="00D10E7F"/>
    <w:pPr>
      <w:overflowPunct w:val="0"/>
      <w:autoSpaceDE w:val="0"/>
      <w:autoSpaceDN w:val="0"/>
      <w:adjustRightInd w:val="0"/>
      <w:snapToGrid w:val="0"/>
      <w:spacing w:after="180" w:line="276" w:lineRule="auto"/>
      <w:ind w:left="1701" w:hanging="567"/>
    </w:pPr>
    <w:rPr>
      <w:rFonts w:eastAsiaTheme="minorEastAsia"/>
      <w:szCs w:val="22"/>
      <w:lang w:eastAsia="en-GB"/>
    </w:rPr>
  </w:style>
  <w:style w:type="paragraph" w:customStyle="1" w:styleId="FigureTitle">
    <w:name w:val="Figure_Title"/>
    <w:basedOn w:val="a5"/>
    <w:next w:val="a5"/>
    <w:uiPriority w:val="99"/>
    <w:qFormat/>
    <w:rsid w:val="00D10E7F"/>
    <w:pPr>
      <w:keepLines/>
      <w:tabs>
        <w:tab w:val="left" w:pos="794"/>
        <w:tab w:val="left" w:pos="1191"/>
        <w:tab w:val="left" w:pos="1588"/>
        <w:tab w:val="left" w:pos="1985"/>
      </w:tabs>
      <w:overflowPunct w:val="0"/>
      <w:autoSpaceDE w:val="0"/>
      <w:autoSpaceDN w:val="0"/>
      <w:adjustRightInd w:val="0"/>
      <w:snapToGrid w:val="0"/>
      <w:spacing w:before="120" w:after="480" w:line="276" w:lineRule="auto"/>
      <w:jc w:val="center"/>
    </w:pPr>
    <w:rPr>
      <w:rFonts w:eastAsiaTheme="minorEastAsia"/>
      <w:b/>
      <w:sz w:val="22"/>
      <w:szCs w:val="22"/>
      <w:lang w:eastAsia="en-GB"/>
    </w:rPr>
  </w:style>
  <w:style w:type="paragraph" w:customStyle="1" w:styleId="enumlev2">
    <w:name w:val="enumlev2"/>
    <w:basedOn w:val="a5"/>
    <w:uiPriority w:val="99"/>
    <w:qFormat/>
    <w:rsid w:val="00D10E7F"/>
    <w:pPr>
      <w:tabs>
        <w:tab w:val="left" w:pos="794"/>
        <w:tab w:val="left" w:pos="1191"/>
        <w:tab w:val="left" w:pos="1588"/>
        <w:tab w:val="left" w:pos="1985"/>
      </w:tabs>
      <w:overflowPunct w:val="0"/>
      <w:autoSpaceDE w:val="0"/>
      <w:autoSpaceDN w:val="0"/>
      <w:adjustRightInd w:val="0"/>
      <w:snapToGrid w:val="0"/>
      <w:spacing w:before="86" w:after="180" w:line="276" w:lineRule="auto"/>
      <w:ind w:left="1588" w:hanging="397"/>
    </w:pPr>
    <w:rPr>
      <w:rFonts w:eastAsiaTheme="minorEastAsia"/>
      <w:szCs w:val="22"/>
      <w:lang w:eastAsia="en-GB"/>
    </w:rPr>
  </w:style>
  <w:style w:type="paragraph" w:customStyle="1" w:styleId="CouvRecTitle">
    <w:name w:val="Couv Rec Title"/>
    <w:basedOn w:val="a5"/>
    <w:uiPriority w:val="99"/>
    <w:qFormat/>
    <w:rsid w:val="00D10E7F"/>
    <w:pPr>
      <w:keepNext/>
      <w:keepLines/>
      <w:overflowPunct w:val="0"/>
      <w:autoSpaceDE w:val="0"/>
      <w:autoSpaceDN w:val="0"/>
      <w:adjustRightInd w:val="0"/>
      <w:snapToGrid w:val="0"/>
      <w:spacing w:before="240" w:after="180" w:line="276" w:lineRule="auto"/>
      <w:ind w:left="1418"/>
    </w:pPr>
    <w:rPr>
      <w:rFonts w:ascii="Arial" w:eastAsiaTheme="minorEastAsia" w:hAnsi="Arial"/>
      <w:b/>
      <w:sz w:val="36"/>
      <w:szCs w:val="22"/>
      <w:lang w:eastAsia="en-GB"/>
    </w:rPr>
  </w:style>
  <w:style w:type="paragraph" w:customStyle="1" w:styleId="numberedlist0">
    <w:name w:val="numbered list"/>
    <w:basedOn w:val="afff"/>
    <w:uiPriority w:val="99"/>
    <w:qFormat/>
    <w:rsid w:val="00D10E7F"/>
    <w:pPr>
      <w:tabs>
        <w:tab w:val="left" w:pos="360"/>
        <w:tab w:val="left" w:pos="1247"/>
        <w:tab w:val="left" w:pos="3856"/>
        <w:tab w:val="left" w:pos="5216"/>
        <w:tab w:val="left" w:pos="6464"/>
        <w:tab w:val="left" w:pos="7768"/>
        <w:tab w:val="left" w:pos="9072"/>
        <w:tab w:val="left" w:pos="10206"/>
      </w:tabs>
      <w:snapToGrid w:val="0"/>
      <w:spacing w:after="120" w:line="276" w:lineRule="auto"/>
      <w:ind w:left="360" w:hanging="360"/>
      <w:jc w:val="both"/>
      <w:textAlignment w:val="auto"/>
    </w:pPr>
    <w:rPr>
      <w:rFonts w:ascii="Times" w:eastAsia="MS Mincho" w:hAnsi="Times"/>
      <w:szCs w:val="22"/>
    </w:rPr>
  </w:style>
  <w:style w:type="paragraph" w:customStyle="1" w:styleId="CRfront">
    <w:name w:val="CR_front"/>
    <w:next w:val="a5"/>
    <w:uiPriority w:val="99"/>
    <w:qFormat/>
    <w:rsid w:val="00D10E7F"/>
    <w:pPr>
      <w:spacing w:after="160" w:line="259" w:lineRule="auto"/>
    </w:pPr>
    <w:rPr>
      <w:rFonts w:ascii="Arial" w:eastAsia="MS Mincho" w:hAnsi="Arial"/>
      <w:lang w:val="en-GB" w:eastAsia="en-US"/>
    </w:rPr>
  </w:style>
  <w:style w:type="paragraph" w:customStyle="1" w:styleId="TabList">
    <w:name w:val="TabList"/>
    <w:basedOn w:val="a5"/>
    <w:uiPriority w:val="99"/>
    <w:qFormat/>
    <w:rsid w:val="00D10E7F"/>
    <w:pPr>
      <w:tabs>
        <w:tab w:val="left" w:pos="1134"/>
      </w:tabs>
      <w:overflowPunct w:val="0"/>
      <w:autoSpaceDE w:val="0"/>
      <w:autoSpaceDN w:val="0"/>
      <w:adjustRightInd w:val="0"/>
      <w:snapToGrid w:val="0"/>
      <w:spacing w:line="276" w:lineRule="auto"/>
    </w:pPr>
    <w:rPr>
      <w:rFonts w:eastAsia="MS Mincho"/>
      <w:szCs w:val="22"/>
      <w:lang w:eastAsia="en-GB"/>
    </w:rPr>
  </w:style>
  <w:style w:type="paragraph" w:customStyle="1" w:styleId="tabletext3">
    <w:name w:val="table text"/>
    <w:basedOn w:val="a5"/>
    <w:next w:val="table"/>
    <w:uiPriority w:val="99"/>
    <w:qFormat/>
    <w:rsid w:val="00D10E7F"/>
    <w:pPr>
      <w:overflowPunct w:val="0"/>
      <w:autoSpaceDE w:val="0"/>
      <w:autoSpaceDN w:val="0"/>
      <w:adjustRightInd w:val="0"/>
      <w:snapToGrid w:val="0"/>
      <w:spacing w:line="276" w:lineRule="auto"/>
    </w:pPr>
    <w:rPr>
      <w:rFonts w:eastAsia="MS Mincho"/>
      <w:i/>
      <w:szCs w:val="22"/>
      <w:lang w:eastAsia="en-GB"/>
    </w:rPr>
  </w:style>
  <w:style w:type="paragraph" w:customStyle="1" w:styleId="HE">
    <w:name w:val="HE"/>
    <w:basedOn w:val="a5"/>
    <w:uiPriority w:val="99"/>
    <w:qFormat/>
    <w:rsid w:val="00D10E7F"/>
    <w:pPr>
      <w:overflowPunct w:val="0"/>
      <w:autoSpaceDE w:val="0"/>
      <w:autoSpaceDN w:val="0"/>
      <w:adjustRightInd w:val="0"/>
      <w:snapToGrid w:val="0"/>
      <w:spacing w:line="276" w:lineRule="auto"/>
    </w:pPr>
    <w:rPr>
      <w:rFonts w:eastAsia="MS Mincho"/>
      <w:b/>
      <w:szCs w:val="22"/>
      <w:lang w:eastAsia="en-GB"/>
    </w:rPr>
  </w:style>
  <w:style w:type="paragraph" w:customStyle="1" w:styleId="berschrift1H1">
    <w:name w:val="Überschrift 1.H1"/>
    <w:basedOn w:val="a5"/>
    <w:next w:val="a5"/>
    <w:uiPriority w:val="99"/>
    <w:qFormat/>
    <w:rsid w:val="00D10E7F"/>
    <w:pPr>
      <w:keepNext/>
      <w:keepLines/>
      <w:numPr>
        <w:numId w:val="27"/>
      </w:numPr>
      <w:pBdr>
        <w:top w:val="single" w:sz="12" w:space="3" w:color="auto"/>
      </w:pBdr>
      <w:overflowPunct w:val="0"/>
      <w:autoSpaceDE w:val="0"/>
      <w:autoSpaceDN w:val="0"/>
      <w:adjustRightInd w:val="0"/>
      <w:snapToGrid w:val="0"/>
      <w:spacing w:before="240" w:after="180" w:line="276" w:lineRule="auto"/>
      <w:outlineLvl w:val="0"/>
    </w:pPr>
    <w:rPr>
      <w:rFonts w:ascii="Arial" w:eastAsiaTheme="minorEastAsia" w:hAnsi="Arial"/>
      <w:sz w:val="36"/>
      <w:szCs w:val="22"/>
      <w:lang w:eastAsia="de-DE"/>
    </w:rPr>
  </w:style>
  <w:style w:type="paragraph" w:customStyle="1" w:styleId="textintend2">
    <w:name w:val="text intend 2"/>
    <w:basedOn w:val="text"/>
    <w:uiPriority w:val="99"/>
    <w:qFormat/>
    <w:rsid w:val="00D10E7F"/>
    <w:pPr>
      <w:widowControl/>
      <w:numPr>
        <w:numId w:val="28"/>
      </w:numPr>
      <w:tabs>
        <w:tab w:val="clear" w:pos="1418"/>
      </w:tabs>
      <w:overflowPunct w:val="0"/>
      <w:autoSpaceDE w:val="0"/>
      <w:autoSpaceDN w:val="0"/>
      <w:adjustRightInd w:val="0"/>
      <w:snapToGrid w:val="0"/>
      <w:spacing w:after="120" w:line="276" w:lineRule="auto"/>
      <w:ind w:left="360" w:hanging="360"/>
    </w:pPr>
    <w:rPr>
      <w:rFonts w:ascii="Times" w:eastAsia="MS Mincho" w:hAnsi="Times"/>
      <w:kern w:val="0"/>
      <w:sz w:val="22"/>
      <w:szCs w:val="22"/>
    </w:rPr>
  </w:style>
  <w:style w:type="paragraph" w:customStyle="1" w:styleId="normalpuce">
    <w:name w:val="normal puce"/>
    <w:basedOn w:val="a5"/>
    <w:uiPriority w:val="99"/>
    <w:qFormat/>
    <w:rsid w:val="00D10E7F"/>
    <w:pPr>
      <w:numPr>
        <w:numId w:val="29"/>
      </w:numPr>
      <w:overflowPunct w:val="0"/>
      <w:autoSpaceDE w:val="0"/>
      <w:autoSpaceDN w:val="0"/>
      <w:adjustRightInd w:val="0"/>
      <w:snapToGrid w:val="0"/>
      <w:spacing w:before="60" w:after="60" w:line="276" w:lineRule="auto"/>
    </w:pPr>
    <w:rPr>
      <w:rFonts w:eastAsia="MS Mincho"/>
      <w:szCs w:val="22"/>
      <w:lang w:eastAsia="en-GB"/>
    </w:rPr>
  </w:style>
  <w:style w:type="paragraph" w:customStyle="1" w:styleId="Meetingcaption">
    <w:name w:val="Meeting caption"/>
    <w:basedOn w:val="a5"/>
    <w:uiPriority w:val="99"/>
    <w:qFormat/>
    <w:rsid w:val="00D10E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line="276" w:lineRule="auto"/>
    </w:pPr>
    <w:rPr>
      <w:rFonts w:eastAsiaTheme="minorEastAsia"/>
      <w:sz w:val="22"/>
      <w:szCs w:val="22"/>
      <w:lang w:val="fr-FR" w:eastAsia="en-GB"/>
    </w:rPr>
  </w:style>
  <w:style w:type="paragraph" w:customStyle="1" w:styleId="para">
    <w:name w:val="para"/>
    <w:basedOn w:val="a5"/>
    <w:uiPriority w:val="99"/>
    <w:qFormat/>
    <w:rsid w:val="00D10E7F"/>
    <w:pPr>
      <w:overflowPunct w:val="0"/>
      <w:autoSpaceDE w:val="0"/>
      <w:autoSpaceDN w:val="0"/>
      <w:adjustRightInd w:val="0"/>
      <w:snapToGrid w:val="0"/>
      <w:spacing w:after="240" w:line="276" w:lineRule="auto"/>
    </w:pPr>
    <w:rPr>
      <w:rFonts w:ascii="Helvetica" w:eastAsiaTheme="minorEastAsia" w:hAnsi="Helvetica"/>
      <w:szCs w:val="22"/>
      <w:lang w:eastAsia="en-GB"/>
    </w:rPr>
  </w:style>
  <w:style w:type="paragraph" w:customStyle="1" w:styleId="Cell">
    <w:name w:val="Cell"/>
    <w:basedOn w:val="a5"/>
    <w:uiPriority w:val="99"/>
    <w:qFormat/>
    <w:rsid w:val="00D10E7F"/>
    <w:pPr>
      <w:overflowPunct w:val="0"/>
      <w:autoSpaceDE w:val="0"/>
      <w:autoSpaceDN w:val="0"/>
      <w:adjustRightInd w:val="0"/>
      <w:snapToGrid w:val="0"/>
      <w:spacing w:line="240" w:lineRule="exact"/>
      <w:jc w:val="center"/>
    </w:pPr>
    <w:rPr>
      <w:rFonts w:eastAsiaTheme="minorEastAsia"/>
      <w:sz w:val="16"/>
      <w:szCs w:val="22"/>
    </w:rPr>
  </w:style>
  <w:style w:type="paragraph" w:customStyle="1" w:styleId="h60">
    <w:name w:val="h6"/>
    <w:basedOn w:val="a5"/>
    <w:uiPriority w:val="99"/>
    <w:qFormat/>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b11">
    <w:name w:val="b1"/>
    <w:basedOn w:val="a5"/>
    <w:uiPriority w:val="99"/>
    <w:qFormat/>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tah0">
    <w:name w:val="tah"/>
    <w:basedOn w:val="a5"/>
    <w:qFormat/>
    <w:rsid w:val="00D10E7F"/>
    <w:pPr>
      <w:keepNext/>
      <w:overflowPunct w:val="0"/>
      <w:autoSpaceDE w:val="0"/>
      <w:autoSpaceDN w:val="0"/>
      <w:adjustRightInd w:val="0"/>
      <w:snapToGrid w:val="0"/>
      <w:spacing w:line="276"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a5"/>
    <w:uiPriority w:val="99"/>
    <w:qFormat/>
    <w:rsid w:val="00D10E7F"/>
    <w:pPr>
      <w:tabs>
        <w:tab w:val="left" w:pos="2560"/>
      </w:tabs>
      <w:autoSpaceDE w:val="0"/>
      <w:autoSpaceDN w:val="0"/>
      <w:adjustRightInd w:val="0"/>
      <w:snapToGrid w:val="0"/>
      <w:spacing w:after="180" w:line="276" w:lineRule="auto"/>
      <w:ind w:left="2560" w:hanging="357"/>
    </w:pPr>
    <w:rPr>
      <w:rFonts w:eastAsiaTheme="minorEastAsia"/>
      <w:szCs w:val="22"/>
      <w:lang w:val="en-AU" w:eastAsia="ko-KR"/>
    </w:rPr>
  </w:style>
  <w:style w:type="paragraph" w:customStyle="1" w:styleId="tdoc-header">
    <w:name w:val="tdoc-header"/>
    <w:uiPriority w:val="99"/>
    <w:qFormat/>
    <w:rsid w:val="00D10E7F"/>
    <w:pPr>
      <w:spacing w:after="160" w:line="259" w:lineRule="auto"/>
    </w:pPr>
    <w:rPr>
      <w:rFonts w:ascii="Arial" w:eastAsiaTheme="minorEastAsia" w:hAnsi="Arial"/>
      <w:sz w:val="24"/>
      <w:lang w:val="en-GB" w:eastAsia="en-US"/>
    </w:rPr>
  </w:style>
  <w:style w:type="paragraph" w:customStyle="1" w:styleId="CharChar3CharCharCharCharCharChar">
    <w:name w:val="Char Char3 Char Char Char Char Char Char"/>
    <w:uiPriority w:val="99"/>
    <w:semiHidden/>
    <w:qFormat/>
    <w:rsid w:val="00D10E7F"/>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CharChar1">
    <w:name w:val="Char Char Char Char1"/>
    <w:uiPriority w:val="99"/>
    <w:qFormat/>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ableCellChar">
    <w:name w:val="Table Cell Char"/>
    <w:link w:val="TableCell"/>
    <w:qFormat/>
    <w:locked/>
    <w:rsid w:val="00D10E7F"/>
    <w:rPr>
      <w:rFonts w:ascii="Arial" w:hAnsi="Arial" w:cs="Arial"/>
      <w:sz w:val="18"/>
    </w:rPr>
  </w:style>
  <w:style w:type="paragraph" w:customStyle="1" w:styleId="TableCell">
    <w:name w:val="Table Cell"/>
    <w:basedOn w:val="TAC"/>
    <w:link w:val="TableCellChar"/>
    <w:qFormat/>
    <w:rsid w:val="00D10E7F"/>
    <w:pPr>
      <w:snapToGrid w:val="0"/>
      <w:spacing w:line="276" w:lineRule="auto"/>
      <w:textAlignment w:val="auto"/>
    </w:pPr>
    <w:rPr>
      <w:rFonts w:eastAsia="宋体" w:cs="Arial"/>
      <w:lang w:val="en-US" w:eastAsia="zh-CN"/>
    </w:rPr>
  </w:style>
  <w:style w:type="paragraph" w:customStyle="1" w:styleId="Default">
    <w:name w:val="Default"/>
    <w:qFormat/>
    <w:rsid w:val="00D10E7F"/>
    <w:pPr>
      <w:autoSpaceDE w:val="0"/>
      <w:autoSpaceDN w:val="0"/>
      <w:adjustRightInd w:val="0"/>
      <w:spacing w:after="160" w:line="259" w:lineRule="auto"/>
    </w:pPr>
    <w:rPr>
      <w:rFonts w:ascii="Arial" w:eastAsiaTheme="minorEastAsia" w:hAnsi="Arial" w:cs="Arial"/>
      <w:color w:val="000000"/>
      <w:sz w:val="24"/>
      <w:szCs w:val="24"/>
      <w:lang w:eastAsia="ja-JP"/>
    </w:rPr>
  </w:style>
  <w:style w:type="character" w:customStyle="1" w:styleId="bullet1Char">
    <w:name w:val="bullet1 Char"/>
    <w:qFormat/>
    <w:locked/>
    <w:rsid w:val="00D10E7F"/>
    <w:rPr>
      <w:rFonts w:ascii="Times New Roman" w:eastAsia="宋体" w:hAnsi="Times New Roman" w:cs="Times New Roman"/>
      <w:sz w:val="22"/>
      <w:szCs w:val="24"/>
    </w:rPr>
  </w:style>
  <w:style w:type="character" w:customStyle="1" w:styleId="bullet2Char">
    <w:name w:val="bullet2 Char"/>
    <w:uiPriority w:val="99"/>
    <w:qFormat/>
    <w:locked/>
    <w:rsid w:val="00D10E7F"/>
    <w:rPr>
      <w:rFonts w:ascii="Times New Roman" w:eastAsia="宋体" w:hAnsi="Times New Roman" w:cs="Times New Roman"/>
      <w:sz w:val="22"/>
      <w:szCs w:val="24"/>
    </w:rPr>
  </w:style>
  <w:style w:type="character" w:customStyle="1" w:styleId="bullet3Char">
    <w:name w:val="bullet3 Char"/>
    <w:uiPriority w:val="99"/>
    <w:qFormat/>
    <w:locked/>
    <w:rsid w:val="00D10E7F"/>
    <w:rPr>
      <w:rFonts w:ascii="Times New Roman" w:eastAsia="Batang" w:hAnsi="Times New Roman" w:cs="Times New Roman"/>
      <w:szCs w:val="24"/>
      <w:lang w:eastAsia="en-US"/>
    </w:rPr>
  </w:style>
  <w:style w:type="paragraph" w:customStyle="1" w:styleId="bullet4">
    <w:name w:val="bullet4"/>
    <w:basedOn w:val="text"/>
    <w:uiPriority w:val="99"/>
    <w:qFormat/>
    <w:rsid w:val="00D10E7F"/>
    <w:pPr>
      <w:widowControl/>
      <w:autoSpaceDE w:val="0"/>
      <w:autoSpaceDN w:val="0"/>
      <w:adjustRightInd w:val="0"/>
      <w:snapToGrid w:val="0"/>
      <w:spacing w:after="0" w:line="276" w:lineRule="auto"/>
      <w:ind w:left="1680" w:hanging="420"/>
      <w:jc w:val="left"/>
    </w:pPr>
    <w:rPr>
      <w:rFonts w:ascii="Times" w:eastAsia="Batang" w:hAnsi="Times"/>
      <w:kern w:val="0"/>
      <w:sz w:val="20"/>
      <w:szCs w:val="24"/>
      <w:lang w:val="en-GB" w:eastAsia="en-US"/>
    </w:rPr>
  </w:style>
  <w:style w:type="paragraph" w:customStyle="1" w:styleId="SpecTextNum">
    <w:name w:val="Spec Text Num"/>
    <w:basedOn w:val="a5"/>
    <w:uiPriority w:val="99"/>
    <w:qFormat/>
    <w:rsid w:val="00D10E7F"/>
    <w:pPr>
      <w:numPr>
        <w:numId w:val="30"/>
      </w:numPr>
      <w:autoSpaceDE w:val="0"/>
      <w:autoSpaceDN w:val="0"/>
      <w:adjustRightInd w:val="0"/>
      <w:snapToGrid w:val="0"/>
      <w:spacing w:line="276" w:lineRule="auto"/>
    </w:pPr>
    <w:rPr>
      <w:rFonts w:eastAsia="MS Mincho"/>
      <w:sz w:val="22"/>
    </w:rPr>
  </w:style>
  <w:style w:type="character" w:customStyle="1" w:styleId="bulletChar">
    <w:name w:val="bullet Char"/>
    <w:link w:val="bullet"/>
    <w:uiPriority w:val="99"/>
    <w:qFormat/>
    <w:locked/>
    <w:rsid w:val="00D10E7F"/>
    <w:rPr>
      <w:szCs w:val="24"/>
      <w:lang w:val="zh-CN"/>
    </w:rPr>
  </w:style>
  <w:style w:type="paragraph" w:customStyle="1" w:styleId="bullet">
    <w:name w:val="bullet"/>
    <w:basedOn w:val="afd"/>
    <w:link w:val="bulletChar"/>
    <w:uiPriority w:val="99"/>
    <w:qFormat/>
    <w:rsid w:val="00D10E7F"/>
    <w:pPr>
      <w:widowControl/>
      <w:numPr>
        <w:numId w:val="31"/>
      </w:numPr>
      <w:autoSpaceDE w:val="0"/>
      <w:autoSpaceDN w:val="0"/>
      <w:adjustRightInd w:val="0"/>
      <w:snapToGrid w:val="0"/>
      <w:spacing w:line="276" w:lineRule="auto"/>
      <w:ind w:left="0" w:firstLineChars="0" w:firstLine="0"/>
      <w:contextualSpacing/>
    </w:pPr>
    <w:rPr>
      <w:rFonts w:ascii="Times New Roman" w:hAnsi="Times New Roman"/>
      <w:kern w:val="0"/>
      <w:sz w:val="20"/>
      <w:szCs w:val="24"/>
      <w:lang w:val="zh-CN"/>
    </w:rPr>
  </w:style>
  <w:style w:type="character" w:customStyle="1" w:styleId="RAN1bullet2Char">
    <w:name w:val="RAN1 bullet2 Char"/>
    <w:link w:val="RAN1bullet2"/>
    <w:uiPriority w:val="99"/>
    <w:qFormat/>
    <w:locked/>
    <w:rsid w:val="00D10E7F"/>
    <w:rPr>
      <w:rFonts w:ascii="Times" w:eastAsia="Batang" w:hAnsi="Times"/>
      <w:sz w:val="22"/>
      <w:szCs w:val="22"/>
      <w:lang w:eastAsia="en-US"/>
    </w:rPr>
  </w:style>
  <w:style w:type="character" w:customStyle="1" w:styleId="RAN1bullet1Char">
    <w:name w:val="RAN1 bullet1 Char"/>
    <w:link w:val="RAN1bullet1"/>
    <w:uiPriority w:val="99"/>
    <w:qFormat/>
    <w:locked/>
    <w:rsid w:val="00D10E7F"/>
    <w:rPr>
      <w:rFonts w:eastAsia="Batang"/>
      <w:szCs w:val="24"/>
    </w:rPr>
  </w:style>
  <w:style w:type="paragraph" w:customStyle="1" w:styleId="RAN1bullet1">
    <w:name w:val="RAN1 bullet1"/>
    <w:basedOn w:val="a5"/>
    <w:link w:val="RAN1bullet1Char"/>
    <w:uiPriority w:val="99"/>
    <w:qFormat/>
    <w:rsid w:val="00D10E7F"/>
    <w:pPr>
      <w:numPr>
        <w:numId w:val="32"/>
      </w:numPr>
      <w:autoSpaceDE w:val="0"/>
      <w:autoSpaceDN w:val="0"/>
      <w:adjustRightInd w:val="0"/>
      <w:snapToGrid w:val="0"/>
      <w:spacing w:line="276" w:lineRule="auto"/>
    </w:pPr>
    <w:rPr>
      <w:rFonts w:eastAsia="Batang"/>
      <w:lang w:eastAsia="zh-CN"/>
    </w:rPr>
  </w:style>
  <w:style w:type="character" w:customStyle="1" w:styleId="RAN1tdocChar">
    <w:name w:val="RAN1 tdoc Char"/>
    <w:link w:val="RAN1tdoc"/>
    <w:qFormat/>
    <w:locked/>
    <w:rsid w:val="00D10E7F"/>
    <w:rPr>
      <w:rFonts w:ascii="Batang" w:eastAsia="Batang" w:hAnsi="Batang"/>
      <w:b/>
      <w:color w:val="0000FF"/>
      <w:szCs w:val="24"/>
      <w:u w:val="single" w:color="0000FF"/>
    </w:rPr>
  </w:style>
  <w:style w:type="paragraph" w:customStyle="1" w:styleId="RAN1tdoc">
    <w:name w:val="RAN1 tdoc"/>
    <w:basedOn w:val="a5"/>
    <w:link w:val="RAN1tdocChar"/>
    <w:qFormat/>
    <w:rsid w:val="00D10E7F"/>
    <w:pPr>
      <w:autoSpaceDE w:val="0"/>
      <w:autoSpaceDN w:val="0"/>
      <w:adjustRightInd w:val="0"/>
      <w:snapToGrid w:val="0"/>
      <w:spacing w:line="276" w:lineRule="auto"/>
      <w:ind w:left="720" w:hanging="720"/>
    </w:pPr>
    <w:rPr>
      <w:rFonts w:ascii="Batang" w:eastAsia="Batang" w:hAnsi="Batang"/>
      <w:b/>
      <w:color w:val="0000FF"/>
      <w:u w:val="single" w:color="0000FF"/>
      <w:lang w:eastAsia="zh-CN"/>
    </w:rPr>
  </w:style>
  <w:style w:type="character" w:customStyle="1" w:styleId="RAN1bullet3Char">
    <w:name w:val="RAN1 bullet3 Char"/>
    <w:link w:val="RAN1bullet3"/>
    <w:uiPriority w:val="99"/>
    <w:qFormat/>
    <w:locked/>
    <w:rsid w:val="00D10E7F"/>
    <w:rPr>
      <w:rFonts w:eastAsia="Batang"/>
      <w:szCs w:val="22"/>
      <w:lang w:eastAsia="en-US"/>
    </w:rPr>
  </w:style>
  <w:style w:type="paragraph" w:customStyle="1" w:styleId="RAN1bullet3">
    <w:name w:val="RAN1 bullet3"/>
    <w:basedOn w:val="RAN1bullet2"/>
    <w:link w:val="RAN1bullet3Char"/>
    <w:uiPriority w:val="99"/>
    <w:qFormat/>
    <w:rsid w:val="00D10E7F"/>
    <w:pPr>
      <w:numPr>
        <w:ilvl w:val="2"/>
        <w:numId w:val="33"/>
      </w:numPr>
    </w:pPr>
    <w:rPr>
      <w:rFonts w:ascii="Times New Roman" w:hAnsi="Times New Roman"/>
      <w:sz w:val="20"/>
    </w:rPr>
  </w:style>
  <w:style w:type="paragraph" w:customStyle="1" w:styleId="ZchnZchn">
    <w:name w:val="Zchn Zchn"/>
    <w:qFormat/>
    <w:rsid w:val="00D10E7F"/>
    <w:pPr>
      <w:keepNext/>
      <w:tabs>
        <w:tab w:val="left" w:pos="851"/>
      </w:tabs>
      <w:suppressAutoHyphens/>
      <w:autoSpaceDE w:val="0"/>
      <w:spacing w:before="60" w:after="60" w:line="259" w:lineRule="auto"/>
      <w:ind w:left="851" w:hanging="851"/>
      <w:jc w:val="both"/>
    </w:pPr>
    <w:rPr>
      <w:rFonts w:ascii="Arial" w:hAnsi="Arial" w:cs="Arial"/>
      <w:color w:val="0000FF"/>
      <w:kern w:val="2"/>
      <w:lang w:eastAsia="ar-SA"/>
    </w:rPr>
  </w:style>
  <w:style w:type="paragraph" w:customStyle="1" w:styleId="onecomwebmail-msonormal">
    <w:name w:val="onecomwebmail-msonormal"/>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rPr>
  </w:style>
  <w:style w:type="character" w:customStyle="1" w:styleId="2222Char">
    <w:name w:val="스타일 스타일 스타일 스타일 양쪽 첫 줄:  2 글자 + 첫 줄:  2 글자 + 첫 줄:  2 글자 + 첫 줄:  2... Char"/>
    <w:link w:val="2222"/>
    <w:qFormat/>
    <w:locked/>
    <w:rsid w:val="00D10E7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5"/>
    <w:link w:val="2222Char"/>
    <w:qFormat/>
    <w:rsid w:val="00D10E7F"/>
    <w:pPr>
      <w:autoSpaceDE w:val="0"/>
      <w:autoSpaceDN w:val="0"/>
      <w:adjustRightInd w:val="0"/>
      <w:snapToGrid w:val="0"/>
      <w:spacing w:after="180" w:line="336" w:lineRule="auto"/>
      <w:ind w:firstLineChars="200" w:firstLine="200"/>
    </w:pPr>
    <w:rPr>
      <w:rFonts w:ascii="Malgun Gothic" w:eastAsia="Malgun Gothic" w:hAnsi="Malgun Gothic" w:cs="Batang"/>
      <w:szCs w:val="20"/>
    </w:rPr>
  </w:style>
  <w:style w:type="character" w:customStyle="1" w:styleId="tdocChar">
    <w:name w:val="tdoc Char"/>
    <w:link w:val="tdoc"/>
    <w:qFormat/>
    <w:locked/>
    <w:rsid w:val="00D10E7F"/>
    <w:rPr>
      <w:rFonts w:ascii="Batang" w:eastAsia="Batang" w:hAnsi="Batang"/>
      <w:szCs w:val="24"/>
      <w:lang w:eastAsia="en-US"/>
    </w:rPr>
  </w:style>
  <w:style w:type="paragraph" w:customStyle="1" w:styleId="tdoc">
    <w:name w:val="tdoc"/>
    <w:basedOn w:val="a5"/>
    <w:link w:val="tdocChar"/>
    <w:qFormat/>
    <w:rsid w:val="00D10E7F"/>
    <w:pPr>
      <w:autoSpaceDE w:val="0"/>
      <w:autoSpaceDN w:val="0"/>
      <w:adjustRightInd w:val="0"/>
      <w:snapToGrid w:val="0"/>
      <w:spacing w:line="276" w:lineRule="auto"/>
      <w:ind w:left="1440" w:hanging="1440"/>
    </w:pPr>
    <w:rPr>
      <w:rFonts w:ascii="Batang" w:eastAsia="Batang" w:hAnsi="Batang"/>
    </w:rPr>
  </w:style>
  <w:style w:type="paragraph" w:customStyle="1" w:styleId="CharChar1CharCharCharChar">
    <w:name w:val="Char Char1 Char Char Char Char"/>
    <w:uiPriority w:val="99"/>
    <w:semiHidden/>
    <w:qFormat/>
    <w:rsid w:val="00D10E7F"/>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ffa">
    <w:name w:val="表格文字居左"/>
    <w:basedOn w:val="a5"/>
    <w:next w:val="a5"/>
    <w:uiPriority w:val="99"/>
    <w:qFormat/>
    <w:rsid w:val="00D10E7F"/>
    <w:pPr>
      <w:autoSpaceDE w:val="0"/>
      <w:autoSpaceDN w:val="0"/>
      <w:adjustRightInd w:val="0"/>
      <w:snapToGrid w:val="0"/>
      <w:spacing w:line="276" w:lineRule="auto"/>
    </w:pPr>
    <w:rPr>
      <w:rFonts w:ascii="Arial" w:eastAsiaTheme="minorEastAsia" w:hAnsi="Arial" w:cs="宋体"/>
      <w:sz w:val="22"/>
      <w:szCs w:val="22"/>
      <w:lang w:eastAsia="zh-CN"/>
    </w:rPr>
  </w:style>
  <w:style w:type="paragraph" w:customStyle="1" w:styleId="tablecell0">
    <w:name w:val="tablecell"/>
    <w:basedOn w:val="a5"/>
    <w:uiPriority w:val="99"/>
    <w:qFormat/>
    <w:rsid w:val="00D10E7F"/>
    <w:pPr>
      <w:autoSpaceDE w:val="0"/>
      <w:autoSpaceDN w:val="0"/>
      <w:adjustRightInd w:val="0"/>
      <w:snapToGrid w:val="0"/>
      <w:spacing w:before="40" w:after="40" w:line="276" w:lineRule="auto"/>
    </w:pPr>
    <w:rPr>
      <w:rFonts w:eastAsiaTheme="minorEastAsia"/>
      <w:szCs w:val="22"/>
    </w:rPr>
  </w:style>
  <w:style w:type="paragraph" w:customStyle="1" w:styleId="tableheader">
    <w:name w:val="tableheader"/>
    <w:basedOn w:val="a5"/>
    <w:uiPriority w:val="99"/>
    <w:qFormat/>
    <w:rsid w:val="00D10E7F"/>
    <w:pPr>
      <w:autoSpaceDE w:val="0"/>
      <w:autoSpaceDN w:val="0"/>
      <w:adjustRightInd w:val="0"/>
      <w:snapToGrid w:val="0"/>
      <w:spacing w:before="40" w:after="40" w:line="276" w:lineRule="auto"/>
      <w:jc w:val="center"/>
    </w:pPr>
    <w:rPr>
      <w:rFonts w:eastAsiaTheme="minorEastAsia"/>
      <w:b/>
      <w:bCs/>
      <w:color w:val="000000"/>
      <w:szCs w:val="22"/>
    </w:rPr>
  </w:style>
  <w:style w:type="paragraph" w:customStyle="1" w:styleId="Test">
    <w:name w:val="Test"/>
    <w:basedOn w:val="a5"/>
    <w:uiPriority w:val="99"/>
    <w:qFormat/>
    <w:rsid w:val="00D10E7F"/>
    <w:pPr>
      <w:autoSpaceDE w:val="0"/>
      <w:autoSpaceDN w:val="0"/>
      <w:adjustRightInd w:val="0"/>
      <w:snapToGrid w:val="0"/>
      <w:spacing w:before="60" w:after="60" w:line="280" w:lineRule="atLeast"/>
      <w:ind w:left="2160"/>
    </w:pPr>
    <w:rPr>
      <w:rFonts w:eastAsia="MS Mincho"/>
      <w:szCs w:val="22"/>
    </w:rPr>
  </w:style>
  <w:style w:type="paragraph" w:customStyle="1" w:styleId="ordinary-output">
    <w:name w:val="ordinary-output"/>
    <w:basedOn w:val="a5"/>
    <w:uiPriority w:val="99"/>
    <w:qFormat/>
    <w:rsid w:val="00D10E7F"/>
    <w:pPr>
      <w:autoSpaceDE w:val="0"/>
      <w:autoSpaceDN w:val="0"/>
      <w:adjustRightInd w:val="0"/>
      <w:snapToGrid w:val="0"/>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4">
    <w:name w:val="TableText"/>
    <w:basedOn w:val="affff5"/>
    <w:uiPriority w:val="99"/>
    <w:qFormat/>
    <w:rsid w:val="00D10E7F"/>
    <w:pPr>
      <w:keepNext/>
      <w:keepLines/>
      <w:overflowPunct w:val="0"/>
      <w:spacing w:after="180"/>
      <w:ind w:left="0"/>
      <w:jc w:val="center"/>
    </w:pPr>
    <w:rPr>
      <w:rFonts w:eastAsia="Times New Roman"/>
      <w:sz w:val="20"/>
    </w:rPr>
  </w:style>
  <w:style w:type="paragraph" w:customStyle="1" w:styleId="HDStyleLS">
    <w:name w:val="HDStyle_LS"/>
    <w:basedOn w:val="ab"/>
    <w:uiPriority w:val="99"/>
    <w:qFormat/>
    <w:rsid w:val="00D10E7F"/>
    <w:pPr>
      <w:tabs>
        <w:tab w:val="clear" w:pos="4536"/>
        <w:tab w:val="clear" w:pos="9072"/>
        <w:tab w:val="center" w:pos="4680"/>
        <w:tab w:val="right" w:pos="9360"/>
        <w:tab w:val="right" w:pos="9639"/>
        <w:tab w:val="right" w:pos="10206"/>
      </w:tabs>
      <w:autoSpaceDE w:val="0"/>
      <w:autoSpaceDN w:val="0"/>
      <w:adjustRightInd w:val="0"/>
      <w:spacing w:line="276" w:lineRule="auto"/>
    </w:pPr>
    <w:rPr>
      <w:rFonts w:eastAsiaTheme="minorEastAsia" w:cs="Arial"/>
      <w:sz w:val="28"/>
      <w:szCs w:val="22"/>
    </w:rPr>
  </w:style>
  <w:style w:type="paragraph" w:customStyle="1" w:styleId="911">
    <w:name w:val="目录 91"/>
    <w:basedOn w:val="TOC8"/>
    <w:uiPriority w:val="99"/>
    <w:qFormat/>
    <w:rsid w:val="00D10E7F"/>
    <w:pPr>
      <w:widowControl/>
      <w:overflowPunct/>
      <w:snapToGrid w:val="0"/>
      <w:spacing w:after="0" w:line="276" w:lineRule="auto"/>
      <w:jc w:val="left"/>
      <w:textAlignment w:val="auto"/>
    </w:pPr>
    <w:rPr>
      <w:rFonts w:eastAsiaTheme="minorEastAsia"/>
      <w:noProof w:val="0"/>
      <w:lang w:val="en-GB"/>
    </w:rPr>
  </w:style>
  <w:style w:type="paragraph" w:customStyle="1" w:styleId="berschrift2Head2A2">
    <w:name w:val="Überschrift 2.Head2A.2"/>
    <w:basedOn w:val="1"/>
    <w:next w:val="a5"/>
    <w:uiPriority w:val="99"/>
    <w:qFormat/>
    <w:rsid w:val="00D10E7F"/>
    <w:pPr>
      <w:keepLines/>
      <w:tabs>
        <w:tab w:val="left"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5"/>
    <w:uiPriority w:val="99"/>
    <w:qFormat/>
    <w:rsid w:val="00D10E7F"/>
    <w:pPr>
      <w:keepLines/>
      <w:numPr>
        <w:ilvl w:val="1"/>
      </w:numPr>
      <w:tabs>
        <w:tab w:val="left" w:pos="432"/>
        <w:tab w:val="left"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6"/>
    <w:uiPriority w:val="99"/>
    <w:qFormat/>
    <w:rsid w:val="00D10E7F"/>
    <w:pPr>
      <w:autoSpaceDE w:val="0"/>
      <w:autoSpaceDN w:val="0"/>
      <w:adjustRightInd w:val="0"/>
      <w:snapToGrid w:val="0"/>
      <w:spacing w:line="276" w:lineRule="auto"/>
    </w:pPr>
    <w:rPr>
      <w:rFonts w:ascii="Times" w:hAnsi="Times"/>
      <w:color w:val="0000FF"/>
      <w:sz w:val="22"/>
      <w:szCs w:val="22"/>
      <w:lang w:eastAsia="zh-CN"/>
    </w:rPr>
  </w:style>
  <w:style w:type="paragraph" w:customStyle="1" w:styleId="BalloonText1">
    <w:name w:val="Balloon Text1"/>
    <w:basedOn w:val="a5"/>
    <w:uiPriority w:val="99"/>
    <w:semiHidden/>
    <w:qFormat/>
    <w:rsid w:val="00D10E7F"/>
    <w:pPr>
      <w:overflowPunct w:val="0"/>
      <w:autoSpaceDE w:val="0"/>
      <w:autoSpaceDN w:val="0"/>
      <w:adjustRightInd w:val="0"/>
      <w:snapToGrid w:val="0"/>
      <w:spacing w:after="180" w:line="276" w:lineRule="auto"/>
    </w:pPr>
    <w:rPr>
      <w:rFonts w:ascii="Tahoma" w:eastAsia="MS Mincho" w:hAnsi="Tahoma" w:cs="Tahoma"/>
      <w:sz w:val="16"/>
      <w:szCs w:val="16"/>
    </w:rPr>
  </w:style>
  <w:style w:type="paragraph" w:customStyle="1" w:styleId="Normal-Figure">
    <w:name w:val="Normal-Figure"/>
    <w:basedOn w:val="a5"/>
    <w:uiPriority w:val="99"/>
    <w:qFormat/>
    <w:rsid w:val="00D10E7F"/>
    <w:pPr>
      <w:autoSpaceDE w:val="0"/>
      <w:autoSpaceDN w:val="0"/>
      <w:adjustRightInd w:val="0"/>
      <w:snapToGrid w:val="0"/>
      <w:spacing w:before="360" w:line="240" w:lineRule="atLeast"/>
      <w:jc w:val="center"/>
    </w:pPr>
    <w:rPr>
      <w:rFonts w:eastAsia="MS Mincho"/>
      <w:szCs w:val="22"/>
    </w:rPr>
  </w:style>
  <w:style w:type="paragraph" w:customStyle="1" w:styleId="List1">
    <w:name w:val="List 1"/>
    <w:basedOn w:val="a5"/>
    <w:uiPriority w:val="99"/>
    <w:qFormat/>
    <w:rsid w:val="00D10E7F"/>
    <w:pPr>
      <w:autoSpaceDE w:val="0"/>
      <w:autoSpaceDN w:val="0"/>
      <w:adjustRightInd w:val="0"/>
      <w:snapToGrid w:val="0"/>
      <w:spacing w:line="276" w:lineRule="auto"/>
      <w:ind w:left="568" w:hanging="284"/>
    </w:pPr>
    <w:rPr>
      <w:rFonts w:ascii="Arial" w:eastAsia="MS Mincho" w:hAnsi="Arial"/>
      <w:szCs w:val="22"/>
    </w:rPr>
  </w:style>
  <w:style w:type="paragraph" w:customStyle="1" w:styleId="assocaitedwith">
    <w:name w:val="assocaited with"/>
    <w:basedOn w:val="a5"/>
    <w:uiPriority w:val="99"/>
    <w:qFormat/>
    <w:rsid w:val="00D10E7F"/>
    <w:pPr>
      <w:autoSpaceDE w:val="0"/>
      <w:autoSpaceDN w:val="0"/>
      <w:adjustRightInd w:val="0"/>
      <w:snapToGrid w:val="0"/>
      <w:spacing w:after="180" w:line="276" w:lineRule="auto"/>
      <w:jc w:val="center"/>
    </w:pPr>
    <w:rPr>
      <w:rFonts w:eastAsia="MS Mincho"/>
      <w:szCs w:val="22"/>
    </w:rPr>
  </w:style>
  <w:style w:type="paragraph" w:customStyle="1" w:styleId="Nor">
    <w:name w:val="Nor'"/>
    <w:basedOn w:val="assocaitedwith"/>
    <w:uiPriority w:val="99"/>
    <w:qFormat/>
    <w:rsid w:val="00D10E7F"/>
    <w:rPr>
      <w:b/>
    </w:rPr>
  </w:style>
  <w:style w:type="character" w:customStyle="1" w:styleId="Char2">
    <w:name w:val="样式 正文 Char"/>
    <w:basedOn w:val="a7"/>
    <w:link w:val="afffffb"/>
    <w:qFormat/>
    <w:locked/>
    <w:rsid w:val="00D10E7F"/>
    <w:rPr>
      <w:rFonts w:ascii="宋体" w:hAnsi="宋体" w:cs="宋体"/>
      <w:kern w:val="2"/>
      <w:sz w:val="21"/>
    </w:rPr>
  </w:style>
  <w:style w:type="paragraph" w:customStyle="1" w:styleId="afffffb">
    <w:name w:val="样式 正文"/>
    <w:basedOn w:val="a5"/>
    <w:link w:val="Char2"/>
    <w:qFormat/>
    <w:rsid w:val="00D10E7F"/>
    <w:pPr>
      <w:autoSpaceDE w:val="0"/>
      <w:autoSpaceDN w:val="0"/>
      <w:adjustRightInd w:val="0"/>
      <w:snapToGrid w:val="0"/>
      <w:spacing w:line="276" w:lineRule="auto"/>
      <w:ind w:firstLineChars="200" w:firstLine="420"/>
    </w:pPr>
    <w:rPr>
      <w:rFonts w:ascii="宋体" w:eastAsia="宋体" w:hAnsi="宋体" w:cs="宋体"/>
      <w:kern w:val="2"/>
      <w:sz w:val="21"/>
      <w:szCs w:val="20"/>
      <w:lang w:eastAsia="zh-CN"/>
    </w:rPr>
  </w:style>
  <w:style w:type="paragraph" w:customStyle="1" w:styleId="afffffc">
    <w:name w:val="公式"/>
    <w:basedOn w:val="a5"/>
    <w:uiPriority w:val="99"/>
    <w:qFormat/>
    <w:rsid w:val="00D10E7F"/>
    <w:pPr>
      <w:autoSpaceDE w:val="0"/>
      <w:autoSpaceDN w:val="0"/>
      <w:adjustRightInd w:val="0"/>
      <w:snapToGrid w:val="0"/>
      <w:spacing w:line="276" w:lineRule="auto"/>
      <w:ind w:firstLine="420"/>
      <w:jc w:val="right"/>
    </w:pPr>
    <w:rPr>
      <w:rFonts w:eastAsia="宋体" w:cs="宋体"/>
      <w:sz w:val="22"/>
      <w:szCs w:val="22"/>
      <w:lang w:eastAsia="zh-CN"/>
    </w:rPr>
  </w:style>
  <w:style w:type="character" w:customStyle="1" w:styleId="Normal9pointspacingChar">
    <w:name w:val="Normal 9 point spacing Char"/>
    <w:link w:val="Normal9pointspacing"/>
    <w:qFormat/>
    <w:locked/>
    <w:rsid w:val="00D10E7F"/>
    <w:rPr>
      <w:rFonts w:ascii="MS Mincho" w:eastAsia="MS Mincho" w:hAnsi="MS Mincho"/>
      <w:szCs w:val="24"/>
      <w:lang w:eastAsia="en-US"/>
    </w:rPr>
  </w:style>
  <w:style w:type="paragraph" w:customStyle="1" w:styleId="Normal9pointspacing">
    <w:name w:val="Normal 9 point spacing"/>
    <w:basedOn w:val="a6"/>
    <w:link w:val="Normal9pointspacingChar"/>
    <w:qFormat/>
    <w:rsid w:val="00D10E7F"/>
    <w:pPr>
      <w:autoSpaceDE w:val="0"/>
      <w:autoSpaceDN w:val="0"/>
      <w:adjustRightInd w:val="0"/>
      <w:snapToGrid w:val="0"/>
      <w:spacing w:before="180" w:after="60" w:line="276" w:lineRule="auto"/>
    </w:pPr>
    <w:rPr>
      <w:rFonts w:ascii="MS Mincho" w:hAnsi="MS Mincho"/>
    </w:rPr>
  </w:style>
  <w:style w:type="paragraph" w:customStyle="1" w:styleId="Figure1">
    <w:name w:val="Figure"/>
    <w:basedOn w:val="a5"/>
    <w:next w:val="ad"/>
    <w:uiPriority w:val="99"/>
    <w:qFormat/>
    <w:rsid w:val="00D10E7F"/>
    <w:pPr>
      <w:keepNext/>
      <w:keepLines/>
      <w:autoSpaceDE w:val="0"/>
      <w:autoSpaceDN w:val="0"/>
      <w:adjustRightInd w:val="0"/>
      <w:snapToGrid w:val="0"/>
      <w:spacing w:before="180" w:line="254" w:lineRule="auto"/>
      <w:jc w:val="center"/>
    </w:pPr>
    <w:rPr>
      <w:rFonts w:eastAsiaTheme="minorHAnsi"/>
      <w:sz w:val="22"/>
      <w:szCs w:val="22"/>
    </w:rPr>
  </w:style>
  <w:style w:type="paragraph" w:customStyle="1" w:styleId="3GPPHeader">
    <w:name w:val="3GPP_Header"/>
    <w:basedOn w:val="a5"/>
    <w:uiPriority w:val="99"/>
    <w:qFormat/>
    <w:rsid w:val="00D10E7F"/>
    <w:pPr>
      <w:tabs>
        <w:tab w:val="left" w:pos="1701"/>
        <w:tab w:val="right" w:pos="9639"/>
      </w:tabs>
      <w:autoSpaceDE w:val="0"/>
      <w:autoSpaceDN w:val="0"/>
      <w:adjustRightInd w:val="0"/>
      <w:snapToGrid w:val="0"/>
      <w:spacing w:after="240" w:line="254" w:lineRule="auto"/>
    </w:pPr>
    <w:rPr>
      <w:rFonts w:eastAsiaTheme="minorHAnsi"/>
      <w:b/>
      <w:sz w:val="22"/>
      <w:szCs w:val="22"/>
    </w:rPr>
  </w:style>
  <w:style w:type="paragraph" w:customStyle="1" w:styleId="NumberedList">
    <w:name w:val="Numbered List"/>
    <w:basedOn w:val="a5"/>
    <w:uiPriority w:val="99"/>
    <w:qFormat/>
    <w:rsid w:val="00D10E7F"/>
    <w:pPr>
      <w:numPr>
        <w:numId w:val="34"/>
      </w:numPr>
      <w:autoSpaceDE w:val="0"/>
      <w:autoSpaceDN w:val="0"/>
      <w:adjustRightInd w:val="0"/>
      <w:snapToGrid w:val="0"/>
      <w:spacing w:line="276" w:lineRule="auto"/>
    </w:pPr>
    <w:rPr>
      <w:rFonts w:eastAsia="MS Mincho"/>
      <w:szCs w:val="22"/>
    </w:rPr>
  </w:style>
  <w:style w:type="paragraph" w:customStyle="1" w:styleId="FigureCaption">
    <w:name w:val="Figure Caption"/>
    <w:basedOn w:val="a5"/>
    <w:uiPriority w:val="99"/>
    <w:qFormat/>
    <w:rsid w:val="00D10E7F"/>
    <w:pPr>
      <w:keepLines/>
      <w:autoSpaceDE w:val="0"/>
      <w:autoSpaceDN w:val="0"/>
      <w:adjustRightInd w:val="0"/>
      <w:snapToGrid w:val="0"/>
      <w:spacing w:before="60" w:line="300" w:lineRule="atLeast"/>
      <w:ind w:left="1008" w:hanging="1008"/>
    </w:pPr>
    <w:rPr>
      <w:rFonts w:eastAsia="????"/>
      <w:szCs w:val="22"/>
    </w:rPr>
  </w:style>
  <w:style w:type="paragraph" w:customStyle="1" w:styleId="Equation-Numbered">
    <w:name w:val="Equation-Numbered"/>
    <w:basedOn w:val="a5"/>
    <w:next w:val="a5"/>
    <w:uiPriority w:val="99"/>
    <w:qFormat/>
    <w:rsid w:val="00D10E7F"/>
    <w:pPr>
      <w:autoSpaceDE w:val="0"/>
      <w:autoSpaceDN w:val="0"/>
      <w:adjustRightInd w:val="0"/>
      <w:snapToGrid w:val="0"/>
      <w:spacing w:before="120" w:line="240" w:lineRule="atLeast"/>
      <w:jc w:val="right"/>
    </w:pPr>
    <w:rPr>
      <w:rFonts w:eastAsiaTheme="minorEastAsia"/>
      <w:sz w:val="22"/>
      <w:szCs w:val="22"/>
    </w:rPr>
  </w:style>
  <w:style w:type="paragraph" w:customStyle="1" w:styleId="multifig">
    <w:name w:val="multifig"/>
    <w:basedOn w:val="a5"/>
    <w:uiPriority w:val="99"/>
    <w:qFormat/>
    <w:rsid w:val="00D10E7F"/>
    <w:pPr>
      <w:keepNext/>
      <w:tabs>
        <w:tab w:val="center" w:pos="2160"/>
        <w:tab w:val="center" w:pos="6480"/>
      </w:tabs>
      <w:autoSpaceDE w:val="0"/>
      <w:autoSpaceDN w:val="0"/>
      <w:adjustRightInd w:val="0"/>
      <w:snapToGrid w:val="0"/>
      <w:spacing w:line="240" w:lineRule="atLeast"/>
    </w:pPr>
    <w:rPr>
      <w:rFonts w:eastAsiaTheme="minorEastAsia"/>
      <w:sz w:val="22"/>
      <w:szCs w:val="22"/>
    </w:rPr>
  </w:style>
  <w:style w:type="paragraph" w:customStyle="1" w:styleId="TableCaption">
    <w:name w:val="TableCaption"/>
    <w:basedOn w:val="a5"/>
    <w:uiPriority w:val="99"/>
    <w:qFormat/>
    <w:rsid w:val="00D10E7F"/>
    <w:pPr>
      <w:keepNext/>
      <w:tabs>
        <w:tab w:val="left" w:pos="936"/>
      </w:tabs>
      <w:autoSpaceDE w:val="0"/>
      <w:autoSpaceDN w:val="0"/>
      <w:adjustRightInd w:val="0"/>
      <w:snapToGrid w:val="0"/>
      <w:spacing w:before="120" w:after="60" w:line="276" w:lineRule="auto"/>
      <w:ind w:left="936" w:hanging="936"/>
    </w:pPr>
    <w:rPr>
      <w:rFonts w:eastAsiaTheme="minorEastAsia"/>
      <w:sz w:val="22"/>
      <w:szCs w:val="22"/>
    </w:rPr>
  </w:style>
  <w:style w:type="paragraph" w:customStyle="1" w:styleId="EquationNumbered">
    <w:name w:val="Equation Numbered"/>
    <w:basedOn w:val="a5"/>
    <w:uiPriority w:val="99"/>
    <w:qFormat/>
    <w:rsid w:val="00D10E7F"/>
    <w:pPr>
      <w:tabs>
        <w:tab w:val="center" w:pos="4320"/>
        <w:tab w:val="right" w:pos="8640"/>
      </w:tabs>
      <w:autoSpaceDE w:val="0"/>
      <w:autoSpaceDN w:val="0"/>
      <w:adjustRightInd w:val="0"/>
      <w:snapToGrid w:val="0"/>
      <w:spacing w:before="60" w:after="60" w:line="300" w:lineRule="atLeast"/>
    </w:pPr>
    <w:rPr>
      <w:rFonts w:eastAsiaTheme="minorEastAsia"/>
      <w:sz w:val="22"/>
      <w:szCs w:val="22"/>
    </w:rPr>
  </w:style>
  <w:style w:type="paragraph" w:customStyle="1" w:styleId="Style10ptChar">
    <w:name w:val="Style 10 pt Char"/>
    <w:basedOn w:val="a5"/>
    <w:uiPriority w:val="99"/>
    <w:qFormat/>
    <w:rsid w:val="00D10E7F"/>
    <w:pPr>
      <w:autoSpaceDE w:val="0"/>
      <w:autoSpaceDN w:val="0"/>
      <w:adjustRightInd w:val="0"/>
      <w:snapToGrid w:val="0"/>
      <w:spacing w:before="120" w:line="240" w:lineRule="exact"/>
    </w:pPr>
    <w:rPr>
      <w:rFonts w:eastAsia="MS Mincho"/>
      <w:szCs w:val="22"/>
    </w:rPr>
  </w:style>
  <w:style w:type="paragraph" w:customStyle="1" w:styleId="Style10ptBoldChar">
    <w:name w:val="Style 10 pt Bold Char"/>
    <w:basedOn w:val="a5"/>
    <w:uiPriority w:val="99"/>
    <w:qFormat/>
    <w:rsid w:val="00D10E7F"/>
    <w:pPr>
      <w:autoSpaceDE w:val="0"/>
      <w:autoSpaceDN w:val="0"/>
      <w:adjustRightInd w:val="0"/>
      <w:snapToGrid w:val="0"/>
      <w:spacing w:before="60" w:after="60" w:line="240" w:lineRule="exact"/>
    </w:pPr>
    <w:rPr>
      <w:rFonts w:eastAsia="MS Mincho"/>
      <w:b/>
      <w:szCs w:val="22"/>
    </w:rPr>
  </w:style>
  <w:style w:type="paragraph" w:customStyle="1" w:styleId="Bullet0">
    <w:name w:val="Bullet"/>
    <w:basedOn w:val="a5"/>
    <w:qFormat/>
    <w:rsid w:val="00D10E7F"/>
    <w:pPr>
      <w:numPr>
        <w:numId w:val="35"/>
      </w:numPr>
      <w:autoSpaceDE w:val="0"/>
      <w:autoSpaceDN w:val="0"/>
      <w:adjustRightInd w:val="0"/>
      <w:snapToGrid w:val="0"/>
      <w:spacing w:line="276" w:lineRule="auto"/>
    </w:pPr>
    <w:rPr>
      <w:rFonts w:eastAsiaTheme="minorEastAsia"/>
      <w:sz w:val="22"/>
    </w:rPr>
  </w:style>
  <w:style w:type="paragraph" w:customStyle="1" w:styleId="FigureCentered">
    <w:name w:val="FigureCentered"/>
    <w:basedOn w:val="a5"/>
    <w:next w:val="a5"/>
    <w:uiPriority w:val="99"/>
    <w:qFormat/>
    <w:rsid w:val="00D10E7F"/>
    <w:pPr>
      <w:keepNext/>
      <w:autoSpaceDE w:val="0"/>
      <w:autoSpaceDN w:val="0"/>
      <w:adjustRightInd w:val="0"/>
      <w:snapToGrid w:val="0"/>
      <w:spacing w:before="60" w:after="60" w:line="240" w:lineRule="atLeast"/>
      <w:jc w:val="center"/>
    </w:pPr>
    <w:rPr>
      <w:rFonts w:eastAsiaTheme="minorEastAsia"/>
      <w:sz w:val="22"/>
      <w:szCs w:val="22"/>
    </w:rPr>
  </w:style>
  <w:style w:type="paragraph" w:customStyle="1" w:styleId="item">
    <w:name w:val="item"/>
    <w:basedOn w:val="a5"/>
    <w:uiPriority w:val="99"/>
    <w:qFormat/>
    <w:rsid w:val="00D10E7F"/>
    <w:pPr>
      <w:numPr>
        <w:numId w:val="36"/>
      </w:numPr>
      <w:autoSpaceDE w:val="0"/>
      <w:autoSpaceDN w:val="0"/>
      <w:adjustRightInd w:val="0"/>
      <w:snapToGrid w:val="0"/>
      <w:spacing w:line="276" w:lineRule="auto"/>
    </w:pPr>
    <w:rPr>
      <w:rFonts w:eastAsia="MS Mincho"/>
      <w:szCs w:val="22"/>
    </w:rPr>
  </w:style>
  <w:style w:type="paragraph" w:customStyle="1" w:styleId="PaperTableCell">
    <w:name w:val="PaperTableCell"/>
    <w:basedOn w:val="a5"/>
    <w:uiPriority w:val="99"/>
    <w:qFormat/>
    <w:rsid w:val="00D10E7F"/>
    <w:pPr>
      <w:autoSpaceDE w:val="0"/>
      <w:autoSpaceDN w:val="0"/>
      <w:adjustRightInd w:val="0"/>
      <w:snapToGrid w:val="0"/>
      <w:spacing w:line="276" w:lineRule="auto"/>
    </w:pPr>
    <w:rPr>
      <w:rFonts w:eastAsiaTheme="minorEastAsia"/>
      <w:sz w:val="16"/>
    </w:rPr>
  </w:style>
  <w:style w:type="paragraph" w:customStyle="1" w:styleId="tac0">
    <w:name w:val="tac"/>
    <w:basedOn w:val="a5"/>
    <w:qFormat/>
    <w:rsid w:val="00D10E7F"/>
    <w:pPr>
      <w:keepNext/>
      <w:autoSpaceDE w:val="0"/>
      <w:autoSpaceDN w:val="0"/>
      <w:adjustRightInd w:val="0"/>
      <w:snapToGrid w:val="0"/>
      <w:spacing w:line="276" w:lineRule="auto"/>
      <w:jc w:val="center"/>
    </w:pPr>
    <w:rPr>
      <w:rFonts w:ascii="Arial" w:eastAsia="Calibri" w:hAnsi="Arial" w:cs="Arial"/>
      <w:sz w:val="18"/>
      <w:szCs w:val="18"/>
    </w:rPr>
  </w:style>
  <w:style w:type="paragraph" w:customStyle="1" w:styleId="th0">
    <w:name w:val="th"/>
    <w:basedOn w:val="a5"/>
    <w:qFormat/>
    <w:rsid w:val="00D10E7F"/>
    <w:pPr>
      <w:keepNext/>
      <w:autoSpaceDE w:val="0"/>
      <w:autoSpaceDN w:val="0"/>
      <w:adjustRightInd w:val="0"/>
      <w:snapToGrid w:val="0"/>
      <w:spacing w:before="60" w:after="180" w:line="276" w:lineRule="auto"/>
      <w:jc w:val="center"/>
    </w:pPr>
    <w:rPr>
      <w:rFonts w:ascii="Arial" w:eastAsia="Calibri" w:hAnsi="Arial" w:cs="Arial"/>
      <w:b/>
      <w:bCs/>
      <w:szCs w:val="22"/>
    </w:rPr>
  </w:style>
  <w:style w:type="paragraph" w:customStyle="1" w:styleId="CharCharCharCharCharChar1CharChar">
    <w:name w:val="Char Char Char Char Char Char1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NormalwithindentChar">
    <w:name w:val="Normal with indent Char"/>
    <w:link w:val="Normalwithindent"/>
    <w:qFormat/>
    <w:locked/>
    <w:rsid w:val="00D10E7F"/>
    <w:rPr>
      <w:rFonts w:ascii="Malgun Gothic" w:eastAsia="Malgun Gothic" w:hAnsi="Malgun Gothic"/>
    </w:rPr>
  </w:style>
  <w:style w:type="paragraph" w:customStyle="1" w:styleId="Normalwithindent">
    <w:name w:val="Normal with indent"/>
    <w:basedOn w:val="a5"/>
    <w:link w:val="NormalwithindentChar"/>
    <w:qFormat/>
    <w:rsid w:val="00D10E7F"/>
    <w:pPr>
      <w:autoSpaceDE w:val="0"/>
      <w:autoSpaceDN w:val="0"/>
      <w:adjustRightInd w:val="0"/>
      <w:snapToGrid w:val="0"/>
      <w:spacing w:before="120" w:line="336" w:lineRule="auto"/>
      <w:ind w:firstLine="397"/>
    </w:pPr>
    <w:rPr>
      <w:rFonts w:ascii="Malgun Gothic" w:eastAsia="Malgun Gothic" w:hAnsi="Malgun Gothic"/>
      <w:szCs w:val="20"/>
      <w:lang w:eastAsia="zh-CN"/>
    </w:rPr>
  </w:style>
  <w:style w:type="paragraph" w:customStyle="1" w:styleId="font5">
    <w:name w:val="font5"/>
    <w:basedOn w:val="a5"/>
    <w:uiPriority w:val="99"/>
    <w:qFormat/>
    <w:rsid w:val="00D10E7F"/>
    <w:pPr>
      <w:autoSpaceDE w:val="0"/>
      <w:autoSpaceDN w:val="0"/>
      <w:adjustRightInd w:val="0"/>
      <w:snapToGrid w:val="0"/>
      <w:spacing w:before="100" w:beforeAutospacing="1" w:after="100" w:afterAutospacing="1" w:line="276" w:lineRule="auto"/>
    </w:pPr>
    <w:rPr>
      <w:rFonts w:ascii="等线" w:eastAsia="等线" w:hAnsi="等线" w:cs="宋体"/>
      <w:sz w:val="18"/>
      <w:szCs w:val="18"/>
      <w:lang w:eastAsia="zh-CN"/>
    </w:rPr>
  </w:style>
  <w:style w:type="paragraph" w:customStyle="1" w:styleId="xl65">
    <w:name w:val="xl65"/>
    <w:basedOn w:val="a5"/>
    <w:uiPriority w:val="99"/>
    <w:qFormat/>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66">
    <w:name w:val="xl66"/>
    <w:basedOn w:val="a5"/>
    <w:uiPriority w:val="99"/>
    <w:qFormat/>
    <w:rsid w:val="00D10E7F"/>
    <w:pPr>
      <w:pBdr>
        <w:top w:val="single" w:sz="8" w:space="0" w:color="auto"/>
        <w:left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7">
    <w:name w:val="xl67"/>
    <w:basedOn w:val="a5"/>
    <w:uiPriority w:val="99"/>
    <w:qFormat/>
    <w:rsid w:val="00D10E7F"/>
    <w:pPr>
      <w:pBdr>
        <w:top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8">
    <w:name w:val="xl68"/>
    <w:basedOn w:val="a5"/>
    <w:uiPriority w:val="99"/>
    <w:qFormat/>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5"/>
      <w:szCs w:val="15"/>
      <w:lang w:eastAsia="zh-CN"/>
    </w:rPr>
  </w:style>
  <w:style w:type="paragraph" w:customStyle="1" w:styleId="xl69">
    <w:name w:val="xl69"/>
    <w:basedOn w:val="a5"/>
    <w:uiPriority w:val="99"/>
    <w:qFormat/>
    <w:rsid w:val="00D10E7F"/>
    <w:pPr>
      <w:pBdr>
        <w:top w:val="single" w:sz="8"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0">
    <w:name w:val="xl70"/>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1">
    <w:name w:val="xl71"/>
    <w:basedOn w:val="a5"/>
    <w:uiPriority w:val="99"/>
    <w:qFormat/>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2">
    <w:name w:val="xl72"/>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3">
    <w:name w:val="xl73"/>
    <w:basedOn w:val="a5"/>
    <w:uiPriority w:val="99"/>
    <w:qFormat/>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4">
    <w:name w:val="xl74"/>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5">
    <w:name w:val="xl75"/>
    <w:basedOn w:val="a5"/>
    <w:uiPriority w:val="99"/>
    <w:qFormat/>
    <w:rsid w:val="00D10E7F"/>
    <w:pPr>
      <w:pBdr>
        <w:top w:val="single" w:sz="4"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6">
    <w:name w:val="xl76"/>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7">
    <w:name w:val="xl77"/>
    <w:basedOn w:val="a5"/>
    <w:uiPriority w:val="99"/>
    <w:qFormat/>
    <w:rsid w:val="00D10E7F"/>
    <w:pPr>
      <w:pBdr>
        <w:top w:val="single" w:sz="8"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8">
    <w:name w:val="xl78"/>
    <w:basedOn w:val="a5"/>
    <w:uiPriority w:val="99"/>
    <w:qFormat/>
    <w:rsid w:val="00D10E7F"/>
    <w:pPr>
      <w:pBdr>
        <w:top w:val="single" w:sz="8" w:space="0" w:color="auto"/>
        <w:bottom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79">
    <w:name w:val="xl79"/>
    <w:basedOn w:val="a5"/>
    <w:uiPriority w:val="99"/>
    <w:qFormat/>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0">
    <w:name w:val="xl80"/>
    <w:basedOn w:val="a5"/>
    <w:uiPriority w:val="99"/>
    <w:qFormat/>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1">
    <w:name w:val="xl81"/>
    <w:basedOn w:val="a5"/>
    <w:uiPriority w:val="99"/>
    <w:qFormat/>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2">
    <w:name w:val="xl82"/>
    <w:basedOn w:val="a5"/>
    <w:uiPriority w:val="99"/>
    <w:qFormat/>
    <w:rsid w:val="00D10E7F"/>
    <w:pPr>
      <w:pBdr>
        <w:top w:val="single" w:sz="4" w:space="0" w:color="auto"/>
        <w:left w:val="single" w:sz="4" w:space="0" w:color="auto"/>
        <w:bottom w:val="single" w:sz="8"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3">
    <w:name w:val="xl83"/>
    <w:basedOn w:val="a5"/>
    <w:uiPriority w:val="99"/>
    <w:qFormat/>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4">
    <w:name w:val="xl84"/>
    <w:basedOn w:val="a5"/>
    <w:uiPriority w:val="99"/>
    <w:qFormat/>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5">
    <w:name w:val="xl85"/>
    <w:basedOn w:val="a5"/>
    <w:uiPriority w:val="99"/>
    <w:qFormat/>
    <w:rsid w:val="00D10E7F"/>
    <w:pPr>
      <w:pBdr>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6">
    <w:name w:val="xl86"/>
    <w:basedOn w:val="a5"/>
    <w:uiPriority w:val="99"/>
    <w:qFormat/>
    <w:rsid w:val="00D10E7F"/>
    <w:pPr>
      <w:pBdr>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7">
    <w:name w:val="xl87"/>
    <w:basedOn w:val="a5"/>
    <w:uiPriority w:val="99"/>
    <w:qFormat/>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8">
    <w:name w:val="xl88"/>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9">
    <w:name w:val="xl89"/>
    <w:basedOn w:val="a5"/>
    <w:uiPriority w:val="99"/>
    <w:qFormat/>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0">
    <w:name w:val="xl90"/>
    <w:basedOn w:val="a5"/>
    <w:uiPriority w:val="99"/>
    <w:qFormat/>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1">
    <w:name w:val="xl91"/>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2">
    <w:name w:val="xl92"/>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93">
    <w:name w:val="xl93"/>
    <w:basedOn w:val="a5"/>
    <w:uiPriority w:val="99"/>
    <w:qFormat/>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94">
    <w:name w:val="xl94"/>
    <w:basedOn w:val="a5"/>
    <w:uiPriority w:val="99"/>
    <w:qFormat/>
    <w:rsid w:val="00D10E7F"/>
    <w:pPr>
      <w:pBdr>
        <w:top w:val="single" w:sz="8"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5">
    <w:name w:val="xl95"/>
    <w:basedOn w:val="a5"/>
    <w:uiPriority w:val="99"/>
    <w:qFormat/>
    <w:rsid w:val="00D10E7F"/>
    <w:pPr>
      <w:pBdr>
        <w:top w:val="single" w:sz="4"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6">
    <w:name w:val="xl96"/>
    <w:basedOn w:val="a5"/>
    <w:uiPriority w:val="99"/>
    <w:qFormat/>
    <w:rsid w:val="00D10E7F"/>
    <w:pPr>
      <w:pBdr>
        <w:top w:val="single" w:sz="4" w:space="0" w:color="auto"/>
        <w:left w:val="single" w:sz="8"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7">
    <w:name w:val="xl97"/>
    <w:basedOn w:val="a5"/>
    <w:uiPriority w:val="99"/>
    <w:qFormat/>
    <w:rsid w:val="00D10E7F"/>
    <w:pPr>
      <w:pBdr>
        <w:top w:val="single" w:sz="8"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8">
    <w:name w:val="xl98"/>
    <w:basedOn w:val="a5"/>
    <w:uiPriority w:val="99"/>
    <w:qFormat/>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9">
    <w:name w:val="xl99"/>
    <w:basedOn w:val="a5"/>
    <w:uiPriority w:val="99"/>
    <w:qFormat/>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0">
    <w:name w:val="xl100"/>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1">
    <w:name w:val="xl101"/>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2">
    <w:name w:val="xl102"/>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3">
    <w:name w:val="xl103"/>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4">
    <w:name w:val="xl104"/>
    <w:basedOn w:val="a5"/>
    <w:uiPriority w:val="99"/>
    <w:qFormat/>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5">
    <w:name w:val="xl105"/>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6">
    <w:name w:val="xl106"/>
    <w:basedOn w:val="a5"/>
    <w:uiPriority w:val="99"/>
    <w:qFormat/>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7">
    <w:name w:val="xl107"/>
    <w:basedOn w:val="a5"/>
    <w:uiPriority w:val="99"/>
    <w:qFormat/>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8">
    <w:name w:val="xl108"/>
    <w:basedOn w:val="a5"/>
    <w:uiPriority w:val="99"/>
    <w:qFormat/>
    <w:rsid w:val="00D10E7F"/>
    <w:pPr>
      <w:pBdr>
        <w:top w:val="single" w:sz="8" w:space="0" w:color="auto"/>
        <w:left w:val="single" w:sz="8" w:space="0" w:color="auto"/>
        <w:bottom w:val="single" w:sz="8" w:space="0" w:color="auto"/>
        <w:right w:val="double" w:sz="6"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109">
    <w:name w:val="xl109"/>
    <w:basedOn w:val="a5"/>
    <w:uiPriority w:val="99"/>
    <w:qFormat/>
    <w:rsid w:val="00D10E7F"/>
    <w:pPr>
      <w:pBdr>
        <w:top w:val="single" w:sz="4"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0">
    <w:name w:val="xl110"/>
    <w:basedOn w:val="a5"/>
    <w:uiPriority w:val="99"/>
    <w:qFormat/>
    <w:rsid w:val="00D10E7F"/>
    <w:pPr>
      <w:pBdr>
        <w:top w:val="single" w:sz="4"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1">
    <w:name w:val="xl111"/>
    <w:basedOn w:val="a5"/>
    <w:uiPriority w:val="99"/>
    <w:qFormat/>
    <w:rsid w:val="00D10E7F"/>
    <w:pPr>
      <w:pBdr>
        <w:top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2">
    <w:name w:val="xl112"/>
    <w:basedOn w:val="a5"/>
    <w:uiPriority w:val="99"/>
    <w:qFormat/>
    <w:rsid w:val="00D10E7F"/>
    <w:pPr>
      <w:pBdr>
        <w:top w:val="single" w:sz="8"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3">
    <w:name w:val="xl113"/>
    <w:basedOn w:val="a5"/>
    <w:uiPriority w:val="99"/>
    <w:qFormat/>
    <w:rsid w:val="00D10E7F"/>
    <w:pPr>
      <w:pBdr>
        <w:top w:val="single" w:sz="4"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4">
    <w:name w:val="xl114"/>
    <w:basedOn w:val="a5"/>
    <w:uiPriority w:val="99"/>
    <w:qFormat/>
    <w:rsid w:val="00D10E7F"/>
    <w:pPr>
      <w:pBdr>
        <w:top w:val="single" w:sz="4" w:space="0" w:color="auto"/>
        <w:left w:val="single" w:sz="4" w:space="0" w:color="auto"/>
        <w:bottom w:val="single" w:sz="8"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5">
    <w:name w:val="xl115"/>
    <w:basedOn w:val="a5"/>
    <w:uiPriority w:val="99"/>
    <w:qFormat/>
    <w:rsid w:val="00D10E7F"/>
    <w:pPr>
      <w:pBdr>
        <w:top w:val="single" w:sz="8"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6">
    <w:name w:val="xl116"/>
    <w:basedOn w:val="a5"/>
    <w:uiPriority w:val="99"/>
    <w:qFormat/>
    <w:rsid w:val="00D10E7F"/>
    <w:pPr>
      <w:pBdr>
        <w:top w:val="single" w:sz="4"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7">
    <w:name w:val="xl117"/>
    <w:basedOn w:val="a5"/>
    <w:uiPriority w:val="99"/>
    <w:qFormat/>
    <w:rsid w:val="00D10E7F"/>
    <w:pPr>
      <w:pBdr>
        <w:top w:val="single" w:sz="4" w:space="0" w:color="auto"/>
        <w:left w:val="single" w:sz="4" w:space="0" w:color="auto"/>
        <w:bottom w:val="single" w:sz="8"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character" w:customStyle="1" w:styleId="afffffd">
    <w:name w:val="テキスト (文字)"/>
    <w:link w:val="afffffe"/>
    <w:qFormat/>
    <w:locked/>
    <w:rsid w:val="00D10E7F"/>
    <w:rPr>
      <w:rFonts w:ascii="Century" w:hAnsi="Century"/>
      <w:kern w:val="2"/>
      <w:sz w:val="21"/>
      <w:szCs w:val="22"/>
    </w:rPr>
  </w:style>
  <w:style w:type="paragraph" w:customStyle="1" w:styleId="afffffe">
    <w:name w:val="テキスト"/>
    <w:basedOn w:val="a5"/>
    <w:link w:val="afffffd"/>
    <w:qFormat/>
    <w:rsid w:val="00D10E7F"/>
    <w:pPr>
      <w:autoSpaceDE w:val="0"/>
      <w:autoSpaceDN w:val="0"/>
      <w:adjustRightInd w:val="0"/>
      <w:snapToGrid w:val="0"/>
      <w:spacing w:afterLines="50" w:line="320" w:lineRule="exact"/>
      <w:ind w:firstLineChars="100" w:firstLine="210"/>
    </w:pPr>
    <w:rPr>
      <w:rFonts w:ascii="Century" w:eastAsia="宋体" w:hAnsi="Century"/>
      <w:kern w:val="2"/>
      <w:sz w:val="21"/>
      <w:szCs w:val="22"/>
      <w:lang w:eastAsia="zh-CN"/>
    </w:rPr>
  </w:style>
  <w:style w:type="paragraph" w:customStyle="1" w:styleId="gmail-msolistparagraph">
    <w:name w:val="gmail-msolistparagraph"/>
    <w:basedOn w:val="a5"/>
    <w:uiPriority w:val="99"/>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gmail-b2">
    <w:name w:val="gmail-b2"/>
    <w:basedOn w:val="a5"/>
    <w:uiPriority w:val="99"/>
    <w:semiHidden/>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onecomwebmail-msolistparagraph">
    <w:name w:val="onecomwebmail-msolistparagraph"/>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h">
    <w:name w:val="onecomwebmail-tah"/>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c">
    <w:name w:val="onecomwebmail-tac"/>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character" w:customStyle="1" w:styleId="TFZchn">
    <w:name w:val="TF Zchn"/>
    <w:link w:val="TF"/>
    <w:qFormat/>
    <w:locked/>
    <w:rsid w:val="00D10E7F"/>
    <w:rPr>
      <w:rFonts w:ascii="Arial" w:eastAsia="Times New Roman" w:hAnsi="Arial"/>
      <w:b/>
      <w:lang w:val="en-GB" w:eastAsia="en-US"/>
    </w:rPr>
  </w:style>
  <w:style w:type="character" w:customStyle="1" w:styleId="B2Car">
    <w:name w:val="B2 Car"/>
    <w:qFormat/>
    <w:rsid w:val="00D10E7F"/>
    <w:rPr>
      <w:lang w:val="en-GB" w:eastAsia="en-US"/>
    </w:rPr>
  </w:style>
  <w:style w:type="character" w:customStyle="1" w:styleId="GuidanceChar">
    <w:name w:val="Guidance Char"/>
    <w:qFormat/>
    <w:rsid w:val="00D10E7F"/>
    <w:rPr>
      <w:i/>
      <w:color w:val="0000FF"/>
      <w:lang w:val="en-GB" w:eastAsia="ja-JP" w:bidi="ar-SA"/>
    </w:rPr>
  </w:style>
  <w:style w:type="character" w:customStyle="1" w:styleId="FigureCaption1">
    <w:name w:val="Figure Caption1"/>
    <w:qFormat/>
    <w:rsid w:val="00D10E7F"/>
    <w:rPr>
      <w:rFonts w:ascii="Arial" w:eastAsia="????" w:hAnsi="Arial" w:cs="Arial" w:hint="default"/>
      <w:color w:val="0000FF"/>
      <w:kern w:val="2"/>
      <w:lang w:val="en-US" w:eastAsia="en-US" w:bidi="ar-SA"/>
    </w:rPr>
  </w:style>
  <w:style w:type="character" w:customStyle="1" w:styleId="CharChar5">
    <w:name w:val="Char Char5"/>
    <w:semiHidden/>
    <w:qFormat/>
    <w:rsid w:val="00D10E7F"/>
    <w:rPr>
      <w:rFonts w:ascii="Times New Roman" w:hAnsi="Times New Roman" w:cs="Times New Roman" w:hint="default"/>
      <w:lang w:eastAsia="en-US"/>
    </w:rPr>
  </w:style>
  <w:style w:type="character" w:customStyle="1" w:styleId="CharChar51">
    <w:name w:val="Char Char51"/>
    <w:semiHidden/>
    <w:qFormat/>
    <w:rsid w:val="00D10E7F"/>
    <w:rPr>
      <w:rFonts w:ascii="Times New Roman" w:hAnsi="Times New Roman" w:cs="Times New Roman" w:hint="default"/>
      <w:lang w:eastAsia="en-US"/>
    </w:rPr>
  </w:style>
  <w:style w:type="character" w:customStyle="1" w:styleId="Heading1Char1">
    <w:name w:val="Heading 1 Char1"/>
    <w:uiPriority w:val="9"/>
    <w:qFormat/>
    <w:rsid w:val="00D10E7F"/>
    <w:rPr>
      <w:rFonts w:ascii="Cambria" w:eastAsia="Times New Roman" w:hAnsi="Cambria" w:cs="Times New Roman" w:hint="default"/>
      <w:b/>
      <w:bCs/>
      <w:color w:val="365F91"/>
      <w:sz w:val="28"/>
      <w:szCs w:val="28"/>
      <w:lang w:val="en-GB" w:eastAsia="en-GB"/>
    </w:rPr>
  </w:style>
  <w:style w:type="character" w:customStyle="1" w:styleId="colour">
    <w:name w:val="colour"/>
    <w:basedOn w:val="a7"/>
    <w:qFormat/>
    <w:rsid w:val="00D10E7F"/>
  </w:style>
  <w:style w:type="paragraph" w:customStyle="1" w:styleId="z-1">
    <w:name w:val="z-窗体顶端1"/>
    <w:basedOn w:val="a5"/>
    <w:next w:val="a5"/>
    <w:link w:val="z-"/>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
    <w:name w:val="z-窗体顶端 字符"/>
    <w:basedOn w:val="a7"/>
    <w:link w:val="z-1"/>
    <w:uiPriority w:val="99"/>
    <w:semiHidden/>
    <w:qFormat/>
    <w:rsid w:val="00D10E7F"/>
    <w:rPr>
      <w:rFonts w:ascii="Arial" w:eastAsiaTheme="minorEastAsia" w:hAnsi="Arial" w:cs="Arial"/>
      <w:vanish/>
      <w:sz w:val="16"/>
      <w:szCs w:val="16"/>
      <w:lang w:eastAsia="en-US"/>
    </w:rPr>
  </w:style>
  <w:style w:type="character" w:customStyle="1" w:styleId="hps">
    <w:name w:val="hps"/>
    <w:basedOn w:val="a7"/>
    <w:qFormat/>
    <w:rsid w:val="00D10E7F"/>
  </w:style>
  <w:style w:type="paragraph" w:customStyle="1" w:styleId="z-10">
    <w:name w:val="z-窗体底端1"/>
    <w:basedOn w:val="a5"/>
    <w:next w:val="a5"/>
    <w:link w:val="z-0"/>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0">
    <w:name w:val="z-窗体底端 字符"/>
    <w:basedOn w:val="a7"/>
    <w:link w:val="z-10"/>
    <w:uiPriority w:val="99"/>
    <w:semiHidden/>
    <w:qFormat/>
    <w:rsid w:val="00D10E7F"/>
    <w:rPr>
      <w:rFonts w:ascii="Arial" w:eastAsiaTheme="minorEastAsia" w:hAnsi="Arial" w:cs="Arial"/>
      <w:vanish/>
      <w:sz w:val="16"/>
      <w:szCs w:val="16"/>
      <w:lang w:eastAsia="en-US"/>
    </w:rPr>
  </w:style>
  <w:style w:type="character" w:customStyle="1" w:styleId="shorttext">
    <w:name w:val="short_text"/>
    <w:basedOn w:val="a7"/>
    <w:qFormat/>
    <w:rsid w:val="00D10E7F"/>
  </w:style>
  <w:style w:type="character" w:customStyle="1" w:styleId="keyword">
    <w:name w:val="keyword"/>
    <w:basedOn w:val="a7"/>
    <w:qFormat/>
    <w:rsid w:val="00D10E7F"/>
  </w:style>
  <w:style w:type="character" w:customStyle="1" w:styleId="ordinary-span-edit2">
    <w:name w:val="ordinary-span-edit2"/>
    <w:basedOn w:val="a7"/>
    <w:qFormat/>
    <w:rsid w:val="00D10E7F"/>
  </w:style>
  <w:style w:type="character" w:customStyle="1" w:styleId="size">
    <w:name w:val="size"/>
    <w:basedOn w:val="a7"/>
    <w:qFormat/>
    <w:rsid w:val="00D10E7F"/>
  </w:style>
  <w:style w:type="character" w:customStyle="1" w:styleId="TitleChar">
    <w:name w:val="Title Char"/>
    <w:basedOn w:val="a7"/>
    <w:uiPriority w:val="10"/>
    <w:qFormat/>
    <w:rsid w:val="00D10E7F"/>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sid w:val="00D10E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10E7F"/>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D10E7F"/>
    <w:rPr>
      <w:rFonts w:ascii="Arial" w:eastAsia="宋体" w:hAnsi="Arial" w:cs="Arial" w:hint="default"/>
      <w:color w:val="0000FF"/>
      <w:kern w:val="2"/>
      <w:sz w:val="22"/>
      <w:lang w:val="en-US" w:eastAsia="en-US" w:bidi="ar-SA"/>
    </w:rPr>
  </w:style>
  <w:style w:type="character" w:customStyle="1" w:styleId="moz-txt-tag">
    <w:name w:val="moz-txt-tag"/>
    <w:qFormat/>
    <w:rsid w:val="00D10E7F"/>
    <w:rPr>
      <w:rFonts w:ascii="Arial" w:eastAsia="宋体" w:hAnsi="Arial" w:cs="Arial" w:hint="default"/>
      <w:color w:val="0000FF"/>
      <w:kern w:val="2"/>
      <w:lang w:val="en-US" w:eastAsia="zh-CN" w:bidi="ar-SA"/>
    </w:rPr>
  </w:style>
  <w:style w:type="character" w:customStyle="1" w:styleId="opdicttext22">
    <w:name w:val="op_dict_text22"/>
    <w:basedOn w:val="a7"/>
    <w:qFormat/>
    <w:rsid w:val="00D10E7F"/>
  </w:style>
  <w:style w:type="character" w:customStyle="1" w:styleId="def">
    <w:name w:val="def"/>
    <w:basedOn w:val="a7"/>
    <w:qFormat/>
    <w:rsid w:val="00D10E7F"/>
  </w:style>
  <w:style w:type="character" w:customStyle="1" w:styleId="high-light-bg4">
    <w:name w:val="high-light-bg4"/>
    <w:basedOn w:val="a7"/>
    <w:qFormat/>
    <w:rsid w:val="00D10E7F"/>
  </w:style>
  <w:style w:type="character" w:customStyle="1" w:styleId="TitleChar2">
    <w:name w:val="Title Char2"/>
    <w:basedOn w:val="a7"/>
    <w:uiPriority w:val="10"/>
    <w:qFormat/>
    <w:locked/>
    <w:rsid w:val="00D10E7F"/>
    <w:rPr>
      <w:rFonts w:asciiTheme="majorHAnsi" w:eastAsiaTheme="majorEastAsia" w:hAnsiTheme="majorHAnsi" w:cs="Times New Roman" w:hint="default"/>
      <w:spacing w:val="-10"/>
      <w:kern w:val="28"/>
      <w:sz w:val="56"/>
      <w:szCs w:val="56"/>
      <w:lang w:val="en-GB" w:eastAsia="ja-JP"/>
    </w:rPr>
  </w:style>
  <w:style w:type="character" w:customStyle="1" w:styleId="Head2AChar1">
    <w:name w:val="Head2A Char1"/>
    <w:qFormat/>
    <w:rsid w:val="00D10E7F"/>
    <w:rPr>
      <w:rFonts w:ascii="Arial" w:hAnsi="Arial" w:cs="Arial" w:hint="default"/>
      <w:sz w:val="32"/>
      <w:lang w:val="en-GB" w:eastAsia="en-US"/>
    </w:rPr>
  </w:style>
  <w:style w:type="character" w:customStyle="1" w:styleId="onecomwebmail-spelle">
    <w:name w:val="onecomwebmail-spelle"/>
    <w:basedOn w:val="a7"/>
    <w:qFormat/>
    <w:rsid w:val="00D10E7F"/>
  </w:style>
  <w:style w:type="character" w:customStyle="1" w:styleId="onecomwebmail-font">
    <w:name w:val="onecomwebmail-font"/>
    <w:basedOn w:val="a7"/>
    <w:qFormat/>
    <w:rsid w:val="00D10E7F"/>
  </w:style>
  <w:style w:type="character" w:customStyle="1" w:styleId="onecomwebmail-size">
    <w:name w:val="onecomwebmail-size"/>
    <w:basedOn w:val="a7"/>
    <w:qFormat/>
    <w:rsid w:val="00D10E7F"/>
  </w:style>
  <w:style w:type="table" w:customStyle="1" w:styleId="TableGridLight1">
    <w:name w:val="Table Grid Light1"/>
    <w:basedOn w:val="a8"/>
    <w:uiPriority w:val="40"/>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sid w:val="00D10E7F"/>
    <w:pPr>
      <w:spacing w:after="160" w:line="259"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sid w:val="00D10E7F"/>
    <w:rPr>
      <w:rFonts w:ascii="Arial" w:eastAsia="Times New Roman" w:hAnsi="Arial" w:cs="Arial"/>
      <w:spacing w:val="2"/>
      <w:lang w:eastAsia="en-US"/>
    </w:rPr>
  </w:style>
  <w:style w:type="paragraph" w:customStyle="1" w:styleId="IvDbodytext">
    <w:name w:val="IvD bodytext"/>
    <w:basedOn w:val="a6"/>
    <w:link w:val="IvDbodytextChar"/>
    <w:qFormat/>
    <w:rsid w:val="00D10E7F"/>
    <w:pPr>
      <w:keepLines/>
      <w:tabs>
        <w:tab w:val="left" w:pos="2552"/>
        <w:tab w:val="left" w:pos="3856"/>
        <w:tab w:val="left" w:pos="5216"/>
        <w:tab w:val="left" w:pos="6464"/>
        <w:tab w:val="left" w:pos="7768"/>
        <w:tab w:val="left" w:pos="9072"/>
        <w:tab w:val="left" w:pos="9639"/>
      </w:tabs>
      <w:autoSpaceDE w:val="0"/>
      <w:autoSpaceDN w:val="0"/>
      <w:adjustRightInd w:val="0"/>
      <w:snapToGrid w:val="0"/>
      <w:spacing w:before="240" w:line="276" w:lineRule="auto"/>
      <w:jc w:val="left"/>
    </w:pPr>
    <w:rPr>
      <w:rFonts w:ascii="Arial" w:eastAsia="Times New Roman" w:hAnsi="Arial" w:cs="Arial"/>
      <w:spacing w:val="2"/>
      <w:szCs w:val="20"/>
    </w:rPr>
  </w:style>
  <w:style w:type="paragraph" w:customStyle="1" w:styleId="Revision4">
    <w:name w:val="Revision4"/>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table" w:customStyle="1" w:styleId="2f2">
    <w:name w:val="表 (格子)2"/>
    <w:basedOn w:val="a8"/>
    <w:uiPriority w:val="39"/>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5"/>
    <w:uiPriority w:val="39"/>
    <w:semiHidden/>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1">
    <w:name w:val="z-Top of Form1"/>
    <w:basedOn w:val="a5"/>
    <w:next w:val="a5"/>
    <w:link w:val="z-TopofFormChar"/>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TopofFormChar">
    <w:name w:val="z-Top of Form Char"/>
    <w:basedOn w:val="a7"/>
    <w:link w:val="z-TopofForm1"/>
    <w:uiPriority w:val="99"/>
    <w:semiHidden/>
    <w:qFormat/>
    <w:rsid w:val="00D10E7F"/>
    <w:rPr>
      <w:rFonts w:ascii="Arial" w:eastAsiaTheme="minorEastAsia" w:hAnsi="Arial" w:cs="Arial"/>
      <w:vanish/>
      <w:sz w:val="16"/>
      <w:szCs w:val="16"/>
      <w:lang w:val="en-GB" w:eastAsia="en-US"/>
    </w:rPr>
  </w:style>
  <w:style w:type="paragraph" w:customStyle="1" w:styleId="z-BottomofForm1">
    <w:name w:val="z-Bottom of Form1"/>
    <w:basedOn w:val="a5"/>
    <w:next w:val="a5"/>
    <w:link w:val="z-BottomofFormChar"/>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BottomofFormChar">
    <w:name w:val="z-Bottom of Form Char"/>
    <w:basedOn w:val="a7"/>
    <w:link w:val="z-BottomofForm1"/>
    <w:uiPriority w:val="99"/>
    <w:semiHidden/>
    <w:qFormat/>
    <w:rsid w:val="00D10E7F"/>
    <w:rPr>
      <w:rFonts w:ascii="Arial" w:eastAsiaTheme="minorEastAsia" w:hAnsi="Arial" w:cs="Arial"/>
      <w:vanish/>
      <w:sz w:val="16"/>
      <w:szCs w:val="16"/>
      <w:lang w:val="en-GB" w:eastAsia="en-US"/>
    </w:rPr>
  </w:style>
  <w:style w:type="character" w:customStyle="1" w:styleId="ui-provider">
    <w:name w:val="ui-provider"/>
    <w:basedOn w:val="a7"/>
    <w:qFormat/>
    <w:rsid w:val="00D10E7F"/>
  </w:style>
  <w:style w:type="paragraph" w:customStyle="1" w:styleId="paragraph">
    <w:name w:val="paragraph"/>
    <w:basedOn w:val="a5"/>
    <w:qFormat/>
    <w:rsid w:val="00D10E7F"/>
    <w:pPr>
      <w:autoSpaceDE w:val="0"/>
      <w:autoSpaceDN w:val="0"/>
      <w:adjustRightInd w:val="0"/>
      <w:snapToGrid w:val="0"/>
      <w:spacing w:before="100" w:beforeAutospacing="1" w:after="100" w:afterAutospacing="1" w:line="276" w:lineRule="auto"/>
      <w:jc w:val="left"/>
    </w:pPr>
    <w:rPr>
      <w:sz w:val="24"/>
      <w:lang w:eastAsia="ko-KR"/>
    </w:rPr>
  </w:style>
  <w:style w:type="character" w:customStyle="1" w:styleId="eop">
    <w:name w:val="eop"/>
    <w:basedOn w:val="a7"/>
    <w:qFormat/>
    <w:rsid w:val="00D10E7F"/>
  </w:style>
  <w:style w:type="paragraph" w:customStyle="1" w:styleId="1f1">
    <w:name w:val="変更箇所1"/>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paragraph" w:customStyle="1" w:styleId="Revision5">
    <w:name w:val="Revision5"/>
    <w:hidden/>
    <w:uiPriority w:val="99"/>
    <w:semiHidden/>
    <w:qFormat/>
    <w:rsid w:val="00D10E7F"/>
    <w:pPr>
      <w:spacing w:after="160" w:line="259" w:lineRule="auto"/>
    </w:pPr>
    <w:rPr>
      <w:rFonts w:ascii="Calibri" w:eastAsia="MS PGothic" w:hAnsi="Calibri" w:cs="Calibri"/>
      <w:sz w:val="21"/>
      <w:szCs w:val="21"/>
      <w:lang w:eastAsia="zh-TW"/>
    </w:rPr>
  </w:style>
  <w:style w:type="paragraph" w:customStyle="1" w:styleId="Revision6">
    <w:name w:val="Revision6"/>
    <w:hidden/>
    <w:uiPriority w:val="99"/>
    <w:semiHidden/>
    <w:qFormat/>
    <w:rsid w:val="00D10E7F"/>
    <w:rPr>
      <w:rFonts w:ascii="Calibri" w:eastAsia="MS PGothic" w:hAnsi="Calibri" w:cs="Calibri"/>
      <w:sz w:val="21"/>
      <w:szCs w:val="21"/>
      <w:lang w:eastAsia="zh-TW"/>
    </w:rPr>
  </w:style>
  <w:style w:type="paragraph" w:customStyle="1" w:styleId="TOCHeading2">
    <w:name w:val="TOC Heading2"/>
    <w:basedOn w:val="1"/>
    <w:next w:val="a5"/>
    <w:uiPriority w:val="39"/>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2">
    <w:name w:val="z-Top of Form2"/>
    <w:basedOn w:val="a5"/>
    <w:next w:val="a5"/>
    <w:link w:val="z-Char"/>
    <w:uiPriority w:val="99"/>
    <w:unhideWhenUsed/>
    <w:qFormat/>
    <w:rsid w:val="00D10E7F"/>
    <w:pPr>
      <w:pBdr>
        <w:bottom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
    <w:name w:val="z-양식의 맨 위 Char"/>
    <w:basedOn w:val="a7"/>
    <w:link w:val="z-TopofForm2"/>
    <w:uiPriority w:val="99"/>
    <w:qFormat/>
    <w:rsid w:val="00D10E7F"/>
    <w:rPr>
      <w:rFonts w:ascii="Arial" w:eastAsiaTheme="minorEastAsia" w:hAnsi="Arial" w:cs="Arial"/>
      <w:vanish/>
      <w:sz w:val="16"/>
      <w:szCs w:val="16"/>
      <w:lang w:val="en-GB" w:eastAsia="en-US"/>
    </w:rPr>
  </w:style>
  <w:style w:type="paragraph" w:customStyle="1" w:styleId="z-BottomofForm2">
    <w:name w:val="z-Bottom of Form2"/>
    <w:basedOn w:val="a5"/>
    <w:next w:val="a5"/>
    <w:link w:val="z-Char0"/>
    <w:uiPriority w:val="99"/>
    <w:unhideWhenUsed/>
    <w:rsid w:val="00D10E7F"/>
    <w:pPr>
      <w:pBdr>
        <w:top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0">
    <w:name w:val="z-양식의 맨 아래 Char"/>
    <w:basedOn w:val="a7"/>
    <w:link w:val="z-BottomofForm2"/>
    <w:uiPriority w:val="99"/>
    <w:qFormat/>
    <w:rsid w:val="00D10E7F"/>
    <w:rPr>
      <w:rFonts w:ascii="Arial" w:eastAsiaTheme="minorEastAsia" w:hAnsi="Arial" w:cs="Arial"/>
      <w:vanish/>
      <w:sz w:val="16"/>
      <w:szCs w:val="16"/>
      <w:lang w:val="en-GB" w:eastAsia="en-US"/>
    </w:rPr>
  </w:style>
  <w:style w:type="table" w:customStyle="1" w:styleId="3e">
    <w:name w:val="表 (格子)3"/>
    <w:basedOn w:val="a8"/>
    <w:uiPriority w:val="39"/>
    <w:qFormat/>
    <w:rsid w:val="00D10E7F"/>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b"/>
    <w:qFormat/>
    <w:rsid w:val="00D10E7F"/>
    <w:pPr>
      <w:tabs>
        <w:tab w:val="clear" w:pos="4536"/>
        <w:tab w:val="clear" w:pos="9072"/>
        <w:tab w:val="center" w:pos="4680"/>
        <w:tab w:val="right" w:pos="9360"/>
      </w:tabs>
      <w:autoSpaceDE w:val="0"/>
      <w:autoSpaceDN w:val="0"/>
      <w:adjustRightInd w:val="0"/>
      <w:spacing w:after="0"/>
      <w:jc w:val="left"/>
    </w:pPr>
    <w:rPr>
      <w:rFonts w:ascii="Times" w:eastAsia="Batang" w:hAnsi="Times"/>
      <w:b w:val="0"/>
      <w:lang w:val="en-GB"/>
    </w:rPr>
  </w:style>
  <w:style w:type="paragraph" w:customStyle="1" w:styleId="TdocHeading2">
    <w:name w:val="Tdoc_Heading_2"/>
    <w:basedOn w:val="a5"/>
    <w:qFormat/>
    <w:rsid w:val="00D10E7F"/>
    <w:pPr>
      <w:autoSpaceDE w:val="0"/>
      <w:autoSpaceDN w:val="0"/>
      <w:adjustRightInd w:val="0"/>
      <w:snapToGrid w:val="0"/>
      <w:spacing w:after="0"/>
      <w:jc w:val="left"/>
    </w:pPr>
    <w:rPr>
      <w:rFonts w:ascii="Times" w:eastAsia="Batang" w:hAnsi="Times"/>
      <w:lang w:val="en-GB"/>
    </w:rPr>
  </w:style>
  <w:style w:type="table" w:customStyle="1" w:styleId="TableGrid10">
    <w:name w:val="TableGrid1"/>
    <w:basedOn w:val="a8"/>
    <w:uiPriority w:val="39"/>
    <w:qFormat/>
    <w:rsid w:val="00D10E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5"/>
    <w:qFormat/>
    <w:rsid w:val="00D10E7F"/>
    <w:pPr>
      <w:keepNext/>
      <w:autoSpaceDE w:val="0"/>
      <w:autoSpaceDN w:val="0"/>
      <w:adjustRightInd w:val="0"/>
      <w:snapToGrid w:val="0"/>
      <w:spacing w:after="0"/>
      <w:ind w:left="601" w:hanging="601"/>
      <w:jc w:val="left"/>
    </w:pPr>
    <w:rPr>
      <w:rFonts w:eastAsia="Batang"/>
      <w:b/>
      <w:i/>
      <w:lang w:eastAsia="ko-KR"/>
    </w:rPr>
  </w:style>
  <w:style w:type="character" w:customStyle="1" w:styleId="Alcatel-Lucent-4">
    <w:name w:val="Alcatel-Lucent-4"/>
    <w:semiHidden/>
    <w:rsid w:val="00D10E7F"/>
    <w:rPr>
      <w:rFonts w:ascii="Arial" w:hAnsi="Arial" w:cs="Arial"/>
      <w:color w:val="auto"/>
      <w:sz w:val="20"/>
      <w:szCs w:val="20"/>
    </w:rPr>
  </w:style>
  <w:style w:type="paragraph" w:customStyle="1" w:styleId="ListParagraph1">
    <w:name w:val="List Paragraph1"/>
    <w:basedOn w:val="a5"/>
    <w:link w:val="ListParagraphChar"/>
    <w:qFormat/>
    <w:rsid w:val="00D10E7F"/>
    <w:pPr>
      <w:autoSpaceDE w:val="0"/>
      <w:autoSpaceDN w:val="0"/>
      <w:adjustRightInd w:val="0"/>
      <w:snapToGrid w:val="0"/>
      <w:spacing w:after="0"/>
      <w:ind w:left="720"/>
      <w:contextualSpacing/>
      <w:jc w:val="left"/>
    </w:pPr>
    <w:rPr>
      <w:sz w:val="24"/>
      <w:lang w:eastAsia="zh-CN"/>
    </w:rPr>
  </w:style>
  <w:style w:type="paragraph" w:customStyle="1" w:styleId="StatementBody">
    <w:name w:val="Statement Body"/>
    <w:basedOn w:val="a5"/>
    <w:link w:val="StatementBodyChar"/>
    <w:qFormat/>
    <w:rsid w:val="00D10E7F"/>
    <w:pPr>
      <w:numPr>
        <w:numId w:val="37"/>
      </w:numPr>
      <w:autoSpaceDE w:val="0"/>
      <w:autoSpaceDN w:val="0"/>
      <w:adjustRightInd w:val="0"/>
      <w:snapToGrid w:val="0"/>
      <w:spacing w:after="100" w:afterAutospacing="1"/>
      <w:contextualSpacing/>
      <w:jc w:val="left"/>
    </w:pPr>
    <w:rPr>
      <w:lang w:val="zh-CN" w:eastAsia="ko-KR"/>
    </w:rPr>
  </w:style>
  <w:style w:type="character" w:customStyle="1" w:styleId="StatementBodyChar">
    <w:name w:val="Statement Body Char"/>
    <w:link w:val="StatementBody"/>
    <w:rsid w:val="00D10E7F"/>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rsid w:val="00D10E7F"/>
    <w:pPr>
      <w:keepNext w:val="0"/>
      <w:widowControl w:val="0"/>
      <w:tabs>
        <w:tab w:val="left" w:pos="432"/>
      </w:tabs>
      <w:spacing w:before="240" w:after="60"/>
      <w:ind w:left="432" w:hanging="432"/>
      <w:jc w:val="left"/>
    </w:pPr>
    <w:rPr>
      <w:rFonts w:eastAsia="Batang" w:cs="Times New Roman"/>
      <w:lang w:val="en-GB"/>
    </w:rPr>
  </w:style>
  <w:style w:type="character" w:customStyle="1" w:styleId="Alcatel-Lucent2">
    <w:name w:val="Alcatel-Lucent2"/>
    <w:semiHidden/>
    <w:rsid w:val="00D10E7F"/>
    <w:rPr>
      <w:rFonts w:ascii="Arial" w:hAnsi="Arial" w:cs="Arial"/>
      <w:color w:val="auto"/>
      <w:sz w:val="20"/>
      <w:szCs w:val="20"/>
    </w:rPr>
  </w:style>
  <w:style w:type="character" w:customStyle="1" w:styleId="1f2">
    <w:name w:val="未处理的提及1"/>
    <w:uiPriority w:val="99"/>
    <w:unhideWhenUsed/>
    <w:qFormat/>
    <w:rsid w:val="00D10E7F"/>
    <w:rPr>
      <w:color w:val="808080"/>
      <w:shd w:val="clear" w:color="auto" w:fill="E6E6E6"/>
    </w:rPr>
  </w:style>
  <w:style w:type="character" w:customStyle="1" w:styleId="56">
    <w:name w:val="(文字) (文字)5"/>
    <w:semiHidden/>
    <w:rsid w:val="00D10E7F"/>
    <w:rPr>
      <w:rFonts w:ascii="Times New Roman" w:hAnsi="Times New Roman"/>
      <w:lang w:eastAsia="en-US"/>
    </w:rPr>
  </w:style>
  <w:style w:type="paragraph" w:customStyle="1" w:styleId="TableCell1">
    <w:name w:val="TableCell"/>
    <w:basedOn w:val="a5"/>
    <w:qFormat/>
    <w:rsid w:val="00D10E7F"/>
    <w:pPr>
      <w:autoSpaceDE w:val="0"/>
      <w:autoSpaceDN w:val="0"/>
      <w:adjustRightInd w:val="0"/>
      <w:snapToGrid w:val="0"/>
      <w:spacing w:before="20" w:after="20"/>
      <w:jc w:val="left"/>
    </w:pPr>
    <w:rPr>
      <w:szCs w:val="22"/>
      <w:lang w:eastAsia="zh-CN"/>
    </w:rPr>
  </w:style>
  <w:style w:type="paragraph" w:customStyle="1" w:styleId="ListParagraph3">
    <w:name w:val="List Paragraph3"/>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2">
    <w:name w:val="List Paragraph2"/>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5">
    <w:name w:val="List Paragraph5"/>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4">
    <w:name w:val="List Paragraph4"/>
    <w:basedOn w:val="a5"/>
    <w:qFormat/>
    <w:rsid w:val="00D10E7F"/>
    <w:pPr>
      <w:autoSpaceDE w:val="0"/>
      <w:autoSpaceDN w:val="0"/>
      <w:adjustRightInd w:val="0"/>
      <w:snapToGrid w:val="0"/>
      <w:spacing w:after="0"/>
      <w:ind w:left="720"/>
      <w:contextualSpacing/>
      <w:jc w:val="left"/>
    </w:pPr>
    <w:rPr>
      <w:sz w:val="24"/>
      <w:lang w:eastAsia="zh-CN"/>
    </w:rPr>
  </w:style>
  <w:style w:type="character" w:customStyle="1" w:styleId="SubtleEmphasis1">
    <w:name w:val="Subtle Emphasis1"/>
    <w:uiPriority w:val="19"/>
    <w:qFormat/>
    <w:rsid w:val="00D10E7F"/>
    <w:rPr>
      <w:i/>
      <w:iCs/>
      <w:color w:val="404040"/>
    </w:rPr>
  </w:style>
  <w:style w:type="character" w:customStyle="1" w:styleId="5Char">
    <w:name w:val="标题 5 Char"/>
    <w:rsid w:val="00D10E7F"/>
    <w:rPr>
      <w:rFonts w:ascii="Arial" w:hAnsi="Arial"/>
    </w:rPr>
  </w:style>
  <w:style w:type="paragraph" w:customStyle="1" w:styleId="63">
    <w:name w:val="标题 63"/>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3">
    <w:name w:val="标题 73"/>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3nobreakH3Underrubrik2h3MemoHeading3helloTitre">
    <w:name w:val="スタイル 見出し 3no breakH3Underrubrik2h3Memo Heading 3helloTitre ..."/>
    <w:basedOn w:val="30"/>
    <w:qFormat/>
    <w:rsid w:val="00D10E7F"/>
    <w:pPr>
      <w:numPr>
        <w:ilvl w:val="2"/>
      </w:numPr>
      <w:tabs>
        <w:tab w:val="left" w:pos="720"/>
        <w:tab w:val="left" w:pos="2564"/>
      </w:tabs>
      <w:autoSpaceDE w:val="0"/>
      <w:autoSpaceDN w:val="0"/>
      <w:adjustRightInd w:val="0"/>
      <w:snapToGrid w:val="0"/>
      <w:ind w:left="720" w:hanging="720"/>
      <w:jc w:val="left"/>
    </w:pPr>
    <w:rPr>
      <w:rFonts w:eastAsia="Batang" w:cs="Times New Roman"/>
      <w:bCs w:val="0"/>
      <w:sz w:val="20"/>
      <w:lang w:val="en-GB" w:eastAsia="zh-CN"/>
    </w:rPr>
  </w:style>
  <w:style w:type="paragraph" w:customStyle="1" w:styleId="ListParagraph7">
    <w:name w:val="List Paragraph7"/>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6">
    <w:name w:val="List Paragraph6"/>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610">
    <w:name w:val="标题 61"/>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ListParagraph8">
    <w:name w:val="List Paragraph8"/>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StyleHeading1H1h1appheading1l1MemoHeading1h11h12h13h">
    <w:name w:val="Style Heading 1H1h1app heading 1l1Memo Heading 1h11h12h13h..."/>
    <w:basedOn w:val="1"/>
    <w:qFormat/>
    <w:rsid w:val="00D10E7F"/>
    <w:pPr>
      <w:keepNext w:val="0"/>
      <w:widowControl w:val="0"/>
      <w:numPr>
        <w:numId w:val="38"/>
      </w:numPr>
      <w:tabs>
        <w:tab w:val="left" w:pos="432"/>
      </w:tabs>
      <w:spacing w:before="240" w:after="60"/>
      <w:jc w:val="left"/>
    </w:pPr>
    <w:rPr>
      <w:rFonts w:ascii="Helvetica" w:eastAsia="Times New Roman" w:hAnsi="Helvetica" w:cs="Times New Roman"/>
      <w:szCs w:val="20"/>
      <w:lang w:eastAsia="en-US"/>
    </w:rPr>
  </w:style>
  <w:style w:type="paragraph" w:customStyle="1" w:styleId="711">
    <w:name w:val="标题 71"/>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4h4H4H41h41H42h42H43h43H411h411H421h421H44h2">
    <w:name w:val="スタイル 見出し 4h4H4H41h41H42h42H43h43H411h411H421h421H44h...2"/>
    <w:basedOn w:val="40"/>
    <w:qFormat/>
    <w:rsid w:val="00D10E7F"/>
    <w:pPr>
      <w:numPr>
        <w:ilvl w:val="3"/>
      </w:numPr>
      <w:tabs>
        <w:tab w:val="left" w:pos="864"/>
        <w:tab w:val="left" w:pos="1290"/>
      </w:tabs>
      <w:autoSpaceDE w:val="0"/>
      <w:autoSpaceDN w:val="0"/>
      <w:adjustRightInd w:val="0"/>
      <w:snapToGrid w:val="0"/>
      <w:ind w:left="864" w:hanging="864"/>
      <w:jc w:val="left"/>
    </w:pPr>
    <w:rPr>
      <w:rFonts w:ascii="Arial" w:hAnsi="Arial"/>
      <w:bCs w:val="0"/>
      <w:i/>
      <w:iCs/>
      <w:color w:val="000000"/>
      <w:sz w:val="20"/>
      <w:szCs w:val="26"/>
      <w:lang w:val="en-GB" w:eastAsia="zh-CN"/>
    </w:rPr>
  </w:style>
  <w:style w:type="character" w:customStyle="1" w:styleId="130">
    <w:name w:val="表 (青) 13 (文字)"/>
    <w:uiPriority w:val="34"/>
    <w:qFormat/>
    <w:locked/>
    <w:rsid w:val="00D10E7F"/>
    <w:rPr>
      <w:rFonts w:eastAsia="MS Gothic"/>
      <w:sz w:val="24"/>
      <w:szCs w:val="24"/>
      <w:lang w:val="en-GB" w:eastAsia="en-US"/>
    </w:rPr>
  </w:style>
  <w:style w:type="table" w:customStyle="1" w:styleId="131">
    <w:name w:val="表 (青) 131"/>
    <w:basedOn w:val="a8"/>
    <w:uiPriority w:val="34"/>
    <w:qFormat/>
    <w:rsid w:val="00D10E7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5"/>
    <w:link w:val="LGTdoc1Char"/>
    <w:qFormat/>
    <w:rsid w:val="00D10E7F"/>
    <w:pPr>
      <w:autoSpaceDE w:val="0"/>
      <w:autoSpaceDN w:val="0"/>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5"/>
    <w:qFormat/>
    <w:rsid w:val="00D10E7F"/>
    <w:pPr>
      <w:keepNext/>
      <w:autoSpaceDE w:val="0"/>
      <w:autoSpaceDN w:val="0"/>
      <w:adjustRightInd w:val="0"/>
      <w:snapToGrid w:val="0"/>
      <w:spacing w:before="240" w:after="60"/>
      <w:ind w:left="720" w:hanging="720"/>
      <w:jc w:val="left"/>
    </w:pPr>
    <w:rPr>
      <w:rFonts w:ascii="Arial" w:eastAsiaTheme="minorEastAsia" w:hAnsi="Arial" w:cs="Arial"/>
      <w:color w:val="000000"/>
      <w:szCs w:val="20"/>
      <w:lang w:eastAsia="ja-JP"/>
    </w:rPr>
  </w:style>
  <w:style w:type="paragraph" w:customStyle="1" w:styleId="heading4">
    <w:name w:val="heading4"/>
    <w:basedOn w:val="a5"/>
    <w:qFormat/>
    <w:rsid w:val="00D10E7F"/>
    <w:pPr>
      <w:keepNext/>
      <w:autoSpaceDE w:val="0"/>
      <w:autoSpaceDN w:val="0"/>
      <w:adjustRightInd w:val="0"/>
      <w:snapToGrid w:val="0"/>
      <w:spacing w:before="240" w:after="60"/>
      <w:ind w:left="864" w:hanging="864"/>
      <w:jc w:val="left"/>
    </w:pPr>
    <w:rPr>
      <w:rFonts w:ascii="Arial" w:eastAsiaTheme="minorEastAsia"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rsid w:val="00D10E7F"/>
    <w:pPr>
      <w:numPr>
        <w:ilvl w:val="3"/>
      </w:numPr>
      <w:tabs>
        <w:tab w:val="left" w:pos="864"/>
        <w:tab w:val="left" w:pos="1290"/>
      </w:tabs>
      <w:autoSpaceDE w:val="0"/>
      <w:autoSpaceDN w:val="0"/>
      <w:adjustRightInd w:val="0"/>
      <w:snapToGrid w:val="0"/>
      <w:ind w:left="864" w:hanging="864"/>
      <w:jc w:val="left"/>
    </w:pPr>
    <w:rPr>
      <w:rFonts w:ascii="Arial" w:eastAsia="宋体" w:hAnsi="Arial"/>
      <w:bCs w:val="0"/>
      <w:i/>
      <w:iCs/>
      <w:sz w:val="20"/>
      <w:szCs w:val="26"/>
      <w:lang w:val="en-GB" w:eastAsia="zh-CN"/>
    </w:rPr>
  </w:style>
  <w:style w:type="paragraph" w:customStyle="1" w:styleId="4h4H4H41h41H42h42H43h43H411h411H421h421H44h">
    <w:name w:val="スタイル 見出し 4h4H4H41h41H42h42H43h43H411h411H421h421H44h..."/>
    <w:basedOn w:val="40"/>
    <w:qFormat/>
    <w:rsid w:val="00D10E7F"/>
    <w:pPr>
      <w:numPr>
        <w:ilvl w:val="3"/>
      </w:numPr>
      <w:tabs>
        <w:tab w:val="left" w:pos="1290"/>
      </w:tabs>
      <w:autoSpaceDE w:val="0"/>
      <w:autoSpaceDN w:val="0"/>
      <w:adjustRightInd w:val="0"/>
      <w:snapToGrid w:val="0"/>
      <w:ind w:left="2880" w:hanging="360"/>
      <w:jc w:val="left"/>
    </w:pPr>
    <w:rPr>
      <w:rFonts w:ascii="Arial" w:eastAsia="Batang" w:hAnsi="Arial"/>
      <w:bCs w:val="0"/>
      <w:i/>
      <w:iCs/>
      <w:sz w:val="20"/>
      <w:szCs w:val="26"/>
      <w:lang w:val="en-GB" w:eastAsia="zh-CN"/>
    </w:rPr>
  </w:style>
  <w:style w:type="character" w:customStyle="1" w:styleId="1f3">
    <w:name w:val="@他1"/>
    <w:uiPriority w:val="99"/>
    <w:unhideWhenUsed/>
    <w:qFormat/>
    <w:rsid w:val="00D10E7F"/>
    <w:rPr>
      <w:color w:val="2B579A"/>
      <w:shd w:val="clear" w:color="auto" w:fill="E6E6E6"/>
    </w:rPr>
  </w:style>
  <w:style w:type="character" w:customStyle="1" w:styleId="Heading3Char1">
    <w:name w:val="Heading 3 Char1"/>
    <w:qFormat/>
    <w:rsid w:val="00D10E7F"/>
    <w:rPr>
      <w:rFonts w:ascii="Arial" w:hAnsi="Arial"/>
      <w:b/>
      <w:szCs w:val="26"/>
      <w:lang w:val="en-GB" w:eastAsia="zh-CN"/>
    </w:rPr>
  </w:style>
  <w:style w:type="character" w:customStyle="1" w:styleId="Heading4Char1">
    <w:name w:val="Heading 4 Char1"/>
    <w:uiPriority w:val="9"/>
    <w:rsid w:val="00D10E7F"/>
    <w:rPr>
      <w:rFonts w:ascii="Arial" w:hAnsi="Arial"/>
      <w:b/>
      <w:i/>
      <w:szCs w:val="26"/>
      <w:lang w:val="en-GB" w:eastAsia="zh-CN"/>
    </w:rPr>
  </w:style>
  <w:style w:type="paragraph" w:customStyle="1" w:styleId="Paragraph0">
    <w:name w:val="Paragraph"/>
    <w:basedOn w:val="a5"/>
    <w:link w:val="ParagraphChar"/>
    <w:qFormat/>
    <w:rsid w:val="00D10E7F"/>
    <w:pPr>
      <w:autoSpaceDE w:val="0"/>
      <w:autoSpaceDN w:val="0"/>
      <w:adjustRightInd w:val="0"/>
      <w:snapToGrid w:val="0"/>
      <w:spacing w:before="220" w:after="0"/>
      <w:jc w:val="left"/>
    </w:pPr>
    <w:rPr>
      <w:rFonts w:eastAsia="宋体"/>
      <w:sz w:val="22"/>
      <w:szCs w:val="20"/>
      <w:lang w:val="en-GB"/>
    </w:rPr>
  </w:style>
  <w:style w:type="character" w:customStyle="1" w:styleId="ParagraphChar">
    <w:name w:val="Paragraph Char"/>
    <w:link w:val="Paragraph0"/>
    <w:qFormat/>
    <w:locked/>
    <w:rsid w:val="00D10E7F"/>
    <w:rPr>
      <w:sz w:val="22"/>
      <w:lang w:val="en-GB" w:eastAsia="en-US"/>
    </w:rPr>
  </w:style>
  <w:style w:type="character" w:customStyle="1" w:styleId="ColorfulList-Accent1Char">
    <w:name w:val="Colorful List - Accent 1 Char"/>
    <w:uiPriority w:val="34"/>
    <w:locked/>
    <w:rsid w:val="00D10E7F"/>
    <w:rPr>
      <w:rFonts w:eastAsia="MS Gothic"/>
      <w:sz w:val="24"/>
      <w:szCs w:val="24"/>
      <w:lang w:eastAsia="en-US"/>
    </w:rPr>
  </w:style>
  <w:style w:type="table" w:customStyle="1" w:styleId="GridTable4-Accent51">
    <w:name w:val="Grid Table 4 - Accent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10E7F"/>
    <w:rPr>
      <w:color w:val="000000"/>
    </w:rPr>
  </w:style>
  <w:style w:type="character" w:customStyle="1" w:styleId="xapple-converted-space">
    <w:name w:val="x_apple-converted-space"/>
    <w:basedOn w:val="a7"/>
    <w:qFormat/>
    <w:rsid w:val="00D10E7F"/>
  </w:style>
  <w:style w:type="paragraph" w:customStyle="1" w:styleId="xlistparagraph">
    <w:name w:val="x_listparagraph"/>
    <w:basedOn w:val="a5"/>
    <w:qFormat/>
    <w:rsid w:val="00D10E7F"/>
    <w:pPr>
      <w:autoSpaceDE w:val="0"/>
      <w:autoSpaceDN w:val="0"/>
      <w:adjustRightInd w:val="0"/>
      <w:snapToGrid w:val="0"/>
      <w:spacing w:after="0"/>
      <w:jc w:val="left"/>
    </w:pPr>
    <w:rPr>
      <w:rFonts w:eastAsia="Calibri"/>
      <w:sz w:val="22"/>
      <w:szCs w:val="22"/>
    </w:rPr>
  </w:style>
  <w:style w:type="character" w:customStyle="1" w:styleId="150">
    <w:name w:val="15"/>
    <w:qFormat/>
    <w:rsid w:val="00D10E7F"/>
    <w:rPr>
      <w:rFonts w:ascii="Symbol" w:hAnsi="Symbol" w:hint="default"/>
      <w:b/>
      <w:bCs/>
    </w:rPr>
  </w:style>
  <w:style w:type="character" w:customStyle="1" w:styleId="mark5gnezsh2s">
    <w:name w:val="mark5gnezsh2s"/>
    <w:rsid w:val="00D10E7F"/>
  </w:style>
  <w:style w:type="character" w:customStyle="1" w:styleId="markca674dpc9">
    <w:name w:val="markca674dpc9"/>
    <w:rsid w:val="00D10E7F"/>
  </w:style>
  <w:style w:type="paragraph" w:customStyle="1" w:styleId="a00">
    <w:name w:val="a0"/>
    <w:basedOn w:val="a5"/>
    <w:qFormat/>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paragraph" w:customStyle="1" w:styleId="xxmsolistparagraph">
    <w:name w:val="x_xmsolistparagraph"/>
    <w:basedOn w:val="a5"/>
    <w:qFormat/>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0maintext">
    <w:name w:val="x_x0maintext"/>
    <w:basedOn w:val="a5"/>
    <w:uiPriority w:val="99"/>
    <w:qFormat/>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xmsonormal0">
    <w:name w:val="x_xxmsonormal"/>
    <w:basedOn w:val="a5"/>
    <w:qFormat/>
    <w:rsid w:val="00D10E7F"/>
    <w:pPr>
      <w:autoSpaceDE w:val="0"/>
      <w:autoSpaceDN w:val="0"/>
      <w:adjustRightInd w:val="0"/>
      <w:snapToGrid w:val="0"/>
      <w:spacing w:after="0"/>
      <w:jc w:val="left"/>
    </w:pPr>
    <w:rPr>
      <w:rFonts w:eastAsia="Malgun Gothic"/>
      <w:sz w:val="22"/>
      <w:szCs w:val="22"/>
      <w:lang w:eastAsia="ko-KR"/>
    </w:rPr>
  </w:style>
  <w:style w:type="paragraph" w:customStyle="1" w:styleId="xmsolistparagraph">
    <w:name w:val="x_msolistparagraph"/>
    <w:basedOn w:val="a5"/>
    <w:uiPriority w:val="99"/>
    <w:qFormat/>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character" w:customStyle="1" w:styleId="xxxxmarkuzf5ivend">
    <w:name w:val="x_xxxmarkuzf5ivend"/>
    <w:qFormat/>
    <w:rsid w:val="00D10E7F"/>
  </w:style>
  <w:style w:type="paragraph" w:customStyle="1" w:styleId="discussionpoint">
    <w:name w:val="discussion point"/>
    <w:basedOn w:val="a5"/>
    <w:link w:val="discussionpointChar"/>
    <w:qFormat/>
    <w:rsid w:val="00D10E7F"/>
    <w:pPr>
      <w:widowControl w:val="0"/>
      <w:kinsoku w:val="0"/>
      <w:overflowPunct w:val="0"/>
      <w:autoSpaceDE w:val="0"/>
      <w:autoSpaceDN w:val="0"/>
      <w:adjustRightInd w:val="0"/>
      <w:snapToGrid w:val="0"/>
      <w:spacing w:after="60" w:line="276"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D10E7F"/>
    <w:rPr>
      <w:rFonts w:eastAsia="Batang"/>
      <w:snapToGrid w:val="0"/>
      <w:kern w:val="2"/>
      <w:szCs w:val="22"/>
      <w:lang w:val="en-GB" w:eastAsia="en-US"/>
    </w:rPr>
  </w:style>
  <w:style w:type="paragraph" w:customStyle="1" w:styleId="DraftProposal">
    <w:name w:val="Draft Proposal"/>
    <w:basedOn w:val="a6"/>
    <w:next w:val="a5"/>
    <w:uiPriority w:val="99"/>
    <w:qFormat/>
    <w:rsid w:val="00D10E7F"/>
    <w:pPr>
      <w:tabs>
        <w:tab w:val="left" w:pos="720"/>
        <w:tab w:val="left" w:pos="1701"/>
      </w:tabs>
      <w:autoSpaceDE w:val="0"/>
      <w:autoSpaceDN w:val="0"/>
      <w:adjustRightInd w:val="0"/>
      <w:snapToGrid w:val="0"/>
      <w:spacing w:line="276" w:lineRule="auto"/>
      <w:ind w:left="720" w:hanging="360"/>
      <w:jc w:val="left"/>
    </w:pPr>
    <w:rPr>
      <w:rFonts w:ascii="Arial" w:eastAsia="Calibri" w:hAnsi="Arial" w:cs="Arial"/>
      <w:b/>
      <w:bCs/>
      <w:sz w:val="22"/>
      <w:szCs w:val="22"/>
    </w:rPr>
  </w:style>
  <w:style w:type="paragraph" w:customStyle="1" w:styleId="Prop1">
    <w:name w:val="Prop1"/>
    <w:basedOn w:val="afd"/>
    <w:uiPriority w:val="99"/>
    <w:qFormat/>
    <w:rsid w:val="00D10E7F"/>
    <w:pPr>
      <w:widowControl/>
      <w:autoSpaceDE w:val="0"/>
      <w:autoSpaceDN w:val="0"/>
      <w:adjustRightInd w:val="0"/>
      <w:snapToGrid w:val="0"/>
      <w:spacing w:after="0"/>
      <w:ind w:firstLineChars="0" w:firstLine="0"/>
      <w:jc w:val="left"/>
    </w:pPr>
    <w:rPr>
      <w:rFonts w:ascii="Times New Roman" w:hAnsi="Times New Roman"/>
      <w:b/>
      <w:kern w:val="0"/>
      <w:sz w:val="20"/>
    </w:rPr>
  </w:style>
  <w:style w:type="paragraph" w:customStyle="1" w:styleId="3GPPAgreements">
    <w:name w:val="3GPP Agreements"/>
    <w:basedOn w:val="a5"/>
    <w:link w:val="3GPPAgreementsChar"/>
    <w:qFormat/>
    <w:rsid w:val="00D10E7F"/>
    <w:pPr>
      <w:numPr>
        <w:numId w:val="39"/>
      </w:numPr>
      <w:autoSpaceDE w:val="0"/>
      <w:autoSpaceDN w:val="0"/>
      <w:adjustRightInd w:val="0"/>
      <w:snapToGrid w:val="0"/>
    </w:pPr>
    <w:rPr>
      <w:rFonts w:eastAsia="宋体"/>
      <w:sz w:val="22"/>
      <w:szCs w:val="22"/>
    </w:rPr>
  </w:style>
  <w:style w:type="character" w:customStyle="1" w:styleId="3GPPAgreementsChar">
    <w:name w:val="3GPP Agreements Char"/>
    <w:link w:val="3GPPAgreements"/>
    <w:qFormat/>
    <w:rsid w:val="00D10E7F"/>
    <w:rPr>
      <w:sz w:val="22"/>
      <w:szCs w:val="22"/>
      <w:lang w:eastAsia="en-US"/>
    </w:rPr>
  </w:style>
  <w:style w:type="paragraph" w:customStyle="1" w:styleId="3GPPText">
    <w:name w:val="3GPP Text"/>
    <w:basedOn w:val="a5"/>
    <w:link w:val="3GPPTextChar"/>
    <w:qFormat/>
    <w:rsid w:val="00D10E7F"/>
    <w:pPr>
      <w:overflowPunct w:val="0"/>
      <w:autoSpaceDE w:val="0"/>
      <w:autoSpaceDN w:val="0"/>
      <w:adjustRightInd w:val="0"/>
      <w:snapToGrid w:val="0"/>
      <w:spacing w:before="120"/>
      <w:textAlignment w:val="baseline"/>
    </w:pPr>
    <w:rPr>
      <w:rFonts w:eastAsia="宋体"/>
      <w:sz w:val="22"/>
      <w:szCs w:val="20"/>
    </w:rPr>
  </w:style>
  <w:style w:type="character" w:customStyle="1" w:styleId="3GPPTextChar">
    <w:name w:val="3GPP Text Char"/>
    <w:link w:val="3GPPText"/>
    <w:qFormat/>
    <w:rsid w:val="00D10E7F"/>
    <w:rPr>
      <w:sz w:val="22"/>
      <w:lang w:eastAsia="en-US"/>
    </w:rPr>
  </w:style>
  <w:style w:type="paragraph" w:customStyle="1" w:styleId="IEEEStdsRegularTableCaption">
    <w:name w:val="IEEEStds Regular Table Caption"/>
    <w:basedOn w:val="a5"/>
    <w:next w:val="a5"/>
    <w:qFormat/>
    <w:rsid w:val="00D10E7F"/>
    <w:pPr>
      <w:keepNext/>
      <w:keepLines/>
      <w:numPr>
        <w:numId w:val="40"/>
      </w:numPr>
      <w:tabs>
        <w:tab w:val="clear" w:pos="1080"/>
        <w:tab w:val="left" w:pos="360"/>
        <w:tab w:val="left" w:pos="432"/>
        <w:tab w:val="left" w:pos="504"/>
      </w:tabs>
      <w:suppressAutoHyphens/>
      <w:autoSpaceDE w:val="0"/>
      <w:autoSpaceDN w:val="0"/>
      <w:adjustRightInd w:val="0"/>
      <w:snapToGrid w:val="0"/>
      <w:spacing w:before="120"/>
      <w:jc w:val="center"/>
    </w:pPr>
    <w:rPr>
      <w:rFonts w:ascii="Arial" w:hAnsi="Arial"/>
      <w:b/>
      <w:szCs w:val="20"/>
      <w:lang w:eastAsia="ja-JP"/>
    </w:rPr>
  </w:style>
  <w:style w:type="paragraph" w:customStyle="1" w:styleId="3gppagreements0">
    <w:name w:val="3gppagreements"/>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D10E7F"/>
    <w:rPr>
      <w:rFonts w:ascii="Times New Roman" w:hAnsi="Times New Roman"/>
      <w:lang w:val="en-GB"/>
    </w:rPr>
  </w:style>
  <w:style w:type="paragraph" w:customStyle="1" w:styleId="62">
    <w:name w:val="标题 62"/>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2">
    <w:name w:val="标题 72"/>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character" w:customStyle="1" w:styleId="UnresolvedMention3">
    <w:name w:val="Unresolved Mention3"/>
    <w:uiPriority w:val="99"/>
    <w:unhideWhenUsed/>
    <w:qFormat/>
    <w:rsid w:val="00D10E7F"/>
    <w:rPr>
      <w:color w:val="605E5C"/>
      <w:shd w:val="clear" w:color="auto" w:fill="E1DFDD"/>
    </w:rPr>
  </w:style>
  <w:style w:type="paragraph" w:customStyle="1" w:styleId="511">
    <w:name w:val="标题 51"/>
    <w:basedOn w:val="a5"/>
    <w:qFormat/>
    <w:rsid w:val="00D10E7F"/>
    <w:pPr>
      <w:keepNext/>
      <w:tabs>
        <w:tab w:val="left" w:pos="1008"/>
      </w:tabs>
      <w:autoSpaceDE w:val="0"/>
      <w:autoSpaceDN w:val="0"/>
      <w:adjustRightInd w:val="0"/>
      <w:snapToGrid w:val="0"/>
      <w:spacing w:before="240" w:after="60"/>
      <w:ind w:left="1008" w:hanging="1008"/>
      <w:jc w:val="left"/>
    </w:pPr>
    <w:rPr>
      <w:rFonts w:ascii="Arial" w:eastAsia="Batang" w:hAnsi="Arial"/>
      <w:szCs w:val="20"/>
      <w:lang w:eastAsia="ja-JP"/>
    </w:rPr>
  </w:style>
  <w:style w:type="paragraph" w:customStyle="1" w:styleId="812">
    <w:name w:val="标题 81"/>
    <w:basedOn w:val="a5"/>
    <w:qFormat/>
    <w:rsid w:val="00D10E7F"/>
    <w:pPr>
      <w:tabs>
        <w:tab w:val="left" w:pos="1440"/>
      </w:tabs>
      <w:autoSpaceDE w:val="0"/>
      <w:autoSpaceDN w:val="0"/>
      <w:adjustRightInd w:val="0"/>
      <w:snapToGrid w:val="0"/>
      <w:spacing w:before="240" w:after="60"/>
      <w:jc w:val="left"/>
    </w:pPr>
    <w:rPr>
      <w:rFonts w:eastAsiaTheme="minorEastAsia"/>
      <w:i/>
      <w:iCs/>
      <w:sz w:val="24"/>
      <w:lang w:eastAsia="ja-JP"/>
    </w:rPr>
  </w:style>
  <w:style w:type="paragraph" w:customStyle="1" w:styleId="912">
    <w:name w:val="标题 91"/>
    <w:basedOn w:val="a5"/>
    <w:qFormat/>
    <w:rsid w:val="00D10E7F"/>
    <w:pPr>
      <w:tabs>
        <w:tab w:val="left" w:pos="1584"/>
      </w:tabs>
      <w:autoSpaceDE w:val="0"/>
      <w:autoSpaceDN w:val="0"/>
      <w:adjustRightInd w:val="0"/>
      <w:snapToGrid w:val="0"/>
      <w:spacing w:before="240" w:after="60"/>
      <w:ind w:left="1584" w:hanging="1584"/>
      <w:jc w:val="left"/>
    </w:pPr>
    <w:rPr>
      <w:rFonts w:ascii="Arial" w:eastAsiaTheme="minorEastAsia" w:hAnsi="Arial" w:cs="Arial"/>
      <w:sz w:val="22"/>
      <w:szCs w:val="22"/>
      <w:lang w:eastAsia="ja-JP"/>
    </w:rPr>
  </w:style>
  <w:style w:type="table" w:customStyle="1" w:styleId="TableGrid43">
    <w:name w:val="Table Grid43"/>
    <w:basedOn w:val="a8"/>
    <w:qFormat/>
    <w:rsid w:val="00D10E7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soins0">
    <w:name w:val="msoins"/>
    <w:basedOn w:val="a7"/>
    <w:qFormat/>
    <w:rsid w:val="00D10E7F"/>
  </w:style>
  <w:style w:type="paragraph" w:customStyle="1" w:styleId="bodytext">
    <w:name w:val="bodytext"/>
    <w:basedOn w:val="a5"/>
    <w:uiPriority w:val="99"/>
    <w:qFormat/>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ZTE-Proposal">
    <w:name w:val="ZTE-Proposal"/>
    <w:basedOn w:val="a5"/>
    <w:uiPriority w:val="99"/>
    <w:qFormat/>
    <w:rsid w:val="00D10E7F"/>
    <w:pPr>
      <w:numPr>
        <w:numId w:val="41"/>
      </w:numPr>
      <w:tabs>
        <w:tab w:val="clear" w:pos="0"/>
        <w:tab w:val="left" w:pos="432"/>
      </w:tabs>
      <w:autoSpaceDE w:val="0"/>
      <w:autoSpaceDN w:val="0"/>
      <w:adjustRightInd w:val="0"/>
      <w:snapToGrid w:val="0"/>
      <w:spacing w:beforeLines="50" w:before="50" w:afterLines="50" w:after="50"/>
      <w:ind w:left="432" w:hanging="432"/>
      <w:jc w:val="left"/>
    </w:pPr>
    <w:rPr>
      <w:rFonts w:eastAsia="等线"/>
      <w:b/>
      <w:bCs/>
      <w:i/>
      <w:iCs/>
      <w:kern w:val="2"/>
      <w:szCs w:val="20"/>
      <w:lang w:val="en-GB"/>
    </w:rPr>
  </w:style>
  <w:style w:type="character" w:customStyle="1" w:styleId="spelle">
    <w:name w:val="spelle"/>
    <w:qFormat/>
    <w:rsid w:val="00D10E7F"/>
  </w:style>
  <w:style w:type="character" w:customStyle="1" w:styleId="Proposal2Char">
    <w:name w:val="Proposal2 Char"/>
    <w:link w:val="Proposal2"/>
    <w:qFormat/>
    <w:rsid w:val="00D10E7F"/>
    <w:rPr>
      <w:rFonts w:eastAsia="Times New Roman"/>
      <w:b/>
      <w:iCs/>
      <w:sz w:val="32"/>
      <w:szCs w:val="26"/>
      <w:u w:val="single"/>
      <w:lang w:val="en-GB" w:eastAsia="ko-KR"/>
    </w:rPr>
  </w:style>
  <w:style w:type="paragraph" w:customStyle="1" w:styleId="Proposal2">
    <w:name w:val="Proposal2"/>
    <w:basedOn w:val="40"/>
    <w:link w:val="Proposal2Char"/>
    <w:qFormat/>
    <w:rsid w:val="00D10E7F"/>
    <w:pPr>
      <w:numPr>
        <w:ilvl w:val="3"/>
      </w:numPr>
      <w:tabs>
        <w:tab w:val="left" w:pos="1290"/>
      </w:tabs>
      <w:suppressAutoHyphens/>
      <w:autoSpaceDE w:val="0"/>
      <w:autoSpaceDN w:val="0"/>
      <w:adjustRightInd w:val="0"/>
      <w:snapToGrid w:val="0"/>
      <w:jc w:val="left"/>
    </w:pPr>
    <w:rPr>
      <w:rFonts w:eastAsia="Times New Roman"/>
      <w:bCs w:val="0"/>
      <w:iCs/>
      <w:sz w:val="32"/>
      <w:szCs w:val="26"/>
      <w:u w:val="single"/>
      <w:lang w:val="en-GB" w:eastAsia="ko-KR"/>
    </w:rPr>
  </w:style>
  <w:style w:type="paragraph" w:customStyle="1" w:styleId="1f4">
    <w:name w:val="题注1"/>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ListParagraphChar1">
    <w:name w:val="List Paragraph Char1"/>
    <w:uiPriority w:val="34"/>
    <w:qFormat/>
    <w:locked/>
    <w:rsid w:val="00D10E7F"/>
    <w:rPr>
      <w:rFonts w:ascii="Times New Roman" w:hAnsi="Times New Roman"/>
      <w:lang w:val="en-GB" w:eastAsia="en-US"/>
    </w:rPr>
  </w:style>
  <w:style w:type="character" w:customStyle="1" w:styleId="affffff">
    <w:name w:val="列 表 段 落  字 符"/>
    <w:uiPriority w:val="34"/>
    <w:locked/>
    <w:rsid w:val="00D10E7F"/>
    <w:rPr>
      <w:rFonts w:ascii="Calibri" w:hAnsi="Calibri" w:cs="Calibri"/>
    </w:rPr>
  </w:style>
  <w:style w:type="character" w:customStyle="1" w:styleId="listauto1Char">
    <w:name w:val="list auto 1 Char"/>
    <w:link w:val="listauto1"/>
    <w:qFormat/>
    <w:locked/>
    <w:rsid w:val="00D10E7F"/>
    <w:rPr>
      <w:rFonts w:ascii="宋体" w:hAnsi="宋体"/>
      <w:b/>
      <w:bCs/>
      <w:lang w:eastAsia="en-US"/>
    </w:rPr>
  </w:style>
  <w:style w:type="paragraph" w:customStyle="1" w:styleId="listauto1">
    <w:name w:val="list auto 1"/>
    <w:basedOn w:val="a5"/>
    <w:link w:val="listauto1Char"/>
    <w:qFormat/>
    <w:rsid w:val="00D10E7F"/>
    <w:pPr>
      <w:numPr>
        <w:numId w:val="42"/>
      </w:numPr>
      <w:autoSpaceDE w:val="0"/>
      <w:autoSpaceDN w:val="0"/>
      <w:adjustRightInd w:val="0"/>
      <w:snapToGrid w:val="0"/>
      <w:spacing w:after="0" w:line="276" w:lineRule="auto"/>
      <w:contextualSpacing/>
    </w:pPr>
    <w:rPr>
      <w:rFonts w:ascii="宋体" w:eastAsia="宋体" w:hAnsi="宋体"/>
      <w:b/>
      <w:bCs/>
      <w:szCs w:val="20"/>
    </w:rPr>
  </w:style>
  <w:style w:type="paragraph" w:customStyle="1" w:styleId="listauto2">
    <w:name w:val="list auto 2"/>
    <w:basedOn w:val="a5"/>
    <w:uiPriority w:val="99"/>
    <w:rsid w:val="00D10E7F"/>
    <w:pPr>
      <w:numPr>
        <w:ilvl w:val="1"/>
        <w:numId w:val="42"/>
      </w:numPr>
      <w:autoSpaceDE w:val="0"/>
      <w:autoSpaceDN w:val="0"/>
      <w:adjustRightInd w:val="0"/>
      <w:snapToGrid w:val="0"/>
      <w:spacing w:after="0" w:line="276" w:lineRule="auto"/>
      <w:ind w:left="990" w:hanging="540"/>
      <w:contextualSpacing/>
    </w:pPr>
    <w:rPr>
      <w:rFonts w:ascii="宋体" w:eastAsia="宋体" w:hAnsi="宋体"/>
      <w:b/>
      <w:bCs/>
      <w:sz w:val="22"/>
      <w:szCs w:val="22"/>
    </w:rPr>
  </w:style>
  <w:style w:type="paragraph" w:customStyle="1" w:styleId="mc-p">
    <w:name w:val="mc-p___"/>
    <w:basedOn w:val="a5"/>
    <w:uiPriority w:val="99"/>
    <w:qFormat/>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Heading5Char">
    <w:name w:val="Heading 5 Char"/>
    <w:uiPriority w:val="99"/>
    <w:qFormat/>
    <w:locked/>
    <w:rsid w:val="00D10E7F"/>
    <w:rPr>
      <w:rFonts w:ascii="Calibri Light" w:hAnsi="Calibri Light" w:cs="Calibri Light"/>
      <w:color w:val="2F5496"/>
    </w:rPr>
  </w:style>
  <w:style w:type="paragraph" w:customStyle="1" w:styleId="maintext0">
    <w:name w:val="maintext"/>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elementtoproof1">
    <w:name w:val="elementtoproof1"/>
    <w:basedOn w:val="a5"/>
    <w:uiPriority w:val="99"/>
    <w:semiHidden/>
    <w:rsid w:val="00D10E7F"/>
    <w:pPr>
      <w:autoSpaceDE w:val="0"/>
      <w:autoSpaceDN w:val="0"/>
      <w:adjustRightInd w:val="0"/>
      <w:snapToGrid w:val="0"/>
      <w:spacing w:after="0"/>
      <w:jc w:val="left"/>
    </w:pPr>
    <w:rPr>
      <w:rFonts w:eastAsia="Malgun Gothic"/>
      <w:sz w:val="22"/>
      <w:szCs w:val="22"/>
      <w:lang w:eastAsia="ko-KR"/>
    </w:rPr>
  </w:style>
  <w:style w:type="character" w:customStyle="1" w:styleId="spellchecker-word-highlight">
    <w:name w:val="spellchecker-word-highlight"/>
    <w:qFormat/>
    <w:rsid w:val="00D10E7F"/>
  </w:style>
  <w:style w:type="paragraph" w:customStyle="1" w:styleId="3f">
    <w:name w:val="正文3"/>
    <w:rsid w:val="00D10E7F"/>
    <w:pPr>
      <w:jc w:val="both"/>
    </w:pPr>
    <w:rPr>
      <w:kern w:val="2"/>
      <w:sz w:val="21"/>
      <w:szCs w:val="21"/>
    </w:rPr>
  </w:style>
  <w:style w:type="character" w:customStyle="1" w:styleId="TANChar">
    <w:name w:val="TAN Char"/>
    <w:link w:val="TAN"/>
    <w:qFormat/>
    <w:locked/>
    <w:rsid w:val="00D10E7F"/>
    <w:rPr>
      <w:rFonts w:ascii="Arial" w:hAnsi="Arial"/>
      <w:sz w:val="18"/>
      <w:lang w:eastAsia="en-US"/>
    </w:rPr>
  </w:style>
  <w:style w:type="character" w:customStyle="1" w:styleId="ListParagraphChar">
    <w:name w:val="List Paragraph Char"/>
    <w:link w:val="ListParagraph1"/>
    <w:qFormat/>
    <w:rsid w:val="00D10E7F"/>
    <w:rPr>
      <w:rFonts w:eastAsia="Times New Roman"/>
      <w:sz w:val="24"/>
      <w:szCs w:val="24"/>
    </w:rPr>
  </w:style>
  <w:style w:type="paragraph" w:customStyle="1" w:styleId="b100">
    <w:name w:val="b10"/>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ention1">
    <w:name w:val="Mention1"/>
    <w:uiPriority w:val="99"/>
    <w:unhideWhenUsed/>
    <w:rsid w:val="00D10E7F"/>
    <w:rPr>
      <w:color w:val="2B579A"/>
      <w:shd w:val="clear" w:color="auto" w:fill="E6E6E6"/>
    </w:rPr>
  </w:style>
  <w:style w:type="paragraph" w:customStyle="1" w:styleId="m6560433988673482289msolistparagraph">
    <w:name w:val="m_6560433988673482289msolistparagraph"/>
    <w:basedOn w:val="a5"/>
    <w:uiPriority w:val="99"/>
    <w:qFormat/>
    <w:rsid w:val="00D10E7F"/>
    <w:pPr>
      <w:autoSpaceDE w:val="0"/>
      <w:autoSpaceDN w:val="0"/>
      <w:adjustRightInd w:val="0"/>
      <w:snapToGrid w:val="0"/>
      <w:spacing w:before="100" w:beforeAutospacing="1" w:after="100" w:afterAutospacing="1"/>
      <w:jc w:val="left"/>
    </w:pPr>
    <w:rPr>
      <w:rFonts w:eastAsia="Malgun Gothic"/>
      <w:sz w:val="24"/>
      <w:lang w:eastAsia="ko-KR"/>
    </w:rPr>
  </w:style>
  <w:style w:type="character" w:customStyle="1" w:styleId="affffff0">
    <w:name w:val="清單段落 字元"/>
    <w:uiPriority w:val="34"/>
    <w:qFormat/>
    <w:locked/>
    <w:rsid w:val="00D10E7F"/>
    <w:rPr>
      <w:rFonts w:ascii="PMingLiU" w:eastAsia="PMingLiU"/>
    </w:rPr>
  </w:style>
  <w:style w:type="character" w:customStyle="1" w:styleId="affffff1">
    <w:name w:val="リ ス ト 段 落  (文 字 )"/>
    <w:uiPriority w:val="34"/>
    <w:locked/>
    <w:rsid w:val="00D10E7F"/>
    <w:rPr>
      <w:rFonts w:ascii="MS Gothic" w:eastAsia="MS Gothic" w:hAnsi="MS Gothic"/>
    </w:rPr>
  </w:style>
  <w:style w:type="character" w:customStyle="1" w:styleId="heading2char">
    <w:name w:val="heading2char"/>
    <w:rsid w:val="00D10E7F"/>
  </w:style>
  <w:style w:type="paragraph" w:customStyle="1" w:styleId="proposal20">
    <w:name w:val="proposal2"/>
    <w:basedOn w:val="a5"/>
    <w:uiPriority w:val="99"/>
    <w:qFormat/>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default0">
    <w:name w:val="default"/>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TFChar">
    <w:name w:val="TF Char"/>
    <w:qFormat/>
    <w:rsid w:val="00D10E7F"/>
    <w:rPr>
      <w:rFonts w:ascii="Arial" w:eastAsia="Times New Roman" w:hAnsi="Arial" w:cs="Times New Roman"/>
      <w:b/>
      <w:kern w:val="0"/>
      <w:sz w:val="20"/>
      <w:szCs w:val="20"/>
      <w:lang w:val="en-GB" w:eastAsia="ja-JP"/>
    </w:rPr>
  </w:style>
  <w:style w:type="table" w:customStyle="1" w:styleId="111">
    <w:name w:val="网格型11"/>
    <w:basedOn w:val="a8"/>
    <w:qFormat/>
    <w:rsid w:val="00D10E7F"/>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D10E7F"/>
    <w:rPr>
      <w:color w:val="605E5C"/>
      <w:shd w:val="clear" w:color="auto" w:fill="E1DFDD"/>
    </w:rPr>
  </w:style>
  <w:style w:type="paragraph" w:customStyle="1" w:styleId="1f5">
    <w:name w:val="リスト段落1"/>
    <w:basedOn w:val="a5"/>
    <w:uiPriority w:val="34"/>
    <w:qFormat/>
    <w:rsid w:val="00D10E7F"/>
    <w:pPr>
      <w:autoSpaceDE w:val="0"/>
      <w:autoSpaceDN w:val="0"/>
      <w:adjustRightInd w:val="0"/>
      <w:snapToGrid w:val="0"/>
      <w:spacing w:line="276" w:lineRule="auto"/>
      <w:ind w:firstLineChars="200" w:firstLine="420"/>
      <w:jc w:val="left"/>
    </w:pPr>
    <w:rPr>
      <w:rFonts w:eastAsia="宋体"/>
      <w:sz w:val="22"/>
      <w:szCs w:val="22"/>
      <w:lang w:eastAsia="ko-KR"/>
    </w:rPr>
  </w:style>
  <w:style w:type="table" w:customStyle="1" w:styleId="GridTable5Dark-Accent61">
    <w:name w:val="Grid Table 5 Dark - Accent 61"/>
    <w:basedOn w:val="a8"/>
    <w:uiPriority w:val="50"/>
    <w:qFormat/>
    <w:rsid w:val="00D10E7F"/>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5"/>
    <w:next w:val="a5"/>
    <w:uiPriority w:val="37"/>
    <w:semiHidden/>
    <w:unhideWhenUsed/>
    <w:qFormat/>
    <w:rsid w:val="00D10E7F"/>
    <w:pPr>
      <w:autoSpaceDE w:val="0"/>
      <w:autoSpaceDN w:val="0"/>
      <w:adjustRightInd w:val="0"/>
      <w:snapToGrid w:val="0"/>
      <w:spacing w:after="180" w:line="276" w:lineRule="auto"/>
      <w:jc w:val="left"/>
    </w:pPr>
    <w:rPr>
      <w:rFonts w:eastAsia="等线"/>
      <w:szCs w:val="20"/>
      <w:lang w:val="en-GB"/>
    </w:rPr>
  </w:style>
  <w:style w:type="paragraph" w:styleId="affffff2">
    <w:name w:val="Intense Quote"/>
    <w:basedOn w:val="a5"/>
    <w:next w:val="a5"/>
    <w:link w:val="affffff3"/>
    <w:uiPriority w:val="30"/>
    <w:qFormat/>
    <w:rsid w:val="00D10E7F"/>
    <w:pPr>
      <w:pBdr>
        <w:top w:val="single" w:sz="4" w:space="10" w:color="4472C4"/>
        <w:bottom w:val="single" w:sz="4" w:space="10" w:color="4472C4"/>
      </w:pBdr>
      <w:autoSpaceDE w:val="0"/>
      <w:autoSpaceDN w:val="0"/>
      <w:adjustRightInd w:val="0"/>
      <w:snapToGrid w:val="0"/>
      <w:spacing w:before="360" w:after="360" w:line="276" w:lineRule="auto"/>
      <w:ind w:left="864" w:right="864"/>
      <w:jc w:val="center"/>
    </w:pPr>
    <w:rPr>
      <w:rFonts w:eastAsia="等线"/>
      <w:i/>
      <w:iCs/>
      <w:color w:val="4472C4"/>
      <w:szCs w:val="20"/>
      <w:lang w:val="en-GB"/>
    </w:rPr>
  </w:style>
  <w:style w:type="character" w:customStyle="1" w:styleId="affffff3">
    <w:name w:val="明显引用 字符"/>
    <w:basedOn w:val="a7"/>
    <w:link w:val="affffff2"/>
    <w:uiPriority w:val="30"/>
    <w:qFormat/>
    <w:rsid w:val="00D10E7F"/>
    <w:rPr>
      <w:rFonts w:eastAsia="等线"/>
      <w:i/>
      <w:iCs/>
      <w:color w:val="4472C4"/>
      <w:lang w:val="en-GB" w:eastAsia="en-US"/>
    </w:rPr>
  </w:style>
  <w:style w:type="paragraph" w:styleId="affffff4">
    <w:name w:val="Quote"/>
    <w:basedOn w:val="a5"/>
    <w:next w:val="a5"/>
    <w:link w:val="affffff5"/>
    <w:uiPriority w:val="29"/>
    <w:qFormat/>
    <w:rsid w:val="00D10E7F"/>
    <w:pPr>
      <w:autoSpaceDE w:val="0"/>
      <w:autoSpaceDN w:val="0"/>
      <w:adjustRightInd w:val="0"/>
      <w:snapToGrid w:val="0"/>
      <w:spacing w:before="200" w:line="276" w:lineRule="auto"/>
      <w:ind w:left="864" w:right="864"/>
      <w:jc w:val="center"/>
    </w:pPr>
    <w:rPr>
      <w:rFonts w:eastAsia="等线"/>
      <w:i/>
      <w:iCs/>
      <w:color w:val="404040"/>
      <w:szCs w:val="20"/>
      <w:lang w:val="en-GB"/>
    </w:rPr>
  </w:style>
  <w:style w:type="character" w:customStyle="1" w:styleId="affffff5">
    <w:name w:val="引用 字符"/>
    <w:basedOn w:val="a7"/>
    <w:link w:val="affffff4"/>
    <w:uiPriority w:val="29"/>
    <w:qFormat/>
    <w:rsid w:val="00D10E7F"/>
    <w:rPr>
      <w:rFonts w:eastAsia="等线"/>
      <w:i/>
      <w:iCs/>
      <w:color w:val="404040"/>
      <w:lang w:val="en-GB" w:eastAsia="en-US"/>
    </w:rPr>
  </w:style>
  <w:style w:type="paragraph" w:customStyle="1" w:styleId="font1">
    <w:name w:val="font1"/>
    <w:basedOn w:val="a5"/>
    <w:qFormat/>
    <w:rsid w:val="00D10E7F"/>
    <w:pPr>
      <w:autoSpaceDE w:val="0"/>
      <w:autoSpaceDN w:val="0"/>
      <w:adjustRightInd w:val="0"/>
      <w:snapToGrid w:val="0"/>
      <w:spacing w:before="100" w:beforeAutospacing="1" w:after="100" w:afterAutospacing="1" w:line="276" w:lineRule="auto"/>
      <w:jc w:val="left"/>
    </w:pPr>
    <w:rPr>
      <w:rFonts w:ascii="等线" w:eastAsia="等线" w:hAnsi="等线" w:cs="宋体"/>
      <w:color w:val="000000"/>
      <w:sz w:val="22"/>
      <w:szCs w:val="22"/>
      <w:lang w:eastAsia="zh-CN"/>
    </w:rPr>
  </w:style>
  <w:style w:type="paragraph" w:customStyle="1" w:styleId="font6">
    <w:name w:val="font6"/>
    <w:basedOn w:val="a5"/>
    <w:qFormat/>
    <w:rsid w:val="00D10E7F"/>
    <w:pPr>
      <w:autoSpaceDE w:val="0"/>
      <w:autoSpaceDN w:val="0"/>
      <w:adjustRightInd w:val="0"/>
      <w:snapToGrid w:val="0"/>
      <w:spacing w:before="100" w:beforeAutospacing="1" w:after="100" w:afterAutospacing="1" w:line="276" w:lineRule="auto"/>
      <w:jc w:val="left"/>
    </w:pPr>
    <w:rPr>
      <w:rFonts w:eastAsia="宋体"/>
      <w:sz w:val="22"/>
      <w:szCs w:val="22"/>
      <w:lang w:eastAsia="zh-CN"/>
    </w:rPr>
  </w:style>
  <w:style w:type="paragraph" w:customStyle="1" w:styleId="font7">
    <w:name w:val="font7"/>
    <w:basedOn w:val="a5"/>
    <w:qFormat/>
    <w:rsid w:val="00D10E7F"/>
    <w:pPr>
      <w:autoSpaceDE w:val="0"/>
      <w:autoSpaceDN w:val="0"/>
      <w:adjustRightInd w:val="0"/>
      <w:snapToGrid w:val="0"/>
      <w:spacing w:before="100" w:beforeAutospacing="1" w:after="100" w:afterAutospacing="1" w:line="276" w:lineRule="auto"/>
      <w:jc w:val="left"/>
    </w:pPr>
    <w:rPr>
      <w:rFonts w:ascii="等线" w:eastAsia="等线" w:hAnsi="等线" w:cs="宋体"/>
      <w:sz w:val="18"/>
      <w:szCs w:val="18"/>
      <w:lang w:eastAsia="zh-CN"/>
    </w:rPr>
  </w:style>
  <w:style w:type="paragraph" w:customStyle="1" w:styleId="font8">
    <w:name w:val="font8"/>
    <w:basedOn w:val="a5"/>
    <w:qFormat/>
    <w:rsid w:val="00D10E7F"/>
    <w:pPr>
      <w:autoSpaceDE w:val="0"/>
      <w:autoSpaceDN w:val="0"/>
      <w:adjustRightInd w:val="0"/>
      <w:snapToGrid w:val="0"/>
      <w:spacing w:before="100" w:beforeAutospacing="1" w:after="100" w:afterAutospacing="1" w:line="276" w:lineRule="auto"/>
      <w:jc w:val="left"/>
    </w:pPr>
    <w:rPr>
      <w:rFonts w:ascii="宋体" w:eastAsia="宋体" w:hAnsi="宋体" w:cs="宋体"/>
      <w:sz w:val="18"/>
      <w:szCs w:val="18"/>
      <w:lang w:eastAsia="zh-CN"/>
    </w:rPr>
  </w:style>
  <w:style w:type="paragraph" w:customStyle="1" w:styleId="font9">
    <w:name w:val="font9"/>
    <w:basedOn w:val="a5"/>
    <w:qFormat/>
    <w:rsid w:val="00D10E7F"/>
    <w:pPr>
      <w:autoSpaceDE w:val="0"/>
      <w:autoSpaceDN w:val="0"/>
      <w:adjustRightInd w:val="0"/>
      <w:snapToGrid w:val="0"/>
      <w:spacing w:before="100" w:beforeAutospacing="1" w:after="100" w:afterAutospacing="1" w:line="276" w:lineRule="auto"/>
      <w:jc w:val="left"/>
    </w:pPr>
    <w:rPr>
      <w:rFonts w:eastAsia="宋体"/>
      <w:b/>
      <w:bCs/>
      <w:sz w:val="18"/>
      <w:szCs w:val="18"/>
      <w:lang w:eastAsia="zh-CN"/>
    </w:rPr>
  </w:style>
  <w:style w:type="paragraph" w:customStyle="1" w:styleId="font10">
    <w:name w:val="font10"/>
    <w:basedOn w:val="a5"/>
    <w:qFormat/>
    <w:rsid w:val="00D10E7F"/>
    <w:pPr>
      <w:autoSpaceDE w:val="0"/>
      <w:autoSpaceDN w:val="0"/>
      <w:adjustRightInd w:val="0"/>
      <w:snapToGrid w:val="0"/>
      <w:spacing w:before="100" w:beforeAutospacing="1" w:after="100" w:afterAutospacing="1" w:line="276" w:lineRule="auto"/>
      <w:jc w:val="left"/>
    </w:pPr>
    <w:rPr>
      <w:rFonts w:eastAsia="宋体"/>
      <w:sz w:val="18"/>
      <w:szCs w:val="18"/>
      <w:lang w:eastAsia="zh-CN"/>
    </w:rPr>
  </w:style>
  <w:style w:type="paragraph" w:customStyle="1" w:styleId="font11">
    <w:name w:val="font11"/>
    <w:basedOn w:val="a5"/>
    <w:qFormat/>
    <w:rsid w:val="00D10E7F"/>
    <w:pPr>
      <w:autoSpaceDE w:val="0"/>
      <w:autoSpaceDN w:val="0"/>
      <w:adjustRightInd w:val="0"/>
      <w:snapToGrid w:val="0"/>
      <w:spacing w:before="100" w:beforeAutospacing="1" w:after="100" w:afterAutospacing="1" w:line="276" w:lineRule="auto"/>
      <w:jc w:val="left"/>
    </w:pPr>
    <w:rPr>
      <w:rFonts w:eastAsia="宋体"/>
      <w:b/>
      <w:bCs/>
      <w:sz w:val="22"/>
      <w:szCs w:val="22"/>
      <w:lang w:eastAsia="zh-CN"/>
    </w:rPr>
  </w:style>
  <w:style w:type="paragraph" w:customStyle="1" w:styleId="affffff6">
    <w:name w:val="表格"/>
    <w:basedOn w:val="a5"/>
    <w:link w:val="Char3"/>
    <w:qFormat/>
    <w:rsid w:val="00D10E7F"/>
    <w:pPr>
      <w:autoSpaceDE w:val="0"/>
      <w:autoSpaceDN w:val="0"/>
      <w:adjustRightInd w:val="0"/>
      <w:snapToGrid w:val="0"/>
      <w:spacing w:after="0" w:line="276" w:lineRule="auto"/>
      <w:jc w:val="center"/>
    </w:pPr>
    <w:rPr>
      <w:sz w:val="12"/>
      <w:szCs w:val="12"/>
      <w:lang w:val="en-GB" w:eastAsia="zh-CN"/>
    </w:rPr>
  </w:style>
  <w:style w:type="character" w:customStyle="1" w:styleId="Char3">
    <w:name w:val="表格 Char"/>
    <w:link w:val="affffff6"/>
    <w:qFormat/>
    <w:rsid w:val="00D10E7F"/>
    <w:rPr>
      <w:rFonts w:eastAsia="Times New Roman"/>
      <w:sz w:val="12"/>
      <w:szCs w:val="12"/>
      <w:lang w:val="en-GB"/>
    </w:rPr>
  </w:style>
  <w:style w:type="character" w:customStyle="1" w:styleId="gmaildefault">
    <w:name w:val="gmaildefault"/>
    <w:basedOn w:val="a7"/>
    <w:qFormat/>
    <w:rsid w:val="00D10E7F"/>
  </w:style>
  <w:style w:type="character" w:customStyle="1" w:styleId="gmaildefault0">
    <w:name w:val="gmail_default"/>
    <w:basedOn w:val="a7"/>
    <w:rsid w:val="00D10E7F"/>
  </w:style>
  <w:style w:type="paragraph" w:customStyle="1" w:styleId="48">
    <w:name w:val="列表段落4"/>
    <w:basedOn w:val="a5"/>
    <w:qFormat/>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paragraph" w:customStyle="1" w:styleId="xtah">
    <w:name w:val="x_tah"/>
    <w:basedOn w:val="a5"/>
    <w:qFormat/>
    <w:rsid w:val="00D10E7F"/>
    <w:pPr>
      <w:keepNext/>
      <w:autoSpaceDE w:val="0"/>
      <w:autoSpaceDN w:val="0"/>
      <w:adjustRightInd w:val="0"/>
      <w:snapToGrid w:val="0"/>
      <w:spacing w:after="0" w:line="252" w:lineRule="auto"/>
      <w:jc w:val="center"/>
    </w:pPr>
    <w:rPr>
      <w:rFonts w:ascii="Arial" w:eastAsia="宋体" w:hAnsi="Arial" w:cs="Arial"/>
      <w:b/>
      <w:bCs/>
      <w:sz w:val="18"/>
      <w:szCs w:val="18"/>
      <w:lang w:eastAsia="zh-CN"/>
    </w:rPr>
  </w:style>
  <w:style w:type="table" w:customStyle="1" w:styleId="1110">
    <w:name w:val="网格型111"/>
    <w:basedOn w:val="a8"/>
    <w:qFormat/>
    <w:rsid w:val="00D10E7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sid w:val="00D10E7F"/>
    <w:rPr>
      <w:rFonts w:ascii="等线 Light" w:eastAsia="等线 Light" w:hAnsi="等线 Light" w:cs="Times New Roman"/>
      <w:b/>
      <w:bCs/>
      <w:sz w:val="32"/>
      <w:szCs w:val="32"/>
    </w:rPr>
  </w:style>
  <w:style w:type="character" w:customStyle="1" w:styleId="2f4">
    <w:name w:val="标题 字符2"/>
    <w:basedOn w:val="a7"/>
    <w:uiPriority w:val="10"/>
    <w:qFormat/>
    <w:rsid w:val="00D10E7F"/>
    <w:rPr>
      <w:rFonts w:ascii="等线 Light" w:eastAsia="等线 Light" w:hAnsi="等线 Light" w:cs="Times New Roman"/>
      <w:b/>
      <w:bCs/>
      <w:sz w:val="32"/>
      <w:szCs w:val="32"/>
    </w:rPr>
  </w:style>
  <w:style w:type="table" w:customStyle="1" w:styleId="TableGrid2">
    <w:name w:val="TableGrid2"/>
    <w:basedOn w:val="a8"/>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a8"/>
    <w:uiPriority w:val="39"/>
    <w:qFormat/>
    <w:rsid w:val="00D10E7F"/>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2">
    <w:name w:val="表格题注"/>
    <w:next w:val="a5"/>
    <w:qFormat/>
    <w:rsid w:val="00D10E7F"/>
    <w:pPr>
      <w:keepLines/>
      <w:numPr>
        <w:ilvl w:val="8"/>
        <w:numId w:val="43"/>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1">
    <w:name w:val="插图题注"/>
    <w:next w:val="a5"/>
    <w:qFormat/>
    <w:rsid w:val="00D10E7F"/>
    <w:pPr>
      <w:numPr>
        <w:ilvl w:val="7"/>
        <w:numId w:val="43"/>
      </w:numPr>
      <w:tabs>
        <w:tab w:val="left" w:pos="5760"/>
      </w:tabs>
      <w:spacing w:afterLines="100" w:after="160" w:line="259" w:lineRule="auto"/>
      <w:ind w:left="1089" w:hanging="369"/>
      <w:jc w:val="center"/>
    </w:pPr>
    <w:rPr>
      <w:rFonts w:ascii="Arial" w:hAnsi="Arial"/>
      <w:sz w:val="18"/>
      <w:szCs w:val="18"/>
    </w:rPr>
  </w:style>
  <w:style w:type="character" w:customStyle="1" w:styleId="TabletextChar">
    <w:name w:val="Table_text Char"/>
    <w:link w:val="Tabletext1"/>
    <w:uiPriority w:val="99"/>
    <w:qFormat/>
    <w:locked/>
    <w:rsid w:val="00D10E7F"/>
    <w:rPr>
      <w:sz w:val="22"/>
      <w:lang w:val="fr-FR" w:eastAsia="en-US"/>
    </w:rPr>
  </w:style>
  <w:style w:type="paragraph" w:customStyle="1" w:styleId="1f7">
    <w:name w:val="목록 단락1"/>
    <w:basedOn w:val="a5"/>
    <w:uiPriority w:val="34"/>
    <w:qFormat/>
    <w:rsid w:val="00D10E7F"/>
    <w:pPr>
      <w:autoSpaceDE w:val="0"/>
      <w:autoSpaceDN w:val="0"/>
      <w:adjustRightInd w:val="0"/>
      <w:snapToGrid w:val="0"/>
      <w:spacing w:line="276" w:lineRule="auto"/>
      <w:ind w:leftChars="400" w:left="840"/>
      <w:jc w:val="left"/>
    </w:pPr>
    <w:rPr>
      <w:rFonts w:ascii="MS Gothic" w:eastAsia="MS Gothic" w:hAnsi="MS Gothic" w:cs="Arial"/>
      <w:kern w:val="2"/>
      <w:sz w:val="22"/>
      <w:szCs w:val="22"/>
      <w:lang w:eastAsia="zh-CN"/>
    </w:rPr>
  </w:style>
  <w:style w:type="paragraph" w:customStyle="1" w:styleId="2f5">
    <w:name w:val="列出段落2"/>
    <w:basedOn w:val="a5"/>
    <w:uiPriority w:val="34"/>
    <w:qFormat/>
    <w:rsid w:val="00D10E7F"/>
    <w:pPr>
      <w:suppressAutoHyphens/>
      <w:autoSpaceDE w:val="0"/>
      <w:autoSpaceDN w:val="0"/>
      <w:adjustRightInd w:val="0"/>
      <w:snapToGrid w:val="0"/>
      <w:spacing w:after="50"/>
      <w:ind w:left="840"/>
      <w:jc w:val="left"/>
    </w:pPr>
    <w:rPr>
      <w:rFonts w:ascii="Cambria" w:eastAsia="黑体" w:hAnsi="Cambria" w:cs="宋体"/>
      <w:szCs w:val="20"/>
    </w:rPr>
  </w:style>
  <w:style w:type="paragraph" w:customStyle="1" w:styleId="64">
    <w:name w:val="列表段落6"/>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table" w:customStyle="1" w:styleId="TableGrid3">
    <w:name w:val="TableGrid3"/>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sid w:val="00D10E7F"/>
    <w:rPr>
      <w:color w:val="808080"/>
      <w:shd w:val="clear" w:color="auto" w:fill="E6E6E6"/>
    </w:rPr>
  </w:style>
  <w:style w:type="table" w:customStyle="1" w:styleId="-13">
    <w:name w:val="彩色列表 - 着色 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6">
    <w:name w:val="@他2"/>
    <w:uiPriority w:val="99"/>
    <w:unhideWhenUsed/>
    <w:rsid w:val="00D10E7F"/>
    <w:rPr>
      <w:color w:val="2B579A"/>
      <w:shd w:val="clear" w:color="auto" w:fill="E6E6E6"/>
    </w:rPr>
  </w:style>
  <w:style w:type="table" w:customStyle="1" w:styleId="4-53">
    <w:name w:val="网格表 4 - 着色 53"/>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sid w:val="00D10E7F"/>
    <w:rPr>
      <w:rFonts w:eastAsiaTheme="minorEastAsia"/>
      <w:lang w:val="en-GB" w:eastAsia="en-US"/>
    </w:rPr>
  </w:style>
  <w:style w:type="character" w:customStyle="1" w:styleId="280">
    <w:name w:val="28"/>
    <w:semiHidden/>
    <w:qFormat/>
    <w:rsid w:val="00D10E7F"/>
    <w:rPr>
      <w:rFonts w:ascii="游ゴ シ ッ ク" w:hAnsi="游ゴ シ ッ ク" w:hint="default"/>
      <w:color w:val="auto"/>
    </w:rPr>
  </w:style>
  <w:style w:type="character" w:customStyle="1" w:styleId="300">
    <w:name w:val="30"/>
    <w:semiHidden/>
    <w:rsid w:val="00D10E7F"/>
    <w:rPr>
      <w:rFonts w:ascii="Yu Mincho" w:eastAsia="Yu Mincho" w:hAnsi="Yu Mincho" w:cs="Times New Roman" w:hint="eastAsia"/>
      <w:color w:val="auto"/>
      <w:sz w:val="22"/>
      <w:szCs w:val="22"/>
    </w:rPr>
  </w:style>
  <w:style w:type="table" w:customStyle="1" w:styleId="211">
    <w:name w:val="表 (シンプル) 21"/>
    <w:basedOn w:val="a8"/>
    <w:semiHidden/>
    <w:unhideWhenUsed/>
    <w:qFormat/>
    <w:rsid w:val="00D10E7F"/>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表 (クラシック) 1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rsid w:val="00D10E7F"/>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rsid w:val="00D10E7F"/>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a8"/>
    <w:semiHidden/>
    <w:unhideWhenUsed/>
    <w:qFormat/>
    <w:rsid w:val="00D10E7F"/>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rsid w:val="00D10E7F"/>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rsid w:val="00D10E7F"/>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rsid w:val="00D10E7F"/>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rsid w:val="00D10E7F"/>
    <w:pPr>
      <w:spacing w:after="160"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表 (オレンジ)  11"/>
    <w:basedOn w:val="a8"/>
    <w:uiPriority w:val="60"/>
    <w:unhideWhenUsed/>
    <w:qFormat/>
    <w:rsid w:val="00D10E7F"/>
    <w:pPr>
      <w:spacing w:after="160"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rsid w:val="00D10E7F"/>
    <w:pPr>
      <w:spacing w:after="160" w:line="254" w:lineRule="auto"/>
    </w:pPr>
    <w:rPr>
      <w:rFonts w:ascii="CG Times (W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rsid w:val="00D10E7F"/>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D10E7F"/>
    <w:pPr>
      <w:overflowPunct w:val="0"/>
      <w:autoSpaceDE w:val="0"/>
      <w:autoSpaceDN w:val="0"/>
      <w:adjustRightInd w:val="0"/>
      <w:spacing w:after="180" w:line="254" w:lineRule="auto"/>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D10E7F"/>
    <w:pPr>
      <w:spacing w:after="160"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sid w:val="00D10E7F"/>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4">
    <w:name w:val="标题 74"/>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table" w:customStyle="1" w:styleId="1311">
    <w:name w:val="表 (青) 13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D10E7F"/>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a">
    <w:name w:val="未处理的提及4"/>
    <w:uiPriority w:val="99"/>
    <w:semiHidden/>
    <w:unhideWhenUsed/>
    <w:qFormat/>
    <w:rsid w:val="00D10E7F"/>
    <w:rPr>
      <w:color w:val="605E5C"/>
      <w:shd w:val="clear" w:color="auto" w:fill="E1DFDD"/>
    </w:rPr>
  </w:style>
  <w:style w:type="table" w:customStyle="1" w:styleId="TableGrid431">
    <w:name w:val="Table Grid431"/>
    <w:basedOn w:val="a8"/>
    <w:qFormat/>
    <w:rsid w:val="00D10E7F"/>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rsid w:val="00D10E7F"/>
    <w:pPr>
      <w:spacing w:after="160"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rsid w:val="00D10E7F"/>
    <w:pPr>
      <w:spacing w:after="160"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D10E7F"/>
    <w:pPr>
      <w:spacing w:after="160"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5">
    <w:name w:val="表 (格子)11"/>
    <w:basedOn w:val="a8"/>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rsid w:val="00D10E7F"/>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D10E7F"/>
  </w:style>
  <w:style w:type="character" w:customStyle="1" w:styleId="mark2cx453z38">
    <w:name w:val="mark2cx453z38"/>
    <w:basedOn w:val="a7"/>
    <w:qFormat/>
    <w:rsid w:val="00D10E7F"/>
  </w:style>
  <w:style w:type="character" w:customStyle="1" w:styleId="markncu96saed">
    <w:name w:val="markncu96saed"/>
    <w:basedOn w:val="a7"/>
    <w:qFormat/>
    <w:rsid w:val="00D10E7F"/>
  </w:style>
  <w:style w:type="paragraph" w:customStyle="1" w:styleId="mc-p0">
    <w:name w:val="mc-p"/>
    <w:basedOn w:val="a5"/>
    <w:uiPriority w:val="99"/>
    <w:qFormat/>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DocHead">
    <w:name w:val="DocHead"/>
    <w:basedOn w:val="a5"/>
    <w:next w:val="a5"/>
    <w:qFormat/>
    <w:rsid w:val="00D10E7F"/>
    <w:pPr>
      <w:spacing w:after="0"/>
      <w:ind w:left="1418" w:hanging="1418"/>
      <w:jc w:val="left"/>
    </w:pPr>
    <w:rPr>
      <w:b/>
      <w:bCs/>
      <w:sz w:val="24"/>
      <w:szCs w:val="20"/>
      <w:lang w:val="en-AU"/>
    </w:rPr>
  </w:style>
  <w:style w:type="paragraph" w:customStyle="1" w:styleId="Bulleted">
    <w:name w:val="Bulleted"/>
    <w:basedOn w:val="a5"/>
    <w:qFormat/>
    <w:rsid w:val="00D10E7F"/>
    <w:pPr>
      <w:numPr>
        <w:ilvl w:val="2"/>
        <w:numId w:val="44"/>
      </w:numPr>
      <w:spacing w:after="180"/>
      <w:jc w:val="left"/>
    </w:pPr>
    <w:rPr>
      <w:rFonts w:ascii="Arial" w:eastAsia="Batang" w:hAnsi="Arial"/>
      <w:lang w:val="en-GB"/>
    </w:rPr>
  </w:style>
  <w:style w:type="character" w:customStyle="1" w:styleId="CRCoverPageChar">
    <w:name w:val="CR Cover Page Char"/>
    <w:link w:val="CRCoverPage"/>
    <w:uiPriority w:val="99"/>
    <w:qFormat/>
    <w:rsid w:val="00D10E7F"/>
    <w:rPr>
      <w:rFonts w:ascii="Arial" w:eastAsia="MS Mincho" w:hAnsi="Arial"/>
      <w:lang w:val="en-GB" w:eastAsia="en-US"/>
    </w:rPr>
  </w:style>
  <w:style w:type="character" w:customStyle="1" w:styleId="affffff7">
    <w:name w:val="スタイル 標準 +"/>
    <w:qFormat/>
    <w:rsid w:val="00D10E7F"/>
    <w:rPr>
      <w:rFonts w:ascii="Times New Roman" w:eastAsia="MS Gothic" w:hAnsi="Times New Roman"/>
      <w:color w:val="auto"/>
      <w:kern w:val="0"/>
      <w:sz w:val="20"/>
      <w:u w:val="none"/>
    </w:rPr>
  </w:style>
  <w:style w:type="character" w:customStyle="1" w:styleId="bullet5">
    <w:name w:val="bullet (文字)"/>
    <w:uiPriority w:val="99"/>
    <w:qFormat/>
    <w:rsid w:val="00D10E7F"/>
    <w:rPr>
      <w:rFonts w:eastAsia="MS Gothic"/>
      <w:sz w:val="24"/>
      <w:lang w:val="zh-CN" w:eastAsia="zh-CN"/>
    </w:rPr>
  </w:style>
  <w:style w:type="paragraph" w:customStyle="1" w:styleId="StatementHeading">
    <w:name w:val="Statement Heading"/>
    <w:basedOn w:val="a5"/>
    <w:next w:val="StatementBody"/>
    <w:uiPriority w:val="99"/>
    <w:qFormat/>
    <w:rsid w:val="00D10E7F"/>
    <w:pPr>
      <w:keepNext/>
      <w:spacing w:before="100" w:beforeAutospacing="1" w:after="0"/>
      <w:ind w:left="601" w:hanging="601"/>
      <w:jc w:val="left"/>
    </w:pPr>
    <w:rPr>
      <w:rFonts w:eastAsia="Batang"/>
      <w:b/>
      <w:i/>
      <w:sz w:val="22"/>
      <w:lang w:eastAsia="ko-KR"/>
    </w:rPr>
  </w:style>
  <w:style w:type="paragraph" w:customStyle="1" w:styleId="StyleLGTdocAsianSimSunComplex11ptBefore6ptL">
    <w:name w:val="Style LGTdoc_본문 + (Asian) SimSun (Complex) 11 pt Before:  6 pt L..."/>
    <w:basedOn w:val="a5"/>
    <w:qFormat/>
    <w:rsid w:val="00D10E7F"/>
    <w:pPr>
      <w:widowControl w:val="0"/>
      <w:autoSpaceDE w:val="0"/>
      <w:autoSpaceDN w:val="0"/>
      <w:adjustRightInd w:val="0"/>
      <w:snapToGrid w:val="0"/>
      <w:spacing w:before="120" w:afterLines="50" w:after="50"/>
    </w:pPr>
    <w:rPr>
      <w:rFonts w:eastAsia="宋体"/>
      <w:kern w:val="2"/>
      <w:sz w:val="22"/>
      <w:szCs w:val="22"/>
      <w:lang w:val="en-GB" w:eastAsia="ko-KR"/>
    </w:rPr>
  </w:style>
  <w:style w:type="paragraph" w:customStyle="1" w:styleId="section1">
    <w:name w:val="section1"/>
    <w:basedOn w:val="a5"/>
    <w:qFormat/>
    <w:rsid w:val="00D10E7F"/>
    <w:pPr>
      <w:spacing w:before="100" w:beforeAutospacing="1" w:after="100" w:afterAutospacing="1"/>
      <w:jc w:val="left"/>
    </w:pPr>
    <w:rPr>
      <w:rFonts w:eastAsia="Batang"/>
      <w:sz w:val="24"/>
      <w:lang w:val="en-GB" w:eastAsia="ja-JP"/>
    </w:rPr>
  </w:style>
  <w:style w:type="paragraph" w:customStyle="1" w:styleId="enumlev1">
    <w:name w:val="enumlev1"/>
    <w:basedOn w:val="a5"/>
    <w:link w:val="enumlev1Char"/>
    <w:qFormat/>
    <w:rsid w:val="00D10E7F"/>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sz w:val="24"/>
      <w:szCs w:val="20"/>
      <w:lang w:val="en-GB"/>
    </w:rPr>
  </w:style>
  <w:style w:type="paragraph" w:customStyle="1" w:styleId="affffff8">
    <w:name w:val="본문글"/>
    <w:basedOn w:val="a5"/>
    <w:qFormat/>
    <w:rsid w:val="00D10E7F"/>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qFormat/>
    <w:rsid w:val="00D10E7F"/>
  </w:style>
  <w:style w:type="paragraph" w:customStyle="1" w:styleId="3GPPHeading1">
    <w:name w:val="3GPP Heading 1"/>
    <w:basedOn w:val="1"/>
    <w:link w:val="3GPPHeading1Char"/>
    <w:qFormat/>
    <w:rsid w:val="00D10E7F"/>
    <w:pPr>
      <w:keepLines/>
      <w:pBdr>
        <w:top w:val="single" w:sz="12" w:space="3" w:color="auto"/>
      </w:pBdr>
      <w:tabs>
        <w:tab w:val="left" w:pos="432"/>
      </w:tabs>
      <w:overflowPunct w:val="0"/>
      <w:autoSpaceDE w:val="0"/>
      <w:autoSpaceDN w:val="0"/>
      <w:adjustRightInd w:val="0"/>
      <w:spacing w:before="240" w:after="180" w:line="259" w:lineRule="auto"/>
      <w:ind w:left="432" w:hanging="432"/>
      <w:jc w:val="left"/>
      <w:textAlignment w:val="baseline"/>
    </w:pPr>
    <w:rPr>
      <w:rFonts w:cs="Times New Roman"/>
      <w:b w:val="0"/>
      <w:bCs w:val="0"/>
      <w:kern w:val="0"/>
      <w:sz w:val="36"/>
      <w:szCs w:val="20"/>
      <w:lang w:val="en-GB" w:eastAsia="en-US"/>
    </w:rPr>
  </w:style>
  <w:style w:type="character" w:customStyle="1" w:styleId="3GPPHeading1Char">
    <w:name w:val="3GPP Heading 1 Char"/>
    <w:link w:val="3GPPHeading1"/>
    <w:qFormat/>
    <w:rsid w:val="00D10E7F"/>
    <w:rPr>
      <w:rFonts w:ascii="Arial" w:hAnsi="Arial"/>
      <w:sz w:val="36"/>
      <w:lang w:val="en-GB" w:eastAsia="en-US"/>
    </w:rPr>
  </w:style>
  <w:style w:type="paragraph" w:customStyle="1" w:styleId="msolistparagraph0">
    <w:name w:val="msolistparagraph"/>
    <w:basedOn w:val="a5"/>
    <w:qFormat/>
    <w:rsid w:val="00D10E7F"/>
    <w:pPr>
      <w:spacing w:after="0"/>
      <w:ind w:left="720"/>
    </w:pPr>
    <w:rPr>
      <w:rFonts w:ascii="Calibri" w:eastAsia="Batang" w:hAnsi="Calibri"/>
      <w:sz w:val="21"/>
      <w:szCs w:val="21"/>
      <w:lang w:val="en-GB" w:eastAsia="ja-JP"/>
    </w:rPr>
  </w:style>
  <w:style w:type="character" w:customStyle="1" w:styleId="CRCoverPageZchn">
    <w:name w:val="CR Cover Page Zchn"/>
    <w:qFormat/>
    <w:locked/>
    <w:rsid w:val="00D10E7F"/>
    <w:rPr>
      <w:rFonts w:ascii="Arial" w:eastAsia="宋体" w:hAnsi="Arial"/>
      <w:lang w:val="en-GB" w:eastAsia="en-US" w:bidi="ar-SA"/>
    </w:rPr>
  </w:style>
  <w:style w:type="paragraph" w:customStyle="1" w:styleId="IEEEParagraph">
    <w:name w:val="IEEE Paragraph"/>
    <w:basedOn w:val="a5"/>
    <w:link w:val="IEEEParagraphChar"/>
    <w:qFormat/>
    <w:rsid w:val="00D10E7F"/>
    <w:pPr>
      <w:adjustRightInd w:val="0"/>
      <w:snapToGrid w:val="0"/>
      <w:spacing w:after="0"/>
      <w:ind w:firstLine="216"/>
    </w:pPr>
    <w:rPr>
      <w:rFonts w:ascii="Arial" w:eastAsia="宋体" w:hAnsi="Arial" w:cs="Arial"/>
      <w:color w:val="0000FF"/>
      <w:kern w:val="2"/>
      <w:lang w:val="en-AU" w:eastAsia="zh-CN"/>
    </w:rPr>
  </w:style>
  <w:style w:type="character" w:customStyle="1" w:styleId="IEEEParagraphChar">
    <w:name w:val="IEEE Paragraph Char"/>
    <w:link w:val="IEEEParagraph"/>
    <w:qFormat/>
    <w:rsid w:val="00D10E7F"/>
    <w:rPr>
      <w:rFonts w:ascii="Arial" w:hAnsi="Arial" w:cs="Arial"/>
      <w:color w:val="0000FF"/>
      <w:kern w:val="2"/>
      <w:szCs w:val="24"/>
      <w:lang w:val="en-AU"/>
    </w:rPr>
  </w:style>
  <w:style w:type="paragraph" w:customStyle="1" w:styleId="CharChar1CharCharCharCharCharCharCharCharCharCharCharCharCharCharChar1">
    <w:name w:val="Char Char1 Char Char Char Char Char Char Char Char Char Char Char Char Char Char Char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D10E7F"/>
    <w:rPr>
      <w:color w:val="000000"/>
      <w:lang w:eastAsia="ja-JP"/>
    </w:rPr>
  </w:style>
  <w:style w:type="paragraph" w:customStyle="1" w:styleId="07cm12pt12">
    <w:name w:val="스타일 첫 줄:  0.7 cm 앞: 12 pt 줄 간격: 배수 1.2 줄"/>
    <w:basedOn w:val="a5"/>
    <w:qFormat/>
    <w:rsid w:val="00D10E7F"/>
    <w:pPr>
      <w:spacing w:before="240" w:line="288" w:lineRule="auto"/>
      <w:ind w:firstLine="397"/>
    </w:pPr>
    <w:rPr>
      <w:rFonts w:ascii="Times" w:eastAsia="Batang" w:hAnsi="Times" w:cs="Batang"/>
      <w:szCs w:val="20"/>
      <w:lang w:val="en-GB"/>
    </w:rPr>
  </w:style>
  <w:style w:type="paragraph" w:customStyle="1" w:styleId="CharCharCharCharCharChar2">
    <w:name w:val="Char Char Char Char Char Char2"/>
    <w:semiHidden/>
    <w:qFormat/>
    <w:rsid w:val="00D10E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locked/>
    <w:rsid w:val="00D10E7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qFormat/>
    <w:rsid w:val="00D10E7F"/>
    <w:rPr>
      <w:rFonts w:ascii="Times New Roman" w:eastAsia="Times New Roman" w:hAnsi="Times New Roman"/>
      <w:b/>
      <w:bCs/>
    </w:rPr>
  </w:style>
  <w:style w:type="paragraph" w:customStyle="1" w:styleId="Text0">
    <w:name w:val="Text"/>
    <w:basedOn w:val="a5"/>
    <w:link w:val="TextChar0"/>
    <w:qFormat/>
    <w:rsid w:val="00D10E7F"/>
    <w:pPr>
      <w:spacing w:after="0"/>
      <w:jc w:val="left"/>
    </w:pPr>
    <w:rPr>
      <w:rFonts w:ascii="Times" w:eastAsia="Batang" w:hAnsi="Times"/>
      <w:lang w:val="en-GB" w:eastAsia="en-GB"/>
    </w:rPr>
  </w:style>
  <w:style w:type="character" w:customStyle="1" w:styleId="TextChar0">
    <w:name w:val="Text Char"/>
    <w:link w:val="Text0"/>
    <w:qFormat/>
    <w:rsid w:val="00D10E7F"/>
    <w:rPr>
      <w:rFonts w:ascii="Times" w:eastAsia="Batang" w:hAnsi="Times"/>
      <w:szCs w:val="24"/>
      <w:lang w:val="en-GB" w:eastAsia="en-GB"/>
    </w:rPr>
  </w:style>
  <w:style w:type="paragraph" w:customStyle="1" w:styleId="2f7">
    <w:name w:val="我的正文首行2缩进"/>
    <w:basedOn w:val="a5"/>
    <w:qFormat/>
    <w:rsid w:val="00D10E7F"/>
    <w:pPr>
      <w:widowControl w:val="0"/>
      <w:snapToGrid w:val="0"/>
      <w:spacing w:after="0"/>
      <w:ind w:firstLine="420"/>
    </w:pPr>
    <w:rPr>
      <w:rFonts w:eastAsia="宋体" w:cs="宋体"/>
      <w:sz w:val="21"/>
      <w:szCs w:val="20"/>
      <w:lang w:eastAsia="zh-CN"/>
    </w:rPr>
  </w:style>
  <w:style w:type="character" w:customStyle="1" w:styleId="im-content1">
    <w:name w:val="im-content1"/>
    <w:basedOn w:val="a7"/>
    <w:rsid w:val="00D10E7F"/>
    <w:rPr>
      <w:color w:val="333333"/>
    </w:rPr>
  </w:style>
  <w:style w:type="paragraph" w:customStyle="1" w:styleId="Standard1">
    <w:name w:val="Standard1"/>
    <w:qFormat/>
    <w:rsid w:val="00D10E7F"/>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D10E7F"/>
    <w:rPr>
      <w:rFonts w:eastAsia="Times New Roman"/>
      <w:sz w:val="24"/>
      <w:lang w:val="en-GB" w:eastAsia="en-US"/>
    </w:rPr>
  </w:style>
  <w:style w:type="paragraph" w:customStyle="1" w:styleId="affffff9">
    <w:name w:val="样式 (中文) 宋体 两端对齐"/>
    <w:basedOn w:val="a5"/>
    <w:qFormat/>
    <w:rsid w:val="00D10E7F"/>
    <w:pPr>
      <w:overflowPunct w:val="0"/>
      <w:autoSpaceDE w:val="0"/>
      <w:autoSpaceDN w:val="0"/>
      <w:adjustRightInd w:val="0"/>
      <w:spacing w:after="180"/>
      <w:textAlignment w:val="baseline"/>
    </w:pPr>
    <w:rPr>
      <w:rFonts w:eastAsia="宋体" w:cs="宋体"/>
      <w:szCs w:val="20"/>
      <w:lang w:val="en-GB" w:eastAsia="en-GB"/>
    </w:rPr>
  </w:style>
  <w:style w:type="paragraph" w:customStyle="1" w:styleId="Normal1">
    <w:name w:val="Normal1"/>
    <w:qFormat/>
    <w:rsid w:val="00D10E7F"/>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65">
    <w:name w:val="标题 65"/>
    <w:basedOn w:val="a5"/>
    <w:qFormat/>
    <w:rsid w:val="00D10E7F"/>
    <w:pPr>
      <w:tabs>
        <w:tab w:val="left" w:pos="1152"/>
      </w:tabs>
      <w:spacing w:after="0"/>
      <w:jc w:val="left"/>
    </w:pPr>
    <w:rPr>
      <w:rFonts w:ascii="Times" w:eastAsia="MS PGothic" w:hAnsi="Times" w:cs="Times"/>
      <w:szCs w:val="20"/>
      <w:lang w:eastAsia="ja-JP"/>
    </w:rPr>
  </w:style>
  <w:style w:type="paragraph" w:customStyle="1" w:styleId="75">
    <w:name w:val="标题 75"/>
    <w:basedOn w:val="a5"/>
    <w:qFormat/>
    <w:rsid w:val="00D10E7F"/>
    <w:pPr>
      <w:tabs>
        <w:tab w:val="left" w:pos="1296"/>
      </w:tabs>
      <w:spacing w:after="0"/>
      <w:jc w:val="left"/>
    </w:pPr>
    <w:rPr>
      <w:rFonts w:ascii="Times" w:eastAsia="MS PGothic" w:hAnsi="Times"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D10E7F"/>
    <w:rPr>
      <w:rFonts w:ascii="Times New Roman" w:hAnsi="Times New Roman"/>
      <w:lang w:eastAsia="en-US"/>
    </w:rPr>
  </w:style>
  <w:style w:type="paragraph" w:customStyle="1" w:styleId="affffffa">
    <w:name w:val="스타일 양쪽"/>
    <w:basedOn w:val="a5"/>
    <w:rsid w:val="00D10E7F"/>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5"/>
    <w:link w:val="Doc-text2JKChar"/>
    <w:qFormat/>
    <w:rsid w:val="00D10E7F"/>
    <w:pPr>
      <w:tabs>
        <w:tab w:val="left" w:pos="1622"/>
      </w:tabs>
      <w:spacing w:after="0"/>
      <w:ind w:left="1622" w:hanging="363"/>
      <w:jc w:val="left"/>
    </w:pPr>
    <w:rPr>
      <w:rFonts w:eastAsia="MS Mincho"/>
      <w:lang w:val="en-GB" w:eastAsia="en-GB"/>
    </w:rPr>
  </w:style>
  <w:style w:type="character" w:customStyle="1" w:styleId="Doc-text2JKChar">
    <w:name w:val="Doc-text2_JK Char"/>
    <w:basedOn w:val="a7"/>
    <w:link w:val="Doc-text2JK"/>
    <w:qFormat/>
    <w:rsid w:val="00D10E7F"/>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6"/>
    <w:qFormat/>
    <w:rsid w:val="00D10E7F"/>
    <w:pPr>
      <w:tabs>
        <w:tab w:val="center" w:pos="4395"/>
        <w:tab w:val="right" w:pos="9072"/>
      </w:tabs>
    </w:pPr>
    <w:rPr>
      <w:rFonts w:ascii="Times" w:eastAsia="Times New Roman" w:hAnsi="Times"/>
      <w:szCs w:val="20"/>
    </w:rPr>
  </w:style>
  <w:style w:type="paragraph" w:customStyle="1" w:styleId="Agreement0">
    <w:name w:val="Agreement"/>
    <w:basedOn w:val="a5"/>
    <w:next w:val="a5"/>
    <w:qFormat/>
    <w:rsid w:val="00D10E7F"/>
    <w:pPr>
      <w:numPr>
        <w:numId w:val="45"/>
      </w:numPr>
      <w:tabs>
        <w:tab w:val="clear" w:pos="2070"/>
        <w:tab w:val="left" w:pos="1800"/>
      </w:tabs>
      <w:spacing w:before="60" w:after="0"/>
      <w:ind w:left="1800"/>
      <w:jc w:val="left"/>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D10E7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D10E7F"/>
    <w:rPr>
      <w:rFonts w:ascii="Times New Roman" w:hAnsi="Times New Roman"/>
      <w:lang w:eastAsia="en-US"/>
    </w:rPr>
  </w:style>
  <w:style w:type="paragraph" w:customStyle="1" w:styleId="Headingb">
    <w:name w:val="Heading_b"/>
    <w:basedOn w:val="a5"/>
    <w:next w:val="a5"/>
    <w:qFormat/>
    <w:rsid w:val="00D10E7F"/>
    <w:pPr>
      <w:tabs>
        <w:tab w:val="left" w:pos="1134"/>
        <w:tab w:val="left" w:pos="1871"/>
        <w:tab w:val="left" w:pos="2268"/>
      </w:tabs>
      <w:overflowPunct w:val="0"/>
      <w:autoSpaceDE w:val="0"/>
      <w:autoSpaceDN w:val="0"/>
      <w:adjustRightInd w:val="0"/>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basedOn w:val="a7"/>
    <w:uiPriority w:val="99"/>
    <w:semiHidden/>
    <w:qFormat/>
    <w:rsid w:val="00D10E7F"/>
    <w:rPr>
      <w:rFonts w:ascii="Times" w:hAnsi="Times"/>
      <w:szCs w:val="24"/>
      <w:lang w:eastAsia="en-US"/>
    </w:rPr>
  </w:style>
  <w:style w:type="character" w:customStyle="1" w:styleId="BodyTextChar1">
    <w:name w:val="Body Text Char1"/>
    <w:basedOn w:val="a7"/>
    <w:qFormat/>
    <w:rsid w:val="00D10E7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D10E7F"/>
    <w:rPr>
      <w:rFonts w:ascii="Times New Roman" w:hAnsi="Times New Roman"/>
      <w:lang w:eastAsia="en-US"/>
    </w:rPr>
  </w:style>
  <w:style w:type="paragraph" w:customStyle="1" w:styleId="xl63">
    <w:name w:val="xl63"/>
    <w:basedOn w:val="a5"/>
    <w:qFormat/>
    <w:rsid w:val="00D10E7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5"/>
    <w:qFormat/>
    <w:rsid w:val="00D10E7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D10E7F"/>
    <w:rPr>
      <w:rFonts w:ascii="Times New Roman" w:hAnsi="Times New Roman"/>
      <w:lang w:eastAsia="en-US"/>
    </w:rPr>
  </w:style>
  <w:style w:type="paragraph" w:customStyle="1" w:styleId="paratdoc">
    <w:name w:val="para tdoc"/>
    <w:basedOn w:val="a5"/>
    <w:link w:val="paratdocChar"/>
    <w:qFormat/>
    <w:rsid w:val="00D10E7F"/>
    <w:rPr>
      <w:rFonts w:eastAsia="宋体"/>
      <w:bCs/>
      <w:sz w:val="22"/>
      <w:szCs w:val="22"/>
      <w:lang w:val="en-AU" w:eastAsia="en-AU"/>
    </w:rPr>
  </w:style>
  <w:style w:type="character" w:customStyle="1" w:styleId="paratdocChar">
    <w:name w:val="para tdoc Char"/>
    <w:basedOn w:val="a7"/>
    <w:link w:val="paratdoc"/>
    <w:qFormat/>
    <w:rsid w:val="00D10E7F"/>
    <w:rPr>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D10E7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D10E7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D10E7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D10E7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D10E7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D10E7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D10E7F"/>
    <w:rPr>
      <w:rFonts w:ascii="Times New Roman" w:hAnsi="Times New Roman"/>
      <w:lang w:eastAsia="en-US"/>
    </w:rPr>
  </w:style>
  <w:style w:type="character" w:customStyle="1" w:styleId="gmail-apple-tab-span">
    <w:name w:val="gmail-apple-tab-span"/>
    <w:basedOn w:val="a7"/>
    <w:qFormat/>
    <w:rsid w:val="00D10E7F"/>
  </w:style>
  <w:style w:type="paragraph" w:customStyle="1" w:styleId="para-ind">
    <w:name w:val="para-ind"/>
    <w:basedOn w:val="a5"/>
    <w:qFormat/>
    <w:rsid w:val="00D10E7F"/>
    <w:pPr>
      <w:spacing w:after="0"/>
      <w:ind w:firstLine="357"/>
      <w:jc w:val="left"/>
    </w:pPr>
    <w:rPr>
      <w:sz w:val="24"/>
    </w:rPr>
  </w:style>
  <w:style w:type="paragraph" w:customStyle="1" w:styleId="CharChar1CharCharCharCharCharCharCharCharCharCharCharCharCharCharChar20">
    <w:name w:val="Char Char1 Char Char Char Char Char Char Char Char Char Char Char Char Char Char Char2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D10E7F"/>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D10E7F"/>
    <w:rPr>
      <w:rFonts w:ascii="Times New Roman" w:hAnsi="Times New Roman"/>
      <w:lang w:eastAsia="en-US"/>
    </w:rPr>
  </w:style>
  <w:style w:type="character" w:customStyle="1" w:styleId="1310">
    <w:name w:val="表 (青) 13 (文字)1"/>
    <w:uiPriority w:val="34"/>
    <w:qFormat/>
    <w:rsid w:val="00D10E7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D10E7F"/>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rsid w:val="00D10E7F"/>
    <w:pPr>
      <w:numPr>
        <w:ilvl w:val="2"/>
      </w:numPr>
      <w:tabs>
        <w:tab w:val="left" w:pos="720"/>
        <w:tab w:val="left" w:pos="2564"/>
      </w:tabs>
      <w:ind w:left="720" w:hanging="720"/>
      <w:jc w:val="left"/>
    </w:pPr>
    <w:rPr>
      <w:rFonts w:cs="Times New Roman"/>
      <w:bCs w:val="0"/>
      <w:sz w:val="20"/>
      <w:lang w:val="en-GB" w:eastAsia="zh-CN"/>
    </w:rPr>
  </w:style>
  <w:style w:type="paragraph" w:customStyle="1" w:styleId="4h4H4H41h41H42h42H43h43H411h411H421h421H44h1">
    <w:name w:val="スタイル 見出し 4h4H4H41h41H42h42H43h43H411h411H421h421H44h...1"/>
    <w:basedOn w:val="40"/>
    <w:qFormat/>
    <w:rsid w:val="00D10E7F"/>
    <w:pPr>
      <w:numPr>
        <w:ilvl w:val="3"/>
      </w:numPr>
      <w:tabs>
        <w:tab w:val="left" w:pos="864"/>
        <w:tab w:val="left" w:pos="1290"/>
      </w:tabs>
      <w:ind w:left="864" w:hanging="864"/>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D10E7F"/>
    <w:rPr>
      <w:rFonts w:ascii="Times New Roman" w:hAnsi="Times New Roman"/>
      <w:lang w:eastAsia="en-US"/>
    </w:rPr>
  </w:style>
  <w:style w:type="character" w:customStyle="1" w:styleId="Mention11">
    <w:name w:val="Mention11"/>
    <w:uiPriority w:val="99"/>
    <w:unhideWhenUsed/>
    <w:qFormat/>
    <w:rsid w:val="00D10E7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D10E7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D10E7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D10E7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rsid w:val="00D10E7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D10E7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D10E7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D10E7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D10E7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D10E7F"/>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D10E7F"/>
    <w:rPr>
      <w:rFonts w:ascii="Times New Roman" w:hAnsi="Times New Roman"/>
      <w:lang w:eastAsia="en-US"/>
    </w:rPr>
  </w:style>
  <w:style w:type="paragraph" w:customStyle="1" w:styleId="B-Body">
    <w:name w:val="B-Body"/>
    <w:link w:val="B-BodyChar"/>
    <w:qFormat/>
    <w:rsid w:val="00D10E7F"/>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D10E7F"/>
    <w:rPr>
      <w:rFonts w:eastAsia="Times New Roman"/>
      <w:sz w:val="22"/>
      <w:lang w:eastAsia="en-US"/>
    </w:rPr>
  </w:style>
  <w:style w:type="paragraph" w:customStyle="1" w:styleId="ComeBack">
    <w:name w:val="ComeBack"/>
    <w:basedOn w:val="Doc-text2"/>
    <w:next w:val="Doc-text2"/>
    <w:link w:val="ComeBackCharChar"/>
    <w:qFormat/>
    <w:rsid w:val="00D10E7F"/>
    <w:pPr>
      <w:numPr>
        <w:numId w:val="46"/>
      </w:numPr>
      <w:tabs>
        <w:tab w:val="clear" w:pos="1622"/>
      </w:tabs>
      <w:autoSpaceDE/>
      <w:autoSpaceDN/>
      <w:adjustRightInd/>
      <w:snapToGrid/>
      <w:spacing w:after="0" w:line="240" w:lineRule="auto"/>
      <w:jc w:val="left"/>
    </w:pPr>
    <w:rPr>
      <w:lang w:val="en-GB"/>
    </w:rPr>
  </w:style>
  <w:style w:type="character" w:customStyle="1" w:styleId="ComeBackCharChar">
    <w:name w:val="ComeBack Char Char"/>
    <w:link w:val="ComeBack"/>
    <w:qFormat/>
    <w:rsid w:val="00D10E7F"/>
    <w:rPr>
      <w:rFonts w:ascii="Arial" w:eastAsia="MS Mincho" w:hAnsi="Arial"/>
      <w:szCs w:val="24"/>
      <w:lang w:val="en-GB" w:eastAsia="en-GB"/>
    </w:rPr>
  </w:style>
  <w:style w:type="paragraph" w:customStyle="1" w:styleId="RAN1text">
    <w:name w:val="RAN1 text"/>
    <w:basedOn w:val="a6"/>
    <w:link w:val="RAN1textChar"/>
    <w:qFormat/>
    <w:rsid w:val="00D10E7F"/>
    <w:pPr>
      <w:spacing w:after="0"/>
    </w:pPr>
    <w:rPr>
      <w:lang w:val="zh-CN" w:eastAsia="zh-CN"/>
    </w:rPr>
  </w:style>
  <w:style w:type="character" w:customStyle="1" w:styleId="RAN1textChar">
    <w:name w:val="RAN1 text Char"/>
    <w:link w:val="RAN1text"/>
    <w:qFormat/>
    <w:rsid w:val="00D10E7F"/>
    <w:rPr>
      <w:rFonts w:eastAsia="MS Mincho"/>
      <w:szCs w:val="24"/>
      <w:lang w:val="zh-CN"/>
    </w:rPr>
  </w:style>
  <w:style w:type="paragraph" w:customStyle="1" w:styleId="RAN1normal">
    <w:name w:val="RAN1 normal"/>
    <w:basedOn w:val="a5"/>
    <w:link w:val="RAN1normalChar"/>
    <w:qFormat/>
    <w:rsid w:val="00D10E7F"/>
    <w:pPr>
      <w:spacing w:after="0"/>
      <w:ind w:left="720" w:hanging="720"/>
      <w:jc w:val="left"/>
    </w:pPr>
    <w:rPr>
      <w:rFonts w:ascii="Times" w:eastAsia="Batang" w:hAnsi="Times"/>
      <w:lang w:val="en-GB" w:eastAsia="zh-CN"/>
    </w:rPr>
  </w:style>
  <w:style w:type="character" w:customStyle="1" w:styleId="RAN1normalChar">
    <w:name w:val="RAN1 normal Char"/>
    <w:link w:val="RAN1normal"/>
    <w:qFormat/>
    <w:rsid w:val="00D10E7F"/>
    <w:rPr>
      <w:rFonts w:ascii="Times" w:eastAsia="Batang" w:hAnsi="Times"/>
      <w:szCs w:val="24"/>
      <w:lang w:val="en-GB"/>
    </w:rPr>
  </w:style>
  <w:style w:type="character" w:customStyle="1" w:styleId="BookTitle1">
    <w:name w:val="Book Title1"/>
    <w:uiPriority w:val="33"/>
    <w:qFormat/>
    <w:rsid w:val="00D10E7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D10E7F"/>
    <w:rPr>
      <w:rFonts w:ascii="Times New Roman" w:hAnsi="Times New Roman"/>
      <w:lang w:eastAsia="en-US"/>
    </w:rPr>
  </w:style>
  <w:style w:type="table" w:customStyle="1" w:styleId="ColorfulList-Accent11">
    <w:name w:val="Colorful List - Accent 11"/>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D10E7F"/>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D10E7F"/>
    <w:rPr>
      <w:rFonts w:ascii="Times New Roman" w:hAnsi="Times New Roman"/>
      <w:lang w:eastAsia="en-US"/>
    </w:rPr>
  </w:style>
  <w:style w:type="table" w:customStyle="1" w:styleId="ColorfulList-Accent111">
    <w:name w:val="Colorful List - Accent 1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a">
    <w:name w:val="未解決のメンション1"/>
    <w:uiPriority w:val="99"/>
    <w:semiHidden/>
    <w:unhideWhenUsed/>
    <w:rsid w:val="00D10E7F"/>
    <w:rPr>
      <w:color w:val="808080"/>
      <w:shd w:val="clear" w:color="auto" w:fill="E6E6E6"/>
    </w:rPr>
  </w:style>
  <w:style w:type="character" w:customStyle="1" w:styleId="51a">
    <w:name w:val="(文字) (文字)51"/>
    <w:semiHidden/>
    <w:qFormat/>
    <w:rsid w:val="00D10E7F"/>
    <w:rPr>
      <w:rFonts w:ascii="Times New Roman" w:hAnsi="Times New Roman"/>
      <w:lang w:eastAsia="en-US"/>
    </w:rPr>
  </w:style>
  <w:style w:type="table" w:customStyle="1" w:styleId="ColorfulList-Accent12">
    <w:name w:val="Colorful List - Accent 12"/>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5"/>
    <w:next w:val="a5"/>
    <w:link w:val="rProposalChar"/>
    <w:qFormat/>
    <w:rsid w:val="00D10E7F"/>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rsid w:val="00D10E7F"/>
    <w:rPr>
      <w:rFonts w:eastAsia="Malgun Gothic"/>
      <w:i/>
      <w:kern w:val="2"/>
      <w:sz w:val="22"/>
      <w:szCs w:val="22"/>
      <w:lang w:eastAsia="ko-KR"/>
    </w:rPr>
  </w:style>
  <w:style w:type="character" w:customStyle="1" w:styleId="1fb">
    <w:name w:val="メンション1"/>
    <w:uiPriority w:val="99"/>
    <w:semiHidden/>
    <w:unhideWhenUsed/>
    <w:qFormat/>
    <w:rsid w:val="00D10E7F"/>
    <w:rPr>
      <w:color w:val="2B579A"/>
      <w:shd w:val="clear" w:color="auto" w:fill="E6E6E6"/>
    </w:rPr>
  </w:style>
  <w:style w:type="paragraph" w:customStyle="1" w:styleId="Proposalsub">
    <w:name w:val="Proposal_sub"/>
    <w:basedOn w:val="a5"/>
    <w:link w:val="ProposalsubChar"/>
    <w:qFormat/>
    <w:rsid w:val="00D10E7F"/>
    <w:pPr>
      <w:numPr>
        <w:numId w:val="47"/>
      </w:numPr>
      <w:spacing w:before="120"/>
      <w:ind w:left="1167" w:hanging="283"/>
    </w:pPr>
    <w:rPr>
      <w:rFonts w:eastAsia="Malgun Gothic"/>
      <w:kern w:val="2"/>
      <w:szCs w:val="22"/>
      <w:lang w:eastAsia="ko-KR"/>
    </w:rPr>
  </w:style>
  <w:style w:type="paragraph" w:customStyle="1" w:styleId="Proposalsubsub">
    <w:name w:val="Proposal_sub_sub"/>
    <w:basedOn w:val="a5"/>
    <w:link w:val="ProposalsubsubChar"/>
    <w:qFormat/>
    <w:rsid w:val="00D10E7F"/>
    <w:pPr>
      <w:numPr>
        <w:ilvl w:val="1"/>
        <w:numId w:val="47"/>
      </w:numPr>
      <w:spacing w:before="120"/>
      <w:ind w:left="1593"/>
    </w:pPr>
    <w:rPr>
      <w:rFonts w:eastAsia="Malgun Gothic"/>
      <w:kern w:val="2"/>
      <w:szCs w:val="22"/>
      <w:lang w:eastAsia="ko-KR"/>
    </w:rPr>
  </w:style>
  <w:style w:type="paragraph" w:customStyle="1" w:styleId="rProposalsub">
    <w:name w:val="rProposal_sub"/>
    <w:basedOn w:val="a5"/>
    <w:next w:val="a5"/>
    <w:link w:val="rProposalsubChar"/>
    <w:qFormat/>
    <w:rsid w:val="00D10E7F"/>
    <w:pPr>
      <w:numPr>
        <w:numId w:val="44"/>
      </w:numPr>
      <w:spacing w:before="120"/>
    </w:pPr>
    <w:rPr>
      <w:rFonts w:eastAsia="Malgun Gothic"/>
      <w:i/>
      <w:kern w:val="2"/>
      <w:sz w:val="22"/>
      <w:szCs w:val="22"/>
      <w:lang w:eastAsia="ko-KR"/>
    </w:rPr>
  </w:style>
  <w:style w:type="table" w:customStyle="1" w:styleId="GridTable4-Accent52">
    <w:name w:val="Grid Table 4 - Accent 5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D10E7F"/>
    <w:rPr>
      <w:rFonts w:eastAsia="Malgun Gothic"/>
      <w:i/>
      <w:kern w:val="2"/>
      <w:sz w:val="22"/>
      <w:szCs w:val="22"/>
      <w:lang w:eastAsia="ko-KR"/>
    </w:rPr>
  </w:style>
  <w:style w:type="paragraph" w:customStyle="1" w:styleId="ParagraphNumbering">
    <w:name w:val="Paragraph Numbering"/>
    <w:basedOn w:val="a5"/>
    <w:qFormat/>
    <w:rsid w:val="00D10E7F"/>
    <w:pPr>
      <w:numPr>
        <w:numId w:val="48"/>
      </w:numPr>
      <w:spacing w:after="0" w:line="360" w:lineRule="auto"/>
      <w:jc w:val="left"/>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D10E7F"/>
    <w:rPr>
      <w:rFonts w:ascii="Times New Roman" w:hAnsi="Times New Roman"/>
      <w:lang w:eastAsia="en-US"/>
    </w:rPr>
  </w:style>
  <w:style w:type="character" w:customStyle="1" w:styleId="CaptionEquationChar">
    <w:name w:val="Caption Equation Char"/>
    <w:uiPriority w:val="35"/>
    <w:qFormat/>
    <w:rsid w:val="00D10E7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D10E7F"/>
    <w:rPr>
      <w:sz w:val="20"/>
      <w:szCs w:val="20"/>
    </w:rPr>
  </w:style>
  <w:style w:type="character" w:customStyle="1" w:styleId="citationref">
    <w:name w:val="citationref"/>
    <w:rsid w:val="00D10E7F"/>
  </w:style>
  <w:style w:type="character" w:customStyle="1" w:styleId="mw-mmv-title">
    <w:name w:val="mw-mmv-title"/>
    <w:qFormat/>
    <w:rsid w:val="00D10E7F"/>
  </w:style>
  <w:style w:type="character" w:customStyle="1" w:styleId="legend-color">
    <w:name w:val="legend-color"/>
    <w:rsid w:val="00D10E7F"/>
  </w:style>
  <w:style w:type="paragraph" w:customStyle="1" w:styleId="Equationlegend">
    <w:name w:val="Equation_legend"/>
    <w:basedOn w:val="afffe"/>
    <w:link w:val="EquationlegendChar"/>
    <w:rsid w:val="00D10E7F"/>
    <w:pPr>
      <w:tabs>
        <w:tab w:val="right" w:pos="1701"/>
        <w:tab w:val="left" w:pos="1985"/>
      </w:tabs>
      <w:overflowPunct w:val="0"/>
      <w:snapToGrid/>
      <w:spacing w:before="80" w:after="0" w:line="240" w:lineRule="auto"/>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sid w:val="00D10E7F"/>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D10E7F"/>
    <w:rPr>
      <w:rFonts w:ascii="Times New Roman" w:hAnsi="Times New Roman"/>
      <w:lang w:eastAsia="en-US"/>
    </w:rPr>
  </w:style>
  <w:style w:type="table" w:customStyle="1" w:styleId="ColorfulList-Accent14">
    <w:name w:val="Colorful List - Accent 14"/>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D10E7F"/>
    <w:rPr>
      <w:rFonts w:ascii="Times New Roman" w:hAnsi="Times New Roman"/>
      <w:lang w:eastAsia="en-US"/>
    </w:rPr>
  </w:style>
  <w:style w:type="table" w:customStyle="1" w:styleId="ColorfulList-Accent15">
    <w:name w:val="Colorful List - Accent 15"/>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sid w:val="00D10E7F"/>
    <w:rPr>
      <w:color w:val="800080"/>
      <w:kern w:val="2"/>
      <w:u w:val="single"/>
      <w:lang w:val="en-GB" w:eastAsia="zh-CN" w:bidi="ar-SA"/>
    </w:rPr>
  </w:style>
  <w:style w:type="paragraph" w:customStyle="1" w:styleId="1fd">
    <w:name w:val="1"/>
    <w:next w:val="a5"/>
    <w:qFormat/>
    <w:rsid w:val="00D10E7F"/>
    <w:pPr>
      <w:keepNext/>
      <w:tabs>
        <w:tab w:val="left"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5"/>
    <w:qFormat/>
    <w:rsid w:val="00D10E7F"/>
    <w:pPr>
      <w:tabs>
        <w:tab w:val="center" w:pos="4608"/>
        <w:tab w:val="right" w:pos="9216"/>
      </w:tabs>
      <w:autoSpaceDE w:val="0"/>
      <w:autoSpaceDN w:val="0"/>
      <w:adjustRightInd w:val="0"/>
      <w:snapToGrid w:val="0"/>
    </w:pPr>
    <w:rPr>
      <w:rFonts w:eastAsia="宋体"/>
      <w:sz w:val="22"/>
      <w:szCs w:val="22"/>
      <w:lang w:eastAsia="ja-JP"/>
    </w:rPr>
  </w:style>
  <w:style w:type="paragraph" w:customStyle="1" w:styleId="tablecol">
    <w:name w:val="tablecol"/>
    <w:basedOn w:val="tablecell0"/>
    <w:qFormat/>
    <w:rsid w:val="00D10E7F"/>
    <w:pPr>
      <w:spacing w:before="20" w:after="20" w:line="240" w:lineRule="auto"/>
      <w:jc w:val="center"/>
    </w:pPr>
    <w:rPr>
      <w:rFonts w:eastAsia="宋体"/>
      <w:b/>
      <w:sz w:val="22"/>
    </w:rPr>
  </w:style>
  <w:style w:type="paragraph" w:customStyle="1" w:styleId="ydp76149c4fyiv9573453272msolistparagraph">
    <w:name w:val="ydp76149c4fyiv9573453272msolistparagraph"/>
    <w:basedOn w:val="a5"/>
    <w:uiPriority w:val="99"/>
    <w:qFormat/>
    <w:rsid w:val="00D10E7F"/>
    <w:pPr>
      <w:spacing w:before="100" w:beforeAutospacing="1" w:after="100" w:afterAutospacing="1"/>
      <w:jc w:val="left"/>
    </w:pPr>
    <w:rPr>
      <w:rFonts w:eastAsia="Calibri"/>
      <w:sz w:val="24"/>
    </w:rPr>
  </w:style>
  <w:style w:type="character" w:customStyle="1" w:styleId="MTConvertedEquation">
    <w:name w:val="MTConvertedEquation"/>
    <w:qFormat/>
    <w:rsid w:val="00D10E7F"/>
    <w:rPr>
      <w:lang w:eastAsia="zh-CN"/>
    </w:rPr>
  </w:style>
  <w:style w:type="character" w:customStyle="1" w:styleId="gmail-il">
    <w:name w:val="gmail-il"/>
    <w:rsid w:val="00D10E7F"/>
  </w:style>
  <w:style w:type="paragraph" w:customStyle="1" w:styleId="gmail-m-6486197391449858303msolistparagraph">
    <w:name w:val="gmail-m-6486197391449858303msolistparagraph"/>
    <w:basedOn w:val="a5"/>
    <w:qFormat/>
    <w:rsid w:val="00D10E7F"/>
    <w:pPr>
      <w:spacing w:before="100" w:beforeAutospacing="1" w:after="100" w:afterAutospacing="1"/>
      <w:jc w:val="left"/>
    </w:pPr>
    <w:rPr>
      <w:sz w:val="24"/>
      <w:lang w:eastAsia="zh-CN"/>
    </w:rPr>
  </w:style>
  <w:style w:type="character" w:customStyle="1" w:styleId="affffffb">
    <w:name w:val="上角标"/>
    <w:qFormat/>
    <w:rsid w:val="00D10E7F"/>
    <w:rPr>
      <w:vertAlign w:val="superscript"/>
    </w:rPr>
  </w:style>
  <w:style w:type="character" w:customStyle="1" w:styleId="affffffc">
    <w:name w:val="下角标"/>
    <w:qFormat/>
    <w:rsid w:val="00D10E7F"/>
    <w:rPr>
      <w:vertAlign w:val="subscript"/>
    </w:rPr>
  </w:style>
  <w:style w:type="character" w:customStyle="1" w:styleId="affffffd">
    <w:name w:val="正文字符"/>
    <w:qFormat/>
    <w:rsid w:val="00D10E7F"/>
    <w:rPr>
      <w:rFonts w:ascii="Times New Roman" w:eastAsia="宋体" w:hAnsi="Times New Roman"/>
      <w:spacing w:val="6"/>
      <w:position w:val="0"/>
      <w:sz w:val="26"/>
    </w:rPr>
  </w:style>
  <w:style w:type="paragraph" w:customStyle="1" w:styleId="2f8">
    <w:name w:val="标题2"/>
    <w:basedOn w:val="a5"/>
    <w:qFormat/>
    <w:rsid w:val="00D10E7F"/>
    <w:pPr>
      <w:widowControl w:val="0"/>
      <w:autoSpaceDE w:val="0"/>
      <w:autoSpaceDN w:val="0"/>
      <w:adjustRightInd w:val="0"/>
      <w:spacing w:after="0" w:line="360" w:lineRule="auto"/>
      <w:jc w:val="left"/>
    </w:pPr>
    <w:rPr>
      <w:rFonts w:ascii="宋体" w:eastAsia="宋体"/>
      <w:sz w:val="24"/>
      <w:szCs w:val="20"/>
      <w:lang w:eastAsia="zh-CN"/>
    </w:rPr>
  </w:style>
  <w:style w:type="paragraph" w:customStyle="1" w:styleId="affffffe">
    <w:name w:val="缺省文本"/>
    <w:basedOn w:val="a5"/>
    <w:link w:val="Char4"/>
    <w:rsid w:val="00D10E7F"/>
    <w:pPr>
      <w:widowControl w:val="0"/>
      <w:autoSpaceDE w:val="0"/>
      <w:autoSpaceDN w:val="0"/>
      <w:adjustRightInd w:val="0"/>
      <w:spacing w:after="0" w:line="360" w:lineRule="auto"/>
      <w:jc w:val="left"/>
    </w:pPr>
    <w:rPr>
      <w:rFonts w:eastAsia="宋体"/>
      <w:sz w:val="21"/>
      <w:szCs w:val="20"/>
      <w:lang w:eastAsia="zh-CN"/>
    </w:rPr>
  </w:style>
  <w:style w:type="character" w:customStyle="1" w:styleId="Char4">
    <w:name w:val="缺省文本 Char"/>
    <w:link w:val="affffffe"/>
    <w:qFormat/>
    <w:rsid w:val="00D10E7F"/>
    <w:rPr>
      <w:sz w:val="21"/>
    </w:rPr>
  </w:style>
  <w:style w:type="paragraph" w:customStyle="1" w:styleId="afffffff">
    <w:name w:val="编写建议"/>
    <w:basedOn w:val="a5"/>
    <w:qFormat/>
    <w:rsid w:val="00D10E7F"/>
    <w:pPr>
      <w:widowControl w:val="0"/>
      <w:autoSpaceDE w:val="0"/>
      <w:autoSpaceDN w:val="0"/>
      <w:adjustRightInd w:val="0"/>
      <w:spacing w:after="0" w:line="360" w:lineRule="auto"/>
      <w:ind w:left="1134"/>
    </w:pPr>
    <w:rPr>
      <w:rFonts w:eastAsia="宋体"/>
      <w:i/>
      <w:color w:val="0000FF"/>
      <w:sz w:val="21"/>
      <w:szCs w:val="20"/>
      <w:lang w:eastAsia="zh-CN"/>
    </w:rPr>
  </w:style>
  <w:style w:type="paragraph" w:customStyle="1" w:styleId="afffffff0">
    <w:name w:val="样式 编写建议"/>
    <w:basedOn w:val="a5"/>
    <w:next w:val="afffff4"/>
    <w:qFormat/>
    <w:rsid w:val="00D10E7F"/>
    <w:pPr>
      <w:widowControl w:val="0"/>
      <w:autoSpaceDE w:val="0"/>
      <w:autoSpaceDN w:val="0"/>
      <w:adjustRightInd w:val="0"/>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a"/>
    <w:qFormat/>
    <w:rsid w:val="00D10E7F"/>
    <w:pPr>
      <w:widowControl w:val="0"/>
      <w:adjustRightInd w:val="0"/>
      <w:spacing w:after="0" w:line="436" w:lineRule="exact"/>
      <w:ind w:left="357"/>
      <w:jc w:val="left"/>
      <w:outlineLvl w:val="3"/>
    </w:pPr>
    <w:rPr>
      <w:rFonts w:ascii="Arial" w:eastAsia="黑体" w:hAnsi="Arial" w:cs="Arial"/>
      <w:snapToGrid w:val="0"/>
      <w:sz w:val="21"/>
      <w:szCs w:val="21"/>
      <w:lang w:eastAsia="zh-CN"/>
    </w:rPr>
  </w:style>
  <w:style w:type="paragraph" w:customStyle="1" w:styleId="afffffff1">
    <w:name w:val="È±Ê¡ÎÄ±¾"/>
    <w:basedOn w:val="a5"/>
    <w:qFormat/>
    <w:rsid w:val="00D10E7F"/>
    <w:pPr>
      <w:overflowPunct w:val="0"/>
      <w:autoSpaceDE w:val="0"/>
      <w:autoSpaceDN w:val="0"/>
      <w:adjustRightInd w:val="0"/>
      <w:spacing w:after="0"/>
      <w:jc w:val="left"/>
      <w:textAlignment w:val="baseline"/>
    </w:pPr>
    <w:rPr>
      <w:rFonts w:eastAsia="宋体"/>
      <w:sz w:val="24"/>
      <w:szCs w:val="20"/>
      <w:lang w:eastAsia="zh-CN"/>
    </w:rPr>
  </w:style>
  <w:style w:type="paragraph" w:customStyle="1" w:styleId="ParaChar">
    <w:name w:val="默认段落字体 Para Char"/>
    <w:basedOn w:val="a5"/>
    <w:qFormat/>
    <w:rsid w:val="00D10E7F"/>
    <w:pPr>
      <w:keepNext/>
      <w:widowControl w:val="0"/>
      <w:autoSpaceDE w:val="0"/>
      <w:autoSpaceDN w:val="0"/>
      <w:adjustRightInd w:val="0"/>
      <w:spacing w:after="0"/>
      <w:jc w:val="left"/>
    </w:pPr>
    <w:rPr>
      <w:rFonts w:eastAsia="宋体"/>
      <w:szCs w:val="20"/>
      <w:lang w:eastAsia="zh-CN"/>
    </w:rPr>
  </w:style>
  <w:style w:type="paragraph" w:customStyle="1" w:styleId="a">
    <w:name w:val="图号"/>
    <w:basedOn w:val="a5"/>
    <w:qFormat/>
    <w:rsid w:val="00D10E7F"/>
    <w:pPr>
      <w:widowControl w:val="0"/>
      <w:numPr>
        <w:numId w:val="49"/>
      </w:numPr>
      <w:tabs>
        <w:tab w:val="clear" w:pos="720"/>
      </w:tabs>
      <w:autoSpaceDE w:val="0"/>
      <w:autoSpaceDN w:val="0"/>
      <w:adjustRightInd w:val="0"/>
      <w:spacing w:before="105" w:after="0" w:line="360" w:lineRule="auto"/>
      <w:ind w:left="420" w:hanging="420"/>
      <w:jc w:val="center"/>
    </w:pPr>
    <w:rPr>
      <w:rFonts w:eastAsia="宋体"/>
      <w:sz w:val="21"/>
      <w:szCs w:val="21"/>
      <w:lang w:eastAsia="zh-CN"/>
    </w:rPr>
  </w:style>
  <w:style w:type="paragraph" w:customStyle="1" w:styleId="3f1">
    <w:name w:val="标题3"/>
    <w:basedOn w:val="a5"/>
    <w:qFormat/>
    <w:rsid w:val="00D10E7F"/>
    <w:pPr>
      <w:widowControl w:val="0"/>
      <w:autoSpaceDE w:val="0"/>
      <w:autoSpaceDN w:val="0"/>
      <w:adjustRightInd w:val="0"/>
      <w:spacing w:after="0" w:line="360" w:lineRule="auto"/>
      <w:ind w:left="1134"/>
    </w:pPr>
    <w:rPr>
      <w:rFonts w:eastAsia="宋体"/>
      <w:i/>
      <w:color w:val="0000FF"/>
      <w:sz w:val="21"/>
      <w:szCs w:val="20"/>
      <w:u w:color="EEECE1"/>
      <w:lang w:eastAsia="zh-CN"/>
    </w:rPr>
  </w:style>
  <w:style w:type="paragraph" w:customStyle="1" w:styleId="afffffff2">
    <w:name w:val="表头文本"/>
    <w:qFormat/>
    <w:rsid w:val="00D10E7F"/>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5"/>
    <w:qFormat/>
    <w:rsid w:val="00D10E7F"/>
    <w:pPr>
      <w:widowControl w:val="0"/>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ff3">
    <w:name w:val="表头样式"/>
    <w:basedOn w:val="a5"/>
    <w:qFormat/>
    <w:rsid w:val="00D10E7F"/>
    <w:pPr>
      <w:keepNext/>
      <w:autoSpaceDE w:val="0"/>
      <w:autoSpaceDN w:val="0"/>
      <w:adjustRightInd w:val="0"/>
      <w:spacing w:after="0" w:line="360" w:lineRule="auto"/>
      <w:jc w:val="center"/>
    </w:pPr>
    <w:rPr>
      <w:rFonts w:ascii="Arial" w:eastAsia="宋体" w:hAnsi="Arial"/>
      <w:b/>
      <w:sz w:val="21"/>
      <w:szCs w:val="21"/>
      <w:u w:color="EEECE1"/>
      <w:lang w:eastAsia="zh-CN"/>
    </w:rPr>
  </w:style>
  <w:style w:type="table" w:customStyle="1" w:styleId="1fe">
    <w:name w:val="网格型浅色1"/>
    <w:basedOn w:val="a8"/>
    <w:uiPriority w:val="40"/>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D10E7F"/>
    <w:pPr>
      <w:keepNext/>
      <w:keepLines/>
      <w:widowControl w:val="0"/>
      <w:tabs>
        <w:tab w:val="right" w:leader="dot" w:pos="9639"/>
      </w:tabs>
      <w:spacing w:before="180" w:after="0"/>
      <w:ind w:left="2693" w:right="425" w:hanging="2693"/>
      <w:jc w:val="left"/>
    </w:pPr>
    <w:rPr>
      <w:rFonts w:eastAsia="宋体"/>
      <w:b/>
      <w:sz w:val="22"/>
      <w:szCs w:val="20"/>
      <w:u w:color="EEECE1"/>
      <w:lang w:val="en-GB"/>
    </w:rPr>
  </w:style>
  <w:style w:type="paragraph" w:customStyle="1" w:styleId="51b">
    <w:name w:val="目录 51"/>
    <w:basedOn w:val="TOC4"/>
    <w:next w:val="TOC5"/>
    <w:uiPriority w:val="39"/>
    <w:qFormat/>
    <w:rsid w:val="00D10E7F"/>
    <w:pPr>
      <w:overflowPunct/>
      <w:autoSpaceDE/>
      <w:autoSpaceDN/>
      <w:adjustRightInd/>
      <w:ind w:left="1701" w:hanging="1701"/>
      <w:textAlignment w:val="auto"/>
    </w:pPr>
    <w:rPr>
      <w:noProof w:val="0"/>
      <w:lang w:val="en-GB"/>
    </w:rPr>
  </w:style>
  <w:style w:type="paragraph" w:customStyle="1" w:styleId="413">
    <w:name w:val="目录 41"/>
    <w:basedOn w:val="TOC3"/>
    <w:next w:val="TOC4"/>
    <w:uiPriority w:val="39"/>
    <w:qFormat/>
    <w:rsid w:val="00D10E7F"/>
    <w:pPr>
      <w:overflowPunct/>
      <w:autoSpaceDE/>
      <w:autoSpaceDN/>
      <w:adjustRightInd/>
      <w:ind w:left="1418" w:hanging="1418"/>
      <w:textAlignment w:val="auto"/>
    </w:pPr>
    <w:rPr>
      <w:noProof w:val="0"/>
      <w:u w:color="EEECE1"/>
      <w:lang w:val="en-GB"/>
    </w:rPr>
  </w:style>
  <w:style w:type="paragraph" w:customStyle="1" w:styleId="611">
    <w:name w:val="目录 61"/>
    <w:basedOn w:val="TOC5"/>
    <w:next w:val="a5"/>
    <w:uiPriority w:val="39"/>
    <w:rsid w:val="00D10E7F"/>
    <w:pPr>
      <w:overflowPunct/>
      <w:autoSpaceDE/>
      <w:autoSpaceDN/>
      <w:adjustRightInd/>
      <w:ind w:left="1985" w:hanging="1985"/>
      <w:textAlignment w:val="auto"/>
    </w:pPr>
    <w:rPr>
      <w:noProof w:val="0"/>
      <w:lang w:val="en-GB"/>
    </w:rPr>
  </w:style>
  <w:style w:type="paragraph" w:customStyle="1" w:styleId="712">
    <w:name w:val="目录 71"/>
    <w:basedOn w:val="TOC6"/>
    <w:next w:val="a5"/>
    <w:uiPriority w:val="39"/>
    <w:qFormat/>
    <w:rsid w:val="00D10E7F"/>
    <w:pPr>
      <w:overflowPunct/>
      <w:autoSpaceDE/>
      <w:autoSpaceDN/>
      <w:adjustRightInd/>
      <w:ind w:left="2268" w:hanging="2268"/>
      <w:textAlignment w:val="auto"/>
    </w:pPr>
    <w:rPr>
      <w:noProof w:val="0"/>
      <w:lang w:val="en-GB"/>
    </w:rPr>
  </w:style>
  <w:style w:type="table" w:customStyle="1" w:styleId="2f9">
    <w:name w:val="网格型2"/>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rsid w:val="00D10E7F"/>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浅色11"/>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D10E7F"/>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D10E7F"/>
    <w:rPr>
      <w:rFonts w:ascii="Times New Roman" w:hAnsi="Times New Roman"/>
      <w:lang w:eastAsia="en-US"/>
    </w:rPr>
  </w:style>
  <w:style w:type="paragraph" w:customStyle="1" w:styleId="Style10">
    <w:name w:val="_Style 1"/>
    <w:basedOn w:val="a5"/>
    <w:uiPriority w:val="34"/>
    <w:qFormat/>
    <w:rsid w:val="00D10E7F"/>
    <w:pPr>
      <w:widowControl w:val="0"/>
      <w:overflowPunct w:val="0"/>
      <w:autoSpaceDE w:val="0"/>
      <w:autoSpaceDN w:val="0"/>
      <w:adjustRightInd w:val="0"/>
      <w:spacing w:after="0"/>
      <w:ind w:firstLineChars="200" w:firstLine="420"/>
    </w:pPr>
    <w:rPr>
      <w:rFonts w:eastAsia="宋体"/>
      <w:kern w:val="2"/>
      <w:sz w:val="21"/>
    </w:rPr>
  </w:style>
  <w:style w:type="paragraph" w:customStyle="1" w:styleId="rProposalsubsub">
    <w:name w:val="rProposal_sub_sub"/>
    <w:basedOn w:val="Proposalsubsub"/>
    <w:link w:val="rProposalsubsubChar"/>
    <w:qFormat/>
    <w:rsid w:val="00D10E7F"/>
    <w:pPr>
      <w:tabs>
        <w:tab w:val="left" w:pos="1701"/>
      </w:tabs>
      <w:ind w:left="1985" w:hanging="425"/>
    </w:pPr>
    <w:rPr>
      <w:i/>
      <w:sz w:val="22"/>
    </w:rPr>
  </w:style>
  <w:style w:type="character" w:customStyle="1" w:styleId="rProposalsubsubChar">
    <w:name w:val="rProposal_sub_sub Char"/>
    <w:link w:val="rProposalsubsub"/>
    <w:qFormat/>
    <w:rsid w:val="00D10E7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D10E7F"/>
    <w:rPr>
      <w:rFonts w:ascii="Times New Roman" w:hAnsi="Times New Roman"/>
      <w:lang w:eastAsia="en-US"/>
    </w:rPr>
  </w:style>
  <w:style w:type="paragraph" w:customStyle="1" w:styleId="3f4">
    <w:name w:val="목록 단락3"/>
    <w:basedOn w:val="a5"/>
    <w:uiPriority w:val="34"/>
    <w:qFormat/>
    <w:rsid w:val="00D10E7F"/>
    <w:pPr>
      <w:spacing w:after="0"/>
      <w:ind w:left="720"/>
      <w:contextualSpacing/>
    </w:pPr>
    <w:rPr>
      <w:rFonts w:ascii="Calibri" w:eastAsia="Malgun Gothic" w:hAnsi="Calibri"/>
      <w:sz w:val="22"/>
      <w:szCs w:val="22"/>
    </w:rPr>
  </w:style>
  <w:style w:type="paragraph" w:customStyle="1" w:styleId="reference">
    <w:name w:val="reference"/>
    <w:basedOn w:val="a5"/>
    <w:uiPriority w:val="99"/>
    <w:qFormat/>
    <w:rsid w:val="00D10E7F"/>
    <w:pPr>
      <w:widowControl w:val="0"/>
      <w:numPr>
        <w:numId w:val="50"/>
      </w:numPr>
      <w:autoSpaceDE w:val="0"/>
      <w:autoSpaceDN w:val="0"/>
      <w:adjustRightInd w:val="0"/>
      <w:spacing w:after="60"/>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D10E7F"/>
    <w:rPr>
      <w:rFonts w:ascii="Times New Roman" w:hAnsi="Times New Roman"/>
      <w:lang w:eastAsia="en-US"/>
    </w:rPr>
  </w:style>
  <w:style w:type="table" w:customStyle="1" w:styleId="ColorfulList-Accent16">
    <w:name w:val="Colorful List - Accent 16"/>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D10E7F"/>
    <w:rPr>
      <w:rFonts w:ascii="Times New Roman" w:hAnsi="Times New Roman"/>
      <w:lang w:eastAsia="en-US"/>
    </w:rPr>
  </w:style>
  <w:style w:type="table" w:customStyle="1" w:styleId="ColorfulList-Accent17">
    <w:name w:val="Colorful List - Accent 17"/>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D10E7F"/>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D10E7F"/>
    <w:rPr>
      <w:rFonts w:eastAsia="宋体"/>
      <w:lang w:val="en-GB" w:eastAsia="en-US"/>
    </w:rPr>
  </w:style>
  <w:style w:type="character" w:customStyle="1" w:styleId="BoldCommentsChar">
    <w:name w:val="Bold Comments Char"/>
    <w:link w:val="BoldComments"/>
    <w:rsid w:val="00D10E7F"/>
    <w:rPr>
      <w:rFonts w:ascii="Arial" w:eastAsia="MS Mincho" w:hAnsi="Arial"/>
      <w:b/>
      <w:szCs w:val="24"/>
    </w:rPr>
  </w:style>
  <w:style w:type="paragraph" w:customStyle="1" w:styleId="BoldComments">
    <w:name w:val="Bold Comments"/>
    <w:basedOn w:val="a5"/>
    <w:link w:val="BoldCommentsChar"/>
    <w:qFormat/>
    <w:rsid w:val="00D10E7F"/>
    <w:pPr>
      <w:spacing w:before="240" w:after="60"/>
      <w:jc w:val="left"/>
      <w:outlineLvl w:val="8"/>
    </w:pPr>
    <w:rPr>
      <w:rFonts w:ascii="Arial" w:eastAsia="MS Mincho" w:hAnsi="Arial"/>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D10E7F"/>
    <w:rPr>
      <w:rFonts w:ascii="Times New Roman" w:hAnsi="Times New Roman"/>
      <w:lang w:eastAsia="en-US"/>
    </w:rPr>
  </w:style>
  <w:style w:type="table" w:customStyle="1" w:styleId="ColorfulList-Accent18">
    <w:name w:val="Colorful List - Accent 18"/>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5"/>
    <w:qFormat/>
    <w:rsid w:val="00D10E7F"/>
    <w:pPr>
      <w:numPr>
        <w:numId w:val="51"/>
      </w:numPr>
      <w:spacing w:after="0" w:line="240" w:lineRule="exact"/>
      <w:jc w:val="left"/>
    </w:pPr>
    <w:rPr>
      <w:rFonts w:eastAsia="Batang"/>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D10E7F"/>
    <w:rPr>
      <w:rFonts w:ascii="Times New Roman" w:hAnsi="Times New Roman"/>
      <w:lang w:eastAsia="en-US"/>
    </w:rPr>
  </w:style>
  <w:style w:type="table" w:customStyle="1" w:styleId="ColorfulList-Accent19">
    <w:name w:val="Colorful List - Accent 19"/>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D10E7F"/>
    <w:rPr>
      <w:i/>
      <w:iCs/>
      <w:color w:val="4F81BD"/>
    </w:rPr>
  </w:style>
  <w:style w:type="table" w:customStyle="1" w:styleId="GridTable4-Accent510">
    <w:name w:val="Grid Table 4 - Accent 51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rsid w:val="00D10E7F"/>
  </w:style>
  <w:style w:type="paragraph" w:customStyle="1" w:styleId="CharChar1CharCharCharCharCharCharCharCharCharCharCharCharCharCharChar42">
    <w:name w:val="Char Char1 Char Char Char Char Char Char Char Char Char Char Char Char Char Char Char4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D10E7F"/>
    <w:rPr>
      <w:rFonts w:ascii="Times New Roman" w:hAnsi="Times New Roman"/>
      <w:lang w:eastAsia="en-US"/>
    </w:rPr>
  </w:style>
  <w:style w:type="paragraph" w:customStyle="1" w:styleId="PropObs">
    <w:name w:val="PropObs"/>
    <w:basedOn w:val="a5"/>
    <w:link w:val="PropObsChar"/>
    <w:qFormat/>
    <w:rsid w:val="00D10E7F"/>
    <w:pPr>
      <w:numPr>
        <w:numId w:val="52"/>
      </w:numPr>
      <w:spacing w:after="0"/>
      <w:ind w:left="1134" w:hanging="1134"/>
    </w:pPr>
    <w:rPr>
      <w:rFonts w:ascii="Calibri" w:eastAsia="MS Mincho" w:hAnsi="Calibri"/>
      <w:b/>
      <w:szCs w:val="20"/>
      <w:lang w:val="en-GB" w:eastAsia="sv-SE"/>
    </w:rPr>
  </w:style>
  <w:style w:type="character" w:customStyle="1" w:styleId="PropObsChar">
    <w:name w:val="PropObs Char"/>
    <w:link w:val="PropObs"/>
    <w:qFormat/>
    <w:rsid w:val="00D10E7F"/>
    <w:rPr>
      <w:rFonts w:ascii="Calibri" w:eastAsia="MS Mincho" w:hAnsi="Calibri"/>
      <w:b/>
      <w:lang w:val="en-GB" w:eastAsia="sv-SE"/>
    </w:rPr>
  </w:style>
  <w:style w:type="character" w:customStyle="1" w:styleId="ProposalsubChar">
    <w:name w:val="Proposal_sub Char"/>
    <w:link w:val="Proposalsub"/>
    <w:qFormat/>
    <w:rsid w:val="00D10E7F"/>
    <w:rPr>
      <w:rFonts w:eastAsia="Malgun Gothic"/>
      <w:kern w:val="2"/>
      <w:szCs w:val="22"/>
      <w:lang w:eastAsia="ko-KR"/>
    </w:rPr>
  </w:style>
  <w:style w:type="character" w:customStyle="1" w:styleId="ProposalsubsubChar">
    <w:name w:val="Proposal_sub_sub Char"/>
    <w:link w:val="Proposalsubsub"/>
    <w:qFormat/>
    <w:rsid w:val="00D10E7F"/>
    <w:rPr>
      <w:rFonts w:eastAsia="Malgun Gothic"/>
      <w:kern w:val="2"/>
      <w:szCs w:val="22"/>
      <w:lang w:eastAsia="ko-KR"/>
    </w:rPr>
  </w:style>
  <w:style w:type="table" w:customStyle="1" w:styleId="GridTable6Colorful-Accent11">
    <w:name w:val="Grid Table 6 Colorful - Accent 11"/>
    <w:basedOn w:val="a8"/>
    <w:uiPriority w:val="51"/>
    <w:qFormat/>
    <w:rsid w:val="00D10E7F"/>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5"/>
    <w:qFormat/>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2fb">
    <w:name w:val="正文2"/>
    <w:qFormat/>
    <w:rsid w:val="00D10E7F"/>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D10E7F"/>
    <w:rPr>
      <w:rFonts w:ascii="Times New Roman" w:hAnsi="Times New Roman"/>
      <w:lang w:eastAsia="en-US"/>
    </w:rPr>
  </w:style>
  <w:style w:type="character" w:customStyle="1" w:styleId="fontstyle21">
    <w:name w:val="fontstyle21"/>
    <w:basedOn w:val="a7"/>
    <w:qFormat/>
    <w:rsid w:val="00D10E7F"/>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D10E7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D10E7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D10E7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D10E7F"/>
    <w:rPr>
      <w:rFonts w:ascii="Times New Roman" w:hAnsi="Times New Roman"/>
      <w:lang w:eastAsia="en-US"/>
    </w:rPr>
  </w:style>
  <w:style w:type="paragraph" w:customStyle="1" w:styleId="5a">
    <w:name w:val="列出段落5"/>
    <w:basedOn w:val="a5"/>
    <w:uiPriority w:val="99"/>
    <w:qFormat/>
    <w:rsid w:val="00D10E7F"/>
    <w:pPr>
      <w:spacing w:beforeLines="50" w:before="50" w:line="276" w:lineRule="auto"/>
      <w:ind w:firstLineChars="200" w:firstLine="420"/>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D10E7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D10E7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D10E7F"/>
    <w:rPr>
      <w:rFonts w:ascii="Times New Roman" w:hAnsi="Times New Roman"/>
      <w:lang w:eastAsia="en-US"/>
    </w:rPr>
  </w:style>
  <w:style w:type="paragraph" w:customStyle="1" w:styleId="a4">
    <w:name w:val="들여쓰기"/>
    <w:basedOn w:val="a5"/>
    <w:qFormat/>
    <w:rsid w:val="00D10E7F"/>
    <w:pPr>
      <w:widowControl w:val="0"/>
      <w:numPr>
        <w:numId w:val="53"/>
      </w:numPr>
      <w:autoSpaceDE w:val="0"/>
      <w:autoSpaceDN w:val="0"/>
      <w:spacing w:afterLines="50"/>
    </w:pPr>
    <w:rPr>
      <w:rFonts w:ascii="LG스마트체 Light" w:eastAsia="LG스마트체 Light" w:hAnsi="LG스마트체 Light"/>
      <w:kern w:val="2"/>
      <w:szCs w:val="22"/>
      <w:lang w:val="en-GB" w:eastAsia="ko-KR"/>
    </w:rPr>
  </w:style>
  <w:style w:type="paragraph" w:customStyle="1" w:styleId="summary">
    <w:name w:val="summary"/>
    <w:basedOn w:val="a4"/>
    <w:link w:val="summaryChar"/>
    <w:qFormat/>
    <w:rsid w:val="00D10E7F"/>
    <w:pPr>
      <w:numPr>
        <w:ilvl w:val="1"/>
      </w:numPr>
      <w:spacing w:after="180"/>
    </w:pPr>
  </w:style>
  <w:style w:type="character" w:customStyle="1" w:styleId="summaryChar">
    <w:name w:val="summary Char"/>
    <w:link w:val="summary"/>
    <w:qFormat/>
    <w:rsid w:val="00D10E7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rsid w:val="00D10E7F"/>
    <w:rPr>
      <w:rFonts w:ascii="Times New Roman" w:hAnsi="Times New Roman"/>
      <w:lang w:eastAsia="en-US"/>
    </w:rPr>
  </w:style>
  <w:style w:type="paragraph" w:customStyle="1" w:styleId="TDOCProposal">
    <w:name w:val="TDOC Proposal"/>
    <w:basedOn w:val="a5"/>
    <w:link w:val="TDOCProposalChar"/>
    <w:qFormat/>
    <w:rsid w:val="00D10E7F"/>
    <w:pPr>
      <w:spacing w:before="120"/>
    </w:pPr>
    <w:rPr>
      <w:rFonts w:eastAsia="Malgun Gothic"/>
      <w:b/>
      <w:sz w:val="22"/>
      <w:szCs w:val="20"/>
      <w:lang w:eastAsia="ko-KR"/>
    </w:rPr>
  </w:style>
  <w:style w:type="character" w:customStyle="1" w:styleId="TDOCProposalChar">
    <w:name w:val="TDOC Proposal Char"/>
    <w:link w:val="TDOCProposal"/>
    <w:qFormat/>
    <w:rsid w:val="00D10E7F"/>
    <w:rPr>
      <w:rFonts w:eastAsia="Malgun Gothic"/>
      <w:b/>
      <w:sz w:val="22"/>
      <w:lang w:eastAsia="ko-KR"/>
    </w:rPr>
  </w:style>
  <w:style w:type="paragraph" w:customStyle="1" w:styleId="N1">
    <w:name w:val="N1"/>
    <w:basedOn w:val="a5"/>
    <w:link w:val="N1Char"/>
    <w:qFormat/>
    <w:rsid w:val="00D10E7F"/>
    <w:pPr>
      <w:spacing w:after="0"/>
      <w:ind w:left="634"/>
    </w:pPr>
    <w:rPr>
      <w:rFonts w:ascii="Calibri" w:eastAsia="MS Mincho" w:hAnsi="Calibri" w:cs="Calibri"/>
      <w:sz w:val="22"/>
      <w:szCs w:val="22"/>
      <w:lang w:eastAsia="ko-KR" w:bidi="hi-IN"/>
    </w:rPr>
  </w:style>
  <w:style w:type="character" w:customStyle="1" w:styleId="N1Char">
    <w:name w:val="N1 Char"/>
    <w:link w:val="N1"/>
    <w:rsid w:val="00D10E7F"/>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D10E7F"/>
    <w:rPr>
      <w:rFonts w:ascii="Times New Roman" w:hAnsi="Times New Roman"/>
      <w:lang w:eastAsia="en-US"/>
    </w:rPr>
  </w:style>
  <w:style w:type="character" w:customStyle="1" w:styleId="LGTdoc1Char">
    <w:name w:val="LGTdoc_제목1 Char"/>
    <w:link w:val="LGTdoc1"/>
    <w:qFormat/>
    <w:rsid w:val="00D10E7F"/>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D10E7F"/>
    <w:rPr>
      <w:rFonts w:ascii="Times New Roman" w:hAnsi="Times New Roman"/>
      <w:lang w:eastAsia="en-US"/>
    </w:rPr>
  </w:style>
  <w:style w:type="paragraph" w:customStyle="1" w:styleId="6pt6pt120">
    <w:name w:val="스타일 목록 단락 + 양쪽 앞: 6 pt 단락 뒤: 6 pt 줄 간격: 배수 1.2 줄 왼쪽 0 글자"/>
    <w:basedOn w:val="afd"/>
    <w:qFormat/>
    <w:rsid w:val="00D10E7F"/>
    <w:pPr>
      <w:widowControl/>
      <w:spacing w:before="120" w:line="336" w:lineRule="auto"/>
      <w:ind w:firstLineChars="0" w:firstLine="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D10E7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D10E7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D10E7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D10E7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D10E7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D10E7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D10E7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D10E7F"/>
    <w:rPr>
      <w:rFonts w:ascii="Times New Roman" w:hAnsi="Times New Roman"/>
      <w:lang w:eastAsia="en-US"/>
    </w:rPr>
  </w:style>
  <w:style w:type="paragraph" w:customStyle="1" w:styleId="Proposal1">
    <w:name w:val="Proposal1"/>
    <w:basedOn w:val="a5"/>
    <w:link w:val="Proposal1Char"/>
    <w:qFormat/>
    <w:rsid w:val="00D10E7F"/>
    <w:pPr>
      <w:tabs>
        <w:tab w:val="left" w:pos="1620"/>
      </w:tabs>
      <w:spacing w:before="120" w:after="0"/>
      <w:ind w:left="1620" w:hanging="1620"/>
    </w:pPr>
    <w:rPr>
      <w:rFonts w:ascii="Calibri" w:eastAsia="MS Mincho" w:hAnsi="Calibri"/>
      <w:b/>
      <w:szCs w:val="20"/>
    </w:rPr>
  </w:style>
  <w:style w:type="character" w:customStyle="1" w:styleId="Proposal1Char">
    <w:name w:val="Proposal1 Char"/>
    <w:link w:val="Proposal1"/>
    <w:qFormat/>
    <w:rsid w:val="00D10E7F"/>
    <w:rPr>
      <w:rFonts w:ascii="Calibri" w:eastAsia="MS Mincho" w:hAnsi="Calibri"/>
      <w:b/>
      <w:lang w:eastAsia="en-US"/>
    </w:rPr>
  </w:style>
  <w:style w:type="table" w:customStyle="1" w:styleId="GridTable2-Accent51">
    <w:name w:val="Grid Table 2 - Accent 51"/>
    <w:basedOn w:val="a8"/>
    <w:uiPriority w:val="47"/>
    <w:qFormat/>
    <w:rsid w:val="00D10E7F"/>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D10E7F"/>
    <w:pPr>
      <w:keepLines/>
      <w:tabs>
        <w:tab w:val="left" w:pos="0"/>
        <w:tab w:val="left" w:pos="432"/>
        <w:tab w:val="left" w:pos="2160"/>
        <w:tab w:val="left" w:pos="2564"/>
      </w:tabs>
      <w:overflowPunct w:val="0"/>
      <w:autoSpaceDE w:val="0"/>
      <w:autoSpaceDN w:val="0"/>
      <w:adjustRightInd w:val="0"/>
      <w:spacing w:before="120" w:after="120"/>
      <w:ind w:left="709" w:hanging="709"/>
      <w:jc w:val="left"/>
      <w:textAlignment w:val="baseline"/>
    </w:pPr>
    <w:rPr>
      <w:rFonts w:eastAsia="宋体" w:cs="Times New Roman"/>
      <w:b w:val="0"/>
      <w:bCs w:val="0"/>
      <w:sz w:val="28"/>
      <w:szCs w:val="20"/>
      <w:lang w:val="en-GB"/>
    </w:rPr>
  </w:style>
  <w:style w:type="character" w:customStyle="1" w:styleId="3GPPH3Char">
    <w:name w:val="3GPP H3 Char"/>
    <w:link w:val="3GPPH3"/>
    <w:qFormat/>
    <w:rsid w:val="00D10E7F"/>
    <w:rPr>
      <w:rFonts w:ascii="Arial" w:hAnsi="Arial"/>
      <w:sz w:val="28"/>
      <w:lang w:val="en-GB" w:eastAsia="en-US"/>
    </w:rPr>
  </w:style>
  <w:style w:type="paragraph" w:customStyle="1" w:styleId="00Text">
    <w:name w:val="00_Text"/>
    <w:basedOn w:val="a5"/>
    <w:link w:val="00TextChar"/>
    <w:qFormat/>
    <w:rsid w:val="00D10E7F"/>
    <w:rPr>
      <w:rFonts w:eastAsia="宋体"/>
      <w:lang w:eastAsia="zh-CN"/>
    </w:rPr>
  </w:style>
  <w:style w:type="character" w:customStyle="1" w:styleId="00TextChar">
    <w:name w:val="00_Text Char"/>
    <w:link w:val="00Text"/>
    <w:qFormat/>
    <w:rsid w:val="00D10E7F"/>
    <w:rPr>
      <w:szCs w:val="24"/>
    </w:rPr>
  </w:style>
  <w:style w:type="paragraph" w:customStyle="1" w:styleId="afffffff4">
    <w:name w:val="문단"/>
    <w:basedOn w:val="a5"/>
    <w:uiPriority w:val="99"/>
    <w:qFormat/>
    <w:rsid w:val="00D10E7F"/>
    <w:pPr>
      <w:autoSpaceDE w:val="0"/>
      <w:autoSpaceDN w:val="0"/>
      <w:spacing w:after="0"/>
      <w:ind w:firstLine="800"/>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D10E7F"/>
    <w:rPr>
      <w:rFonts w:ascii="Times New Roman" w:hAnsi="Times New Roman"/>
      <w:lang w:eastAsia="en-US"/>
    </w:rPr>
  </w:style>
  <w:style w:type="paragraph" w:customStyle="1" w:styleId="0maintext0">
    <w:name w:val="0maintext"/>
    <w:basedOn w:val="a5"/>
    <w:uiPriority w:val="99"/>
    <w:qFormat/>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listparagraph">
    <w:name w:val="listparagraph"/>
    <w:basedOn w:val="a5"/>
    <w:qFormat/>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xb1">
    <w:name w:val="xb1"/>
    <w:basedOn w:val="a5"/>
    <w:uiPriority w:val="99"/>
    <w:qFormat/>
    <w:rsid w:val="00D10E7F"/>
    <w:pPr>
      <w:spacing w:before="100" w:beforeAutospacing="1" w:after="100" w:afterAutospacing="1"/>
      <w:jc w:val="left"/>
    </w:pPr>
    <w:rPr>
      <w:rFonts w:eastAsia="宋体"/>
      <w:sz w:val="24"/>
      <w:lang w:eastAsia="zh-CN"/>
    </w:rPr>
  </w:style>
  <w:style w:type="paragraph" w:customStyle="1" w:styleId="xmsolistparagraph0">
    <w:name w:val="xmsolistparagraph"/>
    <w:basedOn w:val="a5"/>
    <w:qFormat/>
    <w:rsid w:val="00D10E7F"/>
    <w:pPr>
      <w:spacing w:before="100" w:beforeAutospacing="1" w:after="100" w:afterAutospacing="1"/>
      <w:jc w:val="left"/>
    </w:pPr>
    <w:rPr>
      <w:rFonts w:eastAsia="宋体"/>
      <w:sz w:val="24"/>
      <w:lang w:eastAsia="zh-CN"/>
    </w:rPr>
  </w:style>
  <w:style w:type="character" w:customStyle="1" w:styleId="apple-tab-span">
    <w:name w:val="apple-tab-span"/>
    <w:qFormat/>
    <w:rsid w:val="00D10E7F"/>
  </w:style>
  <w:style w:type="paragraph" w:customStyle="1" w:styleId="CharChar1CharCharCharCharCharCharCharCharCharCharCharCharCharCharChar96">
    <w:name w:val="Char Char1 Char Char Char Char Char Char Char Char Char Char Char Char Char Char Char9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D10E7F"/>
    <w:rPr>
      <w:rFonts w:ascii="Times New Roman" w:hAnsi="Times New Roman"/>
      <w:lang w:eastAsia="en-US"/>
    </w:rPr>
  </w:style>
  <w:style w:type="paragraph" w:customStyle="1" w:styleId="tal0">
    <w:name w:val="tal"/>
    <w:basedOn w:val="a5"/>
    <w:qFormat/>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x03proposal">
    <w:name w:val="x_03proposal"/>
    <w:basedOn w:val="a5"/>
    <w:uiPriority w:val="99"/>
    <w:qFormat/>
    <w:rsid w:val="00D10E7F"/>
    <w:pPr>
      <w:spacing w:after="0"/>
      <w:jc w:val="left"/>
    </w:pPr>
    <w:rPr>
      <w:rFonts w:eastAsia="Gulim"/>
      <w:sz w:val="24"/>
      <w:lang w:eastAsia="ko-KR"/>
    </w:rPr>
  </w:style>
  <w:style w:type="paragraph" w:customStyle="1" w:styleId="x00text">
    <w:name w:val="x_00text"/>
    <w:basedOn w:val="a5"/>
    <w:uiPriority w:val="99"/>
    <w:qFormat/>
    <w:rsid w:val="00D10E7F"/>
    <w:pPr>
      <w:spacing w:after="0"/>
      <w:jc w:val="left"/>
    </w:pPr>
    <w:rPr>
      <w:rFonts w:eastAsia="Gulim"/>
      <w:sz w:val="24"/>
      <w:lang w:eastAsia="ko-KR"/>
    </w:rPr>
  </w:style>
  <w:style w:type="paragraph" w:customStyle="1" w:styleId="xb10">
    <w:name w:val="x_b1"/>
    <w:basedOn w:val="a5"/>
    <w:uiPriority w:val="99"/>
    <w:qFormat/>
    <w:rsid w:val="00D10E7F"/>
    <w:pPr>
      <w:spacing w:after="0"/>
      <w:jc w:val="left"/>
    </w:pPr>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D10E7F"/>
    <w:rPr>
      <w:rFonts w:ascii="Times New Roman" w:hAnsi="Times New Roman"/>
      <w:lang w:eastAsia="en-US"/>
    </w:rPr>
  </w:style>
  <w:style w:type="paragraph" w:customStyle="1" w:styleId="xa00">
    <w:name w:val="x_a0"/>
    <w:basedOn w:val="a5"/>
    <w:uiPriority w:val="99"/>
    <w:qFormat/>
    <w:rsid w:val="00D10E7F"/>
    <w:pPr>
      <w:spacing w:after="0"/>
      <w:jc w:val="left"/>
    </w:pPr>
    <w:rPr>
      <w:rFonts w:ascii="宋体" w:eastAsia="宋体" w:hAnsi="宋体" w:cs="Calibri"/>
      <w:sz w:val="24"/>
      <w:lang w:eastAsia="zh-CN"/>
    </w:rPr>
  </w:style>
  <w:style w:type="paragraph" w:customStyle="1" w:styleId="3gppagreements00">
    <w:name w:val="3gppagreements0"/>
    <w:basedOn w:val="a5"/>
    <w:uiPriority w:val="99"/>
    <w:qFormat/>
    <w:rsid w:val="00D10E7F"/>
    <w:pPr>
      <w:spacing w:after="0"/>
      <w:jc w:val="left"/>
    </w:pPr>
    <w:rPr>
      <w:rFonts w:eastAsia="宋体"/>
      <w:sz w:val="24"/>
      <w:lang w:eastAsia="zh-CN"/>
    </w:rPr>
  </w:style>
  <w:style w:type="paragraph" w:customStyle="1" w:styleId="b22">
    <w:name w:val="b22"/>
    <w:basedOn w:val="a5"/>
    <w:uiPriority w:val="99"/>
    <w:qFormat/>
    <w:rsid w:val="00D10E7F"/>
    <w:pPr>
      <w:spacing w:after="0"/>
      <w:jc w:val="left"/>
    </w:pPr>
    <w:rPr>
      <w:rFonts w:eastAsia="宋体"/>
      <w:sz w:val="24"/>
      <w:lang w:eastAsia="zh-CN"/>
    </w:rPr>
  </w:style>
  <w:style w:type="character" w:customStyle="1" w:styleId="Char20">
    <w:name w:val="正文文本 Char2"/>
    <w:qFormat/>
    <w:locked/>
    <w:rsid w:val="00D10E7F"/>
    <w:rPr>
      <w:rFonts w:ascii="MS Mincho" w:eastAsia="MS Mincho" w:hAnsi="MS Mincho"/>
      <w:lang w:eastAsia="en-US"/>
    </w:rPr>
  </w:style>
  <w:style w:type="paragraph" w:customStyle="1" w:styleId="tan0">
    <w:name w:val="tan"/>
    <w:basedOn w:val="a5"/>
    <w:qFormat/>
    <w:rsid w:val="00D10E7F"/>
    <w:pPr>
      <w:keepNext/>
      <w:spacing w:after="0"/>
      <w:ind w:left="851" w:hanging="851"/>
      <w:jc w:val="left"/>
    </w:pPr>
    <w:rPr>
      <w:rFonts w:ascii="Arial" w:eastAsia="宋体" w:hAnsi="Arial" w:cs="Arial"/>
      <w:sz w:val="18"/>
      <w:szCs w:val="18"/>
      <w:lang w:eastAsia="zh-CN"/>
    </w:rPr>
  </w:style>
  <w:style w:type="paragraph" w:customStyle="1" w:styleId="x2">
    <w:name w:val="x2"/>
    <w:basedOn w:val="a5"/>
    <w:uiPriority w:val="99"/>
    <w:qFormat/>
    <w:rsid w:val="00D10E7F"/>
    <w:pPr>
      <w:spacing w:after="0"/>
      <w:jc w:val="left"/>
    </w:pPr>
    <w:rPr>
      <w:rFonts w:ascii="Gulim" w:eastAsia="Gulim" w:hAnsi="Gulim" w:cs="Calibri"/>
      <w:sz w:val="24"/>
      <w:lang w:eastAsia="zh-CN"/>
    </w:rPr>
  </w:style>
  <w:style w:type="paragraph" w:customStyle="1" w:styleId="listparagraph11">
    <w:name w:val="listparagraph11"/>
    <w:basedOn w:val="a5"/>
    <w:uiPriority w:val="99"/>
    <w:qFormat/>
    <w:rsid w:val="00D10E7F"/>
    <w:pPr>
      <w:spacing w:after="0"/>
      <w:jc w:val="left"/>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D10E7F"/>
    <w:rPr>
      <w:rFonts w:ascii="Times New Roman" w:hAnsi="Times New Roman"/>
      <w:lang w:eastAsia="en-US"/>
    </w:rPr>
  </w:style>
  <w:style w:type="character" w:customStyle="1" w:styleId="B4Char">
    <w:name w:val="B4 Char"/>
    <w:basedOn w:val="a7"/>
    <w:link w:val="B4"/>
    <w:uiPriority w:val="99"/>
    <w:qFormat/>
    <w:locked/>
    <w:rsid w:val="00D10E7F"/>
    <w:rPr>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D10E7F"/>
    <w:rPr>
      <w:rFonts w:ascii="Times New Roman" w:hAnsi="Times New Roman"/>
      <w:lang w:eastAsia="en-US"/>
    </w:rPr>
  </w:style>
  <w:style w:type="paragraph" w:customStyle="1" w:styleId="b110">
    <w:name w:val="b11"/>
    <w:basedOn w:val="a5"/>
    <w:uiPriority w:val="99"/>
    <w:qFormat/>
    <w:rsid w:val="00D10E7F"/>
    <w:pPr>
      <w:spacing w:before="100" w:beforeAutospacing="1" w:after="100" w:afterAutospacing="1"/>
      <w:jc w:val="left"/>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D10E7F"/>
    <w:rPr>
      <w:rFonts w:ascii="Times New Roman" w:hAnsi="Times New Roman"/>
      <w:lang w:eastAsia="en-US"/>
    </w:rPr>
  </w:style>
  <w:style w:type="paragraph" w:customStyle="1" w:styleId="gmail-m-2909877017254924335a">
    <w:name w:val="gmail-m_-2909877017254924335a"/>
    <w:basedOn w:val="a5"/>
    <w:uiPriority w:val="99"/>
    <w:semiHidden/>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5"/>
    <w:uiPriority w:val="99"/>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D10E7F"/>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D10E7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D10E7F"/>
    <w:rPr>
      <w:rFonts w:ascii="Times New Roman" w:hAnsi="Times New Roman"/>
      <w:lang w:eastAsia="en-US"/>
    </w:rPr>
  </w:style>
  <w:style w:type="paragraph" w:customStyle="1" w:styleId="b30">
    <w:name w:val="b3"/>
    <w:basedOn w:val="a5"/>
    <w:uiPriority w:val="99"/>
    <w:qFormat/>
    <w:rsid w:val="00D10E7F"/>
    <w:pPr>
      <w:spacing w:before="100" w:beforeAutospacing="1" w:after="100" w:afterAutospacing="1"/>
      <w:jc w:val="left"/>
    </w:pPr>
    <w:rPr>
      <w:rFonts w:ascii="宋体" w:eastAsia="宋体" w:hAnsi="宋体" w:cs="Gulim"/>
      <w:sz w:val="24"/>
      <w:lang w:eastAsia="ko-KR"/>
    </w:rPr>
  </w:style>
  <w:style w:type="paragraph" w:customStyle="1" w:styleId="b40">
    <w:name w:val="b4"/>
    <w:basedOn w:val="a5"/>
    <w:uiPriority w:val="99"/>
    <w:qFormat/>
    <w:rsid w:val="00D10E7F"/>
    <w:pPr>
      <w:spacing w:before="100" w:beforeAutospacing="1" w:after="100" w:afterAutospacing="1"/>
      <w:jc w:val="left"/>
    </w:pPr>
    <w:rPr>
      <w:rFonts w:ascii="宋体" w:eastAsia="宋体" w:hAnsi="宋体" w:cs="Gulim"/>
      <w:sz w:val="24"/>
      <w:lang w:eastAsia="ko-KR"/>
    </w:rPr>
  </w:style>
  <w:style w:type="paragraph" w:customStyle="1" w:styleId="b50">
    <w:name w:val="b5"/>
    <w:basedOn w:val="a5"/>
    <w:uiPriority w:val="99"/>
    <w:qFormat/>
    <w:rsid w:val="00D10E7F"/>
    <w:pPr>
      <w:spacing w:before="100" w:beforeAutospacing="1" w:after="100" w:afterAutospacing="1"/>
      <w:jc w:val="left"/>
    </w:pPr>
    <w:rPr>
      <w:rFonts w:ascii="宋体" w:eastAsia="宋体" w:hAnsi="宋体" w:cs="Gulim"/>
      <w:sz w:val="24"/>
      <w:lang w:eastAsia="ko-KR"/>
    </w:rPr>
  </w:style>
  <w:style w:type="character" w:customStyle="1" w:styleId="msodel0">
    <w:name w:val="msodel"/>
    <w:qFormat/>
    <w:rsid w:val="00D10E7F"/>
  </w:style>
  <w:style w:type="table" w:customStyle="1" w:styleId="1ff">
    <w:name w:val="普通表格1"/>
    <w:uiPriority w:val="99"/>
    <w:semiHidden/>
    <w:qFormat/>
    <w:rsid w:val="00D10E7F"/>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D10E7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D10E7F"/>
    <w:rPr>
      <w:rFonts w:ascii="Times New Roman" w:hAnsi="Times New Roman"/>
      <w:lang w:eastAsia="en-US"/>
    </w:rPr>
  </w:style>
  <w:style w:type="character" w:customStyle="1" w:styleId="TAHChar">
    <w:name w:val="TAH Char"/>
    <w:qFormat/>
    <w:rsid w:val="00D10E7F"/>
    <w:rPr>
      <w:rFonts w:ascii="Arial" w:eastAsia="Times New Roman" w:hAnsi="Arial"/>
      <w:b/>
      <w:sz w:val="18"/>
      <w:lang w:val="en-GB"/>
    </w:rPr>
  </w:style>
  <w:style w:type="character" w:customStyle="1" w:styleId="emailstyle19">
    <w:name w:val="emailstyle19"/>
    <w:basedOn w:val="a7"/>
    <w:semiHidden/>
    <w:qFormat/>
    <w:rsid w:val="00D10E7F"/>
    <w:rPr>
      <w:rFonts w:ascii="Calibri" w:hAnsi="Calibri" w:cs="Calibri" w:hint="default"/>
      <w:color w:val="auto"/>
    </w:rPr>
  </w:style>
  <w:style w:type="character" w:customStyle="1" w:styleId="None">
    <w:name w:val="None"/>
    <w:basedOn w:val="a7"/>
    <w:qFormat/>
    <w:rsid w:val="00D10E7F"/>
  </w:style>
  <w:style w:type="paragraph" w:customStyle="1" w:styleId="CharChar1CharCharCharCharCharCharCharCharCharCharCharCharCharCharChar86">
    <w:name w:val="Char Char1 Char Char Char Char Char Char Char Char Char Char Char Char Char Char Char8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D10E7F"/>
    <w:rPr>
      <w:rFonts w:ascii="Times New Roman" w:hAnsi="Times New Roman"/>
      <w:lang w:eastAsia="en-US"/>
    </w:rPr>
  </w:style>
  <w:style w:type="paragraph" w:customStyle="1" w:styleId="xtal">
    <w:name w:val="x_tal"/>
    <w:basedOn w:val="a5"/>
    <w:uiPriority w:val="99"/>
    <w:qFormat/>
    <w:rsid w:val="00D10E7F"/>
    <w:pPr>
      <w:spacing w:after="0"/>
      <w:jc w:val="left"/>
    </w:pPr>
    <w:rPr>
      <w:rFonts w:eastAsia="宋体" w:cs="Calibri"/>
      <w:sz w:val="24"/>
      <w:szCs w:val="22"/>
      <w:lang w:eastAsia="zh-CN"/>
    </w:rPr>
  </w:style>
  <w:style w:type="character" w:customStyle="1" w:styleId="xnone">
    <w:name w:val="x_none"/>
    <w:qFormat/>
    <w:rsid w:val="00D10E7F"/>
  </w:style>
  <w:style w:type="paragraph" w:customStyle="1" w:styleId="afffffff5">
    <w:name w:val="a"/>
    <w:basedOn w:val="a5"/>
    <w:uiPriority w:val="99"/>
    <w:qFormat/>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xapple-converted-space0">
    <w:name w:val="xapple-converted-space"/>
    <w:qFormat/>
    <w:rsid w:val="00D10E7F"/>
  </w:style>
  <w:style w:type="paragraph" w:customStyle="1" w:styleId="CharChar1CharCharCharCharCharCharCharCharCharCharCharCharCharCharChar85">
    <w:name w:val="Char Char1 Char Char Char Char Char Char Char Char Char Char Char Char Char Char Char8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D10E7F"/>
    <w:rPr>
      <w:rFonts w:ascii="Times New Roman" w:hAnsi="Times New Roman"/>
      <w:lang w:eastAsia="en-US"/>
    </w:rPr>
  </w:style>
  <w:style w:type="paragraph" w:customStyle="1" w:styleId="gmail-msonormal">
    <w:name w:val="gmail-msonormal"/>
    <w:basedOn w:val="a5"/>
    <w:qFormat/>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msoins2">
    <w:name w:val="msoins2"/>
    <w:qFormat/>
    <w:rsid w:val="00D10E7F"/>
  </w:style>
  <w:style w:type="paragraph" w:customStyle="1" w:styleId="xxxmsolistparagraph">
    <w:name w:val="x_xxmsolistparagraph"/>
    <w:basedOn w:val="a5"/>
    <w:uiPriority w:val="99"/>
    <w:qFormat/>
    <w:rsid w:val="00D10E7F"/>
    <w:pPr>
      <w:spacing w:after="0"/>
      <w:ind w:left="800"/>
    </w:pPr>
    <w:rPr>
      <w:rFonts w:ascii="Calibri" w:eastAsia="宋体" w:hAnsi="Calibri" w:cs="Calibri"/>
      <w:sz w:val="21"/>
      <w:szCs w:val="21"/>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D10E7F"/>
    <w:rPr>
      <w:rFonts w:ascii="Times New Roman" w:hAnsi="Times New Roman"/>
      <w:lang w:eastAsia="en-US"/>
    </w:rPr>
  </w:style>
  <w:style w:type="paragraph" w:customStyle="1" w:styleId="Obserevation">
    <w:name w:val="Obserevation"/>
    <w:basedOn w:val="a5"/>
    <w:link w:val="ObserevationChar"/>
    <w:qFormat/>
    <w:rsid w:val="00D10E7F"/>
    <w:pPr>
      <w:numPr>
        <w:numId w:val="54"/>
      </w:numPr>
      <w:tabs>
        <w:tab w:val="left" w:pos="1620"/>
      </w:tabs>
      <w:spacing w:before="120" w:after="0"/>
      <w:ind w:left="1627" w:hanging="1627"/>
      <w:jc w:val="left"/>
    </w:pPr>
    <w:rPr>
      <w:rFonts w:ascii="Calibri" w:eastAsia="MS Mincho" w:hAnsi="Calibri"/>
      <w:b/>
      <w:szCs w:val="20"/>
    </w:rPr>
  </w:style>
  <w:style w:type="character" w:customStyle="1" w:styleId="ObserevationChar">
    <w:name w:val="Obserevation Char"/>
    <w:basedOn w:val="Proposal1Char"/>
    <w:link w:val="Obserevation"/>
    <w:qFormat/>
    <w:rsid w:val="00D10E7F"/>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D10E7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D10E7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D10E7F"/>
    <w:rPr>
      <w:rFonts w:ascii="Times New Roman" w:hAnsi="Times New Roman"/>
      <w:lang w:eastAsia="en-US"/>
    </w:rPr>
  </w:style>
  <w:style w:type="paragraph" w:customStyle="1" w:styleId="gmail-3gppagreements">
    <w:name w:val="gmail-3gppagreements"/>
    <w:basedOn w:val="a5"/>
    <w:uiPriority w:val="99"/>
    <w:qFormat/>
    <w:rsid w:val="00D10E7F"/>
    <w:pPr>
      <w:spacing w:before="100" w:beforeAutospacing="1" w:after="100" w:afterAutospacing="1"/>
      <w:jc w:val="left"/>
    </w:pPr>
    <w:rPr>
      <w:rFonts w:ascii="Calibri" w:eastAsia="Calibri" w:hAnsi="Calibri" w:cs="Calibri"/>
      <w:sz w:val="22"/>
      <w:szCs w:val="22"/>
    </w:rPr>
  </w:style>
  <w:style w:type="character" w:customStyle="1" w:styleId="ObservationChar">
    <w:name w:val="Observation Char"/>
    <w:link w:val="Observation0"/>
    <w:qFormat/>
    <w:locked/>
    <w:rsid w:val="00D10E7F"/>
    <w:rPr>
      <w:rFonts w:ascii="Arial" w:eastAsiaTheme="minorHAnsi" w:hAnsi="Arial"/>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D10E7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D10E7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D10E7F"/>
    <w:rPr>
      <w:rFonts w:ascii="Times New Roman" w:hAnsi="Times New Roman"/>
      <w:lang w:eastAsia="en-US"/>
    </w:rPr>
  </w:style>
  <w:style w:type="paragraph" w:customStyle="1" w:styleId="xxxmsonormal1">
    <w:name w:val="x_x_xmsonormal"/>
    <w:basedOn w:val="a5"/>
    <w:qFormat/>
    <w:rsid w:val="00D10E7F"/>
    <w:pPr>
      <w:spacing w:after="0"/>
      <w:jc w:val="left"/>
    </w:pPr>
    <w:rPr>
      <w:rFonts w:ascii="Calibri" w:eastAsia="Calibri" w:hAnsi="Calibri" w:cs="Calibri"/>
      <w:sz w:val="22"/>
      <w:szCs w:val="22"/>
    </w:rPr>
  </w:style>
  <w:style w:type="character" w:customStyle="1" w:styleId="ListLabel47">
    <w:name w:val="ListLabel 47"/>
    <w:qFormat/>
    <w:rsid w:val="00D10E7F"/>
    <w:rPr>
      <w:rFonts w:cs="Courier New"/>
    </w:rPr>
  </w:style>
  <w:style w:type="table" w:customStyle="1" w:styleId="117">
    <w:name w:val="网格表 1 浅色1"/>
    <w:basedOn w:val="a8"/>
    <w:uiPriority w:val="46"/>
    <w:qFormat/>
    <w:rsid w:val="00D10E7F"/>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5"/>
    <w:qFormat/>
    <w:rsid w:val="00D10E7F"/>
    <w:pPr>
      <w:spacing w:after="0"/>
      <w:jc w:val="left"/>
    </w:pPr>
    <w:rPr>
      <w:rFonts w:ascii="Calibri" w:eastAsia="Calibri" w:hAnsi="Calibri" w:cs="Calibri"/>
      <w:sz w:val="22"/>
      <w:szCs w:val="22"/>
    </w:rPr>
  </w:style>
  <w:style w:type="paragraph" w:customStyle="1" w:styleId="3GPPH2">
    <w:name w:val="3GPP H2"/>
    <w:basedOn w:val="20"/>
    <w:next w:val="3GPPText"/>
    <w:uiPriority w:val="99"/>
    <w:qFormat/>
    <w:rsid w:val="00D10E7F"/>
    <w:pPr>
      <w:keepLines/>
      <w:numPr>
        <w:ilvl w:val="1"/>
        <w:numId w:val="55"/>
      </w:numPr>
      <w:tabs>
        <w:tab w:val="left" w:pos="432"/>
        <w:tab w:val="left" w:pos="576"/>
      </w:tabs>
      <w:overflowPunct w:val="0"/>
      <w:autoSpaceDE w:val="0"/>
      <w:autoSpaceDN w:val="0"/>
      <w:adjustRightInd w:val="0"/>
      <w:spacing w:before="180" w:after="120"/>
      <w:jc w:val="left"/>
    </w:pPr>
    <w:rPr>
      <w:rFonts w:eastAsia="宋体" w:cs="Times New Roman"/>
      <w:b w:val="0"/>
      <w:bCs w:val="0"/>
      <w:iCs w:val="0"/>
      <w:sz w:val="32"/>
      <w:szCs w:val="20"/>
      <w:lang w:val="en-GB" w:eastAsia="en-US"/>
    </w:rPr>
  </w:style>
  <w:style w:type="paragraph" w:customStyle="1" w:styleId="m-8344110204669877727observation">
    <w:name w:val="m_-8344110204669877727observation"/>
    <w:basedOn w:val="a5"/>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D10E7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D10E7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D10E7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D10E7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D10E7F"/>
    <w:rPr>
      <w:rFonts w:ascii="Times New Roman" w:hAnsi="Times New Roman"/>
      <w:lang w:eastAsia="en-US"/>
    </w:rPr>
  </w:style>
  <w:style w:type="paragraph" w:customStyle="1" w:styleId="xmsobodytext">
    <w:name w:val="xmsobodytext"/>
    <w:basedOn w:val="a5"/>
    <w:uiPriority w:val="99"/>
    <w:qFormat/>
    <w:rsid w:val="00D10E7F"/>
    <w:pPr>
      <w:spacing w:before="100" w:beforeAutospacing="1" w:after="100" w:afterAutospacing="1"/>
      <w:jc w:val="left"/>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D10E7F"/>
    <w:rPr>
      <w:rFonts w:ascii="Times New Roman" w:hAnsi="Times New Roman"/>
      <w:lang w:eastAsia="en-US"/>
    </w:rPr>
  </w:style>
  <w:style w:type="character" w:customStyle="1" w:styleId="ParagraphedelisteCar">
    <w:name w:val="Paragraphe de liste Car"/>
    <w:uiPriority w:val="34"/>
    <w:qFormat/>
    <w:locked/>
    <w:rsid w:val="00D10E7F"/>
    <w:rPr>
      <w:rFonts w:ascii="Calibri" w:hAnsi="Calibri" w:cs="Calibri"/>
    </w:rPr>
  </w:style>
  <w:style w:type="paragraph" w:customStyle="1" w:styleId="gmail-m-5668055802669296975msolistparagraph">
    <w:name w:val="gmail-m-5668055802669296975msolistparagraph"/>
    <w:basedOn w:val="a5"/>
    <w:uiPriority w:val="99"/>
    <w:semiHidden/>
    <w:qFormat/>
    <w:rsid w:val="00D10E7F"/>
    <w:pPr>
      <w:spacing w:before="100" w:beforeAutospacing="1" w:after="100" w:afterAutospacing="1"/>
      <w:jc w:val="left"/>
    </w:pPr>
    <w:rPr>
      <w:rFonts w:eastAsia="Calibri"/>
      <w:sz w:val="24"/>
    </w:rPr>
  </w:style>
  <w:style w:type="paragraph" w:customStyle="1" w:styleId="m-2728575548228320336msolistparagraph">
    <w:name w:val="m_-2728575548228320336msolistparagraph"/>
    <w:basedOn w:val="a5"/>
    <w:qFormat/>
    <w:rsid w:val="00D10E7F"/>
    <w:pPr>
      <w:spacing w:before="100" w:beforeAutospacing="1" w:after="100" w:afterAutospacing="1"/>
      <w:jc w:val="left"/>
    </w:pPr>
    <w:rPr>
      <w:sz w:val="24"/>
      <w:lang w:eastAsia="ko-KR"/>
    </w:rPr>
  </w:style>
  <w:style w:type="paragraph" w:customStyle="1" w:styleId="000proposal">
    <w:name w:val="000_proposal"/>
    <w:basedOn w:val="00Text"/>
    <w:link w:val="000proposalChar"/>
    <w:qFormat/>
    <w:rsid w:val="00D10E7F"/>
    <w:pPr>
      <w:spacing w:before="120" w:line="264" w:lineRule="auto"/>
    </w:pPr>
    <w:rPr>
      <w:b/>
      <w:bCs/>
      <w:i/>
      <w:iCs/>
    </w:rPr>
  </w:style>
  <w:style w:type="character" w:customStyle="1" w:styleId="000proposalChar">
    <w:name w:val="000_proposal Char"/>
    <w:basedOn w:val="00TextChar"/>
    <w:link w:val="000proposal"/>
    <w:qFormat/>
    <w:rsid w:val="00D10E7F"/>
    <w:rPr>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D10E7F"/>
    <w:rPr>
      <w:rFonts w:ascii="Times New Roman" w:hAnsi="Times New Roman"/>
      <w:lang w:eastAsia="en-US"/>
    </w:rPr>
  </w:style>
  <w:style w:type="character" w:customStyle="1" w:styleId="afffffff6">
    <w:name w:val="?  ?  ?  ?   ?  ?"/>
    <w:link w:val="afffffff7"/>
    <w:uiPriority w:val="34"/>
    <w:qFormat/>
    <w:locked/>
    <w:rsid w:val="00D10E7F"/>
    <w:rPr>
      <w:rFonts w:ascii="Calibri" w:hAnsi="Calibri" w:cs="Calibri"/>
    </w:rPr>
  </w:style>
  <w:style w:type="paragraph" w:customStyle="1" w:styleId="afffffff7">
    <w:name w:val="?  ?  ?  ?"/>
    <w:basedOn w:val="a5"/>
    <w:link w:val="afffffff6"/>
    <w:uiPriority w:val="34"/>
    <w:qFormat/>
    <w:rsid w:val="00D10E7F"/>
    <w:pPr>
      <w:wordWrap w:val="0"/>
      <w:autoSpaceDE w:val="0"/>
      <w:autoSpaceDN w:val="0"/>
      <w:spacing w:before="120" w:after="360" w:line="264" w:lineRule="auto"/>
      <w:ind w:leftChars="400" w:left="800" w:firstLine="425"/>
    </w:pPr>
    <w:rPr>
      <w:rFonts w:ascii="Calibri" w:eastAsia="宋体" w:hAnsi="Calibri" w:cs="Calibri"/>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D10E7F"/>
    <w:rPr>
      <w:rFonts w:ascii="Times New Roman" w:hAnsi="Times New Roman"/>
      <w:lang w:eastAsia="en-US"/>
    </w:rPr>
  </w:style>
  <w:style w:type="paragraph" w:customStyle="1" w:styleId="tal00">
    <w:name w:val="t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D10E7F"/>
    <w:rPr>
      <w:rFonts w:ascii="Times New Roman" w:hAnsi="Times New Roman"/>
      <w:lang w:eastAsia="en-US"/>
    </w:rPr>
  </w:style>
  <w:style w:type="paragraph" w:customStyle="1" w:styleId="affffffffc">
    <w:name w:val="affffffffc"/>
    <w:basedOn w:val="a5"/>
    <w:qFormat/>
    <w:rsid w:val="00D10E7F"/>
    <w:pPr>
      <w:spacing w:before="100" w:beforeAutospacing="1" w:after="100" w:afterAutospacing="1"/>
      <w:jc w:val="left"/>
    </w:pPr>
    <w:rPr>
      <w:rFonts w:ascii="宋体" w:eastAsia="宋体" w:hAnsi="宋体" w:cs="Calibri"/>
      <w:sz w:val="24"/>
    </w:rPr>
  </w:style>
  <w:style w:type="paragraph" w:customStyle="1" w:styleId="HTML11">
    <w:name w:val="HTML 预设格式1"/>
    <w:basedOn w:val="a5"/>
    <w:uiPriority w:val="99"/>
    <w:semiHidden/>
    <w:qFormat/>
    <w:rsid w:val="00D10E7F"/>
    <w:pPr>
      <w:spacing w:after="0"/>
      <w:jc w:val="left"/>
    </w:pPr>
    <w:rPr>
      <w:rFonts w:ascii="Courier New" w:eastAsiaTheme="minorEastAsia" w:hAnsi="Courier New" w:cs="Courier New"/>
      <w:szCs w:val="20"/>
      <w:lang w:eastAsia="ko-KR"/>
    </w:rPr>
  </w:style>
  <w:style w:type="paragraph" w:customStyle="1" w:styleId="xmsocaption">
    <w:name w:val="x_msocaption"/>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msonormal01">
    <w:name w:val="x_msonorm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html0">
    <w:name w:val="x_html0"/>
    <w:basedOn w:val="a5"/>
    <w:uiPriority w:val="99"/>
    <w:semiHidden/>
    <w:qFormat/>
    <w:rsid w:val="00D10E7F"/>
    <w:pPr>
      <w:spacing w:after="0"/>
      <w:jc w:val="left"/>
    </w:pPr>
    <w:rPr>
      <w:rFonts w:ascii="Calibri" w:eastAsia="Calibri" w:hAnsi="Calibri" w:cs="Calibri"/>
      <w:sz w:val="22"/>
      <w:szCs w:val="22"/>
    </w:rPr>
  </w:style>
  <w:style w:type="paragraph" w:customStyle="1" w:styleId="xmsochpdefault">
    <w:name w:val="x_msochpdefault"/>
    <w:basedOn w:val="a5"/>
    <w:uiPriority w:val="99"/>
    <w:semiHidden/>
    <w:qFormat/>
    <w:rsid w:val="00D10E7F"/>
    <w:pPr>
      <w:spacing w:before="100" w:beforeAutospacing="1" w:after="100" w:afterAutospacing="1"/>
      <w:jc w:val="left"/>
    </w:pPr>
    <w:rPr>
      <w:rFonts w:ascii="宋体" w:eastAsia="宋体" w:hAnsi="宋体" w:cs="Calibri"/>
      <w:szCs w:val="20"/>
    </w:rPr>
  </w:style>
  <w:style w:type="character" w:customStyle="1" w:styleId="emailstyle36">
    <w:name w:val="emailstyle36"/>
    <w:semiHidden/>
    <w:qFormat/>
    <w:rsid w:val="00D10E7F"/>
    <w:rPr>
      <w:rFonts w:ascii="Calibri" w:hAnsi="Calibri" w:cs="Calibri" w:hint="default"/>
      <w:color w:val="auto"/>
    </w:rPr>
  </w:style>
  <w:style w:type="character" w:customStyle="1" w:styleId="emailstyle37">
    <w:name w:val="emailstyle37"/>
    <w:semiHidden/>
    <w:qFormat/>
    <w:rsid w:val="00D10E7F"/>
    <w:rPr>
      <w:rFonts w:ascii="Calibri" w:hAnsi="Calibri" w:cs="Calibri" w:hint="default"/>
      <w:color w:val="1F497D"/>
    </w:rPr>
  </w:style>
  <w:style w:type="character" w:customStyle="1" w:styleId="emailstyle38">
    <w:name w:val="emailstyle38"/>
    <w:semiHidden/>
    <w:qFormat/>
    <w:rsid w:val="00D10E7F"/>
    <w:rPr>
      <w:rFonts w:ascii="Calibri" w:hAnsi="Calibri" w:cs="Calibri" w:hint="default"/>
      <w:color w:val="1F497D"/>
    </w:rPr>
  </w:style>
  <w:style w:type="character" w:customStyle="1" w:styleId="emailstyle39">
    <w:name w:val="emailstyle39"/>
    <w:semiHidden/>
    <w:qFormat/>
    <w:rsid w:val="00D10E7F"/>
    <w:rPr>
      <w:rFonts w:ascii="Calibri" w:hAnsi="Calibri" w:cs="Calibri" w:hint="default"/>
      <w:color w:val="1F497D"/>
    </w:rPr>
  </w:style>
  <w:style w:type="character" w:customStyle="1" w:styleId="emailstyle41">
    <w:name w:val="emailstyle41"/>
    <w:semiHidden/>
    <w:qFormat/>
    <w:rsid w:val="00D10E7F"/>
    <w:rPr>
      <w:rFonts w:ascii="等线" w:eastAsia="等线" w:hAnsi="等线" w:hint="eastAsia"/>
      <w:color w:val="auto"/>
    </w:rPr>
  </w:style>
  <w:style w:type="character" w:customStyle="1" w:styleId="emailstyle42">
    <w:name w:val="emailstyle42"/>
    <w:semiHidden/>
    <w:qFormat/>
    <w:rsid w:val="00D10E7F"/>
    <w:rPr>
      <w:rFonts w:ascii="等线" w:eastAsia="等线" w:hAnsi="等线" w:hint="eastAsia"/>
      <w:color w:val="auto"/>
    </w:rPr>
  </w:style>
  <w:style w:type="character" w:customStyle="1" w:styleId="emailstyle43">
    <w:name w:val="emailstyle43"/>
    <w:semiHidden/>
    <w:qFormat/>
    <w:rsid w:val="00D10E7F"/>
    <w:rPr>
      <w:rFonts w:ascii="Calibri" w:hAnsi="Calibri" w:cs="Calibri" w:hint="default"/>
      <w:color w:val="1F497D"/>
    </w:rPr>
  </w:style>
  <w:style w:type="character" w:customStyle="1" w:styleId="emailstyle44">
    <w:name w:val="emailstyle44"/>
    <w:semiHidden/>
    <w:qFormat/>
    <w:rsid w:val="00D10E7F"/>
    <w:rPr>
      <w:rFonts w:ascii="Calibri" w:hAnsi="Calibri" w:cs="Calibri" w:hint="default"/>
      <w:color w:val="1F497D"/>
    </w:rPr>
  </w:style>
  <w:style w:type="character" w:customStyle="1" w:styleId="emailstyle45">
    <w:name w:val="emailstyle45"/>
    <w:semiHidden/>
    <w:qFormat/>
    <w:rsid w:val="00D10E7F"/>
    <w:rPr>
      <w:rFonts w:ascii="Calibri" w:hAnsi="Calibri" w:cs="Calibri" w:hint="default"/>
      <w:color w:val="auto"/>
    </w:rPr>
  </w:style>
  <w:style w:type="character" w:customStyle="1" w:styleId="xmsohyperlink">
    <w:name w:val="x_msohyperlink"/>
    <w:qFormat/>
    <w:rsid w:val="00D10E7F"/>
    <w:rPr>
      <w:color w:val="0000FF"/>
      <w:u w:val="single"/>
    </w:rPr>
  </w:style>
  <w:style w:type="character" w:customStyle="1" w:styleId="xmsohyperlinkfollowed">
    <w:name w:val="x_msohyperlinkfollowed"/>
    <w:qFormat/>
    <w:rsid w:val="00D10E7F"/>
    <w:rPr>
      <w:color w:val="800080"/>
      <w:u w:val="single"/>
    </w:rPr>
  </w:style>
  <w:style w:type="character" w:customStyle="1" w:styleId="xhtmlpreformattedchar">
    <w:name w:val="x_htmlpreformattedchar"/>
    <w:qFormat/>
    <w:rsid w:val="00D10E7F"/>
    <w:rPr>
      <w:rFonts w:ascii="Consolas" w:hAnsi="Consolas" w:hint="default"/>
    </w:rPr>
  </w:style>
  <w:style w:type="character" w:customStyle="1" w:styleId="xlistparagraphchar">
    <w:name w:val="x_listparagraphchar"/>
    <w:qFormat/>
    <w:rsid w:val="00D10E7F"/>
    <w:rPr>
      <w:rFonts w:ascii="Calibri" w:hAnsi="Calibri" w:cs="Calibri" w:hint="default"/>
    </w:rPr>
  </w:style>
  <w:style w:type="character" w:customStyle="1" w:styleId="xhtml">
    <w:name w:val="x_html"/>
    <w:qFormat/>
    <w:rsid w:val="00D10E7F"/>
    <w:rPr>
      <w:rFonts w:ascii="Courier New" w:hAnsi="Courier New" w:cs="Courier New" w:hint="default"/>
    </w:rPr>
  </w:style>
  <w:style w:type="character" w:customStyle="1" w:styleId="xemailstyle28">
    <w:name w:val="x_emailstyle28"/>
    <w:qFormat/>
    <w:rsid w:val="00D10E7F"/>
    <w:rPr>
      <w:rFonts w:ascii="Book Antiqua" w:hAnsi="Book Antiqua" w:hint="default"/>
      <w:color w:val="auto"/>
    </w:rPr>
  </w:style>
  <w:style w:type="character" w:customStyle="1" w:styleId="xemailstyle29">
    <w:name w:val="x_emailstyle29"/>
    <w:qFormat/>
    <w:rsid w:val="00D10E7F"/>
    <w:rPr>
      <w:rFonts w:ascii="Calibri" w:hAnsi="Calibri" w:cs="Calibri" w:hint="default"/>
      <w:color w:val="auto"/>
    </w:rPr>
  </w:style>
  <w:style w:type="character" w:customStyle="1" w:styleId="xfontstyle01">
    <w:name w:val="x_fontstyle01"/>
    <w:qFormat/>
    <w:rsid w:val="00D10E7F"/>
    <w:rPr>
      <w:rFonts w:ascii="TimesNewRomanPSMT" w:hAnsi="TimesNewRomanPSMT" w:hint="default"/>
      <w:color w:val="000000"/>
    </w:rPr>
  </w:style>
  <w:style w:type="character" w:customStyle="1" w:styleId="xemailstyle31">
    <w:name w:val="x_emailstyle31"/>
    <w:qFormat/>
    <w:rsid w:val="00D10E7F"/>
    <w:rPr>
      <w:rFonts w:ascii="Calibri" w:hAnsi="Calibri" w:cs="Calibri" w:hint="default"/>
      <w:color w:val="1F497D"/>
    </w:rPr>
  </w:style>
  <w:style w:type="character" w:customStyle="1" w:styleId="xemailstyle32">
    <w:name w:val="x_emailstyle32"/>
    <w:qFormat/>
    <w:rsid w:val="00D10E7F"/>
    <w:rPr>
      <w:rFonts w:ascii="等线" w:eastAsia="等线" w:hAnsi="等线" w:hint="eastAsia"/>
      <w:color w:val="auto"/>
    </w:rPr>
  </w:style>
  <w:style w:type="character" w:customStyle="1" w:styleId="xemailstyle33">
    <w:name w:val="x_emailstyle33"/>
    <w:qFormat/>
    <w:rsid w:val="00D10E7F"/>
    <w:rPr>
      <w:rFonts w:ascii="Calibri" w:hAnsi="Calibri" w:cs="Calibri" w:hint="default"/>
      <w:color w:val="1F497D"/>
    </w:rPr>
  </w:style>
  <w:style w:type="character" w:customStyle="1" w:styleId="xemailstyle34">
    <w:name w:val="x_emailstyle34"/>
    <w:qFormat/>
    <w:rsid w:val="00D10E7F"/>
    <w:rPr>
      <w:rFonts w:ascii="Calibri" w:hAnsi="Calibri" w:cs="Calibri" w:hint="default"/>
      <w:color w:val="auto"/>
    </w:rPr>
  </w:style>
  <w:style w:type="character" w:customStyle="1" w:styleId="xemailstyle35">
    <w:name w:val="x_emailstyle35"/>
    <w:qFormat/>
    <w:rsid w:val="00D10E7F"/>
    <w:rPr>
      <w:rFonts w:ascii="Calibri" w:hAnsi="Calibri" w:cs="Calibri" w:hint="default"/>
      <w:color w:val="1F497D"/>
    </w:rPr>
  </w:style>
  <w:style w:type="character" w:customStyle="1" w:styleId="xemailstyle36">
    <w:name w:val="x_emailstyle36"/>
    <w:qFormat/>
    <w:rsid w:val="00D10E7F"/>
    <w:rPr>
      <w:rFonts w:ascii="Calibri" w:hAnsi="Calibri" w:cs="Calibri" w:hint="default"/>
      <w:color w:val="auto"/>
    </w:rPr>
  </w:style>
  <w:style w:type="character" w:customStyle="1" w:styleId="xemailstyle37">
    <w:name w:val="x_emailstyle37"/>
    <w:qFormat/>
    <w:rsid w:val="00D10E7F"/>
    <w:rPr>
      <w:rFonts w:ascii="Calibri" w:hAnsi="Calibri" w:cs="Calibri" w:hint="default"/>
      <w:color w:val="1F497D"/>
    </w:rPr>
  </w:style>
  <w:style w:type="character" w:customStyle="1" w:styleId="xemailstyle38">
    <w:name w:val="x_emailstyle38"/>
    <w:qFormat/>
    <w:rsid w:val="00D10E7F"/>
    <w:rPr>
      <w:rFonts w:ascii="Calibri" w:hAnsi="Calibri" w:cs="Calibri" w:hint="default"/>
      <w:color w:val="auto"/>
    </w:rPr>
  </w:style>
  <w:style w:type="character" w:customStyle="1" w:styleId="xemailstyle39">
    <w:name w:val="x_emailstyle39"/>
    <w:qFormat/>
    <w:rsid w:val="00D10E7F"/>
    <w:rPr>
      <w:rFonts w:ascii="Calibri" w:hAnsi="Calibri" w:cs="Calibri" w:hint="default"/>
      <w:color w:val="1F497D"/>
    </w:rPr>
  </w:style>
  <w:style w:type="character" w:customStyle="1" w:styleId="xemailstyle40">
    <w:name w:val="x_emailstyle40"/>
    <w:qFormat/>
    <w:rsid w:val="00D10E7F"/>
    <w:rPr>
      <w:rFonts w:ascii="Calibri" w:hAnsi="Calibri" w:cs="Calibri" w:hint="default"/>
      <w:color w:val="auto"/>
    </w:rPr>
  </w:style>
  <w:style w:type="character" w:customStyle="1" w:styleId="xemailstyle41">
    <w:name w:val="x_emailstyle41"/>
    <w:qFormat/>
    <w:rsid w:val="00D10E7F"/>
    <w:rPr>
      <w:rFonts w:ascii="Calibri" w:hAnsi="Calibri" w:cs="Calibri" w:hint="default"/>
      <w:color w:val="1F497D"/>
    </w:rPr>
  </w:style>
  <w:style w:type="character" w:customStyle="1" w:styleId="xemailstyle42">
    <w:name w:val="x_emailstyle42"/>
    <w:qFormat/>
    <w:rsid w:val="00D10E7F"/>
    <w:rPr>
      <w:rFonts w:ascii="Calibri" w:hAnsi="Calibri" w:cs="Calibri" w:hint="default"/>
      <w:color w:val="auto"/>
    </w:rPr>
  </w:style>
  <w:style w:type="character" w:customStyle="1" w:styleId="xemailstyle43">
    <w:name w:val="x_emailstyle43"/>
    <w:qFormat/>
    <w:rsid w:val="00D10E7F"/>
    <w:rPr>
      <w:rFonts w:ascii="等线" w:eastAsia="等线" w:hAnsi="等线" w:hint="eastAsia"/>
      <w:color w:val="auto"/>
    </w:rPr>
  </w:style>
  <w:style w:type="character" w:customStyle="1" w:styleId="xemailstyle44">
    <w:name w:val="x_emailstyle44"/>
    <w:qFormat/>
    <w:rsid w:val="00D10E7F"/>
    <w:rPr>
      <w:rFonts w:ascii="等线" w:eastAsia="等线" w:hAnsi="等线" w:hint="eastAsia"/>
      <w:color w:val="auto"/>
    </w:rPr>
  </w:style>
  <w:style w:type="character" w:customStyle="1" w:styleId="xemailstyle45">
    <w:name w:val="x_emailstyle45"/>
    <w:qFormat/>
    <w:rsid w:val="00D10E7F"/>
    <w:rPr>
      <w:rFonts w:ascii="Calibri" w:hAnsi="Calibri" w:cs="Calibri" w:hint="default"/>
      <w:color w:val="auto"/>
    </w:rPr>
  </w:style>
  <w:style w:type="character" w:customStyle="1" w:styleId="xemailstyle46">
    <w:name w:val="x_emailstyle46"/>
    <w:qFormat/>
    <w:rsid w:val="00D10E7F"/>
    <w:rPr>
      <w:rFonts w:ascii="Calibri" w:hAnsi="Calibri" w:cs="Calibri" w:hint="default"/>
      <w:color w:val="1F497D"/>
    </w:rPr>
  </w:style>
  <w:style w:type="character" w:customStyle="1" w:styleId="xemailstyle49">
    <w:name w:val="x_emailstyle49"/>
    <w:qFormat/>
    <w:rsid w:val="00D10E7F"/>
    <w:rPr>
      <w:rFonts w:ascii="Calibri" w:hAnsi="Calibri" w:cs="Calibri" w:hint="default"/>
      <w:color w:val="auto"/>
    </w:rPr>
  </w:style>
  <w:style w:type="character" w:customStyle="1" w:styleId="xemailstyle50">
    <w:name w:val="x_emailstyle50"/>
    <w:qFormat/>
    <w:rsid w:val="00D10E7F"/>
    <w:rPr>
      <w:rFonts w:ascii="Calibri" w:hAnsi="Calibri" w:cs="Calibri" w:hint="default"/>
      <w:color w:val="auto"/>
    </w:rPr>
  </w:style>
  <w:style w:type="character" w:customStyle="1" w:styleId="emailstyle73">
    <w:name w:val="emailstyle73"/>
    <w:semiHidden/>
    <w:qFormat/>
    <w:rsid w:val="00D10E7F"/>
    <w:rPr>
      <w:rFonts w:ascii="Calibri" w:hAnsi="Calibri" w:cs="Calibri" w:hint="default"/>
      <w:color w:val="1F497D"/>
    </w:rPr>
  </w:style>
  <w:style w:type="character" w:customStyle="1" w:styleId="emailstyle74">
    <w:name w:val="emailstyle74"/>
    <w:semiHidden/>
    <w:qFormat/>
    <w:rsid w:val="00D10E7F"/>
    <w:rPr>
      <w:rFonts w:ascii="等线" w:eastAsia="等线" w:hAnsi="等线" w:hint="eastAsia"/>
      <w:color w:val="auto"/>
    </w:rPr>
  </w:style>
  <w:style w:type="character" w:customStyle="1" w:styleId="emailstyle75">
    <w:name w:val="emailstyle75"/>
    <w:semiHidden/>
    <w:qFormat/>
    <w:rsid w:val="00D10E7F"/>
    <w:rPr>
      <w:rFonts w:ascii="等线" w:eastAsia="等线" w:hAnsi="等线" w:hint="eastAsia"/>
      <w:color w:val="1F497D"/>
    </w:rPr>
  </w:style>
  <w:style w:type="character" w:customStyle="1" w:styleId="emailstyle76">
    <w:name w:val="emailstyle76"/>
    <w:semiHidden/>
    <w:qFormat/>
    <w:rsid w:val="00D10E7F"/>
    <w:rPr>
      <w:rFonts w:ascii="等线" w:eastAsia="等线" w:hAnsi="等线" w:hint="eastAsia"/>
      <w:color w:val="1F497D"/>
    </w:rPr>
  </w:style>
  <w:style w:type="character" w:customStyle="1" w:styleId="emailstyle77">
    <w:name w:val="emailstyle77"/>
    <w:semiHidden/>
    <w:qFormat/>
    <w:rsid w:val="00D10E7F"/>
    <w:rPr>
      <w:rFonts w:ascii="Calibri" w:hAnsi="Calibri" w:cs="Calibri" w:hint="default"/>
      <w:color w:val="1F497D"/>
    </w:rPr>
  </w:style>
  <w:style w:type="character" w:customStyle="1" w:styleId="emailstyle78">
    <w:name w:val="emailstyle78"/>
    <w:semiHidden/>
    <w:rsid w:val="00D10E7F"/>
    <w:rPr>
      <w:rFonts w:ascii="Calibri" w:hAnsi="Calibri" w:cs="Calibri" w:hint="default"/>
      <w:color w:val="auto"/>
    </w:rPr>
  </w:style>
  <w:style w:type="character" w:customStyle="1" w:styleId="emailstyle79">
    <w:name w:val="emailstyle79"/>
    <w:semiHidden/>
    <w:qFormat/>
    <w:rsid w:val="00D10E7F"/>
    <w:rPr>
      <w:rFonts w:ascii="Calibri" w:hAnsi="Calibri" w:cs="Calibri" w:hint="default"/>
      <w:color w:val="1F497D"/>
    </w:rPr>
  </w:style>
  <w:style w:type="character" w:customStyle="1" w:styleId="emailstyle80">
    <w:name w:val="emailstyle80"/>
    <w:semiHidden/>
    <w:qFormat/>
    <w:rsid w:val="00D10E7F"/>
    <w:rPr>
      <w:rFonts w:ascii="Calibri" w:hAnsi="Calibri" w:cs="Calibri" w:hint="default"/>
      <w:color w:val="auto"/>
    </w:rPr>
  </w:style>
  <w:style w:type="character" w:customStyle="1" w:styleId="emailstyle81">
    <w:name w:val="emailstyle81"/>
    <w:semiHidden/>
    <w:qFormat/>
    <w:rsid w:val="00D10E7F"/>
    <w:rPr>
      <w:rFonts w:ascii="Calibri" w:hAnsi="Calibri" w:cs="Calibri" w:hint="default"/>
      <w:color w:val="1F497D"/>
    </w:rPr>
  </w:style>
  <w:style w:type="character" w:customStyle="1" w:styleId="emailstyle82">
    <w:name w:val="emailstyle82"/>
    <w:semiHidden/>
    <w:qFormat/>
    <w:rsid w:val="00D10E7F"/>
    <w:rPr>
      <w:rFonts w:ascii="Calibri" w:hAnsi="Calibri" w:cs="Calibri" w:hint="default"/>
      <w:color w:val="1F497D"/>
    </w:rPr>
  </w:style>
  <w:style w:type="character" w:customStyle="1" w:styleId="emailstyle83">
    <w:name w:val="emailstyle83"/>
    <w:semiHidden/>
    <w:qFormat/>
    <w:rsid w:val="00D10E7F"/>
    <w:rPr>
      <w:rFonts w:ascii="Calibri" w:hAnsi="Calibri" w:cs="Calibri" w:hint="default"/>
      <w:color w:val="auto"/>
    </w:rPr>
  </w:style>
  <w:style w:type="character" w:customStyle="1" w:styleId="emailstyle84">
    <w:name w:val="emailstyle84"/>
    <w:semiHidden/>
    <w:qFormat/>
    <w:rsid w:val="00D10E7F"/>
    <w:rPr>
      <w:rFonts w:ascii="Calibri" w:hAnsi="Calibri" w:cs="Calibri" w:hint="default"/>
      <w:color w:val="auto"/>
    </w:rPr>
  </w:style>
  <w:style w:type="character" w:customStyle="1" w:styleId="emailstyle85">
    <w:name w:val="emailstyle85"/>
    <w:semiHidden/>
    <w:qFormat/>
    <w:rsid w:val="00D10E7F"/>
    <w:rPr>
      <w:rFonts w:ascii="Calibri" w:hAnsi="Calibri" w:cs="Calibri" w:hint="default"/>
      <w:color w:val="1F497D"/>
    </w:rPr>
  </w:style>
  <w:style w:type="character" w:customStyle="1" w:styleId="emailstyle86">
    <w:name w:val="emailstyle86"/>
    <w:semiHidden/>
    <w:qFormat/>
    <w:rsid w:val="00D10E7F"/>
    <w:rPr>
      <w:rFonts w:ascii="Calibri" w:hAnsi="Calibri" w:cs="Calibri" w:hint="default"/>
      <w:color w:val="auto"/>
    </w:rPr>
  </w:style>
  <w:style w:type="character" w:customStyle="1" w:styleId="emailstyle87">
    <w:name w:val="emailstyle87"/>
    <w:semiHidden/>
    <w:qFormat/>
    <w:rsid w:val="00D10E7F"/>
    <w:rPr>
      <w:rFonts w:ascii="Calibri" w:hAnsi="Calibri" w:cs="Calibri" w:hint="default"/>
      <w:color w:val="1F497D"/>
    </w:rPr>
  </w:style>
  <w:style w:type="character" w:customStyle="1" w:styleId="emailstyle88">
    <w:name w:val="emailstyle88"/>
    <w:semiHidden/>
    <w:rsid w:val="00D10E7F"/>
    <w:rPr>
      <w:rFonts w:ascii="Calibri" w:hAnsi="Calibri" w:cs="Calibri" w:hint="default"/>
      <w:color w:val="auto"/>
    </w:rPr>
  </w:style>
  <w:style w:type="character" w:customStyle="1" w:styleId="emailstyle89">
    <w:name w:val="emailstyle89"/>
    <w:semiHidden/>
    <w:qFormat/>
    <w:rsid w:val="00D10E7F"/>
    <w:rPr>
      <w:rFonts w:ascii="Calibri" w:hAnsi="Calibri" w:cs="Calibri" w:hint="default"/>
      <w:color w:val="1F497D"/>
    </w:rPr>
  </w:style>
  <w:style w:type="character" w:customStyle="1" w:styleId="emailstyle90">
    <w:name w:val="emailstyle90"/>
    <w:semiHidden/>
    <w:qFormat/>
    <w:rsid w:val="00D10E7F"/>
    <w:rPr>
      <w:rFonts w:ascii="Calibri" w:hAnsi="Calibri" w:cs="Calibri" w:hint="default"/>
      <w:color w:val="auto"/>
    </w:rPr>
  </w:style>
  <w:style w:type="character" w:customStyle="1" w:styleId="emailstyle91">
    <w:name w:val="emailstyle91"/>
    <w:semiHidden/>
    <w:qFormat/>
    <w:rsid w:val="00D10E7F"/>
    <w:rPr>
      <w:rFonts w:ascii="Calibri" w:hAnsi="Calibri" w:cs="Calibri" w:hint="default"/>
      <w:color w:val="1F497D"/>
    </w:rPr>
  </w:style>
  <w:style w:type="character" w:customStyle="1" w:styleId="emailstyle92">
    <w:name w:val="emailstyle92"/>
    <w:semiHidden/>
    <w:qFormat/>
    <w:rsid w:val="00D10E7F"/>
    <w:rPr>
      <w:rFonts w:ascii="Calibri" w:hAnsi="Calibri" w:cs="Calibri" w:hint="default"/>
      <w:color w:val="auto"/>
    </w:rPr>
  </w:style>
  <w:style w:type="character" w:customStyle="1" w:styleId="emailstyle93">
    <w:name w:val="emailstyle93"/>
    <w:semiHidden/>
    <w:qFormat/>
    <w:rsid w:val="00D10E7F"/>
    <w:rPr>
      <w:rFonts w:ascii="Calibri" w:hAnsi="Calibri" w:cs="Calibri" w:hint="default"/>
      <w:color w:val="1F497D"/>
    </w:rPr>
  </w:style>
  <w:style w:type="character" w:customStyle="1" w:styleId="emailstyle94">
    <w:name w:val="emailstyle94"/>
    <w:semiHidden/>
    <w:qFormat/>
    <w:rsid w:val="00D10E7F"/>
    <w:rPr>
      <w:rFonts w:ascii="Calibri" w:hAnsi="Calibri" w:cs="Calibri" w:hint="default"/>
      <w:color w:val="auto"/>
    </w:rPr>
  </w:style>
  <w:style w:type="character" w:customStyle="1" w:styleId="emailstyle96">
    <w:name w:val="emailstyle96"/>
    <w:semiHidden/>
    <w:qFormat/>
    <w:rsid w:val="00D10E7F"/>
    <w:rPr>
      <w:rFonts w:ascii="Calibri" w:hAnsi="Calibri" w:cs="Calibri" w:hint="default"/>
      <w:color w:val="1F497D"/>
    </w:rPr>
  </w:style>
  <w:style w:type="character" w:customStyle="1" w:styleId="emailstyle97">
    <w:name w:val="emailstyle97"/>
    <w:semiHidden/>
    <w:qFormat/>
    <w:rsid w:val="00D10E7F"/>
    <w:rPr>
      <w:rFonts w:ascii="Calibri" w:hAnsi="Calibri" w:cs="Calibri" w:hint="default"/>
      <w:color w:val="auto"/>
    </w:rPr>
  </w:style>
  <w:style w:type="character" w:customStyle="1" w:styleId="emailstyle98">
    <w:name w:val="emailstyle98"/>
    <w:semiHidden/>
    <w:qFormat/>
    <w:rsid w:val="00D10E7F"/>
    <w:rPr>
      <w:rFonts w:ascii="Calibri" w:hAnsi="Calibri" w:cs="Calibri" w:hint="default"/>
      <w:color w:val="1F497D"/>
    </w:rPr>
  </w:style>
  <w:style w:type="character" w:customStyle="1" w:styleId="emailstyle99">
    <w:name w:val="emailstyle99"/>
    <w:semiHidden/>
    <w:qFormat/>
    <w:rsid w:val="00D10E7F"/>
    <w:rPr>
      <w:rFonts w:ascii="Calibri" w:hAnsi="Calibri" w:cs="Calibri" w:hint="default"/>
      <w:color w:val="auto"/>
    </w:rPr>
  </w:style>
  <w:style w:type="character" w:customStyle="1" w:styleId="emailstyle100">
    <w:name w:val="emailstyle100"/>
    <w:semiHidden/>
    <w:qFormat/>
    <w:rsid w:val="00D10E7F"/>
    <w:rPr>
      <w:rFonts w:ascii="Calibri" w:hAnsi="Calibri" w:cs="Calibri" w:hint="default"/>
      <w:color w:val="1F497D"/>
    </w:rPr>
  </w:style>
  <w:style w:type="character" w:customStyle="1" w:styleId="emailstyle101">
    <w:name w:val="emailstyle101"/>
    <w:semiHidden/>
    <w:qFormat/>
    <w:rsid w:val="00D10E7F"/>
    <w:rPr>
      <w:rFonts w:ascii="Calibri" w:hAnsi="Calibri" w:cs="Calibri" w:hint="default"/>
      <w:color w:val="auto"/>
    </w:rPr>
  </w:style>
  <w:style w:type="character" w:customStyle="1" w:styleId="emailstyle102">
    <w:name w:val="emailstyle102"/>
    <w:semiHidden/>
    <w:qFormat/>
    <w:rsid w:val="00D10E7F"/>
    <w:rPr>
      <w:rFonts w:ascii="Calibri" w:hAnsi="Calibri" w:cs="Calibri" w:hint="default"/>
      <w:color w:val="1F497D"/>
    </w:rPr>
  </w:style>
  <w:style w:type="character" w:customStyle="1" w:styleId="emailstyle103">
    <w:name w:val="emailstyle103"/>
    <w:semiHidden/>
    <w:qFormat/>
    <w:rsid w:val="00D10E7F"/>
    <w:rPr>
      <w:rFonts w:ascii="Calibri" w:hAnsi="Calibri" w:cs="Calibri" w:hint="default"/>
      <w:color w:val="1F497D"/>
    </w:rPr>
  </w:style>
  <w:style w:type="character" w:customStyle="1" w:styleId="emailstyle104">
    <w:name w:val="emailstyle104"/>
    <w:semiHidden/>
    <w:qFormat/>
    <w:rsid w:val="00D10E7F"/>
    <w:rPr>
      <w:rFonts w:ascii="Calibri" w:hAnsi="Calibri" w:cs="Calibri" w:hint="default"/>
      <w:color w:val="auto"/>
    </w:rPr>
  </w:style>
  <w:style w:type="character" w:customStyle="1" w:styleId="emailstyle105">
    <w:name w:val="emailstyle105"/>
    <w:semiHidden/>
    <w:qFormat/>
    <w:rsid w:val="00D10E7F"/>
    <w:rPr>
      <w:rFonts w:ascii="Calibri" w:hAnsi="Calibri" w:cs="Calibri" w:hint="default"/>
      <w:color w:val="1F497D"/>
    </w:rPr>
  </w:style>
  <w:style w:type="character" w:customStyle="1" w:styleId="emailstyle106">
    <w:name w:val="emailstyle106"/>
    <w:semiHidden/>
    <w:qFormat/>
    <w:rsid w:val="00D10E7F"/>
    <w:rPr>
      <w:rFonts w:ascii="Calibri" w:hAnsi="Calibri" w:cs="Calibri" w:hint="default"/>
      <w:color w:val="1F497D"/>
    </w:rPr>
  </w:style>
  <w:style w:type="character" w:customStyle="1" w:styleId="emailstyle107">
    <w:name w:val="emailstyle107"/>
    <w:semiHidden/>
    <w:qFormat/>
    <w:rsid w:val="00D10E7F"/>
    <w:rPr>
      <w:rFonts w:ascii="等线" w:eastAsia="等线" w:hAnsi="等线" w:hint="eastAsia"/>
      <w:color w:val="1F497D"/>
    </w:rPr>
  </w:style>
  <w:style w:type="character" w:customStyle="1" w:styleId="emailstyle108">
    <w:name w:val="emailstyle108"/>
    <w:semiHidden/>
    <w:qFormat/>
    <w:rsid w:val="00D10E7F"/>
    <w:rPr>
      <w:rFonts w:ascii="Calibri" w:hAnsi="Calibri" w:cs="Calibri" w:hint="default"/>
      <w:color w:val="1F497D"/>
    </w:rPr>
  </w:style>
  <w:style w:type="character" w:customStyle="1" w:styleId="emailstyle109">
    <w:name w:val="emailstyle109"/>
    <w:semiHidden/>
    <w:qFormat/>
    <w:rsid w:val="00D10E7F"/>
    <w:rPr>
      <w:rFonts w:ascii="Calibri" w:hAnsi="Calibri" w:cs="Calibri" w:hint="default"/>
      <w:color w:val="auto"/>
    </w:rPr>
  </w:style>
  <w:style w:type="character" w:customStyle="1" w:styleId="emailstyle110">
    <w:name w:val="emailstyle110"/>
    <w:semiHidden/>
    <w:qFormat/>
    <w:rsid w:val="00D10E7F"/>
    <w:rPr>
      <w:rFonts w:ascii="Calibri" w:hAnsi="Calibri" w:cs="Calibri" w:hint="default"/>
      <w:color w:val="1F497D"/>
    </w:rPr>
  </w:style>
  <w:style w:type="character" w:customStyle="1" w:styleId="emailstyle111">
    <w:name w:val="emailstyle111"/>
    <w:semiHidden/>
    <w:qFormat/>
    <w:rsid w:val="00D10E7F"/>
    <w:rPr>
      <w:rFonts w:ascii="Calibri" w:hAnsi="Calibri" w:cs="Calibri" w:hint="default"/>
      <w:color w:val="auto"/>
    </w:rPr>
  </w:style>
  <w:style w:type="character" w:customStyle="1" w:styleId="emailstyle112">
    <w:name w:val="emailstyle112"/>
    <w:semiHidden/>
    <w:qFormat/>
    <w:rsid w:val="00D10E7F"/>
    <w:rPr>
      <w:rFonts w:ascii="Calibri" w:hAnsi="Calibri" w:cs="Calibri" w:hint="default"/>
      <w:color w:val="1F497D"/>
    </w:rPr>
  </w:style>
  <w:style w:type="character" w:customStyle="1" w:styleId="emailstyle113">
    <w:name w:val="emailstyle113"/>
    <w:semiHidden/>
    <w:qFormat/>
    <w:rsid w:val="00D10E7F"/>
    <w:rPr>
      <w:rFonts w:ascii="Calibri" w:hAnsi="Calibri" w:cs="Calibri" w:hint="default"/>
      <w:color w:val="auto"/>
    </w:rPr>
  </w:style>
  <w:style w:type="character" w:customStyle="1" w:styleId="emailstyle114">
    <w:name w:val="emailstyle114"/>
    <w:semiHidden/>
    <w:qFormat/>
    <w:rsid w:val="00D10E7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D10E7F"/>
    <w:rPr>
      <w:rFonts w:ascii="Times New Roman" w:hAnsi="Times New Roman"/>
      <w:lang w:eastAsia="en-US"/>
    </w:rPr>
  </w:style>
  <w:style w:type="character" w:customStyle="1" w:styleId="xxxapple-converted-space0">
    <w:name w:val="x_xxapple-converted-space"/>
    <w:basedOn w:val="a7"/>
    <w:qFormat/>
    <w:rsid w:val="00D10E7F"/>
  </w:style>
  <w:style w:type="paragraph" w:customStyle="1" w:styleId="CharChar1CharCharCharCharCharCharCharCharCharCharCharCharCharCharChar67">
    <w:name w:val="Char Char1 Char Char Char Char Char Char Char Char Char Char Char Char Char Char Char6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D10E7F"/>
    <w:rPr>
      <w:rFonts w:ascii="Times New Roman" w:hAnsi="Times New Roman"/>
      <w:lang w:eastAsia="en-US"/>
    </w:rPr>
  </w:style>
  <w:style w:type="paragraph" w:customStyle="1" w:styleId="a3">
    <w:name w:val="Ссылки"/>
    <w:basedOn w:val="a6"/>
    <w:qFormat/>
    <w:rsid w:val="00D10E7F"/>
    <w:pPr>
      <w:numPr>
        <w:numId w:val="56"/>
      </w:numPr>
      <w:spacing w:line="360" w:lineRule="auto"/>
    </w:pPr>
    <w:rPr>
      <w:sz w:val="24"/>
      <w:lang w:val="ru-RU" w:eastAsia="ja-JP" w:bidi="he-IL"/>
    </w:rPr>
  </w:style>
  <w:style w:type="paragraph" w:customStyle="1" w:styleId="List21">
    <w:name w:val="List 21"/>
    <w:basedOn w:val="afd"/>
    <w:qFormat/>
    <w:rsid w:val="00D10E7F"/>
    <w:pPr>
      <w:widowControl/>
      <w:overflowPunct w:val="0"/>
      <w:autoSpaceDE w:val="0"/>
      <w:autoSpaceDN w:val="0"/>
      <w:adjustRightInd w:val="0"/>
      <w:ind w:left="568" w:firstLineChars="0" w:hanging="284"/>
      <w:jc w:val="left"/>
      <w:textAlignment w:val="baseline"/>
    </w:pPr>
    <w:rPr>
      <w:rFonts w:ascii="Times New Roman" w:eastAsia="Batang" w:hAnsi="Times New Roman"/>
      <w:kern w:val="0"/>
      <w:sz w:val="20"/>
      <w:szCs w:val="20"/>
      <w:lang w:val="en-GB" w:eastAsia="en-GB"/>
    </w:rPr>
  </w:style>
  <w:style w:type="character" w:customStyle="1" w:styleId="5b">
    <w:name w:val="未处理的提及5"/>
    <w:uiPriority w:val="99"/>
    <w:semiHidden/>
    <w:unhideWhenUsed/>
    <w:qFormat/>
    <w:rsid w:val="00D10E7F"/>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D10E7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D10E7F"/>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D10E7F"/>
    <w:rPr>
      <w:rFonts w:ascii="Times New Roman" w:hAnsi="Times New Roman"/>
      <w:lang w:eastAsia="en-US"/>
    </w:rPr>
  </w:style>
  <w:style w:type="character" w:customStyle="1" w:styleId="2fc">
    <w:name w:val="列表段落 字符2"/>
    <w:uiPriority w:val="34"/>
    <w:qFormat/>
    <w:locked/>
    <w:rsid w:val="00D10E7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D10E7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D10E7F"/>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D10E7F"/>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D10E7F"/>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D10E7F"/>
    <w:rPr>
      <w:rFonts w:ascii="Times New Roman" w:hAnsi="Times New Roman"/>
      <w:lang w:eastAsia="en-US"/>
    </w:rPr>
  </w:style>
  <w:style w:type="character" w:customStyle="1" w:styleId="mc-span">
    <w:name w:val="mc-span"/>
    <w:qFormat/>
    <w:rsid w:val="00D10E7F"/>
  </w:style>
  <w:style w:type="paragraph" w:customStyle="1" w:styleId="a10">
    <w:name w:val="a1"/>
    <w:basedOn w:val="a5"/>
    <w:qFormat/>
    <w:rsid w:val="00D10E7F"/>
    <w:pPr>
      <w:spacing w:before="100" w:beforeAutospacing="1" w:after="100" w:afterAutospacing="1"/>
      <w:jc w:val="left"/>
    </w:pPr>
    <w:rPr>
      <w:rFonts w:ascii="宋体" w:eastAsia="宋体" w:hAnsi="宋体" w:cs="宋体"/>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D10E7F"/>
    <w:rPr>
      <w:rFonts w:ascii="Times New Roman" w:hAnsi="Times New Roman"/>
      <w:lang w:eastAsia="en-US"/>
    </w:rPr>
  </w:style>
  <w:style w:type="table" w:customStyle="1" w:styleId="ColorfulList-Accent112">
    <w:name w:val="Colorful List - Accent 1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
    <w:qFormat/>
    <w:rsid w:val="00D10E7F"/>
    <w:pPr>
      <w:widowControl w:val="0"/>
      <w:numPr>
        <w:numId w:val="57"/>
      </w:numPr>
      <w:tabs>
        <w:tab w:val="clear" w:pos="936"/>
        <w:tab w:val="left" w:pos="360"/>
      </w:tabs>
      <w:spacing w:before="120"/>
      <w:ind w:left="720" w:hanging="360"/>
      <w:jc w:val="left"/>
    </w:pPr>
    <w:rPr>
      <w:sz w:val="24"/>
      <w:szCs w:val="24"/>
    </w:rPr>
  </w:style>
  <w:style w:type="paragraph" w:customStyle="1" w:styleId="Steps-9thset">
    <w:name w:val="Steps-9th set"/>
    <w:basedOn w:val="a5"/>
    <w:qFormat/>
    <w:rsid w:val="00D10E7F"/>
    <w:pPr>
      <w:widowControl w:val="0"/>
      <w:numPr>
        <w:numId w:val="58"/>
      </w:numPr>
      <w:spacing w:before="120"/>
      <w:jc w:val="left"/>
    </w:pPr>
    <w:rPr>
      <w:rFonts w:ascii="Arial" w:hAnsi="Arial"/>
      <w:sz w:val="24"/>
    </w:rPr>
  </w:style>
  <w:style w:type="character" w:customStyle="1" w:styleId="aff0">
    <w:name w:val="无间隔 字符"/>
    <w:link w:val="aff"/>
    <w:uiPriority w:val="1"/>
    <w:qFormat/>
    <w:rsid w:val="00D10E7F"/>
    <w:rPr>
      <w:rFonts w:eastAsia="Times New Roman"/>
      <w:lang w:eastAsia="en-US"/>
    </w:rPr>
  </w:style>
  <w:style w:type="paragraph" w:customStyle="1" w:styleId="1ff0">
    <w:name w:val="正文1"/>
    <w:qFormat/>
    <w:rsid w:val="00D10E7F"/>
    <w:pPr>
      <w:spacing w:before="60" w:after="120"/>
      <w:jc w:val="both"/>
    </w:pPr>
    <w:rPr>
      <w:rFonts w:ascii="Arial" w:eastAsia="Times New Roman" w:hAnsi="Arial" w:cs="Arial"/>
      <w:sz w:val="24"/>
      <w:szCs w:val="24"/>
    </w:rPr>
  </w:style>
  <w:style w:type="table" w:customStyle="1" w:styleId="GridTable4-Accent11">
    <w:name w:val="Grid Table 4 - Accent 11"/>
    <w:basedOn w:val="a8"/>
    <w:uiPriority w:val="49"/>
    <w:qFormat/>
    <w:rsid w:val="00D10E7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D10E7F"/>
    <w:rPr>
      <w:rFonts w:ascii="Times New Roman" w:hAnsi="Times New Roman"/>
      <w:lang w:eastAsia="en-US"/>
    </w:rPr>
  </w:style>
  <w:style w:type="table" w:customStyle="1" w:styleId="ColorfulList-Accent113">
    <w:name w:val="Colorful List - Accent 1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D10E7F"/>
    <w:rPr>
      <w:rFonts w:ascii="Times New Roman" w:hAnsi="Times New Roman"/>
      <w:lang w:eastAsia="en-US"/>
    </w:rPr>
  </w:style>
  <w:style w:type="table" w:customStyle="1" w:styleId="ColorfulList-Accent114">
    <w:name w:val="Colorful List - Accent 11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D10E7F"/>
    <w:rPr>
      <w:rFonts w:ascii="Times New Roman" w:hAnsi="Times New Roman"/>
      <w:lang w:eastAsia="en-US"/>
    </w:rPr>
  </w:style>
  <w:style w:type="table" w:customStyle="1" w:styleId="ColorfulList-Accent115">
    <w:name w:val="Colorful List - Accent 11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D10E7F"/>
    <w:rPr>
      <w:rFonts w:ascii="Times New Roman" w:hAnsi="Times New Roman"/>
      <w:lang w:eastAsia="en-US"/>
    </w:rPr>
  </w:style>
  <w:style w:type="table" w:customStyle="1" w:styleId="ColorfulList-Accent116">
    <w:name w:val="Colorful List - Accent 116"/>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0">
    <w:name w:val="Table Grid4"/>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D10E7F"/>
    <w:rPr>
      <w:rFonts w:ascii="Times New Roman" w:hAnsi="Times New Roman"/>
      <w:lang w:eastAsia="en-US"/>
    </w:rPr>
  </w:style>
  <w:style w:type="table" w:customStyle="1" w:styleId="ColorfulList-Accent117">
    <w:name w:val="Colorful List - Accent 117"/>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D10E7F"/>
    <w:rPr>
      <w:rFonts w:ascii="Times New Roman" w:hAnsi="Times New Roman"/>
      <w:lang w:eastAsia="en-US"/>
    </w:rPr>
  </w:style>
  <w:style w:type="table" w:customStyle="1" w:styleId="ColorfulList-Accent118">
    <w:name w:val="Colorful List - Accent 118"/>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5"/>
    <w:qFormat/>
    <w:rsid w:val="00D10E7F"/>
    <w:pPr>
      <w:suppressLineNumbers/>
      <w:suppressAutoHyphens/>
      <w:spacing w:after="180" w:line="259" w:lineRule="auto"/>
    </w:pPr>
    <w:rPr>
      <w:rFonts w:eastAsia="等线"/>
      <w:szCs w:val="20"/>
      <w:lang w:val="en-GB"/>
    </w:rPr>
  </w:style>
  <w:style w:type="character" w:customStyle="1" w:styleId="1Char">
    <w:name w:val="제목 1 Char"/>
    <w:qFormat/>
    <w:rsid w:val="00D10E7F"/>
    <w:rPr>
      <w:rFonts w:ascii="Arial" w:hAnsi="Arial"/>
      <w:sz w:val="36"/>
      <w:lang w:eastAsia="en-US"/>
    </w:rPr>
  </w:style>
  <w:style w:type="character" w:customStyle="1" w:styleId="2Char">
    <w:name w:val="본문 들여쓰기 2 Char"/>
    <w:qFormat/>
    <w:rsid w:val="00D10E7F"/>
    <w:rPr>
      <w:lang w:eastAsia="en-US"/>
    </w:rPr>
  </w:style>
  <w:style w:type="character" w:customStyle="1" w:styleId="Char5">
    <w:name w:val="미주 텍스트 Char"/>
    <w:qFormat/>
    <w:rsid w:val="00D10E7F"/>
    <w:rPr>
      <w:lang w:eastAsia="en-US"/>
    </w:rPr>
  </w:style>
  <w:style w:type="character" w:customStyle="1" w:styleId="Char6">
    <w:name w:val="각주 텍스트 Char"/>
    <w:qFormat/>
    <w:rsid w:val="00D10E7F"/>
    <w:rPr>
      <w:lang w:eastAsia="en-US"/>
    </w:rPr>
  </w:style>
  <w:style w:type="character" w:customStyle="1" w:styleId="HTMLChar">
    <w:name w:val="미리 서식이 지정된 HTML Char"/>
    <w:qFormat/>
    <w:rsid w:val="00D10E7F"/>
    <w:rPr>
      <w:rFonts w:ascii="Courier New" w:hAnsi="Courier New" w:cs="Courier New"/>
      <w:lang w:eastAsia="en-US"/>
    </w:rPr>
  </w:style>
  <w:style w:type="character" w:customStyle="1" w:styleId="Char7">
    <w:name w:val="강한 인용 Char"/>
    <w:uiPriority w:val="30"/>
    <w:qFormat/>
    <w:rsid w:val="00D10E7F"/>
    <w:rPr>
      <w:i/>
      <w:iCs/>
      <w:color w:val="4472C4"/>
      <w:lang w:eastAsia="en-US"/>
    </w:rPr>
  </w:style>
  <w:style w:type="character" w:customStyle="1" w:styleId="Char8">
    <w:name w:val="매크로 텍스트 Char"/>
    <w:qFormat/>
    <w:rsid w:val="00D10E7F"/>
    <w:rPr>
      <w:rFonts w:ascii="Courier New" w:hAnsi="Courier New" w:cs="Courier New"/>
      <w:lang w:eastAsia="en-US"/>
    </w:rPr>
  </w:style>
  <w:style w:type="character" w:customStyle="1" w:styleId="Char9">
    <w:name w:val="메시지 머리글 Char"/>
    <w:qFormat/>
    <w:rsid w:val="00D10E7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D10E7F"/>
    <w:rPr>
      <w:lang w:eastAsia="en-US"/>
    </w:rPr>
  </w:style>
  <w:style w:type="character" w:customStyle="1" w:styleId="Charb">
    <w:name w:val="글자만 Char"/>
    <w:qFormat/>
    <w:rsid w:val="00D10E7F"/>
    <w:rPr>
      <w:rFonts w:ascii="Courier New" w:hAnsi="Courier New" w:cs="Courier New"/>
      <w:lang w:eastAsia="en-US"/>
    </w:rPr>
  </w:style>
  <w:style w:type="character" w:customStyle="1" w:styleId="Charc">
    <w:name w:val="인용 Char"/>
    <w:uiPriority w:val="29"/>
    <w:qFormat/>
    <w:rsid w:val="00D10E7F"/>
    <w:rPr>
      <w:i/>
      <w:iCs/>
      <w:color w:val="404040"/>
      <w:lang w:eastAsia="en-US"/>
    </w:rPr>
  </w:style>
  <w:style w:type="character" w:customStyle="1" w:styleId="Chard">
    <w:name w:val="인사말 Char"/>
    <w:qFormat/>
    <w:rsid w:val="00D10E7F"/>
    <w:rPr>
      <w:lang w:eastAsia="en-US"/>
    </w:rPr>
  </w:style>
  <w:style w:type="character" w:customStyle="1" w:styleId="Chare">
    <w:name w:val="서명 Char"/>
    <w:qFormat/>
    <w:rsid w:val="00D10E7F"/>
    <w:rPr>
      <w:lang w:eastAsia="en-US"/>
    </w:rPr>
  </w:style>
  <w:style w:type="character" w:customStyle="1" w:styleId="Charf">
    <w:name w:val="부제 Char"/>
    <w:qFormat/>
    <w:rsid w:val="00D10E7F"/>
    <w:rPr>
      <w:rFonts w:ascii="Calibri Light" w:eastAsia="Times New Roman" w:hAnsi="Calibri Light" w:cs="Times New Roman"/>
      <w:sz w:val="24"/>
      <w:szCs w:val="24"/>
      <w:lang w:eastAsia="en-US"/>
    </w:rPr>
  </w:style>
  <w:style w:type="character" w:customStyle="1" w:styleId="Charf0">
    <w:name w:val="제목 Char"/>
    <w:qFormat/>
    <w:rsid w:val="00D10E7F"/>
    <w:rPr>
      <w:rFonts w:ascii="Calibri Light" w:eastAsia="Times New Roman" w:hAnsi="Calibri Light" w:cs="Times New Roman"/>
      <w:b/>
      <w:bCs/>
      <w:kern w:val="2"/>
      <w:sz w:val="32"/>
      <w:szCs w:val="32"/>
      <w:lang w:eastAsia="en-US"/>
    </w:rPr>
  </w:style>
  <w:style w:type="character" w:customStyle="1" w:styleId="3Char">
    <w:name w:val="제목 3 Char"/>
    <w:qFormat/>
    <w:rsid w:val="00D10E7F"/>
    <w:rPr>
      <w:rFonts w:ascii="Arial" w:hAnsi="Arial"/>
      <w:sz w:val="28"/>
      <w:lang w:eastAsia="en-US"/>
    </w:rPr>
  </w:style>
  <w:style w:type="character" w:customStyle="1" w:styleId="FootnoteCharacters">
    <w:name w:val="Footnote Characters"/>
    <w:qFormat/>
    <w:rsid w:val="00D10E7F"/>
  </w:style>
  <w:style w:type="paragraph" w:customStyle="1" w:styleId="Index">
    <w:name w:val="Index"/>
    <w:basedOn w:val="a5"/>
    <w:qFormat/>
    <w:rsid w:val="00D10E7F"/>
    <w:pPr>
      <w:suppressLineNumbers/>
      <w:suppressAutoHyphens/>
      <w:spacing w:after="180" w:line="259" w:lineRule="auto"/>
    </w:pPr>
    <w:rPr>
      <w:rFonts w:eastAsia="等线" w:cs="Lohit Devanagari"/>
      <w:szCs w:val="20"/>
      <w:lang w:val="en-GB"/>
    </w:rPr>
  </w:style>
  <w:style w:type="paragraph" w:customStyle="1" w:styleId="HeaderandFooter">
    <w:name w:val="Header and Footer"/>
    <w:basedOn w:val="a5"/>
    <w:qFormat/>
    <w:rsid w:val="00D10E7F"/>
    <w:pPr>
      <w:suppressAutoHyphens/>
      <w:spacing w:after="180" w:line="259" w:lineRule="auto"/>
    </w:pPr>
    <w:rPr>
      <w:rFonts w:eastAsia="等线"/>
      <w:szCs w:val="20"/>
      <w:lang w:val="en-GB"/>
    </w:rPr>
  </w:style>
  <w:style w:type="table" w:customStyle="1" w:styleId="5-61">
    <w:name w:val="눈금 표 5 어둡게 - 강조색 61"/>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D10E7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D10E7F"/>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sid w:val="00D10E7F"/>
    <w:rPr>
      <w:rFonts w:ascii="Times New Roman" w:hAnsi="Times New Roman"/>
      <w:lang w:eastAsia="en-US"/>
    </w:rPr>
  </w:style>
  <w:style w:type="table" w:customStyle="1" w:styleId="ColorfulList-Accent119">
    <w:name w:val="Colorful List - Accent 119"/>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sid w:val="00D10E7F"/>
    <w:rPr>
      <w:rFonts w:ascii="Times New Roman" w:hAnsi="Times New Roman"/>
      <w:lang w:eastAsia="en-US"/>
    </w:rPr>
  </w:style>
  <w:style w:type="table" w:customStyle="1" w:styleId="ColorfulList-Accent120">
    <w:name w:val="Colorful List - Accent 120"/>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a8"/>
    <w:uiPriority w:val="39"/>
    <w:qFormat/>
    <w:rsid w:val="00D10E7F"/>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sid w:val="00D10E7F"/>
    <w:rPr>
      <w:rFonts w:ascii="Times New Roman" w:hAnsi="Times New Roman"/>
      <w:lang w:eastAsia="en-US"/>
    </w:rPr>
  </w:style>
  <w:style w:type="table" w:customStyle="1" w:styleId="ColorfulList-Accent121">
    <w:name w:val="Colorful List - Accent 12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sid w:val="00D10E7F"/>
    <w:rPr>
      <w:rFonts w:ascii="Times New Roman" w:hAnsi="Times New Roman"/>
      <w:lang w:eastAsia="en-US"/>
    </w:rPr>
  </w:style>
  <w:style w:type="table" w:customStyle="1" w:styleId="ColorfulList-Accent122">
    <w:name w:val="Colorful List - Accent 12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sid w:val="00D10E7F"/>
    <w:rPr>
      <w:rFonts w:ascii="Times New Roman" w:hAnsi="Times New Roman"/>
      <w:lang w:eastAsia="en-US"/>
    </w:rPr>
  </w:style>
  <w:style w:type="table" w:customStyle="1" w:styleId="ColorfulList-Accent123">
    <w:name w:val="Colorful List - Accent 12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sid w:val="00D10E7F"/>
    <w:rPr>
      <w:rFonts w:ascii="Times New Roman" w:hAnsi="Times New Roman"/>
      <w:lang w:eastAsia="en-US"/>
    </w:rPr>
  </w:style>
  <w:style w:type="table" w:customStyle="1" w:styleId="ColorfulList-Accent124">
    <w:name w:val="Colorful List - Accent 12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D10E7F"/>
  </w:style>
  <w:style w:type="table" w:customStyle="1" w:styleId="TableGrid14">
    <w:name w:val="TableGrid14"/>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5"/>
    <w:uiPriority w:val="34"/>
    <w:qFormat/>
    <w:rsid w:val="00D10E7F"/>
    <w:pPr>
      <w:suppressAutoHyphens/>
      <w:spacing w:after="50"/>
      <w:ind w:left="840"/>
      <w:jc w:val="left"/>
    </w:pPr>
    <w:rPr>
      <w:rFonts w:ascii="Cambria" w:eastAsia="黑体" w:hAnsi="Cambria" w:cs="宋体"/>
      <w:szCs w:val="20"/>
    </w:rPr>
  </w:style>
  <w:style w:type="paragraph" w:customStyle="1" w:styleId="sub-proposal">
    <w:name w:val="sub-proposal"/>
    <w:basedOn w:val="a5"/>
    <w:qFormat/>
    <w:rsid w:val="00D10E7F"/>
    <w:pPr>
      <w:numPr>
        <w:numId w:val="59"/>
      </w:numPr>
      <w:tabs>
        <w:tab w:val="clear" w:pos="420"/>
      </w:tabs>
      <w:spacing w:beforeLines="30" w:afterLines="30" w:after="0" w:line="288" w:lineRule="auto"/>
      <w:ind w:left="360" w:firstLine="0"/>
      <w:jc w:val="left"/>
    </w:pPr>
    <w:rPr>
      <w:rFonts w:eastAsia="宋体"/>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5BC53-CC05-4FCF-BCAC-6CA57AC34204}">
  <ds:schemaRefs>
    <ds:schemaRef ds:uri="http://www.w3.org/XML/1998/namespace"/>
    <ds:schemaRef ds:uri="http://purl.org/dc/dcmitype/"/>
    <ds:schemaRef ds:uri="98194d48-cc26-4b7e-909f-baa95c83abfa"/>
    <ds:schemaRef ds:uri="http://schemas.microsoft.com/office/2006/documentManagement/types"/>
    <ds:schemaRef ds:uri="http://purl.org/dc/elements/1.1/"/>
    <ds:schemaRef ds:uri="http://schemas.microsoft.com/office/2006/metadata/properties"/>
    <ds:schemaRef ds:uri="1c248485-b98a-4513-a581-ff7cb1688d78"/>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36F8102B-1D45-4E4F-B032-B9A4F0184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4.xml><?xml version="1.0" encoding="utf-8"?>
<ds:datastoreItem xmlns:ds="http://schemas.openxmlformats.org/officeDocument/2006/customXml" ds:itemID="{6EDF1039-4819-4DF4-B198-9A80AAB64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1950</TotalTime>
  <Pages>21</Pages>
  <Words>8585</Words>
  <Characters>43930</Characters>
  <Application>Microsoft Office Word</Application>
  <DocSecurity>0</DocSecurity>
  <Lines>366</Lines>
  <Paragraphs>104</Paragraphs>
  <ScaleCrop>false</ScaleCrop>
  <Company>Vivo</Company>
  <LinksUpToDate>false</LinksUpToDate>
  <CharactersWithSpaces>52411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1616</cp:revision>
  <cp:lastPrinted>2011-08-03T09:36:00Z</cp:lastPrinted>
  <dcterms:created xsi:type="dcterms:W3CDTF">2023-04-06T16:01:00Z</dcterms:created>
  <dcterms:modified xsi:type="dcterms:W3CDTF">2023-09-28T13:22:00Z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fe8d5413761110d84e90838829eef1ee84013311341c8d34dbb46e8c429969db</vt:lpwstr>
  </property>
</Properties>
</file>