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06B" w:rsidRPr="00FA508B" w:rsidRDefault="0054606B" w:rsidP="0054606B">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w:t>
      </w:r>
      <w:proofErr w:type="gramStart"/>
      <w:r w:rsidRPr="0036115B">
        <w:rPr>
          <w:rFonts w:ascii="Arial" w:eastAsiaTheme="minorEastAsia" w:hAnsi="Arial"/>
          <w:b/>
          <w:sz w:val="22"/>
          <w:szCs w:val="22"/>
          <w:lang w:eastAsia="zh-CN"/>
        </w:rPr>
        <w:t>1</w:t>
      </w:r>
      <w:r>
        <w:rPr>
          <w:rFonts w:ascii="Arial" w:eastAsiaTheme="minorEastAsia" w:hAnsi="Arial" w:hint="eastAsia"/>
          <w:b/>
          <w:sz w:val="22"/>
          <w:szCs w:val="22"/>
          <w:lang w:eastAsia="zh-CN"/>
        </w:rPr>
        <w:t>1</w:t>
      </w:r>
      <w:r w:rsidR="00555A7A">
        <w:rPr>
          <w:rFonts w:ascii="Arial" w:eastAsiaTheme="minorEastAsia" w:hAnsi="Arial" w:hint="eastAsia"/>
          <w:b/>
          <w:sz w:val="22"/>
          <w:szCs w:val="22"/>
          <w:lang w:eastAsia="zh-CN"/>
        </w:rPr>
        <w:t>3</w:t>
      </w:r>
      <w:r w:rsidRPr="0036115B">
        <w:rPr>
          <w:rFonts w:ascii="Arial" w:eastAsiaTheme="minorEastAsia" w:hAnsi="Arial"/>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 xml:space="preserve">                   </w:t>
      </w:r>
      <w:r>
        <w:rPr>
          <w:rFonts w:ascii="Arial" w:eastAsiaTheme="minorEastAsia" w:hAnsi="Arial" w:hint="eastAsia"/>
          <w:b/>
          <w:sz w:val="22"/>
          <w:szCs w:val="22"/>
          <w:lang w:eastAsia="zh-CN"/>
        </w:rPr>
        <w:t xml:space="preserve">         </w:t>
      </w:r>
      <w:r w:rsidR="00555A7A">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R1-</w:t>
      </w:r>
      <w:r w:rsidRPr="0036115B">
        <w:rPr>
          <w:rFonts w:ascii="Arial" w:eastAsiaTheme="minorEastAsia" w:hAnsi="Arial"/>
          <w:b/>
          <w:sz w:val="22"/>
          <w:szCs w:val="22"/>
          <w:lang w:eastAsia="zh-CN"/>
        </w:rPr>
        <w:t>2</w:t>
      </w:r>
      <w:r>
        <w:rPr>
          <w:rFonts w:ascii="Arial" w:eastAsiaTheme="minorEastAsia" w:hAnsi="Arial"/>
          <w:b/>
          <w:sz w:val="22"/>
          <w:szCs w:val="22"/>
          <w:lang w:eastAsia="zh-CN"/>
        </w:rPr>
        <w:t>30</w:t>
      </w:r>
      <w:r w:rsidR="002D2AB3">
        <w:rPr>
          <w:rFonts w:ascii="Arial" w:eastAsiaTheme="minorEastAsia" w:hAnsi="Arial" w:hint="eastAsia"/>
          <w:b/>
          <w:sz w:val="22"/>
          <w:szCs w:val="22"/>
          <w:lang w:eastAsia="zh-CN"/>
        </w:rPr>
        <w:t>6209</w:t>
      </w:r>
      <w:bookmarkEnd w:id="0"/>
      <w:proofErr w:type="gramEnd"/>
    </w:p>
    <w:p w:rsidR="0054606B" w:rsidRPr="00EA3045" w:rsidRDefault="00B43ABD" w:rsidP="0054606B">
      <w:pPr>
        <w:pStyle w:val="CRCoverPage"/>
        <w:outlineLvl w:val="0"/>
        <w:rPr>
          <w:b/>
          <w:sz w:val="22"/>
          <w:szCs w:val="22"/>
          <w:lang w:val="en-US" w:eastAsia="zh-CN"/>
        </w:rPr>
      </w:pPr>
      <w:r w:rsidRPr="00B43ABD">
        <w:rPr>
          <w:b/>
          <w:sz w:val="22"/>
          <w:szCs w:val="22"/>
          <w:lang w:val="en-US" w:eastAsia="zh-CN"/>
        </w:rPr>
        <w:t>Incheon, Korea, May 22nd – May 26th, 2023</w:t>
      </w:r>
      <w:r w:rsidR="0054606B" w:rsidRPr="00EA3045">
        <w:rPr>
          <w:rFonts w:hint="eastAsia"/>
          <w:b/>
          <w:sz w:val="22"/>
          <w:szCs w:val="22"/>
          <w:lang w:val="en-US" w:eastAsia="zh-CN"/>
        </w:rPr>
        <w:t xml:space="preserve"> </w:t>
      </w:r>
    </w:p>
    <w:p w:rsidR="00353100" w:rsidRDefault="00353100"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Title:</w:t>
      </w:r>
      <w:r>
        <w:rPr>
          <w:rFonts w:ascii="Arial" w:hAnsi="Arial" w:cs="Arial"/>
          <w:b/>
          <w:sz w:val="22"/>
          <w:szCs w:val="22"/>
        </w:rPr>
        <w:tab/>
      </w:r>
      <w:r w:rsidR="008A1031" w:rsidRPr="008A1031">
        <w:rPr>
          <w:rFonts w:ascii="Arial" w:hAnsi="Arial" w:cs="Arial" w:hint="eastAsia"/>
          <w:sz w:val="22"/>
          <w:szCs w:val="22"/>
          <w:lang w:eastAsia="zh-CN"/>
        </w:rPr>
        <w:t>Draft r</w:t>
      </w:r>
      <w:r w:rsidRPr="008A1031">
        <w:rPr>
          <w:rFonts w:ascii="Arial" w:hAnsi="Arial" w:cs="Arial" w:hint="eastAsia"/>
          <w:sz w:val="22"/>
          <w:szCs w:val="22"/>
        </w:rPr>
        <w:t>e</w:t>
      </w:r>
      <w:r>
        <w:rPr>
          <w:rFonts w:ascii="Arial" w:hAnsi="Arial" w:cs="Arial" w:hint="eastAsia"/>
          <w:sz w:val="22"/>
          <w:szCs w:val="22"/>
        </w:rPr>
        <w:t xml:space="preserve">ply LS </w:t>
      </w:r>
      <w:r w:rsidR="004A1555">
        <w:rPr>
          <w:rFonts w:ascii="Arial" w:hAnsi="Arial" w:cs="Arial" w:hint="eastAsia"/>
          <w:sz w:val="22"/>
          <w:szCs w:val="22"/>
          <w:lang w:eastAsia="zh-CN"/>
        </w:rPr>
        <w:t xml:space="preserve">to RAN2 </w:t>
      </w:r>
      <w:r>
        <w:rPr>
          <w:rFonts w:ascii="Arial" w:hAnsi="Arial" w:cs="Arial" w:hint="eastAsia"/>
          <w:sz w:val="22"/>
          <w:szCs w:val="22"/>
        </w:rPr>
        <w:t xml:space="preserve">on </w:t>
      </w:r>
      <w:r w:rsidR="007516F4">
        <w:rPr>
          <w:rFonts w:ascii="Arial" w:hAnsi="Arial" w:cs="Arial" w:hint="eastAsia"/>
          <w:sz w:val="22"/>
          <w:szCs w:val="22"/>
          <w:lang w:eastAsia="zh-CN"/>
        </w:rPr>
        <w:t>unchanged PCI</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Response to:</w:t>
      </w:r>
      <w:r>
        <w:rPr>
          <w:rFonts w:ascii="Arial" w:hAnsi="Arial" w:cs="Arial"/>
          <w:b/>
          <w:sz w:val="22"/>
          <w:szCs w:val="22"/>
        </w:rPr>
        <w:tab/>
      </w:r>
      <w:r w:rsidR="00001D19">
        <w:rPr>
          <w:rFonts w:ascii="Arial" w:hAnsi="Arial" w:cs="Arial" w:hint="eastAsia"/>
          <w:sz w:val="22"/>
          <w:szCs w:val="22"/>
        </w:rPr>
        <w:t>R</w:t>
      </w:r>
      <w:r w:rsidR="00973C1D">
        <w:rPr>
          <w:rFonts w:ascii="Arial" w:hAnsi="Arial" w:cs="Arial" w:hint="eastAsia"/>
          <w:sz w:val="22"/>
          <w:szCs w:val="22"/>
          <w:lang w:eastAsia="zh-CN"/>
        </w:rPr>
        <w:t>1</w:t>
      </w:r>
      <w:r w:rsidR="00001D19">
        <w:rPr>
          <w:rFonts w:ascii="Arial" w:hAnsi="Arial" w:cs="Arial" w:hint="eastAsia"/>
          <w:sz w:val="22"/>
          <w:szCs w:val="22"/>
        </w:rPr>
        <w:t>-230</w:t>
      </w:r>
      <w:r w:rsidR="00001D19">
        <w:rPr>
          <w:rFonts w:ascii="Arial" w:hAnsi="Arial" w:cs="Arial" w:hint="eastAsia"/>
          <w:sz w:val="22"/>
          <w:szCs w:val="22"/>
          <w:lang w:eastAsia="zh-CN"/>
        </w:rPr>
        <w:t>4</w:t>
      </w:r>
      <w:r w:rsidR="00EE1C1A">
        <w:rPr>
          <w:rFonts w:ascii="Arial" w:hAnsi="Arial" w:cs="Arial" w:hint="eastAsia"/>
          <w:sz w:val="22"/>
          <w:szCs w:val="22"/>
          <w:lang w:eastAsia="zh-CN"/>
        </w:rPr>
        <w:t>323</w:t>
      </w:r>
      <w:r w:rsidR="00001D19">
        <w:rPr>
          <w:rFonts w:ascii="Arial" w:hAnsi="Arial" w:cs="Arial" w:hint="eastAsia"/>
          <w:sz w:val="22"/>
          <w:szCs w:val="22"/>
          <w:lang w:eastAsia="zh-CN"/>
        </w:rPr>
        <w:t>(</w:t>
      </w:r>
      <w:r>
        <w:rPr>
          <w:rFonts w:ascii="Arial" w:hAnsi="Arial" w:cs="Arial" w:hint="eastAsia"/>
          <w:sz w:val="22"/>
          <w:szCs w:val="22"/>
        </w:rPr>
        <w:t>R</w:t>
      </w:r>
      <w:r w:rsidR="00165A6B">
        <w:rPr>
          <w:rFonts w:ascii="Arial" w:hAnsi="Arial" w:cs="Arial" w:hint="eastAsia"/>
          <w:sz w:val="22"/>
          <w:szCs w:val="22"/>
          <w:lang w:eastAsia="zh-CN"/>
        </w:rPr>
        <w:t>2</w:t>
      </w:r>
      <w:r>
        <w:rPr>
          <w:rFonts w:ascii="Arial" w:hAnsi="Arial" w:cs="Arial" w:hint="eastAsia"/>
          <w:sz w:val="22"/>
          <w:szCs w:val="22"/>
        </w:rPr>
        <w:t>-230</w:t>
      </w:r>
      <w:r w:rsidR="00EE1C1A">
        <w:rPr>
          <w:rFonts w:ascii="Arial" w:hAnsi="Arial" w:cs="Arial" w:hint="eastAsia"/>
          <w:sz w:val="22"/>
          <w:szCs w:val="22"/>
          <w:lang w:eastAsia="zh-CN"/>
        </w:rPr>
        <w:t>4273</w:t>
      </w:r>
      <w:r w:rsidR="00001D19">
        <w:rPr>
          <w:rFonts w:ascii="Arial" w:hAnsi="Arial" w:cs="Arial" w:hint="eastAsia"/>
          <w:sz w:val="22"/>
          <w:szCs w:val="22"/>
          <w:lang w:eastAsia="zh-CN"/>
        </w:rPr>
        <w:t>)</w:t>
      </w:r>
      <w:bookmarkStart w:id="1" w:name="_GoBack"/>
      <w:bookmarkEnd w:id="1"/>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Release:</w:t>
      </w:r>
      <w:r>
        <w:rPr>
          <w:rFonts w:ascii="Arial" w:hAnsi="Arial" w:cs="Arial"/>
          <w:b/>
          <w:sz w:val="22"/>
          <w:szCs w:val="22"/>
        </w:rPr>
        <w:tab/>
      </w:r>
      <w:r>
        <w:rPr>
          <w:rFonts w:ascii="Arial" w:hAnsi="Arial" w:cs="Arial"/>
          <w:sz w:val="22"/>
          <w:szCs w:val="22"/>
        </w:rPr>
        <w:t>Rel-1</w:t>
      </w:r>
      <w:r w:rsidR="004F6D9A">
        <w:rPr>
          <w:rFonts w:ascii="Arial" w:hAnsi="Arial" w:cs="Arial" w:hint="eastAsia"/>
          <w:sz w:val="22"/>
          <w:szCs w:val="22"/>
          <w:lang w:eastAsia="zh-CN"/>
        </w:rPr>
        <w:t>8</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Work Item:</w:t>
      </w:r>
      <w:r>
        <w:rPr>
          <w:rFonts w:ascii="Arial" w:hAnsi="Arial" w:cs="Arial"/>
          <w:b/>
          <w:sz w:val="22"/>
          <w:szCs w:val="22"/>
        </w:rPr>
        <w:tab/>
      </w:r>
      <w:proofErr w:type="spellStart"/>
      <w:r w:rsidR="004F6D9A" w:rsidRPr="004F6D9A">
        <w:rPr>
          <w:rFonts w:ascii="Arial" w:hAnsi="Arial" w:cs="Arial"/>
          <w:sz w:val="22"/>
          <w:szCs w:val="22"/>
        </w:rPr>
        <w:t>NR_NTN_enh</w:t>
      </w:r>
      <w:proofErr w:type="spellEnd"/>
      <w:r w:rsidR="004F6D9A" w:rsidRPr="004F6D9A">
        <w:rPr>
          <w:rFonts w:ascii="Arial" w:hAnsi="Arial" w:cs="Arial"/>
          <w:sz w:val="22"/>
          <w:szCs w:val="22"/>
        </w:rPr>
        <w:t>-Core</w:t>
      </w:r>
    </w:p>
    <w:p w:rsidR="00C84D45" w:rsidRDefault="00C84D45" w:rsidP="00C84D45">
      <w:pPr>
        <w:pStyle w:val="a3"/>
        <w:tabs>
          <w:tab w:val="left" w:pos="1800"/>
        </w:tabs>
        <w:ind w:left="1800" w:hanging="1800"/>
        <w:rPr>
          <w:rFonts w:ascii="Arial" w:hAnsi="Arial" w:cs="Arial"/>
          <w:b/>
          <w:sz w:val="22"/>
          <w:szCs w:val="22"/>
        </w:rPr>
      </w:pPr>
    </w:p>
    <w:p w:rsidR="00C84D45" w:rsidRDefault="00C84D45" w:rsidP="00997DA3">
      <w:pPr>
        <w:pStyle w:val="a3"/>
        <w:tabs>
          <w:tab w:val="left" w:pos="1800"/>
        </w:tabs>
        <w:ind w:left="1800" w:hanging="1800"/>
        <w:jc w:val="both"/>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752FE1" w:rsidRPr="00752FE1">
        <w:rPr>
          <w:rFonts w:ascii="Arial" w:hAnsi="Arial" w:cs="Arial" w:hint="eastAsia"/>
          <w:sz w:val="22"/>
          <w:szCs w:val="22"/>
        </w:rPr>
        <w:t>CATT</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To:</w:t>
      </w:r>
      <w:r>
        <w:rPr>
          <w:rFonts w:ascii="Arial" w:hAnsi="Arial" w:cs="Arial"/>
          <w:b/>
          <w:sz w:val="22"/>
          <w:szCs w:val="22"/>
        </w:rPr>
        <w:tab/>
      </w:r>
      <w:r>
        <w:rPr>
          <w:rFonts w:ascii="Arial" w:hAnsi="Arial" w:cs="Arial"/>
          <w:sz w:val="22"/>
          <w:szCs w:val="22"/>
        </w:rPr>
        <w:t>RAN</w:t>
      </w:r>
      <w:r w:rsidR="00997DA3">
        <w:rPr>
          <w:rFonts w:ascii="Arial" w:hAnsi="Arial" w:cs="Arial" w:hint="eastAsia"/>
          <w:sz w:val="22"/>
          <w:szCs w:val="22"/>
          <w:lang w:eastAsia="zh-CN"/>
        </w:rPr>
        <w:t>2</w:t>
      </w:r>
    </w:p>
    <w:p w:rsidR="00C84D45" w:rsidRDefault="00C84D45" w:rsidP="00997DA3">
      <w:pPr>
        <w:pStyle w:val="a3"/>
        <w:tabs>
          <w:tab w:val="left" w:pos="1800"/>
        </w:tabs>
        <w:ind w:left="1800" w:hanging="1800"/>
        <w:jc w:val="both"/>
        <w:rPr>
          <w:rFonts w:ascii="Arial" w:hAnsi="Arial" w:cs="Arial"/>
          <w:b/>
          <w:sz w:val="22"/>
          <w:szCs w:val="22"/>
        </w:rPr>
      </w:pPr>
      <w:r>
        <w:rPr>
          <w:rFonts w:ascii="Arial" w:hAnsi="Arial" w:cs="Arial"/>
          <w:b/>
          <w:sz w:val="22"/>
          <w:szCs w:val="22"/>
        </w:rPr>
        <w:t>Cc:</w:t>
      </w:r>
      <w:r>
        <w:rPr>
          <w:rFonts w:ascii="Arial" w:hAnsi="Arial" w:cs="Arial"/>
          <w:b/>
          <w:sz w:val="22"/>
          <w:szCs w:val="22"/>
        </w:rPr>
        <w:tab/>
      </w:r>
    </w:p>
    <w:p w:rsidR="00C84D45" w:rsidRDefault="00C84D45" w:rsidP="00C84D45">
      <w:pPr>
        <w:pStyle w:val="a3"/>
        <w:tabs>
          <w:tab w:val="left" w:pos="1800"/>
        </w:tabs>
        <w:ind w:left="1800" w:hanging="1800"/>
        <w:rPr>
          <w:rFonts w:ascii="Arial" w:hAnsi="Arial" w:cs="Arial"/>
          <w:b/>
          <w:sz w:val="22"/>
          <w:szCs w:val="22"/>
        </w:rPr>
      </w:pPr>
    </w:p>
    <w:p w:rsidR="00C84D45" w:rsidRDefault="00C84D45" w:rsidP="00C84D45">
      <w:pPr>
        <w:spacing w:after="60"/>
        <w:ind w:left="1985" w:hanging="1985"/>
        <w:rPr>
          <w:rFonts w:ascii="Arial" w:hAnsi="Arial" w:cs="Arial"/>
          <w:bCs/>
          <w:lang w:eastAsia="zh-CN"/>
        </w:rPr>
      </w:pPr>
      <w:r>
        <w:rPr>
          <w:rFonts w:ascii="Arial" w:hAnsi="Arial" w:cs="Arial"/>
          <w:b/>
          <w:lang w:eastAsia="zh-CN"/>
        </w:rPr>
        <w:t>Attachment</w:t>
      </w:r>
      <w:r>
        <w:rPr>
          <w:rFonts w:ascii="Arial" w:hAnsi="Arial" w:cs="Arial"/>
          <w:b/>
        </w:rPr>
        <w:t>:</w:t>
      </w:r>
      <w:r>
        <w:rPr>
          <w:rFonts w:ascii="Arial" w:hAnsi="Arial" w:cs="Arial"/>
          <w:bCs/>
        </w:rPr>
        <w:tab/>
      </w:r>
      <w:r w:rsidR="00D1634B">
        <w:rPr>
          <w:rFonts w:ascii="Arial" w:hAnsi="Arial" w:cs="Arial" w:hint="eastAsia"/>
          <w:bCs/>
          <w:lang w:eastAsia="zh-CN"/>
        </w:rPr>
        <w:t>no</w:t>
      </w:r>
    </w:p>
    <w:p w:rsidR="00C84D45" w:rsidRDefault="00C84D45" w:rsidP="00C84D45">
      <w:pPr>
        <w:tabs>
          <w:tab w:val="left" w:pos="2268"/>
        </w:tabs>
        <w:rPr>
          <w:rFonts w:ascii="Arial" w:hAnsi="Arial" w:cs="Arial"/>
          <w:b/>
          <w:lang w:eastAsia="zh-CN"/>
        </w:rPr>
      </w:pPr>
    </w:p>
    <w:p w:rsidR="00C84D45" w:rsidRDefault="00C84D45" w:rsidP="00C84D45">
      <w:pPr>
        <w:tabs>
          <w:tab w:val="left" w:pos="2268"/>
        </w:tabs>
        <w:rPr>
          <w:rFonts w:ascii="Arial" w:hAnsi="Arial" w:cs="Arial"/>
          <w:bCs/>
        </w:rPr>
      </w:pPr>
      <w:r>
        <w:rPr>
          <w:rFonts w:ascii="Arial" w:hAnsi="Arial" w:cs="Arial"/>
          <w:b/>
        </w:rPr>
        <w:t>Contact Person:</w:t>
      </w:r>
    </w:p>
    <w:p w:rsidR="00C84D45" w:rsidRPr="00443771" w:rsidRDefault="00C84D45" w:rsidP="00C84D45">
      <w:pPr>
        <w:tabs>
          <w:tab w:val="left" w:pos="2268"/>
        </w:tabs>
        <w:ind w:firstLineChars="250" w:firstLine="552"/>
        <w:rPr>
          <w:rFonts w:ascii="Arial" w:hAnsi="Arial" w:cs="Arial"/>
          <w:lang w:eastAsia="zh-CN"/>
        </w:rPr>
      </w:pPr>
      <w:r>
        <w:rPr>
          <w:rFonts w:ascii="Arial" w:hAnsi="Arial" w:cs="Arial"/>
          <w:b/>
        </w:rPr>
        <w:t>Name:</w:t>
      </w:r>
      <w:r>
        <w:rPr>
          <w:rFonts w:ascii="Arial" w:hAnsi="Arial" w:cs="Arial"/>
          <w:b/>
        </w:rPr>
        <w:tab/>
      </w:r>
      <w:proofErr w:type="spellStart"/>
      <w:r w:rsidR="00997DA3" w:rsidRPr="00443771">
        <w:rPr>
          <w:rFonts w:ascii="Arial" w:hAnsi="Arial" w:cs="Arial" w:hint="eastAsia"/>
          <w:lang w:eastAsia="zh-CN"/>
        </w:rPr>
        <w:t>Deshan</w:t>
      </w:r>
      <w:proofErr w:type="spellEnd"/>
      <w:r w:rsidRPr="00443771">
        <w:rPr>
          <w:rFonts w:ascii="Arial" w:hAnsi="Arial" w:cs="Arial" w:hint="eastAsia"/>
          <w:lang w:eastAsia="zh-CN"/>
        </w:rPr>
        <w:t xml:space="preserve"> </w:t>
      </w:r>
      <w:r w:rsidR="00997DA3" w:rsidRPr="00443771">
        <w:rPr>
          <w:rFonts w:ascii="Arial" w:hAnsi="Arial" w:cs="Arial" w:hint="eastAsia"/>
          <w:lang w:eastAsia="zh-CN"/>
        </w:rPr>
        <w:t>Miao</w:t>
      </w:r>
    </w:p>
    <w:p w:rsidR="00C84D45" w:rsidRDefault="00C84D45" w:rsidP="00C84D45">
      <w:pPr>
        <w:tabs>
          <w:tab w:val="left" w:pos="2268"/>
        </w:tabs>
        <w:ind w:firstLineChars="250" w:firstLine="552"/>
        <w:rPr>
          <w:rFonts w:ascii="Arial" w:hAnsi="Arial" w:cs="Arial"/>
          <w:bCs/>
          <w:lang w:val="fr-FR"/>
        </w:rPr>
      </w:pPr>
      <w:r>
        <w:rPr>
          <w:rFonts w:ascii="Arial" w:hAnsi="Arial" w:cs="Arial"/>
          <w:b/>
          <w:lang w:val="fr-FR"/>
        </w:rPr>
        <w:t>E-mail Address:</w:t>
      </w:r>
      <w:r>
        <w:rPr>
          <w:rFonts w:ascii="Arial" w:hAnsi="Arial" w:cs="Arial"/>
          <w:b/>
          <w:lang w:val="fr-FR"/>
        </w:rPr>
        <w:tab/>
      </w:r>
      <w:r w:rsidR="00997DA3">
        <w:rPr>
          <w:rFonts w:ascii="Arial" w:hAnsi="Arial" w:cs="Arial" w:hint="eastAsia"/>
          <w:lang w:val="fr-FR" w:eastAsia="zh-CN"/>
        </w:rPr>
        <w:t>miaodeshan@catt.cn</w:t>
      </w:r>
      <w:r>
        <w:rPr>
          <w:rFonts w:ascii="Arial" w:hAnsi="Arial" w:cs="Arial"/>
          <w:b/>
          <w:lang w:val="fr-FR"/>
        </w:rPr>
        <w:t xml:space="preserve"> </w:t>
      </w:r>
    </w:p>
    <w:p w:rsidR="00C84D45" w:rsidRDefault="00C84D45" w:rsidP="00C84D45">
      <w:pPr>
        <w:pBdr>
          <w:bottom w:val="single" w:sz="4" w:space="1" w:color="auto"/>
        </w:pBdr>
        <w:tabs>
          <w:tab w:val="left" w:pos="2552"/>
        </w:tabs>
        <w:spacing w:beforeLines="50" w:before="120" w:afterLines="50"/>
        <w:rPr>
          <w:lang w:val="fr-FR" w:eastAsia="zh-CN"/>
        </w:rPr>
      </w:pPr>
    </w:p>
    <w:p w:rsidR="00C84D45" w:rsidRDefault="00C84D45" w:rsidP="00C84D45">
      <w:pPr>
        <w:pStyle w:val="1"/>
        <w:numPr>
          <w:ilvl w:val="0"/>
          <w:numId w:val="29"/>
        </w:numPr>
        <w:autoSpaceDE/>
        <w:autoSpaceDN/>
        <w:adjustRightInd/>
        <w:snapToGrid/>
        <w:spacing w:beforeLines="50" w:afterLines="50"/>
        <w:ind w:left="431"/>
        <w:jc w:val="left"/>
        <w:rPr>
          <w:rFonts w:cs="Arial"/>
        </w:rPr>
      </w:pPr>
      <w:r>
        <w:rPr>
          <w:rFonts w:cs="Arial"/>
        </w:rPr>
        <w:t>Overall description</w:t>
      </w:r>
    </w:p>
    <w:p w:rsidR="00C84D45" w:rsidRDefault="00C84D45" w:rsidP="00C84D45">
      <w:pPr>
        <w:rPr>
          <w:rFonts w:eastAsiaTheme="minorEastAsia"/>
          <w:lang w:eastAsia="zh-CN"/>
        </w:rPr>
      </w:pPr>
      <w:r>
        <w:rPr>
          <w:rFonts w:eastAsiaTheme="minorEastAsia"/>
          <w:lang w:eastAsia="zh-CN"/>
        </w:rPr>
        <w:t xml:space="preserve">RAN1 thanks </w:t>
      </w:r>
      <w:r>
        <w:rPr>
          <w:rFonts w:eastAsiaTheme="minorEastAsia" w:hint="eastAsia"/>
          <w:lang w:eastAsia="zh-CN"/>
        </w:rPr>
        <w:t>RAN</w:t>
      </w:r>
      <w:r w:rsidR="00973C1D">
        <w:rPr>
          <w:rFonts w:eastAsiaTheme="minorEastAsia" w:hint="eastAsia"/>
          <w:lang w:eastAsia="zh-CN"/>
        </w:rPr>
        <w:t>2</w:t>
      </w:r>
      <w:r>
        <w:rPr>
          <w:rFonts w:eastAsiaTheme="minorEastAsia"/>
          <w:lang w:eastAsia="zh-CN"/>
        </w:rPr>
        <w:t xml:space="preserve"> for the LS R1-230</w:t>
      </w:r>
      <w:r w:rsidR="00EE1C1A">
        <w:rPr>
          <w:rFonts w:eastAsiaTheme="minorEastAsia" w:hint="eastAsia"/>
          <w:lang w:eastAsia="zh-CN"/>
        </w:rPr>
        <w:t>4323</w:t>
      </w:r>
      <w:r>
        <w:rPr>
          <w:rFonts w:eastAsiaTheme="minorEastAsia"/>
          <w:lang w:eastAsia="zh-CN"/>
        </w:rPr>
        <w:t>(R</w:t>
      </w:r>
      <w:r w:rsidR="00B04792">
        <w:rPr>
          <w:rFonts w:eastAsiaTheme="minorEastAsia" w:hint="eastAsia"/>
          <w:lang w:eastAsia="zh-CN"/>
        </w:rPr>
        <w:t>2</w:t>
      </w:r>
      <w:r w:rsidR="00B04792">
        <w:rPr>
          <w:rFonts w:eastAsiaTheme="minorEastAsia"/>
          <w:lang w:eastAsia="zh-CN"/>
        </w:rPr>
        <w:t>-2</w:t>
      </w:r>
      <w:r w:rsidR="00EE1C1A">
        <w:rPr>
          <w:rFonts w:eastAsiaTheme="minorEastAsia" w:hint="eastAsia"/>
          <w:lang w:eastAsia="zh-CN"/>
        </w:rPr>
        <w:t>304273</w:t>
      </w:r>
      <w:r>
        <w:rPr>
          <w:rFonts w:eastAsiaTheme="minorEastAsia"/>
          <w:lang w:eastAsia="zh-CN"/>
        </w:rPr>
        <w:t>)</w:t>
      </w:r>
      <w:r w:rsidR="00973C1D">
        <w:rPr>
          <w:rFonts w:eastAsiaTheme="minorEastAsia" w:hint="eastAsia"/>
          <w:lang w:eastAsia="zh-CN"/>
        </w:rPr>
        <w:t xml:space="preserve"> </w:t>
      </w:r>
      <w:r>
        <w:rPr>
          <w:rFonts w:eastAsiaTheme="minorEastAsia"/>
          <w:lang w:eastAsia="zh-CN"/>
        </w:rPr>
        <w:t xml:space="preserve">on </w:t>
      </w:r>
      <w:r w:rsidR="00973C1D">
        <w:rPr>
          <w:rFonts w:eastAsiaTheme="minorEastAsia"/>
          <w:lang w:eastAsia="zh-CN"/>
        </w:rPr>
        <w:t>unchanged</w:t>
      </w:r>
      <w:r w:rsidR="00973C1D">
        <w:rPr>
          <w:rFonts w:eastAsiaTheme="minorEastAsia" w:hint="eastAsia"/>
          <w:lang w:eastAsia="zh-CN"/>
        </w:rPr>
        <w:t xml:space="preserve"> PCI </w:t>
      </w:r>
      <w:r w:rsidR="00B04792">
        <w:rPr>
          <w:rFonts w:eastAsiaTheme="minorEastAsia" w:hint="eastAsia"/>
          <w:lang w:eastAsia="zh-CN"/>
        </w:rPr>
        <w:t xml:space="preserve">issue </w:t>
      </w:r>
      <w:r>
        <w:rPr>
          <w:rFonts w:eastAsiaTheme="minorEastAsia"/>
          <w:lang w:eastAsia="zh-CN"/>
        </w:rPr>
        <w:t>and would like to provide the following response</w:t>
      </w:r>
      <w:r w:rsidR="00973C1D">
        <w:rPr>
          <w:rFonts w:eastAsiaTheme="minorEastAsia" w:hint="eastAsia"/>
          <w:lang w:eastAsia="zh-CN"/>
        </w:rPr>
        <w:t xml:space="preserve"> to the question from RAN</w:t>
      </w:r>
      <w:r w:rsidR="00381CB6">
        <w:rPr>
          <w:rFonts w:eastAsiaTheme="minorEastAsia" w:hint="eastAsia"/>
          <w:lang w:eastAsia="zh-CN"/>
        </w:rPr>
        <w:t>2</w:t>
      </w:r>
      <w:r>
        <w:rPr>
          <w:rFonts w:eastAsiaTheme="minorEastAsia"/>
          <w:lang w:eastAsia="zh-CN"/>
        </w:rPr>
        <w:t xml:space="preserve">: </w:t>
      </w:r>
    </w:p>
    <w:p w:rsidR="0075596D" w:rsidRDefault="0075596D" w:rsidP="0075596D">
      <w:pPr>
        <w:rPr>
          <w:b/>
          <w:color w:val="000000"/>
          <w:lang w:eastAsia="zh-CN"/>
        </w:rPr>
      </w:pPr>
    </w:p>
    <w:p w:rsidR="0075596D" w:rsidRPr="00336218" w:rsidRDefault="0075596D" w:rsidP="0075596D">
      <w:pPr>
        <w:rPr>
          <w:color w:val="000000"/>
          <w:lang w:eastAsia="zh-CN"/>
        </w:rPr>
      </w:pPr>
      <w:r w:rsidRPr="00336218">
        <w:rPr>
          <w:b/>
          <w:color w:val="000000"/>
          <w:lang w:eastAsia="zh-CN"/>
        </w:rPr>
        <w:t>Q</w:t>
      </w:r>
      <w:r w:rsidRPr="00336218">
        <w:rPr>
          <w:rFonts w:hint="eastAsia"/>
          <w:b/>
          <w:color w:val="000000"/>
          <w:lang w:eastAsia="zh-CN"/>
        </w:rPr>
        <w:t xml:space="preserve">uestion 1: </w:t>
      </w:r>
      <w:r w:rsidRPr="00336218">
        <w:rPr>
          <w:color w:val="000000"/>
          <w:lang w:eastAsia="zh-CN"/>
        </w:rPr>
        <w:t>For</w:t>
      </w:r>
      <w:r w:rsidRPr="00336218">
        <w:rPr>
          <w:rFonts w:hint="eastAsia"/>
          <w:b/>
          <w:color w:val="000000"/>
          <w:lang w:eastAsia="zh-CN"/>
        </w:rPr>
        <w:t xml:space="preserve"> </w:t>
      </w:r>
      <w:r w:rsidRPr="00336218">
        <w:rPr>
          <w:rFonts w:hint="eastAsia"/>
          <w:color w:val="000000"/>
          <w:lang w:eastAsia="zh-CN"/>
        </w:rPr>
        <w:t xml:space="preserve">hard satellite switching without PCI change, </w:t>
      </w:r>
      <w:r w:rsidRPr="00336218">
        <w:rPr>
          <w:color w:val="000000"/>
        </w:rPr>
        <w:t>if RAN1 identifies any major technical issues</w:t>
      </w:r>
      <w:r w:rsidRPr="00336218">
        <w:rPr>
          <w:rFonts w:hint="eastAsia"/>
          <w:color w:val="000000"/>
          <w:lang w:eastAsia="zh-CN"/>
        </w:rPr>
        <w:t>?</w:t>
      </w:r>
    </w:p>
    <w:p w:rsidR="0075596D" w:rsidRPr="00336218" w:rsidRDefault="0075596D" w:rsidP="0075596D">
      <w:pPr>
        <w:rPr>
          <w:color w:val="000000"/>
          <w:lang w:eastAsia="zh-CN"/>
        </w:rPr>
      </w:pPr>
      <w:r w:rsidRPr="00336218">
        <w:rPr>
          <w:rFonts w:hint="eastAsia"/>
          <w:b/>
          <w:color w:val="000000"/>
          <w:lang w:eastAsia="zh-CN"/>
        </w:rPr>
        <w:t>Reply:</w:t>
      </w:r>
      <w:r w:rsidRPr="00336218">
        <w:rPr>
          <w:rFonts w:hint="eastAsia"/>
          <w:color w:val="000000"/>
          <w:lang w:eastAsia="zh-CN"/>
        </w:rPr>
        <w:t xml:space="preserve"> </w:t>
      </w:r>
    </w:p>
    <w:p w:rsidR="0075596D" w:rsidRPr="00336218" w:rsidRDefault="0075596D" w:rsidP="0075596D">
      <w:pPr>
        <w:rPr>
          <w:color w:val="000000"/>
          <w:lang w:eastAsia="zh-CN"/>
        </w:rPr>
      </w:pPr>
      <w:r w:rsidRPr="00336218">
        <w:rPr>
          <w:rFonts w:hint="eastAsia"/>
          <w:color w:val="000000"/>
          <w:lang w:eastAsia="zh-CN"/>
        </w:rPr>
        <w:t xml:space="preserve">RAN1 discussed the resynchronization of UE when hard switching, </w:t>
      </w:r>
      <w:r w:rsidRPr="00336218">
        <w:rPr>
          <w:color w:val="000000"/>
          <w:lang w:eastAsia="zh-CN"/>
        </w:rPr>
        <w:t>given that</w:t>
      </w:r>
      <w:r w:rsidRPr="00336218">
        <w:rPr>
          <w:rFonts w:hint="eastAsia"/>
          <w:color w:val="000000"/>
          <w:lang w:eastAsia="zh-CN"/>
        </w:rPr>
        <w:t xml:space="preserve"> </w:t>
      </w:r>
      <w:r w:rsidRPr="00336218">
        <w:rPr>
          <w:color w:val="000000"/>
          <w:lang w:eastAsia="zh-CN"/>
        </w:rPr>
        <w:t xml:space="preserve">new </w:t>
      </w:r>
      <w:r w:rsidRPr="00336218">
        <w:rPr>
          <w:rFonts w:hint="eastAsia"/>
          <w:color w:val="000000"/>
          <w:lang w:eastAsia="zh-CN"/>
        </w:rPr>
        <w:t>common TA</w:t>
      </w:r>
      <w:r w:rsidRPr="00336218">
        <w:rPr>
          <w:color w:val="000000"/>
          <w:lang w:eastAsia="zh-CN"/>
        </w:rPr>
        <w:t xml:space="preserve">, </w:t>
      </w:r>
      <w:proofErr w:type="spellStart"/>
      <w:r w:rsidRPr="00336218">
        <w:rPr>
          <w:color w:val="000000"/>
          <w:lang w:eastAsia="zh-CN"/>
        </w:rPr>
        <w:t>K_mac</w:t>
      </w:r>
      <w:proofErr w:type="spellEnd"/>
      <w:r w:rsidRPr="00336218">
        <w:rPr>
          <w:rFonts w:hint="eastAsia"/>
          <w:color w:val="000000"/>
          <w:lang w:eastAsia="zh-CN"/>
        </w:rPr>
        <w:t xml:space="preserve">, </w:t>
      </w:r>
      <w:r w:rsidRPr="00336218">
        <w:rPr>
          <w:color w:val="000000"/>
          <w:lang w:eastAsia="zh-CN"/>
        </w:rPr>
        <w:t>ephemeris</w:t>
      </w:r>
      <w:r w:rsidRPr="00336218">
        <w:rPr>
          <w:rFonts w:hint="eastAsia"/>
          <w:color w:val="000000"/>
          <w:lang w:eastAsia="zh-CN"/>
        </w:rPr>
        <w:t xml:space="preserve"> and </w:t>
      </w:r>
      <w:r w:rsidRPr="00336218">
        <w:rPr>
          <w:color w:val="000000"/>
          <w:lang w:eastAsia="zh-CN"/>
        </w:rPr>
        <w:t xml:space="preserve">cell-specific </w:t>
      </w:r>
      <w:r w:rsidRPr="00336218">
        <w:rPr>
          <w:rFonts w:hint="eastAsia"/>
          <w:color w:val="000000"/>
          <w:lang w:eastAsia="zh-CN"/>
        </w:rPr>
        <w:t xml:space="preserve">K-offset are </w:t>
      </w:r>
      <w:r w:rsidRPr="00336218">
        <w:rPr>
          <w:color w:val="000000"/>
          <w:lang w:eastAsia="zh-CN"/>
        </w:rPr>
        <w:t>applied</w:t>
      </w:r>
      <w:r w:rsidRPr="00336218">
        <w:rPr>
          <w:rFonts w:hint="eastAsia"/>
          <w:color w:val="000000"/>
          <w:lang w:eastAsia="zh-CN"/>
        </w:rPr>
        <w:t xml:space="preserve"> </w:t>
      </w:r>
      <w:r w:rsidRPr="00336218">
        <w:rPr>
          <w:color w:val="000000"/>
          <w:lang w:eastAsia="zh-CN"/>
        </w:rPr>
        <w:t>during</w:t>
      </w:r>
      <w:r w:rsidRPr="00336218">
        <w:rPr>
          <w:rFonts w:hint="eastAsia"/>
          <w:color w:val="000000"/>
          <w:lang w:eastAsia="zh-CN"/>
        </w:rPr>
        <w:t xml:space="preserve"> resynchronization to new satellite.</w:t>
      </w:r>
    </w:p>
    <w:p w:rsidR="00CB0EDF" w:rsidRDefault="0075596D" w:rsidP="0075596D">
      <w:pPr>
        <w:rPr>
          <w:b/>
          <w:color w:val="000000"/>
          <w:lang w:eastAsia="zh-CN"/>
        </w:rPr>
      </w:pPr>
      <w:r w:rsidRPr="003F1519">
        <w:rPr>
          <w:rFonts w:hint="eastAsia"/>
          <w:lang w:eastAsia="zh-CN"/>
        </w:rPr>
        <w:t xml:space="preserve">From RAN1 perspective, no </w:t>
      </w:r>
      <w:r w:rsidRPr="003F1519">
        <w:rPr>
          <w:lang w:eastAsia="zh-CN"/>
        </w:rPr>
        <w:t>feasibility</w:t>
      </w:r>
      <w:r w:rsidRPr="003F1519">
        <w:rPr>
          <w:rFonts w:hint="eastAsia"/>
          <w:lang w:eastAsia="zh-CN"/>
        </w:rPr>
        <w:t xml:space="preserve"> </w:t>
      </w:r>
      <w:r w:rsidRPr="003F1519">
        <w:rPr>
          <w:lang w:eastAsia="zh-CN"/>
        </w:rPr>
        <w:t>issue</w:t>
      </w:r>
      <w:r w:rsidRPr="003F1519">
        <w:rPr>
          <w:rFonts w:hint="eastAsia"/>
          <w:lang w:eastAsia="zh-CN"/>
        </w:rPr>
        <w:t xml:space="preserve"> is identified for hard satellite switching </w:t>
      </w:r>
      <w:r w:rsidRPr="003F1519">
        <w:rPr>
          <w:lang w:eastAsia="zh-CN"/>
        </w:rPr>
        <w:t>without</w:t>
      </w:r>
      <w:r w:rsidRPr="003F1519">
        <w:rPr>
          <w:rFonts w:hint="eastAsia"/>
          <w:lang w:eastAsia="zh-CN"/>
        </w:rPr>
        <w:t xml:space="preserve"> PCI change.</w:t>
      </w:r>
    </w:p>
    <w:p w:rsidR="00C84D45" w:rsidRDefault="0075596D" w:rsidP="00CB0EDF">
      <w:pPr>
        <w:spacing w:beforeLines="50" w:before="120"/>
        <w:rPr>
          <w:lang w:eastAsia="zh-CN"/>
        </w:rPr>
      </w:pPr>
      <w:r>
        <w:rPr>
          <w:rFonts w:hint="eastAsia"/>
          <w:b/>
          <w:color w:val="000000"/>
          <w:lang w:eastAsia="zh-CN"/>
        </w:rPr>
        <w:t xml:space="preserve"> </w:t>
      </w:r>
    </w:p>
    <w:p w:rsidR="00CB0EDF" w:rsidRPr="00CB0EDF" w:rsidRDefault="00CB0EDF" w:rsidP="00CB0EDF">
      <w:pPr>
        <w:spacing w:beforeLines="50" w:before="120"/>
        <w:rPr>
          <w:lang w:eastAsia="zh-CN"/>
        </w:rPr>
      </w:pPr>
    </w:p>
    <w:p w:rsidR="00C84D45" w:rsidRDefault="00C84D45" w:rsidP="00C84D45">
      <w:pPr>
        <w:pStyle w:val="1"/>
        <w:numPr>
          <w:ilvl w:val="0"/>
          <w:numId w:val="29"/>
        </w:numPr>
        <w:autoSpaceDE/>
        <w:autoSpaceDN/>
        <w:adjustRightInd/>
        <w:snapToGrid/>
        <w:spacing w:beforeLines="50" w:afterLines="50"/>
        <w:ind w:left="431"/>
        <w:jc w:val="left"/>
        <w:rPr>
          <w:rFonts w:cs="Arial"/>
        </w:rPr>
      </w:pPr>
      <w:r>
        <w:rPr>
          <w:rFonts w:cs="Arial"/>
        </w:rPr>
        <w:t>Actions:</w:t>
      </w:r>
    </w:p>
    <w:p w:rsidR="00C84D45" w:rsidRDefault="00C84D45" w:rsidP="00C84D45">
      <w:pPr>
        <w:ind w:left="993" w:hanging="993"/>
        <w:rPr>
          <w:rFonts w:ascii="Arial" w:eastAsia="Malgun Gothic" w:hAnsi="Arial" w:cs="Arial"/>
          <w:b/>
          <w:lang w:eastAsia="ko-KR"/>
        </w:rPr>
      </w:pPr>
      <w:r>
        <w:rPr>
          <w:rFonts w:ascii="Arial" w:eastAsia="Malgun Gothic" w:hAnsi="Arial" w:cs="Arial"/>
          <w:b/>
          <w:lang w:eastAsia="ko-KR"/>
        </w:rPr>
        <w:t>To RAN</w:t>
      </w:r>
      <w:r>
        <w:rPr>
          <w:rFonts w:ascii="Arial" w:eastAsiaTheme="minorEastAsia" w:hAnsi="Arial" w:cs="Arial" w:hint="eastAsia"/>
          <w:b/>
          <w:lang w:eastAsia="zh-CN"/>
        </w:rPr>
        <w:t>2</w:t>
      </w:r>
      <w:r>
        <w:rPr>
          <w:rFonts w:ascii="Arial" w:eastAsia="Malgun Gothic" w:hAnsi="Arial" w:cs="Arial"/>
          <w:b/>
          <w:lang w:eastAsia="ko-KR"/>
        </w:rPr>
        <w:t>:</w:t>
      </w:r>
    </w:p>
    <w:p w:rsidR="00C84D45" w:rsidRDefault="00C84D45" w:rsidP="00C84D45">
      <w:pPr>
        <w:spacing w:beforeLines="50" w:before="120"/>
        <w:rPr>
          <w:rFonts w:eastAsiaTheme="minorEastAsia"/>
          <w:lang w:eastAsia="zh-CN"/>
        </w:rPr>
      </w:pPr>
      <w:r>
        <w:rPr>
          <w:rFonts w:eastAsiaTheme="minorEastAsia"/>
          <w:lang w:eastAsia="zh-CN"/>
        </w:rPr>
        <w:t xml:space="preserve">RAN1 respectfully </w:t>
      </w:r>
      <w:r w:rsidR="0075596D">
        <w:rPr>
          <w:rFonts w:eastAsiaTheme="minorEastAsia" w:hint="eastAsia"/>
          <w:lang w:eastAsia="zh-CN"/>
        </w:rPr>
        <w:t xml:space="preserve">asks </w:t>
      </w:r>
      <w:r>
        <w:rPr>
          <w:rFonts w:eastAsiaTheme="minorEastAsia"/>
          <w:lang w:eastAsia="zh-CN"/>
        </w:rPr>
        <w:t>RAN</w:t>
      </w:r>
      <w:r>
        <w:rPr>
          <w:rFonts w:eastAsiaTheme="minorEastAsia" w:hint="eastAsia"/>
          <w:lang w:eastAsia="zh-CN"/>
        </w:rPr>
        <w:t>2</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o </w:t>
      </w:r>
      <w:r>
        <w:t>take the above information into account</w:t>
      </w:r>
      <w:r w:rsidR="0075596D">
        <w:rPr>
          <w:rFonts w:hint="eastAsia"/>
          <w:lang w:eastAsia="zh-CN"/>
        </w:rPr>
        <w:t xml:space="preserve"> for future work</w:t>
      </w:r>
      <w:r>
        <w:rPr>
          <w:rFonts w:eastAsiaTheme="minorEastAsia"/>
          <w:lang w:eastAsia="zh-CN"/>
        </w:rPr>
        <w:t>.</w:t>
      </w:r>
    </w:p>
    <w:p w:rsidR="00C84D45" w:rsidRPr="0075596D" w:rsidRDefault="00C84D45" w:rsidP="00C84D45">
      <w:pPr>
        <w:spacing w:beforeLines="50" w:before="120"/>
        <w:rPr>
          <w:rFonts w:eastAsiaTheme="minorEastAsia"/>
          <w:lang w:eastAsia="zh-CN"/>
        </w:rPr>
      </w:pPr>
    </w:p>
    <w:p w:rsidR="00C84D45" w:rsidRDefault="00C84D45" w:rsidP="00C84D45">
      <w:pPr>
        <w:pStyle w:val="1"/>
        <w:numPr>
          <w:ilvl w:val="0"/>
          <w:numId w:val="29"/>
        </w:numPr>
        <w:autoSpaceDE/>
        <w:autoSpaceDN/>
        <w:adjustRightInd/>
        <w:snapToGrid/>
        <w:spacing w:beforeLines="50" w:afterLines="50"/>
        <w:ind w:left="431"/>
        <w:jc w:val="left"/>
        <w:rPr>
          <w:rFonts w:cs="Arial"/>
        </w:rPr>
      </w:pPr>
      <w:r>
        <w:rPr>
          <w:rFonts w:cs="Arial"/>
        </w:rPr>
        <w:t>Date of Next TSG-RAN1 Meetings:</w:t>
      </w:r>
    </w:p>
    <w:p w:rsidR="00C84D45" w:rsidRDefault="00C84D45" w:rsidP="00C84D45">
      <w:pPr>
        <w:rPr>
          <w:rFonts w:eastAsiaTheme="minorEastAsia"/>
          <w:lang w:eastAsia="zh-CN"/>
        </w:rPr>
      </w:pPr>
      <w:r>
        <w:rPr>
          <w:rFonts w:eastAsiaTheme="minorEastAsia" w:hint="eastAsia"/>
          <w:lang w:eastAsia="zh-CN"/>
        </w:rPr>
        <w:t>RAN1#114</w:t>
      </w:r>
      <w:r>
        <w:rPr>
          <w:rFonts w:eastAsiaTheme="minorEastAsia"/>
          <w:lang w:eastAsia="zh-CN"/>
        </w:rPr>
        <w:tab/>
      </w:r>
      <w:r>
        <w:rPr>
          <w:rFonts w:eastAsiaTheme="minorEastAsia"/>
          <w:lang w:eastAsia="zh-CN"/>
        </w:rPr>
        <w:tab/>
      </w:r>
      <w:r w:rsidR="00266524">
        <w:rPr>
          <w:rFonts w:eastAsiaTheme="minorEastAsia" w:hint="eastAsia"/>
          <w:lang w:eastAsia="zh-CN"/>
        </w:rPr>
        <w:t xml:space="preserve">     </w:t>
      </w:r>
      <w:r>
        <w:rPr>
          <w:rFonts w:eastAsiaTheme="minorEastAsia"/>
          <w:lang w:eastAsia="zh-CN"/>
        </w:rPr>
        <w:tab/>
      </w:r>
      <w:r>
        <w:rPr>
          <w:rFonts w:eastAsiaTheme="minorEastAsia" w:hint="eastAsia"/>
          <w:lang w:eastAsia="zh-CN"/>
        </w:rPr>
        <w:t>2</w:t>
      </w:r>
      <w:r w:rsidR="00C05D8C">
        <w:rPr>
          <w:rFonts w:eastAsiaTheme="minorEastAsia" w:hint="eastAsia"/>
          <w:lang w:eastAsia="zh-CN"/>
        </w:rPr>
        <w:t>1</w:t>
      </w:r>
      <w:r>
        <w:rPr>
          <w:rFonts w:eastAsiaTheme="minorEastAsia"/>
          <w:vertAlign w:val="superscript"/>
          <w:lang w:eastAsia="zh-CN"/>
        </w:rPr>
        <w:t>th</w:t>
      </w:r>
      <w:r>
        <w:rPr>
          <w:rFonts w:eastAsiaTheme="minorEastAsia"/>
          <w:lang w:eastAsia="zh-CN"/>
        </w:rPr>
        <w:t xml:space="preserve"> -2</w:t>
      </w:r>
      <w:r w:rsidR="00C05D8C">
        <w:rPr>
          <w:rFonts w:eastAsiaTheme="minorEastAsia" w:hint="eastAsia"/>
          <w:lang w:eastAsia="zh-CN"/>
        </w:rPr>
        <w:t>5</w:t>
      </w:r>
      <w:r>
        <w:rPr>
          <w:rFonts w:eastAsiaTheme="minorEastAsia"/>
          <w:vertAlign w:val="superscript"/>
          <w:lang w:eastAsia="zh-CN"/>
        </w:rPr>
        <w:t>th</w:t>
      </w:r>
      <w:r>
        <w:rPr>
          <w:rFonts w:eastAsiaTheme="minorEastAsia"/>
          <w:lang w:eastAsia="zh-CN"/>
        </w:rPr>
        <w:t xml:space="preserve"> </w:t>
      </w:r>
      <w:r w:rsidR="00C05D8C">
        <w:rPr>
          <w:rFonts w:eastAsiaTheme="minorEastAsia" w:hint="eastAsia"/>
          <w:lang w:eastAsia="zh-CN"/>
        </w:rPr>
        <w:t>Aug</w:t>
      </w:r>
      <w:r>
        <w:rPr>
          <w:rFonts w:eastAsiaTheme="minorEastAsia" w:hint="eastAsia"/>
          <w:lang w:eastAsia="zh-CN"/>
        </w:rPr>
        <w:t xml:space="preserve"> </w:t>
      </w:r>
      <w:r>
        <w:rPr>
          <w:rFonts w:eastAsiaTheme="minorEastAsia"/>
          <w:lang w:eastAsia="zh-CN"/>
        </w:rPr>
        <w:t>2023</w:t>
      </w:r>
      <w:r>
        <w:rPr>
          <w:rFonts w:eastAsiaTheme="minorEastAsia"/>
          <w:lang w:eastAsia="zh-CN"/>
        </w:rPr>
        <w:tab/>
        <w:t xml:space="preserve">   </w:t>
      </w:r>
      <w:r>
        <w:rPr>
          <w:rFonts w:eastAsiaTheme="minorEastAsia"/>
          <w:lang w:eastAsia="zh-CN"/>
        </w:rPr>
        <w:tab/>
      </w:r>
      <w:r>
        <w:rPr>
          <w:rFonts w:eastAsiaTheme="minorEastAsia"/>
          <w:lang w:eastAsia="zh-CN"/>
        </w:rPr>
        <w:tab/>
      </w:r>
      <w:r>
        <w:rPr>
          <w:rFonts w:eastAsiaTheme="minorEastAsia"/>
          <w:lang w:eastAsia="zh-CN"/>
        </w:rPr>
        <w:tab/>
      </w:r>
      <w:r w:rsidR="00C05D8C">
        <w:rPr>
          <w:rFonts w:eastAsiaTheme="minorEastAsia" w:hint="eastAsia"/>
          <w:lang w:eastAsia="zh-CN"/>
        </w:rPr>
        <w:t>Toulouse, F</w:t>
      </w:r>
      <w:r>
        <w:rPr>
          <w:rFonts w:eastAsiaTheme="minorEastAsia" w:hint="eastAsia"/>
          <w:lang w:eastAsia="zh-CN"/>
        </w:rPr>
        <w:t xml:space="preserve">R </w:t>
      </w:r>
    </w:p>
    <w:p w:rsidR="00266524" w:rsidRDefault="00266524" w:rsidP="00266524">
      <w:pPr>
        <w:rPr>
          <w:rFonts w:eastAsiaTheme="minorEastAsia"/>
          <w:lang w:eastAsia="zh-CN"/>
        </w:rPr>
      </w:pPr>
      <w:r>
        <w:rPr>
          <w:rFonts w:eastAsiaTheme="minorEastAsia" w:hint="eastAsia"/>
          <w:lang w:eastAsia="zh-CN"/>
        </w:rPr>
        <w:t>RAN1#114bis</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hint="eastAsia"/>
          <w:lang w:eastAsia="zh-CN"/>
        </w:rPr>
        <w:t>09</w:t>
      </w:r>
      <w:r>
        <w:rPr>
          <w:rFonts w:eastAsiaTheme="minorEastAsia"/>
          <w:vertAlign w:val="superscript"/>
          <w:lang w:eastAsia="zh-CN"/>
        </w:rPr>
        <w:t>th</w:t>
      </w:r>
      <w:r>
        <w:rPr>
          <w:rFonts w:eastAsiaTheme="minorEastAsia"/>
          <w:lang w:eastAsia="zh-CN"/>
        </w:rPr>
        <w:t xml:space="preserve"> -</w:t>
      </w:r>
      <w:r>
        <w:rPr>
          <w:rFonts w:eastAsiaTheme="minorEastAsia" w:hint="eastAsia"/>
          <w:lang w:eastAsia="zh-CN"/>
        </w:rPr>
        <w:t>13</w:t>
      </w:r>
      <w:r>
        <w:rPr>
          <w:rFonts w:eastAsiaTheme="minorEastAsia" w:hint="eastAsia"/>
          <w:vertAlign w:val="superscript"/>
          <w:lang w:eastAsia="zh-CN"/>
        </w:rPr>
        <w:t>rd</w:t>
      </w:r>
      <w:r>
        <w:rPr>
          <w:rFonts w:eastAsiaTheme="minorEastAsia"/>
          <w:lang w:eastAsia="zh-CN"/>
        </w:rPr>
        <w:t xml:space="preserve"> </w:t>
      </w:r>
      <w:r w:rsidR="00A45E95">
        <w:rPr>
          <w:rFonts w:eastAsiaTheme="minorEastAsia" w:hint="eastAsia"/>
          <w:lang w:eastAsia="zh-CN"/>
        </w:rPr>
        <w:t>Oct</w:t>
      </w:r>
      <w:r>
        <w:rPr>
          <w:rFonts w:eastAsiaTheme="minorEastAsia" w:hint="eastAsia"/>
          <w:lang w:eastAsia="zh-CN"/>
        </w:rPr>
        <w:t xml:space="preserve"> </w:t>
      </w:r>
      <w:r>
        <w:rPr>
          <w:rFonts w:eastAsiaTheme="minorEastAsia"/>
          <w:lang w:eastAsia="zh-CN"/>
        </w:rPr>
        <w:t>2023</w:t>
      </w:r>
      <w:r>
        <w:rPr>
          <w:rFonts w:eastAsiaTheme="minorEastAsia"/>
          <w:lang w:eastAsia="zh-CN"/>
        </w:rPr>
        <w:tab/>
        <w:t xml:space="preserve">   </w:t>
      </w:r>
      <w:r>
        <w:rPr>
          <w:rFonts w:eastAsiaTheme="minorEastAsia"/>
          <w:lang w:eastAsia="zh-CN"/>
        </w:rPr>
        <w:tab/>
      </w:r>
      <w:r>
        <w:rPr>
          <w:rFonts w:eastAsiaTheme="minorEastAsia"/>
          <w:lang w:eastAsia="zh-CN"/>
        </w:rPr>
        <w:tab/>
      </w:r>
      <w:r w:rsidR="00EE28DD">
        <w:rPr>
          <w:rFonts w:eastAsiaTheme="minorEastAsia" w:hint="eastAsia"/>
          <w:lang w:eastAsia="zh-CN"/>
        </w:rPr>
        <w:t xml:space="preserve">      </w:t>
      </w:r>
      <w:r>
        <w:rPr>
          <w:rFonts w:eastAsiaTheme="minorEastAsia"/>
          <w:lang w:eastAsia="zh-CN"/>
        </w:rPr>
        <w:tab/>
      </w:r>
      <w:r>
        <w:rPr>
          <w:rFonts w:eastAsiaTheme="minorEastAsia" w:hint="eastAsia"/>
          <w:lang w:eastAsia="zh-CN"/>
        </w:rPr>
        <w:t xml:space="preserve">Xiamen, CN </w:t>
      </w:r>
    </w:p>
    <w:p w:rsidR="00C84D45" w:rsidRPr="00266524" w:rsidRDefault="00C84D45" w:rsidP="00C84D45">
      <w:pPr>
        <w:rPr>
          <w:rFonts w:eastAsiaTheme="minorEastAsia"/>
          <w:lang w:eastAsia="zh-CN"/>
        </w:rPr>
      </w:pPr>
    </w:p>
    <w:p w:rsidR="00C62018" w:rsidRPr="00C84D45" w:rsidRDefault="00C62018" w:rsidP="00C84D4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color w:val="000000"/>
          <w:sz w:val="20"/>
          <w:szCs w:val="20"/>
          <w:lang w:eastAsia="zh-CN"/>
        </w:rPr>
      </w:pPr>
    </w:p>
    <w:sectPr w:rsidR="00C62018" w:rsidRPr="00C84D45"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3FA" w:rsidRDefault="002C63FA" w:rsidP="005766B9">
      <w:pPr>
        <w:spacing w:after="0"/>
      </w:pPr>
      <w:r>
        <w:separator/>
      </w:r>
    </w:p>
  </w:endnote>
  <w:endnote w:type="continuationSeparator" w:id="0">
    <w:p w:rsidR="002C63FA" w:rsidRDefault="002C63FA"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3FA" w:rsidRDefault="002C63FA" w:rsidP="005766B9">
      <w:pPr>
        <w:spacing w:after="0"/>
      </w:pPr>
      <w:r>
        <w:separator/>
      </w:r>
    </w:p>
  </w:footnote>
  <w:footnote w:type="continuationSeparator" w:id="0">
    <w:p w:rsidR="002C63FA" w:rsidRDefault="002C63FA"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1DB43E"/>
    <w:multiLevelType w:val="singleLevel"/>
    <w:tmpl w:val="F41DB43E"/>
    <w:lvl w:ilvl="0">
      <w:start w:val="1"/>
      <w:numFmt w:val="bullet"/>
      <w:lvlText w:val=""/>
      <w:lvlJc w:val="left"/>
      <w:pPr>
        <w:ind w:left="42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5FBC94"/>
    <w:multiLevelType w:val="singleLevel"/>
    <w:tmpl w:val="175FBC94"/>
    <w:lvl w:ilvl="0">
      <w:start w:val="1"/>
      <w:numFmt w:val="bullet"/>
      <w:lvlText w:val=""/>
      <w:lvlJc w:val="left"/>
      <w:pPr>
        <w:ind w:left="420" w:hanging="420"/>
      </w:pPr>
      <w:rPr>
        <w:rFonts w:ascii="Wingdings" w:hAnsi="Wingdings" w:hint="default"/>
      </w:rPr>
    </w:lvl>
  </w:abstractNum>
  <w:abstractNum w:abstractNumId="6">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lvlText w:val="%5)"/>
      <w:lvlJc w:val="left"/>
      <w:pPr>
        <w:ind w:left="360" w:hanging="360"/>
      </w:pPr>
      <w:rPr>
        <w:rFonts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2808E0"/>
    <w:multiLevelType w:val="hybridMultilevel"/>
    <w:tmpl w:val="8216F4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8"/>
  </w:num>
  <w:num w:numId="6">
    <w:abstractNumId w:val="10"/>
  </w:num>
  <w:num w:numId="7">
    <w:abstractNumId w:val="8"/>
  </w:num>
  <w:num w:numId="8">
    <w:abstractNumId w:val="15"/>
  </w:num>
  <w:num w:numId="9">
    <w:abstractNumId w:val="4"/>
  </w:num>
  <w:num w:numId="10">
    <w:abstractNumId w:val="13"/>
  </w:num>
  <w:num w:numId="11">
    <w:abstractNumId w:val="9"/>
  </w:num>
  <w:num w:numId="12">
    <w:abstractNumId w:val="25"/>
  </w:num>
  <w:num w:numId="13">
    <w:abstractNumId w:val="24"/>
  </w:num>
  <w:num w:numId="14">
    <w:abstractNumId w:val="7"/>
  </w:num>
  <w:num w:numId="15">
    <w:abstractNumId w:val="3"/>
  </w:num>
  <w:num w:numId="16">
    <w:abstractNumId w:val="1"/>
  </w:num>
  <w:num w:numId="17">
    <w:abstractNumId w:val="13"/>
  </w:num>
  <w:num w:numId="18">
    <w:abstractNumId w:val="21"/>
  </w:num>
  <w:num w:numId="19">
    <w:abstractNumId w:val="13"/>
  </w:num>
  <w:num w:numId="20">
    <w:abstractNumId w:val="13"/>
  </w:num>
  <w:num w:numId="21">
    <w:abstractNumId w:val="20"/>
  </w:num>
  <w:num w:numId="22">
    <w:abstractNumId w:val="19"/>
  </w:num>
  <w:num w:numId="23">
    <w:abstractNumId w:val="6"/>
  </w:num>
  <w:num w:numId="24">
    <w:abstractNumId w:val="17"/>
  </w:num>
  <w:num w:numId="25">
    <w:abstractNumId w:val="22"/>
  </w:num>
  <w:num w:numId="26">
    <w:abstractNumId w:val="13"/>
  </w:num>
  <w:num w:numId="27">
    <w:abstractNumId w:val="14"/>
  </w:num>
  <w:num w:numId="28">
    <w:abstractNumId w:val="23"/>
  </w:num>
  <w:num w:numId="29">
    <w:abstractNumId w:val="12"/>
  </w:num>
  <w:num w:numId="30">
    <w:abstractNumId w:val="0"/>
  </w:num>
  <w:num w:numId="31">
    <w:abstractNumId w:val="5"/>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CF7"/>
    <w:rsid w:val="00001D19"/>
    <w:rsid w:val="0000354B"/>
    <w:rsid w:val="000071F0"/>
    <w:rsid w:val="00007304"/>
    <w:rsid w:val="000144FA"/>
    <w:rsid w:val="000155FE"/>
    <w:rsid w:val="00015839"/>
    <w:rsid w:val="0001593E"/>
    <w:rsid w:val="0001694E"/>
    <w:rsid w:val="00016BD1"/>
    <w:rsid w:val="00022526"/>
    <w:rsid w:val="00022B33"/>
    <w:rsid w:val="00024E99"/>
    <w:rsid w:val="00026F72"/>
    <w:rsid w:val="000277B4"/>
    <w:rsid w:val="000403BB"/>
    <w:rsid w:val="00042BF9"/>
    <w:rsid w:val="00051FFB"/>
    <w:rsid w:val="000539D4"/>
    <w:rsid w:val="00057E5E"/>
    <w:rsid w:val="00060253"/>
    <w:rsid w:val="00064F8E"/>
    <w:rsid w:val="0007688C"/>
    <w:rsid w:val="00083733"/>
    <w:rsid w:val="00095154"/>
    <w:rsid w:val="0009657D"/>
    <w:rsid w:val="0009797B"/>
    <w:rsid w:val="000A1682"/>
    <w:rsid w:val="000A1993"/>
    <w:rsid w:val="000A2E20"/>
    <w:rsid w:val="000A42C6"/>
    <w:rsid w:val="000A4D22"/>
    <w:rsid w:val="000A70B6"/>
    <w:rsid w:val="000A7473"/>
    <w:rsid w:val="000B0D1F"/>
    <w:rsid w:val="000B0EF7"/>
    <w:rsid w:val="000C015E"/>
    <w:rsid w:val="000C0F9B"/>
    <w:rsid w:val="000C3482"/>
    <w:rsid w:val="000D28D6"/>
    <w:rsid w:val="000E079F"/>
    <w:rsid w:val="000E09A4"/>
    <w:rsid w:val="000E0A4F"/>
    <w:rsid w:val="000E59E6"/>
    <w:rsid w:val="000F38C2"/>
    <w:rsid w:val="000F454F"/>
    <w:rsid w:val="000F54D3"/>
    <w:rsid w:val="000F5E56"/>
    <w:rsid w:val="000F681E"/>
    <w:rsid w:val="000F7996"/>
    <w:rsid w:val="000F7A49"/>
    <w:rsid w:val="00100A9C"/>
    <w:rsid w:val="0010334D"/>
    <w:rsid w:val="001113E7"/>
    <w:rsid w:val="00111C06"/>
    <w:rsid w:val="00124F35"/>
    <w:rsid w:val="00125C85"/>
    <w:rsid w:val="001316C7"/>
    <w:rsid w:val="00133D93"/>
    <w:rsid w:val="001359C9"/>
    <w:rsid w:val="001413DE"/>
    <w:rsid w:val="00145137"/>
    <w:rsid w:val="00145F59"/>
    <w:rsid w:val="00146925"/>
    <w:rsid w:val="001476C4"/>
    <w:rsid w:val="001526BE"/>
    <w:rsid w:val="00156F4E"/>
    <w:rsid w:val="00161D56"/>
    <w:rsid w:val="00162E81"/>
    <w:rsid w:val="00165A6B"/>
    <w:rsid w:val="001665D0"/>
    <w:rsid w:val="00166D1E"/>
    <w:rsid w:val="00167A71"/>
    <w:rsid w:val="00170C9E"/>
    <w:rsid w:val="0017207E"/>
    <w:rsid w:val="00174710"/>
    <w:rsid w:val="00174917"/>
    <w:rsid w:val="00175C05"/>
    <w:rsid w:val="00176AA9"/>
    <w:rsid w:val="001815D6"/>
    <w:rsid w:val="00181D71"/>
    <w:rsid w:val="0018295A"/>
    <w:rsid w:val="001859F1"/>
    <w:rsid w:val="00185AF2"/>
    <w:rsid w:val="001A1939"/>
    <w:rsid w:val="001A3CA9"/>
    <w:rsid w:val="001A3F70"/>
    <w:rsid w:val="001A4EE3"/>
    <w:rsid w:val="001A5201"/>
    <w:rsid w:val="001B59C9"/>
    <w:rsid w:val="001B68DF"/>
    <w:rsid w:val="001B7E72"/>
    <w:rsid w:val="001C6365"/>
    <w:rsid w:val="001D17CB"/>
    <w:rsid w:val="001D1D74"/>
    <w:rsid w:val="001D36D4"/>
    <w:rsid w:val="001D3D89"/>
    <w:rsid w:val="001E3E3B"/>
    <w:rsid w:val="001E55CD"/>
    <w:rsid w:val="001E6FD0"/>
    <w:rsid w:val="001F08B7"/>
    <w:rsid w:val="001F3220"/>
    <w:rsid w:val="001F47D7"/>
    <w:rsid w:val="00203D71"/>
    <w:rsid w:val="00203F64"/>
    <w:rsid w:val="002128BF"/>
    <w:rsid w:val="002155C8"/>
    <w:rsid w:val="00216720"/>
    <w:rsid w:val="0022017F"/>
    <w:rsid w:val="00220204"/>
    <w:rsid w:val="00221889"/>
    <w:rsid w:val="00221EFD"/>
    <w:rsid w:val="00222957"/>
    <w:rsid w:val="002268EE"/>
    <w:rsid w:val="0023015E"/>
    <w:rsid w:val="0023033A"/>
    <w:rsid w:val="002323AF"/>
    <w:rsid w:val="002325D2"/>
    <w:rsid w:val="002347E5"/>
    <w:rsid w:val="002416F0"/>
    <w:rsid w:val="0024394D"/>
    <w:rsid w:val="002467A8"/>
    <w:rsid w:val="00252298"/>
    <w:rsid w:val="0025290E"/>
    <w:rsid w:val="002550B6"/>
    <w:rsid w:val="00262156"/>
    <w:rsid w:val="00264305"/>
    <w:rsid w:val="00265C1B"/>
    <w:rsid w:val="00266524"/>
    <w:rsid w:val="002670A1"/>
    <w:rsid w:val="002721D1"/>
    <w:rsid w:val="0027226E"/>
    <w:rsid w:val="00277DAD"/>
    <w:rsid w:val="00282FCB"/>
    <w:rsid w:val="00284CE7"/>
    <w:rsid w:val="00290C25"/>
    <w:rsid w:val="00291413"/>
    <w:rsid w:val="00291531"/>
    <w:rsid w:val="0029253C"/>
    <w:rsid w:val="002969E3"/>
    <w:rsid w:val="00296C80"/>
    <w:rsid w:val="00297EA5"/>
    <w:rsid w:val="002A00F1"/>
    <w:rsid w:val="002A6E5E"/>
    <w:rsid w:val="002B4F39"/>
    <w:rsid w:val="002B561D"/>
    <w:rsid w:val="002B5F86"/>
    <w:rsid w:val="002B6030"/>
    <w:rsid w:val="002B73AF"/>
    <w:rsid w:val="002C26A7"/>
    <w:rsid w:val="002C2CBC"/>
    <w:rsid w:val="002C63FA"/>
    <w:rsid w:val="002C7C77"/>
    <w:rsid w:val="002D1371"/>
    <w:rsid w:val="002D1479"/>
    <w:rsid w:val="002D2AB3"/>
    <w:rsid w:val="002E55B1"/>
    <w:rsid w:val="002E59D8"/>
    <w:rsid w:val="002E6DA7"/>
    <w:rsid w:val="002F0C54"/>
    <w:rsid w:val="002F1E6B"/>
    <w:rsid w:val="002F5F8C"/>
    <w:rsid w:val="002F68E7"/>
    <w:rsid w:val="00302BE7"/>
    <w:rsid w:val="003039CC"/>
    <w:rsid w:val="0030494C"/>
    <w:rsid w:val="003072B1"/>
    <w:rsid w:val="00307FDA"/>
    <w:rsid w:val="00322044"/>
    <w:rsid w:val="0032319A"/>
    <w:rsid w:val="00326D98"/>
    <w:rsid w:val="00327D03"/>
    <w:rsid w:val="00330B89"/>
    <w:rsid w:val="00330FF9"/>
    <w:rsid w:val="00331838"/>
    <w:rsid w:val="0033233E"/>
    <w:rsid w:val="00332971"/>
    <w:rsid w:val="00337ADE"/>
    <w:rsid w:val="00340A1E"/>
    <w:rsid w:val="00346AAF"/>
    <w:rsid w:val="00351057"/>
    <w:rsid w:val="00353100"/>
    <w:rsid w:val="00354651"/>
    <w:rsid w:val="00356137"/>
    <w:rsid w:val="00360543"/>
    <w:rsid w:val="00360BFD"/>
    <w:rsid w:val="0036115B"/>
    <w:rsid w:val="00363280"/>
    <w:rsid w:val="00364857"/>
    <w:rsid w:val="00364F3C"/>
    <w:rsid w:val="003662C3"/>
    <w:rsid w:val="00374FD1"/>
    <w:rsid w:val="00380104"/>
    <w:rsid w:val="003811AC"/>
    <w:rsid w:val="00381CB6"/>
    <w:rsid w:val="00383456"/>
    <w:rsid w:val="00384121"/>
    <w:rsid w:val="003876C7"/>
    <w:rsid w:val="00390182"/>
    <w:rsid w:val="00393711"/>
    <w:rsid w:val="003A0E80"/>
    <w:rsid w:val="003A1E70"/>
    <w:rsid w:val="003A2A9A"/>
    <w:rsid w:val="003A7990"/>
    <w:rsid w:val="003B0D31"/>
    <w:rsid w:val="003B2791"/>
    <w:rsid w:val="003B3422"/>
    <w:rsid w:val="003B5CC9"/>
    <w:rsid w:val="003B7AF7"/>
    <w:rsid w:val="003C34EE"/>
    <w:rsid w:val="003C72CF"/>
    <w:rsid w:val="003D66CC"/>
    <w:rsid w:val="003D7C72"/>
    <w:rsid w:val="003E1730"/>
    <w:rsid w:val="003E3E1C"/>
    <w:rsid w:val="003E61C0"/>
    <w:rsid w:val="003E705B"/>
    <w:rsid w:val="003E72C7"/>
    <w:rsid w:val="003F14F5"/>
    <w:rsid w:val="003F1519"/>
    <w:rsid w:val="003F457F"/>
    <w:rsid w:val="003F5177"/>
    <w:rsid w:val="003F5B87"/>
    <w:rsid w:val="004043AF"/>
    <w:rsid w:val="0040595D"/>
    <w:rsid w:val="00410203"/>
    <w:rsid w:val="00414110"/>
    <w:rsid w:val="00415A1B"/>
    <w:rsid w:val="00416452"/>
    <w:rsid w:val="0042153B"/>
    <w:rsid w:val="00424790"/>
    <w:rsid w:val="00425246"/>
    <w:rsid w:val="00425F45"/>
    <w:rsid w:val="00426936"/>
    <w:rsid w:val="00443771"/>
    <w:rsid w:val="00445D1B"/>
    <w:rsid w:val="0044794A"/>
    <w:rsid w:val="00454954"/>
    <w:rsid w:val="004555A3"/>
    <w:rsid w:val="004558A1"/>
    <w:rsid w:val="004611C5"/>
    <w:rsid w:val="004664E2"/>
    <w:rsid w:val="00466D81"/>
    <w:rsid w:val="00467239"/>
    <w:rsid w:val="00473D6F"/>
    <w:rsid w:val="00474CB3"/>
    <w:rsid w:val="00475442"/>
    <w:rsid w:val="004803AA"/>
    <w:rsid w:val="00480D2B"/>
    <w:rsid w:val="00481759"/>
    <w:rsid w:val="004829CB"/>
    <w:rsid w:val="0048365F"/>
    <w:rsid w:val="00483CE9"/>
    <w:rsid w:val="00484FDA"/>
    <w:rsid w:val="00486518"/>
    <w:rsid w:val="004904BF"/>
    <w:rsid w:val="0049264E"/>
    <w:rsid w:val="00493E6C"/>
    <w:rsid w:val="00494068"/>
    <w:rsid w:val="00495BA9"/>
    <w:rsid w:val="00496596"/>
    <w:rsid w:val="004A1555"/>
    <w:rsid w:val="004A1CC0"/>
    <w:rsid w:val="004A4C88"/>
    <w:rsid w:val="004A650F"/>
    <w:rsid w:val="004B0A8A"/>
    <w:rsid w:val="004B2BA2"/>
    <w:rsid w:val="004B3DF2"/>
    <w:rsid w:val="004B4C60"/>
    <w:rsid w:val="004B6D90"/>
    <w:rsid w:val="004C1A0E"/>
    <w:rsid w:val="004C2A3B"/>
    <w:rsid w:val="004C395A"/>
    <w:rsid w:val="004C5505"/>
    <w:rsid w:val="004C664A"/>
    <w:rsid w:val="004C6D2D"/>
    <w:rsid w:val="004D0A77"/>
    <w:rsid w:val="004D181F"/>
    <w:rsid w:val="004D668B"/>
    <w:rsid w:val="004D6863"/>
    <w:rsid w:val="004E3410"/>
    <w:rsid w:val="004E4C51"/>
    <w:rsid w:val="004E792D"/>
    <w:rsid w:val="004F0319"/>
    <w:rsid w:val="004F3017"/>
    <w:rsid w:val="004F6D9A"/>
    <w:rsid w:val="004F7DF9"/>
    <w:rsid w:val="005026A6"/>
    <w:rsid w:val="00503F2E"/>
    <w:rsid w:val="00505189"/>
    <w:rsid w:val="005079E8"/>
    <w:rsid w:val="00511D56"/>
    <w:rsid w:val="005127FC"/>
    <w:rsid w:val="00514B50"/>
    <w:rsid w:val="00516229"/>
    <w:rsid w:val="00521EE4"/>
    <w:rsid w:val="005261F1"/>
    <w:rsid w:val="00527C10"/>
    <w:rsid w:val="00527C8D"/>
    <w:rsid w:val="0053018D"/>
    <w:rsid w:val="0053264F"/>
    <w:rsid w:val="0053277D"/>
    <w:rsid w:val="005343A3"/>
    <w:rsid w:val="005416C3"/>
    <w:rsid w:val="00542B86"/>
    <w:rsid w:val="005436FC"/>
    <w:rsid w:val="0054606B"/>
    <w:rsid w:val="0054620E"/>
    <w:rsid w:val="00547854"/>
    <w:rsid w:val="0055281A"/>
    <w:rsid w:val="00553DD4"/>
    <w:rsid w:val="00554AD7"/>
    <w:rsid w:val="00555A7A"/>
    <w:rsid w:val="00556FD1"/>
    <w:rsid w:val="00560DA2"/>
    <w:rsid w:val="005640A6"/>
    <w:rsid w:val="00574D8F"/>
    <w:rsid w:val="00575898"/>
    <w:rsid w:val="00575BF9"/>
    <w:rsid w:val="005766B9"/>
    <w:rsid w:val="00581BD2"/>
    <w:rsid w:val="00585F72"/>
    <w:rsid w:val="00586162"/>
    <w:rsid w:val="00594A03"/>
    <w:rsid w:val="0059524A"/>
    <w:rsid w:val="005A6A09"/>
    <w:rsid w:val="005A71A5"/>
    <w:rsid w:val="005B1ACA"/>
    <w:rsid w:val="005B2C69"/>
    <w:rsid w:val="005B476C"/>
    <w:rsid w:val="005C0F43"/>
    <w:rsid w:val="005C2053"/>
    <w:rsid w:val="005C33AF"/>
    <w:rsid w:val="005C5C65"/>
    <w:rsid w:val="005D02D2"/>
    <w:rsid w:val="005D3BAE"/>
    <w:rsid w:val="005D59FE"/>
    <w:rsid w:val="005D5A30"/>
    <w:rsid w:val="005D678B"/>
    <w:rsid w:val="005D7384"/>
    <w:rsid w:val="005D7CB8"/>
    <w:rsid w:val="005D7DE4"/>
    <w:rsid w:val="005D7EAC"/>
    <w:rsid w:val="005E075A"/>
    <w:rsid w:val="005E5224"/>
    <w:rsid w:val="005E782A"/>
    <w:rsid w:val="005E7B20"/>
    <w:rsid w:val="005F026F"/>
    <w:rsid w:val="005F6DD9"/>
    <w:rsid w:val="005F7460"/>
    <w:rsid w:val="00604827"/>
    <w:rsid w:val="00606069"/>
    <w:rsid w:val="00610447"/>
    <w:rsid w:val="00612517"/>
    <w:rsid w:val="00622AA9"/>
    <w:rsid w:val="0062539F"/>
    <w:rsid w:val="00625638"/>
    <w:rsid w:val="006336D6"/>
    <w:rsid w:val="0063573D"/>
    <w:rsid w:val="0063760F"/>
    <w:rsid w:val="00637764"/>
    <w:rsid w:val="00637F91"/>
    <w:rsid w:val="00644C93"/>
    <w:rsid w:val="00644E22"/>
    <w:rsid w:val="00647BFA"/>
    <w:rsid w:val="00647D77"/>
    <w:rsid w:val="00650083"/>
    <w:rsid w:val="006545A6"/>
    <w:rsid w:val="00655738"/>
    <w:rsid w:val="00655CAB"/>
    <w:rsid w:val="00655F05"/>
    <w:rsid w:val="006608B0"/>
    <w:rsid w:val="00665D5F"/>
    <w:rsid w:val="006661DC"/>
    <w:rsid w:val="00666F86"/>
    <w:rsid w:val="00667395"/>
    <w:rsid w:val="00667697"/>
    <w:rsid w:val="006718BD"/>
    <w:rsid w:val="0067279F"/>
    <w:rsid w:val="00672AAB"/>
    <w:rsid w:val="00672C6A"/>
    <w:rsid w:val="006741A0"/>
    <w:rsid w:val="00674E17"/>
    <w:rsid w:val="00680FA6"/>
    <w:rsid w:val="0068145B"/>
    <w:rsid w:val="00681789"/>
    <w:rsid w:val="00683840"/>
    <w:rsid w:val="006842A8"/>
    <w:rsid w:val="0069001E"/>
    <w:rsid w:val="0069028B"/>
    <w:rsid w:val="006925BC"/>
    <w:rsid w:val="00696EAB"/>
    <w:rsid w:val="006A0952"/>
    <w:rsid w:val="006A20C2"/>
    <w:rsid w:val="006A5D47"/>
    <w:rsid w:val="006A70E5"/>
    <w:rsid w:val="006B458A"/>
    <w:rsid w:val="006B4660"/>
    <w:rsid w:val="006C0D0E"/>
    <w:rsid w:val="006C3172"/>
    <w:rsid w:val="006C63BB"/>
    <w:rsid w:val="006C6437"/>
    <w:rsid w:val="006D060E"/>
    <w:rsid w:val="006D0773"/>
    <w:rsid w:val="006D3168"/>
    <w:rsid w:val="006D3201"/>
    <w:rsid w:val="006D6695"/>
    <w:rsid w:val="006F05EA"/>
    <w:rsid w:val="006F0911"/>
    <w:rsid w:val="006F468B"/>
    <w:rsid w:val="006F734C"/>
    <w:rsid w:val="00700340"/>
    <w:rsid w:val="00700CA5"/>
    <w:rsid w:val="00701BEF"/>
    <w:rsid w:val="00702433"/>
    <w:rsid w:val="00710F5C"/>
    <w:rsid w:val="00714CE3"/>
    <w:rsid w:val="0072037E"/>
    <w:rsid w:val="007205E2"/>
    <w:rsid w:val="00721DD2"/>
    <w:rsid w:val="00722FD9"/>
    <w:rsid w:val="0072337F"/>
    <w:rsid w:val="00730BC7"/>
    <w:rsid w:val="007314D5"/>
    <w:rsid w:val="00732384"/>
    <w:rsid w:val="00735743"/>
    <w:rsid w:val="00741A85"/>
    <w:rsid w:val="00744789"/>
    <w:rsid w:val="00750BF9"/>
    <w:rsid w:val="00750EAF"/>
    <w:rsid w:val="007516F4"/>
    <w:rsid w:val="00752FE1"/>
    <w:rsid w:val="00754ACB"/>
    <w:rsid w:val="007551BC"/>
    <w:rsid w:val="0075596D"/>
    <w:rsid w:val="00762F11"/>
    <w:rsid w:val="00763786"/>
    <w:rsid w:val="007707B5"/>
    <w:rsid w:val="007755DD"/>
    <w:rsid w:val="00776B8C"/>
    <w:rsid w:val="007774F5"/>
    <w:rsid w:val="00780C52"/>
    <w:rsid w:val="00781455"/>
    <w:rsid w:val="007842F6"/>
    <w:rsid w:val="00785924"/>
    <w:rsid w:val="007872EE"/>
    <w:rsid w:val="00790F22"/>
    <w:rsid w:val="0079173C"/>
    <w:rsid w:val="007919F2"/>
    <w:rsid w:val="00793913"/>
    <w:rsid w:val="00794767"/>
    <w:rsid w:val="007A0022"/>
    <w:rsid w:val="007A4BDA"/>
    <w:rsid w:val="007A571F"/>
    <w:rsid w:val="007B513E"/>
    <w:rsid w:val="007B5398"/>
    <w:rsid w:val="007B6F6F"/>
    <w:rsid w:val="007C25A1"/>
    <w:rsid w:val="007C28A8"/>
    <w:rsid w:val="007C383E"/>
    <w:rsid w:val="007C434D"/>
    <w:rsid w:val="007C72C0"/>
    <w:rsid w:val="007C7583"/>
    <w:rsid w:val="007F020A"/>
    <w:rsid w:val="007F27C5"/>
    <w:rsid w:val="007F3D88"/>
    <w:rsid w:val="007F4360"/>
    <w:rsid w:val="007F5705"/>
    <w:rsid w:val="0080002C"/>
    <w:rsid w:val="00805A22"/>
    <w:rsid w:val="00812891"/>
    <w:rsid w:val="00812F2C"/>
    <w:rsid w:val="00817E1B"/>
    <w:rsid w:val="00822A67"/>
    <w:rsid w:val="0082344C"/>
    <w:rsid w:val="008248F8"/>
    <w:rsid w:val="008249B6"/>
    <w:rsid w:val="008270DE"/>
    <w:rsid w:val="00831FAF"/>
    <w:rsid w:val="008322D2"/>
    <w:rsid w:val="008358D9"/>
    <w:rsid w:val="00850FCB"/>
    <w:rsid w:val="00855081"/>
    <w:rsid w:val="008553C3"/>
    <w:rsid w:val="00860E1F"/>
    <w:rsid w:val="008615CE"/>
    <w:rsid w:val="00863E5E"/>
    <w:rsid w:val="00864A32"/>
    <w:rsid w:val="00864AD2"/>
    <w:rsid w:val="00866BD9"/>
    <w:rsid w:val="00870493"/>
    <w:rsid w:val="00870E35"/>
    <w:rsid w:val="00872B1C"/>
    <w:rsid w:val="0088198B"/>
    <w:rsid w:val="0088306E"/>
    <w:rsid w:val="00883091"/>
    <w:rsid w:val="008867C1"/>
    <w:rsid w:val="0088727C"/>
    <w:rsid w:val="00893403"/>
    <w:rsid w:val="00893790"/>
    <w:rsid w:val="00896651"/>
    <w:rsid w:val="00896EDE"/>
    <w:rsid w:val="0089708A"/>
    <w:rsid w:val="008A00DB"/>
    <w:rsid w:val="008A1031"/>
    <w:rsid w:val="008A2451"/>
    <w:rsid w:val="008A3AEC"/>
    <w:rsid w:val="008A5519"/>
    <w:rsid w:val="008A5A36"/>
    <w:rsid w:val="008A737B"/>
    <w:rsid w:val="008B24AA"/>
    <w:rsid w:val="008C2E4B"/>
    <w:rsid w:val="008C2F91"/>
    <w:rsid w:val="008D01AC"/>
    <w:rsid w:val="008D306E"/>
    <w:rsid w:val="008D37FA"/>
    <w:rsid w:val="008D566E"/>
    <w:rsid w:val="008D6A47"/>
    <w:rsid w:val="008D7672"/>
    <w:rsid w:val="008E3979"/>
    <w:rsid w:val="008E4A26"/>
    <w:rsid w:val="008E774B"/>
    <w:rsid w:val="008F0278"/>
    <w:rsid w:val="008F0B96"/>
    <w:rsid w:val="008F7F2B"/>
    <w:rsid w:val="0090019D"/>
    <w:rsid w:val="00903BA4"/>
    <w:rsid w:val="009041A0"/>
    <w:rsid w:val="0090605B"/>
    <w:rsid w:val="00907B20"/>
    <w:rsid w:val="00907D11"/>
    <w:rsid w:val="00910F44"/>
    <w:rsid w:val="00912579"/>
    <w:rsid w:val="00916576"/>
    <w:rsid w:val="0092208C"/>
    <w:rsid w:val="00922464"/>
    <w:rsid w:val="00923899"/>
    <w:rsid w:val="009253C8"/>
    <w:rsid w:val="009300B6"/>
    <w:rsid w:val="0093058D"/>
    <w:rsid w:val="00930752"/>
    <w:rsid w:val="00930DCF"/>
    <w:rsid w:val="00931E92"/>
    <w:rsid w:val="00933D11"/>
    <w:rsid w:val="00937192"/>
    <w:rsid w:val="00942A69"/>
    <w:rsid w:val="009445A0"/>
    <w:rsid w:val="00950E13"/>
    <w:rsid w:val="009535B1"/>
    <w:rsid w:val="00957ED9"/>
    <w:rsid w:val="0096509A"/>
    <w:rsid w:val="00965D45"/>
    <w:rsid w:val="00970CF6"/>
    <w:rsid w:val="00972457"/>
    <w:rsid w:val="0097350C"/>
    <w:rsid w:val="00973C1D"/>
    <w:rsid w:val="009759DD"/>
    <w:rsid w:val="00983D25"/>
    <w:rsid w:val="00990851"/>
    <w:rsid w:val="009924F1"/>
    <w:rsid w:val="00992A28"/>
    <w:rsid w:val="00994D02"/>
    <w:rsid w:val="00997A8D"/>
    <w:rsid w:val="00997DA3"/>
    <w:rsid w:val="009A04A1"/>
    <w:rsid w:val="009A5415"/>
    <w:rsid w:val="009A5738"/>
    <w:rsid w:val="009A7D01"/>
    <w:rsid w:val="009B004C"/>
    <w:rsid w:val="009B0E7A"/>
    <w:rsid w:val="009B191E"/>
    <w:rsid w:val="009D28A1"/>
    <w:rsid w:val="009D490E"/>
    <w:rsid w:val="009D4E3A"/>
    <w:rsid w:val="009D5C4F"/>
    <w:rsid w:val="009D7F14"/>
    <w:rsid w:val="009E5814"/>
    <w:rsid w:val="009E63F8"/>
    <w:rsid w:val="009E66BE"/>
    <w:rsid w:val="009F0916"/>
    <w:rsid w:val="009F22AF"/>
    <w:rsid w:val="009F3932"/>
    <w:rsid w:val="009F3C5A"/>
    <w:rsid w:val="00A00401"/>
    <w:rsid w:val="00A00F4F"/>
    <w:rsid w:val="00A01945"/>
    <w:rsid w:val="00A01DB9"/>
    <w:rsid w:val="00A051B4"/>
    <w:rsid w:val="00A129F9"/>
    <w:rsid w:val="00A16635"/>
    <w:rsid w:val="00A21D31"/>
    <w:rsid w:val="00A32C9E"/>
    <w:rsid w:val="00A33450"/>
    <w:rsid w:val="00A34185"/>
    <w:rsid w:val="00A362BC"/>
    <w:rsid w:val="00A4198F"/>
    <w:rsid w:val="00A43292"/>
    <w:rsid w:val="00A43E38"/>
    <w:rsid w:val="00A45E95"/>
    <w:rsid w:val="00A46D69"/>
    <w:rsid w:val="00A5111B"/>
    <w:rsid w:val="00A65027"/>
    <w:rsid w:val="00A6609F"/>
    <w:rsid w:val="00A714B1"/>
    <w:rsid w:val="00A7732A"/>
    <w:rsid w:val="00A77F5F"/>
    <w:rsid w:val="00A8020B"/>
    <w:rsid w:val="00A80570"/>
    <w:rsid w:val="00A8175C"/>
    <w:rsid w:val="00A82542"/>
    <w:rsid w:val="00A8784E"/>
    <w:rsid w:val="00A94181"/>
    <w:rsid w:val="00A96257"/>
    <w:rsid w:val="00AA1502"/>
    <w:rsid w:val="00AA23E4"/>
    <w:rsid w:val="00AA3BFF"/>
    <w:rsid w:val="00AA7A23"/>
    <w:rsid w:val="00AA7BAE"/>
    <w:rsid w:val="00AB1571"/>
    <w:rsid w:val="00AB216A"/>
    <w:rsid w:val="00AB4413"/>
    <w:rsid w:val="00AB5362"/>
    <w:rsid w:val="00AB5DBA"/>
    <w:rsid w:val="00AB7D02"/>
    <w:rsid w:val="00AC0543"/>
    <w:rsid w:val="00AC2BAD"/>
    <w:rsid w:val="00AC69E9"/>
    <w:rsid w:val="00AC7664"/>
    <w:rsid w:val="00AC79C8"/>
    <w:rsid w:val="00AC7C9A"/>
    <w:rsid w:val="00AD3B5A"/>
    <w:rsid w:val="00AD7972"/>
    <w:rsid w:val="00AD7A8E"/>
    <w:rsid w:val="00AE141E"/>
    <w:rsid w:val="00AE54B2"/>
    <w:rsid w:val="00AE6B37"/>
    <w:rsid w:val="00AF0634"/>
    <w:rsid w:val="00AF1A50"/>
    <w:rsid w:val="00AF1F09"/>
    <w:rsid w:val="00AF3246"/>
    <w:rsid w:val="00AF34AF"/>
    <w:rsid w:val="00AF3F77"/>
    <w:rsid w:val="00AF6C7D"/>
    <w:rsid w:val="00B03E6B"/>
    <w:rsid w:val="00B04792"/>
    <w:rsid w:val="00B0491F"/>
    <w:rsid w:val="00B14C44"/>
    <w:rsid w:val="00B16133"/>
    <w:rsid w:val="00B169EC"/>
    <w:rsid w:val="00B16AEA"/>
    <w:rsid w:val="00B16CDA"/>
    <w:rsid w:val="00B22A51"/>
    <w:rsid w:val="00B318B5"/>
    <w:rsid w:val="00B31C5C"/>
    <w:rsid w:val="00B32C11"/>
    <w:rsid w:val="00B3573D"/>
    <w:rsid w:val="00B41600"/>
    <w:rsid w:val="00B42AD5"/>
    <w:rsid w:val="00B43ABD"/>
    <w:rsid w:val="00B5326C"/>
    <w:rsid w:val="00B548C9"/>
    <w:rsid w:val="00B54D73"/>
    <w:rsid w:val="00B576B1"/>
    <w:rsid w:val="00B634A2"/>
    <w:rsid w:val="00B63B6F"/>
    <w:rsid w:val="00B739D3"/>
    <w:rsid w:val="00B75554"/>
    <w:rsid w:val="00B76358"/>
    <w:rsid w:val="00B83907"/>
    <w:rsid w:val="00B84578"/>
    <w:rsid w:val="00B85DC5"/>
    <w:rsid w:val="00B915D6"/>
    <w:rsid w:val="00B92677"/>
    <w:rsid w:val="00B94314"/>
    <w:rsid w:val="00B94AF6"/>
    <w:rsid w:val="00B96C52"/>
    <w:rsid w:val="00BA2A0C"/>
    <w:rsid w:val="00BA5298"/>
    <w:rsid w:val="00BA61A0"/>
    <w:rsid w:val="00BB26B1"/>
    <w:rsid w:val="00BB36EC"/>
    <w:rsid w:val="00BC1A3E"/>
    <w:rsid w:val="00BC1C7E"/>
    <w:rsid w:val="00BC5251"/>
    <w:rsid w:val="00BC6C44"/>
    <w:rsid w:val="00BC714E"/>
    <w:rsid w:val="00BC7626"/>
    <w:rsid w:val="00BD0086"/>
    <w:rsid w:val="00BD091B"/>
    <w:rsid w:val="00BD6BE6"/>
    <w:rsid w:val="00BE0245"/>
    <w:rsid w:val="00BE1415"/>
    <w:rsid w:val="00BE24E2"/>
    <w:rsid w:val="00BE5A45"/>
    <w:rsid w:val="00BE7945"/>
    <w:rsid w:val="00BF1113"/>
    <w:rsid w:val="00BF2AC8"/>
    <w:rsid w:val="00BF6942"/>
    <w:rsid w:val="00C01070"/>
    <w:rsid w:val="00C04F4F"/>
    <w:rsid w:val="00C05D8C"/>
    <w:rsid w:val="00C113C3"/>
    <w:rsid w:val="00C13657"/>
    <w:rsid w:val="00C13EB3"/>
    <w:rsid w:val="00C155AB"/>
    <w:rsid w:val="00C21396"/>
    <w:rsid w:val="00C30434"/>
    <w:rsid w:val="00C32426"/>
    <w:rsid w:val="00C32E33"/>
    <w:rsid w:val="00C32E6C"/>
    <w:rsid w:val="00C355E3"/>
    <w:rsid w:val="00C37C8B"/>
    <w:rsid w:val="00C420E3"/>
    <w:rsid w:val="00C5269D"/>
    <w:rsid w:val="00C52E6B"/>
    <w:rsid w:val="00C53D71"/>
    <w:rsid w:val="00C62018"/>
    <w:rsid w:val="00C63C12"/>
    <w:rsid w:val="00C64D00"/>
    <w:rsid w:val="00C65EC0"/>
    <w:rsid w:val="00C70474"/>
    <w:rsid w:val="00C721B1"/>
    <w:rsid w:val="00C753AE"/>
    <w:rsid w:val="00C763E6"/>
    <w:rsid w:val="00C76F83"/>
    <w:rsid w:val="00C77E19"/>
    <w:rsid w:val="00C81981"/>
    <w:rsid w:val="00C82253"/>
    <w:rsid w:val="00C84163"/>
    <w:rsid w:val="00C84D45"/>
    <w:rsid w:val="00C85B3B"/>
    <w:rsid w:val="00C94483"/>
    <w:rsid w:val="00CA03A5"/>
    <w:rsid w:val="00CA2ED6"/>
    <w:rsid w:val="00CA39E6"/>
    <w:rsid w:val="00CA455B"/>
    <w:rsid w:val="00CA4E77"/>
    <w:rsid w:val="00CA71BD"/>
    <w:rsid w:val="00CB0024"/>
    <w:rsid w:val="00CB0EDF"/>
    <w:rsid w:val="00CB3A92"/>
    <w:rsid w:val="00CB64BB"/>
    <w:rsid w:val="00CB770D"/>
    <w:rsid w:val="00CB77B4"/>
    <w:rsid w:val="00CC0509"/>
    <w:rsid w:val="00CC22DC"/>
    <w:rsid w:val="00CC2CB2"/>
    <w:rsid w:val="00CD01D2"/>
    <w:rsid w:val="00CD0E00"/>
    <w:rsid w:val="00CD772A"/>
    <w:rsid w:val="00CD7A38"/>
    <w:rsid w:val="00CE6B95"/>
    <w:rsid w:val="00CF1967"/>
    <w:rsid w:val="00CF4C6A"/>
    <w:rsid w:val="00CF4CC1"/>
    <w:rsid w:val="00D03B37"/>
    <w:rsid w:val="00D04488"/>
    <w:rsid w:val="00D07BBD"/>
    <w:rsid w:val="00D112D1"/>
    <w:rsid w:val="00D12F57"/>
    <w:rsid w:val="00D14186"/>
    <w:rsid w:val="00D15324"/>
    <w:rsid w:val="00D1634B"/>
    <w:rsid w:val="00D16A06"/>
    <w:rsid w:val="00D17EAC"/>
    <w:rsid w:val="00D2576B"/>
    <w:rsid w:val="00D25C1D"/>
    <w:rsid w:val="00D26907"/>
    <w:rsid w:val="00D27085"/>
    <w:rsid w:val="00D30FBD"/>
    <w:rsid w:val="00D31F35"/>
    <w:rsid w:val="00D34400"/>
    <w:rsid w:val="00D37644"/>
    <w:rsid w:val="00D43E5B"/>
    <w:rsid w:val="00D45D14"/>
    <w:rsid w:val="00D46BC3"/>
    <w:rsid w:val="00D475B2"/>
    <w:rsid w:val="00D516BC"/>
    <w:rsid w:val="00D5550B"/>
    <w:rsid w:val="00D63A82"/>
    <w:rsid w:val="00D64953"/>
    <w:rsid w:val="00D7088A"/>
    <w:rsid w:val="00D743D2"/>
    <w:rsid w:val="00D77544"/>
    <w:rsid w:val="00D80659"/>
    <w:rsid w:val="00D878D8"/>
    <w:rsid w:val="00D90954"/>
    <w:rsid w:val="00D970B7"/>
    <w:rsid w:val="00DA273C"/>
    <w:rsid w:val="00DA62AE"/>
    <w:rsid w:val="00DA6908"/>
    <w:rsid w:val="00DA6FEC"/>
    <w:rsid w:val="00DB214F"/>
    <w:rsid w:val="00DB4525"/>
    <w:rsid w:val="00DC3BFF"/>
    <w:rsid w:val="00DC6AC1"/>
    <w:rsid w:val="00DC6F74"/>
    <w:rsid w:val="00DD43A2"/>
    <w:rsid w:val="00DE22DD"/>
    <w:rsid w:val="00DE49AE"/>
    <w:rsid w:val="00DF0BAC"/>
    <w:rsid w:val="00DF20AA"/>
    <w:rsid w:val="00DF4ADA"/>
    <w:rsid w:val="00DF65F2"/>
    <w:rsid w:val="00DF6D8D"/>
    <w:rsid w:val="00DF795C"/>
    <w:rsid w:val="00E04180"/>
    <w:rsid w:val="00E0491E"/>
    <w:rsid w:val="00E05461"/>
    <w:rsid w:val="00E05C74"/>
    <w:rsid w:val="00E07C60"/>
    <w:rsid w:val="00E12644"/>
    <w:rsid w:val="00E12FFE"/>
    <w:rsid w:val="00E15722"/>
    <w:rsid w:val="00E172CD"/>
    <w:rsid w:val="00E2018D"/>
    <w:rsid w:val="00E2413C"/>
    <w:rsid w:val="00E24A35"/>
    <w:rsid w:val="00E24A5F"/>
    <w:rsid w:val="00E254A2"/>
    <w:rsid w:val="00E31AB9"/>
    <w:rsid w:val="00E37049"/>
    <w:rsid w:val="00E43216"/>
    <w:rsid w:val="00E47D4D"/>
    <w:rsid w:val="00E52168"/>
    <w:rsid w:val="00E52AAD"/>
    <w:rsid w:val="00E5454A"/>
    <w:rsid w:val="00E627C5"/>
    <w:rsid w:val="00E6290B"/>
    <w:rsid w:val="00E70985"/>
    <w:rsid w:val="00E71B83"/>
    <w:rsid w:val="00E74A9F"/>
    <w:rsid w:val="00E8176B"/>
    <w:rsid w:val="00E81DBF"/>
    <w:rsid w:val="00E86099"/>
    <w:rsid w:val="00E90C19"/>
    <w:rsid w:val="00E9720B"/>
    <w:rsid w:val="00EA45AE"/>
    <w:rsid w:val="00EA5C60"/>
    <w:rsid w:val="00EA62B9"/>
    <w:rsid w:val="00EB3983"/>
    <w:rsid w:val="00EB3D7E"/>
    <w:rsid w:val="00EB5D51"/>
    <w:rsid w:val="00EB617F"/>
    <w:rsid w:val="00EC1799"/>
    <w:rsid w:val="00EC18C0"/>
    <w:rsid w:val="00EC47FB"/>
    <w:rsid w:val="00EC62DA"/>
    <w:rsid w:val="00EC7F22"/>
    <w:rsid w:val="00ED0F12"/>
    <w:rsid w:val="00ED144A"/>
    <w:rsid w:val="00ED1D36"/>
    <w:rsid w:val="00ED5955"/>
    <w:rsid w:val="00EE0836"/>
    <w:rsid w:val="00EE0F41"/>
    <w:rsid w:val="00EE1C1A"/>
    <w:rsid w:val="00EE28DD"/>
    <w:rsid w:val="00EE3AF9"/>
    <w:rsid w:val="00EE5BF8"/>
    <w:rsid w:val="00EF3B4B"/>
    <w:rsid w:val="00F00763"/>
    <w:rsid w:val="00F04B50"/>
    <w:rsid w:val="00F0627A"/>
    <w:rsid w:val="00F06A0F"/>
    <w:rsid w:val="00F07627"/>
    <w:rsid w:val="00F1028E"/>
    <w:rsid w:val="00F10ADA"/>
    <w:rsid w:val="00F15888"/>
    <w:rsid w:val="00F1642A"/>
    <w:rsid w:val="00F169D9"/>
    <w:rsid w:val="00F16F07"/>
    <w:rsid w:val="00F20978"/>
    <w:rsid w:val="00F25186"/>
    <w:rsid w:val="00F27296"/>
    <w:rsid w:val="00F2783D"/>
    <w:rsid w:val="00F31B9F"/>
    <w:rsid w:val="00F34E50"/>
    <w:rsid w:val="00F36752"/>
    <w:rsid w:val="00F42490"/>
    <w:rsid w:val="00F51057"/>
    <w:rsid w:val="00F54E92"/>
    <w:rsid w:val="00F56058"/>
    <w:rsid w:val="00F60C15"/>
    <w:rsid w:val="00F61238"/>
    <w:rsid w:val="00F62665"/>
    <w:rsid w:val="00F6348A"/>
    <w:rsid w:val="00F64DE5"/>
    <w:rsid w:val="00F65FBD"/>
    <w:rsid w:val="00F67141"/>
    <w:rsid w:val="00F67649"/>
    <w:rsid w:val="00F72B69"/>
    <w:rsid w:val="00F83966"/>
    <w:rsid w:val="00F83CBC"/>
    <w:rsid w:val="00F83E6E"/>
    <w:rsid w:val="00F87B6A"/>
    <w:rsid w:val="00F934D4"/>
    <w:rsid w:val="00F94BAA"/>
    <w:rsid w:val="00F9521E"/>
    <w:rsid w:val="00F96ADB"/>
    <w:rsid w:val="00FA1A29"/>
    <w:rsid w:val="00FA30BC"/>
    <w:rsid w:val="00FA3885"/>
    <w:rsid w:val="00FA468E"/>
    <w:rsid w:val="00FB0779"/>
    <w:rsid w:val="00FB2BC6"/>
    <w:rsid w:val="00FB35B2"/>
    <w:rsid w:val="00FB48B1"/>
    <w:rsid w:val="00FB4903"/>
    <w:rsid w:val="00FB4EE5"/>
    <w:rsid w:val="00FB5567"/>
    <w:rsid w:val="00FC44FB"/>
    <w:rsid w:val="00FC66BD"/>
    <w:rsid w:val="00FD2ABB"/>
    <w:rsid w:val="00FD448B"/>
    <w:rsid w:val="00FD5230"/>
    <w:rsid w:val="00FD5767"/>
    <w:rsid w:val="00FD6DCA"/>
    <w:rsid w:val="00FE167F"/>
    <w:rsid w:val="00FE3ECB"/>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qFormat/>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character" w:styleId="af0">
    <w:name w:val="Hyperlink"/>
    <w:uiPriority w:val="99"/>
    <w:qFormat/>
    <w:rsid w:val="00C84D4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qFormat/>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character" w:styleId="af0">
    <w:name w:val="Hyperlink"/>
    <w:uiPriority w:val="99"/>
    <w:qFormat/>
    <w:rsid w:val="00C84D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EE393-DA66-4F4D-BC49-E53641EA0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180</Words>
  <Characters>1028</Characters>
  <Application>Microsoft Office Word</Application>
  <DocSecurity>0</DocSecurity>
  <Lines>8</Lines>
  <Paragraphs>2</Paragraphs>
  <ScaleCrop>false</ScaleCrop>
  <Company/>
  <LinksUpToDate>false</LinksUpToDate>
  <CharactersWithSpaces>1206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40</cp:revision>
  <dcterms:created xsi:type="dcterms:W3CDTF">2023-05-24T08:47:00Z</dcterms:created>
  <dcterms:modified xsi:type="dcterms:W3CDTF">2023-05-25T23:25:00Z</dcterms:modified>
</cp:coreProperties>
</file>