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880CE" w14:textId="0FA0BA8B" w:rsidR="006A65A7" w:rsidRPr="006A65A7" w:rsidRDefault="000838EC" w:rsidP="006A65A7">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0206EF">
        <w:rPr>
          <w:rFonts w:ascii="Arial" w:hAnsi="Arial" w:cs="Arial"/>
          <w:b/>
          <w:bCs/>
          <w:sz w:val="22"/>
          <w:szCs w:val="22"/>
        </w:rPr>
        <w:t>2</w:t>
      </w:r>
      <w:r w:rsidR="004E02BA">
        <w:rPr>
          <w:rFonts w:ascii="Arial" w:hAnsi="Arial" w:cs="Arial"/>
          <w:b/>
          <w:bCs/>
          <w:sz w:val="22"/>
          <w:szCs w:val="22"/>
        </w:rPr>
        <w:t>b-e</w:t>
      </w:r>
      <w:r w:rsidRPr="002342A6">
        <w:rPr>
          <w:rFonts w:ascii="Arial" w:hAnsi="Arial" w:cs="Arial"/>
          <w:b/>
          <w:bCs/>
          <w:sz w:val="22"/>
          <w:szCs w:val="22"/>
        </w:rPr>
        <w:tab/>
      </w:r>
      <w:r w:rsidR="001B4BDC" w:rsidRPr="002342A6">
        <w:rPr>
          <w:rFonts w:ascii="Arial" w:hAnsi="Arial" w:cs="Arial"/>
          <w:b/>
          <w:bCs/>
          <w:sz w:val="22"/>
          <w:szCs w:val="22"/>
        </w:rPr>
        <w:t xml:space="preserve"> </w:t>
      </w:r>
      <w:r w:rsidR="001B4BDC" w:rsidRPr="002342A6">
        <w:rPr>
          <w:rFonts w:ascii="Arial" w:hAnsi="Arial" w:cs="Arial"/>
          <w:b/>
          <w:bCs/>
          <w:sz w:val="22"/>
          <w:szCs w:val="22"/>
        </w:rPr>
        <w:tab/>
      </w:r>
      <w:r w:rsidR="004E1B82">
        <w:rPr>
          <w:rFonts w:ascii="Arial" w:hAnsi="Arial" w:cs="Arial"/>
          <w:b/>
          <w:bCs/>
          <w:sz w:val="22"/>
          <w:szCs w:val="22"/>
        </w:rPr>
        <w:t xml:space="preserve">                                                                                     </w:t>
      </w:r>
      <w:r w:rsidR="006A65A7">
        <w:rPr>
          <w:rFonts w:ascii="Arial" w:hAnsi="Arial" w:cs="Arial"/>
          <w:b/>
          <w:bCs/>
          <w:sz w:val="22"/>
          <w:szCs w:val="22"/>
        </w:rPr>
        <w:t xml:space="preserve"> </w:t>
      </w:r>
      <w:r w:rsidR="00532ED8" w:rsidRPr="00532ED8">
        <w:rPr>
          <w:rFonts w:ascii="Arial" w:hAnsi="Arial" w:cs="Arial"/>
          <w:b/>
          <w:bCs/>
          <w:sz w:val="22"/>
          <w:szCs w:val="22"/>
        </w:rPr>
        <w:t>R1-2302976</w:t>
      </w:r>
    </w:p>
    <w:p w14:paraId="130246B1" w14:textId="4225484B" w:rsidR="00740B1C" w:rsidRPr="00740B1C" w:rsidRDefault="004E02BA" w:rsidP="00740B1C">
      <w:pPr>
        <w:tabs>
          <w:tab w:val="center" w:pos="4536"/>
          <w:tab w:val="right" w:pos="9072"/>
        </w:tabs>
        <w:rPr>
          <w:rFonts w:ascii="Arial" w:hAnsi="Arial" w:cs="Arial"/>
          <w:b/>
          <w:bCs/>
          <w:sz w:val="22"/>
          <w:szCs w:val="22"/>
        </w:rPr>
      </w:pPr>
      <w:r w:rsidRPr="004E02BA">
        <w:rPr>
          <w:rFonts w:ascii="Arial" w:hAnsi="Arial" w:cs="Arial"/>
          <w:b/>
          <w:bCs/>
          <w:sz w:val="22"/>
          <w:szCs w:val="22"/>
        </w:rPr>
        <w:t>e-Meeting, April 17th –26th, 2023</w:t>
      </w:r>
    </w:p>
    <w:p w14:paraId="595E9E56" w14:textId="77777777" w:rsidR="001B4BDC" w:rsidRPr="00740B1C" w:rsidRDefault="001B4BDC" w:rsidP="000C767B">
      <w:pPr>
        <w:ind w:left="1988" w:hanging="1988"/>
        <w:rPr>
          <w:rFonts w:ascii="Arial" w:hAnsi="Arial" w:cs="Arial"/>
          <w:b/>
          <w:sz w:val="22"/>
          <w:szCs w:val="22"/>
        </w:rPr>
      </w:pPr>
    </w:p>
    <w:p w14:paraId="1DED1F43" w14:textId="77777777"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9.2.2</w:t>
      </w:r>
      <w:r w:rsidR="006D0B62">
        <w:rPr>
          <w:rFonts w:ascii="Arial" w:hAnsi="Arial" w:cs="Arial"/>
          <w:b/>
          <w:sz w:val="22"/>
          <w:szCs w:val="22"/>
        </w:rPr>
        <w:t>.2</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r>
      <w:r w:rsidR="004B1DAF">
        <w:rPr>
          <w:rFonts w:ascii="Arial" w:hAnsi="Arial" w:cs="Arial"/>
          <w:b/>
          <w:sz w:val="24"/>
        </w:rPr>
        <w:t xml:space="preserve">Discussion on </w:t>
      </w:r>
      <w:r w:rsidR="00F24F9F" w:rsidRPr="00F24F9F">
        <w:rPr>
          <w:rFonts w:ascii="Arial" w:hAnsi="Arial" w:cs="Arial"/>
          <w:b/>
          <w:sz w:val="22"/>
          <w:szCs w:val="22"/>
        </w:rPr>
        <w:t>specification impact</w:t>
      </w:r>
      <w:r w:rsidR="00F24F9F">
        <w:rPr>
          <w:rFonts w:ascii="Arial" w:hAnsi="Arial" w:cs="Arial"/>
          <w:b/>
          <w:sz w:val="22"/>
          <w:szCs w:val="22"/>
        </w:rPr>
        <w:t xml:space="preserve"> </w:t>
      </w:r>
      <w:r w:rsidR="00F8199F">
        <w:rPr>
          <w:rFonts w:ascii="Arial" w:hAnsi="Arial" w:cs="Arial"/>
          <w:b/>
          <w:sz w:val="22"/>
          <w:szCs w:val="22"/>
        </w:rPr>
        <w:t xml:space="preserve">for CSI feedback </w:t>
      </w:r>
      <w:r w:rsidR="001D0CC6">
        <w:rPr>
          <w:rFonts w:ascii="Arial" w:hAnsi="Arial" w:cs="Arial" w:hint="eastAsia"/>
          <w:b/>
          <w:sz w:val="22"/>
          <w:szCs w:val="22"/>
          <w:lang w:eastAsia="zh-CN"/>
        </w:rPr>
        <w:t>based</w:t>
      </w:r>
      <w:r w:rsidR="001D0CC6">
        <w:rPr>
          <w:rFonts w:ascii="Arial" w:hAnsi="Arial" w:cs="Arial"/>
          <w:b/>
          <w:sz w:val="22"/>
          <w:szCs w:val="22"/>
        </w:rPr>
        <w:t xml:space="preserve"> on AI/ML</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1B34FB84" w14:textId="288EAD5A" w:rsidR="0090628D" w:rsidRPr="00074CBD" w:rsidRDefault="000E0865" w:rsidP="00C231FE">
      <w:pPr>
        <w:overflowPunct/>
        <w:autoSpaceDE/>
        <w:autoSpaceDN/>
        <w:adjustRightInd/>
        <w:jc w:val="both"/>
        <w:textAlignment w:val="auto"/>
        <w:rPr>
          <w:sz w:val="22"/>
          <w:szCs w:val="22"/>
          <w:lang w:val="en-US" w:eastAsia="zh-CN"/>
        </w:rPr>
      </w:pPr>
      <w:r w:rsidRPr="00C231FE">
        <w:rPr>
          <w:sz w:val="22"/>
          <w:szCs w:val="22"/>
          <w:lang w:val="en-US" w:eastAsia="zh-CN"/>
        </w:rPr>
        <w:t xml:space="preserve">In this contribution, </w:t>
      </w:r>
      <w:r w:rsidR="004639D0" w:rsidRPr="00C231FE">
        <w:rPr>
          <w:sz w:val="22"/>
          <w:szCs w:val="22"/>
          <w:lang w:val="en-US" w:eastAsia="zh-CN"/>
        </w:rPr>
        <w:t>the potential specification impact</w:t>
      </w:r>
      <w:r w:rsidR="00DD75EC">
        <w:rPr>
          <w:sz w:val="22"/>
          <w:szCs w:val="22"/>
          <w:lang w:val="en-US" w:eastAsia="zh-CN"/>
        </w:rPr>
        <w:t xml:space="preserve"> on AI/ML based CSI </w:t>
      </w:r>
      <w:r w:rsidR="00487D2E">
        <w:rPr>
          <w:sz w:val="22"/>
          <w:szCs w:val="22"/>
          <w:lang w:val="en-US" w:eastAsia="zh-CN"/>
        </w:rPr>
        <w:t xml:space="preserve">compression </w:t>
      </w:r>
      <w:r w:rsidR="00DD75EC">
        <w:rPr>
          <w:sz w:val="22"/>
          <w:szCs w:val="22"/>
          <w:lang w:val="en-US" w:eastAsia="zh-CN"/>
        </w:rPr>
        <w:t>feedback</w:t>
      </w:r>
      <w:r w:rsidR="009608D0">
        <w:rPr>
          <w:sz w:val="22"/>
          <w:szCs w:val="22"/>
          <w:lang w:val="en-US" w:eastAsia="zh-CN"/>
        </w:rPr>
        <w:t xml:space="preserve"> with two-side</w:t>
      </w:r>
      <w:r w:rsidR="001D71B9">
        <w:rPr>
          <w:sz w:val="22"/>
          <w:szCs w:val="22"/>
          <w:lang w:val="en-US" w:eastAsia="zh-CN"/>
        </w:rPr>
        <w:t>d</w:t>
      </w:r>
      <w:r w:rsidR="009608D0">
        <w:rPr>
          <w:sz w:val="22"/>
          <w:szCs w:val="22"/>
          <w:lang w:val="en-US" w:eastAsia="zh-CN"/>
        </w:rPr>
        <w:t xml:space="preserve"> model</w:t>
      </w:r>
      <w:r w:rsidR="004639D0" w:rsidRPr="00C231FE">
        <w:rPr>
          <w:sz w:val="22"/>
          <w:szCs w:val="22"/>
          <w:lang w:val="en-US" w:eastAsia="zh-CN"/>
        </w:rPr>
        <w:t xml:space="preserve"> </w:t>
      </w:r>
      <w:r w:rsidR="00074CBD">
        <w:rPr>
          <w:rFonts w:hint="eastAsia"/>
          <w:sz w:val="22"/>
          <w:szCs w:val="22"/>
          <w:lang w:val="en-US" w:eastAsia="zh-CN"/>
        </w:rPr>
        <w:t>is</w:t>
      </w:r>
      <w:r w:rsidR="004639D0" w:rsidRPr="00C231FE">
        <w:rPr>
          <w:sz w:val="22"/>
          <w:szCs w:val="22"/>
          <w:lang w:val="en-US" w:eastAsia="zh-CN"/>
        </w:rPr>
        <w:t xml:space="preserve"> discussed</w:t>
      </w:r>
      <w:r w:rsidR="003E22BE">
        <w:rPr>
          <w:sz w:val="22"/>
          <w:szCs w:val="22"/>
          <w:lang w:val="en-US" w:eastAsia="zh-CN"/>
        </w:rPr>
        <w:t>, and then whether differ time</w:t>
      </w:r>
      <w:r w:rsidR="004639D0" w:rsidRPr="00C231FE">
        <w:rPr>
          <w:sz w:val="22"/>
          <w:szCs w:val="22"/>
          <w:lang w:val="en-US" w:eastAsia="zh-CN"/>
        </w:rPr>
        <w:t xml:space="preserve"> </w:t>
      </w:r>
      <w:r w:rsidR="003E22BE">
        <w:rPr>
          <w:sz w:val="22"/>
          <w:szCs w:val="22"/>
          <w:lang w:val="en-US" w:eastAsia="zh-CN"/>
        </w:rPr>
        <w:t xml:space="preserve">domain CSI prediction </w:t>
      </w:r>
      <w:r w:rsidR="0035549B">
        <w:rPr>
          <w:sz w:val="22"/>
          <w:szCs w:val="22"/>
          <w:lang w:val="en-US" w:eastAsia="zh-CN"/>
        </w:rPr>
        <w:t>or potential specification impact on time domain CSI prediction are di</w:t>
      </w:r>
      <w:r w:rsidR="005B1F29">
        <w:rPr>
          <w:sz w:val="22"/>
          <w:szCs w:val="22"/>
          <w:lang w:val="en-US" w:eastAsia="zh-CN"/>
        </w:rPr>
        <w:t>s</w:t>
      </w:r>
      <w:r w:rsidR="0035549B">
        <w:rPr>
          <w:sz w:val="22"/>
          <w:szCs w:val="22"/>
          <w:lang w:val="en-US" w:eastAsia="zh-CN"/>
        </w:rPr>
        <w:t xml:space="preserve">cussed. </w:t>
      </w:r>
    </w:p>
    <w:p w14:paraId="5AA1B84A" w14:textId="77777777" w:rsidR="00B154A9" w:rsidRDefault="000D7D04" w:rsidP="00B154A9">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 xml:space="preserve">Discussion </w:t>
      </w:r>
      <w:r w:rsidR="00B154A9" w:rsidRPr="006719F2">
        <w:rPr>
          <w:rFonts w:ascii="Times New Roman" w:hAnsi="Times New Roman"/>
          <w:b/>
          <w:sz w:val="28"/>
          <w:szCs w:val="28"/>
          <w:lang w:val="en-US"/>
        </w:rPr>
        <w:t>on</w:t>
      </w:r>
      <w:r w:rsidR="00B154A9">
        <w:rPr>
          <w:rFonts w:ascii="Times New Roman" w:hAnsi="Times New Roman"/>
          <w:b/>
          <w:sz w:val="28"/>
          <w:szCs w:val="28"/>
          <w:lang w:val="en-US"/>
        </w:rPr>
        <w:t xml:space="preserve"> potential specification impact for</w:t>
      </w:r>
      <w:r w:rsidR="00B154A9" w:rsidRPr="006719F2">
        <w:rPr>
          <w:rFonts w:ascii="Times New Roman" w:hAnsi="Times New Roman"/>
          <w:b/>
          <w:sz w:val="28"/>
          <w:szCs w:val="28"/>
          <w:lang w:val="en-US"/>
        </w:rPr>
        <w:t xml:space="preserve"> </w:t>
      </w:r>
      <w:r w:rsidR="00DD0B36" w:rsidRPr="00DD0B36">
        <w:rPr>
          <w:rFonts w:ascii="Times New Roman" w:hAnsi="Times New Roman"/>
          <w:b/>
          <w:sz w:val="28"/>
          <w:szCs w:val="28"/>
          <w:lang w:val="en-US"/>
        </w:rPr>
        <w:t xml:space="preserve">CSI compression feedback with two-sided </w:t>
      </w:r>
      <w:r w:rsidR="00605F10">
        <w:rPr>
          <w:rFonts w:ascii="Times New Roman" w:hAnsi="Times New Roman" w:hint="eastAsia"/>
          <w:b/>
          <w:sz w:val="28"/>
          <w:szCs w:val="28"/>
          <w:lang w:val="en-US" w:eastAsia="zh-CN"/>
        </w:rPr>
        <w:t>AI</w:t>
      </w:r>
      <w:r w:rsidR="00605F10">
        <w:rPr>
          <w:rFonts w:ascii="Times New Roman" w:hAnsi="Times New Roman"/>
          <w:b/>
          <w:sz w:val="28"/>
          <w:szCs w:val="28"/>
          <w:lang w:val="en-US"/>
        </w:rPr>
        <w:t xml:space="preserve">/ML </w:t>
      </w:r>
      <w:r w:rsidR="00DD0B36" w:rsidRPr="00DD0B36">
        <w:rPr>
          <w:rFonts w:ascii="Times New Roman" w:hAnsi="Times New Roman"/>
          <w:b/>
          <w:sz w:val="28"/>
          <w:szCs w:val="28"/>
          <w:lang w:val="en-US"/>
        </w:rPr>
        <w:t>model</w:t>
      </w:r>
      <w:r w:rsidR="00B154A9">
        <w:rPr>
          <w:rFonts w:ascii="Times New Roman" w:hAnsi="Times New Roman"/>
          <w:b/>
          <w:sz w:val="28"/>
          <w:szCs w:val="28"/>
          <w:lang w:val="en-US"/>
        </w:rPr>
        <w:t xml:space="preserve"> </w:t>
      </w:r>
    </w:p>
    <w:p w14:paraId="0927D7B6" w14:textId="77777777" w:rsidR="00B154A9" w:rsidRDefault="00B154A9" w:rsidP="00B154A9">
      <w:pPr>
        <w:pStyle w:val="2"/>
        <w:rPr>
          <w:rFonts w:ascii="Times New Roman" w:hAnsi="Times New Roman"/>
          <w:b/>
          <w:sz w:val="24"/>
          <w:szCs w:val="24"/>
        </w:rPr>
      </w:pPr>
      <w:r>
        <w:rPr>
          <w:rFonts w:ascii="Times New Roman" w:hAnsi="Times New Roman"/>
          <w:b/>
          <w:sz w:val="22"/>
          <w:szCs w:val="22"/>
          <w:lang w:eastAsia="zh-CN"/>
        </w:rPr>
        <w:t xml:space="preserve">AI/ML model </w:t>
      </w:r>
      <w:r>
        <w:rPr>
          <w:rFonts w:ascii="Times New Roman" w:hAnsi="Times New Roman" w:hint="eastAsia"/>
          <w:b/>
          <w:sz w:val="22"/>
          <w:szCs w:val="22"/>
          <w:lang w:eastAsia="zh-CN"/>
        </w:rPr>
        <w:t>t</w:t>
      </w:r>
      <w:r>
        <w:rPr>
          <w:rFonts w:ascii="Times New Roman" w:hAnsi="Times New Roman"/>
          <w:b/>
          <w:sz w:val="22"/>
          <w:szCs w:val="22"/>
          <w:lang w:eastAsia="zh-CN"/>
        </w:rPr>
        <w:t>raining collaboration type</w:t>
      </w:r>
    </w:p>
    <w:p w14:paraId="48D6F32F" w14:textId="7A1787A3" w:rsidR="0037369A" w:rsidRPr="00B55CB7" w:rsidRDefault="00CD79F6" w:rsidP="00B55CB7">
      <w:pPr>
        <w:jc w:val="both"/>
        <w:rPr>
          <w:bCs/>
          <w:iCs/>
          <w:sz w:val="22"/>
          <w:szCs w:val="22"/>
          <w:lang w:val="en-US" w:eastAsia="zh-CN"/>
        </w:rPr>
      </w:pPr>
      <w:r>
        <w:rPr>
          <w:rFonts w:hint="eastAsia"/>
          <w:bCs/>
          <w:iCs/>
          <w:sz w:val="22"/>
          <w:szCs w:val="22"/>
          <w:lang w:val="en-US" w:eastAsia="zh-CN"/>
        </w:rPr>
        <w:t>Ac</w:t>
      </w:r>
      <w:r>
        <w:rPr>
          <w:bCs/>
          <w:iCs/>
          <w:sz w:val="22"/>
          <w:szCs w:val="22"/>
          <w:lang w:val="en-US" w:eastAsia="zh-CN"/>
        </w:rPr>
        <w:t>cording to the agreement achieved in [1]</w:t>
      </w:r>
      <w:r w:rsidR="002836ED">
        <w:rPr>
          <w:bCs/>
          <w:iCs/>
          <w:sz w:val="22"/>
          <w:szCs w:val="22"/>
          <w:lang w:val="en-US" w:eastAsia="zh-CN"/>
        </w:rPr>
        <w:t xml:space="preserve">, </w:t>
      </w:r>
      <w:r w:rsidR="005C2660">
        <w:rPr>
          <w:bCs/>
          <w:iCs/>
          <w:sz w:val="22"/>
          <w:szCs w:val="22"/>
          <w:lang w:val="en-US" w:eastAsia="zh-CN"/>
        </w:rPr>
        <w:t xml:space="preserve">three training types are adopted to training </w:t>
      </w:r>
      <w:r w:rsidR="005C2660">
        <w:rPr>
          <w:rFonts w:hint="eastAsia"/>
          <w:bCs/>
          <w:iCs/>
          <w:sz w:val="22"/>
          <w:szCs w:val="22"/>
          <w:lang w:val="en-US" w:eastAsia="zh-CN"/>
        </w:rPr>
        <w:t>two</w:t>
      </w:r>
      <w:r w:rsidR="005C2660">
        <w:rPr>
          <w:bCs/>
          <w:iCs/>
          <w:sz w:val="22"/>
          <w:szCs w:val="22"/>
          <w:lang w:val="en-US" w:eastAsia="zh-CN"/>
        </w:rPr>
        <w:t>-sided AI/ML model for CSI compression</w:t>
      </w:r>
      <w:r w:rsidR="00F46AD9">
        <w:rPr>
          <w:bCs/>
          <w:iCs/>
          <w:sz w:val="22"/>
          <w:szCs w:val="22"/>
          <w:lang w:val="en-US" w:eastAsia="zh-CN"/>
        </w:rPr>
        <w:t xml:space="preserve">, and a conclusion on training collaboration type were identified in [4] </w:t>
      </w:r>
      <w:r w:rsidR="005C2660">
        <w:rPr>
          <w:bCs/>
          <w:iCs/>
          <w:sz w:val="22"/>
          <w:szCs w:val="22"/>
          <w:lang w:val="en-US" w:eastAsia="zh-CN"/>
        </w:rPr>
        <w:t>as follows</w:t>
      </w:r>
      <w:r w:rsidR="005C2660">
        <w:rPr>
          <w:rFonts w:hint="eastAsia"/>
          <w:bCs/>
          <w:iCs/>
          <w:sz w:val="22"/>
          <w:szCs w:val="22"/>
          <w:lang w:val="en-US" w:eastAsia="zh-CN"/>
        </w:rPr>
        <w:t>:</w:t>
      </w: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8"/>
      </w:tblGrid>
      <w:tr w:rsidR="0037369A" w:rsidRPr="009D156D" w14:paraId="58615981" w14:textId="77777777" w:rsidTr="00F46AD9">
        <w:tc>
          <w:tcPr>
            <w:tcW w:w="10198" w:type="dxa"/>
            <w:shd w:val="clear" w:color="auto" w:fill="auto"/>
          </w:tcPr>
          <w:p w14:paraId="125A834A" w14:textId="77777777" w:rsidR="0037369A" w:rsidRPr="005824DE" w:rsidRDefault="0037369A" w:rsidP="0037369A">
            <w:pPr>
              <w:rPr>
                <w:sz w:val="24"/>
                <w:szCs w:val="24"/>
                <w:highlight w:val="green"/>
                <w:lang w:eastAsia="x-none"/>
              </w:rPr>
            </w:pPr>
            <w:r w:rsidRPr="005824DE">
              <w:rPr>
                <w:sz w:val="24"/>
                <w:szCs w:val="24"/>
                <w:highlight w:val="green"/>
                <w:lang w:eastAsia="x-none"/>
              </w:rPr>
              <w:t>Agreement</w:t>
            </w:r>
          </w:p>
          <w:p w14:paraId="356B5EBD" w14:textId="77777777" w:rsidR="0037369A" w:rsidRPr="0037369A" w:rsidRDefault="0037369A" w:rsidP="0037369A">
            <w:pPr>
              <w:rPr>
                <w:rFonts w:eastAsia="Malgun Gothic"/>
                <w:bCs/>
                <w:i/>
                <w:iCs/>
              </w:rPr>
            </w:pPr>
            <w:r w:rsidRPr="0037369A">
              <w:rPr>
                <w:rFonts w:eastAsia="Malgun Gothic"/>
                <w:bCs/>
                <w:i/>
                <w:iCs/>
              </w:rPr>
              <w:t>In CSI compression using two-sided model use case, the following AI/ML model training collaborations will be further studied:</w:t>
            </w:r>
          </w:p>
          <w:p w14:paraId="731E3C9E" w14:textId="77777777" w:rsidR="0037369A" w:rsidRPr="0037369A" w:rsidRDefault="0037369A" w:rsidP="0037369A">
            <w:pPr>
              <w:pStyle w:val="af5"/>
              <w:numPr>
                <w:ilvl w:val="0"/>
                <w:numId w:val="19"/>
              </w:numPr>
              <w:overflowPunct w:val="0"/>
              <w:autoSpaceDE w:val="0"/>
              <w:autoSpaceDN w:val="0"/>
              <w:adjustRightInd w:val="0"/>
              <w:spacing w:after="180" w:line="256" w:lineRule="auto"/>
              <w:jc w:val="both"/>
              <w:textAlignment w:val="baseline"/>
              <w:rPr>
                <w:rFonts w:ascii="Times New Roman" w:hAnsi="Times New Roman"/>
                <w:bCs/>
                <w:i/>
                <w:iCs/>
                <w:sz w:val="20"/>
                <w:szCs w:val="20"/>
              </w:rPr>
            </w:pPr>
            <w:r w:rsidRPr="0037369A">
              <w:rPr>
                <w:rFonts w:ascii="Times New Roman" w:hAnsi="Times New Roman"/>
                <w:bCs/>
                <w:i/>
                <w:iCs/>
                <w:sz w:val="20"/>
                <w:szCs w:val="20"/>
              </w:rPr>
              <w:t>Type 1: Joint training of the two-sided model at a single side/entity, e.g., UE-sided or Network-sided.</w:t>
            </w:r>
          </w:p>
          <w:p w14:paraId="6A086FEF" w14:textId="77777777" w:rsidR="0037369A" w:rsidRPr="0037369A" w:rsidRDefault="0037369A" w:rsidP="0037369A">
            <w:pPr>
              <w:pStyle w:val="af5"/>
              <w:numPr>
                <w:ilvl w:val="0"/>
                <w:numId w:val="19"/>
              </w:numPr>
              <w:overflowPunct w:val="0"/>
              <w:autoSpaceDE w:val="0"/>
              <w:autoSpaceDN w:val="0"/>
              <w:adjustRightInd w:val="0"/>
              <w:spacing w:after="180" w:line="256" w:lineRule="auto"/>
              <w:jc w:val="both"/>
              <w:textAlignment w:val="baseline"/>
              <w:rPr>
                <w:rFonts w:ascii="Times New Roman" w:eastAsia="Malgun Gothic" w:hAnsi="Times New Roman"/>
                <w:bCs/>
                <w:i/>
                <w:iCs/>
                <w:sz w:val="20"/>
                <w:szCs w:val="20"/>
              </w:rPr>
            </w:pPr>
            <w:r w:rsidRPr="0037369A">
              <w:rPr>
                <w:rFonts w:ascii="Times New Roman" w:eastAsia="Malgun Gothic" w:hAnsi="Times New Roman"/>
                <w:bCs/>
                <w:i/>
                <w:iCs/>
                <w:sz w:val="20"/>
                <w:szCs w:val="20"/>
              </w:rPr>
              <w:t xml:space="preserve">Type 2: </w:t>
            </w:r>
            <w:r w:rsidRPr="0037369A">
              <w:rPr>
                <w:rFonts w:ascii="Times New Roman" w:hAnsi="Times New Roman"/>
                <w:bCs/>
                <w:i/>
                <w:iCs/>
                <w:sz w:val="20"/>
                <w:szCs w:val="20"/>
              </w:rPr>
              <w:t>Joint training of the two-sided model at network side and UE side, respectively</w:t>
            </w:r>
            <w:r w:rsidRPr="0037369A">
              <w:rPr>
                <w:rFonts w:ascii="Times New Roman" w:eastAsia="Malgun Gothic" w:hAnsi="Times New Roman"/>
                <w:bCs/>
                <w:i/>
                <w:iCs/>
                <w:sz w:val="20"/>
                <w:szCs w:val="20"/>
              </w:rPr>
              <w:t>.</w:t>
            </w:r>
          </w:p>
          <w:p w14:paraId="60BB0B73" w14:textId="77777777" w:rsidR="0037369A" w:rsidRPr="0037369A" w:rsidRDefault="0037369A" w:rsidP="0037369A">
            <w:pPr>
              <w:pStyle w:val="af5"/>
              <w:numPr>
                <w:ilvl w:val="0"/>
                <w:numId w:val="19"/>
              </w:numPr>
              <w:overflowPunct w:val="0"/>
              <w:autoSpaceDE w:val="0"/>
              <w:autoSpaceDN w:val="0"/>
              <w:adjustRightInd w:val="0"/>
              <w:spacing w:after="180" w:line="256" w:lineRule="auto"/>
              <w:jc w:val="both"/>
              <w:textAlignment w:val="baseline"/>
              <w:rPr>
                <w:rFonts w:ascii="Times New Roman" w:eastAsia="Malgun Gothic" w:hAnsi="Times New Roman"/>
                <w:bCs/>
                <w:i/>
                <w:iCs/>
                <w:sz w:val="20"/>
                <w:szCs w:val="20"/>
              </w:rPr>
            </w:pPr>
            <w:r w:rsidRPr="0037369A">
              <w:rPr>
                <w:rFonts w:ascii="Times New Roman" w:eastAsia="Malgun Gothic" w:hAnsi="Times New Roman"/>
                <w:bCs/>
                <w:i/>
                <w:iCs/>
                <w:sz w:val="20"/>
                <w:szCs w:val="20"/>
              </w:rPr>
              <w:t xml:space="preserve">Type 3: </w:t>
            </w:r>
            <w:r w:rsidRPr="0037369A">
              <w:rPr>
                <w:rFonts w:ascii="Times New Roman" w:hAnsi="Times New Roman"/>
                <w:bCs/>
                <w:i/>
                <w:iCs/>
                <w:sz w:val="20"/>
                <w:szCs w:val="20"/>
              </w:rPr>
              <w:t>Separate training at network side and UE side, where the UE-side CSI generation part and the network-side CSI reconstruction part are trained by UE side and network side, respectively.</w:t>
            </w:r>
          </w:p>
          <w:p w14:paraId="02B31CA3" w14:textId="77777777" w:rsidR="0037369A" w:rsidRPr="0037369A" w:rsidRDefault="0037369A" w:rsidP="0037369A">
            <w:pPr>
              <w:pStyle w:val="af5"/>
              <w:numPr>
                <w:ilvl w:val="0"/>
                <w:numId w:val="20"/>
              </w:numPr>
              <w:overflowPunct w:val="0"/>
              <w:autoSpaceDE w:val="0"/>
              <w:autoSpaceDN w:val="0"/>
              <w:adjustRightInd w:val="0"/>
              <w:spacing w:after="180" w:line="256" w:lineRule="auto"/>
              <w:jc w:val="both"/>
              <w:textAlignment w:val="baseline"/>
              <w:rPr>
                <w:rFonts w:ascii="Times New Roman" w:eastAsia="Malgun Gothic" w:hAnsi="Times New Roman"/>
                <w:bCs/>
                <w:i/>
                <w:iCs/>
                <w:sz w:val="20"/>
                <w:szCs w:val="20"/>
              </w:rPr>
            </w:pPr>
            <w:r w:rsidRPr="0037369A">
              <w:rPr>
                <w:rFonts w:ascii="Times New Roman" w:eastAsia="Malgun Gothic" w:hAnsi="Times New Roman"/>
                <w:bCs/>
                <w:i/>
                <w:iCs/>
                <w:sz w:val="20"/>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C5E553C" w14:textId="77777777" w:rsidR="0037369A" w:rsidRPr="0037369A" w:rsidRDefault="0037369A" w:rsidP="0037369A">
            <w:pPr>
              <w:pStyle w:val="af5"/>
              <w:numPr>
                <w:ilvl w:val="0"/>
                <w:numId w:val="20"/>
              </w:numPr>
              <w:overflowPunct w:val="0"/>
              <w:autoSpaceDE w:val="0"/>
              <w:autoSpaceDN w:val="0"/>
              <w:adjustRightInd w:val="0"/>
              <w:spacing w:after="180" w:line="256" w:lineRule="auto"/>
              <w:jc w:val="both"/>
              <w:textAlignment w:val="baseline"/>
              <w:rPr>
                <w:rFonts w:ascii="Times New Roman" w:eastAsia="Malgun Gothic" w:hAnsi="Times New Roman"/>
                <w:bCs/>
                <w:i/>
                <w:iCs/>
                <w:sz w:val="20"/>
                <w:szCs w:val="20"/>
              </w:rPr>
            </w:pPr>
            <w:r w:rsidRPr="0037369A">
              <w:rPr>
                <w:rFonts w:ascii="Times New Roman" w:eastAsia="Malgun Gothic" w:hAnsi="Times New Roman"/>
                <w:bCs/>
                <w:i/>
                <w:iCs/>
                <w:sz w:val="20"/>
                <w:szCs w:val="20"/>
              </w:rPr>
              <w:t>Note: Separate training includes sequential training starting with UE side training, or sequential training starting with NW side training [, or parallel training] at UE and NW</w:t>
            </w:r>
          </w:p>
          <w:p w14:paraId="45EC392E" w14:textId="39F8A53C" w:rsidR="0037369A" w:rsidRPr="0037369A" w:rsidRDefault="0037369A" w:rsidP="0037369A">
            <w:pPr>
              <w:spacing w:before="120" w:line="280" w:lineRule="atLeast"/>
              <w:jc w:val="both"/>
              <w:rPr>
                <w:rFonts w:eastAsia="Malgun Gothic"/>
                <w:b/>
                <w:bCs/>
              </w:rPr>
            </w:pPr>
            <w:r w:rsidRPr="0037369A">
              <w:rPr>
                <w:bCs/>
                <w:i/>
                <w:iCs/>
              </w:rPr>
              <w:t>Other collaboration types are not excluded</w:t>
            </w:r>
          </w:p>
          <w:p w14:paraId="793C3EDE" w14:textId="2ECE930E" w:rsidR="0037369A" w:rsidRPr="009D156D" w:rsidRDefault="0037369A" w:rsidP="00750451">
            <w:pPr>
              <w:spacing w:before="120" w:line="280" w:lineRule="atLeast"/>
              <w:jc w:val="both"/>
              <w:rPr>
                <w:rFonts w:eastAsia="Malgun Gothic"/>
                <w:b/>
                <w:bCs/>
              </w:rPr>
            </w:pPr>
            <w:r w:rsidRPr="009D156D">
              <w:rPr>
                <w:rFonts w:eastAsia="Malgun Gothic"/>
                <w:b/>
                <w:bCs/>
              </w:rPr>
              <w:t>Conclusion</w:t>
            </w:r>
          </w:p>
          <w:p w14:paraId="1744C0F7" w14:textId="77777777" w:rsidR="0037369A" w:rsidRPr="009D156D" w:rsidRDefault="0037369A" w:rsidP="00750451">
            <w:pPr>
              <w:pStyle w:val="af5"/>
              <w:tabs>
                <w:tab w:val="left" w:pos="360"/>
              </w:tabs>
              <w:spacing w:before="120" w:line="280" w:lineRule="atLeast"/>
              <w:ind w:left="0"/>
              <w:contextualSpacing/>
              <w:jc w:val="both"/>
              <w:rPr>
                <w:rFonts w:ascii="Times New Roman" w:eastAsia="宋体" w:hAnsi="Times New Roman"/>
                <w:i/>
                <w:sz w:val="20"/>
                <w:szCs w:val="20"/>
                <w:lang w:val="en-GB" w:eastAsia="x-none"/>
              </w:rPr>
            </w:pPr>
            <w:r w:rsidRPr="009D156D">
              <w:rPr>
                <w:rFonts w:ascii="Times New Roman" w:eastAsia="宋体" w:hAnsi="Times New Roman"/>
                <w:i/>
                <w:sz w:val="20"/>
                <w:szCs w:val="20"/>
                <w:lang w:val="en-GB" w:eastAsia="x-none"/>
              </w:rPr>
              <w:t xml:space="preserve">In CSI compression using two-sided model use case, further discuss the pros/cons of different offline training collaboration types including at least the following aspects: </w:t>
            </w:r>
          </w:p>
          <w:p w14:paraId="43AB7003" w14:textId="77777777" w:rsidR="0037369A" w:rsidRPr="009D156D" w:rsidRDefault="0037369A" w:rsidP="00750451">
            <w:pPr>
              <w:pStyle w:val="af5"/>
              <w:numPr>
                <w:ilvl w:val="0"/>
                <w:numId w:val="15"/>
              </w:numPr>
              <w:tabs>
                <w:tab w:val="left" w:pos="360"/>
              </w:tabs>
              <w:spacing w:before="120" w:line="280" w:lineRule="atLeast"/>
              <w:contextualSpacing/>
              <w:jc w:val="both"/>
              <w:rPr>
                <w:rFonts w:ascii="Times New Roman" w:eastAsia="宋体" w:hAnsi="Times New Roman"/>
                <w:i/>
                <w:sz w:val="20"/>
                <w:szCs w:val="20"/>
                <w:lang w:val="en-GB" w:eastAsia="x-none"/>
              </w:rPr>
            </w:pPr>
            <w:r w:rsidRPr="009D156D">
              <w:rPr>
                <w:rFonts w:ascii="Times New Roman" w:eastAsia="宋体" w:hAnsi="Times New Roman"/>
                <w:i/>
                <w:sz w:val="20"/>
                <w:szCs w:val="20"/>
                <w:lang w:val="en-GB" w:eastAsia="x-none"/>
              </w:rPr>
              <w:t xml:space="preserve">Whether model can be kept proprietary </w:t>
            </w:r>
          </w:p>
          <w:p w14:paraId="22F50A58" w14:textId="77777777" w:rsidR="0037369A" w:rsidRPr="009D156D" w:rsidRDefault="0037369A" w:rsidP="00750451">
            <w:pPr>
              <w:pStyle w:val="af5"/>
              <w:numPr>
                <w:ilvl w:val="0"/>
                <w:numId w:val="15"/>
              </w:numPr>
              <w:tabs>
                <w:tab w:val="left" w:pos="360"/>
              </w:tabs>
              <w:spacing w:before="120" w:line="280" w:lineRule="atLeast"/>
              <w:contextualSpacing/>
              <w:jc w:val="both"/>
              <w:rPr>
                <w:rFonts w:ascii="Times New Roman" w:eastAsia="宋体" w:hAnsi="Times New Roman"/>
                <w:i/>
                <w:sz w:val="20"/>
                <w:szCs w:val="20"/>
                <w:lang w:val="en-GB" w:eastAsia="x-none"/>
              </w:rPr>
            </w:pPr>
            <w:r w:rsidRPr="009D156D">
              <w:rPr>
                <w:rFonts w:ascii="Times New Roman" w:eastAsia="宋体" w:hAnsi="Times New Roman"/>
                <w:i/>
                <w:sz w:val="20"/>
                <w:szCs w:val="20"/>
                <w:lang w:val="en-GB" w:eastAsia="x-none"/>
              </w:rPr>
              <w:t xml:space="preserve">Requirements on privacy-sensitive dataset sharing </w:t>
            </w:r>
          </w:p>
          <w:p w14:paraId="2D9A90FC" w14:textId="77777777" w:rsidR="0037369A" w:rsidRPr="009D156D" w:rsidRDefault="0037369A" w:rsidP="00750451">
            <w:pPr>
              <w:pStyle w:val="af5"/>
              <w:numPr>
                <w:ilvl w:val="0"/>
                <w:numId w:val="15"/>
              </w:numPr>
              <w:tabs>
                <w:tab w:val="left" w:pos="360"/>
              </w:tabs>
              <w:spacing w:before="120" w:line="280" w:lineRule="atLeast"/>
              <w:contextualSpacing/>
              <w:jc w:val="both"/>
              <w:rPr>
                <w:rFonts w:ascii="Times New Roman" w:eastAsia="宋体" w:hAnsi="Times New Roman"/>
                <w:i/>
                <w:sz w:val="20"/>
                <w:szCs w:val="20"/>
                <w:lang w:val="en-GB" w:eastAsia="x-none"/>
              </w:rPr>
            </w:pPr>
            <w:r w:rsidRPr="009D156D">
              <w:rPr>
                <w:rFonts w:ascii="Times New Roman" w:eastAsia="宋体" w:hAnsi="Times New Roman"/>
                <w:i/>
                <w:sz w:val="20"/>
                <w:szCs w:val="20"/>
                <w:lang w:val="en-GB" w:eastAsia="x-none"/>
              </w:rPr>
              <w:t>Flexibility to support cell/site/scenario/configuration specific model</w:t>
            </w:r>
          </w:p>
          <w:p w14:paraId="1DB8E42C" w14:textId="77777777" w:rsidR="0037369A" w:rsidRPr="009D156D" w:rsidRDefault="0037369A" w:rsidP="00750451">
            <w:pPr>
              <w:pStyle w:val="af5"/>
              <w:numPr>
                <w:ilvl w:val="0"/>
                <w:numId w:val="15"/>
              </w:numPr>
              <w:tabs>
                <w:tab w:val="left" w:pos="360"/>
              </w:tabs>
              <w:spacing w:before="120" w:line="280" w:lineRule="atLeast"/>
              <w:contextualSpacing/>
              <w:jc w:val="both"/>
              <w:rPr>
                <w:rFonts w:ascii="Times New Roman" w:eastAsia="宋体" w:hAnsi="Times New Roman"/>
                <w:i/>
                <w:sz w:val="20"/>
                <w:szCs w:val="20"/>
                <w:lang w:val="en-GB" w:eastAsia="x-none"/>
              </w:rPr>
            </w:pPr>
            <w:proofErr w:type="spellStart"/>
            <w:r w:rsidRPr="009D156D">
              <w:rPr>
                <w:rFonts w:ascii="Times New Roman" w:eastAsia="宋体" w:hAnsi="Times New Roman"/>
                <w:i/>
                <w:sz w:val="20"/>
                <w:szCs w:val="20"/>
                <w:lang w:val="en-GB" w:eastAsia="x-none"/>
              </w:rPr>
              <w:t>gNB</w:t>
            </w:r>
            <w:proofErr w:type="spellEnd"/>
            <w:r w:rsidRPr="009D156D">
              <w:rPr>
                <w:rFonts w:ascii="Times New Roman" w:eastAsia="宋体" w:hAnsi="Times New Roman"/>
                <w:i/>
                <w:sz w:val="20"/>
                <w:szCs w:val="20"/>
                <w:lang w:val="en-GB" w:eastAsia="x-none"/>
              </w:rPr>
              <w:t>/device specific optimization – i.e., whether hardware-specific optimization of the model is possible, e.g. compilation for the specific hardware</w:t>
            </w:r>
          </w:p>
          <w:p w14:paraId="5916308B" w14:textId="77777777" w:rsidR="0037369A" w:rsidRPr="009D156D" w:rsidRDefault="0037369A" w:rsidP="00750451">
            <w:pPr>
              <w:pStyle w:val="af5"/>
              <w:numPr>
                <w:ilvl w:val="0"/>
                <w:numId w:val="15"/>
              </w:numPr>
              <w:tabs>
                <w:tab w:val="left" w:pos="360"/>
              </w:tabs>
              <w:spacing w:before="120" w:line="280" w:lineRule="atLeast"/>
              <w:contextualSpacing/>
              <w:jc w:val="both"/>
              <w:rPr>
                <w:rFonts w:ascii="Times New Roman" w:eastAsia="宋体" w:hAnsi="Times New Roman"/>
                <w:i/>
                <w:sz w:val="20"/>
                <w:szCs w:val="20"/>
                <w:lang w:val="en-GB" w:eastAsia="x-none"/>
              </w:rPr>
            </w:pPr>
            <w:r w:rsidRPr="009D156D">
              <w:rPr>
                <w:rFonts w:ascii="Times New Roman" w:eastAsia="宋体" w:hAnsi="Times New Roman"/>
                <w:i/>
                <w:sz w:val="20"/>
                <w:szCs w:val="20"/>
                <w:lang w:val="en-GB" w:eastAsia="x-none"/>
              </w:rPr>
              <w:t>Model update flexibility after deployment</w:t>
            </w:r>
          </w:p>
          <w:p w14:paraId="4351260E" w14:textId="77777777" w:rsidR="0037369A" w:rsidRPr="009D156D" w:rsidRDefault="0037369A" w:rsidP="00750451">
            <w:pPr>
              <w:pStyle w:val="af5"/>
              <w:numPr>
                <w:ilvl w:val="0"/>
                <w:numId w:val="15"/>
              </w:numPr>
              <w:tabs>
                <w:tab w:val="left" w:pos="360"/>
              </w:tabs>
              <w:spacing w:before="120" w:line="280" w:lineRule="atLeast"/>
              <w:contextualSpacing/>
              <w:jc w:val="both"/>
              <w:rPr>
                <w:rFonts w:ascii="Times New Roman" w:eastAsia="宋体" w:hAnsi="Times New Roman"/>
                <w:i/>
                <w:sz w:val="20"/>
                <w:szCs w:val="20"/>
                <w:lang w:val="en-GB" w:eastAsia="x-none"/>
              </w:rPr>
            </w:pPr>
            <w:r w:rsidRPr="009D156D">
              <w:rPr>
                <w:rFonts w:ascii="Times New Roman" w:eastAsia="宋体" w:hAnsi="Times New Roman"/>
                <w:i/>
                <w:sz w:val="20"/>
                <w:szCs w:val="20"/>
                <w:lang w:val="en-GB" w:eastAsia="x-none"/>
              </w:rPr>
              <w:lastRenderedPageBreak/>
              <w:t>feasibility of allowing UE side and NW side to develop/update models separately</w:t>
            </w:r>
          </w:p>
          <w:p w14:paraId="1B2DAD99" w14:textId="77777777" w:rsidR="0037369A" w:rsidRPr="009D156D" w:rsidRDefault="0037369A" w:rsidP="00750451">
            <w:pPr>
              <w:pStyle w:val="af5"/>
              <w:numPr>
                <w:ilvl w:val="0"/>
                <w:numId w:val="15"/>
              </w:numPr>
              <w:tabs>
                <w:tab w:val="left" w:pos="360"/>
              </w:tabs>
              <w:spacing w:before="120" w:line="280" w:lineRule="atLeast"/>
              <w:contextualSpacing/>
              <w:jc w:val="both"/>
              <w:rPr>
                <w:rFonts w:ascii="Times New Roman" w:eastAsia="宋体" w:hAnsi="Times New Roman"/>
                <w:i/>
                <w:sz w:val="20"/>
                <w:szCs w:val="20"/>
                <w:lang w:val="en-GB" w:eastAsia="x-none"/>
              </w:rPr>
            </w:pPr>
            <w:r w:rsidRPr="009D156D">
              <w:rPr>
                <w:rFonts w:ascii="Times New Roman" w:eastAsia="宋体" w:hAnsi="Times New Roman"/>
                <w:i/>
                <w:sz w:val="20"/>
                <w:szCs w:val="20"/>
                <w:lang w:val="en-GB" w:eastAsia="x-none"/>
              </w:rPr>
              <w:t>Model performance based on evaluation in 9.2.2.1</w:t>
            </w:r>
          </w:p>
          <w:p w14:paraId="42697723" w14:textId="77777777" w:rsidR="0037369A" w:rsidRPr="009D156D" w:rsidRDefault="0037369A" w:rsidP="00750451">
            <w:pPr>
              <w:pStyle w:val="af5"/>
              <w:numPr>
                <w:ilvl w:val="0"/>
                <w:numId w:val="15"/>
              </w:numPr>
              <w:tabs>
                <w:tab w:val="left" w:pos="360"/>
              </w:tabs>
              <w:spacing w:before="120" w:line="280" w:lineRule="atLeast"/>
              <w:contextualSpacing/>
              <w:jc w:val="both"/>
              <w:rPr>
                <w:rFonts w:ascii="Times New Roman" w:eastAsia="宋体" w:hAnsi="Times New Roman"/>
                <w:i/>
                <w:sz w:val="20"/>
                <w:szCs w:val="20"/>
                <w:lang w:val="en-GB" w:eastAsia="x-none"/>
              </w:rPr>
            </w:pPr>
            <w:r w:rsidRPr="009D156D">
              <w:rPr>
                <w:rFonts w:ascii="Times New Roman" w:eastAsia="宋体" w:hAnsi="Times New Roman"/>
                <w:i/>
                <w:sz w:val="20"/>
                <w:szCs w:val="20"/>
                <w:lang w:val="en-GB" w:eastAsia="x-none"/>
              </w:rPr>
              <w:t xml:space="preserve">Whether </w:t>
            </w:r>
            <w:proofErr w:type="spellStart"/>
            <w:r w:rsidRPr="009D156D">
              <w:rPr>
                <w:rFonts w:ascii="Times New Roman" w:eastAsia="宋体" w:hAnsi="Times New Roman"/>
                <w:i/>
                <w:sz w:val="20"/>
                <w:szCs w:val="20"/>
                <w:lang w:val="en-GB" w:eastAsia="x-none"/>
              </w:rPr>
              <w:t>gNB</w:t>
            </w:r>
            <w:proofErr w:type="spellEnd"/>
            <w:r w:rsidRPr="009D156D">
              <w:rPr>
                <w:rFonts w:ascii="Times New Roman" w:eastAsia="宋体" w:hAnsi="Times New Roman"/>
                <w:i/>
                <w:sz w:val="20"/>
                <w:szCs w:val="20"/>
                <w:lang w:val="en-GB" w:eastAsia="x-none"/>
              </w:rPr>
              <w:t xml:space="preserve"> can maintain/store a single/unified model</w:t>
            </w:r>
          </w:p>
          <w:p w14:paraId="630C482A" w14:textId="77777777" w:rsidR="0037369A" w:rsidRPr="009D156D" w:rsidRDefault="0037369A" w:rsidP="00750451">
            <w:pPr>
              <w:pStyle w:val="af5"/>
              <w:numPr>
                <w:ilvl w:val="0"/>
                <w:numId w:val="15"/>
              </w:numPr>
              <w:tabs>
                <w:tab w:val="left" w:pos="360"/>
              </w:tabs>
              <w:spacing w:before="120" w:line="280" w:lineRule="atLeast"/>
              <w:contextualSpacing/>
              <w:jc w:val="both"/>
              <w:rPr>
                <w:rFonts w:ascii="Times New Roman" w:eastAsia="宋体" w:hAnsi="Times New Roman"/>
                <w:i/>
                <w:sz w:val="20"/>
                <w:szCs w:val="20"/>
                <w:lang w:val="en-GB" w:eastAsia="x-none"/>
              </w:rPr>
            </w:pPr>
            <w:r w:rsidRPr="009D156D">
              <w:rPr>
                <w:rFonts w:ascii="Times New Roman" w:eastAsia="宋体" w:hAnsi="Times New Roman"/>
                <w:i/>
                <w:sz w:val="20"/>
                <w:szCs w:val="20"/>
                <w:lang w:val="en-GB" w:eastAsia="x-none"/>
              </w:rPr>
              <w:t>Whether UE device can maintain/store a single/unified model</w:t>
            </w:r>
          </w:p>
          <w:p w14:paraId="693953EA" w14:textId="77777777" w:rsidR="0037369A" w:rsidRPr="009D156D" w:rsidRDefault="0037369A" w:rsidP="00750451">
            <w:pPr>
              <w:pStyle w:val="af5"/>
              <w:numPr>
                <w:ilvl w:val="0"/>
                <w:numId w:val="15"/>
              </w:numPr>
              <w:tabs>
                <w:tab w:val="left" w:pos="360"/>
              </w:tabs>
              <w:spacing w:before="120" w:line="280" w:lineRule="atLeast"/>
              <w:contextualSpacing/>
              <w:jc w:val="both"/>
              <w:rPr>
                <w:rFonts w:ascii="Times New Roman" w:eastAsia="宋体" w:hAnsi="Times New Roman"/>
                <w:i/>
                <w:sz w:val="20"/>
                <w:szCs w:val="20"/>
                <w:lang w:val="en-GB" w:eastAsia="x-none"/>
              </w:rPr>
            </w:pPr>
            <w:proofErr w:type="spellStart"/>
            <w:r w:rsidRPr="009D156D">
              <w:rPr>
                <w:rFonts w:ascii="Times New Roman" w:eastAsia="宋体" w:hAnsi="Times New Roman"/>
                <w:i/>
                <w:sz w:val="20"/>
                <w:szCs w:val="20"/>
                <w:lang w:val="en-GB" w:eastAsia="x-none"/>
              </w:rPr>
              <w:t>Extendability</w:t>
            </w:r>
            <w:proofErr w:type="spellEnd"/>
            <w:r w:rsidRPr="009D156D">
              <w:rPr>
                <w:rFonts w:ascii="Times New Roman" w:eastAsia="宋体" w:hAnsi="Times New Roman"/>
                <w:i/>
                <w:sz w:val="20"/>
                <w:szCs w:val="20"/>
                <w:lang w:val="en-GB" w:eastAsia="x-none"/>
              </w:rPr>
              <w:t xml:space="preserve">: to train new UE-side model compatible with NW-side model in use; Or to train new NW-side model compatible with UE-side model in use </w:t>
            </w:r>
          </w:p>
          <w:p w14:paraId="57551DFC" w14:textId="77777777" w:rsidR="0037369A" w:rsidRPr="009D156D" w:rsidRDefault="0037369A" w:rsidP="00750451">
            <w:pPr>
              <w:pStyle w:val="af5"/>
              <w:numPr>
                <w:ilvl w:val="0"/>
                <w:numId w:val="15"/>
              </w:numPr>
              <w:tabs>
                <w:tab w:val="left" w:pos="360"/>
              </w:tabs>
              <w:spacing w:before="120" w:line="280" w:lineRule="atLeast"/>
              <w:contextualSpacing/>
              <w:jc w:val="both"/>
              <w:rPr>
                <w:rFonts w:ascii="Times New Roman" w:eastAsia="宋体" w:hAnsi="Times New Roman"/>
                <w:i/>
                <w:sz w:val="20"/>
                <w:szCs w:val="20"/>
                <w:lang w:val="en-GB" w:eastAsia="x-none"/>
              </w:rPr>
            </w:pPr>
            <w:r w:rsidRPr="009D156D">
              <w:rPr>
                <w:rFonts w:ascii="Times New Roman" w:eastAsia="宋体" w:hAnsi="Times New Roman"/>
                <w:i/>
                <w:sz w:val="20"/>
                <w:szCs w:val="20"/>
                <w:lang w:val="en-GB" w:eastAsia="x-none"/>
              </w:rPr>
              <w:t>Whether training data distribution can be matched to the device that will use the model for inference</w:t>
            </w:r>
          </w:p>
          <w:p w14:paraId="776C2E8D" w14:textId="77777777" w:rsidR="0037369A" w:rsidRPr="009D156D" w:rsidRDefault="0037369A" w:rsidP="00750451">
            <w:pPr>
              <w:pStyle w:val="af5"/>
              <w:numPr>
                <w:ilvl w:val="0"/>
                <w:numId w:val="15"/>
              </w:numPr>
              <w:tabs>
                <w:tab w:val="left" w:pos="360"/>
              </w:tabs>
              <w:spacing w:before="120" w:line="280" w:lineRule="atLeast"/>
              <w:contextualSpacing/>
              <w:jc w:val="both"/>
              <w:rPr>
                <w:rFonts w:ascii="Times New Roman" w:eastAsia="宋体" w:hAnsi="Times New Roman"/>
                <w:i/>
                <w:sz w:val="20"/>
                <w:szCs w:val="20"/>
                <w:lang w:val="en-GB" w:eastAsia="x-none"/>
              </w:rPr>
            </w:pPr>
            <w:r w:rsidRPr="009D156D">
              <w:rPr>
                <w:rFonts w:ascii="Times New Roman" w:eastAsia="宋体" w:hAnsi="Times New Roman"/>
                <w:i/>
                <w:sz w:val="20"/>
                <w:szCs w:val="20"/>
                <w:lang w:val="en-GB" w:eastAsia="x-none"/>
              </w:rPr>
              <w:t>Whether device capability can be considered for model development</w:t>
            </w:r>
          </w:p>
          <w:p w14:paraId="0C42C78B" w14:textId="77777777" w:rsidR="0037369A" w:rsidRPr="009D156D" w:rsidRDefault="0037369A" w:rsidP="00750451">
            <w:pPr>
              <w:pStyle w:val="af5"/>
              <w:numPr>
                <w:ilvl w:val="0"/>
                <w:numId w:val="15"/>
              </w:numPr>
              <w:tabs>
                <w:tab w:val="left" w:pos="360"/>
              </w:tabs>
              <w:spacing w:before="120" w:line="280" w:lineRule="atLeast"/>
              <w:contextualSpacing/>
              <w:jc w:val="both"/>
              <w:rPr>
                <w:rFonts w:ascii="Times New Roman" w:eastAsia="宋体" w:hAnsi="Times New Roman"/>
                <w:i/>
                <w:sz w:val="20"/>
                <w:szCs w:val="20"/>
                <w:lang w:val="en-GB" w:eastAsia="x-none"/>
              </w:rPr>
            </w:pPr>
            <w:r w:rsidRPr="009D156D">
              <w:rPr>
                <w:rFonts w:ascii="Times New Roman" w:eastAsia="宋体" w:hAnsi="Times New Roman"/>
                <w:i/>
                <w:sz w:val="20"/>
                <w:szCs w:val="20"/>
                <w:lang w:val="en-GB" w:eastAsia="x-none"/>
              </w:rPr>
              <w:t>Other aspects are not precluded</w:t>
            </w:r>
          </w:p>
          <w:p w14:paraId="78EDDDC2" w14:textId="77777777" w:rsidR="0037369A" w:rsidRPr="009D156D" w:rsidRDefault="0037369A" w:rsidP="00750451">
            <w:pPr>
              <w:pStyle w:val="af5"/>
              <w:numPr>
                <w:ilvl w:val="0"/>
                <w:numId w:val="15"/>
              </w:numPr>
              <w:tabs>
                <w:tab w:val="left" w:pos="360"/>
              </w:tabs>
              <w:spacing w:before="120" w:line="280" w:lineRule="atLeast"/>
              <w:contextualSpacing/>
              <w:jc w:val="both"/>
              <w:rPr>
                <w:rFonts w:ascii="Times New Roman" w:eastAsia="宋体" w:hAnsi="Times New Roman"/>
                <w:i/>
                <w:sz w:val="20"/>
                <w:szCs w:val="20"/>
                <w:lang w:val="en-GB" w:eastAsia="x-none"/>
              </w:rPr>
            </w:pPr>
            <w:r w:rsidRPr="009D156D">
              <w:rPr>
                <w:rFonts w:ascii="Times New Roman" w:eastAsia="宋体" w:hAnsi="Times New Roman" w:hint="eastAsia"/>
                <w:i/>
                <w:sz w:val="20"/>
                <w:szCs w:val="20"/>
                <w:lang w:val="en-GB" w:eastAsia="x-none"/>
              </w:rPr>
              <w:t>N</w:t>
            </w:r>
            <w:r w:rsidRPr="009D156D">
              <w:rPr>
                <w:rFonts w:ascii="Times New Roman" w:eastAsia="宋体" w:hAnsi="Times New Roman"/>
                <w:i/>
                <w:sz w:val="20"/>
                <w:szCs w:val="20"/>
                <w:lang w:val="en-GB" w:eastAsia="x-none"/>
              </w:rPr>
              <w:t>ote: training data collection and dataset/model delivery will be discussed separately</w:t>
            </w:r>
          </w:p>
        </w:tc>
      </w:tr>
    </w:tbl>
    <w:p w14:paraId="6E71DA05" w14:textId="77777777" w:rsidR="00A12FF0" w:rsidRDefault="002159DF" w:rsidP="00377E3F">
      <w:pPr>
        <w:jc w:val="both"/>
        <w:rPr>
          <w:bCs/>
          <w:iCs/>
          <w:sz w:val="22"/>
          <w:szCs w:val="22"/>
          <w:lang w:val="en-US" w:eastAsia="zh-CN"/>
        </w:rPr>
      </w:pPr>
      <w:r>
        <w:rPr>
          <w:rFonts w:hint="eastAsia"/>
          <w:bCs/>
          <w:iCs/>
          <w:sz w:val="22"/>
          <w:szCs w:val="22"/>
          <w:lang w:val="en-US" w:eastAsia="zh-CN"/>
        </w:rPr>
        <w:lastRenderedPageBreak/>
        <w:t>In</w:t>
      </w:r>
      <w:r>
        <w:rPr>
          <w:bCs/>
          <w:iCs/>
          <w:sz w:val="22"/>
          <w:szCs w:val="22"/>
          <w:lang w:val="en-US" w:eastAsia="zh-CN"/>
        </w:rPr>
        <w:t xml:space="preserve"> [3], it has been agreed that </w:t>
      </w:r>
      <w:r w:rsidR="00347372">
        <w:rPr>
          <w:bCs/>
          <w:iCs/>
          <w:sz w:val="22"/>
          <w:szCs w:val="22"/>
          <w:lang w:val="en-US" w:eastAsia="zh-CN"/>
        </w:rPr>
        <w:t xml:space="preserve">training collaboration Type 2 is deprioritized in R18 SI. Hence, we </w:t>
      </w:r>
      <w:r w:rsidR="004B4502">
        <w:rPr>
          <w:bCs/>
          <w:iCs/>
          <w:sz w:val="22"/>
          <w:szCs w:val="22"/>
          <w:lang w:val="en-US" w:eastAsia="zh-CN"/>
        </w:rPr>
        <w:t xml:space="preserve">focus on the </w:t>
      </w:r>
      <w:r w:rsidR="001B2F72">
        <w:rPr>
          <w:bCs/>
          <w:iCs/>
          <w:sz w:val="22"/>
          <w:szCs w:val="22"/>
          <w:lang w:val="en-US" w:eastAsia="zh-CN"/>
        </w:rPr>
        <w:t xml:space="preserve">discussion </w:t>
      </w:r>
      <w:r w:rsidR="004B4502">
        <w:rPr>
          <w:bCs/>
          <w:iCs/>
          <w:sz w:val="22"/>
          <w:szCs w:val="22"/>
          <w:lang w:val="en-US" w:eastAsia="zh-CN"/>
        </w:rPr>
        <w:t>of Type 1 and Type 3.</w:t>
      </w:r>
      <w:r w:rsidR="00DB66CF">
        <w:rPr>
          <w:bCs/>
          <w:iCs/>
          <w:sz w:val="22"/>
          <w:szCs w:val="22"/>
          <w:lang w:val="en-US" w:eastAsia="zh-CN"/>
        </w:rPr>
        <w:t xml:space="preserve"> According to </w:t>
      </w:r>
      <w:r w:rsidR="005055FC">
        <w:rPr>
          <w:bCs/>
          <w:iCs/>
          <w:sz w:val="22"/>
          <w:szCs w:val="22"/>
          <w:lang w:val="en-US" w:eastAsia="zh-CN"/>
        </w:rPr>
        <w:t xml:space="preserve">the training two-sided model at which side/entity, Type 1 can </w:t>
      </w:r>
      <w:r w:rsidR="00230E3D">
        <w:rPr>
          <w:rFonts w:hint="eastAsia"/>
          <w:bCs/>
          <w:iCs/>
          <w:sz w:val="22"/>
          <w:szCs w:val="22"/>
          <w:lang w:val="en-US" w:eastAsia="zh-CN"/>
        </w:rPr>
        <w:t>be</w:t>
      </w:r>
      <w:r w:rsidR="00230E3D">
        <w:rPr>
          <w:bCs/>
          <w:iCs/>
          <w:sz w:val="22"/>
          <w:szCs w:val="22"/>
          <w:lang w:val="en-US" w:eastAsia="zh-CN"/>
        </w:rPr>
        <w:t xml:space="preserve"> re-divided into j</w:t>
      </w:r>
      <w:r w:rsidR="00230E3D">
        <w:rPr>
          <w:rFonts w:hint="eastAsia"/>
          <w:bCs/>
          <w:iCs/>
          <w:sz w:val="22"/>
          <w:szCs w:val="22"/>
          <w:lang w:val="en-US" w:eastAsia="zh-CN"/>
        </w:rPr>
        <w:t>oint</w:t>
      </w:r>
      <w:r w:rsidR="00230E3D">
        <w:rPr>
          <w:bCs/>
          <w:iCs/>
          <w:sz w:val="22"/>
          <w:szCs w:val="22"/>
          <w:lang w:val="en-US" w:eastAsia="zh-CN"/>
        </w:rPr>
        <w:t xml:space="preserve"> training of the two-sided model at NW side and</w:t>
      </w:r>
      <w:r w:rsidR="00230E3D" w:rsidRPr="00230E3D">
        <w:rPr>
          <w:rFonts w:hint="eastAsia"/>
          <w:bCs/>
          <w:iCs/>
          <w:sz w:val="22"/>
          <w:szCs w:val="22"/>
          <w:lang w:val="en-US" w:eastAsia="zh-CN"/>
        </w:rPr>
        <w:t xml:space="preserve"> </w:t>
      </w:r>
      <w:r w:rsidR="00230E3D">
        <w:rPr>
          <w:bCs/>
          <w:iCs/>
          <w:sz w:val="22"/>
          <w:szCs w:val="22"/>
          <w:lang w:val="en-US" w:eastAsia="zh-CN"/>
        </w:rPr>
        <w:t>j</w:t>
      </w:r>
      <w:r w:rsidR="00230E3D">
        <w:rPr>
          <w:rFonts w:hint="eastAsia"/>
          <w:bCs/>
          <w:iCs/>
          <w:sz w:val="22"/>
          <w:szCs w:val="22"/>
          <w:lang w:val="en-US" w:eastAsia="zh-CN"/>
        </w:rPr>
        <w:t>oint</w:t>
      </w:r>
      <w:r w:rsidR="00230E3D">
        <w:rPr>
          <w:bCs/>
          <w:iCs/>
          <w:sz w:val="22"/>
          <w:szCs w:val="22"/>
          <w:lang w:val="en-US" w:eastAsia="zh-CN"/>
        </w:rPr>
        <w:t xml:space="preserve"> training of the two-sided model at UE side</w:t>
      </w:r>
      <w:r w:rsidR="00981980">
        <w:rPr>
          <w:rFonts w:hint="eastAsia"/>
          <w:bCs/>
          <w:iCs/>
          <w:sz w:val="22"/>
          <w:szCs w:val="22"/>
          <w:lang w:val="en-US" w:eastAsia="zh-CN"/>
        </w:rPr>
        <w:t>.</w:t>
      </w:r>
      <w:r w:rsidR="00981980">
        <w:rPr>
          <w:bCs/>
          <w:iCs/>
          <w:sz w:val="22"/>
          <w:szCs w:val="22"/>
          <w:lang w:val="en-US" w:eastAsia="zh-CN"/>
        </w:rPr>
        <w:t xml:space="preserve"> Similarly, Type 3 is able to re-divided into </w:t>
      </w:r>
      <w:r w:rsidR="00364AB7">
        <w:rPr>
          <w:bCs/>
          <w:iCs/>
          <w:sz w:val="22"/>
          <w:szCs w:val="22"/>
          <w:lang w:val="en-US" w:eastAsia="zh-CN"/>
        </w:rPr>
        <w:t xml:space="preserve">NW-first </w:t>
      </w:r>
      <w:r w:rsidR="00377E3F">
        <w:rPr>
          <w:bCs/>
          <w:iCs/>
          <w:sz w:val="22"/>
          <w:szCs w:val="22"/>
          <w:lang w:val="en-US" w:eastAsia="zh-CN"/>
        </w:rPr>
        <w:t xml:space="preserve">separate </w:t>
      </w:r>
      <w:r w:rsidR="00364AB7">
        <w:rPr>
          <w:bCs/>
          <w:iCs/>
          <w:sz w:val="22"/>
          <w:szCs w:val="22"/>
          <w:lang w:val="en-US" w:eastAsia="zh-CN"/>
        </w:rPr>
        <w:t xml:space="preserve">training and UE-first </w:t>
      </w:r>
      <w:r w:rsidR="00377E3F">
        <w:rPr>
          <w:bCs/>
          <w:iCs/>
          <w:sz w:val="22"/>
          <w:szCs w:val="22"/>
          <w:lang w:val="en-US" w:eastAsia="zh-CN"/>
        </w:rPr>
        <w:t xml:space="preserve">separate </w:t>
      </w:r>
      <w:r w:rsidR="00364AB7">
        <w:rPr>
          <w:bCs/>
          <w:iCs/>
          <w:sz w:val="22"/>
          <w:szCs w:val="22"/>
          <w:lang w:val="en-US" w:eastAsia="zh-CN"/>
        </w:rPr>
        <w:t>training</w:t>
      </w:r>
      <w:r w:rsidR="00377E3F">
        <w:rPr>
          <w:bCs/>
          <w:iCs/>
          <w:sz w:val="22"/>
          <w:szCs w:val="22"/>
          <w:lang w:val="en-US" w:eastAsia="zh-CN"/>
        </w:rPr>
        <w:t xml:space="preserve"> as well</w:t>
      </w:r>
      <w:r w:rsidR="00364AB7">
        <w:rPr>
          <w:bCs/>
          <w:iCs/>
          <w:sz w:val="22"/>
          <w:szCs w:val="22"/>
          <w:lang w:val="en-US" w:eastAsia="zh-CN"/>
        </w:rPr>
        <w:t>.</w:t>
      </w:r>
      <w:r w:rsidR="00377E3F">
        <w:rPr>
          <w:bCs/>
          <w:iCs/>
          <w:sz w:val="22"/>
          <w:szCs w:val="22"/>
          <w:lang w:val="en-US" w:eastAsia="zh-CN"/>
        </w:rPr>
        <w:t xml:space="preserve"> F</w:t>
      </w:r>
      <w:r w:rsidR="00377E3F">
        <w:rPr>
          <w:rFonts w:hint="eastAsia"/>
          <w:bCs/>
          <w:iCs/>
          <w:sz w:val="22"/>
          <w:szCs w:val="22"/>
          <w:lang w:val="en-US" w:eastAsia="zh-CN"/>
        </w:rPr>
        <w:t>or</w:t>
      </w:r>
      <w:r w:rsidR="00377E3F">
        <w:rPr>
          <w:bCs/>
          <w:iCs/>
          <w:sz w:val="22"/>
          <w:szCs w:val="22"/>
          <w:lang w:val="en-US" w:eastAsia="zh-CN"/>
        </w:rPr>
        <w:t xml:space="preserve"> NW-first separate training, it </w:t>
      </w:r>
      <w:r w:rsidR="00377E3F">
        <w:rPr>
          <w:rFonts w:hint="eastAsia"/>
          <w:bCs/>
          <w:iCs/>
          <w:sz w:val="22"/>
          <w:szCs w:val="22"/>
          <w:lang w:val="en-US" w:eastAsia="zh-CN"/>
        </w:rPr>
        <w:t>de</w:t>
      </w:r>
      <w:r w:rsidR="00377E3F">
        <w:rPr>
          <w:bCs/>
          <w:iCs/>
          <w:sz w:val="22"/>
          <w:szCs w:val="22"/>
          <w:lang w:val="en-US" w:eastAsia="zh-CN"/>
        </w:rPr>
        <w:t xml:space="preserve">notes CSI generation part and CSI reconstruction part are firstly trained at </w:t>
      </w:r>
      <w:r w:rsidR="00377E3F">
        <w:rPr>
          <w:rFonts w:hint="eastAsia"/>
          <w:bCs/>
          <w:iCs/>
          <w:sz w:val="22"/>
          <w:szCs w:val="22"/>
          <w:lang w:val="en-US" w:eastAsia="zh-CN"/>
        </w:rPr>
        <w:t>NW</w:t>
      </w:r>
      <w:r w:rsidR="00377E3F">
        <w:rPr>
          <w:bCs/>
          <w:iCs/>
          <w:sz w:val="22"/>
          <w:szCs w:val="22"/>
          <w:lang w:val="en-US" w:eastAsia="zh-CN"/>
        </w:rPr>
        <w:t xml:space="preserve"> side, then CSI generation part is trained at UE side based on the intermediated dataset. For </w:t>
      </w:r>
      <w:r w:rsidR="00BB355B">
        <w:rPr>
          <w:bCs/>
          <w:iCs/>
          <w:sz w:val="22"/>
          <w:szCs w:val="22"/>
          <w:lang w:val="en-US" w:eastAsia="zh-CN"/>
        </w:rPr>
        <w:t>U</w:t>
      </w:r>
      <w:r w:rsidR="00BB355B">
        <w:rPr>
          <w:rFonts w:hint="eastAsia"/>
          <w:bCs/>
          <w:iCs/>
          <w:sz w:val="22"/>
          <w:szCs w:val="22"/>
          <w:lang w:val="en-US" w:eastAsia="zh-CN"/>
        </w:rPr>
        <w:t>E</w:t>
      </w:r>
      <w:r w:rsidR="00BB355B">
        <w:rPr>
          <w:bCs/>
          <w:iCs/>
          <w:sz w:val="22"/>
          <w:szCs w:val="22"/>
          <w:lang w:val="en-US" w:eastAsia="zh-CN"/>
        </w:rPr>
        <w:t>-first s</w:t>
      </w:r>
      <w:r w:rsidR="00557C9A">
        <w:rPr>
          <w:bCs/>
          <w:iCs/>
          <w:sz w:val="22"/>
          <w:szCs w:val="22"/>
          <w:lang w:val="en-US" w:eastAsia="zh-CN"/>
        </w:rPr>
        <w:t>eparate training</w:t>
      </w:r>
      <w:r w:rsidR="00377E3F">
        <w:rPr>
          <w:bCs/>
          <w:iCs/>
          <w:sz w:val="22"/>
          <w:szCs w:val="22"/>
          <w:lang w:val="en-US" w:eastAsia="zh-CN"/>
        </w:rPr>
        <w:t>, it denotes that</w:t>
      </w:r>
      <w:r w:rsidR="00BB355B">
        <w:rPr>
          <w:bCs/>
          <w:iCs/>
          <w:sz w:val="22"/>
          <w:szCs w:val="22"/>
          <w:lang w:val="en-US" w:eastAsia="zh-CN"/>
        </w:rPr>
        <w:t xml:space="preserve"> CSI generation part and CSI reconstruction part are firstly trained at UE side, then CSI reconstruction part is trained at NW side based on the intermediated dataset.</w:t>
      </w:r>
      <w:r w:rsidR="00A12FF0">
        <w:rPr>
          <w:bCs/>
          <w:iCs/>
          <w:sz w:val="22"/>
          <w:szCs w:val="22"/>
          <w:lang w:val="en-US" w:eastAsia="zh-CN"/>
        </w:rPr>
        <w:t xml:space="preserve"> </w:t>
      </w:r>
    </w:p>
    <w:p w14:paraId="20C5E0B6" w14:textId="77777777" w:rsidR="00ED5090" w:rsidRDefault="00A12FF0" w:rsidP="00377E3F">
      <w:pPr>
        <w:jc w:val="both"/>
        <w:rPr>
          <w:bCs/>
          <w:iCs/>
          <w:sz w:val="22"/>
          <w:szCs w:val="22"/>
          <w:lang w:val="en-US" w:eastAsia="zh-CN"/>
        </w:rPr>
      </w:pPr>
      <w:r>
        <w:rPr>
          <w:bCs/>
          <w:iCs/>
          <w:sz w:val="22"/>
          <w:szCs w:val="22"/>
          <w:lang w:val="en-US" w:eastAsia="zh-CN"/>
        </w:rPr>
        <w:t>If AI/ML model is jointly trained by UE, i.</w:t>
      </w:r>
      <w:r w:rsidR="00D65F02">
        <w:rPr>
          <w:bCs/>
          <w:iCs/>
          <w:sz w:val="22"/>
          <w:szCs w:val="22"/>
          <w:lang w:val="en-US" w:eastAsia="zh-CN"/>
        </w:rPr>
        <w:t>e</w:t>
      </w:r>
      <w:r>
        <w:rPr>
          <w:bCs/>
          <w:iCs/>
          <w:sz w:val="22"/>
          <w:szCs w:val="22"/>
          <w:lang w:val="en-US" w:eastAsia="zh-CN"/>
        </w:rPr>
        <w:t>., joint training of the two-sided model at UE</w:t>
      </w:r>
      <w:r w:rsidR="00B57C03">
        <w:rPr>
          <w:bCs/>
          <w:iCs/>
          <w:sz w:val="22"/>
          <w:szCs w:val="22"/>
          <w:lang w:val="en-US" w:eastAsia="zh-CN"/>
        </w:rPr>
        <w:t xml:space="preserve"> </w:t>
      </w:r>
      <w:r>
        <w:rPr>
          <w:bCs/>
          <w:iCs/>
          <w:sz w:val="22"/>
          <w:szCs w:val="22"/>
          <w:lang w:val="en-US" w:eastAsia="zh-CN"/>
        </w:rPr>
        <w:t xml:space="preserve">side, </w:t>
      </w:r>
      <w:r w:rsidR="00D65F02">
        <w:rPr>
          <w:bCs/>
          <w:iCs/>
          <w:sz w:val="22"/>
          <w:szCs w:val="22"/>
          <w:lang w:val="en-US" w:eastAsia="zh-CN"/>
        </w:rPr>
        <w:t xml:space="preserve">NW-side will store different </w:t>
      </w:r>
      <w:r w:rsidR="00B23C1F">
        <w:rPr>
          <w:bCs/>
          <w:iCs/>
          <w:sz w:val="22"/>
          <w:szCs w:val="22"/>
          <w:lang w:val="en-US" w:eastAsia="zh-CN"/>
        </w:rPr>
        <w:t xml:space="preserve">AI/ML models for different UE vendors considering they will train different two-sided models. Even for the same UE vendor, it may train different </w:t>
      </w:r>
      <w:r w:rsidR="00B23C1F">
        <w:rPr>
          <w:rFonts w:hint="eastAsia"/>
          <w:bCs/>
          <w:iCs/>
          <w:sz w:val="22"/>
          <w:szCs w:val="22"/>
          <w:lang w:val="en-US" w:eastAsia="zh-CN"/>
        </w:rPr>
        <w:t>t</w:t>
      </w:r>
      <w:r w:rsidR="00B23C1F">
        <w:rPr>
          <w:bCs/>
          <w:iCs/>
          <w:sz w:val="22"/>
          <w:szCs w:val="22"/>
          <w:lang w:val="en-US" w:eastAsia="zh-CN"/>
        </w:rPr>
        <w:t>wo-sided models if a generalized or scalability two-sided model cannot be trained for different sce</w:t>
      </w:r>
      <w:r w:rsidR="00A93426">
        <w:rPr>
          <w:bCs/>
          <w:iCs/>
          <w:sz w:val="22"/>
          <w:szCs w:val="22"/>
          <w:lang w:val="en-US" w:eastAsia="zh-CN"/>
        </w:rPr>
        <w:t>narios</w:t>
      </w:r>
      <w:r w:rsidR="00B23C1F">
        <w:rPr>
          <w:bCs/>
          <w:iCs/>
          <w:sz w:val="22"/>
          <w:szCs w:val="22"/>
          <w:lang w:val="en-US" w:eastAsia="zh-CN"/>
        </w:rPr>
        <w:t xml:space="preserve"> and configurations.</w:t>
      </w:r>
      <w:r w:rsidR="00A93426">
        <w:rPr>
          <w:bCs/>
          <w:iCs/>
          <w:sz w:val="22"/>
          <w:szCs w:val="22"/>
          <w:lang w:val="en-US" w:eastAsia="zh-CN"/>
        </w:rPr>
        <w:t xml:space="preserve"> </w:t>
      </w:r>
      <w:r w:rsidR="00A93426">
        <w:rPr>
          <w:rFonts w:hint="eastAsia"/>
          <w:bCs/>
          <w:iCs/>
          <w:sz w:val="22"/>
          <w:szCs w:val="22"/>
          <w:lang w:val="en-US" w:eastAsia="zh-CN"/>
        </w:rPr>
        <w:t>This</w:t>
      </w:r>
      <w:r w:rsidR="00A93426">
        <w:rPr>
          <w:bCs/>
          <w:iCs/>
          <w:sz w:val="22"/>
          <w:szCs w:val="22"/>
          <w:lang w:val="en-US" w:eastAsia="zh-CN"/>
        </w:rPr>
        <w:t xml:space="preserve"> implies that NW-sided will store and manage a lot of NW-sided part model</w:t>
      </w:r>
      <w:r w:rsidR="00527104">
        <w:rPr>
          <w:bCs/>
          <w:iCs/>
          <w:sz w:val="22"/>
          <w:szCs w:val="22"/>
          <w:lang w:val="en-US" w:eastAsia="zh-CN"/>
        </w:rPr>
        <w:t>s</w:t>
      </w:r>
      <w:r w:rsidR="00A93426">
        <w:rPr>
          <w:bCs/>
          <w:iCs/>
          <w:sz w:val="22"/>
          <w:szCs w:val="22"/>
          <w:lang w:val="en-US" w:eastAsia="zh-CN"/>
        </w:rPr>
        <w:t>, which will be a challenge task for network.</w:t>
      </w:r>
      <w:r w:rsidR="0090628D">
        <w:rPr>
          <w:bCs/>
          <w:iCs/>
          <w:sz w:val="22"/>
          <w:szCs w:val="22"/>
          <w:lang w:val="en-US" w:eastAsia="zh-CN"/>
        </w:rPr>
        <w:t xml:space="preserve"> Similarly, For U</w:t>
      </w:r>
      <w:r w:rsidR="0090628D">
        <w:rPr>
          <w:rFonts w:hint="eastAsia"/>
          <w:bCs/>
          <w:iCs/>
          <w:sz w:val="22"/>
          <w:szCs w:val="22"/>
          <w:lang w:val="en-US" w:eastAsia="zh-CN"/>
        </w:rPr>
        <w:t>E</w:t>
      </w:r>
      <w:r w:rsidR="0090628D">
        <w:rPr>
          <w:bCs/>
          <w:iCs/>
          <w:sz w:val="22"/>
          <w:szCs w:val="22"/>
          <w:lang w:val="en-US" w:eastAsia="zh-CN"/>
        </w:rPr>
        <w:t xml:space="preserve">-first separate training, it </w:t>
      </w:r>
      <w:r w:rsidR="00171FFB">
        <w:rPr>
          <w:bCs/>
          <w:iCs/>
          <w:sz w:val="22"/>
          <w:szCs w:val="22"/>
          <w:lang w:val="en-US" w:eastAsia="zh-CN"/>
        </w:rPr>
        <w:t>also has the same problem. Therefore, we mainly discuss the pros/cons of j</w:t>
      </w:r>
      <w:r w:rsidR="00171FFB">
        <w:rPr>
          <w:rFonts w:hint="eastAsia"/>
          <w:bCs/>
          <w:iCs/>
          <w:sz w:val="22"/>
          <w:szCs w:val="22"/>
          <w:lang w:val="en-US" w:eastAsia="zh-CN"/>
        </w:rPr>
        <w:t>oint</w:t>
      </w:r>
      <w:r w:rsidR="00171FFB">
        <w:rPr>
          <w:bCs/>
          <w:iCs/>
          <w:sz w:val="22"/>
          <w:szCs w:val="22"/>
          <w:lang w:val="en-US" w:eastAsia="zh-CN"/>
        </w:rPr>
        <w:t xml:space="preserve"> training of the two-sided model at NW side and </w:t>
      </w:r>
      <w:r w:rsidR="00171FFB">
        <w:rPr>
          <w:rFonts w:hint="eastAsia"/>
          <w:bCs/>
          <w:iCs/>
          <w:sz w:val="22"/>
          <w:szCs w:val="22"/>
          <w:lang w:val="en-US" w:eastAsia="zh-CN"/>
        </w:rPr>
        <w:t>N</w:t>
      </w:r>
      <w:r w:rsidR="00171FFB">
        <w:rPr>
          <w:bCs/>
          <w:iCs/>
          <w:sz w:val="22"/>
          <w:szCs w:val="22"/>
          <w:lang w:val="en-US" w:eastAsia="zh-CN"/>
        </w:rPr>
        <w:t>W-first separate training.</w:t>
      </w:r>
      <w:r w:rsidR="00443ABF">
        <w:rPr>
          <w:bCs/>
          <w:iCs/>
          <w:sz w:val="22"/>
          <w:szCs w:val="22"/>
          <w:lang w:val="en-US" w:eastAsia="zh-CN"/>
        </w:rPr>
        <w:t xml:space="preserve"> </w:t>
      </w:r>
    </w:p>
    <w:p w14:paraId="624A795C" w14:textId="77777777" w:rsidR="00ED5090" w:rsidRDefault="00ED5090" w:rsidP="00ED5090">
      <w:pPr>
        <w:jc w:val="both"/>
        <w:rPr>
          <w:b/>
          <w:i/>
          <w:sz w:val="22"/>
          <w:szCs w:val="22"/>
          <w:lang w:eastAsia="zh-CN"/>
        </w:rPr>
      </w:pPr>
      <w:r>
        <w:rPr>
          <w:b/>
          <w:i/>
          <w:sz w:val="22"/>
          <w:szCs w:val="22"/>
          <w:lang w:eastAsia="zh-CN"/>
        </w:rPr>
        <w:t>Observation 1</w:t>
      </w:r>
      <w:r w:rsidRPr="009F0E09">
        <w:rPr>
          <w:b/>
          <w:i/>
          <w:sz w:val="22"/>
          <w:szCs w:val="22"/>
          <w:lang w:eastAsia="zh-CN"/>
        </w:rPr>
        <w:t>:</w:t>
      </w:r>
      <w:r w:rsidR="000100D8">
        <w:rPr>
          <w:b/>
          <w:i/>
          <w:sz w:val="22"/>
          <w:szCs w:val="22"/>
          <w:lang w:eastAsia="zh-CN"/>
        </w:rPr>
        <w:t xml:space="preserve"> </w:t>
      </w:r>
      <w:r w:rsidR="00DD7F7F">
        <w:rPr>
          <w:b/>
          <w:i/>
          <w:sz w:val="22"/>
          <w:szCs w:val="22"/>
          <w:lang w:eastAsia="zh-CN"/>
        </w:rPr>
        <w:t xml:space="preserve">NW may store and manage a lot of NW-sided part models for </w:t>
      </w:r>
      <w:r w:rsidR="00DD7F7F" w:rsidRPr="00E5357F">
        <w:rPr>
          <w:b/>
          <w:i/>
          <w:sz w:val="22"/>
          <w:szCs w:val="22"/>
          <w:lang w:eastAsia="zh-CN"/>
        </w:rPr>
        <w:t>joint training of the two-sided model at UE side and UE-first</w:t>
      </w:r>
      <w:r w:rsidR="00E5357F">
        <w:rPr>
          <w:b/>
          <w:i/>
          <w:sz w:val="22"/>
          <w:szCs w:val="22"/>
          <w:lang w:eastAsia="zh-CN"/>
        </w:rPr>
        <w:t xml:space="preserve"> separate training</w:t>
      </w:r>
      <w:r w:rsidRPr="009F0E09">
        <w:rPr>
          <w:b/>
          <w:i/>
          <w:sz w:val="22"/>
          <w:szCs w:val="22"/>
          <w:lang w:eastAsia="zh-CN"/>
        </w:rPr>
        <w:t>.</w:t>
      </w:r>
    </w:p>
    <w:p w14:paraId="5E1EB70E" w14:textId="77777777" w:rsidR="00557C9A" w:rsidRDefault="00443ABF" w:rsidP="00377E3F">
      <w:pPr>
        <w:jc w:val="both"/>
        <w:rPr>
          <w:bCs/>
          <w:iCs/>
          <w:sz w:val="22"/>
          <w:szCs w:val="22"/>
          <w:lang w:val="en-US" w:eastAsia="zh-CN"/>
        </w:rPr>
      </w:pPr>
      <w:r>
        <w:rPr>
          <w:bCs/>
          <w:iCs/>
          <w:sz w:val="22"/>
          <w:szCs w:val="22"/>
          <w:lang w:val="en-US" w:eastAsia="zh-CN"/>
        </w:rPr>
        <w:t xml:space="preserve">According to discussion in the RAN1#112 meeting, </w:t>
      </w:r>
      <w:r w:rsidR="00153250">
        <w:rPr>
          <w:bCs/>
          <w:iCs/>
          <w:sz w:val="22"/>
          <w:szCs w:val="22"/>
          <w:lang w:val="en-US" w:eastAsia="zh-CN"/>
        </w:rPr>
        <w:t>the pros and cons for the two training type</w:t>
      </w:r>
      <w:r w:rsidR="00BE0B76">
        <w:rPr>
          <w:bCs/>
          <w:iCs/>
          <w:sz w:val="22"/>
          <w:szCs w:val="22"/>
          <w:lang w:val="en-US" w:eastAsia="zh-CN"/>
        </w:rPr>
        <w:t>s</w:t>
      </w:r>
      <w:r w:rsidR="00153250">
        <w:rPr>
          <w:bCs/>
          <w:iCs/>
          <w:sz w:val="22"/>
          <w:szCs w:val="22"/>
          <w:lang w:val="en-US" w:eastAsia="zh-CN"/>
        </w:rPr>
        <w:t xml:space="preserve"> need to be discussed through following </w:t>
      </w:r>
      <w:r w:rsidR="00BE0B76">
        <w:rPr>
          <w:bCs/>
          <w:iCs/>
          <w:sz w:val="22"/>
          <w:szCs w:val="22"/>
          <w:lang w:val="en-US" w:eastAsia="zh-CN"/>
        </w:rPr>
        <w:t>items</w:t>
      </w:r>
      <w:r w:rsidR="00153250">
        <w:rPr>
          <w:bCs/>
          <w:iCs/>
          <w:sz w:val="22"/>
          <w:szCs w:val="22"/>
          <w:lang w:val="en-US" w:eastAsia="zh-CN"/>
        </w:rPr>
        <w:t>.</w:t>
      </w:r>
    </w:p>
    <w:p w14:paraId="5B617EDB" w14:textId="77777777" w:rsidR="00F55841" w:rsidRPr="005E01E2" w:rsidRDefault="00F55841"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r w:rsidRPr="005E01E2">
        <w:rPr>
          <w:rFonts w:ascii="Times New Roman" w:eastAsia="宋体" w:hAnsi="Times New Roman"/>
          <w:bCs/>
          <w:iCs/>
          <w:lang w:eastAsia="zh-CN"/>
        </w:rPr>
        <w:t xml:space="preserve">Whether model can be kept proprietary </w:t>
      </w:r>
    </w:p>
    <w:p w14:paraId="464C918B" w14:textId="245571CD" w:rsidR="00F55841" w:rsidRPr="005E01E2" w:rsidRDefault="00887069" w:rsidP="00D850ED">
      <w:pPr>
        <w:pStyle w:val="af5"/>
        <w:tabs>
          <w:tab w:val="left" w:pos="360"/>
        </w:tabs>
        <w:spacing w:before="120" w:line="280" w:lineRule="atLeast"/>
        <w:ind w:left="0"/>
        <w:contextualSpacing/>
        <w:jc w:val="both"/>
        <w:rPr>
          <w:rFonts w:ascii="Times New Roman" w:eastAsia="宋体" w:hAnsi="Times New Roman"/>
          <w:bCs/>
          <w:iCs/>
          <w:lang w:eastAsia="zh-CN"/>
        </w:rPr>
      </w:pPr>
      <w:r>
        <w:rPr>
          <w:rFonts w:ascii="Times New Roman" w:eastAsia="宋体" w:hAnsi="Times New Roman" w:hint="eastAsia"/>
          <w:bCs/>
          <w:iCs/>
          <w:lang w:eastAsia="zh-CN"/>
        </w:rPr>
        <w:t>F</w:t>
      </w:r>
      <w:r>
        <w:rPr>
          <w:rFonts w:ascii="Times New Roman" w:eastAsia="宋体" w:hAnsi="Times New Roman"/>
          <w:bCs/>
          <w:iCs/>
          <w:lang w:eastAsia="zh-CN"/>
        </w:rPr>
        <w:t>or joint training of the two-sided model at NW side, NW will transfer or deliver the UE-side part model to UE after training a two</w:t>
      </w:r>
      <w:r w:rsidR="000E2F5E">
        <w:rPr>
          <w:rFonts w:ascii="Times New Roman" w:eastAsia="宋体" w:hAnsi="Times New Roman"/>
          <w:bCs/>
          <w:iCs/>
          <w:lang w:eastAsia="zh-CN"/>
        </w:rPr>
        <w:t>-</w:t>
      </w:r>
      <w:r>
        <w:rPr>
          <w:rFonts w:ascii="Times New Roman" w:eastAsia="宋体" w:hAnsi="Times New Roman"/>
          <w:bCs/>
          <w:iCs/>
          <w:lang w:eastAsia="zh-CN"/>
        </w:rPr>
        <w:t xml:space="preserve">sided model. </w:t>
      </w:r>
      <w:r w:rsidR="00A303D2">
        <w:rPr>
          <w:rFonts w:ascii="Times New Roman" w:eastAsia="宋体" w:hAnsi="Times New Roman"/>
          <w:bCs/>
          <w:iCs/>
          <w:lang w:eastAsia="zh-CN"/>
        </w:rPr>
        <w:t>Hence, the model proprietary cannot be kept. However, the model proprietary can be kept for NW-first</w:t>
      </w:r>
      <w:r w:rsidR="00481F47">
        <w:rPr>
          <w:rFonts w:ascii="Times New Roman" w:eastAsia="宋体" w:hAnsi="Times New Roman"/>
          <w:bCs/>
          <w:iCs/>
          <w:lang w:eastAsia="zh-CN"/>
        </w:rPr>
        <w:t xml:space="preserve"> separate</w:t>
      </w:r>
      <w:r w:rsidR="00A303D2">
        <w:rPr>
          <w:rFonts w:ascii="Times New Roman" w:eastAsia="宋体" w:hAnsi="Times New Roman"/>
          <w:bCs/>
          <w:iCs/>
          <w:lang w:eastAsia="zh-CN"/>
        </w:rPr>
        <w:t xml:space="preserve"> training</w:t>
      </w:r>
      <w:r w:rsidR="00481F47">
        <w:rPr>
          <w:rFonts w:ascii="Times New Roman" w:eastAsia="宋体" w:hAnsi="Times New Roman"/>
          <w:bCs/>
          <w:iCs/>
          <w:lang w:eastAsia="zh-CN"/>
        </w:rPr>
        <w:t>, since UE-sided part model is trained by itself according to shared trained dataset from NW side. Model transfer or deliver is not needed.</w:t>
      </w:r>
    </w:p>
    <w:p w14:paraId="02785040" w14:textId="77777777" w:rsidR="00F55841" w:rsidRDefault="00F55841"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r w:rsidRPr="005E01E2">
        <w:rPr>
          <w:rFonts w:ascii="Times New Roman" w:eastAsia="宋体" w:hAnsi="Times New Roman"/>
          <w:bCs/>
          <w:iCs/>
          <w:lang w:eastAsia="zh-CN"/>
        </w:rPr>
        <w:t xml:space="preserve">Requirements on privacy-sensitive dataset sharing </w:t>
      </w:r>
    </w:p>
    <w:p w14:paraId="5CAB570E" w14:textId="77777777" w:rsidR="00887069" w:rsidRDefault="000330C4" w:rsidP="00D850ED">
      <w:pPr>
        <w:pStyle w:val="af5"/>
        <w:ind w:left="0"/>
        <w:jc w:val="both"/>
        <w:rPr>
          <w:rFonts w:ascii="Times New Roman" w:eastAsia="宋体" w:hAnsi="Times New Roman"/>
          <w:bCs/>
          <w:iCs/>
          <w:lang w:eastAsia="zh-CN"/>
        </w:rPr>
      </w:pPr>
      <w:r>
        <w:rPr>
          <w:rFonts w:ascii="Times New Roman" w:eastAsia="宋体" w:hAnsi="Times New Roman"/>
          <w:bCs/>
          <w:iCs/>
          <w:lang w:eastAsia="zh-CN"/>
        </w:rPr>
        <w:t xml:space="preserve">In our view, training dataset should not be regarded as privacy-sensitive dataset. Network may require UE to report some assistance information for training AIML model. E.g., the assistance information can be the location of UE. </w:t>
      </w:r>
      <w:r w:rsidR="00823BD7">
        <w:rPr>
          <w:rFonts w:ascii="Times New Roman" w:eastAsia="宋体" w:hAnsi="Times New Roman" w:hint="eastAsia"/>
          <w:bCs/>
          <w:iCs/>
          <w:lang w:eastAsia="zh-CN"/>
        </w:rPr>
        <w:t>Whe</w:t>
      </w:r>
      <w:r w:rsidR="00823BD7">
        <w:rPr>
          <w:rFonts w:ascii="Times New Roman" w:eastAsia="宋体" w:hAnsi="Times New Roman"/>
          <w:bCs/>
          <w:iCs/>
          <w:lang w:eastAsia="zh-CN"/>
        </w:rPr>
        <w:t>ther such privacy-sensitive dataset sharing to the other side needs to further study.</w:t>
      </w:r>
    </w:p>
    <w:p w14:paraId="34378995" w14:textId="77777777" w:rsidR="00F55841" w:rsidRDefault="00F55841"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r w:rsidRPr="005E01E2">
        <w:rPr>
          <w:rFonts w:ascii="Times New Roman" w:eastAsia="宋体" w:hAnsi="Times New Roman"/>
          <w:bCs/>
          <w:iCs/>
          <w:lang w:eastAsia="zh-CN"/>
        </w:rPr>
        <w:t>Flexibility to support cell/site/scenario/configuration specific model</w:t>
      </w:r>
    </w:p>
    <w:p w14:paraId="51A5ED46" w14:textId="77777777" w:rsidR="00823BD7" w:rsidRPr="005E01E2" w:rsidRDefault="00307D65" w:rsidP="00D850ED">
      <w:pPr>
        <w:pStyle w:val="af5"/>
        <w:tabs>
          <w:tab w:val="left" w:pos="360"/>
        </w:tabs>
        <w:spacing w:before="120" w:line="280" w:lineRule="atLeast"/>
        <w:ind w:left="0"/>
        <w:contextualSpacing/>
        <w:jc w:val="both"/>
        <w:rPr>
          <w:rFonts w:ascii="Times New Roman" w:eastAsia="宋体" w:hAnsi="Times New Roman"/>
          <w:bCs/>
          <w:iCs/>
          <w:lang w:eastAsia="zh-CN"/>
        </w:rPr>
      </w:pPr>
      <w:r>
        <w:rPr>
          <w:rFonts w:ascii="Times New Roman" w:eastAsia="宋体" w:hAnsi="Times New Roman" w:hint="eastAsia"/>
          <w:bCs/>
          <w:iCs/>
          <w:lang w:eastAsia="zh-CN"/>
        </w:rPr>
        <w:t>Both</w:t>
      </w:r>
      <w:r>
        <w:rPr>
          <w:rFonts w:ascii="Times New Roman" w:eastAsia="宋体" w:hAnsi="Times New Roman"/>
          <w:bCs/>
          <w:iCs/>
          <w:lang w:eastAsia="zh-CN"/>
        </w:rPr>
        <w:t xml:space="preserve"> training types can be used to flexibly trained the two-sided model for different scenarios or configurations</w:t>
      </w:r>
      <w:r w:rsidR="00D850ED">
        <w:rPr>
          <w:rFonts w:ascii="Times New Roman" w:eastAsia="宋体" w:hAnsi="Times New Roman"/>
          <w:bCs/>
          <w:iCs/>
          <w:lang w:eastAsia="zh-CN"/>
        </w:rPr>
        <w:t xml:space="preserve">. Network can collect training dataset for different configurations or scenarios. Therefore, </w:t>
      </w:r>
      <w:r w:rsidR="00143482">
        <w:rPr>
          <w:rFonts w:ascii="Times New Roman" w:eastAsia="宋体" w:hAnsi="Times New Roman"/>
          <w:bCs/>
          <w:iCs/>
          <w:lang w:eastAsia="zh-CN"/>
        </w:rPr>
        <w:t>scenarios or configuration specific model can be flexibly trained at for both training types.</w:t>
      </w:r>
    </w:p>
    <w:p w14:paraId="658C6F98" w14:textId="77777777" w:rsidR="00F55841" w:rsidRDefault="00F55841"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proofErr w:type="spellStart"/>
      <w:r w:rsidRPr="005E01E2">
        <w:rPr>
          <w:rFonts w:ascii="Times New Roman" w:eastAsia="宋体" w:hAnsi="Times New Roman"/>
          <w:bCs/>
          <w:iCs/>
          <w:lang w:eastAsia="zh-CN"/>
        </w:rPr>
        <w:t>gNB</w:t>
      </w:r>
      <w:proofErr w:type="spellEnd"/>
      <w:r w:rsidRPr="005E01E2">
        <w:rPr>
          <w:rFonts w:ascii="Times New Roman" w:eastAsia="宋体" w:hAnsi="Times New Roman"/>
          <w:bCs/>
          <w:iCs/>
          <w:lang w:eastAsia="zh-CN"/>
        </w:rPr>
        <w:t>/device specific optimization – i.e., whether hardware-specific optimization of the model is possible, e.g. compilation for the specific hardware</w:t>
      </w:r>
    </w:p>
    <w:p w14:paraId="57A1F9E7" w14:textId="77777777" w:rsidR="00307D65" w:rsidRPr="005E01E2" w:rsidRDefault="00696859" w:rsidP="00696859">
      <w:pPr>
        <w:pStyle w:val="af5"/>
        <w:tabs>
          <w:tab w:val="left" w:pos="360"/>
        </w:tabs>
        <w:spacing w:before="120" w:line="280" w:lineRule="atLeast"/>
        <w:ind w:left="0"/>
        <w:contextualSpacing/>
        <w:jc w:val="both"/>
        <w:rPr>
          <w:rFonts w:ascii="Times New Roman" w:eastAsia="宋体" w:hAnsi="Times New Roman"/>
          <w:bCs/>
          <w:iCs/>
          <w:lang w:eastAsia="zh-CN"/>
        </w:rPr>
      </w:pPr>
      <w:r>
        <w:rPr>
          <w:rFonts w:ascii="Times New Roman" w:eastAsia="宋体" w:hAnsi="Times New Roman" w:hint="eastAsia"/>
          <w:bCs/>
          <w:iCs/>
          <w:lang w:eastAsia="zh-CN"/>
        </w:rPr>
        <w:t>F</w:t>
      </w:r>
      <w:r>
        <w:rPr>
          <w:rFonts w:ascii="Times New Roman" w:eastAsia="宋体" w:hAnsi="Times New Roman"/>
          <w:bCs/>
          <w:iCs/>
          <w:lang w:eastAsia="zh-CN"/>
        </w:rPr>
        <w:t xml:space="preserve">or training Type 1, the training </w:t>
      </w:r>
      <w:r>
        <w:rPr>
          <w:rFonts w:ascii="Times New Roman" w:eastAsia="宋体" w:hAnsi="Times New Roman" w:hint="eastAsia"/>
          <w:bCs/>
          <w:iCs/>
          <w:lang w:eastAsia="zh-CN"/>
        </w:rPr>
        <w:t>model</w:t>
      </w:r>
      <w:r>
        <w:rPr>
          <w:rFonts w:ascii="Times New Roman" w:eastAsia="宋体" w:hAnsi="Times New Roman"/>
          <w:bCs/>
          <w:iCs/>
          <w:lang w:eastAsia="zh-CN"/>
        </w:rPr>
        <w:t xml:space="preserve"> </w:t>
      </w:r>
      <w:r>
        <w:rPr>
          <w:rFonts w:ascii="Times New Roman" w:eastAsia="宋体" w:hAnsi="Times New Roman" w:hint="eastAsia"/>
          <w:bCs/>
          <w:iCs/>
          <w:lang w:eastAsia="zh-CN"/>
        </w:rPr>
        <w:t>is</w:t>
      </w:r>
      <w:r>
        <w:rPr>
          <w:rFonts w:ascii="Times New Roman" w:eastAsia="宋体" w:hAnsi="Times New Roman"/>
          <w:bCs/>
          <w:iCs/>
          <w:lang w:eastAsia="zh-CN"/>
        </w:rPr>
        <w:t xml:space="preserve"> not hardware-specific optimization as the partial model is not trained at one side. While the training Type 3 is hardware-specific optimization. Both partial models are separately trained at two side for Type </w:t>
      </w:r>
      <w:r w:rsidR="00F51550">
        <w:rPr>
          <w:rFonts w:ascii="Times New Roman" w:eastAsia="宋体" w:hAnsi="Times New Roman"/>
          <w:bCs/>
          <w:iCs/>
          <w:lang w:eastAsia="zh-CN"/>
        </w:rPr>
        <w:t>3.</w:t>
      </w:r>
    </w:p>
    <w:p w14:paraId="7BFCEB08" w14:textId="77777777" w:rsidR="00F55841" w:rsidRDefault="00F55841"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r w:rsidRPr="005E01E2">
        <w:rPr>
          <w:rFonts w:ascii="Times New Roman" w:eastAsia="宋体" w:hAnsi="Times New Roman"/>
          <w:bCs/>
          <w:iCs/>
          <w:lang w:eastAsia="zh-CN"/>
        </w:rPr>
        <w:lastRenderedPageBreak/>
        <w:t>Model update flexibility after deployment</w:t>
      </w:r>
    </w:p>
    <w:p w14:paraId="30D18320" w14:textId="77777777" w:rsidR="00307D65" w:rsidRPr="00674EC1" w:rsidRDefault="00674EC1" w:rsidP="00DE4BE8">
      <w:pPr>
        <w:pStyle w:val="af5"/>
        <w:ind w:left="0"/>
        <w:rPr>
          <w:rFonts w:ascii="Times New Roman" w:eastAsia="宋体" w:hAnsi="Times New Roman"/>
          <w:bCs/>
          <w:iCs/>
          <w:lang w:eastAsia="zh-CN"/>
        </w:rPr>
      </w:pPr>
      <w:r>
        <w:rPr>
          <w:rFonts w:ascii="Times New Roman" w:eastAsia="宋体" w:hAnsi="Times New Roman" w:hint="eastAsia"/>
          <w:bCs/>
          <w:iCs/>
          <w:lang w:eastAsia="zh-CN"/>
        </w:rPr>
        <w:t>F</w:t>
      </w:r>
      <w:r>
        <w:rPr>
          <w:rFonts w:ascii="Times New Roman" w:eastAsia="宋体" w:hAnsi="Times New Roman"/>
          <w:bCs/>
          <w:iCs/>
          <w:lang w:eastAsia="zh-CN"/>
        </w:rPr>
        <w:t xml:space="preserve">or Type 1, it refers model transfer or deliver. This implies that the deployed model can be flexibly updated. However, UE needs to re-trained UE-sided part model if the model is updated. Assume that </w:t>
      </w:r>
      <w:r w:rsidR="00616CD3">
        <w:rPr>
          <w:rFonts w:ascii="Times New Roman" w:eastAsia="宋体" w:hAnsi="Times New Roman"/>
          <w:bCs/>
          <w:iCs/>
          <w:lang w:eastAsia="zh-CN"/>
        </w:rPr>
        <w:t>one</w:t>
      </w:r>
      <w:r>
        <w:rPr>
          <w:rFonts w:ascii="Times New Roman" w:eastAsia="宋体" w:hAnsi="Times New Roman"/>
          <w:bCs/>
          <w:iCs/>
          <w:lang w:eastAsia="zh-CN"/>
        </w:rPr>
        <w:t xml:space="preserve"> UE does not ha</w:t>
      </w:r>
      <w:r w:rsidR="00616CD3">
        <w:rPr>
          <w:rFonts w:ascii="Times New Roman" w:eastAsia="宋体" w:hAnsi="Times New Roman"/>
          <w:bCs/>
          <w:iCs/>
          <w:lang w:eastAsia="zh-CN"/>
        </w:rPr>
        <w:t>ve the ability of training new AI/ML model. Then, this UE will not update the deployed AI/ML model.</w:t>
      </w:r>
    </w:p>
    <w:p w14:paraId="70A027C8" w14:textId="77777777" w:rsidR="00F55841" w:rsidRDefault="00DE4BE8"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r>
        <w:rPr>
          <w:rFonts w:ascii="Times New Roman" w:eastAsia="宋体" w:hAnsi="Times New Roman"/>
          <w:bCs/>
          <w:iCs/>
          <w:lang w:eastAsia="zh-CN"/>
        </w:rPr>
        <w:t>F</w:t>
      </w:r>
      <w:r w:rsidR="00F55841" w:rsidRPr="005E01E2">
        <w:rPr>
          <w:rFonts w:ascii="Times New Roman" w:eastAsia="宋体" w:hAnsi="Times New Roman"/>
          <w:bCs/>
          <w:iCs/>
          <w:lang w:eastAsia="zh-CN"/>
        </w:rPr>
        <w:t>easibility of allowing UE side and NW side to develop/update models separately</w:t>
      </w:r>
    </w:p>
    <w:p w14:paraId="4B231699" w14:textId="77777777" w:rsidR="00307D65" w:rsidRPr="00DE4BE8" w:rsidRDefault="00FF5A1C" w:rsidP="00C32437">
      <w:pPr>
        <w:pStyle w:val="af5"/>
        <w:tabs>
          <w:tab w:val="left" w:pos="360"/>
        </w:tabs>
        <w:spacing w:before="120" w:line="280" w:lineRule="atLeast"/>
        <w:ind w:left="0"/>
        <w:contextualSpacing/>
        <w:jc w:val="both"/>
        <w:rPr>
          <w:rFonts w:ascii="Times New Roman" w:eastAsia="宋体" w:hAnsi="Times New Roman"/>
          <w:bCs/>
          <w:iCs/>
          <w:lang w:eastAsia="zh-CN"/>
        </w:rPr>
      </w:pPr>
      <w:r>
        <w:rPr>
          <w:rFonts w:ascii="Times New Roman" w:eastAsia="宋体" w:hAnsi="Times New Roman" w:hint="eastAsia"/>
          <w:bCs/>
          <w:iCs/>
          <w:lang w:eastAsia="zh-CN"/>
        </w:rPr>
        <w:t>It</w:t>
      </w:r>
      <w:r>
        <w:rPr>
          <w:rFonts w:ascii="Times New Roman" w:eastAsia="宋体" w:hAnsi="Times New Roman"/>
          <w:bCs/>
          <w:iCs/>
          <w:lang w:eastAsia="zh-CN"/>
        </w:rPr>
        <w:t xml:space="preserve"> is obviously that Type 3 can allow UE and NW to develop and update models separately. However, it is not feasible that UE and NW to implement such thing</w:t>
      </w:r>
      <w:r w:rsidR="005C64B8">
        <w:rPr>
          <w:rFonts w:ascii="Times New Roman" w:eastAsia="宋体" w:hAnsi="Times New Roman"/>
          <w:bCs/>
          <w:iCs/>
          <w:lang w:eastAsia="zh-CN"/>
        </w:rPr>
        <w:t xml:space="preserve"> for Type 1</w:t>
      </w:r>
      <w:r>
        <w:rPr>
          <w:rFonts w:ascii="Times New Roman" w:eastAsia="宋体" w:hAnsi="Times New Roman"/>
          <w:bCs/>
          <w:iCs/>
          <w:lang w:eastAsia="zh-CN"/>
        </w:rPr>
        <w:t>. NW-sided part</w:t>
      </w:r>
      <w:r w:rsidR="005C64B8">
        <w:rPr>
          <w:rFonts w:ascii="Times New Roman" w:eastAsia="宋体" w:hAnsi="Times New Roman"/>
          <w:bCs/>
          <w:iCs/>
          <w:lang w:eastAsia="zh-CN"/>
        </w:rPr>
        <w:t xml:space="preserve"> model and UE-sided part model need to jointly trained and they are paired. Once </w:t>
      </w:r>
      <w:proofErr w:type="gramStart"/>
      <w:r w:rsidR="005C64B8">
        <w:rPr>
          <w:rFonts w:ascii="Times New Roman" w:eastAsia="宋体" w:hAnsi="Times New Roman"/>
          <w:bCs/>
          <w:iCs/>
          <w:lang w:eastAsia="zh-CN"/>
        </w:rPr>
        <w:t>one part</w:t>
      </w:r>
      <w:proofErr w:type="gramEnd"/>
      <w:r w:rsidR="005C64B8">
        <w:rPr>
          <w:rFonts w:ascii="Times New Roman" w:eastAsia="宋体" w:hAnsi="Times New Roman"/>
          <w:bCs/>
          <w:iCs/>
          <w:lang w:eastAsia="zh-CN"/>
        </w:rPr>
        <w:t xml:space="preserve"> model is updated. The other part model should be updated accordingly. Or they will not be paired. </w:t>
      </w:r>
    </w:p>
    <w:p w14:paraId="1C26B7A3" w14:textId="77777777" w:rsidR="00F55841" w:rsidRDefault="00F55841"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r w:rsidRPr="005E01E2">
        <w:rPr>
          <w:rFonts w:ascii="Times New Roman" w:eastAsia="宋体" w:hAnsi="Times New Roman"/>
          <w:bCs/>
          <w:iCs/>
          <w:lang w:eastAsia="zh-CN"/>
        </w:rPr>
        <w:t xml:space="preserve">Whether </w:t>
      </w:r>
      <w:proofErr w:type="spellStart"/>
      <w:r w:rsidRPr="005E01E2">
        <w:rPr>
          <w:rFonts w:ascii="Times New Roman" w:eastAsia="宋体" w:hAnsi="Times New Roman"/>
          <w:bCs/>
          <w:iCs/>
          <w:lang w:eastAsia="zh-CN"/>
        </w:rPr>
        <w:t>gNB</w:t>
      </w:r>
      <w:proofErr w:type="spellEnd"/>
      <w:r w:rsidRPr="005E01E2">
        <w:rPr>
          <w:rFonts w:ascii="Times New Roman" w:eastAsia="宋体" w:hAnsi="Times New Roman"/>
          <w:bCs/>
          <w:iCs/>
          <w:lang w:eastAsia="zh-CN"/>
        </w:rPr>
        <w:t xml:space="preserve"> </w:t>
      </w:r>
      <w:r w:rsidR="00175974">
        <w:rPr>
          <w:rFonts w:ascii="Times New Roman" w:eastAsia="宋体" w:hAnsi="Times New Roman"/>
          <w:bCs/>
          <w:iCs/>
          <w:lang w:eastAsia="zh-CN"/>
        </w:rPr>
        <w:t xml:space="preserve">or UE </w:t>
      </w:r>
      <w:r w:rsidRPr="005E01E2">
        <w:rPr>
          <w:rFonts w:ascii="Times New Roman" w:eastAsia="宋体" w:hAnsi="Times New Roman"/>
          <w:bCs/>
          <w:iCs/>
          <w:lang w:eastAsia="zh-CN"/>
        </w:rPr>
        <w:t>can maintain/store a single/unified model</w:t>
      </w:r>
    </w:p>
    <w:p w14:paraId="145FA9B5" w14:textId="77777777" w:rsidR="00307D65" w:rsidRPr="005E01E2" w:rsidRDefault="00175974" w:rsidP="00C32437">
      <w:pPr>
        <w:pStyle w:val="af5"/>
        <w:tabs>
          <w:tab w:val="left" w:pos="360"/>
        </w:tabs>
        <w:spacing w:before="120" w:line="280" w:lineRule="atLeast"/>
        <w:ind w:left="0"/>
        <w:contextualSpacing/>
        <w:jc w:val="both"/>
        <w:rPr>
          <w:rFonts w:ascii="Times New Roman" w:eastAsia="宋体" w:hAnsi="Times New Roman"/>
          <w:bCs/>
          <w:iCs/>
          <w:lang w:eastAsia="zh-CN"/>
        </w:rPr>
      </w:pPr>
      <w:r>
        <w:rPr>
          <w:rFonts w:ascii="Times New Roman" w:eastAsia="宋体" w:hAnsi="Times New Roman" w:hint="eastAsia"/>
          <w:bCs/>
          <w:iCs/>
          <w:lang w:eastAsia="zh-CN"/>
        </w:rPr>
        <w:t>S</w:t>
      </w:r>
      <w:r>
        <w:rPr>
          <w:rFonts w:ascii="Times New Roman" w:eastAsia="宋体" w:hAnsi="Times New Roman"/>
          <w:bCs/>
          <w:iCs/>
          <w:lang w:eastAsia="zh-CN"/>
        </w:rPr>
        <w:t xml:space="preserve">ince </w:t>
      </w:r>
      <w:proofErr w:type="spellStart"/>
      <w:r>
        <w:rPr>
          <w:rFonts w:ascii="Times New Roman" w:eastAsia="宋体" w:hAnsi="Times New Roman"/>
          <w:bCs/>
          <w:iCs/>
          <w:lang w:eastAsia="zh-CN"/>
        </w:rPr>
        <w:t>gNB</w:t>
      </w:r>
      <w:proofErr w:type="spellEnd"/>
      <w:r>
        <w:rPr>
          <w:rFonts w:ascii="Times New Roman" w:eastAsia="宋体" w:hAnsi="Times New Roman"/>
          <w:bCs/>
          <w:iCs/>
          <w:lang w:eastAsia="zh-CN"/>
        </w:rPr>
        <w:t xml:space="preserve"> trains the two-sided model by using joint training at network side and NW-first separated training, </w:t>
      </w:r>
      <w:proofErr w:type="spellStart"/>
      <w:r>
        <w:rPr>
          <w:rFonts w:ascii="Times New Roman" w:eastAsia="宋体" w:hAnsi="Times New Roman"/>
          <w:bCs/>
          <w:iCs/>
          <w:lang w:eastAsia="zh-CN"/>
        </w:rPr>
        <w:t>gNB</w:t>
      </w:r>
      <w:proofErr w:type="spellEnd"/>
      <w:r>
        <w:rPr>
          <w:rFonts w:ascii="Times New Roman" w:eastAsia="宋体" w:hAnsi="Times New Roman"/>
          <w:bCs/>
          <w:iCs/>
          <w:lang w:eastAsia="zh-CN"/>
        </w:rPr>
        <w:t xml:space="preserve"> can maintain or store a unified model for different UEs. While UE cannot </w:t>
      </w:r>
      <w:r w:rsidR="00445601">
        <w:rPr>
          <w:rFonts w:ascii="Times New Roman" w:eastAsia="宋体" w:hAnsi="Times New Roman"/>
          <w:bCs/>
          <w:iCs/>
          <w:lang w:eastAsia="zh-CN"/>
        </w:rPr>
        <w:t>maintain a unified model for such two training types.</w:t>
      </w:r>
    </w:p>
    <w:p w14:paraId="34FE2ECA" w14:textId="77777777" w:rsidR="00F55841" w:rsidRDefault="00F55841"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proofErr w:type="spellStart"/>
      <w:r w:rsidRPr="005E01E2">
        <w:rPr>
          <w:rFonts w:ascii="Times New Roman" w:eastAsia="宋体" w:hAnsi="Times New Roman"/>
          <w:bCs/>
          <w:iCs/>
          <w:lang w:eastAsia="zh-CN"/>
        </w:rPr>
        <w:t>Extendability</w:t>
      </w:r>
      <w:proofErr w:type="spellEnd"/>
      <w:r w:rsidRPr="005E01E2">
        <w:rPr>
          <w:rFonts w:ascii="Times New Roman" w:eastAsia="宋体" w:hAnsi="Times New Roman"/>
          <w:bCs/>
          <w:iCs/>
          <w:lang w:eastAsia="zh-CN"/>
        </w:rPr>
        <w:t xml:space="preserve">: to train new UE-side model compatible with NW-side model in use; Or to train new NW-side model compatible with UE-side model in use </w:t>
      </w:r>
      <w:r w:rsidR="00F40FB8">
        <w:rPr>
          <w:rFonts w:ascii="Times New Roman" w:eastAsia="宋体" w:hAnsi="Times New Roman"/>
          <w:bCs/>
          <w:iCs/>
          <w:lang w:eastAsia="zh-CN"/>
        </w:rPr>
        <w:t xml:space="preserve"> </w:t>
      </w:r>
    </w:p>
    <w:p w14:paraId="1655D167" w14:textId="77777777" w:rsidR="00307D65" w:rsidRPr="00445601" w:rsidRDefault="00445601" w:rsidP="00C32437">
      <w:pPr>
        <w:pStyle w:val="af5"/>
        <w:tabs>
          <w:tab w:val="left" w:pos="360"/>
        </w:tabs>
        <w:spacing w:before="120" w:line="280" w:lineRule="atLeast"/>
        <w:ind w:left="0"/>
        <w:contextualSpacing/>
        <w:jc w:val="both"/>
        <w:rPr>
          <w:rFonts w:ascii="Times New Roman" w:eastAsia="宋体" w:hAnsi="Times New Roman"/>
          <w:bCs/>
          <w:iCs/>
          <w:lang w:eastAsia="zh-CN"/>
        </w:rPr>
      </w:pPr>
      <w:r>
        <w:rPr>
          <w:rFonts w:ascii="Times New Roman" w:eastAsia="宋体" w:hAnsi="Times New Roman" w:hint="eastAsia"/>
          <w:bCs/>
          <w:iCs/>
          <w:lang w:eastAsia="zh-CN"/>
        </w:rPr>
        <w:t>F</w:t>
      </w:r>
      <w:r>
        <w:rPr>
          <w:rFonts w:ascii="Times New Roman" w:eastAsia="宋体" w:hAnsi="Times New Roman"/>
          <w:bCs/>
          <w:iCs/>
          <w:lang w:eastAsia="zh-CN"/>
        </w:rPr>
        <w:t xml:space="preserve">or such </w:t>
      </w:r>
      <w:proofErr w:type="spellStart"/>
      <w:r>
        <w:rPr>
          <w:rFonts w:ascii="Times New Roman" w:eastAsia="宋体" w:hAnsi="Times New Roman"/>
          <w:bCs/>
          <w:iCs/>
          <w:lang w:eastAsia="zh-CN"/>
        </w:rPr>
        <w:t>extendability</w:t>
      </w:r>
      <w:proofErr w:type="spellEnd"/>
      <w:r>
        <w:rPr>
          <w:rFonts w:ascii="Times New Roman" w:eastAsia="宋体" w:hAnsi="Times New Roman"/>
          <w:bCs/>
          <w:iCs/>
          <w:lang w:eastAsia="zh-CN"/>
        </w:rPr>
        <w:t>,</w:t>
      </w:r>
      <w:r w:rsidR="00F40FB8">
        <w:rPr>
          <w:rFonts w:ascii="Times New Roman" w:eastAsia="宋体" w:hAnsi="Times New Roman"/>
          <w:bCs/>
          <w:iCs/>
          <w:lang w:eastAsia="zh-CN"/>
        </w:rPr>
        <w:t xml:space="preserve"> in fact,</w:t>
      </w:r>
      <w:r>
        <w:rPr>
          <w:rFonts w:ascii="Times New Roman" w:eastAsia="宋体" w:hAnsi="Times New Roman"/>
          <w:bCs/>
          <w:iCs/>
          <w:lang w:eastAsia="zh-CN"/>
        </w:rPr>
        <w:t xml:space="preserve"> it required UE-side model or NW-side </w:t>
      </w:r>
      <w:r w:rsidR="00F40FB8">
        <w:rPr>
          <w:rFonts w:ascii="Times New Roman" w:eastAsia="宋体" w:hAnsi="Times New Roman"/>
          <w:bCs/>
          <w:iCs/>
          <w:lang w:eastAsia="zh-CN"/>
        </w:rPr>
        <w:t xml:space="preserve">model to train or update their model separately. </w:t>
      </w:r>
      <w:r>
        <w:rPr>
          <w:rFonts w:ascii="Times New Roman" w:eastAsia="宋体" w:hAnsi="Times New Roman"/>
          <w:bCs/>
          <w:iCs/>
          <w:lang w:eastAsia="zh-CN"/>
        </w:rPr>
        <w:t>According to discussion on the f</w:t>
      </w:r>
      <w:r w:rsidRPr="005E01E2">
        <w:rPr>
          <w:rFonts w:ascii="Times New Roman" w:eastAsia="宋体" w:hAnsi="Times New Roman"/>
          <w:bCs/>
          <w:iCs/>
          <w:lang w:eastAsia="zh-CN"/>
        </w:rPr>
        <w:t>easibility of allowing UE side and NW side to develop/update models separately</w:t>
      </w:r>
      <w:r w:rsidR="00F40FB8">
        <w:rPr>
          <w:rFonts w:ascii="Times New Roman" w:eastAsia="宋体" w:hAnsi="Times New Roman"/>
          <w:bCs/>
          <w:iCs/>
          <w:lang w:eastAsia="zh-CN"/>
        </w:rPr>
        <w:t>, Type 3 has</w:t>
      </w:r>
      <w:r w:rsidR="003841C5">
        <w:rPr>
          <w:rFonts w:ascii="Times New Roman" w:eastAsia="宋体" w:hAnsi="Times New Roman"/>
          <w:bCs/>
          <w:iCs/>
          <w:lang w:eastAsia="zh-CN"/>
        </w:rPr>
        <w:t xml:space="preserve"> such</w:t>
      </w:r>
      <w:r w:rsidR="00F40FB8">
        <w:rPr>
          <w:rFonts w:ascii="Times New Roman" w:eastAsia="宋体" w:hAnsi="Times New Roman"/>
          <w:bCs/>
          <w:iCs/>
          <w:lang w:eastAsia="zh-CN"/>
        </w:rPr>
        <w:t xml:space="preserve"> </w:t>
      </w:r>
      <w:proofErr w:type="spellStart"/>
      <w:r w:rsidR="00F40FB8">
        <w:rPr>
          <w:rFonts w:ascii="Times New Roman" w:eastAsia="宋体" w:hAnsi="Times New Roman"/>
          <w:bCs/>
          <w:iCs/>
          <w:lang w:eastAsia="zh-CN"/>
        </w:rPr>
        <w:t>extendability</w:t>
      </w:r>
      <w:proofErr w:type="spellEnd"/>
      <w:r w:rsidR="00F40FB8">
        <w:rPr>
          <w:rFonts w:ascii="Times New Roman" w:eastAsia="宋体" w:hAnsi="Times New Roman"/>
          <w:bCs/>
          <w:iCs/>
          <w:lang w:eastAsia="zh-CN"/>
        </w:rPr>
        <w:t>. However, Type 1 does not ha</w:t>
      </w:r>
      <w:r w:rsidR="00A205CA">
        <w:rPr>
          <w:rFonts w:ascii="Times New Roman" w:eastAsia="宋体" w:hAnsi="Times New Roman"/>
          <w:bCs/>
          <w:iCs/>
          <w:lang w:eastAsia="zh-CN"/>
        </w:rPr>
        <w:t>ve</w:t>
      </w:r>
      <w:r w:rsidR="00F40FB8">
        <w:rPr>
          <w:rFonts w:ascii="Times New Roman" w:eastAsia="宋体" w:hAnsi="Times New Roman"/>
          <w:bCs/>
          <w:iCs/>
          <w:lang w:eastAsia="zh-CN"/>
        </w:rPr>
        <w:t xml:space="preserve"> such ability. </w:t>
      </w:r>
    </w:p>
    <w:p w14:paraId="754F23F9" w14:textId="77777777" w:rsidR="00F55841" w:rsidRDefault="00F55841"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r w:rsidRPr="005E01E2">
        <w:rPr>
          <w:rFonts w:ascii="Times New Roman" w:eastAsia="宋体" w:hAnsi="Times New Roman"/>
          <w:bCs/>
          <w:iCs/>
          <w:lang w:eastAsia="zh-CN"/>
        </w:rPr>
        <w:t>Whether training data distribution can be matched to the device that will use the model for inference</w:t>
      </w:r>
    </w:p>
    <w:p w14:paraId="7823F333" w14:textId="77777777" w:rsidR="00307D65" w:rsidRPr="005E01E2" w:rsidRDefault="005C2876" w:rsidP="00C32437">
      <w:pPr>
        <w:pStyle w:val="af5"/>
        <w:tabs>
          <w:tab w:val="left" w:pos="360"/>
        </w:tabs>
        <w:spacing w:before="120" w:line="280" w:lineRule="atLeast"/>
        <w:ind w:left="0"/>
        <w:contextualSpacing/>
        <w:jc w:val="both"/>
        <w:rPr>
          <w:rFonts w:ascii="Times New Roman" w:eastAsia="宋体" w:hAnsi="Times New Roman"/>
          <w:bCs/>
          <w:iCs/>
          <w:lang w:eastAsia="zh-CN"/>
        </w:rPr>
      </w:pPr>
      <w:r>
        <w:rPr>
          <w:rFonts w:ascii="Times New Roman" w:eastAsia="宋体" w:hAnsi="Times New Roman" w:hint="eastAsia"/>
          <w:bCs/>
          <w:iCs/>
          <w:lang w:eastAsia="zh-CN"/>
        </w:rPr>
        <w:t>N</w:t>
      </w:r>
      <w:r>
        <w:rPr>
          <w:rFonts w:ascii="Times New Roman" w:eastAsia="宋体" w:hAnsi="Times New Roman"/>
          <w:bCs/>
          <w:iCs/>
          <w:lang w:eastAsia="zh-CN"/>
        </w:rPr>
        <w:t>etwork can collect dataset to train the two-sided model. The collected data type can be same that of model inference. Thus, the training data distribution can match to the device that will used the model for inference.</w:t>
      </w:r>
    </w:p>
    <w:p w14:paraId="1635F386" w14:textId="77777777" w:rsidR="00F55841" w:rsidRPr="005E01E2" w:rsidRDefault="00F55841" w:rsidP="00AC2961">
      <w:pPr>
        <w:pStyle w:val="af5"/>
        <w:numPr>
          <w:ilvl w:val="0"/>
          <w:numId w:val="21"/>
        </w:numPr>
        <w:tabs>
          <w:tab w:val="left" w:pos="360"/>
        </w:tabs>
        <w:spacing w:before="120" w:line="280" w:lineRule="atLeast"/>
        <w:contextualSpacing/>
        <w:jc w:val="both"/>
        <w:rPr>
          <w:rFonts w:ascii="Times New Roman" w:eastAsia="宋体" w:hAnsi="Times New Roman"/>
          <w:bCs/>
          <w:iCs/>
          <w:lang w:eastAsia="zh-CN"/>
        </w:rPr>
      </w:pPr>
      <w:r w:rsidRPr="005E01E2">
        <w:rPr>
          <w:rFonts w:ascii="Times New Roman" w:eastAsia="宋体" w:hAnsi="Times New Roman"/>
          <w:bCs/>
          <w:iCs/>
          <w:lang w:eastAsia="zh-CN"/>
        </w:rPr>
        <w:t>Whether device capability can be considered for model development</w:t>
      </w:r>
    </w:p>
    <w:p w14:paraId="2ECC293B" w14:textId="77777777" w:rsidR="00D548B2" w:rsidRPr="005E01E2" w:rsidRDefault="00B67800" w:rsidP="00E0012E">
      <w:pPr>
        <w:jc w:val="both"/>
        <w:rPr>
          <w:bCs/>
          <w:iCs/>
          <w:sz w:val="22"/>
          <w:szCs w:val="22"/>
          <w:lang w:val="en-US" w:eastAsia="zh-CN"/>
        </w:rPr>
      </w:pPr>
      <w:r>
        <w:rPr>
          <w:bCs/>
          <w:iCs/>
          <w:sz w:val="22"/>
          <w:szCs w:val="22"/>
          <w:lang w:val="en-US" w:eastAsia="zh-CN"/>
        </w:rPr>
        <w:t xml:space="preserve">Legacy UEs does have AI/ML model inference ability. </w:t>
      </w:r>
      <w:r>
        <w:rPr>
          <w:rFonts w:hint="eastAsia"/>
          <w:bCs/>
          <w:iCs/>
          <w:sz w:val="22"/>
          <w:szCs w:val="22"/>
          <w:lang w:val="en-US" w:eastAsia="zh-CN"/>
        </w:rPr>
        <w:t>It</w:t>
      </w:r>
      <w:r>
        <w:rPr>
          <w:bCs/>
          <w:iCs/>
          <w:sz w:val="22"/>
          <w:szCs w:val="22"/>
          <w:lang w:val="en-US" w:eastAsia="zh-CN"/>
        </w:rPr>
        <w:t xml:space="preserve"> is not necessary to develop AI/ML model for such UEs. Even some UEs can support model inference, however, they may not support complex AI/ML model inference. Hence, device capability should be considered for the two training types before model development.</w:t>
      </w:r>
    </w:p>
    <w:p w14:paraId="69569632" w14:textId="77777777" w:rsidR="00D548B2" w:rsidRDefault="00236B6F" w:rsidP="00E0012E">
      <w:pPr>
        <w:jc w:val="both"/>
        <w:rPr>
          <w:bCs/>
          <w:iCs/>
          <w:sz w:val="22"/>
          <w:szCs w:val="22"/>
          <w:lang w:val="en-US" w:eastAsia="zh-CN"/>
        </w:rPr>
      </w:pPr>
      <w:r>
        <w:rPr>
          <w:rFonts w:hint="eastAsia"/>
          <w:bCs/>
          <w:iCs/>
          <w:sz w:val="22"/>
          <w:szCs w:val="22"/>
          <w:lang w:val="en-US" w:eastAsia="zh-CN"/>
        </w:rPr>
        <w:t>A</w:t>
      </w:r>
      <w:r>
        <w:rPr>
          <w:bCs/>
          <w:iCs/>
          <w:sz w:val="22"/>
          <w:szCs w:val="22"/>
          <w:lang w:val="en-US" w:eastAsia="zh-CN"/>
        </w:rPr>
        <w:t>ccording to above discussion, the pros and cons of joint training of two-sided model at NW sided and NW-first separate training are given in Table 1.</w:t>
      </w:r>
    </w:p>
    <w:p w14:paraId="39CCED3B" w14:textId="77777777" w:rsidR="005E01E2" w:rsidRDefault="005E01E2" w:rsidP="00FC311D">
      <w:pPr>
        <w:jc w:val="center"/>
        <w:rPr>
          <w:bCs/>
          <w:iCs/>
          <w:sz w:val="22"/>
          <w:szCs w:val="22"/>
          <w:lang w:val="en-US" w:eastAsia="zh-CN"/>
        </w:rPr>
      </w:pPr>
      <w:r>
        <w:rPr>
          <w:rFonts w:hint="eastAsia"/>
          <w:bCs/>
          <w:iCs/>
          <w:sz w:val="22"/>
          <w:szCs w:val="22"/>
          <w:lang w:val="en-US" w:eastAsia="zh-CN"/>
        </w:rPr>
        <w:t>T</w:t>
      </w:r>
      <w:r>
        <w:rPr>
          <w:bCs/>
          <w:iCs/>
          <w:sz w:val="22"/>
          <w:szCs w:val="22"/>
          <w:lang w:val="en-US" w:eastAsia="zh-CN"/>
        </w:rPr>
        <w:t>able 1:</w:t>
      </w:r>
      <w:r w:rsidR="00FC311D">
        <w:rPr>
          <w:bCs/>
          <w:iCs/>
          <w:sz w:val="22"/>
          <w:szCs w:val="22"/>
          <w:lang w:val="en-US" w:eastAsia="zh-CN"/>
        </w:rPr>
        <w:t xml:space="preserve"> The pros and cons of joint training of </w:t>
      </w:r>
      <w:r w:rsidR="00B57C03">
        <w:rPr>
          <w:bCs/>
          <w:iCs/>
          <w:sz w:val="22"/>
          <w:szCs w:val="22"/>
          <w:lang w:val="en-US" w:eastAsia="zh-CN"/>
        </w:rPr>
        <w:t>two-sided model at NW</w:t>
      </w:r>
      <w:r w:rsidR="00527104">
        <w:rPr>
          <w:bCs/>
          <w:iCs/>
          <w:sz w:val="22"/>
          <w:szCs w:val="22"/>
          <w:lang w:val="en-US" w:eastAsia="zh-CN"/>
        </w:rPr>
        <w:t xml:space="preserve"> </w:t>
      </w:r>
      <w:r w:rsidR="00B57C03">
        <w:rPr>
          <w:bCs/>
          <w:iCs/>
          <w:sz w:val="22"/>
          <w:szCs w:val="22"/>
          <w:lang w:val="en-US" w:eastAsia="zh-CN"/>
        </w:rPr>
        <w:t>sided</w:t>
      </w:r>
      <w:r w:rsidR="00527104">
        <w:rPr>
          <w:bCs/>
          <w:iCs/>
          <w:sz w:val="22"/>
          <w:szCs w:val="22"/>
          <w:lang w:val="en-US" w:eastAsia="zh-CN"/>
        </w:rPr>
        <w:t xml:space="preserve"> and NW-first separate training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7"/>
        <w:gridCol w:w="2956"/>
        <w:gridCol w:w="2809"/>
      </w:tblGrid>
      <w:tr w:rsidR="00D677A1" w:rsidRPr="009D156D" w14:paraId="445D4E18" w14:textId="77777777" w:rsidTr="00DB6D33">
        <w:tc>
          <w:tcPr>
            <w:tcW w:w="4219" w:type="dxa"/>
            <w:shd w:val="clear" w:color="auto" w:fill="auto"/>
          </w:tcPr>
          <w:p w14:paraId="05B5CDF3"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Items</w:t>
            </w:r>
          </w:p>
        </w:tc>
        <w:tc>
          <w:tcPr>
            <w:tcW w:w="2977" w:type="dxa"/>
            <w:shd w:val="clear" w:color="auto" w:fill="auto"/>
          </w:tcPr>
          <w:p w14:paraId="2AAA8AC4"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Type</w:t>
            </w:r>
            <w:r w:rsidRPr="009D156D">
              <w:rPr>
                <w:bCs/>
                <w:iCs/>
                <w:sz w:val="22"/>
                <w:szCs w:val="22"/>
                <w:lang w:val="en-US" w:eastAsia="zh-CN"/>
              </w:rPr>
              <w:t xml:space="preserve"> 1 </w:t>
            </w:r>
          </w:p>
          <w:p w14:paraId="6B9A507A" w14:textId="77777777" w:rsidR="00D677A1" w:rsidRPr="009D156D" w:rsidRDefault="00D677A1" w:rsidP="009D156D">
            <w:pPr>
              <w:spacing w:before="120" w:line="280" w:lineRule="atLeast"/>
              <w:jc w:val="both"/>
              <w:rPr>
                <w:bCs/>
                <w:iCs/>
                <w:sz w:val="22"/>
                <w:szCs w:val="22"/>
                <w:lang w:val="en-US" w:eastAsia="zh-CN"/>
              </w:rPr>
            </w:pPr>
            <w:r w:rsidRPr="009D156D">
              <w:rPr>
                <w:bCs/>
                <w:iCs/>
                <w:sz w:val="22"/>
                <w:szCs w:val="22"/>
                <w:lang w:val="en-US" w:eastAsia="zh-CN"/>
              </w:rPr>
              <w:t>(</w:t>
            </w:r>
            <w:r w:rsidRPr="009D156D">
              <w:rPr>
                <w:rFonts w:hint="eastAsia"/>
                <w:bCs/>
                <w:iCs/>
                <w:sz w:val="22"/>
                <w:szCs w:val="22"/>
                <w:lang w:val="en-US" w:eastAsia="zh-CN"/>
              </w:rPr>
              <w:t>Joint</w:t>
            </w:r>
            <w:r w:rsidRPr="009D156D">
              <w:rPr>
                <w:bCs/>
                <w:iCs/>
                <w:sz w:val="22"/>
                <w:szCs w:val="22"/>
                <w:lang w:val="en-US" w:eastAsia="zh-CN"/>
              </w:rPr>
              <w:t xml:space="preserve"> training of the two-sided model at NW side)</w:t>
            </w:r>
          </w:p>
        </w:tc>
        <w:tc>
          <w:tcPr>
            <w:tcW w:w="2835" w:type="dxa"/>
            <w:shd w:val="clear" w:color="auto" w:fill="auto"/>
          </w:tcPr>
          <w:p w14:paraId="1A0E38E8" w14:textId="77777777" w:rsidR="00D677A1" w:rsidRPr="009D156D" w:rsidRDefault="00D677A1" w:rsidP="009D156D">
            <w:pPr>
              <w:spacing w:before="120" w:line="280" w:lineRule="atLeast"/>
              <w:jc w:val="both"/>
              <w:rPr>
                <w:bCs/>
                <w:iCs/>
                <w:sz w:val="22"/>
                <w:szCs w:val="22"/>
                <w:lang w:val="en-US" w:eastAsia="zh-CN"/>
              </w:rPr>
            </w:pPr>
            <w:r w:rsidRPr="009D156D">
              <w:rPr>
                <w:bCs/>
                <w:iCs/>
                <w:sz w:val="22"/>
                <w:szCs w:val="22"/>
                <w:lang w:val="en-US" w:eastAsia="zh-CN"/>
              </w:rPr>
              <w:t>Type 3</w:t>
            </w:r>
          </w:p>
          <w:p w14:paraId="2EA9D501" w14:textId="77777777" w:rsidR="00D677A1" w:rsidRPr="009D156D" w:rsidRDefault="00D677A1" w:rsidP="009D156D">
            <w:pPr>
              <w:spacing w:before="120" w:line="280" w:lineRule="atLeast"/>
              <w:jc w:val="both"/>
              <w:rPr>
                <w:bCs/>
                <w:iCs/>
                <w:sz w:val="22"/>
                <w:szCs w:val="22"/>
                <w:lang w:val="en-US" w:eastAsia="zh-CN"/>
              </w:rPr>
            </w:pPr>
            <w:r w:rsidRPr="009D156D">
              <w:rPr>
                <w:bCs/>
                <w:iCs/>
                <w:sz w:val="22"/>
                <w:szCs w:val="22"/>
                <w:lang w:val="en-US" w:eastAsia="zh-CN"/>
              </w:rPr>
              <w:t>(</w:t>
            </w:r>
            <w:r w:rsidRPr="009D156D">
              <w:rPr>
                <w:rFonts w:hint="eastAsia"/>
                <w:bCs/>
                <w:iCs/>
                <w:sz w:val="22"/>
                <w:szCs w:val="22"/>
                <w:lang w:val="en-US" w:eastAsia="zh-CN"/>
              </w:rPr>
              <w:t>N</w:t>
            </w:r>
            <w:r w:rsidRPr="009D156D">
              <w:rPr>
                <w:bCs/>
                <w:iCs/>
                <w:sz w:val="22"/>
                <w:szCs w:val="22"/>
                <w:lang w:val="en-US" w:eastAsia="zh-CN"/>
              </w:rPr>
              <w:t>W-first separate training)</w:t>
            </w:r>
          </w:p>
        </w:tc>
      </w:tr>
      <w:tr w:rsidR="00D677A1" w:rsidRPr="009D156D" w14:paraId="08F60F10" w14:textId="77777777" w:rsidTr="00DB6D33">
        <w:tc>
          <w:tcPr>
            <w:tcW w:w="4219" w:type="dxa"/>
            <w:shd w:val="clear" w:color="auto" w:fill="auto"/>
          </w:tcPr>
          <w:p w14:paraId="4A89DA8A" w14:textId="77777777" w:rsidR="00D677A1" w:rsidRPr="009D156D" w:rsidRDefault="00D677A1" w:rsidP="009D156D">
            <w:pPr>
              <w:spacing w:before="120" w:line="280" w:lineRule="atLeast"/>
              <w:jc w:val="both"/>
              <w:rPr>
                <w:bCs/>
                <w:iCs/>
                <w:sz w:val="22"/>
                <w:szCs w:val="22"/>
                <w:lang w:val="en-US" w:eastAsia="zh-CN"/>
              </w:rPr>
            </w:pPr>
            <w:r w:rsidRPr="009D156D">
              <w:rPr>
                <w:i/>
                <w:lang w:eastAsia="x-none"/>
              </w:rPr>
              <w:t>Whether model can be kept proprietary</w:t>
            </w:r>
          </w:p>
        </w:tc>
        <w:tc>
          <w:tcPr>
            <w:tcW w:w="2977" w:type="dxa"/>
            <w:shd w:val="clear" w:color="auto" w:fill="auto"/>
          </w:tcPr>
          <w:p w14:paraId="2591C896"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N</w:t>
            </w:r>
            <w:r w:rsidRPr="009D156D">
              <w:rPr>
                <w:bCs/>
                <w:iCs/>
                <w:sz w:val="22"/>
                <w:szCs w:val="22"/>
                <w:lang w:val="en-US" w:eastAsia="zh-CN"/>
              </w:rPr>
              <w:t>O</w:t>
            </w:r>
          </w:p>
        </w:tc>
        <w:tc>
          <w:tcPr>
            <w:tcW w:w="2835" w:type="dxa"/>
            <w:shd w:val="clear" w:color="auto" w:fill="auto"/>
          </w:tcPr>
          <w:p w14:paraId="64C8DDE9"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Y</w:t>
            </w:r>
            <w:r w:rsidRPr="009D156D">
              <w:rPr>
                <w:bCs/>
                <w:iCs/>
                <w:sz w:val="22"/>
                <w:szCs w:val="22"/>
                <w:lang w:val="en-US" w:eastAsia="zh-CN"/>
              </w:rPr>
              <w:t>ES</w:t>
            </w:r>
          </w:p>
        </w:tc>
      </w:tr>
      <w:tr w:rsidR="00D677A1" w:rsidRPr="009D156D" w14:paraId="0953DFAF" w14:textId="77777777" w:rsidTr="00DB6D33">
        <w:tc>
          <w:tcPr>
            <w:tcW w:w="4219" w:type="dxa"/>
            <w:shd w:val="clear" w:color="auto" w:fill="auto"/>
          </w:tcPr>
          <w:p w14:paraId="62AC7D00" w14:textId="77777777" w:rsidR="00D677A1" w:rsidRPr="009D156D" w:rsidRDefault="00D677A1" w:rsidP="009D156D">
            <w:pPr>
              <w:spacing w:before="120" w:line="280" w:lineRule="atLeast"/>
              <w:jc w:val="both"/>
              <w:rPr>
                <w:bCs/>
                <w:iCs/>
                <w:sz w:val="22"/>
                <w:szCs w:val="22"/>
                <w:lang w:val="en-US" w:eastAsia="zh-CN"/>
              </w:rPr>
            </w:pPr>
            <w:r w:rsidRPr="009D156D">
              <w:rPr>
                <w:i/>
                <w:lang w:eastAsia="x-none"/>
              </w:rPr>
              <w:t>Requirements on privacy-sensitive dataset sharing</w:t>
            </w:r>
          </w:p>
        </w:tc>
        <w:tc>
          <w:tcPr>
            <w:tcW w:w="2977" w:type="dxa"/>
            <w:shd w:val="clear" w:color="auto" w:fill="auto"/>
          </w:tcPr>
          <w:p w14:paraId="0E445EF1" w14:textId="77777777" w:rsidR="00D677A1" w:rsidRPr="009D156D" w:rsidRDefault="00D677A1" w:rsidP="009D156D">
            <w:pPr>
              <w:spacing w:before="120" w:line="280" w:lineRule="atLeast"/>
              <w:jc w:val="both"/>
              <w:rPr>
                <w:bCs/>
                <w:iCs/>
                <w:sz w:val="22"/>
                <w:szCs w:val="22"/>
                <w:lang w:val="en-US" w:eastAsia="zh-CN"/>
              </w:rPr>
            </w:pPr>
            <w:r>
              <w:rPr>
                <w:bCs/>
                <w:iCs/>
                <w:sz w:val="22"/>
                <w:szCs w:val="22"/>
                <w:lang w:val="en-US" w:eastAsia="zh-CN"/>
              </w:rPr>
              <w:t>NO</w:t>
            </w:r>
          </w:p>
        </w:tc>
        <w:tc>
          <w:tcPr>
            <w:tcW w:w="2835" w:type="dxa"/>
            <w:shd w:val="clear" w:color="auto" w:fill="auto"/>
          </w:tcPr>
          <w:p w14:paraId="6FFAF347" w14:textId="77777777" w:rsidR="00D677A1" w:rsidRPr="009D156D" w:rsidRDefault="00D677A1" w:rsidP="009D156D">
            <w:pPr>
              <w:spacing w:before="120" w:line="280" w:lineRule="atLeast"/>
              <w:jc w:val="both"/>
              <w:rPr>
                <w:bCs/>
                <w:iCs/>
                <w:sz w:val="22"/>
                <w:szCs w:val="22"/>
                <w:lang w:val="en-US" w:eastAsia="zh-CN"/>
              </w:rPr>
            </w:pPr>
            <w:r>
              <w:rPr>
                <w:bCs/>
                <w:iCs/>
                <w:sz w:val="22"/>
                <w:szCs w:val="22"/>
                <w:lang w:val="en-US" w:eastAsia="zh-CN"/>
              </w:rPr>
              <w:t>NO</w:t>
            </w:r>
          </w:p>
        </w:tc>
      </w:tr>
      <w:tr w:rsidR="00D677A1" w:rsidRPr="009D156D" w14:paraId="5FEA78E7" w14:textId="77777777" w:rsidTr="00DB6D33">
        <w:tc>
          <w:tcPr>
            <w:tcW w:w="4219" w:type="dxa"/>
            <w:shd w:val="clear" w:color="auto" w:fill="auto"/>
          </w:tcPr>
          <w:p w14:paraId="71B8FDD6" w14:textId="77777777" w:rsidR="00D677A1" w:rsidRPr="009D156D" w:rsidRDefault="00D677A1" w:rsidP="009D156D">
            <w:pPr>
              <w:spacing w:before="120" w:line="280" w:lineRule="atLeast"/>
              <w:jc w:val="both"/>
              <w:rPr>
                <w:bCs/>
                <w:iCs/>
                <w:sz w:val="22"/>
                <w:szCs w:val="22"/>
                <w:lang w:val="en-US" w:eastAsia="zh-CN"/>
              </w:rPr>
            </w:pPr>
            <w:r w:rsidRPr="009D156D">
              <w:rPr>
                <w:i/>
                <w:lang w:eastAsia="x-none"/>
              </w:rPr>
              <w:t>Flexibility to support cell/site/scenario/configuration specific model</w:t>
            </w:r>
          </w:p>
        </w:tc>
        <w:tc>
          <w:tcPr>
            <w:tcW w:w="2977" w:type="dxa"/>
            <w:shd w:val="clear" w:color="auto" w:fill="auto"/>
          </w:tcPr>
          <w:p w14:paraId="60EEDC99"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Y</w:t>
            </w:r>
            <w:r w:rsidRPr="009D156D">
              <w:rPr>
                <w:bCs/>
                <w:iCs/>
                <w:sz w:val="22"/>
                <w:szCs w:val="22"/>
                <w:lang w:val="en-US" w:eastAsia="zh-CN"/>
              </w:rPr>
              <w:t>ES</w:t>
            </w:r>
          </w:p>
        </w:tc>
        <w:tc>
          <w:tcPr>
            <w:tcW w:w="2835" w:type="dxa"/>
            <w:shd w:val="clear" w:color="auto" w:fill="auto"/>
          </w:tcPr>
          <w:p w14:paraId="4691BC1D"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Y</w:t>
            </w:r>
            <w:r w:rsidRPr="009D156D">
              <w:rPr>
                <w:bCs/>
                <w:iCs/>
                <w:sz w:val="22"/>
                <w:szCs w:val="22"/>
                <w:lang w:val="en-US" w:eastAsia="zh-CN"/>
              </w:rPr>
              <w:t>ES</w:t>
            </w:r>
            <w:r>
              <w:rPr>
                <w:bCs/>
                <w:iCs/>
                <w:sz w:val="22"/>
                <w:szCs w:val="22"/>
                <w:lang w:val="en-US" w:eastAsia="zh-CN"/>
              </w:rPr>
              <w:t xml:space="preserve"> (Depends on UE capability of training AI/ML model)</w:t>
            </w:r>
          </w:p>
        </w:tc>
      </w:tr>
      <w:tr w:rsidR="00D677A1" w:rsidRPr="009D156D" w14:paraId="5FC0B136" w14:textId="77777777" w:rsidTr="00DB6D33">
        <w:tc>
          <w:tcPr>
            <w:tcW w:w="4219" w:type="dxa"/>
            <w:shd w:val="clear" w:color="auto" w:fill="auto"/>
          </w:tcPr>
          <w:p w14:paraId="412D23FD" w14:textId="77777777" w:rsidR="00D677A1" w:rsidRPr="009D156D" w:rsidRDefault="00D677A1" w:rsidP="009D156D">
            <w:pPr>
              <w:spacing w:before="120" w:line="280" w:lineRule="atLeast"/>
              <w:jc w:val="both"/>
              <w:rPr>
                <w:bCs/>
                <w:iCs/>
                <w:sz w:val="22"/>
                <w:szCs w:val="22"/>
                <w:lang w:val="en-US" w:eastAsia="zh-CN"/>
              </w:rPr>
            </w:pPr>
            <w:proofErr w:type="spellStart"/>
            <w:r w:rsidRPr="009D156D">
              <w:rPr>
                <w:i/>
                <w:lang w:eastAsia="x-none"/>
              </w:rPr>
              <w:t>gNB</w:t>
            </w:r>
            <w:proofErr w:type="spellEnd"/>
            <w:r w:rsidRPr="009D156D">
              <w:rPr>
                <w:i/>
                <w:lang w:eastAsia="x-none"/>
              </w:rPr>
              <w:t>/device specific optimization – i.e., whether hardware-specific optimization of the model is possible, e.g. compilation for the specific hardware</w:t>
            </w:r>
          </w:p>
        </w:tc>
        <w:tc>
          <w:tcPr>
            <w:tcW w:w="2977" w:type="dxa"/>
            <w:shd w:val="clear" w:color="auto" w:fill="auto"/>
          </w:tcPr>
          <w:p w14:paraId="7BCA743A"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N</w:t>
            </w:r>
            <w:r w:rsidRPr="009D156D">
              <w:rPr>
                <w:bCs/>
                <w:iCs/>
                <w:sz w:val="22"/>
                <w:szCs w:val="22"/>
                <w:lang w:val="en-US" w:eastAsia="zh-CN"/>
              </w:rPr>
              <w:t>O</w:t>
            </w:r>
            <w:r w:rsidRPr="009D156D">
              <w:rPr>
                <w:rFonts w:hint="eastAsia"/>
                <w:bCs/>
                <w:iCs/>
                <w:sz w:val="22"/>
                <w:szCs w:val="22"/>
                <w:lang w:val="en-US" w:eastAsia="zh-CN"/>
              </w:rPr>
              <w:t>（</w:t>
            </w:r>
            <w:r w:rsidRPr="009D156D">
              <w:rPr>
                <w:rFonts w:hint="eastAsia"/>
                <w:bCs/>
                <w:iCs/>
                <w:sz w:val="22"/>
                <w:szCs w:val="22"/>
                <w:lang w:val="en-US" w:eastAsia="zh-CN"/>
              </w:rPr>
              <w:t>O</w:t>
            </w:r>
            <w:r w:rsidRPr="009D156D">
              <w:rPr>
                <w:bCs/>
                <w:iCs/>
                <w:sz w:val="22"/>
                <w:szCs w:val="22"/>
                <w:lang w:val="en-US" w:eastAsia="zh-CN"/>
              </w:rPr>
              <w:t xml:space="preserve">nly NW -sided hardware optimization </w:t>
            </w:r>
            <w:r w:rsidRPr="009D156D">
              <w:rPr>
                <w:rFonts w:hint="eastAsia"/>
                <w:bCs/>
                <w:iCs/>
                <w:sz w:val="22"/>
                <w:szCs w:val="22"/>
                <w:lang w:val="en-US" w:eastAsia="zh-CN"/>
              </w:rPr>
              <w:t>）</w:t>
            </w:r>
          </w:p>
        </w:tc>
        <w:tc>
          <w:tcPr>
            <w:tcW w:w="2835" w:type="dxa"/>
            <w:shd w:val="clear" w:color="auto" w:fill="auto"/>
          </w:tcPr>
          <w:p w14:paraId="20D9D4AD"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Y</w:t>
            </w:r>
            <w:r w:rsidRPr="009D156D">
              <w:rPr>
                <w:bCs/>
                <w:iCs/>
                <w:sz w:val="22"/>
                <w:szCs w:val="22"/>
                <w:lang w:val="en-US" w:eastAsia="zh-CN"/>
              </w:rPr>
              <w:t>ES</w:t>
            </w:r>
          </w:p>
        </w:tc>
      </w:tr>
      <w:tr w:rsidR="00D677A1" w:rsidRPr="009D156D" w14:paraId="3EAB6ECC" w14:textId="77777777" w:rsidTr="00DB6D33">
        <w:tc>
          <w:tcPr>
            <w:tcW w:w="4219" w:type="dxa"/>
            <w:shd w:val="clear" w:color="auto" w:fill="auto"/>
          </w:tcPr>
          <w:p w14:paraId="7E5B3F94" w14:textId="77777777" w:rsidR="00D677A1" w:rsidRPr="009D156D" w:rsidRDefault="00D677A1" w:rsidP="009D156D">
            <w:pPr>
              <w:pStyle w:val="af5"/>
              <w:tabs>
                <w:tab w:val="left" w:pos="360"/>
              </w:tabs>
              <w:spacing w:before="120" w:line="280" w:lineRule="atLeast"/>
              <w:ind w:left="0"/>
              <w:contextualSpacing/>
              <w:jc w:val="both"/>
              <w:rPr>
                <w:rFonts w:ascii="Times New Roman" w:eastAsia="宋体" w:hAnsi="Times New Roman"/>
                <w:i/>
                <w:sz w:val="20"/>
                <w:szCs w:val="20"/>
                <w:lang w:val="en-GB" w:eastAsia="x-none"/>
              </w:rPr>
            </w:pPr>
            <w:r w:rsidRPr="009D156D">
              <w:rPr>
                <w:rFonts w:ascii="Times New Roman" w:eastAsia="宋体" w:hAnsi="Times New Roman"/>
                <w:i/>
                <w:sz w:val="20"/>
                <w:szCs w:val="20"/>
                <w:lang w:val="en-GB" w:eastAsia="x-none"/>
              </w:rPr>
              <w:lastRenderedPageBreak/>
              <w:t>Model update flexibility after deployment</w:t>
            </w:r>
          </w:p>
        </w:tc>
        <w:tc>
          <w:tcPr>
            <w:tcW w:w="2977" w:type="dxa"/>
            <w:shd w:val="clear" w:color="auto" w:fill="auto"/>
          </w:tcPr>
          <w:p w14:paraId="0DA2FE3D"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Y</w:t>
            </w:r>
            <w:r w:rsidRPr="009D156D">
              <w:rPr>
                <w:bCs/>
                <w:iCs/>
                <w:sz w:val="22"/>
                <w:szCs w:val="22"/>
                <w:lang w:val="en-US" w:eastAsia="zh-CN"/>
              </w:rPr>
              <w:t>ES</w:t>
            </w:r>
          </w:p>
        </w:tc>
        <w:tc>
          <w:tcPr>
            <w:tcW w:w="2835" w:type="dxa"/>
            <w:shd w:val="clear" w:color="auto" w:fill="auto"/>
          </w:tcPr>
          <w:p w14:paraId="41002C2C"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Y</w:t>
            </w:r>
            <w:r w:rsidRPr="009D156D">
              <w:rPr>
                <w:bCs/>
                <w:iCs/>
                <w:sz w:val="22"/>
                <w:szCs w:val="22"/>
                <w:lang w:val="en-US" w:eastAsia="zh-CN"/>
              </w:rPr>
              <w:t>ES</w:t>
            </w:r>
          </w:p>
        </w:tc>
      </w:tr>
      <w:tr w:rsidR="00D677A1" w:rsidRPr="009D156D" w14:paraId="0583CCC3" w14:textId="77777777" w:rsidTr="00DB6D33">
        <w:tc>
          <w:tcPr>
            <w:tcW w:w="4219" w:type="dxa"/>
            <w:shd w:val="clear" w:color="auto" w:fill="auto"/>
          </w:tcPr>
          <w:p w14:paraId="51C667A4" w14:textId="77777777" w:rsidR="00D677A1" w:rsidRPr="009D156D" w:rsidRDefault="00D677A1" w:rsidP="009D156D">
            <w:pPr>
              <w:spacing w:before="120" w:line="280" w:lineRule="atLeast"/>
              <w:jc w:val="both"/>
              <w:rPr>
                <w:bCs/>
                <w:iCs/>
                <w:sz w:val="22"/>
                <w:szCs w:val="22"/>
                <w:lang w:val="en-US" w:eastAsia="zh-CN"/>
              </w:rPr>
            </w:pPr>
            <w:r w:rsidRPr="009D156D">
              <w:rPr>
                <w:rFonts w:hint="eastAsia"/>
                <w:i/>
                <w:lang w:eastAsia="zh-CN"/>
              </w:rPr>
              <w:t>F</w:t>
            </w:r>
            <w:r w:rsidRPr="009D156D">
              <w:rPr>
                <w:i/>
                <w:lang w:eastAsia="x-none"/>
              </w:rPr>
              <w:t>easibility of allowing UE side and NW side to develop/update models separately</w:t>
            </w:r>
          </w:p>
        </w:tc>
        <w:tc>
          <w:tcPr>
            <w:tcW w:w="2977" w:type="dxa"/>
            <w:shd w:val="clear" w:color="auto" w:fill="auto"/>
          </w:tcPr>
          <w:p w14:paraId="4382EF1F" w14:textId="77777777" w:rsidR="00D677A1" w:rsidRPr="009D156D" w:rsidRDefault="00FF5A1C" w:rsidP="009D156D">
            <w:pPr>
              <w:spacing w:before="120" w:line="280" w:lineRule="atLeast"/>
              <w:jc w:val="both"/>
              <w:rPr>
                <w:bCs/>
                <w:iCs/>
                <w:sz w:val="22"/>
                <w:szCs w:val="22"/>
                <w:lang w:val="en-US" w:eastAsia="zh-CN"/>
              </w:rPr>
            </w:pPr>
            <w:r>
              <w:rPr>
                <w:bCs/>
                <w:iCs/>
                <w:sz w:val="22"/>
                <w:szCs w:val="22"/>
                <w:lang w:val="en-US" w:eastAsia="zh-CN"/>
              </w:rPr>
              <w:t>NO</w:t>
            </w:r>
          </w:p>
        </w:tc>
        <w:tc>
          <w:tcPr>
            <w:tcW w:w="2835" w:type="dxa"/>
            <w:shd w:val="clear" w:color="auto" w:fill="auto"/>
          </w:tcPr>
          <w:p w14:paraId="111C4B5C"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Y</w:t>
            </w:r>
            <w:r w:rsidRPr="009D156D">
              <w:rPr>
                <w:bCs/>
                <w:iCs/>
                <w:sz w:val="22"/>
                <w:szCs w:val="22"/>
                <w:lang w:val="en-US" w:eastAsia="zh-CN"/>
              </w:rPr>
              <w:t>ES</w:t>
            </w:r>
          </w:p>
        </w:tc>
      </w:tr>
      <w:tr w:rsidR="00D677A1" w:rsidRPr="009D156D" w14:paraId="7497897E" w14:textId="77777777" w:rsidTr="00DB6D33">
        <w:tc>
          <w:tcPr>
            <w:tcW w:w="4219" w:type="dxa"/>
            <w:shd w:val="clear" w:color="auto" w:fill="auto"/>
          </w:tcPr>
          <w:p w14:paraId="2C52FB21" w14:textId="77777777" w:rsidR="00D677A1" w:rsidRPr="009D156D" w:rsidRDefault="00D677A1" w:rsidP="009D156D">
            <w:pPr>
              <w:spacing w:before="120" w:line="280" w:lineRule="atLeast"/>
              <w:jc w:val="both"/>
              <w:rPr>
                <w:bCs/>
                <w:iCs/>
                <w:sz w:val="22"/>
                <w:szCs w:val="22"/>
                <w:lang w:val="en-US" w:eastAsia="zh-CN"/>
              </w:rPr>
            </w:pPr>
            <w:r w:rsidRPr="009D156D">
              <w:rPr>
                <w:i/>
                <w:lang w:eastAsia="x-none"/>
              </w:rPr>
              <w:t>Model performance based on evaluation in 9.2.2.1</w:t>
            </w:r>
          </w:p>
        </w:tc>
        <w:tc>
          <w:tcPr>
            <w:tcW w:w="2977" w:type="dxa"/>
            <w:shd w:val="clear" w:color="auto" w:fill="auto"/>
          </w:tcPr>
          <w:p w14:paraId="0678F3DD"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O</w:t>
            </w:r>
            <w:r w:rsidRPr="009D156D">
              <w:rPr>
                <w:bCs/>
                <w:iCs/>
                <w:sz w:val="22"/>
                <w:szCs w:val="22"/>
                <w:lang w:val="en-US" w:eastAsia="zh-CN"/>
              </w:rPr>
              <w:t>ptimization</w:t>
            </w:r>
          </w:p>
        </w:tc>
        <w:tc>
          <w:tcPr>
            <w:tcW w:w="2835" w:type="dxa"/>
            <w:shd w:val="clear" w:color="auto" w:fill="auto"/>
          </w:tcPr>
          <w:p w14:paraId="693014B6"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L</w:t>
            </w:r>
            <w:r w:rsidRPr="009D156D">
              <w:rPr>
                <w:bCs/>
                <w:iCs/>
                <w:sz w:val="22"/>
                <w:szCs w:val="22"/>
                <w:lang w:val="en-US" w:eastAsia="zh-CN"/>
              </w:rPr>
              <w:t>ess than Type I</w:t>
            </w:r>
          </w:p>
        </w:tc>
      </w:tr>
      <w:tr w:rsidR="00D677A1" w:rsidRPr="009D156D" w14:paraId="11534259" w14:textId="77777777" w:rsidTr="00DB6D33">
        <w:tc>
          <w:tcPr>
            <w:tcW w:w="4219" w:type="dxa"/>
            <w:shd w:val="clear" w:color="auto" w:fill="auto"/>
          </w:tcPr>
          <w:p w14:paraId="74829EE1" w14:textId="77777777" w:rsidR="00D677A1" w:rsidRPr="009D156D" w:rsidRDefault="00D677A1" w:rsidP="009D156D">
            <w:pPr>
              <w:spacing w:before="120" w:line="280" w:lineRule="atLeast"/>
              <w:jc w:val="both"/>
              <w:rPr>
                <w:bCs/>
                <w:iCs/>
                <w:sz w:val="22"/>
                <w:szCs w:val="22"/>
                <w:lang w:val="en-US" w:eastAsia="zh-CN"/>
              </w:rPr>
            </w:pPr>
            <w:r w:rsidRPr="009D156D">
              <w:rPr>
                <w:i/>
                <w:lang w:eastAsia="x-none"/>
              </w:rPr>
              <w:t xml:space="preserve">Whether </w:t>
            </w:r>
            <w:proofErr w:type="spellStart"/>
            <w:r w:rsidRPr="009D156D">
              <w:rPr>
                <w:i/>
                <w:lang w:eastAsia="x-none"/>
              </w:rPr>
              <w:t>gNB</w:t>
            </w:r>
            <w:proofErr w:type="spellEnd"/>
            <w:r w:rsidRPr="009D156D">
              <w:rPr>
                <w:i/>
                <w:lang w:eastAsia="x-none"/>
              </w:rPr>
              <w:t xml:space="preserve"> can maintain/store a single/unified model</w:t>
            </w:r>
          </w:p>
        </w:tc>
        <w:tc>
          <w:tcPr>
            <w:tcW w:w="2977" w:type="dxa"/>
            <w:shd w:val="clear" w:color="auto" w:fill="auto"/>
          </w:tcPr>
          <w:p w14:paraId="52162489"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Y</w:t>
            </w:r>
            <w:r w:rsidRPr="009D156D">
              <w:rPr>
                <w:bCs/>
                <w:iCs/>
                <w:sz w:val="22"/>
                <w:szCs w:val="22"/>
                <w:lang w:val="en-US" w:eastAsia="zh-CN"/>
              </w:rPr>
              <w:t>ES</w:t>
            </w:r>
          </w:p>
        </w:tc>
        <w:tc>
          <w:tcPr>
            <w:tcW w:w="2835" w:type="dxa"/>
            <w:shd w:val="clear" w:color="auto" w:fill="auto"/>
          </w:tcPr>
          <w:p w14:paraId="36846CEB" w14:textId="77777777" w:rsidR="00D677A1" w:rsidRPr="009D156D" w:rsidRDefault="00D677A1" w:rsidP="009D156D">
            <w:pPr>
              <w:spacing w:before="120" w:line="280" w:lineRule="atLeast"/>
              <w:jc w:val="both"/>
              <w:rPr>
                <w:bCs/>
                <w:iCs/>
                <w:sz w:val="22"/>
                <w:szCs w:val="22"/>
                <w:lang w:val="en-US" w:eastAsia="zh-CN"/>
              </w:rPr>
            </w:pPr>
            <w:r w:rsidRPr="009D156D">
              <w:rPr>
                <w:bCs/>
                <w:iCs/>
                <w:sz w:val="22"/>
                <w:szCs w:val="22"/>
                <w:lang w:val="en-US" w:eastAsia="zh-CN"/>
              </w:rPr>
              <w:t>YES</w:t>
            </w:r>
          </w:p>
        </w:tc>
      </w:tr>
      <w:tr w:rsidR="00D677A1" w:rsidRPr="009D156D" w14:paraId="5A0D1547" w14:textId="77777777" w:rsidTr="00DB6D33">
        <w:tc>
          <w:tcPr>
            <w:tcW w:w="4219" w:type="dxa"/>
            <w:shd w:val="clear" w:color="auto" w:fill="auto"/>
          </w:tcPr>
          <w:p w14:paraId="4225150B" w14:textId="77777777" w:rsidR="00D677A1" w:rsidRPr="009D156D" w:rsidRDefault="00D677A1" w:rsidP="009D156D">
            <w:pPr>
              <w:spacing w:before="120" w:line="280" w:lineRule="atLeast"/>
              <w:jc w:val="both"/>
              <w:rPr>
                <w:bCs/>
                <w:iCs/>
                <w:sz w:val="22"/>
                <w:szCs w:val="22"/>
                <w:lang w:val="en-US" w:eastAsia="zh-CN"/>
              </w:rPr>
            </w:pPr>
            <w:r w:rsidRPr="009D156D">
              <w:rPr>
                <w:i/>
                <w:lang w:eastAsia="x-none"/>
              </w:rPr>
              <w:t>Whether UE device can maintain/store a single/unified model</w:t>
            </w:r>
          </w:p>
        </w:tc>
        <w:tc>
          <w:tcPr>
            <w:tcW w:w="2977" w:type="dxa"/>
            <w:shd w:val="clear" w:color="auto" w:fill="auto"/>
          </w:tcPr>
          <w:p w14:paraId="23A51021"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NO</w:t>
            </w:r>
          </w:p>
        </w:tc>
        <w:tc>
          <w:tcPr>
            <w:tcW w:w="2835" w:type="dxa"/>
            <w:shd w:val="clear" w:color="auto" w:fill="auto"/>
          </w:tcPr>
          <w:p w14:paraId="0E688042"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N</w:t>
            </w:r>
            <w:r w:rsidRPr="009D156D">
              <w:rPr>
                <w:bCs/>
                <w:iCs/>
                <w:sz w:val="22"/>
                <w:szCs w:val="22"/>
                <w:lang w:val="en-US" w:eastAsia="zh-CN"/>
              </w:rPr>
              <w:t>O</w:t>
            </w:r>
          </w:p>
        </w:tc>
      </w:tr>
      <w:tr w:rsidR="00D677A1" w:rsidRPr="009D156D" w14:paraId="31BBBAC7" w14:textId="77777777" w:rsidTr="00DB6D33">
        <w:tc>
          <w:tcPr>
            <w:tcW w:w="4219" w:type="dxa"/>
            <w:shd w:val="clear" w:color="auto" w:fill="auto"/>
          </w:tcPr>
          <w:p w14:paraId="42F63290" w14:textId="77777777" w:rsidR="00D677A1" w:rsidRPr="009D156D" w:rsidRDefault="00D677A1" w:rsidP="009D156D">
            <w:pPr>
              <w:spacing w:before="120" w:line="280" w:lineRule="atLeast"/>
              <w:jc w:val="both"/>
              <w:rPr>
                <w:i/>
                <w:lang w:eastAsia="x-none"/>
              </w:rPr>
            </w:pPr>
            <w:proofErr w:type="spellStart"/>
            <w:r w:rsidRPr="009D156D">
              <w:rPr>
                <w:i/>
                <w:lang w:eastAsia="x-none"/>
              </w:rPr>
              <w:t>Extendability</w:t>
            </w:r>
            <w:proofErr w:type="spellEnd"/>
            <w:r w:rsidRPr="009D156D">
              <w:rPr>
                <w:i/>
                <w:lang w:eastAsia="x-none"/>
              </w:rPr>
              <w:t>: to train new UE-side model compatible with NW-side model in use; Or to train new NW-side model compatible with UE-side model in use</w:t>
            </w:r>
          </w:p>
        </w:tc>
        <w:tc>
          <w:tcPr>
            <w:tcW w:w="2977" w:type="dxa"/>
            <w:shd w:val="clear" w:color="auto" w:fill="auto"/>
          </w:tcPr>
          <w:p w14:paraId="79FE9C1F"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N</w:t>
            </w:r>
            <w:r w:rsidRPr="009D156D">
              <w:rPr>
                <w:bCs/>
                <w:iCs/>
                <w:sz w:val="22"/>
                <w:szCs w:val="22"/>
                <w:lang w:val="en-US" w:eastAsia="zh-CN"/>
              </w:rPr>
              <w:t>O</w:t>
            </w:r>
          </w:p>
        </w:tc>
        <w:tc>
          <w:tcPr>
            <w:tcW w:w="2835" w:type="dxa"/>
            <w:shd w:val="clear" w:color="auto" w:fill="auto"/>
          </w:tcPr>
          <w:p w14:paraId="37B83AFD"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Y</w:t>
            </w:r>
            <w:r w:rsidRPr="009D156D">
              <w:rPr>
                <w:bCs/>
                <w:iCs/>
                <w:sz w:val="22"/>
                <w:szCs w:val="22"/>
                <w:lang w:val="en-US" w:eastAsia="zh-CN"/>
              </w:rPr>
              <w:t>ES</w:t>
            </w:r>
          </w:p>
        </w:tc>
      </w:tr>
      <w:tr w:rsidR="00D677A1" w:rsidRPr="009D156D" w14:paraId="137F339D" w14:textId="77777777" w:rsidTr="00DB6D33">
        <w:tc>
          <w:tcPr>
            <w:tcW w:w="4219" w:type="dxa"/>
            <w:shd w:val="clear" w:color="auto" w:fill="auto"/>
          </w:tcPr>
          <w:p w14:paraId="09F926FC" w14:textId="77777777" w:rsidR="00D677A1" w:rsidRPr="009D156D" w:rsidRDefault="00D677A1" w:rsidP="009D156D">
            <w:pPr>
              <w:spacing w:before="120" w:line="280" w:lineRule="atLeast"/>
              <w:jc w:val="both"/>
              <w:rPr>
                <w:i/>
                <w:lang w:eastAsia="x-none"/>
              </w:rPr>
            </w:pPr>
            <w:r w:rsidRPr="008F202D">
              <w:rPr>
                <w:i/>
                <w:lang w:eastAsia="x-none"/>
              </w:rPr>
              <w:t>Whether training data distribution can be matched to the device that will use the model for inference</w:t>
            </w:r>
          </w:p>
        </w:tc>
        <w:tc>
          <w:tcPr>
            <w:tcW w:w="2977" w:type="dxa"/>
            <w:shd w:val="clear" w:color="auto" w:fill="auto"/>
          </w:tcPr>
          <w:p w14:paraId="365937FC"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D</w:t>
            </w:r>
            <w:r w:rsidRPr="009D156D">
              <w:rPr>
                <w:bCs/>
                <w:iCs/>
                <w:sz w:val="22"/>
                <w:szCs w:val="22"/>
                <w:lang w:val="en-US" w:eastAsia="zh-CN"/>
              </w:rPr>
              <w:t>epends on the collected training data</w:t>
            </w:r>
          </w:p>
        </w:tc>
        <w:tc>
          <w:tcPr>
            <w:tcW w:w="2835" w:type="dxa"/>
            <w:shd w:val="clear" w:color="auto" w:fill="auto"/>
          </w:tcPr>
          <w:p w14:paraId="17C59F5B" w14:textId="77777777" w:rsidR="00D677A1" w:rsidRPr="009D156D" w:rsidRDefault="00D677A1" w:rsidP="009D156D">
            <w:pPr>
              <w:spacing w:before="120" w:line="280" w:lineRule="atLeast"/>
              <w:jc w:val="both"/>
              <w:rPr>
                <w:bCs/>
                <w:iCs/>
                <w:sz w:val="22"/>
                <w:szCs w:val="22"/>
                <w:lang w:val="en-US" w:eastAsia="zh-CN"/>
              </w:rPr>
            </w:pPr>
            <w:r w:rsidRPr="009D156D">
              <w:rPr>
                <w:rFonts w:hint="eastAsia"/>
                <w:bCs/>
                <w:iCs/>
                <w:sz w:val="22"/>
                <w:szCs w:val="22"/>
                <w:lang w:val="en-US" w:eastAsia="zh-CN"/>
              </w:rPr>
              <w:t>D</w:t>
            </w:r>
            <w:r w:rsidRPr="009D156D">
              <w:rPr>
                <w:bCs/>
                <w:iCs/>
                <w:sz w:val="22"/>
                <w:szCs w:val="22"/>
                <w:lang w:val="en-US" w:eastAsia="zh-CN"/>
              </w:rPr>
              <w:t>epends on the collected training data</w:t>
            </w:r>
          </w:p>
        </w:tc>
      </w:tr>
      <w:tr w:rsidR="003251E4" w:rsidRPr="009D156D" w14:paraId="7EA30AF4" w14:textId="77777777" w:rsidTr="00DB6D33">
        <w:tc>
          <w:tcPr>
            <w:tcW w:w="4219" w:type="dxa"/>
            <w:shd w:val="clear" w:color="auto" w:fill="auto"/>
          </w:tcPr>
          <w:p w14:paraId="11EBC170" w14:textId="77777777" w:rsidR="003251E4" w:rsidRPr="009D156D" w:rsidRDefault="003251E4" w:rsidP="003251E4">
            <w:pPr>
              <w:spacing w:before="120" w:line="280" w:lineRule="atLeast"/>
              <w:jc w:val="both"/>
              <w:rPr>
                <w:i/>
                <w:highlight w:val="yellow"/>
                <w:lang w:eastAsia="x-none"/>
              </w:rPr>
            </w:pPr>
            <w:r w:rsidRPr="009D156D">
              <w:rPr>
                <w:i/>
                <w:lang w:eastAsia="x-none"/>
              </w:rPr>
              <w:t>Whether device capability can be considered for model development</w:t>
            </w:r>
          </w:p>
        </w:tc>
        <w:tc>
          <w:tcPr>
            <w:tcW w:w="2977" w:type="dxa"/>
            <w:shd w:val="clear" w:color="auto" w:fill="auto"/>
          </w:tcPr>
          <w:p w14:paraId="1C68B065" w14:textId="77777777" w:rsidR="003251E4" w:rsidRPr="009D156D" w:rsidRDefault="003251E4" w:rsidP="003251E4">
            <w:pPr>
              <w:spacing w:before="120" w:line="280" w:lineRule="atLeast"/>
              <w:jc w:val="both"/>
              <w:rPr>
                <w:bCs/>
                <w:iCs/>
                <w:sz w:val="22"/>
                <w:szCs w:val="22"/>
                <w:lang w:val="en-US" w:eastAsia="zh-CN"/>
              </w:rPr>
            </w:pPr>
            <w:r w:rsidRPr="009D156D">
              <w:rPr>
                <w:rFonts w:hint="eastAsia"/>
                <w:bCs/>
                <w:iCs/>
                <w:sz w:val="22"/>
                <w:szCs w:val="22"/>
                <w:lang w:val="en-US" w:eastAsia="zh-CN"/>
              </w:rPr>
              <w:t>Y</w:t>
            </w:r>
            <w:r w:rsidRPr="009D156D">
              <w:rPr>
                <w:bCs/>
                <w:iCs/>
                <w:sz w:val="22"/>
                <w:szCs w:val="22"/>
                <w:lang w:val="en-US" w:eastAsia="zh-CN"/>
              </w:rPr>
              <w:t>ES</w:t>
            </w:r>
          </w:p>
        </w:tc>
        <w:tc>
          <w:tcPr>
            <w:tcW w:w="2835" w:type="dxa"/>
            <w:shd w:val="clear" w:color="auto" w:fill="auto"/>
          </w:tcPr>
          <w:p w14:paraId="7743C9D6" w14:textId="77777777" w:rsidR="003251E4" w:rsidRPr="009D156D" w:rsidRDefault="003251E4" w:rsidP="003251E4">
            <w:pPr>
              <w:spacing w:before="120" w:line="280" w:lineRule="atLeast"/>
              <w:jc w:val="both"/>
              <w:rPr>
                <w:bCs/>
                <w:iCs/>
                <w:sz w:val="22"/>
                <w:szCs w:val="22"/>
                <w:lang w:val="en-US" w:eastAsia="zh-CN"/>
              </w:rPr>
            </w:pPr>
            <w:r w:rsidRPr="009D156D">
              <w:rPr>
                <w:rFonts w:hint="eastAsia"/>
                <w:bCs/>
                <w:iCs/>
                <w:sz w:val="22"/>
                <w:szCs w:val="22"/>
                <w:lang w:val="en-US" w:eastAsia="zh-CN"/>
              </w:rPr>
              <w:t>Y</w:t>
            </w:r>
            <w:r w:rsidRPr="009D156D">
              <w:rPr>
                <w:bCs/>
                <w:iCs/>
                <w:sz w:val="22"/>
                <w:szCs w:val="22"/>
                <w:lang w:val="en-US" w:eastAsia="zh-CN"/>
              </w:rPr>
              <w:t>ES</w:t>
            </w:r>
          </w:p>
        </w:tc>
      </w:tr>
    </w:tbl>
    <w:p w14:paraId="322DE771" w14:textId="77777777" w:rsidR="002B195E" w:rsidRPr="009E3789" w:rsidRDefault="00A61760" w:rsidP="00D31AB4">
      <w:pPr>
        <w:jc w:val="both"/>
        <w:rPr>
          <w:bCs/>
          <w:iCs/>
          <w:sz w:val="22"/>
          <w:szCs w:val="22"/>
          <w:lang w:eastAsia="zh-CN"/>
        </w:rPr>
      </w:pPr>
      <w:r>
        <w:rPr>
          <w:rFonts w:hint="eastAsia"/>
          <w:bCs/>
          <w:iCs/>
          <w:sz w:val="22"/>
          <w:szCs w:val="22"/>
          <w:lang w:eastAsia="zh-CN"/>
        </w:rPr>
        <w:t>B</w:t>
      </w:r>
      <w:r>
        <w:rPr>
          <w:bCs/>
          <w:iCs/>
          <w:sz w:val="22"/>
          <w:szCs w:val="22"/>
          <w:lang w:eastAsia="zh-CN"/>
        </w:rPr>
        <w:t xml:space="preserve">ased on above discussion, we can see that both training model types have its pros and cons. </w:t>
      </w:r>
      <w:r w:rsidR="003C346D">
        <w:rPr>
          <w:bCs/>
          <w:iCs/>
          <w:sz w:val="22"/>
          <w:szCs w:val="22"/>
          <w:lang w:eastAsia="zh-CN"/>
        </w:rPr>
        <w:t xml:space="preserve">Considering different UE capabilities, both joint training of two-sided model at NW side </w:t>
      </w:r>
      <w:r w:rsidR="003C346D" w:rsidRPr="003C346D">
        <w:rPr>
          <w:bCs/>
          <w:iCs/>
          <w:sz w:val="22"/>
          <w:szCs w:val="22"/>
          <w:lang w:eastAsia="zh-CN"/>
        </w:rPr>
        <w:t>for Type 1 and NW0first separate training for Type 3 can be considered</w:t>
      </w:r>
    </w:p>
    <w:p w14:paraId="2614ACA0" w14:textId="30BB3CD2" w:rsidR="00D31AB4" w:rsidRDefault="00D31AB4" w:rsidP="00D31AB4">
      <w:pPr>
        <w:jc w:val="both"/>
        <w:rPr>
          <w:b/>
          <w:i/>
          <w:sz w:val="22"/>
          <w:szCs w:val="22"/>
          <w:lang w:eastAsia="zh-CN"/>
        </w:rPr>
      </w:pPr>
      <w:r w:rsidRPr="009F0E09">
        <w:rPr>
          <w:b/>
          <w:i/>
          <w:sz w:val="22"/>
          <w:szCs w:val="22"/>
          <w:lang w:eastAsia="zh-CN"/>
        </w:rPr>
        <w:t>Proposal</w:t>
      </w:r>
      <w:r>
        <w:rPr>
          <w:b/>
          <w:i/>
          <w:sz w:val="22"/>
          <w:szCs w:val="22"/>
          <w:lang w:eastAsia="zh-CN"/>
        </w:rPr>
        <w:t xml:space="preserve"> </w:t>
      </w:r>
      <w:r w:rsidR="00C24EBA">
        <w:rPr>
          <w:b/>
          <w:i/>
          <w:sz w:val="22"/>
          <w:szCs w:val="22"/>
          <w:lang w:eastAsia="zh-CN"/>
        </w:rPr>
        <w:t>1</w:t>
      </w:r>
      <w:r w:rsidRPr="009F0E09">
        <w:rPr>
          <w:b/>
          <w:i/>
          <w:sz w:val="22"/>
          <w:szCs w:val="22"/>
          <w:lang w:eastAsia="zh-CN"/>
        </w:rPr>
        <w:t>:</w:t>
      </w:r>
      <w:r w:rsidR="009E3789">
        <w:rPr>
          <w:b/>
          <w:i/>
          <w:sz w:val="22"/>
          <w:szCs w:val="22"/>
          <w:lang w:eastAsia="zh-CN"/>
        </w:rPr>
        <w:t xml:space="preserve"> </w:t>
      </w:r>
      <w:r w:rsidR="00A61760">
        <w:rPr>
          <w:b/>
          <w:i/>
          <w:sz w:val="22"/>
          <w:szCs w:val="22"/>
          <w:lang w:eastAsia="zh-CN"/>
        </w:rPr>
        <w:t>Both j</w:t>
      </w:r>
      <w:r w:rsidR="00A61760">
        <w:rPr>
          <w:rFonts w:hint="eastAsia"/>
          <w:b/>
          <w:i/>
          <w:sz w:val="22"/>
          <w:szCs w:val="22"/>
          <w:lang w:eastAsia="zh-CN"/>
        </w:rPr>
        <w:t>oint</w:t>
      </w:r>
      <w:r w:rsidR="00A61760">
        <w:rPr>
          <w:b/>
          <w:i/>
          <w:sz w:val="22"/>
          <w:szCs w:val="22"/>
          <w:lang w:eastAsia="zh-CN"/>
        </w:rPr>
        <w:t xml:space="preserve"> training of two-sided model at NW side for Type 1 and NW</w:t>
      </w:r>
      <w:r w:rsidR="006B34EC">
        <w:rPr>
          <w:b/>
          <w:i/>
          <w:sz w:val="22"/>
          <w:szCs w:val="22"/>
          <w:lang w:eastAsia="zh-CN"/>
        </w:rPr>
        <w:t>-</w:t>
      </w:r>
      <w:r w:rsidR="00A61760">
        <w:rPr>
          <w:b/>
          <w:i/>
          <w:sz w:val="22"/>
          <w:szCs w:val="22"/>
          <w:lang w:eastAsia="zh-CN"/>
        </w:rPr>
        <w:t>first separate training for Type 3 can be considered to train two-sided CSI compression AI/ML model</w:t>
      </w:r>
      <w:r>
        <w:rPr>
          <w:b/>
          <w:i/>
          <w:sz w:val="22"/>
          <w:szCs w:val="22"/>
          <w:lang w:eastAsia="zh-CN"/>
        </w:rPr>
        <w:t>.</w:t>
      </w:r>
    </w:p>
    <w:p w14:paraId="6752FF7E" w14:textId="77777777" w:rsidR="00E731E7" w:rsidRPr="00946080" w:rsidRDefault="00E731E7" w:rsidP="00E731E7">
      <w:pPr>
        <w:pStyle w:val="2"/>
        <w:rPr>
          <w:rFonts w:ascii="Times New Roman" w:hAnsi="Times New Roman"/>
          <w:b/>
          <w:sz w:val="22"/>
          <w:szCs w:val="22"/>
          <w:lang w:eastAsia="zh-CN"/>
        </w:rPr>
      </w:pPr>
      <w:r>
        <w:rPr>
          <w:rFonts w:ascii="Times New Roman" w:hAnsi="Times New Roman" w:hint="eastAsia"/>
          <w:b/>
          <w:sz w:val="22"/>
          <w:szCs w:val="22"/>
          <w:lang w:eastAsia="zh-CN"/>
        </w:rPr>
        <w:t>Data</w:t>
      </w:r>
      <w:r>
        <w:rPr>
          <w:rFonts w:ascii="Times New Roman" w:hAnsi="Times New Roman"/>
          <w:b/>
          <w:sz w:val="22"/>
          <w:szCs w:val="22"/>
          <w:lang w:eastAsia="zh-CN"/>
        </w:rPr>
        <w:t xml:space="preserve"> collection </w:t>
      </w:r>
    </w:p>
    <w:p w14:paraId="76207B62" w14:textId="77777777" w:rsidR="00396B8F" w:rsidRPr="00F33085" w:rsidRDefault="00F33085" w:rsidP="00F33085">
      <w:pPr>
        <w:overflowPunct/>
        <w:autoSpaceDE/>
        <w:autoSpaceDN/>
        <w:adjustRightInd/>
        <w:jc w:val="both"/>
        <w:textAlignment w:val="auto"/>
        <w:rPr>
          <w:sz w:val="22"/>
          <w:szCs w:val="22"/>
          <w:lang w:eastAsia="zh-CN"/>
        </w:rPr>
      </w:pPr>
      <w:r>
        <w:rPr>
          <w:rFonts w:hint="eastAsia"/>
          <w:sz w:val="22"/>
          <w:szCs w:val="22"/>
          <w:lang w:eastAsia="zh-CN"/>
        </w:rPr>
        <w:t>I</w:t>
      </w:r>
      <w:r>
        <w:rPr>
          <w:sz w:val="22"/>
          <w:szCs w:val="22"/>
          <w:lang w:eastAsia="zh-CN"/>
        </w:rPr>
        <w:t>n [</w:t>
      </w:r>
      <w:r w:rsidR="000A5165">
        <w:rPr>
          <w:sz w:val="22"/>
          <w:szCs w:val="22"/>
          <w:lang w:eastAsia="zh-CN"/>
        </w:rPr>
        <w:t>4</w:t>
      </w:r>
      <w:r>
        <w:rPr>
          <w:sz w:val="22"/>
          <w:szCs w:val="22"/>
          <w:lang w:eastAsia="zh-CN"/>
        </w:rPr>
        <w:t xml:space="preserve">], the </w:t>
      </w:r>
      <w:r w:rsidR="000A5165">
        <w:rPr>
          <w:sz w:val="22"/>
          <w:szCs w:val="22"/>
          <w:lang w:eastAsia="zh-CN"/>
        </w:rPr>
        <w:t xml:space="preserve">following </w:t>
      </w:r>
      <w:r>
        <w:rPr>
          <w:sz w:val="22"/>
          <w:szCs w:val="22"/>
          <w:lang w:eastAsia="zh-CN"/>
        </w:rPr>
        <w:t>agreements on data collection were achieved.</w:t>
      </w:r>
      <w:r w:rsidR="009F7F0C">
        <w:rPr>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96B8F" w:rsidRPr="007039A6" w14:paraId="5F3596C6" w14:textId="77777777" w:rsidTr="007039A6">
        <w:tc>
          <w:tcPr>
            <w:tcW w:w="10188" w:type="dxa"/>
            <w:shd w:val="clear" w:color="auto" w:fill="auto"/>
          </w:tcPr>
          <w:p w14:paraId="572A640C" w14:textId="77777777" w:rsidR="00396B8F" w:rsidRPr="007039A6" w:rsidRDefault="00396B8F" w:rsidP="007039A6">
            <w:pPr>
              <w:spacing w:before="120" w:line="280" w:lineRule="atLeast"/>
              <w:jc w:val="both"/>
              <w:rPr>
                <w:iCs/>
                <w:color w:val="000000"/>
                <w:highlight w:val="green"/>
                <w:lang w:eastAsia="x-none"/>
              </w:rPr>
            </w:pPr>
            <w:r w:rsidRPr="007039A6">
              <w:rPr>
                <w:iCs/>
                <w:color w:val="000000"/>
                <w:highlight w:val="green"/>
                <w:lang w:eastAsia="x-none"/>
              </w:rPr>
              <w:t>Agreement</w:t>
            </w:r>
          </w:p>
          <w:p w14:paraId="104D0D88" w14:textId="77777777" w:rsidR="00F14710" w:rsidRPr="00F14710" w:rsidRDefault="00F14710" w:rsidP="00053B0C">
            <w:pPr>
              <w:overflowPunct/>
              <w:autoSpaceDE/>
              <w:autoSpaceDN/>
              <w:adjustRightInd/>
              <w:spacing w:after="0"/>
              <w:textAlignment w:val="auto"/>
              <w:rPr>
                <w:i/>
                <w:iCs/>
                <w:color w:val="000000"/>
                <w:lang w:eastAsia="x-none"/>
              </w:rPr>
            </w:pPr>
            <w:r w:rsidRPr="00F14710">
              <w:rPr>
                <w:i/>
                <w:iCs/>
                <w:color w:val="000000"/>
                <w:lang w:eastAsia="x-none"/>
              </w:rPr>
              <w:t>In CSI compression using two-sided model use case, further study the necessity, feasibility, and potential specification impact of UE side data collection enha</w:t>
            </w:r>
            <w:r w:rsidRPr="00444A91">
              <w:rPr>
                <w:b/>
                <w:i/>
                <w:iCs/>
                <w:color w:val="000000"/>
                <w:lang w:eastAsia="x-none"/>
              </w:rPr>
              <w:t>ncement including a</w:t>
            </w:r>
            <w:r w:rsidRPr="00F14710">
              <w:rPr>
                <w:i/>
                <w:iCs/>
                <w:color w:val="000000"/>
                <w:lang w:eastAsia="x-none"/>
              </w:rPr>
              <w:t xml:space="preserve">t least  </w:t>
            </w:r>
          </w:p>
          <w:p w14:paraId="770CE6D4" w14:textId="77777777" w:rsidR="00F14710" w:rsidRPr="00F14710" w:rsidRDefault="00F14710" w:rsidP="00AC2961">
            <w:pPr>
              <w:pStyle w:val="af5"/>
              <w:numPr>
                <w:ilvl w:val="0"/>
                <w:numId w:val="11"/>
              </w:numPr>
              <w:overflowPunct w:val="0"/>
              <w:autoSpaceDE w:val="0"/>
              <w:autoSpaceDN w:val="0"/>
              <w:adjustRightInd w:val="0"/>
              <w:spacing w:line="259" w:lineRule="auto"/>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Enhancement of CSI-RS configuration to enable higher accuracy measurement.</w:t>
            </w:r>
          </w:p>
          <w:p w14:paraId="45005DB5" w14:textId="77777777" w:rsidR="00F14710" w:rsidRPr="00F14710" w:rsidRDefault="00F14710" w:rsidP="00AC2961">
            <w:pPr>
              <w:pStyle w:val="af5"/>
              <w:numPr>
                <w:ilvl w:val="0"/>
                <w:numId w:val="11"/>
              </w:numPr>
              <w:overflowPunct w:val="0"/>
              <w:autoSpaceDE w:val="0"/>
              <w:autoSpaceDN w:val="0"/>
              <w:adjustRightInd w:val="0"/>
              <w:spacing w:line="259" w:lineRule="auto"/>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Assistance information for UE data collection for categorizing the data in forms of ID for the purpose of differentiating characteristics of data due to specific configuration, scenarios, site etc</w:t>
            </w:r>
            <w:r w:rsidRPr="00F14710">
              <w:rPr>
                <w:rFonts w:ascii="Times New Roman" w:eastAsia="宋体" w:hAnsi="Times New Roman" w:hint="eastAsia"/>
                <w:i/>
                <w:iCs/>
                <w:color w:val="000000"/>
                <w:sz w:val="20"/>
                <w:szCs w:val="20"/>
                <w:lang w:val="en-GB" w:eastAsia="x-none"/>
              </w:rPr>
              <w:t>.</w:t>
            </w:r>
          </w:p>
          <w:p w14:paraId="3A17CAFC" w14:textId="77777777" w:rsidR="00F14710" w:rsidRPr="00F14710" w:rsidRDefault="00F14710" w:rsidP="00AC2961">
            <w:pPr>
              <w:pStyle w:val="af5"/>
              <w:numPr>
                <w:ilvl w:val="1"/>
                <w:numId w:val="11"/>
              </w:numPr>
              <w:overflowPunct w:val="0"/>
              <w:autoSpaceDE w:val="0"/>
              <w:autoSpaceDN w:val="0"/>
              <w:adjustRightInd w:val="0"/>
              <w:spacing w:line="259" w:lineRule="auto"/>
              <w:jc w:val="both"/>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The provision of assistance information needs to consider feasibility of disclosing proprietary information to the other side.</w:t>
            </w:r>
          </w:p>
          <w:p w14:paraId="3DD30468" w14:textId="77777777" w:rsidR="00F14710" w:rsidRPr="00F14710" w:rsidRDefault="00F14710" w:rsidP="00AC2961">
            <w:pPr>
              <w:pStyle w:val="af5"/>
              <w:numPr>
                <w:ilvl w:val="0"/>
                <w:numId w:val="11"/>
              </w:numPr>
              <w:overflowPunct w:val="0"/>
              <w:autoSpaceDE w:val="0"/>
              <w:autoSpaceDN w:val="0"/>
              <w:adjustRightInd w:val="0"/>
              <w:spacing w:line="259" w:lineRule="auto"/>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Signaling for triggering the data collection</w:t>
            </w:r>
          </w:p>
          <w:p w14:paraId="635CE1F8" w14:textId="77777777" w:rsidR="00F14710" w:rsidRPr="00F14710" w:rsidRDefault="00F14710" w:rsidP="00053B0C">
            <w:pPr>
              <w:overflowPunct/>
              <w:autoSpaceDE/>
              <w:autoSpaceDN/>
              <w:adjustRightInd/>
              <w:spacing w:after="0"/>
              <w:textAlignment w:val="auto"/>
              <w:rPr>
                <w:i/>
                <w:iCs/>
                <w:color w:val="000000"/>
                <w:lang w:eastAsia="x-none"/>
              </w:rPr>
            </w:pPr>
            <w:r w:rsidRPr="00F14710">
              <w:rPr>
                <w:i/>
                <w:iCs/>
                <w:color w:val="000000"/>
                <w:lang w:eastAsia="x-none"/>
              </w:rPr>
              <w:t xml:space="preserve">In CSI compression using two-sided model use case, further discuss the necessity, feasibility, and potential specification impact for NW side data collection including at least:   </w:t>
            </w:r>
          </w:p>
          <w:p w14:paraId="7D55DF46" w14:textId="77777777" w:rsidR="00F14710" w:rsidRPr="00F14710" w:rsidRDefault="00F14710" w:rsidP="00AC2961">
            <w:pPr>
              <w:pStyle w:val="af5"/>
              <w:numPr>
                <w:ilvl w:val="0"/>
                <w:numId w:val="11"/>
              </w:numPr>
              <w:overflowPunct w:val="0"/>
              <w:autoSpaceDE w:val="0"/>
              <w:autoSpaceDN w:val="0"/>
              <w:adjustRightInd w:val="0"/>
              <w:spacing w:line="259" w:lineRule="auto"/>
              <w:textAlignment w:val="baseline"/>
              <w:rPr>
                <w:rFonts w:ascii="Times New Roman" w:eastAsia="宋体" w:hAnsi="Times New Roman"/>
                <w:i/>
                <w:iCs/>
                <w:color w:val="000000"/>
                <w:sz w:val="20"/>
                <w:szCs w:val="20"/>
                <w:lang w:val="en-GB" w:eastAsia="x-none"/>
              </w:rPr>
            </w:pPr>
            <w:r w:rsidRPr="0062006C">
              <w:rPr>
                <w:rFonts w:ascii="Times New Roman" w:eastAsia="宋体" w:hAnsi="Times New Roman"/>
                <w:i/>
                <w:iCs/>
                <w:color w:val="000000"/>
                <w:sz w:val="20"/>
                <w:szCs w:val="20"/>
                <w:lang w:val="en-GB" w:eastAsia="x-none"/>
              </w:rPr>
              <w:t>Enhancement of SRS and/or CSI-RS measurement and/or CSI reporting</w:t>
            </w:r>
            <w:r w:rsidRPr="00F14710">
              <w:rPr>
                <w:rFonts w:ascii="Times New Roman" w:eastAsia="宋体" w:hAnsi="Times New Roman"/>
                <w:i/>
                <w:iCs/>
                <w:color w:val="000000"/>
                <w:sz w:val="20"/>
                <w:szCs w:val="20"/>
                <w:lang w:val="en-GB" w:eastAsia="x-none"/>
              </w:rPr>
              <w:t xml:space="preserve"> to enable higher accuracy measurement. </w:t>
            </w:r>
          </w:p>
          <w:p w14:paraId="62638E1E" w14:textId="77777777" w:rsidR="00F14710" w:rsidRPr="00F14710" w:rsidRDefault="00F14710" w:rsidP="00AC2961">
            <w:pPr>
              <w:pStyle w:val="af5"/>
              <w:numPr>
                <w:ilvl w:val="0"/>
                <w:numId w:val="11"/>
              </w:numPr>
              <w:overflowPunct w:val="0"/>
              <w:autoSpaceDE w:val="0"/>
              <w:autoSpaceDN w:val="0"/>
              <w:adjustRightInd w:val="0"/>
              <w:spacing w:line="259" w:lineRule="auto"/>
              <w:ind w:hanging="357"/>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 xml:space="preserve">Contents of the ground-truth CSI including:  </w:t>
            </w:r>
          </w:p>
          <w:p w14:paraId="20500152" w14:textId="77777777" w:rsidR="00F14710" w:rsidRPr="00F14710" w:rsidRDefault="00F14710" w:rsidP="00AC2961">
            <w:pPr>
              <w:pStyle w:val="af5"/>
              <w:numPr>
                <w:ilvl w:val="1"/>
                <w:numId w:val="11"/>
              </w:numPr>
              <w:overflowPunct w:val="0"/>
              <w:autoSpaceDE w:val="0"/>
              <w:autoSpaceDN w:val="0"/>
              <w:adjustRightInd w:val="0"/>
              <w:spacing w:line="259" w:lineRule="auto"/>
              <w:ind w:hanging="357"/>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 xml:space="preserve">Data sample type, e.g., </w:t>
            </w:r>
            <w:r w:rsidRPr="00F14710">
              <w:rPr>
                <w:rFonts w:ascii="Times New Roman" w:eastAsia="宋体" w:hAnsi="Times New Roman" w:hint="eastAsia"/>
                <w:i/>
                <w:iCs/>
                <w:color w:val="000000"/>
                <w:sz w:val="20"/>
                <w:szCs w:val="20"/>
                <w:lang w:val="en-GB" w:eastAsia="x-none"/>
              </w:rPr>
              <w:t>precoding matrix</w:t>
            </w:r>
            <w:r w:rsidRPr="00F14710">
              <w:rPr>
                <w:rFonts w:ascii="Times New Roman" w:eastAsia="宋体" w:hAnsi="Times New Roman"/>
                <w:i/>
                <w:iCs/>
                <w:color w:val="000000"/>
                <w:sz w:val="20"/>
                <w:szCs w:val="20"/>
                <w:lang w:val="en-GB" w:eastAsia="x-none"/>
              </w:rPr>
              <w:t>, channel matrix etc.</w:t>
            </w:r>
          </w:p>
          <w:p w14:paraId="384F7A43" w14:textId="77777777" w:rsidR="00F14710" w:rsidRPr="00F14710" w:rsidRDefault="00F14710" w:rsidP="00AC2961">
            <w:pPr>
              <w:pStyle w:val="af5"/>
              <w:numPr>
                <w:ilvl w:val="1"/>
                <w:numId w:val="11"/>
              </w:numPr>
              <w:overflowPunct w:val="0"/>
              <w:autoSpaceDE w:val="0"/>
              <w:autoSpaceDN w:val="0"/>
              <w:adjustRightInd w:val="0"/>
              <w:spacing w:line="259" w:lineRule="auto"/>
              <w:ind w:hanging="357"/>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lastRenderedPageBreak/>
              <w:t xml:space="preserve">Data sample format: scaler quantization and/or codebook-based quantization (e.g., e-type II like). </w:t>
            </w:r>
          </w:p>
          <w:p w14:paraId="5C121D27" w14:textId="77777777" w:rsidR="00F14710" w:rsidRPr="00F14710" w:rsidRDefault="00F14710" w:rsidP="00AC2961">
            <w:pPr>
              <w:pStyle w:val="af5"/>
              <w:numPr>
                <w:ilvl w:val="1"/>
                <w:numId w:val="11"/>
              </w:numPr>
              <w:overflowPunct w:val="0"/>
              <w:autoSpaceDE w:val="0"/>
              <w:autoSpaceDN w:val="0"/>
              <w:adjustRightInd w:val="0"/>
              <w:spacing w:line="259" w:lineRule="auto"/>
              <w:ind w:hanging="357"/>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Assistance information (e.g., time stamps, and/or cell ID, Assistance information for Network data collection for categorizing the data in forms of ID for the purpose of differentiating characteristics of data due to specific configuration, scenarios, site etc</w:t>
            </w:r>
            <w:r w:rsidRPr="00F14710">
              <w:rPr>
                <w:rFonts w:ascii="Times New Roman" w:eastAsia="宋体" w:hAnsi="Times New Roman" w:hint="eastAsia"/>
                <w:i/>
                <w:iCs/>
                <w:color w:val="000000"/>
                <w:sz w:val="20"/>
                <w:szCs w:val="20"/>
                <w:lang w:val="en-GB" w:eastAsia="x-none"/>
              </w:rPr>
              <w:t>., and data quality indicator</w:t>
            </w:r>
            <w:r w:rsidRPr="00F14710">
              <w:rPr>
                <w:rFonts w:ascii="Times New Roman" w:eastAsia="宋体" w:hAnsi="Times New Roman"/>
                <w:i/>
                <w:iCs/>
                <w:color w:val="000000"/>
                <w:sz w:val="20"/>
                <w:szCs w:val="20"/>
                <w:lang w:val="en-GB" w:eastAsia="x-none"/>
              </w:rPr>
              <w:t>)</w:t>
            </w:r>
          </w:p>
          <w:p w14:paraId="3DF53F94" w14:textId="77777777" w:rsidR="00F14710" w:rsidRPr="00F14710" w:rsidRDefault="00F14710" w:rsidP="00AC2961">
            <w:pPr>
              <w:pStyle w:val="af5"/>
              <w:numPr>
                <w:ilvl w:val="0"/>
                <w:numId w:val="11"/>
              </w:numPr>
              <w:overflowPunct w:val="0"/>
              <w:autoSpaceDE w:val="0"/>
              <w:autoSpaceDN w:val="0"/>
              <w:adjustRightInd w:val="0"/>
              <w:spacing w:line="288" w:lineRule="auto"/>
              <w:ind w:hanging="357"/>
              <w:jc w:val="both"/>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Latency requirement for data collection</w:t>
            </w:r>
          </w:p>
          <w:p w14:paraId="0494E583" w14:textId="77777777" w:rsidR="00F14710" w:rsidRPr="00F14710" w:rsidRDefault="00F14710" w:rsidP="00AC2961">
            <w:pPr>
              <w:pStyle w:val="af5"/>
              <w:numPr>
                <w:ilvl w:val="0"/>
                <w:numId w:val="11"/>
              </w:numPr>
              <w:overflowPunct w:val="0"/>
              <w:autoSpaceDE w:val="0"/>
              <w:autoSpaceDN w:val="0"/>
              <w:adjustRightInd w:val="0"/>
              <w:spacing w:line="288" w:lineRule="auto"/>
              <w:ind w:hanging="357"/>
              <w:jc w:val="both"/>
              <w:textAlignment w:val="baseline"/>
              <w:rPr>
                <w:rFonts w:ascii="Times New Roman" w:eastAsia="宋体" w:hAnsi="Times New Roman"/>
                <w:i/>
                <w:iCs/>
                <w:color w:val="000000"/>
                <w:sz w:val="20"/>
                <w:szCs w:val="20"/>
                <w:lang w:val="en-GB" w:eastAsia="x-none"/>
              </w:rPr>
            </w:pPr>
            <w:r w:rsidRPr="00F14710">
              <w:rPr>
                <w:rFonts w:ascii="Times New Roman" w:eastAsia="宋体" w:hAnsi="Times New Roman"/>
                <w:i/>
                <w:iCs/>
                <w:color w:val="000000"/>
                <w:sz w:val="20"/>
                <w:szCs w:val="20"/>
                <w:lang w:val="en-GB" w:eastAsia="x-none"/>
              </w:rPr>
              <w:t>Signaling for triggering the data collection</w:t>
            </w:r>
          </w:p>
        </w:tc>
      </w:tr>
    </w:tbl>
    <w:p w14:paraId="25E60F03" w14:textId="77777777" w:rsidR="000A5165" w:rsidRDefault="001A2030" w:rsidP="008D6ADD">
      <w:pPr>
        <w:jc w:val="both"/>
        <w:rPr>
          <w:sz w:val="22"/>
          <w:szCs w:val="22"/>
          <w:lang w:eastAsia="zh-CN"/>
        </w:rPr>
      </w:pPr>
      <w:r>
        <w:rPr>
          <w:sz w:val="22"/>
          <w:szCs w:val="22"/>
          <w:lang w:eastAsia="zh-CN"/>
        </w:rPr>
        <w:lastRenderedPageBreak/>
        <w:t>According to thi</w:t>
      </w:r>
      <w:r w:rsidR="0091293F">
        <w:rPr>
          <w:sz w:val="22"/>
          <w:szCs w:val="22"/>
          <w:lang w:eastAsia="zh-CN"/>
        </w:rPr>
        <w:t>s</w:t>
      </w:r>
      <w:r>
        <w:rPr>
          <w:sz w:val="22"/>
          <w:szCs w:val="22"/>
          <w:lang w:eastAsia="zh-CN"/>
        </w:rPr>
        <w:t xml:space="preserve"> agreement, data collection can be implemented at UE and </w:t>
      </w:r>
      <w:proofErr w:type="spellStart"/>
      <w:r>
        <w:rPr>
          <w:sz w:val="22"/>
          <w:szCs w:val="22"/>
          <w:lang w:eastAsia="zh-CN"/>
        </w:rPr>
        <w:t>gNB</w:t>
      </w:r>
      <w:proofErr w:type="spellEnd"/>
      <w:r>
        <w:rPr>
          <w:sz w:val="22"/>
          <w:szCs w:val="22"/>
          <w:lang w:eastAsia="zh-CN"/>
        </w:rPr>
        <w:t xml:space="preserve"> side.</w:t>
      </w:r>
      <w:r w:rsidR="0091293F">
        <w:rPr>
          <w:sz w:val="22"/>
          <w:szCs w:val="22"/>
          <w:lang w:eastAsia="zh-CN"/>
        </w:rPr>
        <w:t xml:space="preserve"> The necessary, feasibility and potential specification impact for them are respectively discussed</w:t>
      </w:r>
      <w:r w:rsidR="00E70BC7">
        <w:rPr>
          <w:sz w:val="22"/>
          <w:szCs w:val="22"/>
          <w:lang w:eastAsia="zh-CN"/>
        </w:rPr>
        <w:t xml:space="preserve"> </w:t>
      </w:r>
      <w:r w:rsidR="003A4A34">
        <w:rPr>
          <w:sz w:val="22"/>
          <w:szCs w:val="22"/>
          <w:lang w:eastAsia="zh-CN"/>
        </w:rPr>
        <w:t xml:space="preserve">from reference signal enhancement, </w:t>
      </w:r>
      <w:r w:rsidR="009A5313">
        <w:rPr>
          <w:sz w:val="22"/>
          <w:szCs w:val="22"/>
          <w:lang w:eastAsia="zh-CN"/>
        </w:rPr>
        <w:t>signalling for triggering the data collection, assistance information for data collection, etc</w:t>
      </w:r>
      <w:r w:rsidR="0091293F">
        <w:rPr>
          <w:sz w:val="22"/>
          <w:szCs w:val="22"/>
          <w:lang w:eastAsia="zh-CN"/>
        </w:rPr>
        <w:t>.</w:t>
      </w:r>
    </w:p>
    <w:p w14:paraId="05DA9AD8" w14:textId="77777777" w:rsidR="00BA762B" w:rsidRPr="00112F92" w:rsidRDefault="00112F92" w:rsidP="008D6ADD">
      <w:pPr>
        <w:jc w:val="both"/>
        <w:rPr>
          <w:b/>
          <w:iCs/>
          <w:color w:val="000000"/>
          <w:u w:val="single"/>
          <w:lang w:eastAsia="x-none"/>
        </w:rPr>
      </w:pPr>
      <w:r w:rsidRPr="00112F92">
        <w:rPr>
          <w:b/>
          <w:iCs/>
          <w:color w:val="000000"/>
          <w:u w:val="single"/>
          <w:lang w:eastAsia="x-none"/>
        </w:rPr>
        <w:t>UE side data collection</w:t>
      </w:r>
    </w:p>
    <w:p w14:paraId="2E72FF27" w14:textId="77777777" w:rsidR="00112F92" w:rsidRDefault="00E45302" w:rsidP="008D6ADD">
      <w:pPr>
        <w:jc w:val="both"/>
        <w:rPr>
          <w:sz w:val="22"/>
          <w:szCs w:val="22"/>
          <w:lang w:eastAsia="zh-CN"/>
        </w:rPr>
      </w:pPr>
      <w:r>
        <w:rPr>
          <w:sz w:val="22"/>
          <w:szCs w:val="22"/>
          <w:lang w:eastAsia="zh-CN"/>
        </w:rPr>
        <w:t xml:space="preserve">Due to limited the memory storage and power of UE, data should be collected for training model at UE server side. </w:t>
      </w:r>
      <w:r>
        <w:rPr>
          <w:rFonts w:hint="eastAsia"/>
          <w:sz w:val="22"/>
          <w:szCs w:val="22"/>
          <w:lang w:eastAsia="zh-CN"/>
        </w:rPr>
        <w:t>T</w:t>
      </w:r>
      <w:r>
        <w:rPr>
          <w:sz w:val="22"/>
          <w:szCs w:val="22"/>
          <w:lang w:eastAsia="zh-CN"/>
        </w:rPr>
        <w:t>herefore, we mainly consider data collect at UE server side to discu</w:t>
      </w:r>
      <w:r w:rsidR="00795B00">
        <w:rPr>
          <w:sz w:val="22"/>
          <w:szCs w:val="22"/>
          <w:lang w:eastAsia="zh-CN"/>
        </w:rPr>
        <w:t>ss the potential specification impact.</w:t>
      </w:r>
      <w:r>
        <w:rPr>
          <w:sz w:val="22"/>
          <w:szCs w:val="22"/>
          <w:lang w:eastAsia="zh-CN"/>
        </w:rPr>
        <w:t xml:space="preserve"> </w:t>
      </w:r>
    </w:p>
    <w:p w14:paraId="0CB334DE" w14:textId="77777777" w:rsidR="00E43B71" w:rsidRDefault="00E43B71" w:rsidP="00AC2961">
      <w:pPr>
        <w:numPr>
          <w:ilvl w:val="0"/>
          <w:numId w:val="12"/>
        </w:numPr>
        <w:jc w:val="both"/>
        <w:rPr>
          <w:sz w:val="22"/>
          <w:szCs w:val="22"/>
          <w:lang w:eastAsia="zh-CN"/>
        </w:rPr>
      </w:pPr>
      <w:r>
        <w:rPr>
          <w:rFonts w:hint="eastAsia"/>
          <w:sz w:val="22"/>
          <w:szCs w:val="22"/>
          <w:lang w:eastAsia="zh-CN"/>
        </w:rPr>
        <w:t>Re</w:t>
      </w:r>
      <w:r>
        <w:rPr>
          <w:sz w:val="22"/>
          <w:szCs w:val="22"/>
          <w:lang w:eastAsia="zh-CN"/>
        </w:rPr>
        <w:t>ference signal enhancement</w:t>
      </w:r>
    </w:p>
    <w:p w14:paraId="51FFD6E1" w14:textId="77777777" w:rsidR="00C8238C" w:rsidRDefault="00C8238C" w:rsidP="00795B00">
      <w:pPr>
        <w:jc w:val="both"/>
        <w:rPr>
          <w:sz w:val="22"/>
          <w:szCs w:val="22"/>
          <w:lang w:eastAsia="zh-CN"/>
        </w:rPr>
      </w:pPr>
      <w:r>
        <w:rPr>
          <w:sz w:val="22"/>
          <w:szCs w:val="22"/>
          <w:lang w:eastAsia="zh-CN"/>
        </w:rPr>
        <w:t xml:space="preserve">It is enough flexibly according to the time-frequency domain pattern design of </w:t>
      </w:r>
      <w:r>
        <w:rPr>
          <w:rFonts w:hint="eastAsia"/>
          <w:sz w:val="22"/>
          <w:szCs w:val="22"/>
          <w:lang w:eastAsia="zh-CN"/>
        </w:rPr>
        <w:t>CSI</w:t>
      </w:r>
      <w:r>
        <w:rPr>
          <w:sz w:val="22"/>
          <w:szCs w:val="22"/>
          <w:lang w:eastAsia="zh-CN"/>
        </w:rPr>
        <w:t xml:space="preserve">-RS resource in current specification. </w:t>
      </w:r>
      <w:r w:rsidR="00AC2501">
        <w:rPr>
          <w:sz w:val="22"/>
          <w:szCs w:val="22"/>
          <w:lang w:eastAsia="zh-CN"/>
        </w:rPr>
        <w:t>The enhancement of pattern design of CSI-RS resource is not</w:t>
      </w:r>
      <w:r>
        <w:rPr>
          <w:sz w:val="22"/>
          <w:szCs w:val="22"/>
          <w:lang w:eastAsia="zh-CN"/>
        </w:rPr>
        <w:t xml:space="preserve"> necessary</w:t>
      </w:r>
      <w:r w:rsidR="00AC2501">
        <w:rPr>
          <w:sz w:val="22"/>
          <w:szCs w:val="22"/>
          <w:lang w:eastAsia="zh-CN"/>
        </w:rPr>
        <w:t xml:space="preserve">. SINR has impact on obtaining higher accuracy channel measurement. </w:t>
      </w:r>
      <w:r>
        <w:rPr>
          <w:sz w:val="22"/>
          <w:szCs w:val="22"/>
          <w:lang w:eastAsia="zh-CN"/>
        </w:rPr>
        <w:t xml:space="preserve">In order to obtain higher accuracy channel measurement, </w:t>
      </w:r>
      <w:r w:rsidR="00AC2501">
        <w:rPr>
          <w:sz w:val="22"/>
          <w:szCs w:val="22"/>
          <w:lang w:eastAsia="zh-CN"/>
        </w:rPr>
        <w:t xml:space="preserve">the simplest way is to increase </w:t>
      </w:r>
      <w:r>
        <w:rPr>
          <w:sz w:val="22"/>
          <w:szCs w:val="22"/>
          <w:lang w:eastAsia="zh-CN"/>
        </w:rPr>
        <w:t xml:space="preserve">CSI-RS </w:t>
      </w:r>
      <w:r w:rsidR="00AC2501">
        <w:rPr>
          <w:sz w:val="22"/>
          <w:szCs w:val="22"/>
          <w:lang w:eastAsia="zh-CN"/>
        </w:rPr>
        <w:t xml:space="preserve">transmission power, which can be achieved by change the value </w:t>
      </w:r>
      <w:r w:rsidR="00203220">
        <w:rPr>
          <w:sz w:val="22"/>
          <w:szCs w:val="22"/>
          <w:lang w:eastAsia="zh-CN"/>
        </w:rPr>
        <w:t xml:space="preserve">of </w:t>
      </w:r>
      <w:proofErr w:type="spellStart"/>
      <w:r w:rsidR="00203220" w:rsidRPr="00203220">
        <w:rPr>
          <w:i/>
          <w:sz w:val="22"/>
          <w:szCs w:val="22"/>
          <w:lang w:eastAsia="zh-CN"/>
        </w:rPr>
        <w:t>powerControlOffset</w:t>
      </w:r>
      <w:proofErr w:type="spellEnd"/>
      <w:r w:rsidR="00AC2501" w:rsidRPr="00AC2501">
        <w:rPr>
          <w:i/>
          <w:sz w:val="22"/>
          <w:szCs w:val="22"/>
          <w:lang w:eastAsia="zh-CN"/>
        </w:rPr>
        <w:t xml:space="preserve"> </w:t>
      </w:r>
      <w:r w:rsidR="00AC2501" w:rsidRPr="00AC2501">
        <w:rPr>
          <w:sz w:val="22"/>
          <w:szCs w:val="22"/>
          <w:lang w:eastAsia="zh-CN"/>
        </w:rPr>
        <w:t xml:space="preserve">or </w:t>
      </w:r>
      <w:proofErr w:type="spellStart"/>
      <w:r w:rsidR="00AC2501" w:rsidRPr="00AC2501">
        <w:rPr>
          <w:i/>
          <w:sz w:val="22"/>
          <w:szCs w:val="22"/>
          <w:lang w:eastAsia="zh-CN"/>
        </w:rPr>
        <w:t>powerControlOffset</w:t>
      </w:r>
      <w:proofErr w:type="spellEnd"/>
      <w:r w:rsidR="00AC2501" w:rsidRPr="00AC2501">
        <w:rPr>
          <w:sz w:val="22"/>
          <w:szCs w:val="22"/>
          <w:lang w:eastAsia="zh-CN"/>
        </w:rPr>
        <w:t xml:space="preserve"> </w:t>
      </w:r>
      <w:r w:rsidR="00AC2501">
        <w:rPr>
          <w:sz w:val="22"/>
          <w:szCs w:val="22"/>
          <w:lang w:eastAsia="zh-CN"/>
        </w:rPr>
        <w:t xml:space="preserve">in </w:t>
      </w:r>
      <w:r w:rsidR="006A3687">
        <w:rPr>
          <w:rFonts w:hint="eastAsia"/>
          <w:sz w:val="22"/>
          <w:szCs w:val="22"/>
          <w:lang w:eastAsia="zh-CN"/>
        </w:rPr>
        <w:t>c</w:t>
      </w:r>
      <w:r w:rsidR="006A3687">
        <w:rPr>
          <w:sz w:val="22"/>
          <w:szCs w:val="22"/>
          <w:lang w:eastAsia="zh-CN"/>
        </w:rPr>
        <w:t xml:space="preserve">urrent </w:t>
      </w:r>
      <w:r w:rsidR="00AC2501">
        <w:rPr>
          <w:sz w:val="22"/>
          <w:szCs w:val="22"/>
          <w:lang w:eastAsia="zh-CN"/>
        </w:rPr>
        <w:t xml:space="preserve">CSI-RS resource configuration. </w:t>
      </w:r>
      <w:r w:rsidR="006A3687">
        <w:rPr>
          <w:sz w:val="22"/>
          <w:szCs w:val="22"/>
          <w:lang w:eastAsia="zh-CN"/>
        </w:rPr>
        <w:t>Therefore, it is not necessary to enhance CSI-RS resource configuration for UE side data collection.</w:t>
      </w:r>
    </w:p>
    <w:p w14:paraId="5EE35259" w14:textId="77777777" w:rsidR="00E43B71" w:rsidRDefault="00E43B71" w:rsidP="00AC2961">
      <w:pPr>
        <w:numPr>
          <w:ilvl w:val="0"/>
          <w:numId w:val="12"/>
        </w:numPr>
        <w:jc w:val="both"/>
        <w:rPr>
          <w:sz w:val="22"/>
          <w:szCs w:val="22"/>
          <w:lang w:eastAsia="zh-CN"/>
        </w:rPr>
      </w:pPr>
      <w:r>
        <w:rPr>
          <w:rFonts w:hint="eastAsia"/>
          <w:sz w:val="22"/>
          <w:szCs w:val="22"/>
          <w:lang w:eastAsia="zh-CN"/>
        </w:rPr>
        <w:t>A</w:t>
      </w:r>
      <w:r>
        <w:rPr>
          <w:sz w:val="22"/>
          <w:szCs w:val="22"/>
          <w:lang w:eastAsia="zh-CN"/>
        </w:rPr>
        <w:t>ssistance information for data collection</w:t>
      </w:r>
    </w:p>
    <w:p w14:paraId="51DB0DA7" w14:textId="77777777" w:rsidR="00423FE7" w:rsidRDefault="00651476" w:rsidP="00651476">
      <w:pPr>
        <w:jc w:val="both"/>
        <w:rPr>
          <w:sz w:val="22"/>
          <w:szCs w:val="22"/>
          <w:lang w:eastAsia="zh-CN"/>
        </w:rPr>
      </w:pPr>
      <w:r>
        <w:rPr>
          <w:rFonts w:hint="eastAsia"/>
          <w:sz w:val="22"/>
          <w:szCs w:val="22"/>
          <w:lang w:eastAsia="zh-CN"/>
        </w:rPr>
        <w:t>A</w:t>
      </w:r>
      <w:r>
        <w:rPr>
          <w:sz w:val="22"/>
          <w:szCs w:val="22"/>
          <w:lang w:eastAsia="zh-CN"/>
        </w:rPr>
        <w:t>ssume that a generated AI/ML model can be trained for different sce</w:t>
      </w:r>
      <w:r w:rsidR="00992F76">
        <w:rPr>
          <w:sz w:val="22"/>
          <w:szCs w:val="22"/>
          <w:lang w:eastAsia="zh-CN"/>
        </w:rPr>
        <w:t xml:space="preserve">narios and configurations. It is not necessary to introduce ID for categorizing the data. Otherwise, the </w:t>
      </w:r>
      <w:r w:rsidR="00E976DA">
        <w:rPr>
          <w:sz w:val="22"/>
          <w:szCs w:val="22"/>
          <w:lang w:eastAsia="zh-CN"/>
        </w:rPr>
        <w:t xml:space="preserve">data ID can be introduced to indicate the </w:t>
      </w:r>
      <w:r w:rsidR="00E976DA" w:rsidRPr="00E976DA">
        <w:rPr>
          <w:sz w:val="22"/>
          <w:szCs w:val="22"/>
          <w:lang w:eastAsia="zh-CN"/>
        </w:rPr>
        <w:t xml:space="preserve">characteristic </w:t>
      </w:r>
      <w:r w:rsidR="00E976DA">
        <w:rPr>
          <w:sz w:val="22"/>
          <w:szCs w:val="22"/>
          <w:lang w:eastAsia="zh-CN"/>
        </w:rPr>
        <w:t>of the collected data</w:t>
      </w:r>
      <w:r w:rsidR="000849D4">
        <w:rPr>
          <w:sz w:val="22"/>
          <w:szCs w:val="22"/>
          <w:lang w:eastAsia="zh-CN"/>
        </w:rPr>
        <w:t xml:space="preserve">, such </w:t>
      </w:r>
      <w:r w:rsidR="00CE12B5">
        <w:rPr>
          <w:sz w:val="22"/>
          <w:szCs w:val="22"/>
          <w:lang w:eastAsia="zh-CN"/>
        </w:rPr>
        <w:t>that</w:t>
      </w:r>
      <w:r w:rsidR="001908AF">
        <w:rPr>
          <w:sz w:val="22"/>
          <w:szCs w:val="22"/>
          <w:lang w:eastAsia="zh-CN"/>
        </w:rPr>
        <w:t xml:space="preserve"> </w:t>
      </w:r>
      <w:r w:rsidR="00CE12B5">
        <w:rPr>
          <w:sz w:val="22"/>
          <w:szCs w:val="22"/>
          <w:lang w:eastAsia="zh-CN"/>
        </w:rPr>
        <w:t>UE server</w:t>
      </w:r>
      <w:r w:rsidR="00351FFC">
        <w:rPr>
          <w:sz w:val="22"/>
          <w:szCs w:val="22"/>
          <w:lang w:eastAsia="zh-CN"/>
        </w:rPr>
        <w:t xml:space="preserve"> is </w:t>
      </w:r>
      <w:r w:rsidR="00CE12B5">
        <w:rPr>
          <w:sz w:val="22"/>
          <w:szCs w:val="22"/>
          <w:lang w:eastAsia="zh-CN"/>
        </w:rPr>
        <w:t xml:space="preserve">able to train AI/ML model by using the suitable data. </w:t>
      </w:r>
      <w:r w:rsidR="00351FFC">
        <w:rPr>
          <w:sz w:val="22"/>
          <w:szCs w:val="22"/>
          <w:lang w:eastAsia="zh-CN"/>
        </w:rPr>
        <w:t>But the data ID can be indicated to UE server through proprietary way</w:t>
      </w:r>
      <w:r w:rsidR="00681219">
        <w:rPr>
          <w:sz w:val="22"/>
          <w:szCs w:val="22"/>
          <w:lang w:eastAsia="zh-CN"/>
        </w:rPr>
        <w:t xml:space="preserve">, which does not have impact on specification. </w:t>
      </w:r>
    </w:p>
    <w:p w14:paraId="5BA79A08" w14:textId="77777777" w:rsidR="00423FE7" w:rsidRDefault="00423FE7" w:rsidP="00AC2961">
      <w:pPr>
        <w:numPr>
          <w:ilvl w:val="0"/>
          <w:numId w:val="12"/>
        </w:numPr>
        <w:jc w:val="both"/>
        <w:rPr>
          <w:sz w:val="22"/>
          <w:szCs w:val="22"/>
          <w:lang w:eastAsia="zh-CN"/>
        </w:rPr>
      </w:pPr>
      <w:r>
        <w:rPr>
          <w:sz w:val="22"/>
          <w:szCs w:val="22"/>
          <w:lang w:eastAsia="zh-CN"/>
        </w:rPr>
        <w:t>S</w:t>
      </w:r>
      <w:r w:rsidRPr="000A5165">
        <w:rPr>
          <w:sz w:val="22"/>
          <w:szCs w:val="22"/>
          <w:lang w:eastAsia="zh-CN"/>
        </w:rPr>
        <w:t>ignalling for triggering the data collection</w:t>
      </w:r>
    </w:p>
    <w:p w14:paraId="47CD00FE" w14:textId="77777777" w:rsidR="00423FE7" w:rsidRDefault="00423FE7" w:rsidP="00423FE7">
      <w:pPr>
        <w:jc w:val="both"/>
        <w:rPr>
          <w:sz w:val="22"/>
          <w:szCs w:val="22"/>
          <w:lang w:eastAsia="zh-CN"/>
        </w:rPr>
      </w:pPr>
      <w:r>
        <w:rPr>
          <w:sz w:val="22"/>
          <w:szCs w:val="22"/>
          <w:lang w:eastAsia="zh-CN"/>
        </w:rPr>
        <w:t xml:space="preserve">In order to collect data at UE server side, </w:t>
      </w:r>
      <w:r>
        <w:rPr>
          <w:rFonts w:hint="eastAsia"/>
          <w:sz w:val="22"/>
          <w:szCs w:val="22"/>
          <w:lang w:eastAsia="zh-CN"/>
        </w:rPr>
        <w:t>U</w:t>
      </w:r>
      <w:r>
        <w:rPr>
          <w:sz w:val="22"/>
          <w:szCs w:val="22"/>
          <w:lang w:eastAsia="zh-CN"/>
        </w:rPr>
        <w:t>E server will indicate UE to start or stop data collecting. The interaction signalling between them is propriety, which does not have impact on specification. B</w:t>
      </w:r>
      <w:r>
        <w:rPr>
          <w:rFonts w:hint="eastAsia"/>
          <w:sz w:val="22"/>
          <w:szCs w:val="22"/>
          <w:lang w:eastAsia="zh-CN"/>
        </w:rPr>
        <w:t>ut</w:t>
      </w:r>
      <w:r>
        <w:rPr>
          <w:sz w:val="22"/>
          <w:szCs w:val="22"/>
          <w:lang w:eastAsia="zh-CN"/>
        </w:rPr>
        <w:t xml:space="preserve"> UE still need to send signalling to network so that network configures CSI-RS resource for estimating downlink channel. </w:t>
      </w:r>
      <w:r>
        <w:rPr>
          <w:rFonts w:hint="eastAsia"/>
          <w:sz w:val="22"/>
          <w:szCs w:val="22"/>
          <w:lang w:eastAsia="zh-CN"/>
        </w:rPr>
        <w:t>Once</w:t>
      </w:r>
      <w:r>
        <w:rPr>
          <w:sz w:val="22"/>
          <w:szCs w:val="22"/>
          <w:lang w:eastAsia="zh-CN"/>
        </w:rPr>
        <w:t xml:space="preserve"> UE server has obtained enough training data, it will inform UE to stop collecting data. Accordingly, UE will send trigger signalling to network for stopping CSI-RS transmission.  </w:t>
      </w:r>
      <w:r w:rsidR="00740C8E">
        <w:rPr>
          <w:sz w:val="22"/>
          <w:szCs w:val="22"/>
          <w:lang w:eastAsia="zh-CN"/>
        </w:rPr>
        <w:t>If UE or network want</w:t>
      </w:r>
      <w:r w:rsidR="00145D44">
        <w:rPr>
          <w:sz w:val="22"/>
          <w:szCs w:val="22"/>
          <w:lang w:eastAsia="zh-CN"/>
        </w:rPr>
        <w:t>s to update AI/ML model, they can also send trigger signalling to UE server or UE respectively for collecting new dataset.</w:t>
      </w:r>
      <w:r w:rsidR="00145D44" w:rsidRPr="00145D44">
        <w:rPr>
          <w:sz w:val="22"/>
          <w:szCs w:val="22"/>
          <w:lang w:eastAsia="zh-CN"/>
        </w:rPr>
        <w:t xml:space="preserve"> </w:t>
      </w:r>
      <w:r w:rsidR="00145D44">
        <w:rPr>
          <w:sz w:val="22"/>
          <w:szCs w:val="22"/>
          <w:lang w:eastAsia="zh-CN"/>
        </w:rPr>
        <w:t xml:space="preserve">Such procedure is illustrated in Fig.1. </w:t>
      </w:r>
      <w:r>
        <w:rPr>
          <w:sz w:val="22"/>
          <w:szCs w:val="22"/>
          <w:lang w:eastAsia="zh-CN"/>
        </w:rPr>
        <w:t xml:space="preserve">Note that the trigger signalling between UE and network should be specified. The detail signalling design between them can be discussed during work item in next release. </w:t>
      </w:r>
    </w:p>
    <w:p w14:paraId="1EABF32E" w14:textId="22AEF49C" w:rsidR="00423FE7" w:rsidRDefault="001E0257" w:rsidP="00423FE7">
      <w:pPr>
        <w:jc w:val="center"/>
      </w:pPr>
      <w:r>
        <w:object w:dxaOrig="9900" w:dyaOrig="5251" w14:anchorId="6B065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66.4pt" o:ole="">
            <v:imagedata r:id="rId14" o:title=""/>
          </v:shape>
          <o:OLEObject Type="Embed" ProgID="Visio.Drawing.15" ShapeID="_x0000_i1025" DrawAspect="Content" ObjectID="_1742422822" r:id="rId15"/>
        </w:object>
      </w:r>
    </w:p>
    <w:p w14:paraId="459CFC8F" w14:textId="77777777" w:rsidR="00423FE7" w:rsidRPr="00664F44" w:rsidRDefault="00423FE7" w:rsidP="00423FE7">
      <w:pPr>
        <w:overflowPunct/>
        <w:autoSpaceDE/>
        <w:autoSpaceDN/>
        <w:adjustRightInd/>
        <w:jc w:val="center"/>
        <w:textAlignment w:val="auto"/>
        <w:rPr>
          <w:b/>
          <w:bCs/>
        </w:rPr>
      </w:pPr>
      <w:r w:rsidRPr="00664F44">
        <w:rPr>
          <w:rFonts w:hint="eastAsia"/>
          <w:b/>
          <w:bCs/>
        </w:rPr>
        <w:t>F</w:t>
      </w:r>
      <w:r w:rsidRPr="00664F44">
        <w:rPr>
          <w:b/>
          <w:bCs/>
        </w:rPr>
        <w:t xml:space="preserve">ig.1. </w:t>
      </w:r>
      <w:r>
        <w:rPr>
          <w:b/>
          <w:bCs/>
        </w:rPr>
        <w:t>T</w:t>
      </w:r>
      <w:r w:rsidRPr="00664F44">
        <w:rPr>
          <w:b/>
          <w:bCs/>
        </w:rPr>
        <w:t>he illustration of signalling interaction procedure among UE, network and UE server.</w:t>
      </w:r>
    </w:p>
    <w:p w14:paraId="3291D36A" w14:textId="77777777" w:rsidR="00112F92" w:rsidRDefault="00112F92" w:rsidP="008D6ADD">
      <w:pPr>
        <w:jc w:val="both"/>
        <w:rPr>
          <w:b/>
          <w:iCs/>
          <w:color w:val="000000"/>
          <w:u w:val="single"/>
          <w:lang w:eastAsia="x-none"/>
        </w:rPr>
      </w:pPr>
      <w:r w:rsidRPr="00112F92">
        <w:rPr>
          <w:b/>
          <w:iCs/>
          <w:color w:val="000000"/>
          <w:u w:val="single"/>
          <w:lang w:eastAsia="x-none"/>
        </w:rPr>
        <w:lastRenderedPageBreak/>
        <w:t>NW side data collection</w:t>
      </w:r>
    </w:p>
    <w:p w14:paraId="1F685EB4" w14:textId="77777777" w:rsidR="00E43B71" w:rsidRDefault="00E43B71" w:rsidP="00AC2961">
      <w:pPr>
        <w:numPr>
          <w:ilvl w:val="0"/>
          <w:numId w:val="12"/>
        </w:numPr>
        <w:jc w:val="both"/>
        <w:rPr>
          <w:sz w:val="22"/>
          <w:szCs w:val="22"/>
          <w:lang w:eastAsia="zh-CN"/>
        </w:rPr>
      </w:pPr>
      <w:r>
        <w:rPr>
          <w:rFonts w:hint="eastAsia"/>
          <w:sz w:val="22"/>
          <w:szCs w:val="22"/>
          <w:lang w:eastAsia="zh-CN"/>
        </w:rPr>
        <w:t>Re</w:t>
      </w:r>
      <w:r>
        <w:rPr>
          <w:sz w:val="22"/>
          <w:szCs w:val="22"/>
          <w:lang w:eastAsia="zh-CN"/>
        </w:rPr>
        <w:t>ference signal enhancement</w:t>
      </w:r>
    </w:p>
    <w:p w14:paraId="0205E707" w14:textId="77777777" w:rsidR="00B70DA6" w:rsidRDefault="008267F3" w:rsidP="0039604E">
      <w:pPr>
        <w:jc w:val="both"/>
        <w:rPr>
          <w:sz w:val="22"/>
          <w:szCs w:val="22"/>
          <w:lang w:eastAsia="zh-CN"/>
        </w:rPr>
      </w:pPr>
      <w:r>
        <w:rPr>
          <w:sz w:val="22"/>
          <w:szCs w:val="22"/>
          <w:lang w:eastAsia="zh-CN"/>
        </w:rPr>
        <w:t xml:space="preserve">According to above discussion, </w:t>
      </w:r>
      <w:r>
        <w:rPr>
          <w:rFonts w:hint="eastAsia"/>
          <w:sz w:val="22"/>
          <w:szCs w:val="22"/>
          <w:lang w:eastAsia="zh-CN"/>
        </w:rPr>
        <w:t>hig</w:t>
      </w:r>
      <w:r>
        <w:rPr>
          <w:sz w:val="22"/>
          <w:szCs w:val="22"/>
          <w:lang w:eastAsia="zh-CN"/>
        </w:rPr>
        <w:t>her accuracy measurement can be achieved by using the current CSI-RS resource configuration. It’s not necessary to enhance CSI-RS resource configuration</w:t>
      </w:r>
      <w:r w:rsidR="0039604E">
        <w:rPr>
          <w:sz w:val="22"/>
          <w:szCs w:val="22"/>
          <w:lang w:eastAsia="zh-CN"/>
        </w:rPr>
        <w:t>.</w:t>
      </w:r>
      <w:r>
        <w:rPr>
          <w:sz w:val="22"/>
          <w:szCs w:val="22"/>
          <w:lang w:eastAsia="zh-CN"/>
        </w:rPr>
        <w:t xml:space="preserve"> </w:t>
      </w:r>
      <w:r w:rsidR="0039604E">
        <w:rPr>
          <w:rFonts w:hint="eastAsia"/>
          <w:sz w:val="22"/>
          <w:szCs w:val="22"/>
          <w:lang w:eastAsia="zh-CN"/>
        </w:rPr>
        <w:t>In</w:t>
      </w:r>
      <w:r w:rsidR="0039604E">
        <w:rPr>
          <w:sz w:val="22"/>
          <w:szCs w:val="22"/>
          <w:lang w:eastAsia="zh-CN"/>
        </w:rPr>
        <w:t xml:space="preserve"> current specification, CSI-RS resource is </w:t>
      </w:r>
      <w:r w:rsidR="0039604E">
        <w:rPr>
          <w:rFonts w:hint="eastAsia"/>
          <w:sz w:val="22"/>
          <w:szCs w:val="22"/>
          <w:lang w:eastAsia="zh-CN"/>
        </w:rPr>
        <w:t>UE</w:t>
      </w:r>
      <w:r w:rsidR="0039604E">
        <w:rPr>
          <w:sz w:val="22"/>
          <w:szCs w:val="22"/>
          <w:lang w:eastAsia="zh-CN"/>
        </w:rPr>
        <w:t xml:space="preserve">-specific reference signal. This means that CSI-RS resource is configured for each user through a specific configuration signalling. </w:t>
      </w:r>
      <w:r>
        <w:rPr>
          <w:sz w:val="22"/>
          <w:szCs w:val="22"/>
          <w:lang w:eastAsia="zh-CN"/>
        </w:rPr>
        <w:t xml:space="preserve">For network side data collection, it will consume a lot of signalling overhead. Note that there is no such issue for UE side data collection. </w:t>
      </w:r>
      <w:r w:rsidR="0039604E">
        <w:rPr>
          <w:sz w:val="22"/>
          <w:szCs w:val="22"/>
          <w:lang w:eastAsia="zh-CN"/>
        </w:rPr>
        <w:t xml:space="preserve">In addition, the configured CSI-RS resource per UE may be different. In order to collect training data, </w:t>
      </w:r>
      <w:r>
        <w:rPr>
          <w:sz w:val="22"/>
          <w:szCs w:val="22"/>
          <w:lang w:eastAsia="zh-CN"/>
        </w:rPr>
        <w:t>network</w:t>
      </w:r>
      <w:r w:rsidR="0039604E">
        <w:rPr>
          <w:sz w:val="22"/>
          <w:szCs w:val="22"/>
          <w:lang w:eastAsia="zh-CN"/>
        </w:rPr>
        <w:t xml:space="preserve"> expects the dimension of collected data as far as possible. I.e., the number of CSI-RS resource port for all user</w:t>
      </w:r>
      <w:r w:rsidR="00AB6A21">
        <w:rPr>
          <w:sz w:val="22"/>
          <w:szCs w:val="22"/>
          <w:lang w:eastAsia="zh-CN"/>
        </w:rPr>
        <w:t>s</w:t>
      </w:r>
      <w:r w:rsidR="0039604E">
        <w:rPr>
          <w:sz w:val="22"/>
          <w:szCs w:val="22"/>
          <w:lang w:eastAsia="zh-CN"/>
        </w:rPr>
        <w:t xml:space="preserve"> should be same. In order to achieve this object, the simple way is that CSI-RS resource are configured per cell. It can not only reduce signalling overhead, but also make the dimension of collected data be same. </w:t>
      </w:r>
    </w:p>
    <w:p w14:paraId="377C9D88" w14:textId="77777777" w:rsidR="00B70DA6" w:rsidRPr="001D51C8" w:rsidRDefault="00B70DA6" w:rsidP="00AC2961">
      <w:pPr>
        <w:numPr>
          <w:ilvl w:val="0"/>
          <w:numId w:val="12"/>
        </w:numPr>
        <w:jc w:val="both"/>
        <w:rPr>
          <w:sz w:val="22"/>
          <w:szCs w:val="22"/>
          <w:lang w:eastAsia="zh-CN"/>
        </w:rPr>
      </w:pPr>
      <w:r w:rsidRPr="001D51C8">
        <w:rPr>
          <w:rFonts w:hint="eastAsia"/>
          <w:sz w:val="22"/>
          <w:szCs w:val="22"/>
          <w:lang w:eastAsia="zh-CN"/>
        </w:rPr>
        <w:t>A</w:t>
      </w:r>
      <w:r w:rsidRPr="001D51C8">
        <w:rPr>
          <w:sz w:val="22"/>
          <w:szCs w:val="22"/>
          <w:lang w:eastAsia="zh-CN"/>
        </w:rPr>
        <w:t>ssistance information for data collection</w:t>
      </w:r>
    </w:p>
    <w:p w14:paraId="42B447C5" w14:textId="77777777" w:rsidR="001D51C8" w:rsidRDefault="001D51C8" w:rsidP="001D51C8">
      <w:pPr>
        <w:jc w:val="both"/>
        <w:rPr>
          <w:sz w:val="22"/>
          <w:szCs w:val="22"/>
          <w:lang w:eastAsia="zh-CN"/>
        </w:rPr>
      </w:pPr>
      <w:r>
        <w:rPr>
          <w:sz w:val="22"/>
          <w:szCs w:val="22"/>
          <w:lang w:eastAsia="zh-CN"/>
        </w:rPr>
        <w:t>In our view,</w:t>
      </w:r>
      <w:r w:rsidR="00E338FE" w:rsidRPr="00E338FE">
        <w:rPr>
          <w:sz w:val="22"/>
          <w:szCs w:val="22"/>
          <w:lang w:eastAsia="zh-CN"/>
        </w:rPr>
        <w:t xml:space="preserve"> </w:t>
      </w:r>
      <w:r w:rsidR="00E338FE">
        <w:rPr>
          <w:sz w:val="22"/>
          <w:szCs w:val="22"/>
          <w:lang w:eastAsia="zh-CN"/>
        </w:rPr>
        <w:t>configuration ID or Cell ID as an assistance information is</w:t>
      </w:r>
      <w:r>
        <w:rPr>
          <w:sz w:val="22"/>
          <w:szCs w:val="22"/>
          <w:lang w:eastAsia="zh-CN"/>
        </w:rPr>
        <w:t xml:space="preserve"> not necessary. Since CSI-RS resource is configured as UE-specific, </w:t>
      </w:r>
      <w:proofErr w:type="spellStart"/>
      <w:r>
        <w:rPr>
          <w:sz w:val="22"/>
          <w:szCs w:val="22"/>
          <w:lang w:eastAsia="zh-CN"/>
        </w:rPr>
        <w:t>gNB</w:t>
      </w:r>
      <w:proofErr w:type="spellEnd"/>
      <w:r>
        <w:rPr>
          <w:sz w:val="22"/>
          <w:szCs w:val="22"/>
          <w:lang w:eastAsia="zh-CN"/>
        </w:rPr>
        <w:t xml:space="preserve"> can obtain channel information for each UE which corresponds to different configurations. Therefore, </w:t>
      </w:r>
      <w:proofErr w:type="spellStart"/>
      <w:r>
        <w:rPr>
          <w:sz w:val="22"/>
          <w:szCs w:val="22"/>
          <w:lang w:eastAsia="zh-CN"/>
        </w:rPr>
        <w:t>gNB</w:t>
      </w:r>
      <w:proofErr w:type="spellEnd"/>
      <w:r>
        <w:rPr>
          <w:sz w:val="22"/>
          <w:szCs w:val="22"/>
          <w:lang w:eastAsia="zh-CN"/>
        </w:rPr>
        <w:t xml:space="preserve"> is able to distinguish and </w:t>
      </w:r>
      <w:r w:rsidR="00E338FE">
        <w:rPr>
          <w:sz w:val="22"/>
          <w:szCs w:val="22"/>
          <w:lang w:eastAsia="zh-CN"/>
        </w:rPr>
        <w:t>categorize</w:t>
      </w:r>
      <w:r>
        <w:rPr>
          <w:sz w:val="22"/>
          <w:szCs w:val="22"/>
          <w:lang w:eastAsia="zh-CN"/>
        </w:rPr>
        <w:t xml:space="preserve"> the collect data according to the CSI-RS resource configure for each UE. The data is collected at NW side. NW side knows which users are served by which cells. In addition, NW can control which users should report channel information for data collection. The users which do not belong to the serving cell will not be indicated for reporting data. Hence, the data ID is also not necessary to be included for </w:t>
      </w:r>
      <w:r w:rsidR="00E338FE">
        <w:rPr>
          <w:sz w:val="22"/>
          <w:szCs w:val="22"/>
          <w:lang w:eastAsia="zh-CN"/>
        </w:rPr>
        <w:t xml:space="preserve">network side </w:t>
      </w:r>
      <w:r>
        <w:rPr>
          <w:sz w:val="22"/>
          <w:szCs w:val="22"/>
          <w:lang w:eastAsia="zh-CN"/>
        </w:rPr>
        <w:t>data collection.</w:t>
      </w:r>
    </w:p>
    <w:p w14:paraId="1932277C" w14:textId="77777777" w:rsidR="00E43B71" w:rsidRDefault="00E43B71" w:rsidP="00AC2961">
      <w:pPr>
        <w:numPr>
          <w:ilvl w:val="0"/>
          <w:numId w:val="12"/>
        </w:numPr>
        <w:jc w:val="both"/>
        <w:rPr>
          <w:sz w:val="22"/>
          <w:szCs w:val="22"/>
          <w:lang w:eastAsia="zh-CN"/>
        </w:rPr>
      </w:pPr>
      <w:r>
        <w:rPr>
          <w:sz w:val="22"/>
          <w:szCs w:val="22"/>
          <w:lang w:eastAsia="zh-CN"/>
        </w:rPr>
        <w:t>S</w:t>
      </w:r>
      <w:r w:rsidRPr="000A5165">
        <w:rPr>
          <w:sz w:val="22"/>
          <w:szCs w:val="22"/>
          <w:lang w:eastAsia="zh-CN"/>
        </w:rPr>
        <w:t>ignalling for triggering the data collection</w:t>
      </w:r>
    </w:p>
    <w:p w14:paraId="34218E7F" w14:textId="77777777" w:rsidR="00A27899" w:rsidRPr="00430F1F" w:rsidRDefault="00B70DA6" w:rsidP="008D6ADD">
      <w:pPr>
        <w:jc w:val="both"/>
        <w:rPr>
          <w:sz w:val="22"/>
          <w:szCs w:val="22"/>
          <w:lang w:eastAsia="zh-CN"/>
        </w:rPr>
      </w:pPr>
      <w:r w:rsidRPr="00EB11D7">
        <w:rPr>
          <w:rFonts w:hint="eastAsia"/>
          <w:sz w:val="22"/>
          <w:szCs w:val="22"/>
          <w:lang w:eastAsia="zh-CN"/>
        </w:rPr>
        <w:t>T</w:t>
      </w:r>
      <w:r w:rsidRPr="00EB11D7">
        <w:rPr>
          <w:sz w:val="22"/>
          <w:szCs w:val="22"/>
          <w:lang w:eastAsia="zh-CN"/>
        </w:rPr>
        <w:t>he procedure of data collection refers to starting and stop of data collection. Since the data collection is implemented at NW side</w:t>
      </w:r>
      <w:r w:rsidRPr="00EB11D7">
        <w:rPr>
          <w:rFonts w:hint="eastAsia"/>
          <w:sz w:val="22"/>
          <w:szCs w:val="22"/>
          <w:lang w:eastAsia="zh-CN"/>
        </w:rPr>
        <w:t>,</w:t>
      </w:r>
      <w:r w:rsidRPr="00EB11D7">
        <w:rPr>
          <w:sz w:val="22"/>
          <w:szCs w:val="22"/>
          <w:lang w:eastAsia="zh-CN"/>
        </w:rPr>
        <w:t xml:space="preserve"> NW should decide when to initiate and stop data collection. For example, when a </w:t>
      </w:r>
      <w:proofErr w:type="spellStart"/>
      <w:r w:rsidRPr="00EB11D7">
        <w:rPr>
          <w:sz w:val="22"/>
          <w:szCs w:val="22"/>
          <w:lang w:eastAsia="zh-CN"/>
        </w:rPr>
        <w:t>gNB</w:t>
      </w:r>
      <w:proofErr w:type="spellEnd"/>
      <w:r w:rsidRPr="00EB11D7">
        <w:rPr>
          <w:sz w:val="22"/>
          <w:szCs w:val="22"/>
          <w:lang w:eastAsia="zh-CN"/>
        </w:rPr>
        <w:t xml:space="preserve"> detects that there are many access users, </w:t>
      </w:r>
      <w:proofErr w:type="spellStart"/>
      <w:r w:rsidRPr="00EB11D7">
        <w:rPr>
          <w:rFonts w:hint="eastAsia"/>
          <w:sz w:val="22"/>
          <w:szCs w:val="22"/>
          <w:lang w:eastAsia="zh-CN"/>
        </w:rPr>
        <w:t>g</w:t>
      </w:r>
      <w:r w:rsidRPr="00EB11D7">
        <w:rPr>
          <w:sz w:val="22"/>
          <w:szCs w:val="22"/>
          <w:lang w:eastAsia="zh-CN"/>
        </w:rPr>
        <w:t>NB</w:t>
      </w:r>
      <w:proofErr w:type="spellEnd"/>
      <w:r w:rsidRPr="00EB11D7">
        <w:rPr>
          <w:sz w:val="22"/>
          <w:szCs w:val="22"/>
          <w:lang w:eastAsia="zh-CN"/>
        </w:rPr>
        <w:t xml:space="preserve"> will indicate the users to report the data for training model. Once </w:t>
      </w:r>
      <w:proofErr w:type="spellStart"/>
      <w:r w:rsidRPr="00EB11D7">
        <w:rPr>
          <w:sz w:val="22"/>
          <w:szCs w:val="22"/>
          <w:lang w:eastAsia="zh-CN"/>
        </w:rPr>
        <w:t>g</w:t>
      </w:r>
      <w:r w:rsidRPr="00EB11D7">
        <w:rPr>
          <w:rFonts w:hint="eastAsia"/>
          <w:sz w:val="22"/>
          <w:szCs w:val="22"/>
          <w:lang w:eastAsia="zh-CN"/>
        </w:rPr>
        <w:t>NB</w:t>
      </w:r>
      <w:proofErr w:type="spellEnd"/>
      <w:r w:rsidRPr="00EB11D7">
        <w:rPr>
          <w:sz w:val="22"/>
          <w:szCs w:val="22"/>
          <w:lang w:eastAsia="zh-CN"/>
        </w:rPr>
        <w:t xml:space="preserve"> collects enough data, it will indicate the all users stop reporting data. </w:t>
      </w:r>
      <w:r w:rsidR="00022CE4">
        <w:rPr>
          <w:sz w:val="22"/>
          <w:szCs w:val="22"/>
          <w:lang w:eastAsia="zh-CN"/>
        </w:rPr>
        <w:t xml:space="preserve">Different from UE side data collection, </w:t>
      </w:r>
      <w:r w:rsidR="00BD4B49">
        <w:rPr>
          <w:sz w:val="22"/>
          <w:szCs w:val="22"/>
          <w:lang w:eastAsia="zh-CN"/>
        </w:rPr>
        <w:t xml:space="preserve">network will initiate the trigger signalling to collect data. As shown in Fig.1., the interact signalling between UE and network should be </w:t>
      </w:r>
      <w:r w:rsidR="00430F1F">
        <w:rPr>
          <w:sz w:val="22"/>
          <w:szCs w:val="22"/>
          <w:lang w:eastAsia="zh-CN"/>
        </w:rPr>
        <w:t>specified</w:t>
      </w:r>
      <w:r w:rsidR="00BD4B49">
        <w:rPr>
          <w:sz w:val="22"/>
          <w:szCs w:val="22"/>
          <w:lang w:eastAsia="zh-CN"/>
        </w:rPr>
        <w:t>.</w:t>
      </w:r>
    </w:p>
    <w:p w14:paraId="06647ECC" w14:textId="77777777" w:rsidR="00C651F2" w:rsidRDefault="00430F1F" w:rsidP="00B35C37">
      <w:pPr>
        <w:jc w:val="both"/>
        <w:rPr>
          <w:sz w:val="22"/>
          <w:szCs w:val="22"/>
          <w:lang w:eastAsia="zh-CN"/>
        </w:rPr>
      </w:pPr>
      <w:r>
        <w:rPr>
          <w:sz w:val="22"/>
          <w:szCs w:val="22"/>
          <w:lang w:eastAsia="zh-CN"/>
        </w:rPr>
        <w:t xml:space="preserve">For offline training, the problem of overhead of data collection for offline training is not serious. If the data is transmitted in a proprietary way, the overhead of data collection can be </w:t>
      </w:r>
      <w:r w:rsidR="002C7EBA">
        <w:rPr>
          <w:sz w:val="22"/>
          <w:szCs w:val="22"/>
          <w:lang w:eastAsia="zh-CN"/>
        </w:rPr>
        <w:t xml:space="preserve">accepted. </w:t>
      </w:r>
      <w:r>
        <w:rPr>
          <w:sz w:val="22"/>
          <w:szCs w:val="22"/>
          <w:lang w:eastAsia="zh-CN"/>
        </w:rPr>
        <w:t>However, if the collected data</w:t>
      </w:r>
      <w:r w:rsidR="002C7EBA">
        <w:rPr>
          <w:sz w:val="22"/>
          <w:szCs w:val="22"/>
          <w:lang w:eastAsia="zh-CN"/>
        </w:rPr>
        <w:t xml:space="preserve"> is transmitted through air interference, how </w:t>
      </w:r>
      <w:r>
        <w:rPr>
          <w:sz w:val="22"/>
          <w:szCs w:val="22"/>
          <w:lang w:eastAsia="zh-CN"/>
        </w:rPr>
        <w:t xml:space="preserve">to </w:t>
      </w:r>
      <w:r w:rsidR="002C7EBA">
        <w:rPr>
          <w:sz w:val="22"/>
          <w:szCs w:val="22"/>
          <w:lang w:eastAsia="zh-CN"/>
        </w:rPr>
        <w:t>reduce the overhead of data collection should be studied.</w:t>
      </w:r>
    </w:p>
    <w:p w14:paraId="586117B9" w14:textId="77777777" w:rsidR="00C651F2" w:rsidRDefault="007C4E7F" w:rsidP="00AC2961">
      <w:pPr>
        <w:numPr>
          <w:ilvl w:val="0"/>
          <w:numId w:val="12"/>
        </w:numPr>
        <w:jc w:val="both"/>
        <w:rPr>
          <w:sz w:val="22"/>
          <w:szCs w:val="22"/>
          <w:lang w:eastAsia="zh-CN"/>
        </w:rPr>
      </w:pPr>
      <w:r w:rsidRPr="006063C4">
        <w:rPr>
          <w:sz w:val="22"/>
          <w:szCs w:val="22"/>
          <w:lang w:eastAsia="zh-CN"/>
        </w:rPr>
        <w:t>The overhead of d</w:t>
      </w:r>
      <w:r w:rsidRPr="006063C4">
        <w:rPr>
          <w:rFonts w:hint="eastAsia"/>
          <w:sz w:val="22"/>
          <w:szCs w:val="22"/>
          <w:lang w:eastAsia="zh-CN"/>
        </w:rPr>
        <w:t>ata</w:t>
      </w:r>
      <w:r w:rsidRPr="006063C4">
        <w:rPr>
          <w:sz w:val="22"/>
          <w:szCs w:val="22"/>
          <w:lang w:eastAsia="zh-CN"/>
        </w:rPr>
        <w:t xml:space="preserve"> collection</w:t>
      </w:r>
    </w:p>
    <w:p w14:paraId="1FD7F637" w14:textId="77777777" w:rsidR="00FD3930" w:rsidRDefault="00E208E3" w:rsidP="00E208E3">
      <w:pPr>
        <w:jc w:val="both"/>
        <w:rPr>
          <w:sz w:val="22"/>
          <w:szCs w:val="22"/>
          <w:lang w:eastAsia="zh-CN"/>
        </w:rPr>
      </w:pPr>
      <w:r>
        <w:rPr>
          <w:rFonts w:hint="eastAsia"/>
          <w:sz w:val="22"/>
          <w:szCs w:val="22"/>
          <w:lang w:eastAsia="zh-CN"/>
        </w:rPr>
        <w:t>It</w:t>
      </w:r>
      <w:r>
        <w:rPr>
          <w:sz w:val="22"/>
          <w:szCs w:val="22"/>
          <w:lang w:eastAsia="zh-CN"/>
        </w:rPr>
        <w:t xml:space="preserve"> needs a lot of dataset for training AI/ML model. If the collected data is too less, the performance of trained AI/ML model may be degraded. For CSI compression feedback in FDD systems, the channel information for training dataset are estimated at UE side. </w:t>
      </w:r>
      <w:r w:rsidR="00FD3930">
        <w:rPr>
          <w:sz w:val="22"/>
          <w:szCs w:val="22"/>
          <w:lang w:eastAsia="zh-CN"/>
        </w:rPr>
        <w:t xml:space="preserve">This implies that the estimated channel information should be reported to </w:t>
      </w:r>
      <w:r w:rsidR="00C12513">
        <w:rPr>
          <w:sz w:val="22"/>
          <w:szCs w:val="22"/>
          <w:lang w:eastAsia="zh-CN"/>
        </w:rPr>
        <w:t>network</w:t>
      </w:r>
      <w:r w:rsidR="00FD3930">
        <w:rPr>
          <w:sz w:val="22"/>
          <w:szCs w:val="22"/>
          <w:lang w:eastAsia="zh-CN"/>
        </w:rPr>
        <w:t xml:space="preserve">. </w:t>
      </w:r>
      <w:r w:rsidR="00C12513">
        <w:rPr>
          <w:sz w:val="22"/>
          <w:szCs w:val="22"/>
          <w:lang w:eastAsia="zh-CN"/>
        </w:rPr>
        <w:t>The</w:t>
      </w:r>
      <w:r w:rsidR="00FD3930">
        <w:rPr>
          <w:sz w:val="22"/>
          <w:szCs w:val="22"/>
          <w:lang w:eastAsia="zh-CN"/>
        </w:rPr>
        <w:t xml:space="preserve"> data type for training AI/ML can be raw</w:t>
      </w:r>
      <w:r w:rsidR="00FD3930" w:rsidRPr="00200D22">
        <w:rPr>
          <w:sz w:val="22"/>
          <w:szCs w:val="22"/>
          <w:lang w:eastAsia="zh-CN"/>
        </w:rPr>
        <w:t xml:space="preserve"> channel information</w:t>
      </w:r>
      <w:r w:rsidR="00FD3930">
        <w:rPr>
          <w:sz w:val="22"/>
          <w:szCs w:val="22"/>
          <w:lang w:eastAsia="zh-CN"/>
        </w:rPr>
        <w:t>, e</w:t>
      </w:r>
      <w:r w:rsidR="00FD3930" w:rsidRPr="00200D22">
        <w:rPr>
          <w:sz w:val="22"/>
          <w:szCs w:val="22"/>
          <w:lang w:eastAsia="zh-CN"/>
        </w:rPr>
        <w:t>igenvector of channel</w:t>
      </w:r>
      <w:r w:rsidR="00FD3930">
        <w:rPr>
          <w:sz w:val="22"/>
          <w:szCs w:val="22"/>
          <w:lang w:eastAsia="zh-CN"/>
        </w:rPr>
        <w:t xml:space="preserve"> and </w:t>
      </w:r>
      <w:r w:rsidR="00FD3930" w:rsidRPr="00200D22">
        <w:rPr>
          <w:sz w:val="22"/>
          <w:szCs w:val="22"/>
          <w:lang w:eastAsia="zh-CN"/>
        </w:rPr>
        <w:t>Type II-</w:t>
      </w:r>
      <w:r w:rsidR="00FD3930">
        <w:rPr>
          <w:sz w:val="22"/>
          <w:szCs w:val="22"/>
          <w:lang w:eastAsia="zh-CN"/>
        </w:rPr>
        <w:t>liked precoder</w:t>
      </w:r>
      <w:r w:rsidR="00FD3930" w:rsidRPr="00200D22">
        <w:rPr>
          <w:sz w:val="22"/>
          <w:szCs w:val="22"/>
          <w:lang w:eastAsia="zh-CN"/>
        </w:rPr>
        <w:t xml:space="preserve"> vector</w:t>
      </w:r>
      <w:r w:rsidR="00FD3930">
        <w:rPr>
          <w:sz w:val="22"/>
          <w:szCs w:val="22"/>
          <w:lang w:eastAsia="zh-CN"/>
        </w:rPr>
        <w:t xml:space="preserve">, i.e., Rel-16/17 Type II codebook vector. </w:t>
      </w:r>
      <w:r w:rsidR="00FD3930">
        <w:rPr>
          <w:rFonts w:hint="eastAsia"/>
          <w:sz w:val="22"/>
          <w:szCs w:val="22"/>
          <w:lang w:eastAsia="zh-CN"/>
        </w:rPr>
        <w:t>The</w:t>
      </w:r>
      <w:r w:rsidR="00FD3930">
        <w:rPr>
          <w:sz w:val="22"/>
          <w:szCs w:val="22"/>
          <w:lang w:eastAsia="zh-CN"/>
        </w:rPr>
        <w:t xml:space="preserve"> e</w:t>
      </w:r>
      <w:r w:rsidR="00FD3930" w:rsidRPr="00200D22">
        <w:rPr>
          <w:sz w:val="22"/>
          <w:szCs w:val="22"/>
          <w:lang w:eastAsia="zh-CN"/>
        </w:rPr>
        <w:t>igenvector of channel</w:t>
      </w:r>
      <w:r w:rsidR="00FD3930">
        <w:rPr>
          <w:sz w:val="22"/>
          <w:szCs w:val="22"/>
          <w:lang w:eastAsia="zh-CN"/>
        </w:rPr>
        <w:t xml:space="preserve"> and </w:t>
      </w:r>
      <w:r w:rsidR="00FD3930" w:rsidRPr="00200D22">
        <w:rPr>
          <w:sz w:val="22"/>
          <w:szCs w:val="22"/>
          <w:lang w:eastAsia="zh-CN"/>
        </w:rPr>
        <w:t>Type II-</w:t>
      </w:r>
      <w:r w:rsidR="00FD3930">
        <w:rPr>
          <w:sz w:val="22"/>
          <w:szCs w:val="22"/>
          <w:lang w:eastAsia="zh-CN"/>
        </w:rPr>
        <w:t>liked precoder</w:t>
      </w:r>
      <w:r w:rsidR="00FD3930" w:rsidRPr="00200D22">
        <w:rPr>
          <w:sz w:val="22"/>
          <w:szCs w:val="22"/>
          <w:lang w:eastAsia="zh-CN"/>
        </w:rPr>
        <w:t xml:space="preserve"> vector</w:t>
      </w:r>
      <w:r w:rsidR="00FD3930">
        <w:rPr>
          <w:sz w:val="22"/>
          <w:szCs w:val="22"/>
          <w:lang w:eastAsia="zh-CN"/>
        </w:rPr>
        <w:t xml:space="preserve"> is able to calculated through raw channel information. If there are many </w:t>
      </w:r>
      <w:proofErr w:type="spellStart"/>
      <w:r w:rsidR="008E7CF4">
        <w:rPr>
          <w:sz w:val="22"/>
          <w:szCs w:val="22"/>
          <w:lang w:eastAsia="zh-CN"/>
        </w:rPr>
        <w:t>subbands</w:t>
      </w:r>
      <w:proofErr w:type="spellEnd"/>
      <w:r w:rsidR="008E7CF4">
        <w:rPr>
          <w:sz w:val="22"/>
          <w:szCs w:val="22"/>
          <w:lang w:eastAsia="zh-CN"/>
        </w:rPr>
        <w:t xml:space="preserve"> and receive antenna</w:t>
      </w:r>
      <w:r w:rsidR="004837BF">
        <w:rPr>
          <w:sz w:val="22"/>
          <w:szCs w:val="22"/>
          <w:lang w:eastAsia="zh-CN"/>
        </w:rPr>
        <w:t>s</w:t>
      </w:r>
      <w:r w:rsidR="00FD4B24">
        <w:rPr>
          <w:sz w:val="22"/>
          <w:szCs w:val="22"/>
          <w:lang w:eastAsia="zh-CN"/>
        </w:rPr>
        <w:t xml:space="preserve">, the overhead of raw channel information reporting is obviously larger than that of eigenvector of channel or Type II-liked precoder vector. Compared with </w:t>
      </w:r>
      <w:r w:rsidR="006D3647">
        <w:rPr>
          <w:sz w:val="22"/>
          <w:szCs w:val="22"/>
          <w:lang w:eastAsia="zh-CN"/>
        </w:rPr>
        <w:t xml:space="preserve">eigenvector of channel, Type II-liked precoder vector can save much more overhead for training AI/ML model. However, since Type </w:t>
      </w:r>
      <w:r w:rsidR="006D3647">
        <w:rPr>
          <w:rFonts w:hint="eastAsia"/>
          <w:sz w:val="22"/>
          <w:szCs w:val="22"/>
          <w:lang w:eastAsia="zh-CN"/>
        </w:rPr>
        <w:t>II</w:t>
      </w:r>
      <w:r w:rsidR="006D3647">
        <w:rPr>
          <w:sz w:val="22"/>
          <w:szCs w:val="22"/>
          <w:lang w:eastAsia="zh-CN"/>
        </w:rPr>
        <w:t xml:space="preserve">-liked precoder vector will </w:t>
      </w:r>
      <w:proofErr w:type="spellStart"/>
      <w:r w:rsidR="006D3647">
        <w:rPr>
          <w:sz w:val="22"/>
          <w:szCs w:val="22"/>
          <w:lang w:eastAsia="zh-CN"/>
        </w:rPr>
        <w:t>loss</w:t>
      </w:r>
      <w:proofErr w:type="spellEnd"/>
      <w:r w:rsidR="006D3647">
        <w:rPr>
          <w:sz w:val="22"/>
          <w:szCs w:val="22"/>
          <w:lang w:eastAsia="zh-CN"/>
        </w:rPr>
        <w:t xml:space="preserve"> some channel information due to </w:t>
      </w:r>
      <w:r w:rsidR="00564A41">
        <w:rPr>
          <w:sz w:val="22"/>
          <w:szCs w:val="22"/>
          <w:lang w:eastAsia="zh-CN"/>
        </w:rPr>
        <w:t>parameterization and quantization, t</w:t>
      </w:r>
      <w:r w:rsidR="006D3647">
        <w:rPr>
          <w:sz w:val="22"/>
          <w:szCs w:val="22"/>
          <w:lang w:eastAsia="zh-CN"/>
        </w:rPr>
        <w:t>he performance of trained AI/ML model by using Type II-liked precoder will be worse than that</w:t>
      </w:r>
      <w:r w:rsidR="00F44E62">
        <w:rPr>
          <w:sz w:val="22"/>
          <w:szCs w:val="22"/>
          <w:lang w:eastAsia="zh-CN"/>
        </w:rPr>
        <w:t xml:space="preserve"> of trained AI/ML model by using the other data types. </w:t>
      </w:r>
      <w:r w:rsidR="00F44E62">
        <w:rPr>
          <w:rFonts w:hint="eastAsia"/>
          <w:sz w:val="22"/>
          <w:szCs w:val="22"/>
          <w:lang w:eastAsia="zh-CN"/>
        </w:rPr>
        <w:t>The</w:t>
      </w:r>
      <w:r w:rsidR="00F44E62">
        <w:rPr>
          <w:sz w:val="22"/>
          <w:szCs w:val="22"/>
          <w:lang w:eastAsia="zh-CN"/>
        </w:rPr>
        <w:t xml:space="preserve"> performance loss can be reduced through designing suitable codebook parameters.</w:t>
      </w:r>
      <w:r w:rsidR="00BB40DD">
        <w:rPr>
          <w:sz w:val="22"/>
          <w:szCs w:val="22"/>
          <w:lang w:eastAsia="zh-CN"/>
        </w:rPr>
        <w:t xml:space="preserve"> </w:t>
      </w:r>
      <w:r w:rsidR="00C12513">
        <w:rPr>
          <w:sz w:val="22"/>
          <w:szCs w:val="22"/>
          <w:lang w:eastAsia="zh-CN"/>
        </w:rPr>
        <w:t>T</w:t>
      </w:r>
      <w:r w:rsidR="007152A0">
        <w:rPr>
          <w:sz w:val="22"/>
          <w:szCs w:val="22"/>
          <w:lang w:eastAsia="zh-CN"/>
        </w:rPr>
        <w:t>he performance loss is affordable</w:t>
      </w:r>
      <w:r w:rsidR="007F04A8">
        <w:rPr>
          <w:sz w:val="22"/>
          <w:szCs w:val="22"/>
          <w:lang w:eastAsia="zh-CN"/>
        </w:rPr>
        <w:t xml:space="preserve"> by configuring suitable codebook parameters when </w:t>
      </w:r>
      <w:proofErr w:type="spellStart"/>
      <w:r w:rsidR="007F04A8">
        <w:rPr>
          <w:sz w:val="22"/>
          <w:szCs w:val="22"/>
          <w:lang w:eastAsia="zh-CN"/>
        </w:rPr>
        <w:t>eType</w:t>
      </w:r>
      <w:proofErr w:type="spellEnd"/>
      <w:r w:rsidR="007F04A8">
        <w:rPr>
          <w:sz w:val="22"/>
          <w:szCs w:val="22"/>
          <w:lang w:eastAsia="zh-CN"/>
        </w:rPr>
        <w:t xml:space="preserve"> II </w:t>
      </w:r>
      <w:r w:rsidR="009637E1">
        <w:rPr>
          <w:sz w:val="22"/>
          <w:szCs w:val="22"/>
          <w:lang w:eastAsia="zh-CN"/>
        </w:rPr>
        <w:t xml:space="preserve">codebook </w:t>
      </w:r>
      <w:r w:rsidR="00D56809">
        <w:rPr>
          <w:sz w:val="22"/>
          <w:szCs w:val="22"/>
          <w:lang w:eastAsia="zh-CN"/>
        </w:rPr>
        <w:t>precoder</w:t>
      </w:r>
      <w:r w:rsidR="007F04A8">
        <w:rPr>
          <w:sz w:val="22"/>
          <w:szCs w:val="22"/>
          <w:lang w:eastAsia="zh-CN"/>
        </w:rPr>
        <w:t xml:space="preserve"> </w:t>
      </w:r>
      <w:r w:rsidR="009637E1">
        <w:rPr>
          <w:sz w:val="22"/>
          <w:szCs w:val="22"/>
          <w:lang w:eastAsia="zh-CN"/>
        </w:rPr>
        <w:t xml:space="preserve">vector </w:t>
      </w:r>
      <w:r w:rsidR="007F04A8">
        <w:rPr>
          <w:sz w:val="22"/>
          <w:szCs w:val="22"/>
          <w:lang w:eastAsia="zh-CN"/>
        </w:rPr>
        <w:t>is adopted</w:t>
      </w:r>
      <w:r w:rsidR="007152A0">
        <w:rPr>
          <w:sz w:val="22"/>
          <w:szCs w:val="22"/>
          <w:lang w:eastAsia="zh-CN"/>
        </w:rPr>
        <w:t>, while the feedback overhead can be significantly reduced.</w:t>
      </w:r>
      <w:r w:rsidR="00147DC7">
        <w:rPr>
          <w:sz w:val="22"/>
          <w:szCs w:val="22"/>
          <w:lang w:eastAsia="zh-CN"/>
        </w:rPr>
        <w:t xml:space="preserve"> Excepted </w:t>
      </w:r>
      <w:proofErr w:type="spellStart"/>
      <w:r w:rsidR="00147DC7">
        <w:rPr>
          <w:sz w:val="22"/>
          <w:szCs w:val="22"/>
          <w:lang w:eastAsia="zh-CN"/>
        </w:rPr>
        <w:t>eType</w:t>
      </w:r>
      <w:proofErr w:type="spellEnd"/>
      <w:r w:rsidR="00147DC7">
        <w:rPr>
          <w:sz w:val="22"/>
          <w:szCs w:val="22"/>
          <w:lang w:eastAsia="zh-CN"/>
        </w:rPr>
        <w:t xml:space="preserve"> II codebook, Rel-17 port selection Type II codebook can also be used to collected data. In fact, compare with </w:t>
      </w:r>
      <w:proofErr w:type="spellStart"/>
      <w:r w:rsidR="00147DC7">
        <w:rPr>
          <w:sz w:val="22"/>
          <w:szCs w:val="22"/>
          <w:lang w:eastAsia="zh-CN"/>
        </w:rPr>
        <w:t>eType</w:t>
      </w:r>
      <w:proofErr w:type="spellEnd"/>
      <w:r w:rsidR="00147DC7">
        <w:rPr>
          <w:sz w:val="22"/>
          <w:szCs w:val="22"/>
          <w:lang w:eastAsia="zh-CN"/>
        </w:rPr>
        <w:t xml:space="preserve"> II codebook, Rel-17 port selection Type II codebook can not only further reduce feedback overhead, but also reduce the computation complexity of UE. Therefore, </w:t>
      </w:r>
      <w:r w:rsidR="00147DC7" w:rsidRPr="009637E1">
        <w:rPr>
          <w:sz w:val="22"/>
          <w:szCs w:val="22"/>
          <w:lang w:eastAsia="zh-CN"/>
        </w:rPr>
        <w:t>Rel-17 port selection Type II -liked precoder vector should be considered to collected data for training AI/ML model</w:t>
      </w:r>
      <w:r w:rsidR="00C12513">
        <w:rPr>
          <w:sz w:val="22"/>
          <w:szCs w:val="22"/>
          <w:lang w:eastAsia="zh-CN"/>
        </w:rPr>
        <w:t xml:space="preserve"> as well</w:t>
      </w:r>
      <w:r w:rsidR="00147DC7" w:rsidRPr="009637E1">
        <w:rPr>
          <w:sz w:val="22"/>
          <w:szCs w:val="22"/>
          <w:lang w:eastAsia="zh-CN"/>
        </w:rPr>
        <w:t>.</w:t>
      </w:r>
    </w:p>
    <w:p w14:paraId="0C0C6662" w14:textId="14A0D621" w:rsidR="00ED086F" w:rsidRDefault="00553291" w:rsidP="00DE6CE7">
      <w:pPr>
        <w:jc w:val="both"/>
        <w:rPr>
          <w:b/>
          <w:i/>
          <w:sz w:val="22"/>
          <w:szCs w:val="22"/>
          <w:lang w:eastAsia="zh-CN"/>
        </w:rPr>
      </w:pPr>
      <w:r>
        <w:rPr>
          <w:b/>
          <w:i/>
          <w:sz w:val="22"/>
          <w:szCs w:val="22"/>
          <w:lang w:eastAsia="zh-CN"/>
        </w:rPr>
        <w:lastRenderedPageBreak/>
        <w:t>Observation</w:t>
      </w:r>
      <w:r w:rsidR="00521C33">
        <w:rPr>
          <w:b/>
          <w:i/>
          <w:sz w:val="22"/>
          <w:szCs w:val="22"/>
          <w:lang w:eastAsia="zh-CN"/>
        </w:rPr>
        <w:t xml:space="preserve"> </w:t>
      </w:r>
      <w:r w:rsidR="00DE6CE7">
        <w:rPr>
          <w:b/>
          <w:i/>
          <w:sz w:val="22"/>
          <w:szCs w:val="22"/>
          <w:lang w:eastAsia="zh-CN"/>
        </w:rPr>
        <w:t>2</w:t>
      </w:r>
      <w:r w:rsidR="00521C33">
        <w:rPr>
          <w:b/>
          <w:i/>
          <w:sz w:val="22"/>
          <w:szCs w:val="22"/>
          <w:lang w:eastAsia="zh-CN"/>
        </w:rPr>
        <w:t>:</w:t>
      </w:r>
      <w:r w:rsidR="00DE6CE7">
        <w:rPr>
          <w:b/>
          <w:i/>
          <w:sz w:val="22"/>
          <w:szCs w:val="22"/>
          <w:lang w:eastAsia="zh-CN"/>
        </w:rPr>
        <w:t xml:space="preserve"> </w:t>
      </w:r>
      <w:r w:rsidR="00E92B7D">
        <w:rPr>
          <w:b/>
          <w:i/>
          <w:sz w:val="22"/>
          <w:szCs w:val="22"/>
          <w:lang w:eastAsia="zh-CN"/>
        </w:rPr>
        <w:t>For UE side and network side collection, i</w:t>
      </w:r>
      <w:r w:rsidR="00521C33">
        <w:rPr>
          <w:b/>
          <w:i/>
          <w:sz w:val="22"/>
          <w:szCs w:val="22"/>
          <w:lang w:eastAsia="zh-CN"/>
        </w:rPr>
        <w:t xml:space="preserve">t is not necessary to enhance CSI-RS resource since higher accuracy channel measurement can be obtained by current CSI-RS resource configuration. </w:t>
      </w:r>
    </w:p>
    <w:p w14:paraId="5D64D840" w14:textId="4557458D" w:rsidR="00521C33" w:rsidRDefault="00DE6CE7" w:rsidP="002355E3">
      <w:pPr>
        <w:jc w:val="both"/>
        <w:rPr>
          <w:b/>
          <w:i/>
          <w:sz w:val="22"/>
          <w:szCs w:val="22"/>
          <w:lang w:eastAsia="zh-CN"/>
        </w:rPr>
      </w:pPr>
      <w:r>
        <w:rPr>
          <w:b/>
          <w:i/>
          <w:sz w:val="22"/>
          <w:szCs w:val="22"/>
          <w:lang w:eastAsia="zh-CN"/>
        </w:rPr>
        <w:t xml:space="preserve">Observation </w:t>
      </w:r>
      <w:r w:rsidR="00521C33">
        <w:rPr>
          <w:b/>
          <w:i/>
          <w:sz w:val="22"/>
          <w:szCs w:val="22"/>
          <w:lang w:eastAsia="zh-CN"/>
        </w:rPr>
        <w:t>3:</w:t>
      </w:r>
      <w:r w:rsidR="00452187">
        <w:rPr>
          <w:b/>
          <w:i/>
          <w:sz w:val="22"/>
          <w:szCs w:val="22"/>
          <w:lang w:eastAsia="zh-CN"/>
        </w:rPr>
        <w:t xml:space="preserve"> For UE side and network side data collection, t</w:t>
      </w:r>
      <w:r w:rsidR="00521C33">
        <w:rPr>
          <w:b/>
          <w:i/>
          <w:sz w:val="22"/>
          <w:szCs w:val="22"/>
          <w:lang w:eastAsia="zh-CN"/>
        </w:rPr>
        <w:t xml:space="preserve">he data ID is not necessary to report as an assistance information considering that the </w:t>
      </w:r>
      <w:r w:rsidR="001230CF">
        <w:rPr>
          <w:b/>
          <w:i/>
          <w:sz w:val="22"/>
          <w:szCs w:val="22"/>
          <w:lang w:eastAsia="zh-CN"/>
        </w:rPr>
        <w:t xml:space="preserve">data </w:t>
      </w:r>
      <w:r w:rsidR="00521C33">
        <w:rPr>
          <w:b/>
          <w:i/>
          <w:sz w:val="22"/>
          <w:szCs w:val="22"/>
          <w:lang w:eastAsia="zh-CN"/>
        </w:rPr>
        <w:t xml:space="preserve">ID can be </w:t>
      </w:r>
      <w:r w:rsidR="002355E3">
        <w:rPr>
          <w:b/>
          <w:i/>
          <w:sz w:val="22"/>
          <w:szCs w:val="22"/>
          <w:lang w:eastAsia="zh-CN"/>
        </w:rPr>
        <w:t xml:space="preserve">obtained in a </w:t>
      </w:r>
      <w:r w:rsidR="00521C33">
        <w:rPr>
          <w:b/>
          <w:i/>
          <w:sz w:val="22"/>
          <w:szCs w:val="22"/>
          <w:lang w:eastAsia="zh-CN"/>
        </w:rPr>
        <w:t xml:space="preserve">proprietary way </w:t>
      </w:r>
      <w:r w:rsidR="002355E3">
        <w:rPr>
          <w:b/>
          <w:i/>
          <w:sz w:val="22"/>
          <w:szCs w:val="22"/>
          <w:lang w:eastAsia="zh-CN"/>
        </w:rPr>
        <w:t xml:space="preserve">or </w:t>
      </w:r>
      <w:r w:rsidR="002355E3">
        <w:rPr>
          <w:rFonts w:hint="eastAsia"/>
          <w:b/>
          <w:i/>
          <w:sz w:val="22"/>
          <w:szCs w:val="22"/>
          <w:lang w:eastAsia="zh-CN"/>
        </w:rPr>
        <w:t>n</w:t>
      </w:r>
      <w:r w:rsidR="002355E3">
        <w:rPr>
          <w:b/>
          <w:i/>
          <w:sz w:val="22"/>
          <w:szCs w:val="22"/>
          <w:lang w:eastAsia="zh-CN"/>
        </w:rPr>
        <w:t>etwork configuration.</w:t>
      </w:r>
    </w:p>
    <w:p w14:paraId="3BF4679E" w14:textId="4D025390" w:rsidR="00C40437" w:rsidRPr="00ED086F" w:rsidRDefault="00C40437" w:rsidP="00C40437">
      <w:pPr>
        <w:jc w:val="both"/>
        <w:rPr>
          <w:b/>
          <w:i/>
          <w:sz w:val="22"/>
          <w:szCs w:val="22"/>
          <w:lang w:eastAsia="zh-CN"/>
        </w:rPr>
      </w:pPr>
      <w:r>
        <w:rPr>
          <w:b/>
          <w:i/>
          <w:sz w:val="22"/>
          <w:szCs w:val="22"/>
          <w:lang w:eastAsia="zh-CN"/>
        </w:rPr>
        <w:t xml:space="preserve">Proposal </w:t>
      </w:r>
      <w:r w:rsidR="00DA1B8E">
        <w:rPr>
          <w:b/>
          <w:i/>
          <w:sz w:val="22"/>
          <w:szCs w:val="22"/>
          <w:lang w:eastAsia="zh-CN"/>
        </w:rPr>
        <w:t>2</w:t>
      </w:r>
      <w:r>
        <w:rPr>
          <w:b/>
          <w:i/>
          <w:sz w:val="22"/>
          <w:szCs w:val="22"/>
          <w:lang w:eastAsia="zh-CN"/>
        </w:rPr>
        <w:t xml:space="preserve">: </w:t>
      </w:r>
      <w:r w:rsidRPr="00ED086F">
        <w:rPr>
          <w:rFonts w:hint="eastAsia"/>
          <w:b/>
          <w:i/>
          <w:sz w:val="22"/>
          <w:szCs w:val="22"/>
          <w:lang w:eastAsia="zh-CN"/>
        </w:rPr>
        <w:t>F</w:t>
      </w:r>
      <w:r w:rsidRPr="00ED086F">
        <w:rPr>
          <w:b/>
          <w:i/>
          <w:sz w:val="22"/>
          <w:szCs w:val="22"/>
          <w:lang w:eastAsia="zh-CN"/>
        </w:rPr>
        <w:t xml:space="preserve">or network side data collection, </w:t>
      </w:r>
      <w:r w:rsidR="000634A1">
        <w:rPr>
          <w:b/>
          <w:i/>
          <w:sz w:val="22"/>
          <w:szCs w:val="22"/>
          <w:lang w:eastAsia="zh-CN"/>
        </w:rPr>
        <w:t>c</w:t>
      </w:r>
      <w:r w:rsidRPr="00ED086F">
        <w:rPr>
          <w:b/>
          <w:i/>
          <w:sz w:val="22"/>
          <w:szCs w:val="22"/>
          <w:lang w:eastAsia="zh-CN"/>
        </w:rPr>
        <w:t>ell-specific CSI-RS resource configuration can be supported to reduce configuration signalling overhead.</w:t>
      </w:r>
      <w:r>
        <w:rPr>
          <w:b/>
          <w:i/>
          <w:sz w:val="22"/>
          <w:szCs w:val="22"/>
          <w:lang w:eastAsia="zh-CN"/>
        </w:rPr>
        <w:t xml:space="preserve"> </w:t>
      </w:r>
    </w:p>
    <w:p w14:paraId="3B6B71EF" w14:textId="4D6DD253" w:rsidR="00521C33" w:rsidRDefault="00521C33" w:rsidP="00521C33">
      <w:pPr>
        <w:jc w:val="both"/>
        <w:rPr>
          <w:b/>
          <w:i/>
          <w:sz w:val="22"/>
          <w:szCs w:val="22"/>
          <w:lang w:eastAsia="zh-CN"/>
        </w:rPr>
      </w:pPr>
      <w:r>
        <w:rPr>
          <w:b/>
          <w:i/>
          <w:sz w:val="22"/>
          <w:szCs w:val="22"/>
          <w:lang w:eastAsia="zh-CN"/>
        </w:rPr>
        <w:t xml:space="preserve">Proposal </w:t>
      </w:r>
      <w:r w:rsidR="00DA1B8E">
        <w:rPr>
          <w:b/>
          <w:i/>
          <w:sz w:val="22"/>
          <w:szCs w:val="22"/>
          <w:lang w:eastAsia="zh-CN"/>
        </w:rPr>
        <w:t>3</w:t>
      </w:r>
      <w:r>
        <w:rPr>
          <w:b/>
          <w:i/>
          <w:sz w:val="22"/>
          <w:szCs w:val="22"/>
          <w:lang w:eastAsia="zh-CN"/>
        </w:rPr>
        <w:t>: The design trigger signalling between UE and network should be specified.</w:t>
      </w:r>
    </w:p>
    <w:p w14:paraId="23FEC05C" w14:textId="1834C1FC" w:rsidR="00BB037E" w:rsidRDefault="00BB037E" w:rsidP="00BB037E">
      <w:pPr>
        <w:jc w:val="both"/>
        <w:rPr>
          <w:b/>
          <w:i/>
          <w:sz w:val="22"/>
          <w:szCs w:val="22"/>
          <w:lang w:eastAsia="zh-CN"/>
        </w:rPr>
      </w:pPr>
      <w:r>
        <w:rPr>
          <w:b/>
          <w:i/>
          <w:sz w:val="22"/>
          <w:szCs w:val="22"/>
          <w:lang w:eastAsia="zh-CN"/>
        </w:rPr>
        <w:t xml:space="preserve">Proposal </w:t>
      </w:r>
      <w:r w:rsidR="004F1976">
        <w:rPr>
          <w:b/>
          <w:i/>
          <w:sz w:val="22"/>
          <w:szCs w:val="22"/>
          <w:lang w:eastAsia="zh-CN"/>
        </w:rPr>
        <w:t>4</w:t>
      </w:r>
      <w:r>
        <w:rPr>
          <w:b/>
          <w:i/>
          <w:sz w:val="22"/>
          <w:szCs w:val="22"/>
          <w:lang w:eastAsia="zh-CN"/>
        </w:rPr>
        <w:t xml:space="preserve">: </w:t>
      </w:r>
      <w:r w:rsidRPr="009E6B48">
        <w:rPr>
          <w:b/>
          <w:i/>
          <w:sz w:val="22"/>
          <w:szCs w:val="22"/>
          <w:lang w:eastAsia="zh-CN"/>
        </w:rPr>
        <w:t xml:space="preserve">The </w:t>
      </w:r>
      <w:r w:rsidR="004F1976">
        <w:rPr>
          <w:b/>
          <w:i/>
          <w:sz w:val="22"/>
          <w:szCs w:val="22"/>
          <w:lang w:eastAsia="zh-CN"/>
        </w:rPr>
        <w:t xml:space="preserve">methods on </w:t>
      </w:r>
      <w:r w:rsidRPr="009E6B48">
        <w:rPr>
          <w:b/>
          <w:i/>
          <w:sz w:val="22"/>
          <w:szCs w:val="22"/>
          <w:lang w:eastAsia="zh-CN"/>
        </w:rPr>
        <w:t xml:space="preserve">overhead </w:t>
      </w:r>
      <w:r>
        <w:rPr>
          <w:b/>
          <w:i/>
          <w:sz w:val="22"/>
          <w:szCs w:val="22"/>
          <w:lang w:eastAsia="zh-CN"/>
        </w:rPr>
        <w:t>reduction for AI/ML model training</w:t>
      </w:r>
      <w:r w:rsidRPr="009E6B48">
        <w:rPr>
          <w:b/>
          <w:i/>
          <w:sz w:val="22"/>
          <w:szCs w:val="22"/>
          <w:lang w:eastAsia="zh-CN"/>
        </w:rPr>
        <w:t xml:space="preserve"> should be studied</w:t>
      </w:r>
      <w:r w:rsidR="00C12513">
        <w:rPr>
          <w:b/>
          <w:i/>
          <w:sz w:val="22"/>
          <w:szCs w:val="22"/>
          <w:lang w:eastAsia="zh-CN"/>
        </w:rPr>
        <w:t xml:space="preserve"> for updating or monitoring AI/ML model</w:t>
      </w:r>
      <w:r w:rsidRPr="009E6B48">
        <w:rPr>
          <w:b/>
          <w:i/>
          <w:sz w:val="22"/>
          <w:szCs w:val="22"/>
          <w:lang w:eastAsia="zh-CN"/>
        </w:rPr>
        <w:t>.</w:t>
      </w:r>
    </w:p>
    <w:p w14:paraId="79E10AE1" w14:textId="77777777" w:rsidR="00B154A9" w:rsidRPr="00ED7C94" w:rsidRDefault="00B154A9" w:rsidP="00B154A9">
      <w:pPr>
        <w:pStyle w:val="2"/>
        <w:rPr>
          <w:rFonts w:ascii="Times New Roman" w:hAnsi="Times New Roman"/>
          <w:b/>
          <w:sz w:val="24"/>
          <w:szCs w:val="24"/>
        </w:rPr>
      </w:pPr>
      <w:r w:rsidRPr="00ED7C94">
        <w:rPr>
          <w:rFonts w:ascii="Times New Roman" w:hAnsi="Times New Roman"/>
          <w:b/>
          <w:sz w:val="24"/>
          <w:szCs w:val="24"/>
        </w:rPr>
        <w:t>CSI measurement</w:t>
      </w:r>
      <w:r w:rsidR="003C0F15">
        <w:rPr>
          <w:rFonts w:ascii="Times New Roman" w:hAnsi="Times New Roman"/>
          <w:b/>
          <w:sz w:val="24"/>
          <w:szCs w:val="24"/>
        </w:rPr>
        <w:t xml:space="preserve"> </w:t>
      </w:r>
    </w:p>
    <w:p w14:paraId="496B42DD" w14:textId="77777777" w:rsidR="00347737" w:rsidRDefault="00936210" w:rsidP="00347737">
      <w:pPr>
        <w:overflowPunct/>
        <w:autoSpaceDE/>
        <w:autoSpaceDN/>
        <w:adjustRightInd/>
        <w:jc w:val="both"/>
        <w:textAlignment w:val="auto"/>
        <w:rPr>
          <w:sz w:val="22"/>
          <w:szCs w:val="22"/>
          <w:lang w:eastAsia="zh-CN"/>
        </w:rPr>
      </w:pPr>
      <w:r>
        <w:rPr>
          <w:sz w:val="22"/>
          <w:szCs w:val="22"/>
          <w:lang w:eastAsia="zh-CN"/>
        </w:rPr>
        <w:t xml:space="preserve">In the last meeting [4], the following five </w:t>
      </w:r>
      <w:r>
        <w:rPr>
          <w:sz w:val="22"/>
          <w:szCs w:val="22"/>
        </w:rPr>
        <w:t xml:space="preserve">alternatives on </w:t>
      </w:r>
      <w:r w:rsidRPr="009E27BA">
        <w:rPr>
          <w:sz w:val="22"/>
          <w:szCs w:val="22"/>
        </w:rPr>
        <w:t xml:space="preserve">CQI calculation were </w:t>
      </w:r>
      <w:r>
        <w:rPr>
          <w:sz w:val="22"/>
          <w:szCs w:val="22"/>
        </w:rPr>
        <w:t>given.</w:t>
      </w:r>
      <w:r w:rsidR="003E19EC">
        <w:rPr>
          <w:sz w:val="22"/>
          <w:szCs w:val="22"/>
        </w:rPr>
        <w:t xml:space="preserve"> Their pros and cons are respectively discussed.</w:t>
      </w:r>
      <w:r w:rsidR="003E19EC" w:rsidRPr="009E27BA">
        <w:rPr>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47737" w:rsidRPr="00C1160D" w14:paraId="3969CE17" w14:textId="77777777" w:rsidTr="009D156D">
        <w:tc>
          <w:tcPr>
            <w:tcW w:w="10188" w:type="dxa"/>
            <w:shd w:val="clear" w:color="auto" w:fill="auto"/>
          </w:tcPr>
          <w:p w14:paraId="32F0EC22" w14:textId="77777777" w:rsidR="00347737" w:rsidRPr="00C1160D" w:rsidRDefault="00347737" w:rsidP="009D156D">
            <w:pPr>
              <w:spacing w:before="120" w:line="280" w:lineRule="atLeast"/>
              <w:jc w:val="both"/>
              <w:rPr>
                <w:rFonts w:eastAsia="等线"/>
                <w:sz w:val="22"/>
                <w:szCs w:val="22"/>
                <w:highlight w:val="green"/>
              </w:rPr>
            </w:pPr>
            <w:r w:rsidRPr="00C1160D">
              <w:rPr>
                <w:rFonts w:eastAsia="等线" w:hint="eastAsia"/>
                <w:sz w:val="22"/>
                <w:szCs w:val="22"/>
                <w:highlight w:val="green"/>
              </w:rPr>
              <w:t>A</w:t>
            </w:r>
            <w:r w:rsidRPr="00C1160D">
              <w:rPr>
                <w:rFonts w:eastAsia="等线"/>
                <w:sz w:val="22"/>
                <w:szCs w:val="22"/>
                <w:highlight w:val="green"/>
              </w:rPr>
              <w:t>greement</w:t>
            </w:r>
          </w:p>
          <w:p w14:paraId="5F9F91A4" w14:textId="77777777" w:rsidR="00347737" w:rsidRPr="00C1160D" w:rsidRDefault="00347737" w:rsidP="009D156D">
            <w:pPr>
              <w:spacing w:before="120" w:line="280" w:lineRule="atLeast"/>
              <w:jc w:val="both"/>
              <w:rPr>
                <w:rFonts w:eastAsia="Malgun Gothic"/>
                <w:bCs/>
                <w:i/>
                <w:iCs/>
              </w:rPr>
            </w:pPr>
            <w:r w:rsidRPr="00C1160D">
              <w:rPr>
                <w:rFonts w:eastAsia="Malgun Gothic"/>
                <w:bCs/>
                <w:i/>
                <w:iCs/>
              </w:rPr>
              <w:t xml:space="preserve">In CSI compression using two-sided model use case, further study the following options for CQI determination in CSI report, if CQI in CSI report is configured.    </w:t>
            </w:r>
          </w:p>
          <w:p w14:paraId="07A330C0" w14:textId="77777777" w:rsidR="00347737" w:rsidRPr="00C1160D" w:rsidRDefault="00347737" w:rsidP="00AC2961">
            <w:pPr>
              <w:pStyle w:val="af5"/>
              <w:numPr>
                <w:ilvl w:val="0"/>
                <w:numId w:val="13"/>
              </w:numPr>
              <w:overflowPunct w:val="0"/>
              <w:autoSpaceDE w:val="0"/>
              <w:autoSpaceDN w:val="0"/>
              <w:adjustRightInd w:val="0"/>
              <w:spacing w:before="120" w:line="288" w:lineRule="auto"/>
              <w:ind w:hanging="357"/>
              <w:contextualSpacing/>
              <w:jc w:val="both"/>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Option 1: CQI is NOT calculated based on the output of CSI reconstruction part from the realistic channel estimation, including</w:t>
            </w:r>
          </w:p>
          <w:p w14:paraId="1A91E602" w14:textId="77777777" w:rsidR="00347737" w:rsidRPr="00C1160D" w:rsidRDefault="00347737" w:rsidP="00AC2961">
            <w:pPr>
              <w:pStyle w:val="af5"/>
              <w:numPr>
                <w:ilvl w:val="1"/>
                <w:numId w:val="14"/>
              </w:numPr>
              <w:overflowPunct w:val="0"/>
              <w:autoSpaceDE w:val="0"/>
              <w:autoSpaceDN w:val="0"/>
              <w:adjustRightInd w:val="0"/>
              <w:spacing w:before="120" w:line="259" w:lineRule="auto"/>
              <w:jc w:val="both"/>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 xml:space="preserve">Option 1a: CQI is calculated based on target CSI with realistic channel measurement  </w:t>
            </w:r>
          </w:p>
          <w:p w14:paraId="6A318D4D" w14:textId="77777777" w:rsidR="00347737" w:rsidRPr="00C1160D" w:rsidRDefault="00347737" w:rsidP="00AC2961">
            <w:pPr>
              <w:pStyle w:val="af5"/>
              <w:numPr>
                <w:ilvl w:val="1"/>
                <w:numId w:val="14"/>
              </w:numPr>
              <w:overflowPunct w:val="0"/>
              <w:autoSpaceDE w:val="0"/>
              <w:autoSpaceDN w:val="0"/>
              <w:adjustRightInd w:val="0"/>
              <w:spacing w:before="120" w:line="259" w:lineRule="auto"/>
              <w:jc w:val="both"/>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 xml:space="preserve">Option 1b: CQI is calculated based on target CSI with realistic channel measurement and potential adjustment </w:t>
            </w:r>
          </w:p>
          <w:p w14:paraId="0A06B41E" w14:textId="77777777" w:rsidR="00347737" w:rsidRPr="00C1160D" w:rsidRDefault="00347737" w:rsidP="00AC2961">
            <w:pPr>
              <w:pStyle w:val="af5"/>
              <w:numPr>
                <w:ilvl w:val="1"/>
                <w:numId w:val="14"/>
              </w:numPr>
              <w:overflowPunct w:val="0"/>
              <w:autoSpaceDE w:val="0"/>
              <w:autoSpaceDN w:val="0"/>
              <w:adjustRightInd w:val="0"/>
              <w:spacing w:before="120" w:line="259" w:lineRule="auto"/>
              <w:jc w:val="both"/>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Option 1c: CQI is calculated based on legacy codebook</w:t>
            </w:r>
          </w:p>
          <w:p w14:paraId="3E38A104" w14:textId="77777777" w:rsidR="00347737" w:rsidRPr="00C1160D" w:rsidRDefault="00347737" w:rsidP="00AC2961">
            <w:pPr>
              <w:pStyle w:val="af5"/>
              <w:numPr>
                <w:ilvl w:val="0"/>
                <w:numId w:val="13"/>
              </w:numPr>
              <w:overflowPunct w:val="0"/>
              <w:autoSpaceDE w:val="0"/>
              <w:autoSpaceDN w:val="0"/>
              <w:adjustRightInd w:val="0"/>
              <w:spacing w:before="120" w:line="288" w:lineRule="auto"/>
              <w:ind w:hanging="357"/>
              <w:contextualSpacing/>
              <w:jc w:val="both"/>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Option 2: CQI is calculated based on the output of CSI reconstruction part from the realistic channel estimation, including</w:t>
            </w:r>
          </w:p>
          <w:p w14:paraId="1D85E02F" w14:textId="77777777" w:rsidR="00347737" w:rsidRPr="00C1160D" w:rsidRDefault="00347737" w:rsidP="00AC2961">
            <w:pPr>
              <w:pStyle w:val="af5"/>
              <w:numPr>
                <w:ilvl w:val="1"/>
                <w:numId w:val="14"/>
              </w:numPr>
              <w:overflowPunct w:val="0"/>
              <w:autoSpaceDE w:val="0"/>
              <w:autoSpaceDN w:val="0"/>
              <w:adjustRightInd w:val="0"/>
              <w:spacing w:before="120" w:line="259" w:lineRule="auto"/>
              <w:jc w:val="both"/>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Option 2a: CQI is calculated based on CSI reconstruction output, if CSI reconstruction model is available at the UE and UE can perform reconstruction model inference with potential adjustment</w:t>
            </w:r>
          </w:p>
          <w:p w14:paraId="33F63AB9" w14:textId="77777777" w:rsidR="00347737" w:rsidRPr="00C1160D" w:rsidRDefault="00347737" w:rsidP="00AC2961">
            <w:pPr>
              <w:pStyle w:val="af5"/>
              <w:numPr>
                <w:ilvl w:val="2"/>
                <w:numId w:val="14"/>
              </w:numPr>
              <w:overflowPunct w:val="0"/>
              <w:autoSpaceDE w:val="0"/>
              <w:autoSpaceDN w:val="0"/>
              <w:adjustRightInd w:val="0"/>
              <w:spacing w:before="120" w:line="259" w:lineRule="auto"/>
              <w:jc w:val="both"/>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 xml:space="preserve">Note: CSI reconstruction part at the UE can be different comparing to the actual CSI reconstruction part used at the NW. </w:t>
            </w:r>
          </w:p>
          <w:p w14:paraId="0837A846" w14:textId="77777777" w:rsidR="00347737" w:rsidRPr="00C1160D" w:rsidRDefault="00347737" w:rsidP="00AC2961">
            <w:pPr>
              <w:pStyle w:val="af5"/>
              <w:numPr>
                <w:ilvl w:val="1"/>
                <w:numId w:val="14"/>
              </w:numPr>
              <w:overflowPunct w:val="0"/>
              <w:autoSpaceDE w:val="0"/>
              <w:autoSpaceDN w:val="0"/>
              <w:adjustRightInd w:val="0"/>
              <w:spacing w:before="120" w:line="259" w:lineRule="auto"/>
              <w:jc w:val="both"/>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 xml:space="preserve">Option 2b: CQI is calculated using two stage approach, UE derive CQI using </w:t>
            </w:r>
            <w:proofErr w:type="spellStart"/>
            <w:r w:rsidRPr="00C1160D">
              <w:rPr>
                <w:rFonts w:ascii="Times New Roman" w:eastAsia="Malgun Gothic" w:hAnsi="Times New Roman"/>
                <w:bCs/>
                <w:i/>
                <w:iCs/>
                <w:sz w:val="20"/>
                <w:szCs w:val="20"/>
              </w:rPr>
              <w:t>precoded</w:t>
            </w:r>
            <w:proofErr w:type="spellEnd"/>
            <w:r w:rsidRPr="00C1160D">
              <w:rPr>
                <w:rFonts w:ascii="Times New Roman" w:eastAsia="Malgun Gothic" w:hAnsi="Times New Roman"/>
                <w:bCs/>
                <w:i/>
                <w:iCs/>
                <w:sz w:val="20"/>
                <w:szCs w:val="20"/>
              </w:rPr>
              <w:t xml:space="preserve"> CSI-RS transmitted with a reconstructed precoder.   </w:t>
            </w:r>
          </w:p>
          <w:p w14:paraId="5A3F2978" w14:textId="77777777" w:rsidR="00347737" w:rsidRPr="00C1160D" w:rsidRDefault="00347737" w:rsidP="00AC2961">
            <w:pPr>
              <w:pStyle w:val="af5"/>
              <w:numPr>
                <w:ilvl w:val="0"/>
                <w:numId w:val="14"/>
              </w:numPr>
              <w:overflowPunct w:val="0"/>
              <w:autoSpaceDE w:val="0"/>
              <w:autoSpaceDN w:val="0"/>
              <w:adjustRightInd w:val="0"/>
              <w:spacing w:before="120" w:line="259" w:lineRule="auto"/>
              <w:jc w:val="both"/>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Other options are not precluded</w:t>
            </w:r>
          </w:p>
          <w:p w14:paraId="4426C898" w14:textId="77777777" w:rsidR="00347737" w:rsidRPr="00C1160D" w:rsidRDefault="00347737" w:rsidP="00AC2961">
            <w:pPr>
              <w:pStyle w:val="af5"/>
              <w:numPr>
                <w:ilvl w:val="0"/>
                <w:numId w:val="14"/>
              </w:numPr>
              <w:overflowPunct w:val="0"/>
              <w:autoSpaceDE w:val="0"/>
              <w:autoSpaceDN w:val="0"/>
              <w:adjustRightInd w:val="0"/>
              <w:spacing w:before="120" w:line="288" w:lineRule="auto"/>
              <w:jc w:val="both"/>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 xml:space="preserve">Note1: feasibility of different options should be evaluated </w:t>
            </w:r>
          </w:p>
          <w:p w14:paraId="1EEA4D8E" w14:textId="77777777" w:rsidR="00347737" w:rsidRPr="00C1160D" w:rsidRDefault="00347737" w:rsidP="00AC2961">
            <w:pPr>
              <w:pStyle w:val="af5"/>
              <w:numPr>
                <w:ilvl w:val="0"/>
                <w:numId w:val="14"/>
              </w:numPr>
              <w:overflowPunct w:val="0"/>
              <w:autoSpaceDE w:val="0"/>
              <w:autoSpaceDN w:val="0"/>
              <w:adjustRightInd w:val="0"/>
              <w:spacing w:before="120" w:line="288" w:lineRule="auto"/>
              <w:jc w:val="both"/>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Note2: Gap analyses between the UE side CQI calculation results and the NW side results, as well as the impact on the scheduling performance should be evaluated</w:t>
            </w:r>
          </w:p>
          <w:p w14:paraId="1DAE0E5D" w14:textId="77777777" w:rsidR="00347737" w:rsidRPr="009A16E2" w:rsidRDefault="00347737" w:rsidP="00AC2961">
            <w:pPr>
              <w:pStyle w:val="af5"/>
              <w:numPr>
                <w:ilvl w:val="0"/>
                <w:numId w:val="14"/>
              </w:numPr>
              <w:overflowPunct w:val="0"/>
              <w:autoSpaceDE w:val="0"/>
              <w:autoSpaceDN w:val="0"/>
              <w:adjustRightInd w:val="0"/>
              <w:spacing w:before="120" w:line="288" w:lineRule="auto"/>
              <w:jc w:val="both"/>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Note3: Complexity of CQI calculation needs to be evaluated, including the computing complexity and potential RS/signaling overhead</w:t>
            </w:r>
          </w:p>
        </w:tc>
      </w:tr>
    </w:tbl>
    <w:p w14:paraId="2B142D10" w14:textId="77777777" w:rsidR="00232889" w:rsidRDefault="00586912" w:rsidP="009E27BA">
      <w:pPr>
        <w:overflowPunct/>
        <w:autoSpaceDE/>
        <w:autoSpaceDN/>
        <w:adjustRightInd/>
        <w:jc w:val="both"/>
        <w:textAlignment w:val="auto"/>
        <w:rPr>
          <w:sz w:val="22"/>
          <w:szCs w:val="22"/>
          <w:lang w:eastAsia="zh-CN"/>
        </w:rPr>
      </w:pPr>
      <w:r>
        <w:rPr>
          <w:rFonts w:hint="eastAsia"/>
          <w:sz w:val="22"/>
          <w:szCs w:val="22"/>
          <w:lang w:eastAsia="zh-CN"/>
        </w:rPr>
        <w:t>F</w:t>
      </w:r>
      <w:r>
        <w:rPr>
          <w:sz w:val="22"/>
          <w:szCs w:val="22"/>
          <w:lang w:eastAsia="zh-CN"/>
        </w:rPr>
        <w:t>or Alt</w:t>
      </w:r>
      <w:r w:rsidR="00281578">
        <w:rPr>
          <w:sz w:val="22"/>
          <w:szCs w:val="22"/>
          <w:lang w:eastAsia="zh-CN"/>
        </w:rPr>
        <w:t>1a</w:t>
      </w:r>
      <w:r>
        <w:rPr>
          <w:sz w:val="22"/>
          <w:szCs w:val="22"/>
          <w:lang w:eastAsia="zh-CN"/>
        </w:rPr>
        <w:t xml:space="preserve">, the calculated CQI is over-optimization if CQI is calculated based on target CSI with realistic channel measurement. The reason is that the inference CSI at </w:t>
      </w:r>
      <w:proofErr w:type="spellStart"/>
      <w:r>
        <w:rPr>
          <w:sz w:val="22"/>
          <w:szCs w:val="22"/>
          <w:lang w:eastAsia="zh-CN"/>
        </w:rPr>
        <w:t>gNB</w:t>
      </w:r>
      <w:proofErr w:type="spellEnd"/>
      <w:r>
        <w:rPr>
          <w:sz w:val="22"/>
          <w:szCs w:val="22"/>
          <w:lang w:eastAsia="zh-CN"/>
        </w:rPr>
        <w:t xml:space="preserve"> is not same target CSI. There </w:t>
      </w:r>
      <w:r w:rsidR="002751A6">
        <w:rPr>
          <w:sz w:val="22"/>
          <w:szCs w:val="22"/>
          <w:lang w:eastAsia="zh-CN"/>
        </w:rPr>
        <w:t>is</w:t>
      </w:r>
      <w:r>
        <w:rPr>
          <w:sz w:val="22"/>
          <w:szCs w:val="22"/>
          <w:lang w:eastAsia="zh-CN"/>
        </w:rPr>
        <w:t xml:space="preserve"> some channel information loss</w:t>
      </w:r>
      <w:r w:rsidR="0041660A">
        <w:rPr>
          <w:sz w:val="22"/>
          <w:szCs w:val="22"/>
          <w:lang w:eastAsia="zh-CN"/>
        </w:rPr>
        <w:t xml:space="preserve"> </w:t>
      </w:r>
      <w:r>
        <w:rPr>
          <w:sz w:val="22"/>
          <w:szCs w:val="22"/>
          <w:lang w:eastAsia="zh-CN"/>
        </w:rPr>
        <w:t>due to CSI compression</w:t>
      </w:r>
      <w:r w:rsidR="00550237">
        <w:rPr>
          <w:sz w:val="22"/>
          <w:szCs w:val="22"/>
          <w:lang w:eastAsia="zh-CN"/>
        </w:rPr>
        <w:t xml:space="preserve"> loss</w:t>
      </w:r>
      <w:r>
        <w:rPr>
          <w:sz w:val="22"/>
          <w:szCs w:val="22"/>
          <w:lang w:eastAsia="zh-CN"/>
        </w:rPr>
        <w:t xml:space="preserve">. </w:t>
      </w:r>
      <w:r w:rsidR="002751A6">
        <w:rPr>
          <w:sz w:val="22"/>
          <w:szCs w:val="22"/>
          <w:lang w:eastAsia="zh-CN"/>
        </w:rPr>
        <w:t xml:space="preserve"> For Alt</w:t>
      </w:r>
      <w:r w:rsidR="00281578">
        <w:rPr>
          <w:sz w:val="22"/>
          <w:szCs w:val="22"/>
          <w:lang w:eastAsia="zh-CN"/>
        </w:rPr>
        <w:t>1b</w:t>
      </w:r>
      <w:r w:rsidR="002751A6">
        <w:rPr>
          <w:sz w:val="22"/>
          <w:szCs w:val="22"/>
          <w:lang w:eastAsia="zh-CN"/>
        </w:rPr>
        <w:t xml:space="preserve">, </w:t>
      </w:r>
      <w:r w:rsidR="00F76428">
        <w:rPr>
          <w:sz w:val="22"/>
          <w:szCs w:val="22"/>
          <w:lang w:eastAsia="zh-CN"/>
        </w:rPr>
        <w:t>if CQI is adjusted based on</w:t>
      </w:r>
      <w:r w:rsidR="00281578">
        <w:rPr>
          <w:sz w:val="22"/>
          <w:szCs w:val="22"/>
          <w:lang w:eastAsia="zh-CN"/>
        </w:rPr>
        <w:t xml:space="preserve"> the</w:t>
      </w:r>
      <w:r w:rsidR="00F76428">
        <w:rPr>
          <w:sz w:val="22"/>
          <w:szCs w:val="22"/>
          <w:lang w:eastAsia="zh-CN"/>
        </w:rPr>
        <w:t xml:space="preserve"> assistance of </w:t>
      </w:r>
      <w:r w:rsidR="00281578">
        <w:rPr>
          <w:sz w:val="22"/>
          <w:szCs w:val="22"/>
          <w:lang w:eastAsia="zh-CN"/>
        </w:rPr>
        <w:t>network</w:t>
      </w:r>
      <w:r w:rsidR="00F76428">
        <w:rPr>
          <w:sz w:val="22"/>
          <w:szCs w:val="22"/>
          <w:lang w:eastAsia="zh-CN"/>
        </w:rPr>
        <w:t xml:space="preserve"> indication, some i</w:t>
      </w:r>
      <w:r w:rsidR="009D3512">
        <w:rPr>
          <w:sz w:val="22"/>
          <w:szCs w:val="22"/>
          <w:lang w:eastAsia="zh-CN"/>
        </w:rPr>
        <w:t xml:space="preserve">ndication overhead will be required. In addition, </w:t>
      </w:r>
      <w:r w:rsidR="002751A6">
        <w:rPr>
          <w:sz w:val="22"/>
          <w:szCs w:val="22"/>
          <w:lang w:eastAsia="zh-CN"/>
        </w:rPr>
        <w:t xml:space="preserve">the accuracy of CQI </w:t>
      </w:r>
      <w:r w:rsidR="009D3512">
        <w:rPr>
          <w:sz w:val="22"/>
          <w:szCs w:val="22"/>
          <w:lang w:eastAsia="zh-CN"/>
        </w:rPr>
        <w:t xml:space="preserve">cannot be guaranteed since NW does not obtain </w:t>
      </w:r>
      <w:r w:rsidR="00A46E03">
        <w:rPr>
          <w:sz w:val="22"/>
          <w:szCs w:val="22"/>
          <w:lang w:eastAsia="zh-CN"/>
        </w:rPr>
        <w:t xml:space="preserve">raw </w:t>
      </w:r>
      <w:r w:rsidR="009D3512">
        <w:rPr>
          <w:sz w:val="22"/>
          <w:szCs w:val="22"/>
          <w:lang w:eastAsia="zh-CN"/>
        </w:rPr>
        <w:t>channel</w:t>
      </w:r>
      <w:r w:rsidR="00A46E03">
        <w:rPr>
          <w:sz w:val="22"/>
          <w:szCs w:val="22"/>
          <w:lang w:eastAsia="zh-CN"/>
        </w:rPr>
        <w:t xml:space="preserve"> information</w:t>
      </w:r>
      <w:r w:rsidR="009D3512">
        <w:rPr>
          <w:sz w:val="22"/>
          <w:szCs w:val="22"/>
          <w:lang w:eastAsia="zh-CN"/>
        </w:rPr>
        <w:t>.</w:t>
      </w:r>
      <w:r w:rsidR="00782303">
        <w:rPr>
          <w:sz w:val="22"/>
          <w:szCs w:val="22"/>
          <w:lang w:eastAsia="zh-CN"/>
        </w:rPr>
        <w:t xml:space="preserve"> For Alt</w:t>
      </w:r>
      <w:r w:rsidR="00281578">
        <w:rPr>
          <w:sz w:val="22"/>
          <w:szCs w:val="22"/>
          <w:lang w:eastAsia="zh-CN"/>
        </w:rPr>
        <w:t>1c</w:t>
      </w:r>
      <w:r w:rsidR="00782303">
        <w:rPr>
          <w:sz w:val="22"/>
          <w:szCs w:val="22"/>
          <w:lang w:eastAsia="zh-CN"/>
        </w:rPr>
        <w:t xml:space="preserve">, if CQI is calculated by using traditional codebook, e.g., </w:t>
      </w:r>
      <w:proofErr w:type="spellStart"/>
      <w:r w:rsidR="00782303">
        <w:rPr>
          <w:sz w:val="22"/>
          <w:szCs w:val="22"/>
          <w:lang w:eastAsia="zh-CN"/>
        </w:rPr>
        <w:lastRenderedPageBreak/>
        <w:t>e</w:t>
      </w:r>
      <w:r w:rsidR="00782303">
        <w:rPr>
          <w:rFonts w:hint="eastAsia"/>
          <w:sz w:val="22"/>
          <w:szCs w:val="22"/>
          <w:lang w:eastAsia="zh-CN"/>
        </w:rPr>
        <w:t>Type</w:t>
      </w:r>
      <w:proofErr w:type="spellEnd"/>
      <w:r w:rsidR="00782303">
        <w:rPr>
          <w:sz w:val="22"/>
          <w:szCs w:val="22"/>
          <w:lang w:eastAsia="zh-CN"/>
        </w:rPr>
        <w:t xml:space="preserve"> II codebook, the computation complexity is increased compared with other alternatives.</w:t>
      </w:r>
      <w:r w:rsidR="00090284">
        <w:rPr>
          <w:sz w:val="22"/>
          <w:szCs w:val="22"/>
          <w:lang w:eastAsia="zh-CN"/>
        </w:rPr>
        <w:t xml:space="preserve"> </w:t>
      </w:r>
      <w:r w:rsidR="003241EC">
        <w:rPr>
          <w:sz w:val="22"/>
          <w:szCs w:val="22"/>
          <w:lang w:eastAsia="zh-CN"/>
        </w:rPr>
        <w:t>The calculated CQI based on traditional codebook may be underrated</w:t>
      </w:r>
      <w:r w:rsidR="00281578">
        <w:rPr>
          <w:sz w:val="22"/>
          <w:szCs w:val="22"/>
          <w:lang w:eastAsia="zh-CN"/>
        </w:rPr>
        <w:t xml:space="preserve"> due to quantization of codebook</w:t>
      </w:r>
      <w:r w:rsidR="00FA0C72">
        <w:rPr>
          <w:sz w:val="22"/>
          <w:szCs w:val="22"/>
          <w:lang w:eastAsia="zh-CN"/>
        </w:rPr>
        <w:t>.</w:t>
      </w:r>
    </w:p>
    <w:p w14:paraId="40117715" w14:textId="77777777" w:rsidR="003004B3" w:rsidRDefault="00281578" w:rsidP="00224739">
      <w:pPr>
        <w:overflowPunct/>
        <w:autoSpaceDE/>
        <w:autoSpaceDN/>
        <w:adjustRightInd/>
        <w:jc w:val="both"/>
        <w:textAlignment w:val="auto"/>
        <w:rPr>
          <w:sz w:val="22"/>
          <w:szCs w:val="22"/>
          <w:lang w:eastAsia="zh-CN"/>
        </w:rPr>
      </w:pPr>
      <w:r>
        <w:rPr>
          <w:sz w:val="22"/>
          <w:szCs w:val="22"/>
          <w:lang w:eastAsia="zh-CN"/>
        </w:rPr>
        <w:t xml:space="preserve">For Alt2a, CSI reconstruction </w:t>
      </w:r>
      <w:r w:rsidR="003004B3">
        <w:rPr>
          <w:sz w:val="22"/>
          <w:szCs w:val="22"/>
          <w:lang w:eastAsia="zh-CN"/>
        </w:rPr>
        <w:t xml:space="preserve">part </w:t>
      </w:r>
      <w:r>
        <w:rPr>
          <w:sz w:val="22"/>
          <w:szCs w:val="22"/>
          <w:lang w:eastAsia="zh-CN"/>
        </w:rPr>
        <w:t>need to be deployed at UE side. Model transfer or deliver will be involved in if the re</w:t>
      </w:r>
      <w:r w:rsidR="00832379">
        <w:rPr>
          <w:sz w:val="22"/>
          <w:szCs w:val="22"/>
          <w:lang w:eastAsia="zh-CN"/>
        </w:rPr>
        <w:t xml:space="preserve">construction </w:t>
      </w:r>
      <w:r w:rsidR="003004B3">
        <w:rPr>
          <w:sz w:val="22"/>
          <w:szCs w:val="22"/>
          <w:lang w:eastAsia="zh-CN"/>
        </w:rPr>
        <w:t xml:space="preserve">part </w:t>
      </w:r>
      <w:r w:rsidR="00832379">
        <w:rPr>
          <w:sz w:val="22"/>
          <w:szCs w:val="22"/>
          <w:lang w:eastAsia="zh-CN"/>
        </w:rPr>
        <w:t xml:space="preserve">is same to the one at </w:t>
      </w:r>
      <w:proofErr w:type="spellStart"/>
      <w:r w:rsidR="003004B3">
        <w:rPr>
          <w:sz w:val="22"/>
          <w:szCs w:val="22"/>
          <w:lang w:eastAsia="zh-CN"/>
        </w:rPr>
        <w:t>gNB</w:t>
      </w:r>
      <w:proofErr w:type="spellEnd"/>
      <w:r w:rsidR="003004B3">
        <w:rPr>
          <w:sz w:val="22"/>
          <w:szCs w:val="22"/>
          <w:lang w:eastAsia="zh-CN"/>
        </w:rPr>
        <w:t xml:space="preserve"> </w:t>
      </w:r>
      <w:r w:rsidR="00832379">
        <w:rPr>
          <w:sz w:val="22"/>
          <w:szCs w:val="22"/>
          <w:lang w:eastAsia="zh-CN"/>
        </w:rPr>
        <w:t>side</w:t>
      </w:r>
      <w:r>
        <w:rPr>
          <w:sz w:val="22"/>
          <w:szCs w:val="22"/>
          <w:lang w:eastAsia="zh-CN"/>
        </w:rPr>
        <w:t xml:space="preserve">. </w:t>
      </w:r>
      <w:r w:rsidR="00832379">
        <w:rPr>
          <w:sz w:val="22"/>
          <w:szCs w:val="22"/>
          <w:lang w:eastAsia="zh-CN"/>
        </w:rPr>
        <w:t xml:space="preserve">If the reconstruction </w:t>
      </w:r>
      <w:r w:rsidR="003004B3">
        <w:rPr>
          <w:sz w:val="22"/>
          <w:szCs w:val="22"/>
          <w:lang w:eastAsia="zh-CN"/>
        </w:rPr>
        <w:t xml:space="preserve">part </w:t>
      </w:r>
      <w:r w:rsidR="00832379">
        <w:rPr>
          <w:sz w:val="22"/>
          <w:szCs w:val="22"/>
          <w:lang w:eastAsia="zh-CN"/>
        </w:rPr>
        <w:t xml:space="preserve">at UE side is different from </w:t>
      </w:r>
      <w:r w:rsidR="003004B3">
        <w:rPr>
          <w:sz w:val="22"/>
          <w:szCs w:val="22"/>
          <w:lang w:eastAsia="zh-CN"/>
        </w:rPr>
        <w:t xml:space="preserve">the one at </w:t>
      </w:r>
      <w:proofErr w:type="spellStart"/>
      <w:r w:rsidR="003004B3">
        <w:rPr>
          <w:sz w:val="22"/>
          <w:szCs w:val="22"/>
          <w:lang w:eastAsia="zh-CN"/>
        </w:rPr>
        <w:t>gNB</w:t>
      </w:r>
      <w:proofErr w:type="spellEnd"/>
      <w:r w:rsidR="003004B3">
        <w:rPr>
          <w:sz w:val="22"/>
          <w:szCs w:val="22"/>
          <w:lang w:eastAsia="zh-CN"/>
        </w:rPr>
        <w:t xml:space="preserve"> side, the calculated CQI must be different by using two different CSI reconstruction part. How to adjust the CQI needs to further study.</w:t>
      </w:r>
      <w:r w:rsidR="003004B3">
        <w:rPr>
          <w:rFonts w:hint="eastAsia"/>
          <w:sz w:val="22"/>
          <w:szCs w:val="22"/>
          <w:lang w:eastAsia="zh-CN"/>
        </w:rPr>
        <w:t xml:space="preserve"> </w:t>
      </w:r>
    </w:p>
    <w:p w14:paraId="79124A46" w14:textId="77777777" w:rsidR="00B154A9" w:rsidRDefault="00B154A9" w:rsidP="00224739">
      <w:pPr>
        <w:overflowPunct/>
        <w:autoSpaceDE/>
        <w:autoSpaceDN/>
        <w:adjustRightInd/>
        <w:jc w:val="both"/>
        <w:textAlignment w:val="auto"/>
        <w:rPr>
          <w:sz w:val="22"/>
          <w:szCs w:val="22"/>
          <w:lang w:eastAsia="zh-CN"/>
        </w:rPr>
      </w:pPr>
      <w:r>
        <w:rPr>
          <w:rFonts w:hint="eastAsia"/>
          <w:sz w:val="22"/>
          <w:szCs w:val="22"/>
          <w:lang w:eastAsia="zh-CN"/>
        </w:rPr>
        <w:t>F</w:t>
      </w:r>
      <w:r>
        <w:rPr>
          <w:sz w:val="22"/>
          <w:szCs w:val="22"/>
          <w:lang w:eastAsia="zh-CN"/>
        </w:rPr>
        <w:t>or Alt 2</w:t>
      </w:r>
      <w:r w:rsidR="003004B3">
        <w:rPr>
          <w:sz w:val="22"/>
          <w:szCs w:val="22"/>
          <w:lang w:eastAsia="zh-CN"/>
        </w:rPr>
        <w:t>b</w:t>
      </w:r>
      <w:r>
        <w:rPr>
          <w:sz w:val="22"/>
          <w:szCs w:val="22"/>
          <w:lang w:eastAsia="zh-CN"/>
        </w:rPr>
        <w:t xml:space="preserve">, </w:t>
      </w:r>
      <w:proofErr w:type="spellStart"/>
      <w:r>
        <w:rPr>
          <w:sz w:val="22"/>
          <w:szCs w:val="22"/>
          <w:lang w:eastAsia="zh-CN"/>
        </w:rPr>
        <w:t>gNB</w:t>
      </w:r>
      <w:proofErr w:type="spellEnd"/>
      <w:r>
        <w:rPr>
          <w:sz w:val="22"/>
          <w:szCs w:val="22"/>
          <w:lang w:eastAsia="zh-CN"/>
        </w:rPr>
        <w:t xml:space="preserve"> transmits beamformed CSI-RS at first stage, where the beam is inferred PMI via A</w:t>
      </w:r>
      <w:r>
        <w:rPr>
          <w:rFonts w:hint="eastAsia"/>
          <w:sz w:val="22"/>
          <w:szCs w:val="22"/>
          <w:lang w:eastAsia="zh-CN"/>
        </w:rPr>
        <w:t>I</w:t>
      </w:r>
      <w:r>
        <w:rPr>
          <w:sz w:val="22"/>
          <w:szCs w:val="22"/>
          <w:lang w:eastAsia="zh-CN"/>
        </w:rPr>
        <w:t xml:space="preserve">/ML-based CSI reconstruction part, i.e., decoder, at </w:t>
      </w:r>
      <w:proofErr w:type="spellStart"/>
      <w:r>
        <w:rPr>
          <w:sz w:val="22"/>
          <w:szCs w:val="22"/>
          <w:lang w:eastAsia="zh-CN"/>
        </w:rPr>
        <w:t>gNB</w:t>
      </w:r>
      <w:proofErr w:type="spellEnd"/>
      <w:r>
        <w:rPr>
          <w:sz w:val="22"/>
          <w:szCs w:val="22"/>
          <w:lang w:eastAsia="zh-CN"/>
        </w:rPr>
        <w:t xml:space="preserve"> side. At the second stage, RI and/or </w:t>
      </w:r>
      <w:r>
        <w:rPr>
          <w:rFonts w:hint="eastAsia"/>
          <w:sz w:val="22"/>
          <w:szCs w:val="22"/>
          <w:lang w:eastAsia="zh-CN"/>
        </w:rPr>
        <w:t>CQI</w:t>
      </w:r>
      <w:r>
        <w:rPr>
          <w:sz w:val="22"/>
          <w:szCs w:val="22"/>
          <w:lang w:eastAsia="zh-CN"/>
        </w:rPr>
        <w:t xml:space="preserve"> is calculated by UE through the received beamformed CSI-RS. This procedure is similar to non-PMI feedback in current specification. In Fig.</w:t>
      </w:r>
      <w:r w:rsidR="00416E66">
        <w:rPr>
          <w:sz w:val="22"/>
          <w:szCs w:val="22"/>
          <w:lang w:eastAsia="zh-CN"/>
        </w:rPr>
        <w:t>2</w:t>
      </w:r>
      <w:r>
        <w:rPr>
          <w:sz w:val="22"/>
          <w:szCs w:val="22"/>
          <w:lang w:eastAsia="zh-CN"/>
        </w:rPr>
        <w:t xml:space="preserve">, the processing procedure for </w:t>
      </w:r>
      <w:r w:rsidR="00604DD3">
        <w:rPr>
          <w:sz w:val="22"/>
          <w:szCs w:val="22"/>
          <w:lang w:eastAsia="zh-CN"/>
        </w:rPr>
        <w:t>Alt2b</w:t>
      </w:r>
      <w:r>
        <w:rPr>
          <w:sz w:val="22"/>
          <w:szCs w:val="22"/>
          <w:lang w:eastAsia="zh-CN"/>
        </w:rPr>
        <w:t xml:space="preserve"> is given to illustrate RI, PMI and CQI calculation. The calculated RI/CQI can match the PMI, which avoids performance loss incurred by the mismatch between RI/CQI and PMI.</w:t>
      </w:r>
      <w:r w:rsidR="00566691">
        <w:rPr>
          <w:sz w:val="22"/>
          <w:szCs w:val="22"/>
          <w:lang w:eastAsia="zh-CN"/>
        </w:rPr>
        <w:t xml:space="preserve"> </w:t>
      </w:r>
      <w:r w:rsidR="004258D3">
        <w:rPr>
          <w:sz w:val="22"/>
          <w:szCs w:val="22"/>
          <w:lang w:eastAsia="zh-CN"/>
        </w:rPr>
        <w:t>Note that variation of RI/CQI is slower than that of PMI</w:t>
      </w:r>
      <w:r w:rsidR="00DC7FE3">
        <w:rPr>
          <w:sz w:val="22"/>
          <w:szCs w:val="22"/>
          <w:lang w:eastAsia="zh-CN"/>
        </w:rPr>
        <w:t xml:space="preserve"> in most scenarios</w:t>
      </w:r>
      <w:r w:rsidR="004258D3">
        <w:rPr>
          <w:sz w:val="22"/>
          <w:szCs w:val="22"/>
          <w:lang w:eastAsia="zh-CN"/>
        </w:rPr>
        <w:t xml:space="preserve">. It does not need to transmit beamformed CSI-RS at each time after PMI reporting. </w:t>
      </w:r>
      <w:r w:rsidR="00566691">
        <w:rPr>
          <w:rFonts w:hint="eastAsia"/>
          <w:sz w:val="22"/>
          <w:szCs w:val="22"/>
          <w:lang w:eastAsia="zh-CN"/>
        </w:rPr>
        <w:t>The</w:t>
      </w:r>
      <w:r w:rsidR="00566691">
        <w:rPr>
          <w:sz w:val="22"/>
          <w:szCs w:val="22"/>
          <w:lang w:eastAsia="zh-CN"/>
        </w:rPr>
        <w:t xml:space="preserve">refore, </w:t>
      </w:r>
      <w:r w:rsidR="00DC7FE3">
        <w:rPr>
          <w:sz w:val="22"/>
          <w:szCs w:val="22"/>
          <w:lang w:eastAsia="zh-CN"/>
        </w:rPr>
        <w:t xml:space="preserve">the increased overhead of CSI-RS resource for </w:t>
      </w:r>
      <w:r w:rsidR="00566691">
        <w:rPr>
          <w:sz w:val="22"/>
          <w:szCs w:val="22"/>
          <w:lang w:eastAsia="zh-CN"/>
        </w:rPr>
        <w:t>Alt2</w:t>
      </w:r>
      <w:r w:rsidR="00DC7FE3">
        <w:rPr>
          <w:sz w:val="22"/>
          <w:szCs w:val="22"/>
          <w:lang w:eastAsia="zh-CN"/>
        </w:rPr>
        <w:t>b is limited</w:t>
      </w:r>
      <w:r w:rsidR="003A15B3">
        <w:rPr>
          <w:sz w:val="22"/>
          <w:szCs w:val="22"/>
          <w:lang w:eastAsia="zh-CN"/>
        </w:rPr>
        <w:t>.</w:t>
      </w:r>
    </w:p>
    <w:p w14:paraId="4DB863FA" w14:textId="77777777" w:rsidR="00B154A9" w:rsidRPr="00F22E67" w:rsidRDefault="00B154A9" w:rsidP="00B154A9">
      <w:pPr>
        <w:pStyle w:val="af5"/>
        <w:widowControl w:val="0"/>
        <w:ind w:left="0"/>
        <w:contextualSpacing/>
        <w:jc w:val="center"/>
        <w:rPr>
          <w:rFonts w:ascii="Times New Roman" w:eastAsia="宋体" w:hAnsi="Times New Roman"/>
          <w:b/>
          <w:bCs/>
          <w:lang w:val="en-GB"/>
        </w:rPr>
      </w:pPr>
      <w:r>
        <w:object w:dxaOrig="9031" w:dyaOrig="6091" w14:anchorId="6C855CFC">
          <v:shape id="_x0000_i1026" type="#_x0000_t75" style="width:309.05pt;height:207.15pt" o:ole="">
            <v:imagedata r:id="rId16" o:title=""/>
          </v:shape>
          <o:OLEObject Type="Embed" ProgID="Visio.Drawing.15" ShapeID="_x0000_i1026" DrawAspect="Content" ObjectID="_1742422823" r:id="rId17"/>
        </w:object>
      </w:r>
    </w:p>
    <w:p w14:paraId="35E05419" w14:textId="77777777" w:rsidR="00B154A9" w:rsidRDefault="00B154A9" w:rsidP="00B154A9">
      <w:pPr>
        <w:pStyle w:val="af5"/>
        <w:widowControl w:val="0"/>
        <w:ind w:left="0"/>
        <w:contextualSpacing/>
        <w:jc w:val="center"/>
        <w:rPr>
          <w:rFonts w:ascii="Times New Roman" w:eastAsia="宋体" w:hAnsi="Times New Roman"/>
          <w:b/>
          <w:bCs/>
          <w:sz w:val="20"/>
          <w:szCs w:val="20"/>
          <w:lang w:val="en-GB"/>
        </w:rPr>
      </w:pPr>
    </w:p>
    <w:p w14:paraId="7A071A98" w14:textId="77777777" w:rsidR="00B154A9" w:rsidRPr="00442D25" w:rsidRDefault="00B154A9" w:rsidP="00B154A9">
      <w:pPr>
        <w:pStyle w:val="af5"/>
        <w:widowControl w:val="0"/>
        <w:ind w:left="0"/>
        <w:contextualSpacing/>
        <w:jc w:val="center"/>
        <w:rPr>
          <w:rFonts w:ascii="Times New Roman" w:eastAsia="宋体" w:hAnsi="Times New Roman"/>
          <w:b/>
          <w:bCs/>
          <w:sz w:val="20"/>
          <w:szCs w:val="20"/>
          <w:lang w:val="en-GB"/>
        </w:rPr>
      </w:pPr>
      <w:r w:rsidRPr="00442D25">
        <w:rPr>
          <w:rFonts w:ascii="Times New Roman" w:eastAsia="宋体" w:hAnsi="Times New Roman"/>
          <w:b/>
          <w:bCs/>
          <w:sz w:val="20"/>
          <w:szCs w:val="20"/>
          <w:lang w:val="en-GB"/>
        </w:rPr>
        <w:t>Fig.</w:t>
      </w:r>
      <w:r w:rsidR="00416E66">
        <w:rPr>
          <w:rFonts w:ascii="Times New Roman" w:eastAsia="宋体" w:hAnsi="Times New Roman"/>
          <w:b/>
          <w:bCs/>
          <w:sz w:val="20"/>
          <w:szCs w:val="20"/>
          <w:lang w:val="en-GB"/>
        </w:rPr>
        <w:t>2</w:t>
      </w:r>
      <w:r w:rsidRPr="00442D25">
        <w:rPr>
          <w:rFonts w:ascii="Times New Roman" w:eastAsia="宋体" w:hAnsi="Times New Roman"/>
          <w:b/>
          <w:bCs/>
          <w:sz w:val="20"/>
          <w:szCs w:val="20"/>
          <w:lang w:val="en-GB"/>
        </w:rPr>
        <w:t xml:space="preserve">. The </w:t>
      </w:r>
      <w:r>
        <w:rPr>
          <w:rFonts w:ascii="Times New Roman" w:eastAsia="宋体" w:hAnsi="Times New Roman"/>
          <w:b/>
          <w:bCs/>
          <w:sz w:val="20"/>
          <w:szCs w:val="20"/>
          <w:lang w:val="en-GB"/>
        </w:rPr>
        <w:t>processing</w:t>
      </w:r>
      <w:r w:rsidRPr="00B80261">
        <w:rPr>
          <w:rFonts w:ascii="Times New Roman" w:eastAsia="宋体" w:hAnsi="Times New Roman"/>
          <w:b/>
          <w:bCs/>
          <w:sz w:val="20"/>
          <w:szCs w:val="20"/>
          <w:lang w:val="en-GB"/>
        </w:rPr>
        <w:t xml:space="preserve"> procedure of</w:t>
      </w:r>
      <w:r w:rsidR="00604DD3">
        <w:rPr>
          <w:rFonts w:ascii="Times New Roman" w:eastAsia="宋体" w:hAnsi="Times New Roman"/>
          <w:b/>
          <w:bCs/>
          <w:sz w:val="20"/>
          <w:szCs w:val="20"/>
          <w:lang w:val="en-GB"/>
        </w:rPr>
        <w:t xml:space="preserve"> two-stage</w:t>
      </w:r>
      <w:r>
        <w:rPr>
          <w:rFonts w:ascii="Times New Roman" w:eastAsia="宋体" w:hAnsi="Times New Roman"/>
          <w:b/>
          <w:bCs/>
          <w:sz w:val="20"/>
          <w:szCs w:val="20"/>
          <w:lang w:val="en-GB"/>
        </w:rPr>
        <w:t xml:space="preserve"> calculating</w:t>
      </w:r>
      <w:r w:rsidRPr="00442D25">
        <w:rPr>
          <w:rFonts w:ascii="Times New Roman" w:eastAsia="宋体" w:hAnsi="Times New Roman"/>
          <w:b/>
          <w:bCs/>
          <w:sz w:val="20"/>
          <w:szCs w:val="20"/>
          <w:lang w:val="en-GB"/>
        </w:rPr>
        <w:t xml:space="preserve"> RI, PMI and CQI</w:t>
      </w:r>
      <w:r>
        <w:rPr>
          <w:rFonts w:ascii="Times New Roman" w:eastAsia="宋体" w:hAnsi="Times New Roman"/>
          <w:b/>
          <w:bCs/>
          <w:sz w:val="20"/>
          <w:szCs w:val="20"/>
          <w:lang w:val="en-GB"/>
        </w:rPr>
        <w:t xml:space="preserve"> at UE side</w:t>
      </w:r>
    </w:p>
    <w:p w14:paraId="7D943F69" w14:textId="777179E2" w:rsidR="004F3AD3" w:rsidRDefault="00B154A9" w:rsidP="00B154A9">
      <w:pPr>
        <w:spacing w:before="120"/>
        <w:jc w:val="both"/>
        <w:rPr>
          <w:b/>
          <w:i/>
          <w:sz w:val="22"/>
          <w:szCs w:val="22"/>
          <w:lang w:eastAsia="zh-CN"/>
        </w:rPr>
      </w:pPr>
      <w:r w:rsidRPr="00F22E67">
        <w:rPr>
          <w:b/>
          <w:i/>
          <w:sz w:val="22"/>
          <w:szCs w:val="22"/>
          <w:lang w:eastAsia="zh-CN"/>
        </w:rPr>
        <w:t xml:space="preserve">Proposal </w:t>
      </w:r>
      <w:r w:rsidR="00A66377">
        <w:rPr>
          <w:b/>
          <w:i/>
          <w:sz w:val="22"/>
          <w:szCs w:val="22"/>
          <w:lang w:eastAsia="zh-CN"/>
        </w:rPr>
        <w:t>5</w:t>
      </w:r>
      <w:r w:rsidRPr="00F22E67">
        <w:rPr>
          <w:b/>
          <w:i/>
          <w:sz w:val="22"/>
          <w:szCs w:val="22"/>
          <w:lang w:eastAsia="zh-CN"/>
        </w:rPr>
        <w:t>:</w:t>
      </w:r>
      <w:r w:rsidR="00483292">
        <w:rPr>
          <w:b/>
          <w:i/>
          <w:sz w:val="22"/>
          <w:szCs w:val="22"/>
          <w:lang w:eastAsia="zh-CN"/>
        </w:rPr>
        <w:t xml:space="preserve"> Alt2b, i.e., </w:t>
      </w:r>
      <w:r w:rsidR="00536062" w:rsidRPr="00B4251D">
        <w:rPr>
          <w:b/>
          <w:i/>
          <w:sz w:val="22"/>
          <w:szCs w:val="22"/>
          <w:lang w:eastAsia="zh-CN"/>
        </w:rPr>
        <w:t xml:space="preserve">CQI </w:t>
      </w:r>
      <w:r w:rsidR="00483292">
        <w:rPr>
          <w:b/>
          <w:i/>
          <w:sz w:val="22"/>
          <w:szCs w:val="22"/>
          <w:lang w:eastAsia="zh-CN"/>
        </w:rPr>
        <w:t xml:space="preserve">is </w:t>
      </w:r>
      <w:r w:rsidR="00536062" w:rsidRPr="00B4251D">
        <w:rPr>
          <w:b/>
          <w:i/>
          <w:sz w:val="22"/>
          <w:szCs w:val="22"/>
          <w:lang w:eastAsia="zh-CN"/>
        </w:rPr>
        <w:t xml:space="preserve">calculated using two stage approach, </w:t>
      </w:r>
      <w:r w:rsidR="00B4251D" w:rsidRPr="00B4251D">
        <w:rPr>
          <w:b/>
          <w:i/>
          <w:sz w:val="22"/>
          <w:szCs w:val="22"/>
          <w:lang w:eastAsia="zh-CN"/>
        </w:rPr>
        <w:t xml:space="preserve">where </w:t>
      </w:r>
      <w:r w:rsidR="00536062" w:rsidRPr="00B4251D">
        <w:rPr>
          <w:b/>
          <w:i/>
          <w:sz w:val="22"/>
          <w:szCs w:val="22"/>
          <w:lang w:eastAsia="zh-CN"/>
        </w:rPr>
        <w:t>UE derive</w:t>
      </w:r>
      <w:r w:rsidR="00B4251D" w:rsidRPr="00B4251D">
        <w:rPr>
          <w:b/>
          <w:i/>
          <w:sz w:val="22"/>
          <w:szCs w:val="22"/>
          <w:lang w:eastAsia="zh-CN"/>
        </w:rPr>
        <w:t>s</w:t>
      </w:r>
      <w:r w:rsidR="00536062" w:rsidRPr="00B4251D">
        <w:rPr>
          <w:b/>
          <w:i/>
          <w:sz w:val="22"/>
          <w:szCs w:val="22"/>
          <w:lang w:eastAsia="zh-CN"/>
        </w:rPr>
        <w:t xml:space="preserve"> CQI using </w:t>
      </w:r>
      <w:proofErr w:type="spellStart"/>
      <w:r w:rsidR="00536062" w:rsidRPr="00B4251D">
        <w:rPr>
          <w:b/>
          <w:i/>
          <w:sz w:val="22"/>
          <w:szCs w:val="22"/>
          <w:lang w:eastAsia="zh-CN"/>
        </w:rPr>
        <w:t>precoded</w:t>
      </w:r>
      <w:proofErr w:type="spellEnd"/>
      <w:r w:rsidR="00536062" w:rsidRPr="00B4251D">
        <w:rPr>
          <w:b/>
          <w:i/>
          <w:sz w:val="22"/>
          <w:szCs w:val="22"/>
          <w:lang w:eastAsia="zh-CN"/>
        </w:rPr>
        <w:t xml:space="preserve"> CSI-RS transmitted with a reconstructed precoder should be supported.</w:t>
      </w:r>
    </w:p>
    <w:p w14:paraId="3B51ABA3" w14:textId="77777777" w:rsidR="004F3AD3" w:rsidRPr="00936210" w:rsidRDefault="004F3AD3" w:rsidP="009A16E2">
      <w:pPr>
        <w:pStyle w:val="2"/>
        <w:rPr>
          <w:rFonts w:ascii="Times New Roman" w:hAnsi="Times New Roman"/>
          <w:b/>
          <w:sz w:val="22"/>
          <w:szCs w:val="22"/>
          <w:lang w:eastAsia="zh-CN"/>
        </w:rPr>
      </w:pPr>
      <w:r w:rsidRPr="00936210">
        <w:rPr>
          <w:rFonts w:ascii="Times New Roman" w:hAnsi="Times New Roman"/>
          <w:b/>
          <w:sz w:val="22"/>
          <w:szCs w:val="22"/>
          <w:lang w:eastAsia="zh-CN"/>
        </w:rPr>
        <w:t>CSI reporting</w:t>
      </w:r>
    </w:p>
    <w:p w14:paraId="473255DF" w14:textId="77777777" w:rsidR="009A16E2" w:rsidRDefault="00564E47" w:rsidP="0018086C">
      <w:pPr>
        <w:spacing w:before="120"/>
        <w:jc w:val="both"/>
        <w:rPr>
          <w:sz w:val="22"/>
          <w:szCs w:val="22"/>
          <w:lang w:eastAsia="zh-CN"/>
        </w:rPr>
      </w:pPr>
      <w:r>
        <w:rPr>
          <w:rFonts w:hint="eastAsia"/>
          <w:sz w:val="22"/>
          <w:szCs w:val="22"/>
          <w:lang w:eastAsia="zh-CN"/>
        </w:rPr>
        <w:t>T</w:t>
      </w:r>
      <w:r>
        <w:rPr>
          <w:sz w:val="22"/>
          <w:szCs w:val="22"/>
          <w:lang w:eastAsia="zh-CN"/>
        </w:rPr>
        <w:t>he following agreement on CSI reporting were achieved in [4].</w:t>
      </w:r>
      <w:r w:rsidR="0047602C">
        <w:rPr>
          <w:sz w:val="22"/>
          <w:szCs w:val="22"/>
          <w:lang w:eastAsia="zh-CN"/>
        </w:rPr>
        <w:t xml:space="preserve"> </w:t>
      </w:r>
      <w:r w:rsidR="0047602C">
        <w:rPr>
          <w:rFonts w:hint="eastAsia"/>
          <w:sz w:val="22"/>
          <w:szCs w:val="22"/>
          <w:lang w:eastAsia="zh-CN"/>
        </w:rPr>
        <w:t>A</w:t>
      </w:r>
      <w:r w:rsidR="0047602C">
        <w:rPr>
          <w:sz w:val="22"/>
          <w:szCs w:val="22"/>
          <w:lang w:eastAsia="zh-CN"/>
        </w:rPr>
        <w:t>ccording to the agreements, the feasibility and methods of CSI reporting priority, CSI omission, codebook subset restriction (CBSR) and CSI processing unit (CPU) should be studied for CSI reporting. Before discussing CSI omission, we will firstly discuss UCI design since CSI omission is based on UCI design.</w:t>
      </w:r>
    </w:p>
    <w:tbl>
      <w:tblPr>
        <w:tblStyle w:val="af"/>
        <w:tblW w:w="0" w:type="auto"/>
        <w:tblLook w:val="04A0" w:firstRow="1" w:lastRow="0" w:firstColumn="1" w:lastColumn="0" w:noHBand="0" w:noVBand="1"/>
      </w:tblPr>
      <w:tblGrid>
        <w:gridCol w:w="9962"/>
      </w:tblGrid>
      <w:tr w:rsidR="009A16E2" w14:paraId="393B042D" w14:textId="77777777" w:rsidTr="001F316A">
        <w:tc>
          <w:tcPr>
            <w:tcW w:w="10188" w:type="dxa"/>
          </w:tcPr>
          <w:p w14:paraId="711514B1" w14:textId="77777777" w:rsidR="009A16E2" w:rsidRPr="00F75B17" w:rsidRDefault="009A16E2" w:rsidP="00F75B17">
            <w:pPr>
              <w:tabs>
                <w:tab w:val="left" w:pos="990"/>
              </w:tabs>
              <w:rPr>
                <w:rFonts w:eastAsia="等线"/>
                <w:b/>
                <w:bCs/>
                <w:highlight w:val="green"/>
              </w:rPr>
            </w:pPr>
            <w:r w:rsidRPr="00F75B17">
              <w:rPr>
                <w:rFonts w:eastAsia="等线" w:hint="eastAsia"/>
                <w:b/>
                <w:bCs/>
                <w:highlight w:val="green"/>
              </w:rPr>
              <w:t>A</w:t>
            </w:r>
            <w:r w:rsidRPr="00F75B17">
              <w:rPr>
                <w:rFonts w:eastAsia="等线"/>
                <w:b/>
                <w:bCs/>
                <w:highlight w:val="green"/>
              </w:rPr>
              <w:t>greement</w:t>
            </w:r>
          </w:p>
          <w:p w14:paraId="50C7AB7B" w14:textId="77777777" w:rsidR="009A16E2" w:rsidRPr="00C1160D" w:rsidRDefault="009A16E2" w:rsidP="001F316A">
            <w:pPr>
              <w:tabs>
                <w:tab w:val="left" w:pos="990"/>
              </w:tabs>
              <w:rPr>
                <w:rFonts w:eastAsia="Malgun Gothic"/>
                <w:bCs/>
                <w:i/>
                <w:iCs/>
                <w:lang w:val="en-US"/>
              </w:rPr>
            </w:pPr>
            <w:r w:rsidRPr="00C1160D">
              <w:rPr>
                <w:rFonts w:eastAsia="Malgun Gothic"/>
                <w:bCs/>
                <w:i/>
                <w:iCs/>
                <w:lang w:val="en-US"/>
              </w:rPr>
              <w:t xml:space="preserve">In CSI compression using two-sided model use case, further study the following aspects for CSI configuration and report: </w:t>
            </w:r>
          </w:p>
          <w:p w14:paraId="170A7E27" w14:textId="77777777" w:rsidR="009A16E2" w:rsidRPr="00C1160D" w:rsidRDefault="009A16E2" w:rsidP="00AC2961">
            <w:pPr>
              <w:pStyle w:val="af5"/>
              <w:numPr>
                <w:ilvl w:val="0"/>
                <w:numId w:val="16"/>
              </w:numPr>
              <w:overflowPunct w:val="0"/>
              <w:autoSpaceDE w:val="0"/>
              <w:autoSpaceDN w:val="0"/>
              <w:adjustRightInd w:val="0"/>
              <w:spacing w:line="259" w:lineRule="auto"/>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 xml:space="preserve">NW configuration to determine CSI payload size, e.g., possible CSI payload size, possible rank restriction and/or </w:t>
            </w:r>
            <w:proofErr w:type="gramStart"/>
            <w:r w:rsidRPr="00C1160D">
              <w:rPr>
                <w:rFonts w:ascii="Times New Roman" w:eastAsia="Malgun Gothic" w:hAnsi="Times New Roman"/>
                <w:bCs/>
                <w:i/>
                <w:iCs/>
                <w:sz w:val="20"/>
                <w:szCs w:val="20"/>
              </w:rPr>
              <w:t>other</w:t>
            </w:r>
            <w:proofErr w:type="gramEnd"/>
            <w:r w:rsidRPr="00C1160D">
              <w:rPr>
                <w:rFonts w:ascii="Times New Roman" w:eastAsia="Malgun Gothic" w:hAnsi="Times New Roman"/>
                <w:bCs/>
                <w:i/>
                <w:iCs/>
                <w:sz w:val="20"/>
                <w:szCs w:val="20"/>
              </w:rPr>
              <w:t xml:space="preserve"> related configuration.</w:t>
            </w:r>
          </w:p>
          <w:p w14:paraId="08966A4C" w14:textId="77777777" w:rsidR="009A16E2" w:rsidRPr="00C1160D" w:rsidRDefault="009A16E2" w:rsidP="00AC2961">
            <w:pPr>
              <w:pStyle w:val="af5"/>
              <w:numPr>
                <w:ilvl w:val="0"/>
                <w:numId w:val="16"/>
              </w:numPr>
              <w:overflowPunct w:val="0"/>
              <w:autoSpaceDE w:val="0"/>
              <w:autoSpaceDN w:val="0"/>
              <w:adjustRightInd w:val="0"/>
              <w:spacing w:line="259" w:lineRule="auto"/>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How UE determines/reports the actual CSI payload size and/or other CSI related information within constraints configured by the network.</w:t>
            </w:r>
          </w:p>
          <w:p w14:paraId="0D78AE12" w14:textId="77777777" w:rsidR="009A16E2" w:rsidRPr="00C1160D" w:rsidRDefault="009A16E2" w:rsidP="001F316A">
            <w:pPr>
              <w:tabs>
                <w:tab w:val="left" w:pos="990"/>
              </w:tabs>
              <w:rPr>
                <w:rFonts w:eastAsia="等线"/>
                <w:b/>
                <w:bCs/>
                <w:highlight w:val="green"/>
              </w:rPr>
            </w:pPr>
            <w:r w:rsidRPr="00C1160D">
              <w:rPr>
                <w:rFonts w:eastAsia="等线" w:hint="eastAsia"/>
                <w:b/>
                <w:bCs/>
                <w:highlight w:val="green"/>
              </w:rPr>
              <w:t>A</w:t>
            </w:r>
            <w:r w:rsidRPr="00C1160D">
              <w:rPr>
                <w:rFonts w:eastAsia="等线"/>
                <w:b/>
                <w:bCs/>
                <w:highlight w:val="green"/>
              </w:rPr>
              <w:t>greement</w:t>
            </w:r>
          </w:p>
          <w:p w14:paraId="69BA8E73" w14:textId="77777777" w:rsidR="009A16E2" w:rsidRPr="00C1160D" w:rsidRDefault="009A16E2" w:rsidP="001F316A">
            <w:pPr>
              <w:tabs>
                <w:tab w:val="left" w:pos="990"/>
              </w:tabs>
              <w:rPr>
                <w:rFonts w:eastAsia="Malgun Gothic"/>
                <w:bCs/>
                <w:i/>
                <w:iCs/>
                <w:lang w:val="en-US"/>
              </w:rPr>
            </w:pPr>
            <w:r w:rsidRPr="00C1160D">
              <w:rPr>
                <w:rFonts w:eastAsia="Malgun Gothic"/>
                <w:bCs/>
                <w:i/>
                <w:iCs/>
                <w:lang w:val="en-US"/>
              </w:rPr>
              <w:lastRenderedPageBreak/>
              <w:t xml:space="preserve">In CSI compression using two-sided model use case, further study the feasibility and methods to support the legacy CSI reporting principles including at least: </w:t>
            </w:r>
          </w:p>
          <w:p w14:paraId="34F7CE89" w14:textId="77777777" w:rsidR="009A16E2" w:rsidRPr="00C1160D" w:rsidRDefault="009A16E2" w:rsidP="00AC2961">
            <w:pPr>
              <w:pStyle w:val="af5"/>
              <w:numPr>
                <w:ilvl w:val="0"/>
                <w:numId w:val="16"/>
              </w:numPr>
              <w:overflowPunct w:val="0"/>
              <w:autoSpaceDE w:val="0"/>
              <w:autoSpaceDN w:val="0"/>
              <w:adjustRightInd w:val="0"/>
              <w:spacing w:line="259" w:lineRule="auto"/>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The priority rule regarding CSI collision handling and CSI omission</w:t>
            </w:r>
          </w:p>
          <w:p w14:paraId="21BB21CE" w14:textId="77777777" w:rsidR="009A16E2" w:rsidRDefault="009A16E2" w:rsidP="00AC2961">
            <w:pPr>
              <w:pStyle w:val="af5"/>
              <w:numPr>
                <w:ilvl w:val="0"/>
                <w:numId w:val="16"/>
              </w:numPr>
              <w:overflowPunct w:val="0"/>
              <w:autoSpaceDE w:val="0"/>
              <w:autoSpaceDN w:val="0"/>
              <w:adjustRightInd w:val="0"/>
              <w:spacing w:line="288" w:lineRule="auto"/>
              <w:textAlignment w:val="baseline"/>
              <w:rPr>
                <w:rFonts w:ascii="Times New Roman" w:eastAsia="Malgun Gothic" w:hAnsi="Times New Roman"/>
                <w:bCs/>
                <w:i/>
                <w:iCs/>
                <w:sz w:val="20"/>
                <w:szCs w:val="20"/>
              </w:rPr>
            </w:pPr>
            <w:r w:rsidRPr="00C1160D">
              <w:rPr>
                <w:rFonts w:ascii="Times New Roman" w:eastAsia="Malgun Gothic" w:hAnsi="Times New Roman"/>
                <w:bCs/>
                <w:i/>
                <w:iCs/>
                <w:sz w:val="20"/>
                <w:szCs w:val="20"/>
              </w:rPr>
              <w:t>Codebook subset restriction</w:t>
            </w:r>
          </w:p>
          <w:p w14:paraId="230CB2FB" w14:textId="77777777" w:rsidR="009A16E2" w:rsidRPr="009A16E2" w:rsidRDefault="009A16E2" w:rsidP="00AC2961">
            <w:pPr>
              <w:pStyle w:val="af5"/>
              <w:numPr>
                <w:ilvl w:val="0"/>
                <w:numId w:val="16"/>
              </w:numPr>
              <w:overflowPunct w:val="0"/>
              <w:autoSpaceDE w:val="0"/>
              <w:autoSpaceDN w:val="0"/>
              <w:adjustRightInd w:val="0"/>
              <w:spacing w:line="288" w:lineRule="auto"/>
              <w:textAlignment w:val="baseline"/>
              <w:rPr>
                <w:rFonts w:ascii="Times New Roman" w:eastAsia="Malgun Gothic" w:hAnsi="Times New Roman"/>
                <w:bCs/>
                <w:i/>
                <w:iCs/>
                <w:sz w:val="20"/>
                <w:szCs w:val="20"/>
              </w:rPr>
            </w:pPr>
            <w:r w:rsidRPr="00F75B17">
              <w:rPr>
                <w:rFonts w:ascii="Times New Roman" w:eastAsia="Malgun Gothic" w:hAnsi="Times New Roman"/>
                <w:bCs/>
                <w:i/>
                <w:iCs/>
                <w:sz w:val="20"/>
                <w:szCs w:val="20"/>
              </w:rPr>
              <w:t>CSI processing Unit</w:t>
            </w:r>
          </w:p>
        </w:tc>
      </w:tr>
    </w:tbl>
    <w:p w14:paraId="281C06A5" w14:textId="77777777" w:rsidR="008E67F1" w:rsidRPr="009A16E2" w:rsidRDefault="008E67F1" w:rsidP="009A16E2">
      <w:pPr>
        <w:pStyle w:val="3"/>
        <w:rPr>
          <w:rFonts w:ascii="Times New Roman" w:hAnsi="Times New Roman"/>
          <w:b/>
          <w:sz w:val="24"/>
          <w:szCs w:val="24"/>
        </w:rPr>
      </w:pPr>
      <w:r w:rsidRPr="009A16E2">
        <w:rPr>
          <w:rFonts w:ascii="Times New Roman" w:hAnsi="Times New Roman"/>
          <w:b/>
          <w:sz w:val="24"/>
          <w:szCs w:val="24"/>
        </w:rPr>
        <w:lastRenderedPageBreak/>
        <w:t>CSI reporting priority</w:t>
      </w:r>
      <w:r w:rsidR="006A17D9">
        <w:rPr>
          <w:rFonts w:ascii="Times New Roman" w:hAnsi="Times New Roman"/>
          <w:b/>
          <w:sz w:val="24"/>
          <w:szCs w:val="24"/>
        </w:rPr>
        <w:t xml:space="preserve"> rule</w:t>
      </w:r>
    </w:p>
    <w:p w14:paraId="5637A8AE" w14:textId="241DCAAF" w:rsidR="008E67F1" w:rsidRDefault="006A17D9" w:rsidP="00B154A9">
      <w:pPr>
        <w:spacing w:before="120"/>
        <w:jc w:val="both"/>
        <w:rPr>
          <w:sz w:val="22"/>
          <w:szCs w:val="22"/>
          <w:lang w:eastAsia="zh-CN"/>
        </w:rPr>
      </w:pPr>
      <w:r>
        <w:rPr>
          <w:rFonts w:hint="eastAsia"/>
          <w:sz w:val="22"/>
          <w:szCs w:val="22"/>
          <w:lang w:eastAsia="zh-CN"/>
        </w:rPr>
        <w:t>W</w:t>
      </w:r>
      <w:r>
        <w:rPr>
          <w:sz w:val="22"/>
          <w:szCs w:val="22"/>
          <w:lang w:eastAsia="zh-CN"/>
        </w:rPr>
        <w:t>hen multiple CSI repor</w:t>
      </w:r>
      <w:r w:rsidR="00FF3302">
        <w:rPr>
          <w:sz w:val="22"/>
          <w:szCs w:val="22"/>
          <w:lang w:eastAsia="zh-CN"/>
        </w:rPr>
        <w:t xml:space="preserve">ts are sent to </w:t>
      </w:r>
      <w:proofErr w:type="spellStart"/>
      <w:r w:rsidR="00FF3302">
        <w:rPr>
          <w:sz w:val="22"/>
          <w:szCs w:val="22"/>
          <w:lang w:eastAsia="zh-CN"/>
        </w:rPr>
        <w:t>gNB</w:t>
      </w:r>
      <w:proofErr w:type="spellEnd"/>
      <w:r w:rsidR="00FF3302">
        <w:rPr>
          <w:sz w:val="22"/>
          <w:szCs w:val="22"/>
          <w:lang w:eastAsia="zh-CN"/>
        </w:rPr>
        <w:t xml:space="preserve">, it will incur CSI collision, which results some CSI reports dropped. In current specification, CSI reporting is dropped through the predefined priority rule, and the rule is defined through the expression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r>
          <m:rPr>
            <m:sty m:val="p"/>
          </m:rPr>
          <w:rPr>
            <w:rFonts w:ascii="Cambria Math" w:hAnsi="Cambria Math"/>
            <w:sz w:val="22"/>
            <w:szCs w:val="22"/>
            <w:lang w:eastAsia="zh-CN"/>
          </w:rPr>
          <m:t>=2∙</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cells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y</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cells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oMath>
      <w:r w:rsidR="00FF3302">
        <w:rPr>
          <w:sz w:val="22"/>
          <w:szCs w:val="22"/>
          <w:lang w:eastAsia="zh-CN"/>
        </w:rPr>
        <w:t xml:space="preserve">. Each CSI report is associated with a priority value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oMath>
      <w:r w:rsidR="00FF3302" w:rsidRPr="001F316A">
        <w:rPr>
          <w:rFonts w:hint="eastAsia"/>
          <w:sz w:val="22"/>
          <w:szCs w:val="22"/>
          <w:lang w:eastAsia="zh-CN"/>
        </w:rPr>
        <w:t>.</w:t>
      </w:r>
      <w:r w:rsidR="001F316A" w:rsidRPr="001F316A">
        <w:rPr>
          <w:sz w:val="22"/>
          <w:szCs w:val="22"/>
          <w:lang w:eastAsia="zh-CN"/>
        </w:rPr>
        <w:t xml:space="preserve"> The small</w:t>
      </w:r>
      <w:r w:rsidR="001F316A">
        <w:rPr>
          <w:sz w:val="22"/>
          <w:szCs w:val="22"/>
          <w:lang w:eastAsia="zh-CN"/>
        </w:rPr>
        <w:t xml:space="preserve">er value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oMath>
      <w:r w:rsidR="00F730BE">
        <w:rPr>
          <w:rFonts w:hint="eastAsia"/>
          <w:sz w:val="22"/>
          <w:szCs w:val="22"/>
          <w:lang w:eastAsia="zh-CN"/>
        </w:rPr>
        <w:t>,</w:t>
      </w:r>
      <w:r w:rsidR="00F730BE">
        <w:rPr>
          <w:sz w:val="22"/>
          <w:szCs w:val="22"/>
          <w:lang w:eastAsia="zh-CN"/>
        </w:rPr>
        <w:t xml:space="preserve"> the higher priority CSI reports. </w:t>
      </w:r>
    </w:p>
    <w:p w14:paraId="25F56561" w14:textId="108BBD04" w:rsidR="00F730BE" w:rsidRDefault="00F730BE" w:rsidP="00B154A9">
      <w:pPr>
        <w:spacing w:before="120"/>
        <w:jc w:val="both"/>
        <w:rPr>
          <w:sz w:val="22"/>
          <w:szCs w:val="22"/>
          <w:lang w:eastAsia="zh-CN"/>
        </w:rPr>
      </w:pPr>
      <w:r>
        <w:rPr>
          <w:rFonts w:hint="eastAsia"/>
          <w:sz w:val="22"/>
          <w:szCs w:val="22"/>
          <w:lang w:eastAsia="zh-CN"/>
        </w:rPr>
        <w:t>A</w:t>
      </w:r>
      <w:r>
        <w:rPr>
          <w:sz w:val="22"/>
          <w:szCs w:val="22"/>
          <w:lang w:eastAsia="zh-CN"/>
        </w:rPr>
        <w:t xml:space="preserve">I/ML-based CSI compress feedback or beam management just instead of legacy CSI feedback or beam reporting through AI model inference. From this perspective, it is straightforward to legacy priority rule is reused for determining the priority of CSI reporting. However, once legacy CSI reporting and AI/ML-based CSI reporting are </w:t>
      </w:r>
      <w:r w:rsidR="00160B8B">
        <w:rPr>
          <w:sz w:val="22"/>
          <w:szCs w:val="22"/>
          <w:lang w:eastAsia="zh-CN"/>
        </w:rPr>
        <w:t>transmit</w:t>
      </w:r>
      <w:r w:rsidR="00841221">
        <w:rPr>
          <w:sz w:val="22"/>
          <w:szCs w:val="22"/>
          <w:lang w:eastAsia="zh-CN"/>
        </w:rPr>
        <w:t>ted</w:t>
      </w:r>
      <w:r w:rsidR="00160B8B">
        <w:rPr>
          <w:sz w:val="22"/>
          <w:szCs w:val="22"/>
          <w:lang w:eastAsia="zh-CN"/>
        </w:rPr>
        <w:t xml:space="preserve"> t</w:t>
      </w:r>
      <w:r>
        <w:rPr>
          <w:sz w:val="22"/>
          <w:szCs w:val="22"/>
          <w:lang w:eastAsia="zh-CN"/>
        </w:rPr>
        <w:t xml:space="preserve">o </w:t>
      </w:r>
      <w:proofErr w:type="spellStart"/>
      <w:r>
        <w:rPr>
          <w:sz w:val="22"/>
          <w:szCs w:val="22"/>
          <w:lang w:eastAsia="zh-CN"/>
        </w:rPr>
        <w:t>gNB</w:t>
      </w:r>
      <w:proofErr w:type="spellEnd"/>
      <w:r>
        <w:rPr>
          <w:sz w:val="22"/>
          <w:szCs w:val="22"/>
          <w:lang w:eastAsia="zh-CN"/>
        </w:rPr>
        <w:t xml:space="preserve"> </w:t>
      </w:r>
      <w:r w:rsidR="00160B8B">
        <w:rPr>
          <w:sz w:val="22"/>
          <w:szCs w:val="22"/>
          <w:lang w:eastAsia="zh-CN"/>
        </w:rPr>
        <w:t xml:space="preserve">through different CSI reports. </w:t>
      </w:r>
      <w:r>
        <w:rPr>
          <w:sz w:val="22"/>
          <w:szCs w:val="22"/>
          <w:lang w:eastAsia="zh-CN"/>
        </w:rPr>
        <w:t>CSI</w:t>
      </w:r>
      <w:r w:rsidR="00160B8B">
        <w:rPr>
          <w:sz w:val="22"/>
          <w:szCs w:val="22"/>
          <w:lang w:eastAsia="zh-CN"/>
        </w:rPr>
        <w:t xml:space="preserve"> collision may </w:t>
      </w:r>
      <w:r w:rsidR="00841221">
        <w:rPr>
          <w:sz w:val="22"/>
          <w:szCs w:val="22"/>
          <w:lang w:eastAsia="zh-CN"/>
        </w:rPr>
        <w:t>occur</w:t>
      </w:r>
      <w:r w:rsidR="00160B8B">
        <w:rPr>
          <w:sz w:val="22"/>
          <w:szCs w:val="22"/>
          <w:lang w:eastAsia="zh-CN"/>
        </w:rPr>
        <w:t>. For such case,</w:t>
      </w:r>
      <w:r>
        <w:rPr>
          <w:sz w:val="22"/>
          <w:szCs w:val="22"/>
          <w:lang w:eastAsia="zh-CN"/>
        </w:rPr>
        <w:t xml:space="preserve"> how to drop them </w:t>
      </w:r>
      <w:r w:rsidR="00160B8B">
        <w:rPr>
          <w:sz w:val="22"/>
          <w:szCs w:val="22"/>
          <w:lang w:eastAsia="zh-CN"/>
        </w:rPr>
        <w:t>needs to be addressed. In our view, the following two methods can be considered</w:t>
      </w:r>
      <w:r w:rsidR="001F7A72">
        <w:rPr>
          <w:sz w:val="22"/>
          <w:szCs w:val="22"/>
          <w:lang w:eastAsia="zh-CN"/>
        </w:rPr>
        <w:t xml:space="preserve"> to determine the priority of AI/M</w:t>
      </w:r>
      <w:r w:rsidR="00200F68">
        <w:rPr>
          <w:sz w:val="22"/>
          <w:szCs w:val="22"/>
          <w:lang w:eastAsia="zh-CN"/>
        </w:rPr>
        <w:t>L</w:t>
      </w:r>
      <w:r w:rsidR="001F7A72">
        <w:rPr>
          <w:sz w:val="22"/>
          <w:szCs w:val="22"/>
          <w:lang w:eastAsia="zh-CN"/>
        </w:rPr>
        <w:t>-based CSI feedback.</w:t>
      </w:r>
    </w:p>
    <w:p w14:paraId="39A28A78" w14:textId="09AC523B" w:rsidR="0037646A" w:rsidRDefault="0037646A" w:rsidP="00AC2961">
      <w:pPr>
        <w:pStyle w:val="af5"/>
        <w:numPr>
          <w:ilvl w:val="0"/>
          <w:numId w:val="23"/>
        </w:numPr>
        <w:spacing w:before="120"/>
        <w:jc w:val="both"/>
        <w:rPr>
          <w:rFonts w:ascii="Times New Roman" w:eastAsia="宋体" w:hAnsi="Times New Roman"/>
          <w:lang w:val="en-GB" w:eastAsia="zh-CN"/>
        </w:rPr>
      </w:pPr>
      <w:r w:rsidRPr="0037646A">
        <w:rPr>
          <w:rFonts w:ascii="Times New Roman" w:eastAsia="宋体" w:hAnsi="Times New Roman" w:hint="eastAsia"/>
          <w:lang w:val="en-GB" w:eastAsia="zh-CN"/>
        </w:rPr>
        <w:t>A</w:t>
      </w:r>
      <w:r w:rsidRPr="0037646A">
        <w:rPr>
          <w:rFonts w:ascii="Times New Roman" w:eastAsia="宋体" w:hAnsi="Times New Roman"/>
          <w:lang w:val="en-GB" w:eastAsia="zh-CN"/>
        </w:rPr>
        <w:t xml:space="preserve">lt1: </w:t>
      </w:r>
      <w:r>
        <w:rPr>
          <w:rFonts w:ascii="Times New Roman" w:eastAsia="宋体" w:hAnsi="Times New Roman"/>
          <w:lang w:val="en-GB" w:eastAsia="zh-CN"/>
        </w:rPr>
        <w:t>A</w:t>
      </w:r>
      <w:r w:rsidRPr="0037646A">
        <w:rPr>
          <w:rFonts w:ascii="Times New Roman" w:eastAsia="宋体" w:hAnsi="Times New Roman"/>
          <w:lang w:val="en-GB" w:eastAsia="zh-CN"/>
        </w:rPr>
        <w:t xml:space="preserve"> priority value </w:t>
      </w:r>
      <m:oMath>
        <m:sSub>
          <m:sSubPr>
            <m:ctrlPr>
              <w:rPr>
                <w:rFonts w:ascii="Cambria Math" w:eastAsia="宋体" w:hAnsi="Cambria Math"/>
                <w:lang w:val="en-GB" w:eastAsia="zh-CN"/>
              </w:rPr>
            </m:ctrlPr>
          </m:sSubPr>
          <m:e>
            <m:r>
              <m:rPr>
                <m:sty m:val="p"/>
              </m:rPr>
              <w:rPr>
                <w:rFonts w:ascii="Cambria Math" w:eastAsia="宋体" w:hAnsi="Cambria Math"/>
                <w:lang w:val="en-GB" w:eastAsia="zh-CN"/>
              </w:rPr>
              <m:t>Pri</m:t>
            </m:r>
          </m:e>
          <m:sub>
            <m:r>
              <m:rPr>
                <m:sty m:val="p"/>
              </m:rPr>
              <w:rPr>
                <w:rFonts w:ascii="Cambria Math" w:eastAsia="宋体" w:hAnsi="Cambria Math"/>
                <w:lang w:val="en-GB" w:eastAsia="zh-CN"/>
              </w:rPr>
              <m:t>iCSI</m:t>
            </m:r>
          </m:sub>
        </m:sSub>
        <m:d>
          <m:dPr>
            <m:ctrlPr>
              <w:rPr>
                <w:rFonts w:ascii="Cambria Math" w:eastAsia="宋体" w:hAnsi="Cambria Math"/>
                <w:lang w:val="en-GB" w:eastAsia="zh-CN"/>
              </w:rPr>
            </m:ctrlPr>
          </m:dPr>
          <m:e>
            <m:r>
              <m:rPr>
                <m:sty m:val="p"/>
              </m:rPr>
              <w:rPr>
                <w:rFonts w:ascii="Cambria Math" w:eastAsia="宋体" w:hAnsi="Cambria Math"/>
                <w:lang w:val="en-GB" w:eastAsia="zh-CN"/>
              </w:rPr>
              <m:t>y,k,c,s</m:t>
            </m:r>
          </m:e>
        </m:d>
      </m:oMath>
      <w:r>
        <w:rPr>
          <w:rFonts w:ascii="Times New Roman" w:eastAsia="宋体" w:hAnsi="Times New Roman" w:hint="eastAsia"/>
          <w:lang w:val="en-GB" w:eastAsia="zh-CN"/>
        </w:rPr>
        <w:t xml:space="preserve"> </w:t>
      </w:r>
      <w:r>
        <w:rPr>
          <w:rFonts w:ascii="Times New Roman" w:eastAsia="宋体" w:hAnsi="Times New Roman"/>
          <w:lang w:val="en-GB" w:eastAsia="zh-CN"/>
        </w:rPr>
        <w:t>with new parameter value</w:t>
      </w:r>
    </w:p>
    <w:p w14:paraId="392164DB" w14:textId="040A1419" w:rsidR="0037646A" w:rsidRPr="0037646A" w:rsidRDefault="0037646A" w:rsidP="00AC2961">
      <w:pPr>
        <w:pStyle w:val="af5"/>
        <w:numPr>
          <w:ilvl w:val="0"/>
          <w:numId w:val="23"/>
        </w:numPr>
        <w:spacing w:before="120"/>
        <w:jc w:val="both"/>
        <w:rPr>
          <w:rFonts w:ascii="Times New Roman" w:eastAsia="宋体" w:hAnsi="Times New Roman"/>
          <w:lang w:val="en-GB" w:eastAsia="zh-CN"/>
        </w:rPr>
      </w:pPr>
      <w:r>
        <w:rPr>
          <w:rFonts w:ascii="Times New Roman" w:eastAsia="宋体" w:hAnsi="Times New Roman"/>
          <w:lang w:val="en-GB" w:eastAsia="zh-CN"/>
        </w:rPr>
        <w:t xml:space="preserve">Alt2:  </w:t>
      </w:r>
      <w:r w:rsidR="001F7A72">
        <w:rPr>
          <w:rFonts w:ascii="Times New Roman" w:eastAsia="宋体" w:hAnsi="Times New Roman"/>
          <w:lang w:val="en-GB" w:eastAsia="zh-CN"/>
        </w:rPr>
        <w:t>I</w:t>
      </w:r>
      <w:r w:rsidRPr="0037646A">
        <w:rPr>
          <w:rFonts w:ascii="Times New Roman" w:eastAsia="宋体" w:hAnsi="Times New Roman"/>
          <w:lang w:val="en-GB" w:eastAsia="zh-CN"/>
        </w:rPr>
        <w:t>ntroduc</w:t>
      </w:r>
      <w:r w:rsidR="001F7A72">
        <w:rPr>
          <w:rFonts w:ascii="Times New Roman" w:eastAsia="宋体" w:hAnsi="Times New Roman"/>
          <w:lang w:val="en-GB" w:eastAsia="zh-CN"/>
        </w:rPr>
        <w:t>ing</w:t>
      </w:r>
      <w:r w:rsidRPr="0037646A">
        <w:rPr>
          <w:rFonts w:ascii="Times New Roman" w:eastAsia="宋体" w:hAnsi="Times New Roman"/>
          <w:lang w:val="en-GB" w:eastAsia="zh-CN"/>
        </w:rPr>
        <w:t xml:space="preserve"> new parameter</w:t>
      </w:r>
      <m:oMath>
        <m:r>
          <m:rPr>
            <m:sty m:val="p"/>
          </m:rPr>
          <w:rPr>
            <w:rFonts w:ascii="Cambria Math" w:eastAsia="宋体" w:hAnsi="Cambria Math"/>
            <w:lang w:val="en-GB" w:eastAsia="zh-CN"/>
          </w:rPr>
          <m:t xml:space="preserve"> </m:t>
        </m:r>
        <m:sSub>
          <m:sSubPr>
            <m:ctrlPr>
              <w:rPr>
                <w:rFonts w:ascii="Cambria Math" w:hAnsi="Cambria Math"/>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y</m:t>
                </m:r>
              </m:e>
              <m:sup>
                <m:r>
                  <m:rPr>
                    <m:sty m:val="p"/>
                  </m:rPr>
                  <w:rPr>
                    <w:rFonts w:ascii="Cambria Math" w:hAnsi="Cambria Math"/>
                    <w:lang w:eastAsia="zh-CN"/>
                  </w:rPr>
                  <m:t>'</m:t>
                </m:r>
              </m:sup>
            </m:sSup>
            <m:r>
              <m:rPr>
                <m:sty m:val="p"/>
              </m:rPr>
              <w:rPr>
                <w:rFonts w:ascii="Cambria Math" w:hAnsi="Cambria Math"/>
                <w:lang w:eastAsia="zh-CN"/>
              </w:rPr>
              <m:t>,y,k,c,s</m:t>
            </m:r>
          </m:e>
        </m:d>
      </m:oMath>
      <w:r w:rsidR="001F7A72">
        <w:rPr>
          <w:rFonts w:ascii="Times New Roman" w:eastAsia="宋体" w:hAnsi="Times New Roman" w:hint="eastAsia"/>
          <w:lang w:val="en-GB" w:eastAsia="zh-CN"/>
        </w:rPr>
        <w:t xml:space="preserve"> </w:t>
      </w:r>
    </w:p>
    <w:p w14:paraId="6EB863FD" w14:textId="432A2F96" w:rsidR="00FF3302" w:rsidRDefault="001F7A72" w:rsidP="00B154A9">
      <w:pPr>
        <w:spacing w:before="120"/>
        <w:jc w:val="both"/>
        <w:rPr>
          <w:sz w:val="22"/>
          <w:szCs w:val="22"/>
          <w:lang w:eastAsia="zh-CN"/>
        </w:rPr>
      </w:pPr>
      <w:r w:rsidRPr="001F7A72">
        <w:rPr>
          <w:rFonts w:hint="eastAsia"/>
          <w:sz w:val="22"/>
          <w:szCs w:val="22"/>
          <w:lang w:eastAsia="zh-CN"/>
        </w:rPr>
        <w:t>F</w:t>
      </w:r>
      <w:r w:rsidRPr="001F7A72">
        <w:rPr>
          <w:sz w:val="22"/>
          <w:szCs w:val="22"/>
          <w:lang w:eastAsia="zh-CN"/>
        </w:rPr>
        <w:t xml:space="preserve">or Alt1, </w:t>
      </w:r>
      <w:r>
        <w:rPr>
          <w:rFonts w:hint="eastAsia"/>
          <w:sz w:val="22"/>
          <w:szCs w:val="22"/>
          <w:lang w:eastAsia="zh-CN"/>
        </w:rPr>
        <w:t>it</w:t>
      </w:r>
      <w:r>
        <w:rPr>
          <w:sz w:val="22"/>
          <w:szCs w:val="22"/>
          <w:lang w:eastAsia="zh-CN"/>
        </w:rPr>
        <w:t xml:space="preserve"> is straightforward to </w:t>
      </w:r>
      <w:r w:rsidR="00200F68">
        <w:rPr>
          <w:sz w:val="22"/>
          <w:szCs w:val="22"/>
          <w:lang w:eastAsia="zh-CN"/>
        </w:rPr>
        <w:t xml:space="preserve">determine the priority of AI/ML-based CSI feedback. For example, </w:t>
      </w:r>
      <w:r w:rsidR="00C17A3D">
        <w:rPr>
          <w:sz w:val="22"/>
          <w:szCs w:val="22"/>
          <w:lang w:eastAsia="zh-CN"/>
        </w:rPr>
        <w:t>k=0 and k=1 respectively denotes L1-RSRP or L1-SINR reporting and other than L1-RSRP or L1-SINR reporting.</w:t>
      </w:r>
      <w:r w:rsidR="00EF6931">
        <w:rPr>
          <w:sz w:val="22"/>
          <w:szCs w:val="22"/>
          <w:lang w:eastAsia="zh-CN"/>
        </w:rPr>
        <w:t xml:space="preserve"> In order to denote the priority of AI/ML-based CSI compression feedback, k can set to 0, 1 and 2, where k=0 still denotes L1-RSRP or L1-SINR reporting, let k=1 denote the AI/ML-based CSI compression reporting, and k=2 denote other than L1-RSRP or L1-SINR reporting and AI/ML-based CSI compression reporting.</w:t>
      </w:r>
    </w:p>
    <w:p w14:paraId="74F5AC36" w14:textId="685AD5F4" w:rsidR="00FF3302" w:rsidRPr="004169D2" w:rsidRDefault="00EF6931" w:rsidP="00B154A9">
      <w:pPr>
        <w:spacing w:before="120"/>
        <w:jc w:val="both"/>
        <w:rPr>
          <w:sz w:val="22"/>
          <w:szCs w:val="22"/>
          <w:lang w:eastAsia="zh-CN"/>
        </w:rPr>
      </w:pPr>
      <w:r>
        <w:rPr>
          <w:rFonts w:hint="eastAsia"/>
          <w:sz w:val="22"/>
          <w:szCs w:val="22"/>
          <w:lang w:eastAsia="zh-CN"/>
        </w:rPr>
        <w:t>F</w:t>
      </w:r>
      <w:r>
        <w:rPr>
          <w:sz w:val="22"/>
          <w:szCs w:val="22"/>
          <w:lang w:eastAsia="zh-CN"/>
        </w:rPr>
        <w:t xml:space="preserve">or Alt2, a new parameter </w:t>
      </w:r>
      <m:oMath>
        <m:sSup>
          <m:sSupPr>
            <m:ctrlPr>
              <w:rPr>
                <w:rFonts w:ascii="Cambria Math" w:hAnsi="Cambria Math"/>
                <w:sz w:val="22"/>
                <w:szCs w:val="22"/>
                <w:lang w:eastAsia="zh-CN"/>
              </w:rPr>
            </m:ctrlPr>
          </m:sSupPr>
          <m:e>
            <m:r>
              <m:rPr>
                <m:sty m:val="p"/>
              </m:rPr>
              <w:rPr>
                <w:rFonts w:ascii="Cambria Math" w:hAnsi="Cambria Math"/>
                <w:lang w:eastAsia="zh-CN"/>
              </w:rPr>
              <m:t>y</m:t>
            </m:r>
          </m:e>
          <m:sup>
            <m:r>
              <m:rPr>
                <m:sty m:val="p"/>
              </m:rPr>
              <w:rPr>
                <w:rFonts w:ascii="Cambria Math" w:hAnsi="Cambria Math"/>
                <w:lang w:eastAsia="zh-CN"/>
              </w:rPr>
              <m:t>'</m:t>
            </m:r>
          </m:sup>
        </m:sSup>
      </m:oMath>
      <w:r>
        <w:rPr>
          <w:sz w:val="22"/>
          <w:szCs w:val="22"/>
          <w:lang w:eastAsia="zh-CN"/>
        </w:rPr>
        <w:t xml:space="preserve"> is introduced to denotes AI/ML-based CSI compression reporting.</w:t>
      </w:r>
      <w:r w:rsidR="00803689">
        <w:rPr>
          <w:sz w:val="22"/>
          <w:szCs w:val="22"/>
          <w:lang w:eastAsia="zh-CN"/>
        </w:rPr>
        <w:t xml:space="preserve"> E.g., </w:t>
      </w:r>
      <m:oMath>
        <m:sSub>
          <m:sSubPr>
            <m:ctrlPr>
              <w:rPr>
                <w:rFonts w:ascii="Cambria Math" w:eastAsia="楷体" w:hAnsi="Cambria Math"/>
                <w:bCs/>
                <w:sz w:val="24"/>
              </w:rPr>
            </m:ctrlPr>
          </m:sSubPr>
          <m:e>
            <m:r>
              <m:rPr>
                <m:sty m:val="p"/>
              </m:rPr>
              <w:rPr>
                <w:rFonts w:ascii="Cambria Math" w:eastAsia="楷体" w:hAnsi="Cambria Math"/>
                <w:sz w:val="24"/>
              </w:rPr>
              <m:t>Pri</m:t>
            </m:r>
          </m:e>
          <m:sub>
            <m:r>
              <m:rPr>
                <m:sty m:val="p"/>
              </m:rPr>
              <w:rPr>
                <w:rFonts w:ascii="Cambria Math" w:eastAsia="楷体" w:hAnsi="Cambria Math"/>
                <w:sz w:val="24"/>
              </w:rPr>
              <m:t>iCSI</m:t>
            </m:r>
          </m:sub>
        </m:sSub>
        <m:d>
          <m:dPr>
            <m:ctrlPr>
              <w:rPr>
                <w:rFonts w:ascii="Cambria Math" w:eastAsia="楷体" w:hAnsi="Cambria Math"/>
                <w:bCs/>
                <w:sz w:val="24"/>
              </w:rPr>
            </m:ctrlPr>
          </m:dPr>
          <m:e>
            <m:r>
              <m:rPr>
                <m:sty m:val="p"/>
              </m:rPr>
              <w:rPr>
                <w:rFonts w:ascii="Cambria Math" w:eastAsia="楷体" w:hAnsi="Cambria Math"/>
                <w:sz w:val="24"/>
              </w:rPr>
              <m:t>y,</m:t>
            </m:r>
            <m:sSup>
              <m:sSupPr>
                <m:ctrlPr>
                  <w:rPr>
                    <w:rFonts w:ascii="Cambria Math" w:eastAsia="楷体" w:hAnsi="Cambria Math"/>
                    <w:bCs/>
                    <w:sz w:val="24"/>
                  </w:rPr>
                </m:ctrlPr>
              </m:sSupPr>
              <m:e>
                <m:r>
                  <m:rPr>
                    <m:sty m:val="p"/>
                  </m:rPr>
                  <w:rPr>
                    <w:rFonts w:ascii="Cambria Math" w:eastAsia="楷体" w:hAnsi="Cambria Math"/>
                    <w:sz w:val="24"/>
                  </w:rPr>
                  <m:t>k</m:t>
                </m:r>
              </m:e>
              <m:sup>
                <m:r>
                  <m:rPr>
                    <m:sty m:val="p"/>
                  </m:rPr>
                  <w:rPr>
                    <w:rFonts w:ascii="Cambria Math" w:eastAsia="楷体" w:hAnsi="Cambria Math"/>
                    <w:sz w:val="24"/>
                  </w:rPr>
                  <m:t>'</m:t>
                </m:r>
              </m:sup>
            </m:sSup>
            <m:r>
              <m:rPr>
                <m:sty m:val="p"/>
              </m:rPr>
              <w:rPr>
                <w:rFonts w:ascii="Cambria Math" w:eastAsia="楷体" w:hAnsi="Cambria Math"/>
                <w:sz w:val="24"/>
              </w:rPr>
              <m:t>,k,c,s</m:t>
            </m:r>
          </m:e>
        </m:d>
      </m:oMath>
      <w:r w:rsidR="00803689" w:rsidRPr="007055FC">
        <w:rPr>
          <w:rFonts w:eastAsia="楷体"/>
          <w:bCs/>
          <w:sz w:val="24"/>
        </w:rPr>
        <w:t>=</w:t>
      </w:r>
      <w:r w:rsidR="00803689" w:rsidRPr="00FF4059">
        <w:rPr>
          <w:rFonts w:eastAsia="楷体"/>
          <w:bCs/>
          <w:sz w:val="24"/>
        </w:rPr>
        <w:t xml:space="preserve"> </w:t>
      </w:r>
      <m:oMath>
        <m:r>
          <w:rPr>
            <w:rFonts w:ascii="Cambria Math" w:eastAsia="楷体" w:hAnsi="Cambria Math"/>
            <w:sz w:val="24"/>
          </w:rPr>
          <m:t>α</m:t>
        </m:r>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w:rPr>
                <w:rFonts w:ascii="Cambria Math" w:eastAsia="楷体" w:hAnsi="Cambria Math"/>
                <w:sz w:val="24"/>
              </w:rPr>
              <m:t>y</m:t>
            </m:r>
          </m:sub>
        </m:sSub>
        <m:r>
          <m:rPr>
            <m:sty m:val="p"/>
          </m:rPr>
          <w:rPr>
            <w:rFonts w:ascii="Cambria Math" w:eastAsia="楷体" w:hAnsi="Cambria Math"/>
            <w:sz w:val="24"/>
          </w:rPr>
          <m:t>∙y+</m:t>
        </m:r>
        <m:sSub>
          <m:sSubPr>
            <m:ctrlPr>
              <w:rPr>
                <w:rFonts w:ascii="Cambria Math" w:eastAsia="楷体" w:hAnsi="Cambria Math"/>
                <w:bCs/>
                <w:sz w:val="24"/>
              </w:rPr>
            </m:ctrlPr>
          </m:sSubPr>
          <m:e>
            <m:r>
              <w:rPr>
                <w:rFonts w:ascii="Cambria Math" w:eastAsia="楷体" w:hAnsi="Cambria Math"/>
                <w:sz w:val="24"/>
              </w:rPr>
              <m:t>β</m:t>
            </m:r>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sSup>
              <m:sSupPr>
                <m:ctrlPr>
                  <w:rPr>
                    <w:rFonts w:ascii="Cambria Math" w:eastAsia="楷体" w:hAnsi="Cambria Math"/>
                    <w:bCs/>
                    <w:sz w:val="24"/>
                  </w:rPr>
                </m:ctrlPr>
              </m:sSupPr>
              <m:e>
                <m:r>
                  <w:rPr>
                    <w:rFonts w:ascii="Cambria Math" w:eastAsia="楷体" w:hAnsi="Cambria Math"/>
                    <w:sz w:val="24"/>
                  </w:rPr>
                  <m:t>y</m:t>
                </m:r>
              </m:e>
              <m:sup>
                <m:r>
                  <m:rPr>
                    <m:sty m:val="p"/>
                  </m:rPr>
                  <w:rPr>
                    <w:rFonts w:ascii="Cambria Math" w:eastAsia="楷体" w:hAnsi="Cambria Math"/>
                    <w:sz w:val="24"/>
                  </w:rPr>
                  <m:t>'</m:t>
                </m:r>
              </m:sup>
            </m:sSup>
          </m:sub>
        </m:sSub>
        <m:r>
          <m:rPr>
            <m:sty m:val="p"/>
          </m:rPr>
          <w:rPr>
            <w:rFonts w:ascii="Cambria Math" w:eastAsia="楷体" w:hAnsi="Cambria Math"/>
            <w:sz w:val="24"/>
          </w:rPr>
          <m:t>∙</m:t>
        </m:r>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r>
          <m:rPr>
            <m:sty m:val="p"/>
          </m:rPr>
          <w:rPr>
            <w:rFonts w:ascii="Cambria Math" w:eastAsia="楷体" w:hAnsi="Cambria Math"/>
            <w:sz w:val="24"/>
          </w:rPr>
          <m:t>+</m:t>
        </m:r>
        <m:r>
          <w:rPr>
            <w:rFonts w:ascii="Cambria Math" w:eastAsia="楷体" w:hAnsi="Cambria Math"/>
            <w:sz w:val="24"/>
          </w:rPr>
          <m:t>γ</m:t>
        </m:r>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∙k+</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∙c+s</m:t>
        </m:r>
      </m:oMath>
      <w:r w:rsidR="00803689">
        <w:rPr>
          <w:rFonts w:eastAsia="楷体" w:hint="eastAsia"/>
          <w:sz w:val="24"/>
          <w:lang w:eastAsia="zh-CN"/>
        </w:rPr>
        <w:t>.</w:t>
      </w:r>
      <w:r w:rsidR="00803689">
        <w:rPr>
          <w:rFonts w:eastAsia="楷体"/>
          <w:sz w:val="24"/>
          <w:lang w:eastAsia="zh-CN"/>
        </w:rPr>
        <w:t xml:space="preserve"> </w:t>
      </w:r>
      <m:oMath>
        <m:sSub>
          <m:sSubPr>
            <m:ctrlPr>
              <w:rPr>
                <w:rFonts w:ascii="Cambria Math" w:eastAsia="楷体" w:hAnsi="Cambria Math"/>
                <w:bCs/>
                <w:sz w:val="24"/>
              </w:rPr>
            </m:ctrlPr>
          </m:sSubPr>
          <m:e>
            <m:r>
              <m:rPr>
                <m:sty m:val="p"/>
              </m:rPr>
              <w:rPr>
                <w:rFonts w:ascii="Cambria Math" w:eastAsia="楷体" w:hAnsi="Cambria Math"/>
                <w:sz w:val="24"/>
              </w:rPr>
              <m:t>M</m:t>
            </m:r>
          </m:e>
          <m:sub>
            <m:sSup>
              <m:sSupPr>
                <m:ctrlPr>
                  <w:rPr>
                    <w:rFonts w:ascii="Cambria Math" w:eastAsia="楷体" w:hAnsi="Cambria Math"/>
                    <w:bCs/>
                    <w:sz w:val="24"/>
                  </w:rPr>
                </m:ctrlPr>
              </m:sSupPr>
              <m:e>
                <m:r>
                  <w:rPr>
                    <w:rFonts w:ascii="Cambria Math" w:eastAsia="楷体" w:hAnsi="Cambria Math" w:hint="eastAsia"/>
                    <w:sz w:val="24"/>
                  </w:rPr>
                  <m:t>y</m:t>
                </m:r>
              </m:e>
              <m:sup>
                <m:r>
                  <m:rPr>
                    <m:sty m:val="p"/>
                  </m:rPr>
                  <w:rPr>
                    <w:rFonts w:ascii="Cambria Math" w:eastAsia="楷体" w:hAnsi="Cambria Math"/>
                    <w:sz w:val="24"/>
                  </w:rPr>
                  <m:t>'</m:t>
                </m:r>
              </m:sup>
            </m:sSup>
          </m:sub>
        </m:sSub>
      </m:oMath>
      <w:r w:rsidR="007D0748">
        <w:rPr>
          <w:rFonts w:eastAsia="楷体" w:hint="eastAsia"/>
          <w:bCs/>
          <w:sz w:val="24"/>
          <w:lang w:eastAsia="zh-CN"/>
        </w:rPr>
        <w:t xml:space="preserve"> </w:t>
      </w:r>
      <w:r w:rsidR="007D0748">
        <w:rPr>
          <w:rFonts w:eastAsia="楷体"/>
          <w:bCs/>
          <w:sz w:val="24"/>
          <w:lang w:eastAsia="zh-CN"/>
        </w:rPr>
        <w:t xml:space="preserve">denotes the </w:t>
      </w:r>
      <w:r w:rsidR="00733CF2">
        <w:rPr>
          <w:rFonts w:eastAsia="楷体"/>
          <w:bCs/>
          <w:sz w:val="24"/>
          <w:lang w:eastAsia="zh-CN"/>
        </w:rPr>
        <w:t xml:space="preserve">number of </w:t>
      </w:r>
      <w:r w:rsidR="007D0748">
        <w:rPr>
          <w:rFonts w:eastAsia="楷体"/>
          <w:bCs/>
          <w:sz w:val="24"/>
          <w:lang w:eastAsia="zh-CN"/>
        </w:rPr>
        <w:t xml:space="preserve">AI/ML-based </w:t>
      </w:r>
      <w:r w:rsidR="007D0748">
        <w:rPr>
          <w:rFonts w:eastAsia="楷体" w:hint="eastAsia"/>
          <w:bCs/>
          <w:sz w:val="24"/>
          <w:lang w:eastAsia="zh-CN"/>
        </w:rPr>
        <w:t>CSI</w:t>
      </w:r>
      <w:r w:rsidR="007D0748">
        <w:rPr>
          <w:rFonts w:eastAsia="楷体"/>
          <w:bCs/>
          <w:sz w:val="24"/>
          <w:lang w:eastAsia="zh-CN"/>
        </w:rPr>
        <w:t xml:space="preserve"> reporting</w:t>
      </w:r>
      <w:r w:rsidR="00733CF2">
        <w:rPr>
          <w:rFonts w:eastAsia="楷体"/>
          <w:bCs/>
          <w:sz w:val="24"/>
          <w:lang w:eastAsia="zh-CN"/>
        </w:rPr>
        <w:t xml:space="preserve">,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sidR="00733CF2">
        <w:rPr>
          <w:rFonts w:eastAsia="楷体"/>
          <w:bCs/>
          <w:iCs/>
          <w:sz w:val="24"/>
          <w:lang w:eastAsia="zh-CN"/>
        </w:rPr>
        <w:t xml:space="preserve">=0 denotes the AI/ML-based beam reporting,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sidR="00733CF2">
        <w:rPr>
          <w:rFonts w:eastAsia="楷体"/>
          <w:bCs/>
          <w:iCs/>
          <w:sz w:val="24"/>
          <w:lang w:eastAsia="zh-CN"/>
        </w:rPr>
        <w:t xml:space="preserve">=1 denotes AI/ML based CSI reporting other </w:t>
      </w:r>
      <w:proofErr w:type="gramStart"/>
      <w:r w:rsidR="00733CF2">
        <w:rPr>
          <w:rFonts w:eastAsia="楷体"/>
          <w:bCs/>
          <w:iCs/>
          <w:sz w:val="24"/>
          <w:lang w:eastAsia="zh-CN"/>
        </w:rPr>
        <w:t>than  AI</w:t>
      </w:r>
      <w:proofErr w:type="gramEnd"/>
      <w:r w:rsidR="00733CF2">
        <w:rPr>
          <w:rFonts w:eastAsia="楷体"/>
          <w:bCs/>
          <w:iCs/>
          <w:sz w:val="24"/>
          <w:lang w:eastAsia="zh-CN"/>
        </w:rPr>
        <w:t>/ML-based beam reporting.</w:t>
      </w:r>
      <w:r w:rsidR="004169D2">
        <w:rPr>
          <w:rFonts w:hint="eastAsia"/>
          <w:sz w:val="22"/>
          <w:szCs w:val="22"/>
          <w:lang w:eastAsia="zh-CN"/>
        </w:rPr>
        <w:t xml:space="preserve"> </w:t>
      </w:r>
      <w:r w:rsidR="004169D2">
        <w:rPr>
          <w:sz w:val="22"/>
          <w:szCs w:val="22"/>
          <w:lang w:eastAsia="zh-CN"/>
        </w:rPr>
        <w:t>Both alternatives can be adopted to determine the priority of AI/ML-based CSI reporting.</w:t>
      </w:r>
    </w:p>
    <w:p w14:paraId="304EF2A7" w14:textId="44DF3053" w:rsidR="00ED6B6B" w:rsidRPr="003227AA" w:rsidRDefault="006A17D9" w:rsidP="00B154A9">
      <w:pPr>
        <w:spacing w:before="120"/>
        <w:jc w:val="both"/>
        <w:rPr>
          <w:b/>
          <w:i/>
          <w:sz w:val="22"/>
          <w:szCs w:val="22"/>
          <w:lang w:eastAsia="zh-CN"/>
        </w:rPr>
      </w:pPr>
      <w:r w:rsidRPr="00F22E67">
        <w:rPr>
          <w:b/>
          <w:i/>
          <w:sz w:val="22"/>
          <w:szCs w:val="22"/>
          <w:lang w:eastAsia="zh-CN"/>
        </w:rPr>
        <w:t xml:space="preserve">Proposal </w:t>
      </w:r>
      <w:r w:rsidR="00A66377">
        <w:rPr>
          <w:b/>
          <w:i/>
          <w:sz w:val="22"/>
          <w:szCs w:val="22"/>
          <w:lang w:eastAsia="zh-CN"/>
        </w:rPr>
        <w:t>6</w:t>
      </w:r>
      <w:r w:rsidRPr="00F22E67">
        <w:rPr>
          <w:b/>
          <w:i/>
          <w:sz w:val="22"/>
          <w:szCs w:val="22"/>
          <w:lang w:eastAsia="zh-CN"/>
        </w:rPr>
        <w:t>:</w:t>
      </w:r>
      <w:r>
        <w:rPr>
          <w:b/>
          <w:i/>
          <w:sz w:val="22"/>
          <w:szCs w:val="22"/>
          <w:lang w:eastAsia="zh-CN"/>
        </w:rPr>
        <w:t xml:space="preserve"> The legacy priority rule can be reused to define</w:t>
      </w:r>
      <w:r w:rsidR="0040352C">
        <w:rPr>
          <w:b/>
          <w:i/>
          <w:sz w:val="22"/>
          <w:szCs w:val="22"/>
          <w:lang w:eastAsia="zh-CN"/>
        </w:rPr>
        <w:t xml:space="preserve"> the priority</w:t>
      </w:r>
      <w:r>
        <w:rPr>
          <w:b/>
          <w:i/>
          <w:sz w:val="22"/>
          <w:szCs w:val="22"/>
          <w:lang w:eastAsia="zh-CN"/>
        </w:rPr>
        <w:t xml:space="preserve"> the AI/ML based CSI repo</w:t>
      </w:r>
      <w:r w:rsidRPr="003227AA">
        <w:rPr>
          <w:b/>
          <w:i/>
          <w:sz w:val="22"/>
          <w:szCs w:val="22"/>
          <w:lang w:eastAsia="zh-CN"/>
        </w:rPr>
        <w:t>rting</w:t>
      </w:r>
      <w:r w:rsidR="003227AA" w:rsidRPr="003227AA">
        <w:rPr>
          <w:b/>
          <w:i/>
          <w:sz w:val="22"/>
          <w:szCs w:val="22"/>
          <w:lang w:eastAsia="zh-CN"/>
        </w:rPr>
        <w:t>, and a priority value</w:t>
      </w:r>
      <w:r w:rsidR="003227AA"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bi"/>
              </m:rPr>
              <w:rPr>
                <w:rFonts w:ascii="Cambria Math" w:hAnsi="Cambria Math"/>
                <w:sz w:val="22"/>
                <w:szCs w:val="22"/>
                <w:lang w:eastAsia="zh-CN"/>
              </w:rPr>
              <m:t>y,k,c,s</m:t>
            </m:r>
          </m:e>
        </m:d>
      </m:oMath>
      <w:r w:rsidR="003227AA" w:rsidRPr="003227AA">
        <w:rPr>
          <w:b/>
          <w:i/>
          <w:sz w:val="22"/>
          <w:szCs w:val="22"/>
          <w:lang w:eastAsia="zh-CN"/>
        </w:rPr>
        <w:fldChar w:fldCharType="begin"/>
      </w:r>
      <w:r w:rsidR="003227AA"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003227AA" w:rsidRPr="003227AA">
        <w:rPr>
          <w:b/>
          <w:i/>
          <w:sz w:val="22"/>
          <w:szCs w:val="22"/>
          <w:lang w:eastAsia="zh-CN"/>
        </w:rPr>
        <w:instrText xml:space="preserve"> </w:instrText>
      </w:r>
      <w:r w:rsidR="003227AA" w:rsidRPr="003227AA">
        <w:rPr>
          <w:b/>
          <w:i/>
          <w:sz w:val="22"/>
          <w:szCs w:val="22"/>
          <w:lang w:eastAsia="zh-CN"/>
        </w:rPr>
        <w:fldChar w:fldCharType="end"/>
      </w:r>
      <w:r w:rsidR="003227AA" w:rsidRPr="003227AA">
        <w:rPr>
          <w:b/>
          <w:i/>
          <w:sz w:val="22"/>
          <w:szCs w:val="22"/>
          <w:lang w:eastAsia="zh-CN"/>
        </w:rPr>
        <w:t xml:space="preserve"> </w:t>
      </w:r>
      <w:r w:rsidR="003227AA" w:rsidRPr="003227AA">
        <w:rPr>
          <w:b/>
          <w:i/>
          <w:sz w:val="22"/>
          <w:szCs w:val="22"/>
          <w:lang w:eastAsia="zh-CN"/>
        </w:rPr>
        <w:fldChar w:fldCharType="begin"/>
      </w:r>
      <w:r w:rsidR="003227AA"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003227AA" w:rsidRPr="003227AA">
        <w:rPr>
          <w:b/>
          <w:i/>
          <w:sz w:val="22"/>
          <w:szCs w:val="22"/>
          <w:lang w:eastAsia="zh-CN"/>
        </w:rPr>
        <w:instrText xml:space="preserve"> </w:instrText>
      </w:r>
      <w:r w:rsidR="003227AA" w:rsidRPr="003227AA">
        <w:rPr>
          <w:b/>
          <w:i/>
          <w:sz w:val="22"/>
          <w:szCs w:val="22"/>
          <w:lang w:eastAsia="zh-CN"/>
        </w:rPr>
        <w:fldChar w:fldCharType="end"/>
      </w:r>
      <w:r w:rsidR="003227AA" w:rsidRPr="003227AA">
        <w:rPr>
          <w:b/>
          <w:i/>
          <w:sz w:val="22"/>
          <w:szCs w:val="22"/>
          <w:lang w:eastAsia="zh-CN"/>
        </w:rPr>
        <w:t>with new parameter value or introduc</w:t>
      </w:r>
      <w:r w:rsidR="001F7A72">
        <w:rPr>
          <w:rFonts w:hint="eastAsia"/>
          <w:b/>
          <w:i/>
          <w:sz w:val="22"/>
          <w:szCs w:val="22"/>
          <w:lang w:eastAsia="zh-CN"/>
        </w:rPr>
        <w:t>ing</w:t>
      </w:r>
      <w:r w:rsidR="003227AA" w:rsidRPr="003227AA">
        <w:rPr>
          <w:b/>
          <w:i/>
          <w:sz w:val="22"/>
          <w:szCs w:val="22"/>
          <w:lang w:eastAsia="zh-CN"/>
        </w:rPr>
        <w:t xml:space="preserve"> new parameter </w:t>
      </w:r>
      <w:r w:rsidR="00FF3302"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sSup>
              <m:sSupPr>
                <m:ctrlPr>
                  <w:rPr>
                    <w:rFonts w:ascii="Cambria Math" w:hAnsi="Cambria Math"/>
                    <w:b/>
                    <w:i/>
                    <w:sz w:val="22"/>
                    <w:szCs w:val="22"/>
                    <w:lang w:eastAsia="zh-CN"/>
                  </w:rPr>
                </m:ctrlPr>
              </m:sSupPr>
              <m:e>
                <m:r>
                  <m:rPr>
                    <m:sty m:val="bi"/>
                  </m:rPr>
                  <w:rPr>
                    <w:rFonts w:ascii="Cambria Math" w:hAnsi="Cambria Math"/>
                    <w:sz w:val="22"/>
                    <w:szCs w:val="22"/>
                    <w:lang w:eastAsia="zh-CN"/>
                  </w:rPr>
                  <m:t>y</m:t>
                </m:r>
              </m:e>
              <m:sup>
                <m:r>
                  <m:rPr>
                    <m:sty m:val="bi"/>
                  </m:rPr>
                  <w:rPr>
                    <w:rFonts w:ascii="Cambria Math" w:hAnsi="Cambria Math"/>
                    <w:sz w:val="22"/>
                    <w:szCs w:val="22"/>
                    <w:lang w:eastAsia="zh-CN"/>
                  </w:rPr>
                  <m:t>'</m:t>
                </m:r>
              </m:sup>
            </m:sSup>
            <m:r>
              <m:rPr>
                <m:sty m:val="bi"/>
              </m:rPr>
              <w:rPr>
                <w:rFonts w:ascii="Cambria Math" w:hAnsi="Cambria Math"/>
                <w:sz w:val="22"/>
                <w:szCs w:val="22"/>
                <w:lang w:eastAsia="zh-CN"/>
              </w:rPr>
              <m:t>,y,k,c,s</m:t>
            </m:r>
          </m:e>
        </m:d>
      </m:oMath>
      <w:r w:rsidR="00FF3302" w:rsidRPr="00FF3302">
        <w:rPr>
          <w:rFonts w:hint="eastAsia"/>
          <w:b/>
          <w:i/>
          <w:sz w:val="22"/>
          <w:szCs w:val="22"/>
          <w:lang w:eastAsia="zh-CN"/>
        </w:rPr>
        <w:t xml:space="preserve"> </w:t>
      </w:r>
      <w:r w:rsidR="00FF3302" w:rsidRPr="00FF3302">
        <w:rPr>
          <w:b/>
          <w:i/>
          <w:sz w:val="22"/>
          <w:szCs w:val="22"/>
          <w:lang w:eastAsia="zh-CN"/>
        </w:rPr>
        <w:t>is used to indicate the priority of CSI reporting.</w:t>
      </w:r>
    </w:p>
    <w:p w14:paraId="5BA35094" w14:textId="77777777" w:rsidR="00E27A06" w:rsidRPr="009A16E2" w:rsidRDefault="00E27A06" w:rsidP="009A16E2">
      <w:pPr>
        <w:pStyle w:val="3"/>
        <w:rPr>
          <w:rFonts w:ascii="Times New Roman" w:hAnsi="Times New Roman"/>
          <w:b/>
          <w:sz w:val="24"/>
          <w:szCs w:val="24"/>
        </w:rPr>
      </w:pPr>
      <w:r w:rsidRPr="009A16E2">
        <w:rPr>
          <w:rFonts w:ascii="Times New Roman" w:hAnsi="Times New Roman" w:hint="eastAsia"/>
          <w:b/>
          <w:sz w:val="24"/>
          <w:szCs w:val="24"/>
        </w:rPr>
        <w:t>U</w:t>
      </w:r>
      <w:r w:rsidRPr="009A16E2">
        <w:rPr>
          <w:rFonts w:ascii="Times New Roman" w:hAnsi="Times New Roman"/>
          <w:b/>
          <w:sz w:val="24"/>
          <w:szCs w:val="24"/>
        </w:rPr>
        <w:t>CI design</w:t>
      </w:r>
    </w:p>
    <w:p w14:paraId="2357265E" w14:textId="6F4AD4F0" w:rsidR="00E27A06" w:rsidRPr="00434F93" w:rsidRDefault="00E27A06" w:rsidP="00E27A06">
      <w:pPr>
        <w:spacing w:before="120"/>
        <w:jc w:val="both"/>
        <w:rPr>
          <w:sz w:val="22"/>
          <w:szCs w:val="22"/>
          <w:lang w:eastAsia="zh-CN"/>
        </w:rPr>
      </w:pPr>
      <w:r w:rsidRPr="00434F93">
        <w:rPr>
          <w:sz w:val="22"/>
          <w:szCs w:val="22"/>
          <w:lang w:eastAsia="zh-CN"/>
        </w:rPr>
        <w:t>In current specification,</w:t>
      </w:r>
      <w:r>
        <w:rPr>
          <w:sz w:val="22"/>
          <w:szCs w:val="22"/>
          <w:lang w:eastAsia="zh-CN"/>
        </w:rPr>
        <w:t xml:space="preserve"> CSI reporting can be transmitted through PUSCH or PUCCH. For Type II or </w:t>
      </w:r>
      <w:proofErr w:type="spellStart"/>
      <w:r>
        <w:rPr>
          <w:sz w:val="22"/>
          <w:szCs w:val="22"/>
          <w:lang w:eastAsia="zh-CN"/>
        </w:rPr>
        <w:t>eType</w:t>
      </w:r>
      <w:proofErr w:type="spellEnd"/>
      <w:r>
        <w:rPr>
          <w:sz w:val="22"/>
          <w:szCs w:val="22"/>
          <w:lang w:eastAsia="zh-CN"/>
        </w:rPr>
        <w:t xml:space="preserve"> II codebook, CSI reporting includes two parts, i.e., Part 1 and Part 2 to report the contents of CSI through PUSCH. The PMI is included in </w:t>
      </w:r>
      <w:r>
        <w:rPr>
          <w:rFonts w:hint="eastAsia"/>
          <w:sz w:val="22"/>
          <w:szCs w:val="22"/>
          <w:lang w:eastAsia="zh-CN"/>
        </w:rPr>
        <w:t>P</w:t>
      </w:r>
      <w:r>
        <w:rPr>
          <w:sz w:val="22"/>
          <w:szCs w:val="22"/>
          <w:lang w:eastAsia="zh-CN"/>
        </w:rPr>
        <w:t>art 2. For AI/ML based CSI feedback with two-sided model, the compression information can be regarded as one kind of PMI. Therefore, the compression information should be included in Part 2. RI and CQI are still included in Part 1</w:t>
      </w:r>
      <w:r w:rsidR="009A75F1">
        <w:rPr>
          <w:sz w:val="22"/>
          <w:szCs w:val="22"/>
          <w:lang w:eastAsia="zh-CN"/>
        </w:rPr>
        <w:t xml:space="preserve"> if RI, CQI and compression information are reported together</w:t>
      </w:r>
      <w:r>
        <w:rPr>
          <w:sz w:val="22"/>
          <w:szCs w:val="22"/>
          <w:lang w:eastAsia="zh-CN"/>
        </w:rPr>
        <w:t>.</w:t>
      </w:r>
      <w:r w:rsidR="009A75F1">
        <w:rPr>
          <w:sz w:val="22"/>
          <w:szCs w:val="22"/>
          <w:lang w:eastAsia="zh-CN"/>
        </w:rPr>
        <w:t xml:space="preserve"> </w:t>
      </w:r>
      <w:r w:rsidR="00255E0D">
        <w:rPr>
          <w:sz w:val="22"/>
          <w:szCs w:val="22"/>
          <w:lang w:eastAsia="zh-CN"/>
        </w:rPr>
        <w:t>According to discussion on CSI measurement in subsection 2.3, RI and CQI can be independently reported in second stage. For such as</w:t>
      </w:r>
      <w:r w:rsidR="00B2430B">
        <w:rPr>
          <w:sz w:val="22"/>
          <w:szCs w:val="22"/>
          <w:lang w:eastAsia="zh-CN"/>
        </w:rPr>
        <w:t xml:space="preserve"> case</w:t>
      </w:r>
      <w:r w:rsidR="00255E0D">
        <w:rPr>
          <w:sz w:val="22"/>
          <w:szCs w:val="22"/>
          <w:lang w:eastAsia="zh-CN"/>
        </w:rPr>
        <w:t xml:space="preserve">, CSI compression feedback </w:t>
      </w:r>
      <w:r w:rsidR="00A32AF2">
        <w:rPr>
          <w:sz w:val="22"/>
          <w:szCs w:val="22"/>
          <w:lang w:eastAsia="zh-CN"/>
        </w:rPr>
        <w:t>can be reported through one part or two parts.</w:t>
      </w:r>
      <w:r w:rsidR="005B67C2">
        <w:rPr>
          <w:sz w:val="22"/>
          <w:szCs w:val="22"/>
          <w:lang w:eastAsia="zh-CN"/>
        </w:rPr>
        <w:t xml:space="preserve"> </w:t>
      </w:r>
    </w:p>
    <w:p w14:paraId="6167AD80" w14:textId="4FCC67A8" w:rsidR="00E27A06" w:rsidRDefault="00E27A06" w:rsidP="00E27A06">
      <w:pPr>
        <w:spacing w:before="120"/>
        <w:jc w:val="both"/>
        <w:rPr>
          <w:b/>
          <w:i/>
          <w:sz w:val="22"/>
          <w:szCs w:val="22"/>
          <w:lang w:eastAsia="zh-CN"/>
        </w:rPr>
      </w:pPr>
      <w:r w:rsidRPr="00F22E67">
        <w:rPr>
          <w:b/>
          <w:i/>
          <w:sz w:val="22"/>
          <w:szCs w:val="22"/>
          <w:lang w:eastAsia="zh-CN"/>
        </w:rPr>
        <w:t xml:space="preserve">Proposal </w:t>
      </w:r>
      <w:r w:rsidR="006C4B5D">
        <w:rPr>
          <w:b/>
          <w:i/>
          <w:sz w:val="22"/>
          <w:szCs w:val="22"/>
          <w:lang w:eastAsia="zh-CN"/>
        </w:rPr>
        <w:t>7</w:t>
      </w:r>
      <w:r w:rsidRPr="00F22E67">
        <w:rPr>
          <w:b/>
          <w:i/>
          <w:sz w:val="22"/>
          <w:szCs w:val="22"/>
          <w:lang w:eastAsia="zh-CN"/>
        </w:rPr>
        <w:t>:</w:t>
      </w:r>
      <w:r>
        <w:rPr>
          <w:b/>
          <w:i/>
          <w:sz w:val="22"/>
          <w:szCs w:val="22"/>
          <w:lang w:eastAsia="zh-CN"/>
        </w:rPr>
        <w:t xml:space="preserve"> CSI reporting with two parts, i.e., P</w:t>
      </w:r>
      <w:r>
        <w:rPr>
          <w:rFonts w:hint="eastAsia"/>
          <w:b/>
          <w:i/>
          <w:sz w:val="22"/>
          <w:szCs w:val="22"/>
          <w:lang w:eastAsia="zh-CN"/>
        </w:rPr>
        <w:t>art</w:t>
      </w:r>
      <w:r>
        <w:rPr>
          <w:b/>
          <w:i/>
          <w:sz w:val="22"/>
          <w:szCs w:val="22"/>
          <w:lang w:eastAsia="zh-CN"/>
        </w:rPr>
        <w:t xml:space="preserve"> 1 and Part 2 </w:t>
      </w:r>
      <w:r w:rsidR="0019699E">
        <w:rPr>
          <w:b/>
          <w:i/>
          <w:sz w:val="22"/>
          <w:szCs w:val="22"/>
          <w:lang w:eastAsia="zh-CN"/>
        </w:rPr>
        <w:t xml:space="preserve">or </w:t>
      </w:r>
      <w:r w:rsidR="00F56461">
        <w:rPr>
          <w:rFonts w:hint="eastAsia"/>
          <w:b/>
          <w:i/>
          <w:sz w:val="22"/>
          <w:szCs w:val="22"/>
          <w:lang w:eastAsia="zh-CN"/>
        </w:rPr>
        <w:t>only</w:t>
      </w:r>
      <w:r w:rsidR="00F56461">
        <w:rPr>
          <w:b/>
          <w:i/>
          <w:sz w:val="22"/>
          <w:szCs w:val="22"/>
          <w:lang w:eastAsia="zh-CN"/>
        </w:rPr>
        <w:t xml:space="preserve"> </w:t>
      </w:r>
      <w:r w:rsidR="0019699E">
        <w:rPr>
          <w:b/>
          <w:i/>
          <w:sz w:val="22"/>
          <w:szCs w:val="22"/>
          <w:lang w:eastAsia="zh-CN"/>
        </w:rPr>
        <w:t xml:space="preserve">one part </w:t>
      </w:r>
      <w:r>
        <w:rPr>
          <w:b/>
          <w:i/>
          <w:sz w:val="22"/>
          <w:szCs w:val="22"/>
          <w:lang w:eastAsia="zh-CN"/>
        </w:rPr>
        <w:t xml:space="preserve">for AI/ML based CSI feedback with two-sided model </w:t>
      </w:r>
      <w:r w:rsidR="0019699E">
        <w:rPr>
          <w:b/>
          <w:i/>
          <w:sz w:val="22"/>
          <w:szCs w:val="22"/>
          <w:lang w:eastAsia="zh-CN"/>
        </w:rPr>
        <w:t>can be supported</w:t>
      </w:r>
      <w:r>
        <w:rPr>
          <w:b/>
          <w:i/>
          <w:sz w:val="22"/>
          <w:szCs w:val="22"/>
          <w:lang w:eastAsia="zh-CN"/>
        </w:rPr>
        <w:t>.</w:t>
      </w:r>
    </w:p>
    <w:p w14:paraId="610124CF" w14:textId="77777777" w:rsidR="00216A84" w:rsidRPr="009A16E2" w:rsidRDefault="00216A84" w:rsidP="009A16E2">
      <w:pPr>
        <w:pStyle w:val="3"/>
        <w:rPr>
          <w:rFonts w:ascii="Times New Roman" w:hAnsi="Times New Roman"/>
          <w:b/>
          <w:sz w:val="24"/>
          <w:szCs w:val="24"/>
        </w:rPr>
      </w:pPr>
      <w:r w:rsidRPr="009A16E2">
        <w:rPr>
          <w:rFonts w:ascii="Times New Roman" w:hAnsi="Times New Roman"/>
          <w:b/>
          <w:sz w:val="24"/>
          <w:szCs w:val="24"/>
        </w:rPr>
        <w:lastRenderedPageBreak/>
        <w:t>CSI omission</w:t>
      </w:r>
    </w:p>
    <w:p w14:paraId="03EE03FA" w14:textId="3707D148" w:rsidR="00D66FA2" w:rsidRDefault="00A6512C" w:rsidP="00B154A9">
      <w:pPr>
        <w:spacing w:before="120"/>
        <w:jc w:val="both"/>
        <w:rPr>
          <w:sz w:val="22"/>
          <w:szCs w:val="22"/>
          <w:lang w:eastAsia="zh-CN"/>
        </w:rPr>
      </w:pPr>
      <w:r>
        <w:rPr>
          <w:rFonts w:hint="eastAsia"/>
          <w:sz w:val="22"/>
          <w:szCs w:val="22"/>
          <w:lang w:eastAsia="zh-CN"/>
        </w:rPr>
        <w:t>W</w:t>
      </w:r>
      <w:r>
        <w:rPr>
          <w:sz w:val="22"/>
          <w:szCs w:val="22"/>
          <w:lang w:eastAsia="zh-CN"/>
        </w:rPr>
        <w:t>hen there is no enough uplink resource for transmitting all contents in a CSI reporting, CSI omission will occur. I.e., partial contents in the CSI reporting will omitted.</w:t>
      </w:r>
      <w:r w:rsidR="00832878">
        <w:rPr>
          <w:sz w:val="22"/>
          <w:szCs w:val="22"/>
          <w:lang w:eastAsia="zh-CN"/>
        </w:rPr>
        <w:t xml:space="preserve"> However, if </w:t>
      </w:r>
      <w:r w:rsidR="00C61648">
        <w:rPr>
          <w:rFonts w:hint="eastAsia"/>
          <w:sz w:val="22"/>
          <w:szCs w:val="22"/>
          <w:lang w:eastAsia="zh-CN"/>
        </w:rPr>
        <w:t>some</w:t>
      </w:r>
      <w:r w:rsidR="00C61648">
        <w:rPr>
          <w:sz w:val="22"/>
          <w:szCs w:val="22"/>
          <w:lang w:eastAsia="zh-CN"/>
        </w:rPr>
        <w:t xml:space="preserve"> important CSI parts are dropped, it will result significant performance loss. </w:t>
      </w:r>
      <w:r w:rsidR="006D5FF4">
        <w:rPr>
          <w:sz w:val="22"/>
          <w:szCs w:val="22"/>
          <w:lang w:eastAsia="zh-CN"/>
        </w:rPr>
        <w:t xml:space="preserve">In order to address this issue, CSI Part 2 for </w:t>
      </w:r>
      <w:proofErr w:type="spellStart"/>
      <w:r w:rsidR="006D5FF4">
        <w:rPr>
          <w:sz w:val="22"/>
          <w:szCs w:val="22"/>
          <w:lang w:eastAsia="zh-CN"/>
        </w:rPr>
        <w:t>eType</w:t>
      </w:r>
      <w:proofErr w:type="spellEnd"/>
      <w:r w:rsidR="006D5FF4">
        <w:rPr>
          <w:sz w:val="22"/>
          <w:szCs w:val="22"/>
          <w:lang w:eastAsia="zh-CN"/>
        </w:rPr>
        <w:t xml:space="preserve"> II codebook</w:t>
      </w:r>
      <w:r w:rsidR="008B5B5F">
        <w:rPr>
          <w:sz w:val="22"/>
          <w:szCs w:val="22"/>
          <w:lang w:eastAsia="zh-CN"/>
        </w:rPr>
        <w:t xml:space="preserve"> are divided into three groups. </w:t>
      </w:r>
      <w:r w:rsidR="00CB6EDC">
        <w:rPr>
          <w:sz w:val="22"/>
          <w:szCs w:val="22"/>
          <w:lang w:eastAsia="zh-CN"/>
        </w:rPr>
        <w:t>According to discussion on UCI design in subsection 2</w:t>
      </w:r>
      <w:r w:rsidR="00E4304F">
        <w:rPr>
          <w:sz w:val="22"/>
          <w:szCs w:val="22"/>
          <w:lang w:eastAsia="zh-CN"/>
        </w:rPr>
        <w:t>.4.2</w:t>
      </w:r>
      <w:r w:rsidR="00CB6EDC">
        <w:rPr>
          <w:sz w:val="22"/>
          <w:szCs w:val="22"/>
          <w:lang w:eastAsia="zh-CN"/>
        </w:rPr>
        <w:t xml:space="preserve">, </w:t>
      </w:r>
      <w:r w:rsidR="0071782A">
        <w:rPr>
          <w:sz w:val="22"/>
          <w:szCs w:val="22"/>
          <w:lang w:eastAsia="zh-CN"/>
        </w:rPr>
        <w:t>CSI</w:t>
      </w:r>
      <w:r w:rsidR="00E4304F">
        <w:rPr>
          <w:sz w:val="22"/>
          <w:szCs w:val="22"/>
          <w:lang w:eastAsia="zh-CN"/>
        </w:rPr>
        <w:t xml:space="preserve"> reporting based on AI/ML model can include two parts or only one part.</w:t>
      </w:r>
      <w:r w:rsidR="00A409AD">
        <w:rPr>
          <w:sz w:val="22"/>
          <w:szCs w:val="22"/>
          <w:lang w:eastAsia="zh-CN"/>
        </w:rPr>
        <w:t xml:space="preserve"> </w:t>
      </w:r>
      <w:r w:rsidR="00755DCB">
        <w:rPr>
          <w:sz w:val="22"/>
          <w:szCs w:val="22"/>
          <w:lang w:eastAsia="zh-CN"/>
        </w:rPr>
        <w:t xml:space="preserve">In our view, </w:t>
      </w:r>
      <w:r w:rsidR="00755DCB">
        <w:rPr>
          <w:rFonts w:hint="eastAsia"/>
          <w:sz w:val="22"/>
          <w:szCs w:val="22"/>
          <w:lang w:eastAsia="zh-CN"/>
        </w:rPr>
        <w:t>t</w:t>
      </w:r>
      <w:r w:rsidR="00755DCB">
        <w:rPr>
          <w:sz w:val="22"/>
          <w:szCs w:val="22"/>
          <w:lang w:eastAsia="zh-CN"/>
        </w:rPr>
        <w:t>he CSI Part 2 for two parts and only one part can</w:t>
      </w:r>
      <w:r w:rsidR="004F0852">
        <w:rPr>
          <w:sz w:val="22"/>
          <w:szCs w:val="22"/>
          <w:lang w:eastAsia="zh-CN"/>
        </w:rPr>
        <w:t xml:space="preserve"> also be divided into </w:t>
      </w:r>
      <w:r w:rsidR="00755DCB">
        <w:rPr>
          <w:sz w:val="22"/>
          <w:szCs w:val="22"/>
          <w:lang w:eastAsia="zh-CN"/>
        </w:rPr>
        <w:t xml:space="preserve">N&gt;1 </w:t>
      </w:r>
      <w:proofErr w:type="gramStart"/>
      <w:r w:rsidR="00755DCB">
        <w:rPr>
          <w:sz w:val="22"/>
          <w:szCs w:val="22"/>
          <w:lang w:eastAsia="zh-CN"/>
        </w:rPr>
        <w:t>groups</w:t>
      </w:r>
      <w:proofErr w:type="gramEnd"/>
      <w:r w:rsidR="00755DCB">
        <w:rPr>
          <w:sz w:val="22"/>
          <w:szCs w:val="22"/>
          <w:lang w:eastAsia="zh-CN"/>
        </w:rPr>
        <w:t xml:space="preserve"> to implement CSI omission. Different from </w:t>
      </w:r>
      <w:proofErr w:type="spellStart"/>
      <w:r w:rsidR="00755DCB">
        <w:rPr>
          <w:sz w:val="22"/>
          <w:szCs w:val="22"/>
          <w:lang w:eastAsia="zh-CN"/>
        </w:rPr>
        <w:t>eType</w:t>
      </w:r>
      <w:proofErr w:type="spellEnd"/>
      <w:r w:rsidR="00755DCB">
        <w:rPr>
          <w:sz w:val="22"/>
          <w:szCs w:val="22"/>
          <w:lang w:eastAsia="zh-CN"/>
        </w:rPr>
        <w:t xml:space="preserve"> II codebook, AI/ML-based CSI compression feedback may not include non-zero coefficients and SD basis, FD basis, indication information of non-zero coefficients, and so on. There are mainly compressed </w:t>
      </w:r>
      <w:r w:rsidR="00D36796">
        <w:rPr>
          <w:sz w:val="22"/>
          <w:szCs w:val="22"/>
          <w:lang w:eastAsia="zh-CN"/>
        </w:rPr>
        <w:t xml:space="preserve">quantization information for AI/ML based CSI compression.  </w:t>
      </w:r>
      <w:r w:rsidR="00D36796">
        <w:rPr>
          <w:rFonts w:hint="eastAsia"/>
          <w:sz w:val="22"/>
          <w:szCs w:val="22"/>
          <w:lang w:eastAsia="zh-CN"/>
        </w:rPr>
        <w:t>The</w:t>
      </w:r>
      <w:r w:rsidR="00D36796">
        <w:rPr>
          <w:sz w:val="22"/>
          <w:szCs w:val="22"/>
          <w:lang w:eastAsia="zh-CN"/>
        </w:rPr>
        <w:t xml:space="preserve"> question is how to divide the compressed quantization information into N groups. </w:t>
      </w:r>
    </w:p>
    <w:p w14:paraId="41F47C64" w14:textId="7D603D6B" w:rsidR="006C60D0" w:rsidRDefault="006C60D0" w:rsidP="00B154A9">
      <w:pPr>
        <w:spacing w:before="120"/>
        <w:jc w:val="both"/>
        <w:rPr>
          <w:sz w:val="22"/>
          <w:szCs w:val="22"/>
          <w:lang w:eastAsia="zh-CN"/>
        </w:rPr>
      </w:pPr>
      <w:r>
        <w:rPr>
          <w:rFonts w:hint="eastAsia"/>
          <w:sz w:val="22"/>
          <w:szCs w:val="22"/>
          <w:lang w:eastAsia="zh-CN"/>
        </w:rPr>
        <w:t>A</w:t>
      </w:r>
      <w:r>
        <w:rPr>
          <w:sz w:val="22"/>
          <w:szCs w:val="22"/>
          <w:lang w:eastAsia="zh-CN"/>
        </w:rPr>
        <w:t>ccording to discussion in AI 9.2.2.1, for the two-sided AI/ML model, it includes layer-common model, layer-specific model, rank-common model and rank-specific. For different models, the length or contents are different as well. Before d</w:t>
      </w:r>
      <w:r w:rsidR="001D53E5">
        <w:rPr>
          <w:sz w:val="22"/>
          <w:szCs w:val="22"/>
          <w:lang w:eastAsia="zh-CN"/>
        </w:rPr>
        <w:t xml:space="preserve">iscussing CSI omission, which types of model adopted should be firstly determined. </w:t>
      </w:r>
    </w:p>
    <w:p w14:paraId="78B63D03" w14:textId="6931DB0F" w:rsidR="00D66FA2" w:rsidRDefault="00A6512C" w:rsidP="00B154A9">
      <w:pPr>
        <w:spacing w:before="120"/>
        <w:jc w:val="both"/>
        <w:rPr>
          <w:sz w:val="22"/>
          <w:szCs w:val="22"/>
          <w:lang w:eastAsia="zh-CN"/>
        </w:rPr>
      </w:pPr>
      <w:r w:rsidRPr="00F22E67">
        <w:rPr>
          <w:b/>
          <w:i/>
          <w:sz w:val="22"/>
          <w:szCs w:val="22"/>
          <w:lang w:eastAsia="zh-CN"/>
        </w:rPr>
        <w:t xml:space="preserve">Proposal </w:t>
      </w:r>
      <w:r w:rsidR="008D2FFF">
        <w:rPr>
          <w:b/>
          <w:i/>
          <w:sz w:val="22"/>
          <w:szCs w:val="22"/>
          <w:lang w:eastAsia="zh-CN"/>
        </w:rPr>
        <w:t>8</w:t>
      </w:r>
      <w:r w:rsidRPr="00F22E67">
        <w:rPr>
          <w:b/>
          <w:i/>
          <w:sz w:val="22"/>
          <w:szCs w:val="22"/>
          <w:lang w:eastAsia="zh-CN"/>
        </w:rPr>
        <w:t>:</w:t>
      </w:r>
      <w:r w:rsidR="001B651B">
        <w:rPr>
          <w:b/>
          <w:i/>
          <w:sz w:val="22"/>
          <w:szCs w:val="22"/>
          <w:lang w:eastAsia="zh-CN"/>
        </w:rPr>
        <w:t xml:space="preserve"> The </w:t>
      </w:r>
      <w:r w:rsidR="001B651B">
        <w:rPr>
          <w:rFonts w:hint="eastAsia"/>
          <w:b/>
          <w:i/>
          <w:sz w:val="22"/>
          <w:szCs w:val="22"/>
          <w:lang w:eastAsia="zh-CN"/>
        </w:rPr>
        <w:t>com</w:t>
      </w:r>
      <w:r w:rsidR="001B651B">
        <w:rPr>
          <w:b/>
          <w:i/>
          <w:sz w:val="22"/>
          <w:szCs w:val="22"/>
          <w:lang w:eastAsia="zh-CN"/>
        </w:rPr>
        <w:t>pressed quantization information is divided into N</w:t>
      </w:r>
      <w:r w:rsidR="00755DCB">
        <w:rPr>
          <w:b/>
          <w:i/>
          <w:sz w:val="22"/>
          <w:szCs w:val="22"/>
          <w:lang w:eastAsia="zh-CN"/>
        </w:rPr>
        <w:t>&gt;1</w:t>
      </w:r>
      <w:r w:rsidR="001B651B">
        <w:rPr>
          <w:b/>
          <w:i/>
          <w:sz w:val="22"/>
          <w:szCs w:val="22"/>
          <w:lang w:eastAsia="zh-CN"/>
        </w:rPr>
        <w:t xml:space="preserve"> </w:t>
      </w:r>
      <w:proofErr w:type="gramStart"/>
      <w:r w:rsidR="001B651B">
        <w:rPr>
          <w:b/>
          <w:i/>
          <w:sz w:val="22"/>
          <w:szCs w:val="22"/>
          <w:lang w:eastAsia="zh-CN"/>
        </w:rPr>
        <w:t>groups</w:t>
      </w:r>
      <w:proofErr w:type="gramEnd"/>
      <w:r w:rsidR="001B651B">
        <w:rPr>
          <w:b/>
          <w:i/>
          <w:sz w:val="22"/>
          <w:szCs w:val="22"/>
          <w:lang w:eastAsia="zh-CN"/>
        </w:rPr>
        <w:t xml:space="preserve"> for CSI omission, where </w:t>
      </w:r>
      <w:r w:rsidR="001B651B">
        <w:rPr>
          <w:rFonts w:hint="eastAsia"/>
          <w:b/>
          <w:i/>
          <w:sz w:val="22"/>
          <w:szCs w:val="22"/>
          <w:lang w:eastAsia="zh-CN"/>
        </w:rPr>
        <w:t>the</w:t>
      </w:r>
      <w:r w:rsidR="001B651B">
        <w:rPr>
          <w:b/>
          <w:i/>
          <w:sz w:val="22"/>
          <w:szCs w:val="22"/>
          <w:lang w:eastAsia="zh-CN"/>
        </w:rPr>
        <w:t xml:space="preserve"> value</w:t>
      </w:r>
      <w:r w:rsidR="00723ABE">
        <w:rPr>
          <w:b/>
          <w:i/>
          <w:sz w:val="22"/>
          <w:szCs w:val="22"/>
          <w:lang w:eastAsia="zh-CN"/>
        </w:rPr>
        <w:t>s</w:t>
      </w:r>
      <w:r w:rsidR="001B651B">
        <w:rPr>
          <w:b/>
          <w:i/>
          <w:sz w:val="22"/>
          <w:szCs w:val="22"/>
          <w:lang w:eastAsia="zh-CN"/>
        </w:rPr>
        <w:t xml:space="preserve"> N </w:t>
      </w:r>
      <w:r w:rsidR="002904E8">
        <w:rPr>
          <w:b/>
          <w:i/>
          <w:sz w:val="22"/>
          <w:szCs w:val="22"/>
          <w:lang w:eastAsia="zh-CN"/>
        </w:rPr>
        <w:t>and how to divide into N groups needs to further study</w:t>
      </w:r>
      <w:r w:rsidR="001B651B">
        <w:rPr>
          <w:b/>
          <w:i/>
          <w:sz w:val="22"/>
          <w:szCs w:val="22"/>
          <w:lang w:eastAsia="zh-CN"/>
        </w:rPr>
        <w:t>.</w:t>
      </w:r>
    </w:p>
    <w:p w14:paraId="429EE168" w14:textId="736B7C3D" w:rsidR="00E27A06" w:rsidRPr="009A16E2" w:rsidRDefault="00C36536" w:rsidP="009A16E2">
      <w:pPr>
        <w:pStyle w:val="3"/>
        <w:rPr>
          <w:rFonts w:ascii="Times New Roman" w:hAnsi="Times New Roman"/>
          <w:b/>
          <w:sz w:val="24"/>
          <w:szCs w:val="24"/>
        </w:rPr>
      </w:pPr>
      <w:r>
        <w:rPr>
          <w:rFonts w:ascii="Times New Roman" w:hAnsi="Times New Roman"/>
          <w:b/>
          <w:sz w:val="24"/>
          <w:szCs w:val="24"/>
        </w:rPr>
        <w:t>Codebook subset restriction (</w:t>
      </w:r>
      <w:r w:rsidR="00E27A06" w:rsidRPr="009A16E2">
        <w:rPr>
          <w:rFonts w:ascii="Times New Roman" w:hAnsi="Times New Roman" w:hint="eastAsia"/>
          <w:b/>
          <w:sz w:val="24"/>
          <w:szCs w:val="24"/>
        </w:rPr>
        <w:t>C</w:t>
      </w:r>
      <w:r w:rsidR="00E27A06" w:rsidRPr="009A16E2">
        <w:rPr>
          <w:rFonts w:ascii="Times New Roman" w:hAnsi="Times New Roman"/>
          <w:b/>
          <w:sz w:val="24"/>
          <w:szCs w:val="24"/>
        </w:rPr>
        <w:t>BSR</w:t>
      </w:r>
      <w:r>
        <w:rPr>
          <w:rFonts w:ascii="Times New Roman" w:hAnsi="Times New Roman"/>
          <w:b/>
          <w:sz w:val="24"/>
          <w:szCs w:val="24"/>
        </w:rPr>
        <w:t>)</w:t>
      </w:r>
    </w:p>
    <w:p w14:paraId="249871EA" w14:textId="1E1774AC" w:rsidR="00E27A06" w:rsidRPr="00037CE4" w:rsidRDefault="00750451" w:rsidP="00B154A9">
      <w:pPr>
        <w:spacing w:before="120"/>
        <w:jc w:val="both"/>
        <w:rPr>
          <w:b/>
          <w:i/>
          <w:sz w:val="22"/>
          <w:szCs w:val="22"/>
          <w:lang w:eastAsia="zh-CN"/>
        </w:rPr>
      </w:pPr>
      <w:r>
        <w:rPr>
          <w:sz w:val="22"/>
          <w:szCs w:val="22"/>
          <w:lang w:eastAsia="zh-CN"/>
        </w:rPr>
        <w:t xml:space="preserve">In </w:t>
      </w:r>
      <w:r w:rsidR="007322B5">
        <w:rPr>
          <w:sz w:val="22"/>
          <w:szCs w:val="22"/>
          <w:lang w:eastAsia="zh-CN"/>
        </w:rPr>
        <w:t xml:space="preserve">traditional </w:t>
      </w:r>
      <w:r w:rsidR="00DA2839">
        <w:rPr>
          <w:sz w:val="22"/>
          <w:szCs w:val="22"/>
          <w:lang w:eastAsia="zh-CN"/>
        </w:rPr>
        <w:t xml:space="preserve">Type II </w:t>
      </w:r>
      <w:r>
        <w:rPr>
          <w:sz w:val="22"/>
          <w:szCs w:val="22"/>
          <w:lang w:eastAsia="zh-CN"/>
        </w:rPr>
        <w:t>codebook</w:t>
      </w:r>
      <w:r w:rsidR="00B56E7A">
        <w:rPr>
          <w:sz w:val="22"/>
          <w:szCs w:val="22"/>
          <w:lang w:eastAsia="zh-CN"/>
        </w:rPr>
        <w:t>-</w:t>
      </w:r>
      <w:r>
        <w:rPr>
          <w:sz w:val="22"/>
          <w:szCs w:val="22"/>
          <w:lang w:eastAsia="zh-CN"/>
        </w:rPr>
        <w:t xml:space="preserve">based CSI feedback, the codebook subset restriction would be configured to UE for eliminating the inference. While for AI based CSI </w:t>
      </w:r>
      <w:r w:rsidR="00982F3E">
        <w:rPr>
          <w:sz w:val="22"/>
          <w:szCs w:val="22"/>
          <w:lang w:eastAsia="zh-CN"/>
        </w:rPr>
        <w:t>feedback</w:t>
      </w:r>
      <w:r>
        <w:rPr>
          <w:sz w:val="22"/>
          <w:szCs w:val="22"/>
          <w:lang w:eastAsia="zh-CN"/>
        </w:rPr>
        <w:t xml:space="preserve">, how to eliminate the interference is </w:t>
      </w:r>
      <w:r>
        <w:rPr>
          <w:rFonts w:hint="eastAsia"/>
          <w:sz w:val="22"/>
          <w:szCs w:val="22"/>
          <w:lang w:eastAsia="zh-CN"/>
        </w:rPr>
        <w:t>one</w:t>
      </w:r>
      <w:r>
        <w:rPr>
          <w:sz w:val="22"/>
          <w:szCs w:val="22"/>
          <w:lang w:eastAsia="zh-CN"/>
        </w:rPr>
        <w:t xml:space="preserve"> </w:t>
      </w:r>
      <w:r>
        <w:rPr>
          <w:rFonts w:hint="eastAsia"/>
          <w:sz w:val="22"/>
          <w:szCs w:val="22"/>
          <w:lang w:eastAsia="zh-CN"/>
        </w:rPr>
        <w:t>issue</w:t>
      </w:r>
      <w:r>
        <w:rPr>
          <w:sz w:val="22"/>
          <w:szCs w:val="22"/>
          <w:lang w:eastAsia="zh-CN"/>
        </w:rPr>
        <w:t xml:space="preserve"> </w:t>
      </w:r>
      <w:r>
        <w:rPr>
          <w:rFonts w:hint="eastAsia"/>
          <w:sz w:val="22"/>
          <w:szCs w:val="22"/>
          <w:lang w:eastAsia="zh-CN"/>
        </w:rPr>
        <w:t>to</w:t>
      </w:r>
      <w:r>
        <w:rPr>
          <w:sz w:val="22"/>
          <w:szCs w:val="22"/>
          <w:lang w:eastAsia="zh-CN"/>
        </w:rPr>
        <w:t xml:space="preserve"> be solved. In previous meeting, two options were agreed as input-CSI-NW for further study, option 1a is the precoding matrix in spatial-frequency domain, and option1b is the precoding matrix represented using angular-delay domain projection. In our understanding, option 1b is </w:t>
      </w:r>
      <w:r w:rsidR="007322B5">
        <w:rPr>
          <w:sz w:val="22"/>
          <w:szCs w:val="22"/>
          <w:lang w:eastAsia="zh-CN"/>
        </w:rPr>
        <w:t xml:space="preserve">codebook-based solution and can apply the codebook subset restriction naturally. For example, the UE can transfer the precoding matrix in spatial-frequency domain to precoding matrix in angular-delay domain by </w:t>
      </w:r>
      <w:r w:rsidR="007322B5">
        <w:rPr>
          <w:rFonts w:hint="eastAsia"/>
          <w:sz w:val="22"/>
          <w:szCs w:val="22"/>
          <w:lang w:eastAsia="zh-CN"/>
        </w:rPr>
        <w:t>using</w:t>
      </w:r>
      <w:r w:rsidR="007322B5">
        <w:rPr>
          <w:sz w:val="22"/>
          <w:szCs w:val="22"/>
          <w:lang w:eastAsia="zh-CN"/>
        </w:rPr>
        <w:t xml:space="preserve"> </w:t>
      </w:r>
      <w:r w:rsidR="007322B5">
        <w:rPr>
          <w:rFonts w:hint="eastAsia"/>
          <w:sz w:val="22"/>
          <w:szCs w:val="22"/>
          <w:lang w:eastAsia="zh-CN"/>
        </w:rPr>
        <w:t>a</w:t>
      </w:r>
      <w:r w:rsidR="007322B5">
        <w:rPr>
          <w:sz w:val="22"/>
          <w:szCs w:val="22"/>
          <w:lang w:eastAsia="zh-CN"/>
        </w:rPr>
        <w:t xml:space="preserve"> restricted </w:t>
      </w:r>
      <w:r w:rsidR="007322B5">
        <w:rPr>
          <w:rFonts w:hint="eastAsia"/>
          <w:sz w:val="22"/>
          <w:szCs w:val="22"/>
          <w:lang w:eastAsia="zh-CN"/>
        </w:rPr>
        <w:t>DFT</w:t>
      </w:r>
      <w:r w:rsidR="007322B5">
        <w:rPr>
          <w:sz w:val="22"/>
          <w:szCs w:val="22"/>
          <w:lang w:eastAsia="zh-CN"/>
        </w:rPr>
        <w:t xml:space="preserve"> </w:t>
      </w:r>
      <w:r w:rsidR="007322B5">
        <w:rPr>
          <w:rFonts w:hint="eastAsia"/>
          <w:sz w:val="22"/>
          <w:szCs w:val="22"/>
          <w:lang w:eastAsia="zh-CN"/>
        </w:rPr>
        <w:t>codebook</w:t>
      </w:r>
      <w:r w:rsidR="007322B5">
        <w:rPr>
          <w:sz w:val="22"/>
          <w:szCs w:val="22"/>
          <w:lang w:eastAsia="zh-CN"/>
        </w:rPr>
        <w:t xml:space="preserve">, </w:t>
      </w:r>
      <w:r w:rsidR="007322B5">
        <w:rPr>
          <w:rFonts w:hint="eastAsia"/>
          <w:sz w:val="22"/>
          <w:szCs w:val="22"/>
          <w:lang w:eastAsia="zh-CN"/>
        </w:rPr>
        <w:t>a</w:t>
      </w:r>
      <w:r w:rsidR="007322B5">
        <w:rPr>
          <w:sz w:val="22"/>
          <w:szCs w:val="22"/>
          <w:lang w:eastAsia="zh-CN"/>
        </w:rPr>
        <w:t xml:space="preserve">nd </w:t>
      </w:r>
      <w:r w:rsidR="007322B5">
        <w:rPr>
          <w:rFonts w:hint="eastAsia"/>
          <w:sz w:val="22"/>
          <w:szCs w:val="22"/>
          <w:lang w:eastAsia="zh-CN"/>
        </w:rPr>
        <w:t>t</w:t>
      </w:r>
      <w:r w:rsidR="007322B5">
        <w:rPr>
          <w:sz w:val="22"/>
          <w:szCs w:val="22"/>
          <w:lang w:eastAsia="zh-CN"/>
        </w:rPr>
        <w:t xml:space="preserve">he restricted parameters can be configured by </w:t>
      </w:r>
      <w:proofErr w:type="spellStart"/>
      <w:r w:rsidR="007322B5">
        <w:rPr>
          <w:sz w:val="22"/>
          <w:szCs w:val="22"/>
          <w:lang w:eastAsia="zh-CN"/>
        </w:rPr>
        <w:t>gNB</w:t>
      </w:r>
      <w:proofErr w:type="spellEnd"/>
      <w:r w:rsidR="007322B5">
        <w:rPr>
          <w:sz w:val="22"/>
          <w:szCs w:val="22"/>
          <w:lang w:eastAsia="zh-CN"/>
        </w:rPr>
        <w:t>.</w:t>
      </w:r>
      <w:r w:rsidR="007322B5">
        <w:rPr>
          <w:rFonts w:hint="eastAsia"/>
          <w:sz w:val="22"/>
          <w:szCs w:val="22"/>
          <w:lang w:eastAsia="zh-CN"/>
        </w:rPr>
        <w:t xml:space="preserve"> </w:t>
      </w:r>
    </w:p>
    <w:p w14:paraId="0756F48E" w14:textId="4D9E0EBB" w:rsidR="00B70CA6" w:rsidRPr="00037CE4" w:rsidRDefault="00B56E7A" w:rsidP="00B154A9">
      <w:pPr>
        <w:spacing w:before="120"/>
        <w:jc w:val="both"/>
        <w:rPr>
          <w:b/>
          <w:i/>
          <w:sz w:val="22"/>
          <w:szCs w:val="22"/>
          <w:lang w:eastAsia="zh-CN"/>
        </w:rPr>
      </w:pPr>
      <w:r>
        <w:rPr>
          <w:b/>
          <w:i/>
          <w:sz w:val="22"/>
          <w:szCs w:val="22"/>
          <w:lang w:eastAsia="zh-CN"/>
        </w:rPr>
        <w:t>Observation</w:t>
      </w:r>
      <w:r w:rsidR="00F14B70">
        <w:rPr>
          <w:b/>
          <w:i/>
          <w:sz w:val="22"/>
          <w:szCs w:val="22"/>
          <w:lang w:eastAsia="zh-CN"/>
        </w:rPr>
        <w:t xml:space="preserve"> 4</w:t>
      </w:r>
      <w:r w:rsidR="00CF1336" w:rsidRPr="00F22E67">
        <w:rPr>
          <w:b/>
          <w:i/>
          <w:sz w:val="22"/>
          <w:szCs w:val="22"/>
          <w:lang w:eastAsia="zh-CN"/>
        </w:rPr>
        <w:t>:</w:t>
      </w:r>
      <w:r w:rsidR="007322B5">
        <w:rPr>
          <w:b/>
          <w:i/>
          <w:sz w:val="22"/>
          <w:szCs w:val="22"/>
          <w:lang w:eastAsia="zh-CN"/>
        </w:rPr>
        <w:t xml:space="preserve"> </w:t>
      </w:r>
      <w:r>
        <w:rPr>
          <w:b/>
          <w:i/>
          <w:sz w:val="22"/>
          <w:szCs w:val="22"/>
          <w:lang w:eastAsia="zh-CN"/>
        </w:rPr>
        <w:t xml:space="preserve">The </w:t>
      </w:r>
      <w:r w:rsidR="000634A1">
        <w:rPr>
          <w:b/>
          <w:i/>
          <w:sz w:val="22"/>
          <w:szCs w:val="22"/>
          <w:lang w:eastAsia="zh-CN"/>
        </w:rPr>
        <w:t>CBSR</w:t>
      </w:r>
      <w:r>
        <w:rPr>
          <w:b/>
          <w:i/>
          <w:sz w:val="22"/>
          <w:szCs w:val="22"/>
          <w:lang w:eastAsia="zh-CN"/>
        </w:rPr>
        <w:t xml:space="preserve"> can b</w:t>
      </w:r>
      <w:r w:rsidR="00037CE4">
        <w:rPr>
          <w:b/>
          <w:i/>
          <w:sz w:val="22"/>
          <w:szCs w:val="22"/>
          <w:lang w:eastAsia="zh-CN"/>
        </w:rPr>
        <w:t xml:space="preserve">e implement when </w:t>
      </w:r>
      <w:r w:rsidR="00037CE4" w:rsidRPr="00037CE4">
        <w:rPr>
          <w:b/>
          <w:i/>
          <w:sz w:val="22"/>
          <w:szCs w:val="22"/>
          <w:lang w:eastAsia="zh-CN"/>
        </w:rPr>
        <w:t>input-CSI-NW the precoding matrix represented using angular-delay domain projection.</w:t>
      </w:r>
    </w:p>
    <w:p w14:paraId="2DF09732" w14:textId="77777777" w:rsidR="00B70CA6" w:rsidRPr="009A16E2" w:rsidRDefault="00B70CA6" w:rsidP="009A16E2">
      <w:pPr>
        <w:pStyle w:val="3"/>
        <w:rPr>
          <w:rFonts w:ascii="Times New Roman" w:hAnsi="Times New Roman"/>
          <w:b/>
          <w:sz w:val="24"/>
          <w:szCs w:val="24"/>
        </w:rPr>
      </w:pPr>
      <w:r w:rsidRPr="009A16E2">
        <w:rPr>
          <w:rFonts w:ascii="Times New Roman" w:hAnsi="Times New Roman"/>
          <w:b/>
          <w:sz w:val="24"/>
          <w:szCs w:val="24"/>
        </w:rPr>
        <w:t>CPU</w:t>
      </w:r>
    </w:p>
    <w:p w14:paraId="23CC105B" w14:textId="14A0DBCF" w:rsidR="004779BD" w:rsidRDefault="007322B5" w:rsidP="00B154A9">
      <w:pPr>
        <w:spacing w:before="120"/>
        <w:jc w:val="both"/>
        <w:rPr>
          <w:sz w:val="22"/>
          <w:szCs w:val="22"/>
          <w:lang w:eastAsia="zh-CN"/>
        </w:rPr>
      </w:pPr>
      <w:r>
        <w:rPr>
          <w:sz w:val="22"/>
          <w:szCs w:val="22"/>
          <w:lang w:eastAsia="zh-CN"/>
        </w:rPr>
        <w:t>In traditional codebook</w:t>
      </w:r>
      <w:r w:rsidR="00B56E7A">
        <w:rPr>
          <w:sz w:val="22"/>
          <w:szCs w:val="22"/>
          <w:lang w:eastAsia="zh-CN"/>
        </w:rPr>
        <w:t>-</w:t>
      </w:r>
      <w:r>
        <w:rPr>
          <w:sz w:val="22"/>
          <w:szCs w:val="22"/>
          <w:lang w:eastAsia="zh-CN"/>
        </w:rPr>
        <w:t xml:space="preserve">based CSI feedback, the UE indicates the number of supported simultaneous CSI calculation </w:t>
      </w:r>
      <m:oMath>
        <m:sSub>
          <m:sSubPr>
            <m:ctrlPr>
              <w:rPr>
                <w:rFonts w:ascii="Cambria Math" w:hAnsi="Cambria Math"/>
                <w:sz w:val="22"/>
                <w:szCs w:val="22"/>
                <w:lang w:eastAsia="zh-CN"/>
              </w:rPr>
            </m:ctrlPr>
          </m:sSubPr>
          <m:e>
            <m:r>
              <w:rPr>
                <w:rFonts w:ascii="Cambria Math" w:hAnsi="Cambria Math" w:hint="eastAsia"/>
                <w:sz w:val="22"/>
                <w:szCs w:val="22"/>
                <w:lang w:eastAsia="zh-CN"/>
              </w:rPr>
              <m:t>N</m:t>
            </m:r>
          </m:e>
          <m:sub>
            <m:r>
              <w:rPr>
                <w:rFonts w:ascii="Cambria Math" w:hAnsi="Cambria Math" w:hint="eastAsia"/>
                <w:sz w:val="22"/>
                <w:szCs w:val="22"/>
                <w:lang w:eastAsia="zh-CN"/>
              </w:rPr>
              <m:t>CPU</m:t>
            </m:r>
          </m:sub>
        </m:sSub>
      </m:oMath>
      <w:r>
        <w:rPr>
          <w:sz w:val="22"/>
          <w:szCs w:val="22"/>
          <w:lang w:eastAsia="zh-CN"/>
        </w:rPr>
        <w:t xml:space="preserve"> and the CPU occup</w:t>
      </w:r>
      <w:r w:rsidR="00982F3E">
        <w:rPr>
          <w:sz w:val="22"/>
          <w:szCs w:val="22"/>
          <w:lang w:eastAsia="zh-CN"/>
        </w:rPr>
        <w:t>a</w:t>
      </w:r>
      <w:r>
        <w:rPr>
          <w:sz w:val="22"/>
          <w:szCs w:val="22"/>
          <w:lang w:eastAsia="zh-CN"/>
        </w:rPr>
        <w:t xml:space="preserve">tion </w:t>
      </w:r>
      <w:r w:rsidR="00982F3E">
        <w:rPr>
          <w:sz w:val="22"/>
          <w:szCs w:val="22"/>
          <w:lang w:eastAsia="zh-CN"/>
        </w:rPr>
        <w:t xml:space="preserve">for different CSI report quantity and different time domain type is different. While for AI based CSI feedback, similar processing unit e.g., AIPU </w:t>
      </w:r>
      <w:r w:rsidR="004779BD">
        <w:rPr>
          <w:sz w:val="22"/>
          <w:szCs w:val="22"/>
          <w:lang w:eastAsia="zh-CN"/>
        </w:rPr>
        <w:t xml:space="preserve">capability and AIPU number determination for </w:t>
      </w:r>
      <w:r w:rsidR="004779BD" w:rsidRPr="004779BD">
        <w:rPr>
          <w:sz w:val="22"/>
          <w:szCs w:val="22"/>
          <w:lang w:eastAsia="zh-CN"/>
        </w:rPr>
        <w:t>various cases of AI based CSI enhancement</w:t>
      </w:r>
      <w:r w:rsidR="004779BD">
        <w:rPr>
          <w:sz w:val="22"/>
          <w:szCs w:val="22"/>
          <w:lang w:eastAsia="zh-CN"/>
        </w:rPr>
        <w:t xml:space="preserve"> should be </w:t>
      </w:r>
      <w:r w:rsidR="00037CE4">
        <w:rPr>
          <w:sz w:val="22"/>
          <w:szCs w:val="22"/>
          <w:lang w:eastAsia="zh-CN"/>
        </w:rPr>
        <w:t>studied</w:t>
      </w:r>
      <w:r w:rsidR="004779BD">
        <w:rPr>
          <w:sz w:val="22"/>
          <w:szCs w:val="22"/>
          <w:lang w:eastAsia="zh-CN"/>
        </w:rPr>
        <w:t xml:space="preserve"> in RAN1.</w:t>
      </w:r>
    </w:p>
    <w:p w14:paraId="02A3A62D" w14:textId="444F9272" w:rsidR="009A16E2" w:rsidRPr="009A16E2" w:rsidRDefault="00CF1336" w:rsidP="00B154A9">
      <w:pPr>
        <w:spacing w:before="120"/>
        <w:jc w:val="both"/>
        <w:rPr>
          <w:sz w:val="22"/>
          <w:szCs w:val="22"/>
          <w:lang w:val="en-US" w:eastAsia="zh-CN"/>
        </w:rPr>
      </w:pPr>
      <w:r w:rsidRPr="00F22E67">
        <w:rPr>
          <w:b/>
          <w:i/>
          <w:sz w:val="22"/>
          <w:szCs w:val="22"/>
          <w:lang w:eastAsia="zh-CN"/>
        </w:rPr>
        <w:t xml:space="preserve">Proposal </w:t>
      </w:r>
      <w:r w:rsidR="00F14B70">
        <w:rPr>
          <w:b/>
          <w:i/>
          <w:sz w:val="22"/>
          <w:szCs w:val="22"/>
          <w:lang w:eastAsia="zh-CN"/>
        </w:rPr>
        <w:t>9</w:t>
      </w:r>
      <w:r w:rsidRPr="00F22E67">
        <w:rPr>
          <w:b/>
          <w:i/>
          <w:sz w:val="22"/>
          <w:szCs w:val="22"/>
          <w:lang w:eastAsia="zh-CN"/>
        </w:rPr>
        <w:t>:</w:t>
      </w:r>
      <w:r w:rsidR="00982F3E">
        <w:rPr>
          <w:b/>
          <w:i/>
          <w:sz w:val="22"/>
          <w:szCs w:val="22"/>
          <w:lang w:eastAsia="zh-CN"/>
        </w:rPr>
        <w:t xml:space="preserve"> RAN 1 </w:t>
      </w:r>
      <w:r w:rsidR="00F14B70">
        <w:rPr>
          <w:b/>
          <w:i/>
          <w:sz w:val="22"/>
          <w:szCs w:val="22"/>
          <w:lang w:eastAsia="zh-CN"/>
        </w:rPr>
        <w:t>should</w:t>
      </w:r>
      <w:r w:rsidR="00982F3E">
        <w:rPr>
          <w:b/>
          <w:i/>
          <w:sz w:val="22"/>
          <w:szCs w:val="22"/>
          <w:lang w:eastAsia="zh-CN"/>
        </w:rPr>
        <w:t xml:space="preserve"> </w:t>
      </w:r>
      <w:r w:rsidR="00037CE4">
        <w:rPr>
          <w:b/>
          <w:i/>
          <w:sz w:val="22"/>
          <w:szCs w:val="22"/>
          <w:lang w:eastAsia="zh-CN"/>
        </w:rPr>
        <w:t>study</w:t>
      </w:r>
      <w:r w:rsidR="00982F3E">
        <w:rPr>
          <w:b/>
          <w:i/>
          <w:sz w:val="22"/>
          <w:szCs w:val="22"/>
          <w:lang w:eastAsia="zh-CN"/>
        </w:rPr>
        <w:t xml:space="preserve"> the AI processing unit capability report and AI processing unit number determination for various cases of AI based CSI enhancement.</w:t>
      </w:r>
    </w:p>
    <w:p w14:paraId="5B2AC5BE" w14:textId="77777777" w:rsidR="00F40B2C" w:rsidRDefault="00701EE6" w:rsidP="00F40B2C">
      <w:pPr>
        <w:pStyle w:val="2"/>
        <w:rPr>
          <w:rFonts w:ascii="Times New Roman" w:hAnsi="Times New Roman"/>
          <w:b/>
          <w:sz w:val="24"/>
          <w:szCs w:val="24"/>
        </w:rPr>
      </w:pPr>
      <w:r>
        <w:rPr>
          <w:rFonts w:ascii="Times New Roman" w:hAnsi="Times New Roman"/>
          <w:b/>
          <w:sz w:val="24"/>
          <w:szCs w:val="24"/>
        </w:rPr>
        <w:t>Performance monitoring</w:t>
      </w:r>
    </w:p>
    <w:p w14:paraId="12F0E91D" w14:textId="0265FDF1" w:rsidR="007D06A4" w:rsidRPr="00E9584A" w:rsidRDefault="007D06A4" w:rsidP="00716EBA">
      <w:pPr>
        <w:spacing w:before="120"/>
        <w:jc w:val="both"/>
        <w:rPr>
          <w:sz w:val="22"/>
          <w:szCs w:val="22"/>
          <w:lang w:eastAsia="zh-CN"/>
        </w:rPr>
      </w:pPr>
      <w:r w:rsidRPr="00716EBA">
        <w:rPr>
          <w:rFonts w:hint="eastAsia"/>
          <w:sz w:val="22"/>
          <w:szCs w:val="22"/>
          <w:lang w:eastAsia="zh-CN"/>
        </w:rPr>
        <w:t>I</w:t>
      </w:r>
      <w:r w:rsidRPr="00716EBA">
        <w:rPr>
          <w:sz w:val="22"/>
          <w:szCs w:val="22"/>
          <w:lang w:eastAsia="zh-CN"/>
        </w:rPr>
        <w:t>n [4], the following agreement</w:t>
      </w:r>
      <w:r w:rsidR="00405FB5" w:rsidRPr="00716EBA">
        <w:rPr>
          <w:sz w:val="22"/>
          <w:szCs w:val="22"/>
          <w:lang w:eastAsia="zh-CN"/>
        </w:rPr>
        <w:t>s</w:t>
      </w:r>
      <w:r w:rsidRPr="00716EBA">
        <w:rPr>
          <w:sz w:val="22"/>
          <w:szCs w:val="22"/>
          <w:lang w:eastAsia="zh-CN"/>
        </w:rPr>
        <w:t xml:space="preserve"> on performance monitoring was identified</w:t>
      </w:r>
      <w:r w:rsidR="00A60DA8" w:rsidRPr="00716EBA">
        <w:rPr>
          <w:sz w:val="22"/>
          <w:szCs w:val="22"/>
          <w:lang w:eastAsia="zh-CN"/>
        </w:rPr>
        <w:t>.</w:t>
      </w:r>
      <w:r w:rsidR="00E9584A" w:rsidRPr="00716EBA">
        <w:rPr>
          <w:sz w:val="22"/>
          <w:szCs w:val="22"/>
          <w:lang w:eastAsia="zh-CN"/>
        </w:rPr>
        <w:t xml:space="preserve"> According to the agreement</w:t>
      </w:r>
      <w:r w:rsidR="00405FB5" w:rsidRPr="00716EBA">
        <w:rPr>
          <w:sz w:val="22"/>
          <w:szCs w:val="22"/>
          <w:lang w:eastAsia="zh-CN"/>
        </w:rPr>
        <w:t>s</w:t>
      </w:r>
      <w:r w:rsidR="00E9584A" w:rsidRPr="00716EBA">
        <w:rPr>
          <w:sz w:val="22"/>
          <w:szCs w:val="22"/>
          <w:lang w:eastAsia="zh-CN"/>
        </w:rPr>
        <w:t xml:space="preserve">, </w:t>
      </w:r>
      <w:r w:rsidR="00405FB5" w:rsidRPr="00716EBA">
        <w:rPr>
          <w:sz w:val="22"/>
          <w:szCs w:val="22"/>
          <w:lang w:eastAsia="zh-CN"/>
        </w:rPr>
        <w:t>model performance monitoring could be implemented at NW-side and UE-side.</w:t>
      </w:r>
      <w:r w:rsidR="00D2343E" w:rsidRPr="00716EBA">
        <w:rPr>
          <w:sz w:val="22"/>
          <w:szCs w:val="22"/>
          <w:lang w:eastAsia="zh-CN"/>
        </w:rPr>
        <w:t xml:space="preserve"> </w:t>
      </w:r>
      <w:r w:rsidR="00716EBA" w:rsidRPr="00716EBA">
        <w:rPr>
          <w:sz w:val="22"/>
          <w:szCs w:val="22"/>
          <w:lang w:eastAsia="zh-CN"/>
        </w:rPr>
        <w:t xml:space="preserve">For </w:t>
      </w:r>
      <w:r w:rsidR="00716EBA" w:rsidRPr="00716EBA">
        <w:rPr>
          <w:rFonts w:hint="eastAsia"/>
          <w:sz w:val="22"/>
          <w:szCs w:val="22"/>
          <w:lang w:eastAsia="zh-CN"/>
        </w:rPr>
        <w:t>U</w:t>
      </w:r>
      <w:r w:rsidR="00716EBA" w:rsidRPr="00716EBA">
        <w:rPr>
          <w:sz w:val="22"/>
          <w:szCs w:val="22"/>
          <w:lang w:eastAsia="zh-CN"/>
        </w:rPr>
        <w:t xml:space="preserve">E-side </w:t>
      </w:r>
      <w:r w:rsidR="00716EBA" w:rsidRPr="00716EBA">
        <w:rPr>
          <w:rFonts w:hint="eastAsia"/>
          <w:sz w:val="22"/>
          <w:szCs w:val="22"/>
          <w:lang w:eastAsia="zh-CN"/>
        </w:rPr>
        <w:t>m</w:t>
      </w:r>
      <w:r w:rsidR="00716EBA" w:rsidRPr="00716EBA">
        <w:rPr>
          <w:sz w:val="22"/>
          <w:szCs w:val="22"/>
          <w:lang w:eastAsia="zh-CN"/>
        </w:rPr>
        <w:t>odel performance monitoring</w:t>
      </w:r>
      <w:r w:rsidR="007A09CF">
        <w:rPr>
          <w:sz w:val="22"/>
          <w:szCs w:val="22"/>
          <w:lang w:eastAsia="zh-CN"/>
        </w:rPr>
        <w:t xml:space="preserve">, it includes </w:t>
      </w:r>
      <w:r w:rsidR="00716EBA" w:rsidRPr="00716EBA">
        <w:rPr>
          <w:sz w:val="22"/>
          <w:szCs w:val="22"/>
          <w:lang w:eastAsia="zh-CN"/>
        </w:rPr>
        <w:t>without CSI reconstruct model and with CSI reconstruct model at UE side</w:t>
      </w:r>
      <w:r w:rsidR="00FA13D1">
        <w:rPr>
          <w:sz w:val="22"/>
          <w:szCs w:val="22"/>
          <w:lang w:eastAsia="zh-CN"/>
        </w:rPr>
        <w:t xml:space="preserve">. </w:t>
      </w:r>
      <w:r w:rsidR="00145A7F">
        <w:rPr>
          <w:sz w:val="22"/>
          <w:szCs w:val="22"/>
          <w:lang w:eastAsia="zh-CN"/>
        </w:rPr>
        <w:t>The</w:t>
      </w:r>
      <w:r w:rsidR="00D2343E">
        <w:rPr>
          <w:sz w:val="22"/>
          <w:szCs w:val="22"/>
          <w:lang w:eastAsia="zh-CN"/>
        </w:rPr>
        <w:t xml:space="preserve"> feasibilit</w:t>
      </w:r>
      <w:r w:rsidR="00145A7F">
        <w:rPr>
          <w:sz w:val="22"/>
          <w:szCs w:val="22"/>
          <w:lang w:eastAsia="zh-CN"/>
        </w:rPr>
        <w:t>y</w:t>
      </w:r>
      <w:r w:rsidR="00D2343E">
        <w:rPr>
          <w:sz w:val="22"/>
          <w:szCs w:val="22"/>
          <w:lang w:eastAsia="zh-CN"/>
        </w:rPr>
        <w:t xml:space="preserve">, specification impact, overhead, </w:t>
      </w:r>
      <w:r w:rsidR="00D2343E" w:rsidRPr="00BC1753">
        <w:rPr>
          <w:sz w:val="22"/>
          <w:szCs w:val="22"/>
          <w:lang w:eastAsia="zh-CN"/>
        </w:rPr>
        <w:t xml:space="preserve">complexity, and latency </w:t>
      </w:r>
      <w:r w:rsidR="00145A7F">
        <w:rPr>
          <w:sz w:val="22"/>
          <w:szCs w:val="22"/>
          <w:lang w:eastAsia="zh-CN"/>
        </w:rPr>
        <w:t>about</w:t>
      </w:r>
      <w:r w:rsidR="00D2343E" w:rsidRPr="00BC1753">
        <w:rPr>
          <w:sz w:val="22"/>
          <w:szCs w:val="22"/>
          <w:lang w:eastAsia="zh-CN"/>
        </w:rPr>
        <w:t xml:space="preserve"> them are respectively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1492F" w:rsidRPr="00192470" w14:paraId="6B183E38" w14:textId="77777777" w:rsidTr="00BF56C9">
        <w:tc>
          <w:tcPr>
            <w:tcW w:w="9962" w:type="dxa"/>
            <w:shd w:val="clear" w:color="auto" w:fill="auto"/>
          </w:tcPr>
          <w:p w14:paraId="5FC94CCC" w14:textId="77777777" w:rsidR="008177F3" w:rsidRPr="00093C3A" w:rsidRDefault="008177F3" w:rsidP="008177F3">
            <w:pPr>
              <w:tabs>
                <w:tab w:val="left" w:pos="990"/>
              </w:tabs>
              <w:rPr>
                <w:rFonts w:eastAsia="等线"/>
                <w:b/>
                <w:bCs/>
                <w:highlight w:val="green"/>
              </w:rPr>
            </w:pPr>
            <w:r w:rsidRPr="00093C3A">
              <w:rPr>
                <w:rFonts w:eastAsia="等线" w:hint="eastAsia"/>
                <w:b/>
                <w:bCs/>
                <w:highlight w:val="green"/>
              </w:rPr>
              <w:t>A</w:t>
            </w:r>
            <w:r w:rsidRPr="00093C3A">
              <w:rPr>
                <w:rFonts w:eastAsia="等线"/>
                <w:b/>
                <w:bCs/>
                <w:highlight w:val="green"/>
              </w:rPr>
              <w:t>greement</w:t>
            </w:r>
          </w:p>
          <w:p w14:paraId="489413DD" w14:textId="77777777" w:rsidR="008177F3" w:rsidRPr="008177F3" w:rsidRDefault="008177F3" w:rsidP="008177F3">
            <w:pPr>
              <w:rPr>
                <w:rFonts w:eastAsia="MS PGothic"/>
                <w:bCs/>
                <w:i/>
                <w:iCs/>
              </w:rPr>
            </w:pPr>
            <w:r w:rsidRPr="008177F3">
              <w:rPr>
                <w:rFonts w:eastAsia="MS PGothic"/>
                <w:bCs/>
                <w:i/>
                <w:iCs/>
              </w:rPr>
              <w:t>In CSI compression using two-sided model use case, further study the necessity, feasibility, and potential specification impact for intermediate KPIs based monitoring including at least:</w:t>
            </w:r>
          </w:p>
          <w:p w14:paraId="73CAD262" w14:textId="77777777" w:rsidR="008177F3" w:rsidRPr="008177F3" w:rsidRDefault="008177F3" w:rsidP="00AC2961">
            <w:pPr>
              <w:numPr>
                <w:ilvl w:val="0"/>
                <w:numId w:val="17"/>
              </w:numPr>
              <w:spacing w:after="0" w:line="259" w:lineRule="auto"/>
              <w:jc w:val="both"/>
              <w:rPr>
                <w:rFonts w:eastAsia="MS PGothic"/>
                <w:bCs/>
                <w:i/>
                <w:iCs/>
              </w:rPr>
            </w:pPr>
            <w:r w:rsidRPr="008177F3">
              <w:rPr>
                <w:rFonts w:eastAsia="MS PGothic"/>
                <w:bCs/>
                <w:i/>
                <w:iCs/>
              </w:rPr>
              <w:t xml:space="preserve">NW-side monitoring based on the target CSI with realistic channel estimation associated to the CSI report, reported by the UE or obtained from the UE-side. </w:t>
            </w:r>
          </w:p>
          <w:p w14:paraId="46F5F648" w14:textId="77777777" w:rsidR="008177F3" w:rsidRPr="008177F3" w:rsidRDefault="008177F3" w:rsidP="00AC2961">
            <w:pPr>
              <w:numPr>
                <w:ilvl w:val="0"/>
                <w:numId w:val="17"/>
              </w:numPr>
              <w:tabs>
                <w:tab w:val="left" w:pos="709"/>
              </w:tabs>
              <w:spacing w:after="0" w:line="259" w:lineRule="auto"/>
              <w:jc w:val="both"/>
              <w:rPr>
                <w:rFonts w:eastAsia="MS PGothic"/>
                <w:bCs/>
                <w:i/>
                <w:iCs/>
              </w:rPr>
            </w:pPr>
            <w:r w:rsidRPr="008177F3">
              <w:rPr>
                <w:rFonts w:eastAsia="MS PGothic"/>
                <w:bCs/>
                <w:i/>
                <w:iCs/>
              </w:rPr>
              <w:t>UE-side monitoring based on the output of the CSI reconstruction model, subject to the aligned format, associated to the CSI report, indicated by the NW or obtained from the network side.</w:t>
            </w:r>
          </w:p>
          <w:p w14:paraId="64F60B96" w14:textId="77777777" w:rsidR="008177F3" w:rsidRPr="008177F3" w:rsidRDefault="008177F3" w:rsidP="00AC2961">
            <w:pPr>
              <w:numPr>
                <w:ilvl w:val="1"/>
                <w:numId w:val="17"/>
              </w:numPr>
              <w:tabs>
                <w:tab w:val="left" w:pos="1418"/>
              </w:tabs>
              <w:spacing w:after="0" w:line="259" w:lineRule="auto"/>
              <w:jc w:val="both"/>
              <w:rPr>
                <w:rFonts w:eastAsia="MS PGothic"/>
                <w:bCs/>
                <w:i/>
                <w:iCs/>
              </w:rPr>
            </w:pPr>
            <w:r w:rsidRPr="008177F3">
              <w:rPr>
                <w:rFonts w:eastAsia="MS PGothic"/>
                <w:bCs/>
                <w:i/>
                <w:iCs/>
              </w:rPr>
              <w:lastRenderedPageBreak/>
              <w:t xml:space="preserve">Network may configure a threshold criterion to facilitate UE to perform model monitoring. </w:t>
            </w:r>
          </w:p>
          <w:p w14:paraId="4E2754C1" w14:textId="77777777" w:rsidR="008177F3" w:rsidRPr="008177F3" w:rsidRDefault="008177F3" w:rsidP="00AC2961">
            <w:pPr>
              <w:numPr>
                <w:ilvl w:val="0"/>
                <w:numId w:val="17"/>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UE-side</w:t>
            </w:r>
            <w:r w:rsidRPr="008177F3">
              <w:rPr>
                <w:rFonts w:eastAsia="MS PGothic" w:hint="eastAsia"/>
                <w:bCs/>
                <w:i/>
                <w:iCs/>
              </w:rPr>
              <w:t xml:space="preserve"> monitoring based on the output of </w:t>
            </w:r>
            <w:r w:rsidRPr="008177F3">
              <w:rPr>
                <w:rFonts w:eastAsia="MS PGothic"/>
                <w:bCs/>
                <w:i/>
                <w:iCs/>
              </w:rPr>
              <w:t xml:space="preserve">the </w:t>
            </w:r>
            <w:r w:rsidRPr="008177F3">
              <w:rPr>
                <w:rFonts w:eastAsia="MS PGothic" w:hint="eastAsia"/>
                <w:bCs/>
                <w:i/>
                <w:iCs/>
              </w:rPr>
              <w:t xml:space="preserve">CSI reconstruction model at </w:t>
            </w:r>
            <w:r w:rsidRPr="008177F3">
              <w:rPr>
                <w:rFonts w:eastAsia="MS PGothic"/>
                <w:bCs/>
                <w:i/>
                <w:iCs/>
              </w:rPr>
              <w:t xml:space="preserve">the </w:t>
            </w:r>
            <w:r w:rsidRPr="008177F3">
              <w:rPr>
                <w:rFonts w:eastAsia="MS PGothic" w:hint="eastAsia"/>
                <w:bCs/>
                <w:i/>
                <w:iCs/>
              </w:rPr>
              <w:t>UE</w:t>
            </w:r>
            <w:r w:rsidRPr="008177F3">
              <w:rPr>
                <w:rFonts w:eastAsia="MS PGothic"/>
                <w:bCs/>
                <w:i/>
                <w:iCs/>
              </w:rPr>
              <w:t>-</w:t>
            </w:r>
            <w:r w:rsidRPr="008177F3">
              <w:rPr>
                <w:rFonts w:eastAsia="MS PGothic" w:hint="eastAsia"/>
                <w:bCs/>
                <w:i/>
                <w:iCs/>
              </w:rPr>
              <w:t>side</w:t>
            </w:r>
          </w:p>
          <w:p w14:paraId="55EB5318" w14:textId="77777777" w:rsidR="008177F3" w:rsidRPr="008177F3" w:rsidRDefault="008177F3" w:rsidP="00AC2961">
            <w:pPr>
              <w:numPr>
                <w:ilvl w:val="1"/>
                <w:numId w:val="17"/>
              </w:numPr>
              <w:tabs>
                <w:tab w:val="left" w:pos="1418"/>
              </w:tabs>
              <w:spacing w:after="0" w:line="259" w:lineRule="auto"/>
              <w:jc w:val="both"/>
              <w:rPr>
                <w:rFonts w:eastAsia="MS PGothic"/>
                <w:bCs/>
                <w:i/>
                <w:iCs/>
              </w:rPr>
            </w:pPr>
            <w:r w:rsidRPr="008177F3">
              <w:rPr>
                <w:rFonts w:eastAsia="MS PGothic" w:hint="eastAsia"/>
                <w:bCs/>
                <w:i/>
                <w:iCs/>
              </w:rPr>
              <w:t>Note: CSI reconstruction model at the UE</w:t>
            </w:r>
            <w:r w:rsidRPr="008177F3">
              <w:rPr>
                <w:rFonts w:eastAsia="MS PGothic"/>
                <w:bCs/>
                <w:i/>
                <w:iCs/>
              </w:rPr>
              <w:t>-side</w:t>
            </w:r>
            <w:r w:rsidRPr="008177F3">
              <w:rPr>
                <w:rFonts w:eastAsia="MS PGothic" w:hint="eastAsia"/>
                <w:bCs/>
                <w:i/>
                <w:iCs/>
              </w:rPr>
              <w:t xml:space="preserve"> can be the same or different comparing to the actual CSI reconstruction model used at the NW</w:t>
            </w:r>
            <w:r w:rsidRPr="008177F3">
              <w:rPr>
                <w:rFonts w:eastAsia="MS PGothic"/>
                <w:bCs/>
                <w:i/>
                <w:iCs/>
              </w:rPr>
              <w:t>-side</w:t>
            </w:r>
            <w:r w:rsidRPr="008177F3">
              <w:rPr>
                <w:rFonts w:eastAsia="MS PGothic" w:hint="eastAsia"/>
                <w:bCs/>
                <w:i/>
                <w:iCs/>
              </w:rPr>
              <w:t xml:space="preserve">. </w:t>
            </w:r>
          </w:p>
          <w:p w14:paraId="3FDF9789" w14:textId="77777777" w:rsidR="008177F3" w:rsidRPr="008177F3" w:rsidRDefault="008177F3" w:rsidP="00AC2961">
            <w:pPr>
              <w:numPr>
                <w:ilvl w:val="1"/>
                <w:numId w:val="17"/>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7FC5381C" w14:textId="77777777" w:rsidR="008177F3" w:rsidRPr="008177F3" w:rsidRDefault="008177F3" w:rsidP="00AC2961">
            <w:pPr>
              <w:numPr>
                <w:ilvl w:val="0"/>
                <w:numId w:val="17"/>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FFS: Other solutions, e.g., UE-side uses a model that directly outputs intermediate KPI. Network-side monitoring based on target CSI measured via SRS from the UE.</w:t>
            </w:r>
          </w:p>
          <w:p w14:paraId="4C06861A" w14:textId="77777777" w:rsidR="008177F3" w:rsidRPr="008177F3" w:rsidRDefault="008177F3" w:rsidP="008177F3">
            <w:pPr>
              <w:rPr>
                <w:rFonts w:eastAsia="MS PGothic"/>
                <w:bCs/>
                <w:i/>
                <w:iCs/>
              </w:rPr>
            </w:pPr>
            <w:r w:rsidRPr="008177F3">
              <w:rPr>
                <w:rFonts w:eastAsia="MS PGothic"/>
                <w:bCs/>
                <w:i/>
                <w:iCs/>
              </w:rPr>
              <w:t>Note: Monitoring approaches not based on intermediate KPI are not precluded</w:t>
            </w:r>
          </w:p>
          <w:p w14:paraId="31537E12" w14:textId="77777777" w:rsidR="008177F3" w:rsidRPr="006C6097" w:rsidRDefault="008177F3" w:rsidP="006C6097">
            <w:pPr>
              <w:rPr>
                <w:rFonts w:eastAsia="MS PGothic"/>
                <w:bCs/>
                <w:i/>
                <w:iCs/>
              </w:rPr>
            </w:pPr>
            <w:r w:rsidRPr="008177F3">
              <w:rPr>
                <w:rFonts w:eastAsia="MS PGothic" w:hint="eastAsia"/>
                <w:bCs/>
                <w:i/>
                <w:iCs/>
              </w:rPr>
              <w:t>N</w:t>
            </w:r>
            <w:r w:rsidRPr="008177F3">
              <w:rPr>
                <w:rFonts w:eastAsia="MS PGothic"/>
                <w:bCs/>
                <w:i/>
                <w:iCs/>
              </w:rPr>
              <w:t xml:space="preserve">ote: the study of intermediate KPIs based monitoring should </w:t>
            </w:r>
            <w:proofErr w:type="gramStart"/>
            <w:r w:rsidRPr="008177F3">
              <w:rPr>
                <w:rFonts w:eastAsia="MS PGothic"/>
                <w:bCs/>
                <w:i/>
                <w:iCs/>
              </w:rPr>
              <w:t>take into account</w:t>
            </w:r>
            <w:proofErr w:type="gramEnd"/>
            <w:r w:rsidRPr="008177F3">
              <w:rPr>
                <w:rFonts w:eastAsia="MS PGothic"/>
                <w:bCs/>
                <w:i/>
                <w:iCs/>
              </w:rPr>
              <w:t xml:space="preserve"> the monitoring reliability (accuracy), overhead, complexity, and latency.</w:t>
            </w:r>
          </w:p>
        </w:tc>
      </w:tr>
    </w:tbl>
    <w:p w14:paraId="438EDD46" w14:textId="20B6BCB9" w:rsidR="002C52F8" w:rsidRDefault="002C52F8" w:rsidP="00BF56C9">
      <w:pPr>
        <w:pStyle w:val="af5"/>
        <w:numPr>
          <w:ilvl w:val="0"/>
          <w:numId w:val="24"/>
        </w:numPr>
        <w:spacing w:before="120"/>
        <w:jc w:val="both"/>
        <w:rPr>
          <w:rFonts w:ascii="Times New Roman" w:eastAsia="宋体" w:hAnsi="Times New Roman"/>
          <w:lang w:val="en-GB" w:eastAsia="zh-CN"/>
        </w:rPr>
      </w:pPr>
      <w:r>
        <w:rPr>
          <w:rFonts w:ascii="Times New Roman" w:eastAsia="宋体" w:hAnsi="Times New Roman"/>
          <w:lang w:val="en-GB" w:eastAsia="zh-CN"/>
        </w:rPr>
        <w:lastRenderedPageBreak/>
        <w:t xml:space="preserve">The </w:t>
      </w:r>
      <w:r w:rsidRPr="002C52F8">
        <w:rPr>
          <w:rFonts w:ascii="Times New Roman" w:eastAsia="宋体" w:hAnsi="Times New Roman"/>
          <w:lang w:val="en-GB" w:eastAsia="zh-CN"/>
        </w:rPr>
        <w:t>feasibility and reliability</w:t>
      </w:r>
    </w:p>
    <w:p w14:paraId="50192073" w14:textId="3EDA3C61" w:rsidR="00566A61" w:rsidRPr="005D2A5A" w:rsidRDefault="00D4388A" w:rsidP="00D4388A">
      <w:pPr>
        <w:spacing w:before="120"/>
        <w:jc w:val="both"/>
        <w:rPr>
          <w:sz w:val="22"/>
          <w:szCs w:val="22"/>
          <w:lang w:eastAsia="zh-CN"/>
        </w:rPr>
      </w:pPr>
      <w:r w:rsidRPr="005D2A5A">
        <w:rPr>
          <w:rFonts w:hint="eastAsia"/>
          <w:sz w:val="22"/>
          <w:szCs w:val="22"/>
          <w:lang w:eastAsia="zh-CN"/>
        </w:rPr>
        <w:t>I</w:t>
      </w:r>
      <w:r w:rsidRPr="005D2A5A">
        <w:rPr>
          <w:sz w:val="22"/>
          <w:szCs w:val="22"/>
          <w:lang w:eastAsia="zh-CN"/>
        </w:rPr>
        <w:t xml:space="preserve">n </w:t>
      </w:r>
      <w:r w:rsidR="00297F72" w:rsidRPr="005D2A5A">
        <w:rPr>
          <w:sz w:val="22"/>
          <w:szCs w:val="22"/>
          <w:lang w:eastAsia="zh-CN"/>
        </w:rPr>
        <w:t xml:space="preserve">theory, </w:t>
      </w:r>
      <w:r w:rsidR="005D198B" w:rsidRPr="005D2A5A">
        <w:rPr>
          <w:sz w:val="22"/>
          <w:szCs w:val="22"/>
          <w:lang w:eastAsia="zh-CN"/>
        </w:rPr>
        <w:t xml:space="preserve">it is feasible that </w:t>
      </w:r>
      <w:r w:rsidR="00DE553E" w:rsidRPr="005D2A5A">
        <w:rPr>
          <w:sz w:val="22"/>
          <w:szCs w:val="22"/>
          <w:lang w:eastAsia="zh-CN"/>
        </w:rPr>
        <w:t>t</w:t>
      </w:r>
      <w:r w:rsidR="005D198B" w:rsidRPr="005D2A5A">
        <w:rPr>
          <w:sz w:val="22"/>
          <w:szCs w:val="22"/>
          <w:lang w:eastAsia="zh-CN"/>
        </w:rPr>
        <w:t>he t</w:t>
      </w:r>
      <w:r w:rsidR="00DE553E" w:rsidRPr="005D2A5A">
        <w:rPr>
          <w:sz w:val="22"/>
          <w:szCs w:val="22"/>
          <w:lang w:eastAsia="zh-CN"/>
        </w:rPr>
        <w:t xml:space="preserve">hree </w:t>
      </w:r>
      <w:r w:rsidR="005D198B" w:rsidRPr="005D2A5A">
        <w:rPr>
          <w:sz w:val="22"/>
          <w:szCs w:val="22"/>
          <w:lang w:eastAsia="zh-CN"/>
        </w:rPr>
        <w:t>methods are used to monitor model performance. But the reliability needs to evaluated through simulation in AI 9.2.2.1.</w:t>
      </w:r>
      <w:r w:rsidR="00566A61" w:rsidRPr="005D2A5A">
        <w:rPr>
          <w:sz w:val="22"/>
          <w:szCs w:val="22"/>
          <w:lang w:eastAsia="zh-CN"/>
        </w:rPr>
        <w:t xml:space="preserve"> For NW-side model performance monitoring, </w:t>
      </w:r>
      <w:proofErr w:type="spellStart"/>
      <w:r w:rsidR="00566A61" w:rsidRPr="005D2A5A">
        <w:rPr>
          <w:sz w:val="22"/>
          <w:szCs w:val="22"/>
          <w:lang w:eastAsia="zh-CN"/>
        </w:rPr>
        <w:t>g</w:t>
      </w:r>
      <w:r w:rsidR="00566A61" w:rsidRPr="005D2A5A">
        <w:rPr>
          <w:rFonts w:hint="eastAsia"/>
          <w:sz w:val="22"/>
          <w:szCs w:val="22"/>
          <w:lang w:eastAsia="zh-CN"/>
        </w:rPr>
        <w:t>NB</w:t>
      </w:r>
      <w:proofErr w:type="spellEnd"/>
      <w:r w:rsidR="00566A61" w:rsidRPr="005D2A5A">
        <w:rPr>
          <w:sz w:val="22"/>
          <w:szCs w:val="22"/>
          <w:lang w:eastAsia="zh-CN"/>
        </w:rPr>
        <w:t xml:space="preserve"> can collect different target CSIs from different UEs. Therefore, </w:t>
      </w:r>
      <w:proofErr w:type="spellStart"/>
      <w:r w:rsidR="00566A61" w:rsidRPr="005D2A5A">
        <w:rPr>
          <w:sz w:val="22"/>
          <w:szCs w:val="22"/>
          <w:lang w:eastAsia="zh-CN"/>
        </w:rPr>
        <w:t>g</w:t>
      </w:r>
      <w:r w:rsidR="00566A61" w:rsidRPr="005D2A5A">
        <w:rPr>
          <w:rFonts w:hint="eastAsia"/>
          <w:sz w:val="22"/>
          <w:szCs w:val="22"/>
          <w:lang w:eastAsia="zh-CN"/>
        </w:rPr>
        <w:t>N</w:t>
      </w:r>
      <w:r w:rsidR="00566A61" w:rsidRPr="005D2A5A">
        <w:rPr>
          <w:sz w:val="22"/>
          <w:szCs w:val="22"/>
          <w:lang w:eastAsia="zh-CN"/>
        </w:rPr>
        <w:t>B</w:t>
      </w:r>
      <w:proofErr w:type="spellEnd"/>
      <w:r w:rsidR="00566A61" w:rsidRPr="005D2A5A">
        <w:rPr>
          <w:sz w:val="22"/>
          <w:szCs w:val="22"/>
          <w:lang w:eastAsia="zh-CN"/>
        </w:rPr>
        <w:t xml:space="preserve"> can </w:t>
      </w:r>
      <w:r w:rsidR="00566E50" w:rsidRPr="005D2A5A">
        <w:rPr>
          <w:sz w:val="22"/>
          <w:szCs w:val="22"/>
          <w:lang w:eastAsia="zh-CN"/>
        </w:rPr>
        <w:t xml:space="preserve">obtain </w:t>
      </w:r>
      <w:r w:rsidR="00DD1F02" w:rsidRPr="005D2A5A">
        <w:rPr>
          <w:sz w:val="22"/>
          <w:szCs w:val="22"/>
          <w:lang w:eastAsia="zh-CN"/>
        </w:rPr>
        <w:t xml:space="preserve">reliable target CSI </w:t>
      </w:r>
      <w:r w:rsidR="00566E50" w:rsidRPr="005D2A5A">
        <w:rPr>
          <w:sz w:val="22"/>
          <w:szCs w:val="22"/>
          <w:lang w:eastAsia="zh-CN"/>
        </w:rPr>
        <w:t xml:space="preserve">to help </w:t>
      </w:r>
      <w:proofErr w:type="spellStart"/>
      <w:r w:rsidR="00566E50" w:rsidRPr="005D2A5A">
        <w:rPr>
          <w:sz w:val="22"/>
          <w:szCs w:val="22"/>
          <w:lang w:eastAsia="zh-CN"/>
        </w:rPr>
        <w:t>gNB</w:t>
      </w:r>
      <w:proofErr w:type="spellEnd"/>
      <w:r w:rsidR="00566E50" w:rsidRPr="005D2A5A">
        <w:rPr>
          <w:sz w:val="22"/>
          <w:szCs w:val="22"/>
          <w:lang w:eastAsia="zh-CN"/>
        </w:rPr>
        <w:t xml:space="preserve"> </w:t>
      </w:r>
      <w:r w:rsidR="00566A61" w:rsidRPr="005D2A5A">
        <w:rPr>
          <w:sz w:val="22"/>
          <w:szCs w:val="22"/>
          <w:lang w:eastAsia="zh-CN"/>
        </w:rPr>
        <w:t>monitor</w:t>
      </w:r>
      <w:r w:rsidR="00566E50" w:rsidRPr="005D2A5A">
        <w:rPr>
          <w:sz w:val="22"/>
          <w:szCs w:val="22"/>
          <w:lang w:eastAsia="zh-CN"/>
        </w:rPr>
        <w:t xml:space="preserve">ing </w:t>
      </w:r>
      <w:r w:rsidR="00566A61" w:rsidRPr="005D2A5A">
        <w:rPr>
          <w:sz w:val="22"/>
          <w:szCs w:val="22"/>
          <w:lang w:eastAsia="zh-CN"/>
        </w:rPr>
        <w:t xml:space="preserve">model </w:t>
      </w:r>
      <w:r w:rsidR="00566E50" w:rsidRPr="005D2A5A">
        <w:rPr>
          <w:sz w:val="22"/>
          <w:szCs w:val="22"/>
          <w:lang w:eastAsia="zh-CN"/>
        </w:rPr>
        <w:t>performance</w:t>
      </w:r>
      <w:r w:rsidR="00566A61" w:rsidRPr="005D2A5A">
        <w:rPr>
          <w:sz w:val="22"/>
          <w:szCs w:val="22"/>
          <w:lang w:eastAsia="zh-CN"/>
        </w:rPr>
        <w:t xml:space="preserve">. </w:t>
      </w:r>
      <w:r w:rsidR="00170162" w:rsidRPr="005D2A5A">
        <w:rPr>
          <w:sz w:val="22"/>
          <w:szCs w:val="22"/>
          <w:lang w:eastAsia="zh-CN"/>
        </w:rPr>
        <w:t>Even</w:t>
      </w:r>
      <w:r w:rsidR="00566A61" w:rsidRPr="005D2A5A">
        <w:rPr>
          <w:sz w:val="22"/>
          <w:szCs w:val="22"/>
          <w:lang w:eastAsia="zh-CN"/>
        </w:rPr>
        <w:t xml:space="preserve"> </w:t>
      </w:r>
      <w:r w:rsidR="00170162" w:rsidRPr="005D2A5A">
        <w:rPr>
          <w:sz w:val="22"/>
          <w:szCs w:val="22"/>
          <w:lang w:eastAsia="zh-CN"/>
        </w:rPr>
        <w:t xml:space="preserve">though </w:t>
      </w:r>
      <w:r w:rsidR="00566A61" w:rsidRPr="005D2A5A">
        <w:rPr>
          <w:sz w:val="22"/>
          <w:szCs w:val="22"/>
          <w:lang w:eastAsia="zh-CN"/>
        </w:rPr>
        <w:t xml:space="preserve">one target CSI from a UE is not accurate, </w:t>
      </w:r>
      <w:proofErr w:type="spellStart"/>
      <w:r w:rsidR="00566A61" w:rsidRPr="005D2A5A">
        <w:rPr>
          <w:sz w:val="22"/>
          <w:szCs w:val="22"/>
          <w:lang w:eastAsia="zh-CN"/>
        </w:rPr>
        <w:t>gNB</w:t>
      </w:r>
      <w:proofErr w:type="spellEnd"/>
      <w:r w:rsidR="00566A61" w:rsidRPr="005D2A5A">
        <w:rPr>
          <w:sz w:val="22"/>
          <w:szCs w:val="22"/>
          <w:lang w:eastAsia="zh-CN"/>
        </w:rPr>
        <w:t xml:space="preserve"> still monitors the model accurat</w:t>
      </w:r>
      <w:r w:rsidR="00080DA3" w:rsidRPr="005D2A5A">
        <w:rPr>
          <w:sz w:val="22"/>
          <w:szCs w:val="22"/>
          <w:lang w:eastAsia="zh-CN"/>
        </w:rPr>
        <w:t>ely</w:t>
      </w:r>
      <w:r w:rsidR="00566A61" w:rsidRPr="005D2A5A">
        <w:rPr>
          <w:sz w:val="22"/>
          <w:szCs w:val="22"/>
          <w:lang w:eastAsia="zh-CN"/>
        </w:rPr>
        <w:t>.</w:t>
      </w:r>
      <w:r w:rsidR="00161153" w:rsidRPr="005D2A5A">
        <w:rPr>
          <w:sz w:val="22"/>
          <w:szCs w:val="22"/>
          <w:lang w:eastAsia="zh-CN"/>
        </w:rPr>
        <w:t xml:space="preserve"> While output CSI is obtained from </w:t>
      </w:r>
      <w:r w:rsidR="00ED0429" w:rsidRPr="005D2A5A">
        <w:rPr>
          <w:sz w:val="22"/>
          <w:szCs w:val="22"/>
          <w:lang w:eastAsia="zh-CN"/>
        </w:rPr>
        <w:t>one</w:t>
      </w:r>
      <w:r w:rsidR="00161153" w:rsidRPr="005D2A5A">
        <w:rPr>
          <w:sz w:val="22"/>
          <w:szCs w:val="22"/>
          <w:lang w:eastAsia="zh-CN"/>
        </w:rPr>
        <w:t xml:space="preserve"> UE</w:t>
      </w:r>
      <w:r w:rsidR="00ED0429" w:rsidRPr="005D2A5A">
        <w:rPr>
          <w:sz w:val="22"/>
          <w:szCs w:val="22"/>
          <w:lang w:eastAsia="zh-CN"/>
        </w:rPr>
        <w:t xml:space="preserve"> for UE-side performance monitoring, the reliability needs to further study and evaluate. </w:t>
      </w:r>
      <w:r w:rsidR="00BD5128" w:rsidRPr="005D2A5A">
        <w:rPr>
          <w:sz w:val="22"/>
          <w:szCs w:val="22"/>
          <w:lang w:eastAsia="zh-CN"/>
        </w:rPr>
        <w:t xml:space="preserve">The reason is that the performance degradation may not be </w:t>
      </w:r>
      <w:r w:rsidR="005E7520" w:rsidRPr="005D2A5A">
        <w:rPr>
          <w:sz w:val="22"/>
          <w:szCs w:val="22"/>
          <w:lang w:eastAsia="zh-CN"/>
        </w:rPr>
        <w:t>incurred by AI/ML model. It is possible the channel condition of the user is changed, which also results performance loss.</w:t>
      </w:r>
      <w:r w:rsidR="001075CD" w:rsidRPr="005D2A5A">
        <w:rPr>
          <w:sz w:val="22"/>
          <w:szCs w:val="22"/>
          <w:lang w:eastAsia="zh-CN"/>
        </w:rPr>
        <w:t xml:space="preserve"> For such case, the model at </w:t>
      </w:r>
      <w:proofErr w:type="spellStart"/>
      <w:r w:rsidR="001075CD" w:rsidRPr="005D2A5A">
        <w:rPr>
          <w:sz w:val="22"/>
          <w:szCs w:val="22"/>
          <w:lang w:eastAsia="zh-CN"/>
        </w:rPr>
        <w:t>gNB</w:t>
      </w:r>
      <w:proofErr w:type="spellEnd"/>
      <w:r w:rsidR="001075CD" w:rsidRPr="005D2A5A">
        <w:rPr>
          <w:sz w:val="22"/>
          <w:szCs w:val="22"/>
          <w:lang w:eastAsia="zh-CN"/>
        </w:rPr>
        <w:t xml:space="preserve"> side does not </w:t>
      </w:r>
      <w:r w:rsidR="004E41A8" w:rsidRPr="005D2A5A">
        <w:rPr>
          <w:sz w:val="22"/>
          <w:szCs w:val="22"/>
          <w:lang w:eastAsia="zh-CN"/>
        </w:rPr>
        <w:t>need to</w:t>
      </w:r>
      <w:r w:rsidR="001075CD" w:rsidRPr="005D2A5A">
        <w:rPr>
          <w:sz w:val="22"/>
          <w:szCs w:val="22"/>
          <w:lang w:eastAsia="zh-CN"/>
        </w:rPr>
        <w:t xml:space="preserve"> update or switch.</w:t>
      </w:r>
    </w:p>
    <w:p w14:paraId="2D563DD8" w14:textId="3AC2B80E" w:rsidR="00D2343E" w:rsidRDefault="005D198B" w:rsidP="009119DA">
      <w:pPr>
        <w:pStyle w:val="af5"/>
        <w:numPr>
          <w:ilvl w:val="0"/>
          <w:numId w:val="24"/>
        </w:numPr>
        <w:spacing w:before="120"/>
        <w:jc w:val="both"/>
        <w:rPr>
          <w:rFonts w:ascii="Times New Roman" w:eastAsia="宋体" w:hAnsi="Times New Roman"/>
          <w:lang w:val="en-GB" w:eastAsia="zh-CN"/>
        </w:rPr>
      </w:pPr>
      <w:r w:rsidRPr="009119DA">
        <w:rPr>
          <w:rFonts w:ascii="Times New Roman" w:eastAsia="宋体" w:hAnsi="Times New Roman"/>
          <w:lang w:val="en-GB" w:eastAsia="zh-CN"/>
        </w:rPr>
        <w:t xml:space="preserve"> </w:t>
      </w:r>
      <w:r w:rsidR="008204B7" w:rsidRPr="006B23F2">
        <w:rPr>
          <w:rFonts w:ascii="Times New Roman" w:eastAsia="宋体" w:hAnsi="Times New Roman"/>
          <w:lang w:val="en-GB" w:eastAsia="zh-CN"/>
        </w:rPr>
        <w:t>Overhead</w:t>
      </w:r>
    </w:p>
    <w:p w14:paraId="5B1BBE69" w14:textId="775D4429" w:rsidR="006105B9" w:rsidRPr="005D2A5A" w:rsidRDefault="006610E7" w:rsidP="00A747B6">
      <w:pPr>
        <w:spacing w:before="120"/>
        <w:jc w:val="both"/>
        <w:rPr>
          <w:sz w:val="22"/>
          <w:szCs w:val="22"/>
          <w:lang w:eastAsia="zh-CN"/>
        </w:rPr>
      </w:pPr>
      <w:r w:rsidRPr="005D2A5A">
        <w:rPr>
          <w:sz w:val="22"/>
          <w:szCs w:val="22"/>
          <w:lang w:eastAsia="zh-CN"/>
        </w:rPr>
        <w:t xml:space="preserve">If the target CSI </w:t>
      </w:r>
      <w:r w:rsidR="00143B11" w:rsidRPr="005D2A5A">
        <w:rPr>
          <w:sz w:val="22"/>
          <w:szCs w:val="22"/>
          <w:lang w:eastAsia="zh-CN"/>
        </w:rPr>
        <w:t xml:space="preserve">or output CSI is </w:t>
      </w:r>
      <w:r w:rsidRPr="005D2A5A">
        <w:rPr>
          <w:sz w:val="22"/>
          <w:szCs w:val="22"/>
          <w:lang w:eastAsia="zh-CN"/>
        </w:rPr>
        <w:t>transmitted in a proprietary way</w:t>
      </w:r>
      <w:r w:rsidR="00143B11" w:rsidRPr="005D2A5A">
        <w:rPr>
          <w:sz w:val="22"/>
          <w:szCs w:val="22"/>
          <w:lang w:eastAsia="zh-CN"/>
        </w:rPr>
        <w:t>, the overhead does not need to considered. Otherwise, how to reduce the overhead needs to study</w:t>
      </w:r>
      <w:r w:rsidR="002B679E" w:rsidRPr="005D2A5A">
        <w:rPr>
          <w:sz w:val="22"/>
          <w:szCs w:val="22"/>
          <w:lang w:eastAsia="zh-CN"/>
        </w:rPr>
        <w:t>.</w:t>
      </w:r>
      <w:r w:rsidR="00143B11" w:rsidRPr="005D2A5A">
        <w:rPr>
          <w:sz w:val="22"/>
          <w:szCs w:val="22"/>
          <w:lang w:eastAsia="zh-CN"/>
        </w:rPr>
        <w:t xml:space="preserve"> </w:t>
      </w:r>
      <w:r w:rsidR="002B679E" w:rsidRPr="005D2A5A">
        <w:rPr>
          <w:sz w:val="22"/>
          <w:szCs w:val="22"/>
          <w:lang w:eastAsia="zh-CN"/>
        </w:rPr>
        <w:t>S</w:t>
      </w:r>
      <w:r w:rsidR="00143B11" w:rsidRPr="005D2A5A">
        <w:rPr>
          <w:sz w:val="22"/>
          <w:szCs w:val="22"/>
          <w:lang w:eastAsia="zh-CN"/>
        </w:rPr>
        <w:t xml:space="preserve">ince </w:t>
      </w:r>
      <w:r w:rsidR="002B679E" w:rsidRPr="005D2A5A">
        <w:rPr>
          <w:sz w:val="22"/>
          <w:szCs w:val="22"/>
          <w:lang w:eastAsia="zh-CN"/>
        </w:rPr>
        <w:t xml:space="preserve">target CSI or output CSI can be precoding matrix or channel matrix, it will need a lot of quantization indication overhead, especially when the number of </w:t>
      </w:r>
      <w:proofErr w:type="spellStart"/>
      <w:r w:rsidR="002B679E" w:rsidRPr="005D2A5A">
        <w:rPr>
          <w:sz w:val="22"/>
          <w:szCs w:val="22"/>
          <w:lang w:eastAsia="zh-CN"/>
        </w:rPr>
        <w:t>subbands</w:t>
      </w:r>
      <w:proofErr w:type="spellEnd"/>
      <w:r w:rsidR="002B679E" w:rsidRPr="005D2A5A">
        <w:rPr>
          <w:sz w:val="22"/>
          <w:szCs w:val="22"/>
          <w:lang w:eastAsia="zh-CN"/>
        </w:rPr>
        <w:t xml:space="preserve"> is configured with larger value</w:t>
      </w:r>
      <w:r w:rsidR="003A239B" w:rsidRPr="005D2A5A">
        <w:rPr>
          <w:sz w:val="22"/>
          <w:szCs w:val="22"/>
          <w:lang w:eastAsia="zh-CN"/>
        </w:rPr>
        <w:t>s</w:t>
      </w:r>
      <w:r w:rsidR="002B679E" w:rsidRPr="005D2A5A">
        <w:rPr>
          <w:sz w:val="22"/>
          <w:szCs w:val="22"/>
          <w:lang w:eastAsia="zh-CN"/>
        </w:rPr>
        <w:t>.</w:t>
      </w:r>
      <w:r w:rsidR="00F31A15" w:rsidRPr="005D2A5A">
        <w:rPr>
          <w:sz w:val="22"/>
          <w:szCs w:val="22"/>
          <w:lang w:eastAsia="zh-CN"/>
        </w:rPr>
        <w:t xml:space="preserve"> </w:t>
      </w:r>
      <w:r w:rsidR="00F31A15" w:rsidRPr="005D2A5A">
        <w:rPr>
          <w:rFonts w:hint="eastAsia"/>
          <w:sz w:val="22"/>
          <w:szCs w:val="22"/>
          <w:lang w:eastAsia="zh-CN"/>
        </w:rPr>
        <w:t>Ther</w:t>
      </w:r>
      <w:r w:rsidR="00F31A15" w:rsidRPr="005D2A5A">
        <w:rPr>
          <w:sz w:val="22"/>
          <w:szCs w:val="22"/>
          <w:lang w:eastAsia="zh-CN"/>
        </w:rPr>
        <w:t>efore, the transmission overhead of target CSI and output CSI is usually larger.</w:t>
      </w:r>
      <w:r w:rsidR="002B679E" w:rsidRPr="005D2A5A">
        <w:rPr>
          <w:sz w:val="22"/>
          <w:szCs w:val="22"/>
          <w:lang w:eastAsia="zh-CN"/>
        </w:rPr>
        <w:t xml:space="preserve"> </w:t>
      </w:r>
      <w:r w:rsidR="00A747B6" w:rsidRPr="005D2A5A">
        <w:rPr>
          <w:sz w:val="22"/>
          <w:szCs w:val="22"/>
          <w:lang w:eastAsia="zh-CN"/>
        </w:rPr>
        <w:t xml:space="preserve">In order to reduce the overhead, higher resolution </w:t>
      </w:r>
      <w:r w:rsidR="00B27AC6" w:rsidRPr="005D2A5A">
        <w:rPr>
          <w:sz w:val="22"/>
          <w:szCs w:val="22"/>
          <w:lang w:eastAsia="zh-CN"/>
        </w:rPr>
        <w:t>codebook quantization, e.g., Rel-16/17 Type</w:t>
      </w:r>
      <w:r w:rsidR="00A747B6" w:rsidRPr="005D2A5A">
        <w:rPr>
          <w:sz w:val="22"/>
          <w:szCs w:val="22"/>
          <w:lang w:eastAsia="zh-CN"/>
        </w:rPr>
        <w:t xml:space="preserve"> II codebook</w:t>
      </w:r>
      <w:r w:rsidR="00B27AC6" w:rsidRPr="005D2A5A">
        <w:rPr>
          <w:sz w:val="22"/>
          <w:szCs w:val="22"/>
          <w:lang w:eastAsia="zh-CN"/>
        </w:rPr>
        <w:t xml:space="preserve"> </w:t>
      </w:r>
      <w:r w:rsidR="00A747B6" w:rsidRPr="005D2A5A">
        <w:rPr>
          <w:sz w:val="22"/>
          <w:szCs w:val="22"/>
          <w:lang w:eastAsia="zh-CN"/>
        </w:rPr>
        <w:t>can be considered</w:t>
      </w:r>
      <w:r w:rsidR="0040462D" w:rsidRPr="005D2A5A">
        <w:rPr>
          <w:sz w:val="22"/>
          <w:szCs w:val="22"/>
          <w:lang w:eastAsia="zh-CN"/>
        </w:rPr>
        <w:t xml:space="preserve"> if there are obviously performance loss.</w:t>
      </w:r>
      <w:r w:rsidR="00640BD7" w:rsidRPr="005D2A5A">
        <w:rPr>
          <w:sz w:val="22"/>
          <w:szCs w:val="22"/>
          <w:lang w:eastAsia="zh-CN"/>
        </w:rPr>
        <w:t xml:space="preserve"> </w:t>
      </w:r>
    </w:p>
    <w:p w14:paraId="3B62DA17" w14:textId="6D3CC543" w:rsidR="008204B7" w:rsidRDefault="00B71628" w:rsidP="00BF56C9">
      <w:pPr>
        <w:pStyle w:val="af5"/>
        <w:numPr>
          <w:ilvl w:val="0"/>
          <w:numId w:val="24"/>
        </w:numPr>
        <w:spacing w:before="120"/>
        <w:jc w:val="both"/>
        <w:rPr>
          <w:rFonts w:ascii="Times New Roman" w:eastAsia="宋体" w:hAnsi="Times New Roman"/>
          <w:lang w:val="en-GB" w:eastAsia="zh-CN"/>
        </w:rPr>
      </w:pPr>
      <w:r>
        <w:rPr>
          <w:rFonts w:ascii="Times New Roman" w:eastAsia="宋体" w:hAnsi="Times New Roman" w:hint="eastAsia"/>
          <w:lang w:val="en-GB" w:eastAsia="zh-CN"/>
        </w:rPr>
        <w:t>C</w:t>
      </w:r>
      <w:r>
        <w:rPr>
          <w:rFonts w:ascii="Times New Roman" w:eastAsia="宋体" w:hAnsi="Times New Roman"/>
          <w:lang w:val="en-GB" w:eastAsia="zh-CN"/>
        </w:rPr>
        <w:t>omplexity</w:t>
      </w:r>
    </w:p>
    <w:p w14:paraId="696A043D" w14:textId="2D99CDCB" w:rsidR="00080DA3" w:rsidRPr="005D2A5A" w:rsidRDefault="008E7007" w:rsidP="00080DA3">
      <w:pPr>
        <w:spacing w:before="120"/>
        <w:jc w:val="both"/>
        <w:rPr>
          <w:sz w:val="22"/>
          <w:szCs w:val="22"/>
          <w:lang w:eastAsia="zh-CN"/>
        </w:rPr>
      </w:pPr>
      <w:r w:rsidRPr="005D2A5A">
        <w:rPr>
          <w:sz w:val="22"/>
          <w:szCs w:val="22"/>
          <w:lang w:eastAsia="zh-CN"/>
        </w:rPr>
        <w:t xml:space="preserve">According to the calculation SGCS and NMMSE, they only refer to operation of addition and multiplication. Hence, the computation complexity can be affordable for UE side and network side.  </w:t>
      </w:r>
      <w:r w:rsidR="00D53DCF" w:rsidRPr="005D2A5A">
        <w:rPr>
          <w:sz w:val="22"/>
          <w:szCs w:val="22"/>
          <w:lang w:eastAsia="zh-CN"/>
        </w:rPr>
        <w:t>If the intermediate KPI</w:t>
      </w:r>
      <w:r w:rsidR="00F0386C" w:rsidRPr="005D2A5A">
        <w:rPr>
          <w:sz w:val="22"/>
          <w:szCs w:val="22"/>
          <w:lang w:eastAsia="zh-CN"/>
        </w:rPr>
        <w:t>, such as SGCS or NMMSE,</w:t>
      </w:r>
      <w:r w:rsidR="00D53DCF" w:rsidRPr="005D2A5A">
        <w:rPr>
          <w:sz w:val="22"/>
          <w:szCs w:val="22"/>
          <w:lang w:eastAsia="zh-CN"/>
        </w:rPr>
        <w:t xml:space="preserve"> is adopted to monitor </w:t>
      </w:r>
      <w:r w:rsidR="0078670F" w:rsidRPr="005D2A5A">
        <w:rPr>
          <w:sz w:val="22"/>
          <w:szCs w:val="22"/>
          <w:lang w:eastAsia="zh-CN"/>
        </w:rPr>
        <w:t>model performance</w:t>
      </w:r>
      <w:r w:rsidR="00DE13C7" w:rsidRPr="005D2A5A">
        <w:rPr>
          <w:sz w:val="22"/>
          <w:szCs w:val="22"/>
          <w:lang w:eastAsia="zh-CN"/>
        </w:rPr>
        <w:t xml:space="preserve">, </w:t>
      </w:r>
      <w:r w:rsidR="00F0386C" w:rsidRPr="005D2A5A">
        <w:rPr>
          <w:sz w:val="22"/>
          <w:szCs w:val="22"/>
          <w:lang w:eastAsia="zh-CN"/>
        </w:rPr>
        <w:t xml:space="preserve">the computation complexity for performance monitoring can be ignored. </w:t>
      </w:r>
      <w:r w:rsidR="000F45E4" w:rsidRPr="005D2A5A">
        <w:rPr>
          <w:sz w:val="22"/>
          <w:szCs w:val="22"/>
          <w:lang w:eastAsia="zh-CN"/>
        </w:rPr>
        <w:t xml:space="preserve"> </w:t>
      </w:r>
    </w:p>
    <w:p w14:paraId="3E97DE13" w14:textId="6A35EE49" w:rsidR="00B71628" w:rsidRDefault="00753F92" w:rsidP="00BF56C9">
      <w:pPr>
        <w:pStyle w:val="af5"/>
        <w:numPr>
          <w:ilvl w:val="0"/>
          <w:numId w:val="24"/>
        </w:numPr>
        <w:spacing w:before="120"/>
        <w:jc w:val="both"/>
        <w:rPr>
          <w:rFonts w:ascii="Times New Roman" w:eastAsia="宋体" w:hAnsi="Times New Roman"/>
          <w:lang w:val="en-GB" w:eastAsia="zh-CN"/>
        </w:rPr>
      </w:pPr>
      <w:r>
        <w:rPr>
          <w:rFonts w:ascii="Times New Roman" w:eastAsia="宋体" w:hAnsi="Times New Roman" w:hint="eastAsia"/>
          <w:lang w:val="en-GB" w:eastAsia="zh-CN"/>
        </w:rPr>
        <w:t>S</w:t>
      </w:r>
      <w:r>
        <w:rPr>
          <w:rFonts w:ascii="Times New Roman" w:eastAsia="宋体" w:hAnsi="Times New Roman"/>
          <w:lang w:val="en-GB" w:eastAsia="zh-CN"/>
        </w:rPr>
        <w:t>pecification impact</w:t>
      </w:r>
    </w:p>
    <w:p w14:paraId="60D6558D" w14:textId="3474F2A4" w:rsidR="00053991" w:rsidRPr="005D2A5A" w:rsidRDefault="00A46AAE" w:rsidP="00A43C5F">
      <w:pPr>
        <w:spacing w:before="120"/>
        <w:jc w:val="both"/>
        <w:rPr>
          <w:sz w:val="22"/>
          <w:szCs w:val="22"/>
          <w:lang w:eastAsia="zh-CN"/>
        </w:rPr>
      </w:pPr>
      <w:r w:rsidRPr="005D2A5A">
        <w:rPr>
          <w:sz w:val="22"/>
          <w:szCs w:val="22"/>
          <w:lang w:eastAsia="zh-CN"/>
        </w:rPr>
        <w:t>If the target CSI</w:t>
      </w:r>
      <w:r w:rsidR="00600599" w:rsidRPr="005D2A5A">
        <w:rPr>
          <w:sz w:val="22"/>
          <w:szCs w:val="22"/>
          <w:lang w:eastAsia="zh-CN"/>
        </w:rPr>
        <w:t xml:space="preserve"> and output CSI are sent to the other entity </w:t>
      </w:r>
      <w:r w:rsidR="003E5A62" w:rsidRPr="005D2A5A">
        <w:rPr>
          <w:sz w:val="22"/>
          <w:szCs w:val="22"/>
          <w:lang w:eastAsia="zh-CN"/>
        </w:rPr>
        <w:t>in a proprietary way</w:t>
      </w:r>
      <w:r w:rsidR="00600599" w:rsidRPr="005D2A5A">
        <w:rPr>
          <w:sz w:val="22"/>
          <w:szCs w:val="22"/>
          <w:lang w:eastAsia="zh-CN"/>
        </w:rPr>
        <w:t xml:space="preserve">, there is no </w:t>
      </w:r>
      <w:r w:rsidR="003E5A62" w:rsidRPr="005D2A5A">
        <w:rPr>
          <w:sz w:val="22"/>
          <w:szCs w:val="22"/>
          <w:lang w:eastAsia="zh-CN"/>
        </w:rPr>
        <w:t xml:space="preserve">specification impact. </w:t>
      </w:r>
      <w:r w:rsidR="00600599" w:rsidRPr="005D2A5A">
        <w:rPr>
          <w:sz w:val="22"/>
          <w:szCs w:val="22"/>
          <w:lang w:eastAsia="zh-CN"/>
        </w:rPr>
        <w:t>Or</w:t>
      </w:r>
      <w:r w:rsidR="003E5A62" w:rsidRPr="005D2A5A">
        <w:rPr>
          <w:sz w:val="22"/>
          <w:szCs w:val="22"/>
          <w:lang w:eastAsia="zh-CN"/>
        </w:rPr>
        <w:t xml:space="preserve">, </w:t>
      </w:r>
      <w:r w:rsidR="00F46AA1" w:rsidRPr="005D2A5A">
        <w:rPr>
          <w:sz w:val="22"/>
          <w:szCs w:val="22"/>
          <w:lang w:eastAsia="zh-CN"/>
        </w:rPr>
        <w:t xml:space="preserve">the transmission of target CSI and output CSI should be specified. For NW-side mode performance monitoring, </w:t>
      </w:r>
      <w:r w:rsidR="004817DF" w:rsidRPr="005D2A5A">
        <w:rPr>
          <w:sz w:val="22"/>
          <w:szCs w:val="22"/>
          <w:lang w:eastAsia="zh-CN"/>
        </w:rPr>
        <w:t xml:space="preserve">the signalling of target CSI transmission and how to transmit </w:t>
      </w:r>
      <w:r w:rsidR="009D2B23" w:rsidRPr="005D2A5A">
        <w:rPr>
          <w:sz w:val="22"/>
          <w:szCs w:val="22"/>
          <w:lang w:eastAsia="zh-CN"/>
        </w:rPr>
        <w:t xml:space="preserve">the data </w:t>
      </w:r>
      <w:r w:rsidR="004817DF" w:rsidRPr="005D2A5A">
        <w:rPr>
          <w:sz w:val="22"/>
          <w:szCs w:val="22"/>
          <w:lang w:eastAsia="zh-CN"/>
        </w:rPr>
        <w:t xml:space="preserve">need to be specified. </w:t>
      </w:r>
      <w:r w:rsidR="007E7DA1" w:rsidRPr="005D2A5A">
        <w:rPr>
          <w:sz w:val="22"/>
          <w:szCs w:val="22"/>
          <w:lang w:eastAsia="zh-CN"/>
        </w:rPr>
        <w:t xml:space="preserve">For example, </w:t>
      </w:r>
      <w:r w:rsidR="009D2B23" w:rsidRPr="005D2A5A">
        <w:rPr>
          <w:sz w:val="22"/>
          <w:szCs w:val="22"/>
          <w:lang w:eastAsia="zh-CN"/>
        </w:rPr>
        <w:t xml:space="preserve">whether </w:t>
      </w:r>
      <w:r w:rsidR="007E7DA1" w:rsidRPr="005D2A5A">
        <w:rPr>
          <w:sz w:val="22"/>
          <w:szCs w:val="22"/>
          <w:lang w:eastAsia="zh-CN"/>
        </w:rPr>
        <w:t>the target CSI is independently reported or jointly reported with CSI compression information from the CSI generation model</w:t>
      </w:r>
      <w:r w:rsidR="003D6398" w:rsidRPr="005D2A5A">
        <w:rPr>
          <w:sz w:val="22"/>
          <w:szCs w:val="22"/>
          <w:lang w:eastAsia="zh-CN"/>
        </w:rPr>
        <w:t>?</w:t>
      </w:r>
      <w:r w:rsidR="007E7DA1" w:rsidRPr="005D2A5A">
        <w:rPr>
          <w:sz w:val="22"/>
          <w:szCs w:val="22"/>
          <w:lang w:eastAsia="zh-CN"/>
        </w:rPr>
        <w:t xml:space="preserve"> </w:t>
      </w:r>
      <w:r w:rsidR="009D2B23" w:rsidRPr="005D2A5A">
        <w:rPr>
          <w:sz w:val="22"/>
          <w:szCs w:val="22"/>
          <w:lang w:eastAsia="zh-CN"/>
        </w:rPr>
        <w:t>W</w:t>
      </w:r>
      <w:r w:rsidR="009D2B23" w:rsidRPr="005D2A5A">
        <w:rPr>
          <w:rFonts w:hint="eastAsia"/>
          <w:sz w:val="22"/>
          <w:szCs w:val="22"/>
          <w:lang w:eastAsia="zh-CN"/>
        </w:rPr>
        <w:t>hat</w:t>
      </w:r>
      <w:r w:rsidR="009D2B23" w:rsidRPr="005D2A5A">
        <w:rPr>
          <w:sz w:val="22"/>
          <w:szCs w:val="22"/>
          <w:lang w:eastAsia="zh-CN"/>
        </w:rPr>
        <w:t xml:space="preserve"> is the container of target CSI transmission? </w:t>
      </w:r>
      <w:r w:rsidR="003D6398" w:rsidRPr="005D2A5A">
        <w:rPr>
          <w:sz w:val="22"/>
          <w:szCs w:val="22"/>
          <w:lang w:eastAsia="zh-CN"/>
        </w:rPr>
        <w:t xml:space="preserve"> How to define the time behaviour of target CSI transmission, e.g., periodic, semi-persistent or aperiodic </w:t>
      </w:r>
      <w:r w:rsidR="005C5248" w:rsidRPr="005D2A5A">
        <w:rPr>
          <w:sz w:val="22"/>
          <w:szCs w:val="22"/>
          <w:lang w:eastAsia="zh-CN"/>
        </w:rPr>
        <w:t>transmission</w:t>
      </w:r>
      <w:r w:rsidR="003D6398" w:rsidRPr="005D2A5A">
        <w:rPr>
          <w:sz w:val="22"/>
          <w:szCs w:val="22"/>
          <w:lang w:eastAsia="zh-CN"/>
        </w:rPr>
        <w:t>? For UE-side model performance monitoring, the re</w:t>
      </w:r>
      <w:r w:rsidR="00F50854" w:rsidRPr="005D2A5A">
        <w:rPr>
          <w:sz w:val="22"/>
          <w:szCs w:val="22"/>
          <w:lang w:eastAsia="zh-CN"/>
        </w:rPr>
        <w:t xml:space="preserve">lated </w:t>
      </w:r>
      <w:r w:rsidR="003D6398" w:rsidRPr="005D2A5A">
        <w:rPr>
          <w:sz w:val="22"/>
          <w:szCs w:val="22"/>
          <w:lang w:eastAsia="zh-CN"/>
        </w:rPr>
        <w:t>signalling</w:t>
      </w:r>
      <w:r w:rsidR="00F50854" w:rsidRPr="005D2A5A">
        <w:rPr>
          <w:sz w:val="22"/>
          <w:szCs w:val="22"/>
          <w:lang w:eastAsia="zh-CN"/>
        </w:rPr>
        <w:t xml:space="preserve"> of</w:t>
      </w:r>
      <w:r w:rsidR="003D6398" w:rsidRPr="005D2A5A">
        <w:rPr>
          <w:sz w:val="22"/>
          <w:szCs w:val="22"/>
          <w:lang w:eastAsia="zh-CN"/>
        </w:rPr>
        <w:t xml:space="preserve"> output</w:t>
      </w:r>
      <w:r w:rsidR="00F50854" w:rsidRPr="005D2A5A">
        <w:rPr>
          <w:sz w:val="22"/>
          <w:szCs w:val="22"/>
          <w:lang w:eastAsia="zh-CN"/>
        </w:rPr>
        <w:t xml:space="preserve"> CSI transmission</w:t>
      </w:r>
      <w:r w:rsidR="003D6398" w:rsidRPr="005D2A5A">
        <w:rPr>
          <w:sz w:val="22"/>
          <w:szCs w:val="22"/>
          <w:lang w:eastAsia="zh-CN"/>
        </w:rPr>
        <w:t xml:space="preserve"> and threshold criterion configuration should be specified. Accordingly, the methods, container and time behaviour of output CSI transmission need to be specified as well.</w:t>
      </w:r>
      <w:r w:rsidR="002378E1" w:rsidRPr="005D2A5A">
        <w:rPr>
          <w:rFonts w:hint="eastAsia"/>
          <w:sz w:val="22"/>
          <w:szCs w:val="22"/>
          <w:lang w:eastAsia="zh-CN"/>
        </w:rPr>
        <w:t xml:space="preserve"> </w:t>
      </w:r>
      <w:r w:rsidR="00053991">
        <w:rPr>
          <w:sz w:val="22"/>
          <w:szCs w:val="22"/>
          <w:lang w:eastAsia="zh-CN"/>
        </w:rPr>
        <w:t>Based on above discussion, we have the following observations.</w:t>
      </w:r>
    </w:p>
    <w:p w14:paraId="4909B6D2" w14:textId="4F13D197" w:rsidR="002E3438" w:rsidRDefault="00B4018E" w:rsidP="00A43C5F">
      <w:pPr>
        <w:spacing w:before="120"/>
        <w:jc w:val="both"/>
        <w:rPr>
          <w:b/>
          <w:i/>
          <w:sz w:val="22"/>
          <w:szCs w:val="22"/>
          <w:lang w:eastAsia="zh-CN"/>
        </w:rPr>
      </w:pPr>
      <w:r>
        <w:rPr>
          <w:b/>
          <w:i/>
          <w:sz w:val="22"/>
          <w:szCs w:val="22"/>
          <w:lang w:eastAsia="zh-CN"/>
        </w:rPr>
        <w:t>Observation</w:t>
      </w:r>
      <w:r w:rsidR="003E64F0" w:rsidRPr="00F22E67">
        <w:rPr>
          <w:b/>
          <w:i/>
          <w:sz w:val="22"/>
          <w:szCs w:val="22"/>
          <w:lang w:eastAsia="zh-CN"/>
        </w:rPr>
        <w:t xml:space="preserve"> </w:t>
      </w:r>
      <w:r w:rsidR="00F14B70">
        <w:rPr>
          <w:b/>
          <w:i/>
          <w:sz w:val="22"/>
          <w:szCs w:val="22"/>
          <w:lang w:eastAsia="zh-CN"/>
        </w:rPr>
        <w:t>5</w:t>
      </w:r>
      <w:r w:rsidR="003E64F0" w:rsidRPr="00F22E67">
        <w:rPr>
          <w:b/>
          <w:i/>
          <w:sz w:val="22"/>
          <w:szCs w:val="22"/>
          <w:lang w:eastAsia="zh-CN"/>
        </w:rPr>
        <w:t>:</w:t>
      </w:r>
      <w:r w:rsidR="00DA47B4">
        <w:rPr>
          <w:b/>
          <w:i/>
          <w:sz w:val="22"/>
          <w:szCs w:val="22"/>
          <w:lang w:eastAsia="zh-CN"/>
        </w:rPr>
        <w:t xml:space="preserve"> </w:t>
      </w:r>
      <w:r w:rsidR="002E3438">
        <w:rPr>
          <w:b/>
          <w:i/>
          <w:sz w:val="22"/>
          <w:szCs w:val="22"/>
          <w:lang w:eastAsia="zh-CN"/>
        </w:rPr>
        <w:t xml:space="preserve"> The feasibility and reliability need to evaluated for the three methods of model performance </w:t>
      </w:r>
      <w:r w:rsidR="00FB42F5">
        <w:rPr>
          <w:b/>
          <w:i/>
          <w:sz w:val="22"/>
          <w:szCs w:val="22"/>
          <w:lang w:eastAsia="zh-CN"/>
        </w:rPr>
        <w:t>monitoring</w:t>
      </w:r>
      <w:r w:rsidR="002E3438">
        <w:rPr>
          <w:b/>
          <w:i/>
          <w:sz w:val="22"/>
          <w:szCs w:val="22"/>
          <w:lang w:eastAsia="zh-CN"/>
        </w:rPr>
        <w:t>.</w:t>
      </w:r>
    </w:p>
    <w:p w14:paraId="543AD2E8" w14:textId="64E5A819" w:rsidR="00FB42F5" w:rsidRDefault="00FB42F5" w:rsidP="00A43C5F">
      <w:pPr>
        <w:spacing w:before="120"/>
        <w:jc w:val="both"/>
        <w:rPr>
          <w:b/>
          <w:i/>
          <w:sz w:val="22"/>
          <w:szCs w:val="22"/>
          <w:lang w:eastAsia="zh-CN"/>
        </w:rPr>
      </w:pPr>
      <w:r>
        <w:rPr>
          <w:b/>
          <w:i/>
          <w:sz w:val="22"/>
          <w:szCs w:val="22"/>
          <w:lang w:eastAsia="zh-CN"/>
        </w:rPr>
        <w:t>Observation</w:t>
      </w:r>
      <w:r w:rsidRPr="00F22E67">
        <w:rPr>
          <w:b/>
          <w:i/>
          <w:sz w:val="22"/>
          <w:szCs w:val="22"/>
          <w:lang w:eastAsia="zh-CN"/>
        </w:rPr>
        <w:t xml:space="preserve"> </w:t>
      </w:r>
      <w:r w:rsidR="00F14B70">
        <w:rPr>
          <w:b/>
          <w:i/>
          <w:sz w:val="22"/>
          <w:szCs w:val="22"/>
          <w:lang w:eastAsia="zh-CN"/>
        </w:rPr>
        <w:t>6</w:t>
      </w:r>
      <w:r w:rsidRPr="00F22E67">
        <w:rPr>
          <w:b/>
          <w:i/>
          <w:sz w:val="22"/>
          <w:szCs w:val="22"/>
          <w:lang w:eastAsia="zh-CN"/>
        </w:rPr>
        <w:t>:</w:t>
      </w:r>
      <w:r w:rsidR="0040462D">
        <w:rPr>
          <w:b/>
          <w:i/>
          <w:sz w:val="22"/>
          <w:szCs w:val="22"/>
          <w:lang w:eastAsia="zh-CN"/>
        </w:rPr>
        <w:t xml:space="preserve"> </w:t>
      </w:r>
      <w:r w:rsidR="0040462D">
        <w:rPr>
          <w:rFonts w:hint="eastAsia"/>
          <w:b/>
          <w:i/>
          <w:sz w:val="22"/>
          <w:szCs w:val="22"/>
          <w:lang w:eastAsia="zh-CN"/>
        </w:rPr>
        <w:t>The</w:t>
      </w:r>
      <w:r w:rsidR="0040462D">
        <w:rPr>
          <w:b/>
          <w:i/>
          <w:sz w:val="22"/>
          <w:szCs w:val="22"/>
          <w:lang w:eastAsia="zh-CN"/>
        </w:rPr>
        <w:t xml:space="preserve"> transmission overhead of target CSI or output CSI</w:t>
      </w:r>
      <w:r w:rsidR="00B5738F">
        <w:rPr>
          <w:b/>
          <w:i/>
          <w:sz w:val="22"/>
          <w:szCs w:val="22"/>
          <w:lang w:eastAsia="zh-CN"/>
        </w:rPr>
        <w:t xml:space="preserve"> is usually larger for model performance</w:t>
      </w:r>
      <w:r w:rsidR="0013301E">
        <w:rPr>
          <w:b/>
          <w:i/>
          <w:sz w:val="22"/>
          <w:szCs w:val="22"/>
          <w:lang w:eastAsia="zh-CN"/>
        </w:rPr>
        <w:t>.</w:t>
      </w:r>
    </w:p>
    <w:p w14:paraId="6A4AFD7B" w14:textId="0650D631" w:rsidR="001021CD" w:rsidRDefault="001021CD" w:rsidP="00A43C5F">
      <w:pPr>
        <w:spacing w:before="120"/>
        <w:jc w:val="both"/>
        <w:rPr>
          <w:b/>
          <w:i/>
          <w:sz w:val="22"/>
          <w:szCs w:val="22"/>
          <w:lang w:eastAsia="zh-CN"/>
        </w:rPr>
      </w:pPr>
      <w:r>
        <w:rPr>
          <w:b/>
          <w:i/>
          <w:sz w:val="22"/>
          <w:szCs w:val="22"/>
          <w:lang w:eastAsia="zh-CN"/>
        </w:rPr>
        <w:t>Observation</w:t>
      </w:r>
      <w:r w:rsidRPr="00F22E67">
        <w:rPr>
          <w:b/>
          <w:i/>
          <w:sz w:val="22"/>
          <w:szCs w:val="22"/>
          <w:lang w:eastAsia="zh-CN"/>
        </w:rPr>
        <w:t xml:space="preserve"> </w:t>
      </w:r>
      <w:r w:rsidR="00F14B70">
        <w:rPr>
          <w:b/>
          <w:i/>
          <w:sz w:val="22"/>
          <w:szCs w:val="22"/>
          <w:lang w:eastAsia="zh-CN"/>
        </w:rPr>
        <w:t>7</w:t>
      </w:r>
      <w:r w:rsidRPr="00F22E67">
        <w:rPr>
          <w:b/>
          <w:i/>
          <w:sz w:val="22"/>
          <w:szCs w:val="22"/>
          <w:lang w:eastAsia="zh-CN"/>
        </w:rPr>
        <w:t>:</w:t>
      </w:r>
      <w:r>
        <w:rPr>
          <w:b/>
          <w:i/>
          <w:sz w:val="22"/>
          <w:szCs w:val="22"/>
          <w:lang w:eastAsia="zh-CN"/>
        </w:rPr>
        <w:t xml:space="preserve"> For </w:t>
      </w:r>
      <w:r w:rsidRPr="00B4018E">
        <w:rPr>
          <w:b/>
          <w:i/>
          <w:sz w:val="22"/>
          <w:szCs w:val="22"/>
          <w:lang w:eastAsia="zh-CN"/>
        </w:rPr>
        <w:t xml:space="preserve">NW-side </w:t>
      </w:r>
      <w:r w:rsidRPr="00B4018E">
        <w:rPr>
          <w:rFonts w:hint="eastAsia"/>
          <w:b/>
          <w:i/>
          <w:lang w:eastAsia="zh-CN"/>
        </w:rPr>
        <w:t>m</w:t>
      </w:r>
      <w:r w:rsidRPr="00B4018E">
        <w:rPr>
          <w:b/>
          <w:i/>
          <w:lang w:eastAsia="zh-CN"/>
        </w:rPr>
        <w:t xml:space="preserve">odel performance </w:t>
      </w:r>
      <w:r w:rsidRPr="00B4018E">
        <w:rPr>
          <w:b/>
          <w:i/>
          <w:sz w:val="22"/>
          <w:szCs w:val="22"/>
          <w:lang w:eastAsia="zh-CN"/>
        </w:rPr>
        <w:t>monitoring</w:t>
      </w:r>
      <w:r>
        <w:rPr>
          <w:b/>
          <w:i/>
          <w:sz w:val="22"/>
          <w:szCs w:val="22"/>
          <w:lang w:eastAsia="zh-CN"/>
        </w:rPr>
        <w:t xml:space="preserve">, network </w:t>
      </w:r>
      <w:r w:rsidR="00602EB8">
        <w:rPr>
          <w:b/>
          <w:i/>
          <w:sz w:val="22"/>
          <w:szCs w:val="22"/>
          <w:lang w:eastAsia="zh-CN"/>
        </w:rPr>
        <w:t>calculates the intermediate KPI, which</w:t>
      </w:r>
      <w:r>
        <w:rPr>
          <w:b/>
          <w:i/>
          <w:sz w:val="22"/>
          <w:szCs w:val="22"/>
          <w:lang w:eastAsia="zh-CN"/>
        </w:rPr>
        <w:t xml:space="preserve"> </w:t>
      </w:r>
      <w:r w:rsidR="00602EB8">
        <w:rPr>
          <w:b/>
          <w:i/>
          <w:sz w:val="22"/>
          <w:szCs w:val="22"/>
          <w:lang w:eastAsia="zh-CN"/>
        </w:rPr>
        <w:t>save the calculation complexity of UE-side</w:t>
      </w:r>
      <w:r w:rsidR="009069AC">
        <w:rPr>
          <w:b/>
          <w:i/>
          <w:sz w:val="22"/>
          <w:szCs w:val="22"/>
          <w:lang w:eastAsia="zh-CN"/>
        </w:rPr>
        <w:t>.</w:t>
      </w:r>
    </w:p>
    <w:p w14:paraId="5B0802A9" w14:textId="38B3D7C0" w:rsidR="002E3438" w:rsidRPr="0042390E" w:rsidRDefault="00630FB7" w:rsidP="00A43C5F">
      <w:pPr>
        <w:spacing w:before="120"/>
        <w:jc w:val="both"/>
        <w:rPr>
          <w:b/>
          <w:i/>
          <w:sz w:val="22"/>
          <w:szCs w:val="22"/>
          <w:lang w:eastAsia="zh-CN"/>
        </w:rPr>
      </w:pPr>
      <w:r>
        <w:rPr>
          <w:b/>
          <w:i/>
          <w:sz w:val="22"/>
          <w:szCs w:val="22"/>
          <w:lang w:eastAsia="zh-CN"/>
        </w:rPr>
        <w:lastRenderedPageBreak/>
        <w:t>Observation</w:t>
      </w:r>
      <w:r w:rsidRPr="00F22E67">
        <w:rPr>
          <w:b/>
          <w:i/>
          <w:sz w:val="22"/>
          <w:szCs w:val="22"/>
          <w:lang w:eastAsia="zh-CN"/>
        </w:rPr>
        <w:t xml:space="preserve"> </w:t>
      </w:r>
      <w:r w:rsidR="00F14B70">
        <w:rPr>
          <w:b/>
          <w:i/>
          <w:sz w:val="22"/>
          <w:szCs w:val="22"/>
          <w:lang w:eastAsia="zh-CN"/>
        </w:rPr>
        <w:t>8</w:t>
      </w:r>
      <w:r w:rsidRPr="00F22E67">
        <w:rPr>
          <w:b/>
          <w:i/>
          <w:sz w:val="22"/>
          <w:szCs w:val="22"/>
          <w:lang w:eastAsia="zh-CN"/>
        </w:rPr>
        <w:t>:</w:t>
      </w:r>
      <w:r w:rsidR="00582E05">
        <w:rPr>
          <w:b/>
          <w:i/>
          <w:sz w:val="22"/>
          <w:szCs w:val="22"/>
          <w:lang w:eastAsia="zh-CN"/>
        </w:rPr>
        <w:t xml:space="preserve"> </w:t>
      </w:r>
      <w:r w:rsidR="00582E05">
        <w:rPr>
          <w:rFonts w:hint="eastAsia"/>
          <w:b/>
          <w:i/>
          <w:sz w:val="22"/>
          <w:szCs w:val="22"/>
          <w:lang w:eastAsia="zh-CN"/>
        </w:rPr>
        <w:t>The</w:t>
      </w:r>
      <w:r w:rsidR="00582E05">
        <w:rPr>
          <w:b/>
          <w:i/>
          <w:sz w:val="22"/>
          <w:szCs w:val="22"/>
          <w:lang w:eastAsia="zh-CN"/>
        </w:rPr>
        <w:t xml:space="preserve"> </w:t>
      </w:r>
      <w:r w:rsidR="0002538D">
        <w:rPr>
          <w:b/>
          <w:i/>
          <w:sz w:val="22"/>
          <w:szCs w:val="22"/>
          <w:lang w:eastAsia="zh-CN"/>
        </w:rPr>
        <w:t>method, container and time behaviour</w:t>
      </w:r>
      <w:r w:rsidR="00D80B4A">
        <w:rPr>
          <w:b/>
          <w:i/>
          <w:sz w:val="22"/>
          <w:szCs w:val="22"/>
          <w:lang w:eastAsia="zh-CN"/>
        </w:rPr>
        <w:t xml:space="preserve"> </w:t>
      </w:r>
      <w:r w:rsidR="00582E05">
        <w:rPr>
          <w:b/>
          <w:i/>
          <w:sz w:val="22"/>
          <w:szCs w:val="22"/>
          <w:lang w:eastAsia="zh-CN"/>
        </w:rPr>
        <w:t xml:space="preserve">of target CSI or output CSI </w:t>
      </w:r>
      <w:r w:rsidR="00D80B4A">
        <w:rPr>
          <w:b/>
          <w:i/>
          <w:sz w:val="22"/>
          <w:szCs w:val="22"/>
          <w:lang w:eastAsia="zh-CN"/>
        </w:rPr>
        <w:t xml:space="preserve">transmission </w:t>
      </w:r>
      <w:r w:rsidR="00582E05">
        <w:rPr>
          <w:b/>
          <w:i/>
          <w:sz w:val="22"/>
          <w:szCs w:val="22"/>
          <w:lang w:eastAsia="zh-CN"/>
        </w:rPr>
        <w:t xml:space="preserve">need to be specified. </w:t>
      </w:r>
    </w:p>
    <w:p w14:paraId="2EA120D0" w14:textId="09C81607" w:rsidR="008768F4" w:rsidRDefault="00004CE7" w:rsidP="008768F4">
      <w:pPr>
        <w:spacing w:before="120"/>
        <w:jc w:val="both"/>
        <w:rPr>
          <w:sz w:val="22"/>
          <w:szCs w:val="22"/>
          <w:lang w:eastAsia="zh-CN"/>
        </w:rPr>
      </w:pPr>
      <w:r>
        <w:rPr>
          <w:sz w:val="22"/>
          <w:szCs w:val="22"/>
          <w:lang w:eastAsia="zh-CN"/>
        </w:rPr>
        <w:t xml:space="preserve">System performance </w:t>
      </w:r>
      <w:r w:rsidR="008768F4">
        <w:rPr>
          <w:sz w:val="22"/>
          <w:szCs w:val="22"/>
          <w:lang w:eastAsia="zh-CN"/>
        </w:rPr>
        <w:t xml:space="preserve">not only depends on the AI/ML model inference performance, but also depends on the environment variation of user. it cannot </w:t>
      </w:r>
      <w:r w:rsidR="002D1BD9">
        <w:rPr>
          <w:sz w:val="22"/>
          <w:szCs w:val="22"/>
          <w:lang w:eastAsia="zh-CN"/>
        </w:rPr>
        <w:t xml:space="preserve">easily </w:t>
      </w:r>
      <w:r w:rsidR="008768F4">
        <w:rPr>
          <w:sz w:val="22"/>
          <w:szCs w:val="22"/>
          <w:lang w:eastAsia="zh-CN"/>
        </w:rPr>
        <w:t xml:space="preserve">say that the AI/ML model </w:t>
      </w:r>
      <w:r w:rsidR="002D1BD9">
        <w:rPr>
          <w:sz w:val="22"/>
          <w:szCs w:val="22"/>
          <w:lang w:eastAsia="zh-CN"/>
        </w:rPr>
        <w:t>become worse</w:t>
      </w:r>
      <w:r w:rsidR="008768F4">
        <w:rPr>
          <w:sz w:val="22"/>
          <w:szCs w:val="22"/>
          <w:lang w:eastAsia="zh-CN"/>
        </w:rPr>
        <w:t xml:space="preserve"> once </w:t>
      </w:r>
      <w:r w:rsidR="002D1BD9">
        <w:rPr>
          <w:sz w:val="22"/>
          <w:szCs w:val="22"/>
          <w:lang w:eastAsia="zh-CN"/>
        </w:rPr>
        <w:t>system</w:t>
      </w:r>
      <w:r w:rsidR="008768F4">
        <w:rPr>
          <w:sz w:val="22"/>
          <w:szCs w:val="22"/>
          <w:lang w:eastAsia="zh-CN"/>
        </w:rPr>
        <w:t xml:space="preserve"> performance degrades</w:t>
      </w:r>
      <w:r w:rsidR="002D1BD9">
        <w:rPr>
          <w:sz w:val="22"/>
          <w:szCs w:val="22"/>
          <w:lang w:eastAsia="zh-CN"/>
        </w:rPr>
        <w:t>, since performance loss</w:t>
      </w:r>
      <w:r w:rsidR="008768F4">
        <w:rPr>
          <w:sz w:val="22"/>
          <w:szCs w:val="22"/>
          <w:lang w:eastAsia="zh-CN"/>
        </w:rPr>
        <w:t xml:space="preserve"> may be incurred by the channel variation of user experience. </w:t>
      </w:r>
      <w:r w:rsidR="003B5037">
        <w:rPr>
          <w:sz w:val="22"/>
          <w:szCs w:val="22"/>
          <w:lang w:eastAsia="zh-CN"/>
        </w:rPr>
        <w:t>In order to address this issue</w:t>
      </w:r>
      <w:r w:rsidR="008768F4">
        <w:rPr>
          <w:sz w:val="22"/>
          <w:szCs w:val="22"/>
          <w:lang w:eastAsia="zh-CN"/>
        </w:rPr>
        <w:t xml:space="preserve">, legacy CSI based monitoring is a good method </w:t>
      </w:r>
      <w:r w:rsidR="003B5037">
        <w:rPr>
          <w:sz w:val="22"/>
          <w:szCs w:val="22"/>
          <w:lang w:eastAsia="zh-CN"/>
        </w:rPr>
        <w:t xml:space="preserve">to help </w:t>
      </w:r>
      <w:r w:rsidR="0066433E">
        <w:rPr>
          <w:sz w:val="22"/>
          <w:szCs w:val="22"/>
          <w:lang w:eastAsia="zh-CN"/>
        </w:rPr>
        <w:t xml:space="preserve">improving </w:t>
      </w:r>
      <w:r w:rsidR="00B82E3F">
        <w:rPr>
          <w:sz w:val="22"/>
          <w:szCs w:val="22"/>
          <w:lang w:eastAsia="zh-CN"/>
        </w:rPr>
        <w:t xml:space="preserve">the reliability of </w:t>
      </w:r>
      <w:r w:rsidR="003B5037">
        <w:rPr>
          <w:sz w:val="22"/>
          <w:szCs w:val="22"/>
          <w:lang w:eastAsia="zh-CN"/>
        </w:rPr>
        <w:t xml:space="preserve">model performance </w:t>
      </w:r>
      <w:r w:rsidR="0066433E">
        <w:rPr>
          <w:sz w:val="22"/>
          <w:szCs w:val="22"/>
          <w:lang w:eastAsia="zh-CN"/>
        </w:rPr>
        <w:t>monitor</w:t>
      </w:r>
      <w:r w:rsidR="008768F4">
        <w:rPr>
          <w:sz w:val="22"/>
          <w:szCs w:val="22"/>
          <w:lang w:eastAsia="zh-CN"/>
        </w:rPr>
        <w:t>. For example,</w:t>
      </w:r>
      <w:r w:rsidR="007C3DB1">
        <w:rPr>
          <w:sz w:val="22"/>
          <w:szCs w:val="22"/>
          <w:lang w:eastAsia="zh-CN"/>
        </w:rPr>
        <w:t xml:space="preserve"> </w:t>
      </w:r>
      <w:proofErr w:type="spellStart"/>
      <w:r w:rsidR="007C3DB1">
        <w:rPr>
          <w:sz w:val="22"/>
          <w:szCs w:val="22"/>
          <w:lang w:eastAsia="zh-CN"/>
        </w:rPr>
        <w:t>gNB</w:t>
      </w:r>
      <w:proofErr w:type="spellEnd"/>
      <w:r w:rsidR="004A63C8">
        <w:rPr>
          <w:sz w:val="22"/>
          <w:szCs w:val="22"/>
          <w:lang w:eastAsia="zh-CN"/>
        </w:rPr>
        <w:t xml:space="preserve"> </w:t>
      </w:r>
      <w:r w:rsidR="008768F4">
        <w:rPr>
          <w:sz w:val="22"/>
          <w:szCs w:val="22"/>
          <w:lang w:eastAsia="zh-CN"/>
        </w:rPr>
        <w:t xml:space="preserve">calculates </w:t>
      </w:r>
      <w:r w:rsidR="004A63C8">
        <w:rPr>
          <w:sz w:val="22"/>
          <w:szCs w:val="22"/>
          <w:lang w:eastAsia="zh-CN"/>
        </w:rPr>
        <w:t xml:space="preserve">one </w:t>
      </w:r>
      <w:r w:rsidR="008768F4">
        <w:rPr>
          <w:sz w:val="22"/>
          <w:szCs w:val="22"/>
          <w:lang w:eastAsia="zh-CN"/>
        </w:rPr>
        <w:t>average SGCS K</w:t>
      </w:r>
      <w:r w:rsidR="008768F4" w:rsidRPr="00373C17">
        <w:rPr>
          <w:sz w:val="22"/>
          <w:szCs w:val="22"/>
          <w:vertAlign w:val="subscript"/>
          <w:lang w:eastAsia="zh-CN"/>
        </w:rPr>
        <w:t>1</w:t>
      </w:r>
      <w:r w:rsidR="008768F4">
        <w:rPr>
          <w:sz w:val="22"/>
          <w:szCs w:val="22"/>
          <w:lang w:eastAsia="zh-CN"/>
        </w:rPr>
        <w:t xml:space="preserve"> based on the inferenced output CSI by CSI reconstruction model and the </w:t>
      </w:r>
      <w:r w:rsidR="004A63C8">
        <w:rPr>
          <w:sz w:val="22"/>
          <w:szCs w:val="22"/>
          <w:lang w:eastAsia="zh-CN"/>
        </w:rPr>
        <w:t>target CSI from UE side</w:t>
      </w:r>
      <w:r w:rsidR="008768F4">
        <w:rPr>
          <w:sz w:val="22"/>
          <w:szCs w:val="22"/>
          <w:lang w:eastAsia="zh-CN"/>
        </w:rPr>
        <w:t>, where K</w:t>
      </w:r>
      <w:r w:rsidR="008768F4" w:rsidRPr="00373C17">
        <w:rPr>
          <w:sz w:val="22"/>
          <w:szCs w:val="22"/>
          <w:vertAlign w:val="subscript"/>
          <w:lang w:eastAsia="zh-CN"/>
        </w:rPr>
        <w:t>1</w:t>
      </w:r>
      <w:r w:rsidR="008768F4">
        <w:rPr>
          <w:sz w:val="22"/>
          <w:szCs w:val="22"/>
          <w:vertAlign w:val="subscript"/>
          <w:lang w:eastAsia="zh-CN"/>
        </w:rPr>
        <w:t xml:space="preserve"> </w:t>
      </w:r>
      <w:r w:rsidR="008768F4">
        <w:rPr>
          <w:sz w:val="22"/>
          <w:szCs w:val="22"/>
          <w:lang w:eastAsia="zh-CN"/>
        </w:rPr>
        <w:t xml:space="preserve">may be calculated based on different </w:t>
      </w:r>
      <w:proofErr w:type="spellStart"/>
      <w:r w:rsidR="008768F4">
        <w:rPr>
          <w:sz w:val="22"/>
          <w:szCs w:val="22"/>
          <w:lang w:eastAsia="zh-CN"/>
        </w:rPr>
        <w:t>subbands</w:t>
      </w:r>
      <w:proofErr w:type="spellEnd"/>
      <w:r w:rsidR="008768F4">
        <w:rPr>
          <w:sz w:val="22"/>
          <w:szCs w:val="22"/>
          <w:lang w:eastAsia="zh-CN"/>
        </w:rPr>
        <w:t xml:space="preserve"> or time instance. UE</w:t>
      </w:r>
      <w:r w:rsidR="00E45047">
        <w:rPr>
          <w:sz w:val="22"/>
          <w:szCs w:val="22"/>
          <w:lang w:eastAsia="zh-CN"/>
        </w:rPr>
        <w:t xml:space="preserve"> could </w:t>
      </w:r>
      <w:r w:rsidR="008768F4">
        <w:rPr>
          <w:sz w:val="22"/>
          <w:szCs w:val="22"/>
          <w:lang w:eastAsia="zh-CN"/>
        </w:rPr>
        <w:t>calculate</w:t>
      </w:r>
      <w:r w:rsidR="00E45047">
        <w:rPr>
          <w:sz w:val="22"/>
          <w:szCs w:val="22"/>
          <w:lang w:eastAsia="zh-CN"/>
        </w:rPr>
        <w:t xml:space="preserve"> </w:t>
      </w:r>
      <w:r w:rsidR="008768F4">
        <w:rPr>
          <w:sz w:val="22"/>
          <w:szCs w:val="22"/>
          <w:lang w:eastAsia="zh-CN"/>
        </w:rPr>
        <w:t xml:space="preserve">the </w:t>
      </w:r>
      <w:r w:rsidR="00E45047">
        <w:rPr>
          <w:sz w:val="22"/>
          <w:szCs w:val="22"/>
          <w:lang w:eastAsia="zh-CN"/>
        </w:rPr>
        <w:t>other one</w:t>
      </w:r>
      <w:r w:rsidR="008768F4">
        <w:rPr>
          <w:sz w:val="22"/>
          <w:szCs w:val="22"/>
          <w:lang w:eastAsia="zh-CN"/>
        </w:rPr>
        <w:t xml:space="preserve"> average SGCS </w:t>
      </w:r>
      <w:r w:rsidR="008768F4" w:rsidRPr="00373C17">
        <w:rPr>
          <w:sz w:val="22"/>
          <w:szCs w:val="22"/>
          <w:lang w:eastAsia="zh-CN"/>
        </w:rPr>
        <w:t>K</w:t>
      </w:r>
      <w:r w:rsidR="008768F4" w:rsidRPr="00373C17">
        <w:rPr>
          <w:sz w:val="22"/>
          <w:szCs w:val="22"/>
          <w:vertAlign w:val="subscript"/>
          <w:lang w:eastAsia="zh-CN"/>
        </w:rPr>
        <w:t xml:space="preserve">2 </w:t>
      </w:r>
      <w:r w:rsidR="008768F4" w:rsidRPr="00373C17">
        <w:rPr>
          <w:sz w:val="22"/>
          <w:szCs w:val="22"/>
          <w:lang w:eastAsia="zh-CN"/>
        </w:rPr>
        <w:t>based on</w:t>
      </w:r>
      <w:r w:rsidR="008768F4">
        <w:rPr>
          <w:sz w:val="22"/>
          <w:szCs w:val="22"/>
          <w:lang w:eastAsia="zh-CN"/>
        </w:rPr>
        <w:t xml:space="preserve"> </w:t>
      </w:r>
      <w:proofErr w:type="spellStart"/>
      <w:r>
        <w:rPr>
          <w:sz w:val="22"/>
          <w:szCs w:val="22"/>
          <w:lang w:eastAsia="zh-CN"/>
        </w:rPr>
        <w:t>e</w:t>
      </w:r>
      <w:r w:rsidR="008768F4">
        <w:rPr>
          <w:sz w:val="22"/>
          <w:szCs w:val="22"/>
          <w:lang w:eastAsia="zh-CN"/>
        </w:rPr>
        <w:t>Type</w:t>
      </w:r>
      <w:proofErr w:type="spellEnd"/>
      <w:r w:rsidR="008768F4">
        <w:rPr>
          <w:sz w:val="22"/>
          <w:szCs w:val="22"/>
          <w:lang w:eastAsia="zh-CN"/>
        </w:rPr>
        <w:t xml:space="preserve"> II</w:t>
      </w:r>
      <w:r w:rsidR="008768F4" w:rsidRPr="00373C17">
        <w:rPr>
          <w:sz w:val="22"/>
          <w:szCs w:val="22"/>
          <w:lang w:eastAsia="zh-CN"/>
        </w:rPr>
        <w:t xml:space="preserve"> </w:t>
      </w:r>
      <w:r w:rsidR="008768F4">
        <w:rPr>
          <w:sz w:val="22"/>
          <w:szCs w:val="22"/>
          <w:lang w:eastAsia="zh-CN"/>
        </w:rPr>
        <w:t xml:space="preserve">codebook parameter and the </w:t>
      </w:r>
      <w:r w:rsidR="00105420">
        <w:rPr>
          <w:sz w:val="22"/>
          <w:szCs w:val="22"/>
          <w:lang w:eastAsia="zh-CN"/>
        </w:rPr>
        <w:t>target CSI</w:t>
      </w:r>
      <w:r w:rsidR="008C64EA">
        <w:rPr>
          <w:sz w:val="22"/>
          <w:szCs w:val="22"/>
          <w:lang w:eastAsia="zh-CN"/>
        </w:rPr>
        <w:t xml:space="preserve">, and </w:t>
      </w:r>
      <w:r w:rsidR="008768F4" w:rsidRPr="00373C17">
        <w:rPr>
          <w:sz w:val="22"/>
          <w:szCs w:val="22"/>
          <w:lang w:eastAsia="zh-CN"/>
        </w:rPr>
        <w:t>K</w:t>
      </w:r>
      <w:r w:rsidR="008768F4" w:rsidRPr="00373C17">
        <w:rPr>
          <w:sz w:val="22"/>
          <w:szCs w:val="22"/>
          <w:vertAlign w:val="subscript"/>
          <w:lang w:eastAsia="zh-CN"/>
        </w:rPr>
        <w:t>2</w:t>
      </w:r>
      <w:r w:rsidR="008768F4">
        <w:rPr>
          <w:sz w:val="22"/>
          <w:szCs w:val="22"/>
          <w:lang w:eastAsia="zh-CN"/>
        </w:rPr>
        <w:t xml:space="preserve"> </w:t>
      </w:r>
      <w:r w:rsidR="008C64EA">
        <w:rPr>
          <w:sz w:val="22"/>
          <w:szCs w:val="22"/>
          <w:lang w:eastAsia="zh-CN"/>
        </w:rPr>
        <w:t xml:space="preserve">is reported </w:t>
      </w:r>
      <w:r w:rsidR="008768F4">
        <w:rPr>
          <w:sz w:val="22"/>
          <w:szCs w:val="22"/>
          <w:lang w:eastAsia="zh-CN"/>
        </w:rPr>
        <w:t xml:space="preserve">to </w:t>
      </w:r>
      <w:proofErr w:type="spellStart"/>
      <w:r w:rsidR="008768F4">
        <w:rPr>
          <w:sz w:val="22"/>
          <w:szCs w:val="22"/>
          <w:lang w:eastAsia="zh-CN"/>
        </w:rPr>
        <w:t>gNB</w:t>
      </w:r>
      <w:proofErr w:type="spellEnd"/>
      <w:r w:rsidR="002B33F9">
        <w:rPr>
          <w:sz w:val="22"/>
          <w:szCs w:val="22"/>
          <w:lang w:eastAsia="zh-CN"/>
        </w:rPr>
        <w:t xml:space="preserve">. </w:t>
      </w:r>
      <w:proofErr w:type="spellStart"/>
      <w:r w:rsidR="008768F4">
        <w:rPr>
          <w:sz w:val="22"/>
          <w:szCs w:val="22"/>
          <w:lang w:eastAsia="zh-CN"/>
        </w:rPr>
        <w:t>gNB</w:t>
      </w:r>
      <w:proofErr w:type="spellEnd"/>
      <w:r w:rsidR="008768F4">
        <w:rPr>
          <w:sz w:val="22"/>
          <w:szCs w:val="22"/>
          <w:lang w:eastAsia="zh-CN"/>
        </w:rPr>
        <w:t xml:space="preserve"> can judge </w:t>
      </w:r>
      <w:r w:rsidR="0056568E">
        <w:rPr>
          <w:sz w:val="22"/>
          <w:szCs w:val="22"/>
          <w:lang w:eastAsia="zh-CN"/>
        </w:rPr>
        <w:t xml:space="preserve">whether </w:t>
      </w:r>
      <w:r w:rsidR="008768F4">
        <w:rPr>
          <w:rFonts w:hint="eastAsia"/>
          <w:sz w:val="22"/>
          <w:szCs w:val="22"/>
          <w:lang w:eastAsia="zh-CN"/>
        </w:rPr>
        <w:t>AI</w:t>
      </w:r>
      <w:r w:rsidR="008768F4">
        <w:rPr>
          <w:sz w:val="22"/>
          <w:szCs w:val="22"/>
          <w:lang w:eastAsia="zh-CN"/>
        </w:rPr>
        <w:t>/ML model performance</w:t>
      </w:r>
      <w:r w:rsidR="0056568E">
        <w:rPr>
          <w:sz w:val="22"/>
          <w:szCs w:val="22"/>
          <w:lang w:eastAsia="zh-CN"/>
        </w:rPr>
        <w:t xml:space="preserve"> is worse or not </w:t>
      </w:r>
      <w:r w:rsidR="0086381C">
        <w:rPr>
          <w:sz w:val="22"/>
          <w:szCs w:val="22"/>
          <w:lang w:eastAsia="zh-CN"/>
        </w:rPr>
        <w:t>according to K</w:t>
      </w:r>
      <w:r w:rsidR="0086381C" w:rsidRPr="00373C17">
        <w:rPr>
          <w:sz w:val="22"/>
          <w:szCs w:val="22"/>
          <w:vertAlign w:val="subscript"/>
          <w:lang w:eastAsia="zh-CN"/>
        </w:rPr>
        <w:t>1</w:t>
      </w:r>
      <w:r w:rsidR="0086381C">
        <w:rPr>
          <w:sz w:val="22"/>
          <w:szCs w:val="22"/>
          <w:vertAlign w:val="subscript"/>
          <w:lang w:eastAsia="zh-CN"/>
        </w:rPr>
        <w:t xml:space="preserve"> </w:t>
      </w:r>
      <w:r w:rsidR="0056568E">
        <w:rPr>
          <w:sz w:val="22"/>
          <w:szCs w:val="22"/>
          <w:lang w:eastAsia="zh-CN"/>
        </w:rPr>
        <w:t xml:space="preserve">and </w:t>
      </w:r>
      <w:r w:rsidR="0086381C" w:rsidRPr="00373C17">
        <w:rPr>
          <w:sz w:val="22"/>
          <w:szCs w:val="22"/>
          <w:lang w:eastAsia="zh-CN"/>
        </w:rPr>
        <w:t>K</w:t>
      </w:r>
      <w:r w:rsidR="0086381C" w:rsidRPr="00373C17">
        <w:rPr>
          <w:sz w:val="22"/>
          <w:szCs w:val="22"/>
          <w:vertAlign w:val="subscript"/>
          <w:lang w:eastAsia="zh-CN"/>
        </w:rPr>
        <w:t>2</w:t>
      </w:r>
      <w:r w:rsidR="008768F4">
        <w:rPr>
          <w:sz w:val="22"/>
          <w:szCs w:val="22"/>
          <w:lang w:eastAsia="zh-CN"/>
        </w:rPr>
        <w:t>. According to above discussion</w:t>
      </w:r>
      <w:r w:rsidR="007864B9">
        <w:rPr>
          <w:sz w:val="22"/>
          <w:szCs w:val="22"/>
          <w:lang w:eastAsia="zh-CN"/>
        </w:rPr>
        <w:t>, we give the following proposal.</w:t>
      </w:r>
    </w:p>
    <w:p w14:paraId="24238C1C" w14:textId="5941363E" w:rsidR="00E97A26" w:rsidRDefault="00E97A26" w:rsidP="00E97A26">
      <w:pPr>
        <w:spacing w:before="120"/>
        <w:jc w:val="both"/>
        <w:rPr>
          <w:b/>
          <w:i/>
          <w:sz w:val="22"/>
          <w:szCs w:val="22"/>
          <w:lang w:eastAsia="zh-CN"/>
        </w:rPr>
      </w:pPr>
      <w:r w:rsidRPr="00F22E67">
        <w:rPr>
          <w:b/>
          <w:i/>
          <w:sz w:val="22"/>
          <w:szCs w:val="22"/>
          <w:lang w:eastAsia="zh-CN"/>
        </w:rPr>
        <w:t xml:space="preserve">Proposal </w:t>
      </w:r>
      <w:r w:rsidR="00391AC8">
        <w:rPr>
          <w:b/>
          <w:i/>
          <w:sz w:val="22"/>
          <w:szCs w:val="22"/>
          <w:lang w:eastAsia="zh-CN"/>
        </w:rPr>
        <w:t>1</w:t>
      </w:r>
      <w:r w:rsidR="00F14B70">
        <w:rPr>
          <w:b/>
          <w:i/>
          <w:sz w:val="22"/>
          <w:szCs w:val="22"/>
          <w:lang w:eastAsia="zh-CN"/>
        </w:rPr>
        <w:t>0</w:t>
      </w:r>
      <w:r w:rsidRPr="00F22E67">
        <w:rPr>
          <w:b/>
          <w:i/>
          <w:sz w:val="22"/>
          <w:szCs w:val="22"/>
          <w:lang w:eastAsia="zh-CN"/>
        </w:rPr>
        <w:t>:</w:t>
      </w:r>
      <w:r>
        <w:rPr>
          <w:b/>
          <w:i/>
          <w:sz w:val="22"/>
          <w:szCs w:val="22"/>
          <w:lang w:eastAsia="zh-CN"/>
        </w:rPr>
        <w:t xml:space="preserve"> </w:t>
      </w:r>
      <w:r w:rsidR="00D45C4E">
        <w:rPr>
          <w:b/>
          <w:i/>
          <w:sz w:val="22"/>
          <w:szCs w:val="22"/>
          <w:lang w:eastAsia="zh-CN"/>
        </w:rPr>
        <w:t xml:space="preserve">In order to improve the </w:t>
      </w:r>
      <w:r w:rsidR="00986637" w:rsidRPr="00986637">
        <w:rPr>
          <w:b/>
          <w:i/>
          <w:sz w:val="22"/>
          <w:szCs w:val="22"/>
          <w:lang w:eastAsia="zh-CN"/>
        </w:rPr>
        <w:t xml:space="preserve">reliability of </w:t>
      </w:r>
      <w:r w:rsidR="00D45C4E">
        <w:rPr>
          <w:b/>
          <w:i/>
          <w:sz w:val="22"/>
          <w:szCs w:val="22"/>
          <w:lang w:eastAsia="zh-CN"/>
        </w:rPr>
        <w:t xml:space="preserve">model performance monitoring, </w:t>
      </w:r>
      <w:r w:rsidRPr="004E7EC9">
        <w:rPr>
          <w:b/>
          <w:i/>
          <w:sz w:val="22"/>
          <w:szCs w:val="22"/>
          <w:lang w:eastAsia="zh-CN"/>
        </w:rPr>
        <w:t xml:space="preserve">legacy CSI based </w:t>
      </w:r>
      <w:r w:rsidR="00884586">
        <w:rPr>
          <w:b/>
          <w:i/>
          <w:sz w:val="22"/>
          <w:szCs w:val="22"/>
          <w:lang w:eastAsia="zh-CN"/>
        </w:rPr>
        <w:t xml:space="preserve">feedback, e.g., </w:t>
      </w:r>
      <w:proofErr w:type="spellStart"/>
      <w:r w:rsidR="00884586">
        <w:rPr>
          <w:rFonts w:hint="eastAsia"/>
          <w:b/>
          <w:i/>
          <w:sz w:val="22"/>
          <w:szCs w:val="22"/>
          <w:lang w:eastAsia="zh-CN"/>
        </w:rPr>
        <w:t>e</w:t>
      </w:r>
      <w:r w:rsidR="00884586">
        <w:rPr>
          <w:b/>
          <w:i/>
          <w:sz w:val="22"/>
          <w:szCs w:val="22"/>
          <w:lang w:eastAsia="zh-CN"/>
        </w:rPr>
        <w:t>Type</w:t>
      </w:r>
      <w:proofErr w:type="spellEnd"/>
      <w:r w:rsidR="00884586">
        <w:rPr>
          <w:b/>
          <w:i/>
          <w:sz w:val="22"/>
          <w:szCs w:val="22"/>
          <w:lang w:eastAsia="zh-CN"/>
        </w:rPr>
        <w:t xml:space="preserve"> II-based CSI feedback, should be adopted as a reference.</w:t>
      </w:r>
    </w:p>
    <w:p w14:paraId="4FE84674" w14:textId="6878B1BB" w:rsidR="00CA5922" w:rsidRDefault="00CA5922" w:rsidP="00CA5922">
      <w:pPr>
        <w:pStyle w:val="2"/>
        <w:rPr>
          <w:rFonts w:ascii="Times New Roman" w:hAnsi="Times New Roman"/>
          <w:b/>
          <w:sz w:val="24"/>
          <w:szCs w:val="24"/>
        </w:rPr>
      </w:pPr>
      <w:r>
        <w:rPr>
          <w:rFonts w:ascii="Times New Roman" w:hAnsi="Times New Roman"/>
          <w:b/>
          <w:sz w:val="24"/>
          <w:szCs w:val="24"/>
        </w:rPr>
        <w:t>AI/ML functionality identification and</w:t>
      </w:r>
      <w:r w:rsidR="00F97612">
        <w:rPr>
          <w:rFonts w:ascii="Times New Roman" w:hAnsi="Times New Roman"/>
          <w:b/>
          <w:sz w:val="24"/>
          <w:szCs w:val="24"/>
        </w:rPr>
        <w:t>/or</w:t>
      </w:r>
      <w:r>
        <w:rPr>
          <w:rFonts w:ascii="Times New Roman" w:hAnsi="Times New Roman"/>
          <w:b/>
          <w:sz w:val="24"/>
          <w:szCs w:val="24"/>
        </w:rPr>
        <w:t xml:space="preserve"> AI/ML model identification for AI</w:t>
      </w:r>
      <w:r w:rsidR="00F97612">
        <w:rPr>
          <w:rFonts w:ascii="Times New Roman" w:hAnsi="Times New Roman"/>
          <w:b/>
          <w:sz w:val="24"/>
          <w:szCs w:val="24"/>
        </w:rPr>
        <w:t>/</w:t>
      </w:r>
      <w:r w:rsidR="00E01A92">
        <w:rPr>
          <w:rFonts w:ascii="Times New Roman" w:hAnsi="Times New Roman"/>
          <w:b/>
          <w:sz w:val="24"/>
          <w:szCs w:val="24"/>
        </w:rPr>
        <w:t>ML</w:t>
      </w:r>
      <w:r>
        <w:rPr>
          <w:rFonts w:ascii="Times New Roman" w:hAnsi="Times New Roman"/>
          <w:b/>
          <w:sz w:val="24"/>
          <w:szCs w:val="24"/>
        </w:rPr>
        <w:t xml:space="preserve"> based CSI </w:t>
      </w:r>
      <w:r w:rsidR="00F97612">
        <w:rPr>
          <w:rFonts w:ascii="Times New Roman" w:hAnsi="Times New Roman"/>
          <w:b/>
          <w:sz w:val="24"/>
          <w:szCs w:val="24"/>
        </w:rPr>
        <w:t xml:space="preserve">compression </w:t>
      </w:r>
      <w:r>
        <w:rPr>
          <w:rFonts w:ascii="Times New Roman" w:hAnsi="Times New Roman"/>
          <w:b/>
          <w:sz w:val="24"/>
          <w:szCs w:val="24"/>
        </w:rPr>
        <w:t xml:space="preserve">feedback  </w:t>
      </w:r>
    </w:p>
    <w:p w14:paraId="1CE39FDE" w14:textId="78CC91CD" w:rsidR="00CA5922" w:rsidRPr="00200481" w:rsidRDefault="00200481" w:rsidP="00A43C5F">
      <w:pPr>
        <w:spacing w:before="120"/>
        <w:jc w:val="both"/>
        <w:rPr>
          <w:sz w:val="22"/>
          <w:szCs w:val="22"/>
          <w:lang w:eastAsia="zh-CN"/>
        </w:rPr>
      </w:pPr>
      <w:r w:rsidRPr="00200481">
        <w:rPr>
          <w:rFonts w:hint="eastAsia"/>
          <w:sz w:val="22"/>
          <w:szCs w:val="22"/>
          <w:lang w:eastAsia="zh-CN"/>
        </w:rPr>
        <w:t>A</w:t>
      </w:r>
      <w:r w:rsidRPr="00200481">
        <w:rPr>
          <w:sz w:val="22"/>
          <w:szCs w:val="22"/>
          <w:lang w:eastAsia="zh-CN"/>
        </w:rPr>
        <w:t xml:space="preserve">ccording to </w:t>
      </w:r>
      <w:r w:rsidR="0025123A">
        <w:rPr>
          <w:sz w:val="22"/>
          <w:szCs w:val="22"/>
          <w:lang w:eastAsia="zh-CN"/>
        </w:rPr>
        <w:t xml:space="preserve">discussion on AI/ML framework in AI 9.2.1, for UE-side model and UE-part of two-sided model, they can </w:t>
      </w:r>
      <w:r w:rsidR="00F14B70">
        <w:rPr>
          <w:sz w:val="22"/>
          <w:szCs w:val="22"/>
          <w:lang w:eastAsia="zh-CN"/>
        </w:rPr>
        <w:t xml:space="preserve">be </w:t>
      </w:r>
      <w:r w:rsidR="0025123A">
        <w:rPr>
          <w:sz w:val="22"/>
          <w:szCs w:val="22"/>
          <w:lang w:eastAsia="zh-CN"/>
        </w:rPr>
        <w:t>identified through AI/ML functionality identification and/or AI/ML model identification. The related agreement on model identification and lifecycle management (LCM) are given as follows.</w:t>
      </w:r>
      <w:r w:rsidR="00D05240">
        <w:rPr>
          <w:sz w:val="22"/>
          <w:szCs w:val="22"/>
          <w:lang w:eastAsia="zh-CN"/>
        </w:rPr>
        <w:t xml:space="preserve"> In this subsection, we will discuss how to </w:t>
      </w:r>
      <w:r w:rsidR="005D1CEB">
        <w:rPr>
          <w:sz w:val="22"/>
          <w:szCs w:val="22"/>
          <w:lang w:eastAsia="zh-CN"/>
        </w:rPr>
        <w:t xml:space="preserve">implement AI/ML functionality identification and/or AI/ML model identification for </w:t>
      </w:r>
      <w:r w:rsidR="002D29F7">
        <w:rPr>
          <w:sz w:val="22"/>
          <w:szCs w:val="22"/>
          <w:lang w:eastAsia="zh-CN"/>
        </w:rPr>
        <w:t>AI/ML based CSI compression feedback.</w:t>
      </w:r>
    </w:p>
    <w:tbl>
      <w:tblPr>
        <w:tblStyle w:val="af"/>
        <w:tblW w:w="0" w:type="auto"/>
        <w:tblLook w:val="04A0" w:firstRow="1" w:lastRow="0" w:firstColumn="1" w:lastColumn="0" w:noHBand="0" w:noVBand="1"/>
      </w:tblPr>
      <w:tblGrid>
        <w:gridCol w:w="9918"/>
      </w:tblGrid>
      <w:tr w:rsidR="004176E0" w14:paraId="73570260" w14:textId="77777777" w:rsidTr="00550867">
        <w:tc>
          <w:tcPr>
            <w:tcW w:w="9918" w:type="dxa"/>
          </w:tcPr>
          <w:p w14:paraId="3C8981ED" w14:textId="77777777" w:rsidR="004176E0" w:rsidRDefault="004176E0" w:rsidP="00243C04">
            <w:pPr>
              <w:rPr>
                <w:rFonts w:eastAsia="等线"/>
                <w:highlight w:val="green"/>
              </w:rPr>
            </w:pPr>
            <w:r>
              <w:rPr>
                <w:rFonts w:eastAsia="等线" w:hint="eastAsia"/>
                <w:highlight w:val="green"/>
              </w:rPr>
              <w:t>A</w:t>
            </w:r>
            <w:r>
              <w:rPr>
                <w:rFonts w:eastAsia="等线"/>
                <w:highlight w:val="green"/>
              </w:rPr>
              <w:t>greement</w:t>
            </w:r>
          </w:p>
          <w:p w14:paraId="024A3B2A" w14:textId="77777777" w:rsidR="004176E0" w:rsidRPr="007B1899" w:rsidRDefault="004176E0" w:rsidP="00243C04">
            <w:pPr>
              <w:rPr>
                <w:i/>
              </w:rPr>
            </w:pPr>
            <w:r w:rsidRPr="007B1899">
              <w:rPr>
                <w:i/>
              </w:rPr>
              <w:t>For UE-side models and UE-part of two-sided models:</w:t>
            </w:r>
          </w:p>
          <w:p w14:paraId="74CC7A78" w14:textId="77777777" w:rsidR="004176E0" w:rsidRPr="007B1899" w:rsidRDefault="004176E0" w:rsidP="004176E0">
            <w:pPr>
              <w:pStyle w:val="af5"/>
              <w:numPr>
                <w:ilvl w:val="0"/>
                <w:numId w:val="27"/>
              </w:numPr>
              <w:spacing w:after="160" w:line="252" w:lineRule="auto"/>
              <w:jc w:val="left"/>
              <w:rPr>
                <w:rFonts w:ascii="Times New Roman" w:hAnsi="Times New Roman"/>
                <w:i/>
                <w:sz w:val="20"/>
                <w:szCs w:val="20"/>
              </w:rPr>
            </w:pPr>
            <w:r w:rsidRPr="007B1899">
              <w:rPr>
                <w:rFonts w:ascii="Times New Roman" w:hAnsi="Times New Roman"/>
                <w:i/>
                <w:sz w:val="20"/>
                <w:szCs w:val="20"/>
              </w:rPr>
              <w:t>For AI/ML functionality identification</w:t>
            </w:r>
          </w:p>
          <w:p w14:paraId="638340FC" w14:textId="77777777" w:rsidR="004176E0" w:rsidRPr="007B1899" w:rsidRDefault="004176E0" w:rsidP="004176E0">
            <w:pPr>
              <w:pStyle w:val="af5"/>
              <w:numPr>
                <w:ilvl w:val="1"/>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Reuse legacy 3GPP framework of Features as a starting point for discussion.</w:t>
            </w:r>
          </w:p>
          <w:p w14:paraId="3D60E9F9" w14:textId="77777777" w:rsidR="004176E0" w:rsidRPr="007B1899" w:rsidRDefault="004176E0" w:rsidP="004176E0">
            <w:pPr>
              <w:pStyle w:val="af5"/>
              <w:numPr>
                <w:ilvl w:val="1"/>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UE indicates supported functionalities/functionality for a given sub-use-case.</w:t>
            </w:r>
          </w:p>
          <w:p w14:paraId="49FCDAE9" w14:textId="77777777" w:rsidR="004176E0" w:rsidRPr="007B1899" w:rsidRDefault="004176E0" w:rsidP="004176E0">
            <w:pPr>
              <w:pStyle w:val="af5"/>
              <w:numPr>
                <w:ilvl w:val="2"/>
                <w:numId w:val="27"/>
              </w:numPr>
              <w:spacing w:before="100" w:beforeAutospacing="1" w:after="160" w:line="252" w:lineRule="auto"/>
              <w:jc w:val="left"/>
              <w:rPr>
                <w:rFonts w:ascii="Times New Roman" w:hAnsi="Times New Roman"/>
                <w:i/>
                <w:sz w:val="20"/>
                <w:szCs w:val="20"/>
              </w:rPr>
            </w:pPr>
            <w:r w:rsidRPr="007B1899">
              <w:rPr>
                <w:rFonts w:ascii="Times New Roman" w:eastAsia="等线" w:hAnsi="Times New Roman"/>
                <w:i/>
                <w:sz w:val="20"/>
                <w:szCs w:val="20"/>
                <w:lang w:eastAsia="zh-CN"/>
              </w:rPr>
              <w:t>UE capability reporting is taken as starting point.</w:t>
            </w:r>
          </w:p>
          <w:p w14:paraId="0466F43D" w14:textId="77777777" w:rsidR="004176E0" w:rsidRPr="007B1899" w:rsidRDefault="004176E0" w:rsidP="004176E0">
            <w:pPr>
              <w:pStyle w:val="af5"/>
              <w:numPr>
                <w:ilvl w:val="0"/>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For AI/ML model identification</w:t>
            </w:r>
          </w:p>
          <w:p w14:paraId="7CB48898" w14:textId="77777777" w:rsidR="004176E0" w:rsidRPr="007B1899" w:rsidRDefault="004176E0" w:rsidP="004176E0">
            <w:pPr>
              <w:pStyle w:val="af5"/>
              <w:numPr>
                <w:ilvl w:val="1"/>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Models are identified by model ID at the Network. UE indicates supported AI/ML models.</w:t>
            </w:r>
          </w:p>
          <w:p w14:paraId="34E93784" w14:textId="77777777" w:rsidR="004176E0" w:rsidRPr="007B1899" w:rsidRDefault="004176E0" w:rsidP="004176E0">
            <w:pPr>
              <w:pStyle w:val="af5"/>
              <w:numPr>
                <w:ilvl w:val="0"/>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In functionality-based LCM</w:t>
            </w:r>
          </w:p>
          <w:p w14:paraId="72038603" w14:textId="77777777" w:rsidR="004176E0" w:rsidRPr="007B1899" w:rsidRDefault="004176E0" w:rsidP="004176E0">
            <w:pPr>
              <w:pStyle w:val="af5"/>
              <w:numPr>
                <w:ilvl w:val="1"/>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 xml:space="preserve">Network indicates activation/deactivation/fallback/switching of AI/ML functionality via 3GPP signaling (e.g., RRC, MAC-CE, DCI). </w:t>
            </w:r>
          </w:p>
          <w:p w14:paraId="0C3910BD" w14:textId="77777777" w:rsidR="004176E0" w:rsidRPr="007B1899" w:rsidRDefault="004176E0" w:rsidP="004176E0">
            <w:pPr>
              <w:pStyle w:val="af5"/>
              <w:numPr>
                <w:ilvl w:val="1"/>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Models may not be identified at the Network, and UE may perform model-level LCM.</w:t>
            </w:r>
          </w:p>
          <w:p w14:paraId="0443C8A7" w14:textId="77777777" w:rsidR="004176E0" w:rsidRPr="007B1899" w:rsidRDefault="004176E0" w:rsidP="004176E0">
            <w:pPr>
              <w:pStyle w:val="af5"/>
              <w:numPr>
                <w:ilvl w:val="2"/>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Study whether and how much awareness/interaction NW should have about model-level LCM</w:t>
            </w:r>
          </w:p>
          <w:p w14:paraId="377565AB" w14:textId="77777777" w:rsidR="004176E0" w:rsidRPr="007B1899" w:rsidRDefault="004176E0" w:rsidP="004176E0">
            <w:pPr>
              <w:pStyle w:val="af5"/>
              <w:numPr>
                <w:ilvl w:val="0"/>
                <w:numId w:val="27"/>
              </w:numPr>
              <w:spacing w:before="100" w:beforeAutospacing="1" w:after="160" w:line="252" w:lineRule="auto"/>
              <w:jc w:val="left"/>
              <w:rPr>
                <w:rFonts w:ascii="Times New Roman" w:hAnsi="Times New Roman"/>
                <w:i/>
                <w:sz w:val="20"/>
                <w:szCs w:val="20"/>
              </w:rPr>
            </w:pPr>
            <w:r w:rsidRPr="007B1899">
              <w:rPr>
                <w:rFonts w:ascii="Times New Roman" w:hAnsi="Times New Roman"/>
                <w:i/>
                <w:sz w:val="20"/>
                <w:szCs w:val="20"/>
              </w:rPr>
              <w:t xml:space="preserve">In model-ID-based LCM, models are identified at the Network, and Network/UE may activate/deactivate/select/switch individual AI/ML models via model ID. </w:t>
            </w:r>
          </w:p>
          <w:p w14:paraId="2DCA1109" w14:textId="77777777" w:rsidR="004176E0" w:rsidRPr="007B1899" w:rsidRDefault="004176E0" w:rsidP="00243C04">
            <w:pPr>
              <w:spacing w:line="252" w:lineRule="auto"/>
              <w:rPr>
                <w:i/>
              </w:rPr>
            </w:pPr>
            <w:r w:rsidRPr="007B1899">
              <w:rPr>
                <w:i/>
              </w:rPr>
              <w:t>FFS: Relationship between functionality identification and model identification</w:t>
            </w:r>
          </w:p>
          <w:p w14:paraId="3BFC5DC9" w14:textId="77777777" w:rsidR="004176E0" w:rsidRPr="007B1899" w:rsidRDefault="004176E0" w:rsidP="00243C04">
            <w:pPr>
              <w:rPr>
                <w:i/>
              </w:rPr>
            </w:pPr>
            <w:r w:rsidRPr="007B1899">
              <w:rPr>
                <w:i/>
              </w:rPr>
              <w:t>FFS: Performance monitoring and RAN4 impact</w:t>
            </w:r>
          </w:p>
          <w:p w14:paraId="284DDC40" w14:textId="3F7A41D6" w:rsidR="004176E0" w:rsidRDefault="004176E0" w:rsidP="00243C04">
            <w:r w:rsidRPr="007B1899">
              <w:rPr>
                <w:i/>
              </w:rPr>
              <w:t xml:space="preserve">FFS: detailed understanding on model </w:t>
            </w:r>
          </w:p>
          <w:p w14:paraId="4E0745DC" w14:textId="77777777" w:rsidR="004176E0" w:rsidRPr="002C479D" w:rsidRDefault="004176E0" w:rsidP="00243C04">
            <w:pPr>
              <w:rPr>
                <w:rFonts w:eastAsia="等线"/>
                <w:highlight w:val="green"/>
                <w:lang w:eastAsia="zh-CN"/>
              </w:rPr>
            </w:pPr>
            <w:r w:rsidRPr="002C479D">
              <w:rPr>
                <w:rFonts w:eastAsia="等线" w:hint="eastAsia"/>
                <w:highlight w:val="green"/>
                <w:lang w:eastAsia="zh-CN"/>
              </w:rPr>
              <w:t>A</w:t>
            </w:r>
            <w:r w:rsidRPr="002C479D">
              <w:rPr>
                <w:rFonts w:eastAsia="等线"/>
                <w:highlight w:val="green"/>
                <w:lang w:eastAsia="zh-CN"/>
              </w:rPr>
              <w:t>greement</w:t>
            </w:r>
          </w:p>
          <w:p w14:paraId="080FF51F" w14:textId="77777777" w:rsidR="004176E0" w:rsidRPr="007B1899" w:rsidRDefault="004176E0" w:rsidP="004176E0">
            <w:pPr>
              <w:pStyle w:val="af5"/>
              <w:numPr>
                <w:ilvl w:val="0"/>
                <w:numId w:val="27"/>
              </w:numPr>
              <w:spacing w:after="160" w:line="259" w:lineRule="auto"/>
              <w:jc w:val="left"/>
              <w:rPr>
                <w:rFonts w:ascii="Times New Roman" w:eastAsia="宋体" w:hAnsi="Times New Roman"/>
                <w:i/>
                <w:sz w:val="20"/>
                <w:szCs w:val="20"/>
                <w:lang w:val="en-GB"/>
              </w:rPr>
            </w:pPr>
            <w:r w:rsidRPr="007B1899">
              <w:rPr>
                <w:rFonts w:ascii="Times New Roman" w:eastAsia="宋体" w:hAnsi="Times New Roman"/>
                <w:i/>
                <w:sz w:val="20"/>
                <w:szCs w:val="20"/>
                <w:lang w:val="en-GB"/>
              </w:rPr>
              <w:lastRenderedPageBreak/>
              <w:t xml:space="preserve">AI/ML-enabled Feature refers to a Feature where AI/ML may be used. </w:t>
            </w:r>
          </w:p>
          <w:p w14:paraId="673B64D3" w14:textId="77777777" w:rsidR="004176E0" w:rsidRPr="002C479D" w:rsidRDefault="004176E0" w:rsidP="00243C04">
            <w:pPr>
              <w:rPr>
                <w:rFonts w:eastAsia="等线"/>
                <w:highlight w:val="green"/>
                <w:lang w:eastAsia="zh-CN"/>
              </w:rPr>
            </w:pPr>
            <w:r w:rsidRPr="002C479D">
              <w:rPr>
                <w:rFonts w:eastAsia="等线" w:hint="eastAsia"/>
                <w:highlight w:val="green"/>
                <w:lang w:eastAsia="zh-CN"/>
              </w:rPr>
              <w:t>A</w:t>
            </w:r>
            <w:r w:rsidRPr="002C479D">
              <w:rPr>
                <w:rFonts w:eastAsia="等线"/>
                <w:highlight w:val="green"/>
                <w:lang w:eastAsia="zh-CN"/>
              </w:rPr>
              <w:t>greement</w:t>
            </w:r>
          </w:p>
          <w:p w14:paraId="1A66C317" w14:textId="1BACDECE" w:rsidR="004176E0" w:rsidRPr="007B1899" w:rsidRDefault="004176E0" w:rsidP="007B1899">
            <w:pPr>
              <w:pStyle w:val="af5"/>
              <w:numPr>
                <w:ilvl w:val="0"/>
                <w:numId w:val="27"/>
              </w:numPr>
              <w:spacing w:after="160" w:line="259" w:lineRule="auto"/>
              <w:jc w:val="left"/>
              <w:rPr>
                <w:rFonts w:ascii="Times New Roman" w:eastAsia="宋体" w:hAnsi="Times New Roman"/>
                <w:i/>
                <w:sz w:val="20"/>
                <w:szCs w:val="20"/>
                <w:lang w:val="en-GB"/>
              </w:rPr>
            </w:pPr>
            <w:r w:rsidRPr="007B1899">
              <w:rPr>
                <w:rFonts w:ascii="Times New Roman" w:eastAsia="宋体" w:hAnsi="Times New Roman"/>
                <w:i/>
                <w:sz w:val="20"/>
                <w:szCs w:val="20"/>
                <w:lang w:val="en-GB"/>
              </w:rPr>
              <w:t>For functionality identification, there may be either one or more than one Functionalities defined within an AI/ML-enabled feature.</w:t>
            </w:r>
          </w:p>
        </w:tc>
      </w:tr>
    </w:tbl>
    <w:p w14:paraId="4F1BB386" w14:textId="77777777" w:rsidR="004C160D" w:rsidRPr="00DF46C3" w:rsidRDefault="00D05240" w:rsidP="00550867">
      <w:pPr>
        <w:jc w:val="both"/>
        <w:rPr>
          <w:sz w:val="22"/>
          <w:szCs w:val="22"/>
          <w:lang w:eastAsia="zh-CN"/>
        </w:rPr>
      </w:pPr>
      <w:r w:rsidRPr="00DF46C3">
        <w:rPr>
          <w:sz w:val="22"/>
          <w:szCs w:val="22"/>
          <w:lang w:eastAsia="zh-CN"/>
        </w:rPr>
        <w:lastRenderedPageBreak/>
        <w:t>B</w:t>
      </w:r>
      <w:r w:rsidR="00C41A18" w:rsidRPr="00DF46C3">
        <w:rPr>
          <w:sz w:val="22"/>
          <w:szCs w:val="22"/>
          <w:lang w:eastAsia="zh-CN"/>
        </w:rPr>
        <w:t>ased on above agreement</w:t>
      </w:r>
      <w:r w:rsidR="002F56B4" w:rsidRPr="00DF46C3">
        <w:rPr>
          <w:sz w:val="22"/>
          <w:szCs w:val="22"/>
          <w:lang w:eastAsia="zh-CN"/>
        </w:rPr>
        <w:t>s</w:t>
      </w:r>
      <w:r w:rsidR="00C41A18" w:rsidRPr="00DF46C3">
        <w:rPr>
          <w:sz w:val="22"/>
          <w:szCs w:val="22"/>
          <w:lang w:eastAsia="zh-CN"/>
        </w:rPr>
        <w:t>, we think AI/ML-based CSI compression feedback is one of AI/ML-enabled feature.</w:t>
      </w:r>
      <w:r w:rsidR="002F56B4" w:rsidRPr="00DF46C3">
        <w:rPr>
          <w:sz w:val="22"/>
          <w:szCs w:val="22"/>
          <w:lang w:eastAsia="zh-CN"/>
        </w:rPr>
        <w:t xml:space="preserve"> For such feature, it includes multiple models or pairing models at UE side. </w:t>
      </w:r>
      <w:r w:rsidR="00550867" w:rsidRPr="00DF46C3">
        <w:rPr>
          <w:sz w:val="22"/>
          <w:szCs w:val="22"/>
          <w:lang w:eastAsia="zh-CN"/>
        </w:rPr>
        <w:t>In our view, these models can be identified through functionality, model ID or both functionality and ID.</w:t>
      </w:r>
      <w:r w:rsidR="004C160D" w:rsidRPr="00DF46C3">
        <w:rPr>
          <w:sz w:val="22"/>
          <w:szCs w:val="22"/>
          <w:lang w:eastAsia="zh-CN"/>
        </w:rPr>
        <w:t xml:space="preserve"> </w:t>
      </w:r>
    </w:p>
    <w:p w14:paraId="1EE3A522" w14:textId="455C6191" w:rsidR="004176E0" w:rsidRPr="00DF46C3" w:rsidRDefault="004C160D" w:rsidP="00E31056">
      <w:pPr>
        <w:jc w:val="both"/>
        <w:rPr>
          <w:sz w:val="22"/>
          <w:szCs w:val="22"/>
          <w:lang w:eastAsia="zh-CN"/>
        </w:rPr>
      </w:pPr>
      <w:r w:rsidRPr="00DF46C3">
        <w:rPr>
          <w:sz w:val="22"/>
          <w:szCs w:val="22"/>
          <w:lang w:eastAsia="zh-CN"/>
        </w:rPr>
        <w:t>For AI/ML functionality identification,</w:t>
      </w:r>
      <w:r w:rsidR="005564AA" w:rsidRPr="00DF46C3">
        <w:rPr>
          <w:sz w:val="22"/>
          <w:szCs w:val="22"/>
          <w:lang w:eastAsia="zh-CN"/>
        </w:rPr>
        <w:t xml:space="preserve"> </w:t>
      </w:r>
      <w:r w:rsidR="005564AA" w:rsidRPr="00DF46C3">
        <w:rPr>
          <w:rFonts w:hint="eastAsia"/>
          <w:sz w:val="22"/>
          <w:szCs w:val="22"/>
          <w:lang w:eastAsia="zh-CN"/>
        </w:rPr>
        <w:t>t</w:t>
      </w:r>
      <w:r w:rsidR="002F56B4" w:rsidRPr="00DF46C3">
        <w:rPr>
          <w:sz w:val="22"/>
          <w:szCs w:val="22"/>
          <w:lang w:eastAsia="zh-CN"/>
        </w:rPr>
        <w:t>he definition of AI/ML functionality should be firstly given</w:t>
      </w:r>
      <w:r w:rsidR="005564AA" w:rsidRPr="00DF46C3">
        <w:rPr>
          <w:sz w:val="22"/>
          <w:szCs w:val="22"/>
          <w:lang w:eastAsia="zh-CN"/>
        </w:rPr>
        <w:t xml:space="preserve">, such that UE and </w:t>
      </w:r>
      <w:proofErr w:type="spellStart"/>
      <w:r w:rsidR="005564AA" w:rsidRPr="00DF46C3">
        <w:rPr>
          <w:sz w:val="22"/>
          <w:szCs w:val="22"/>
          <w:lang w:eastAsia="zh-CN"/>
        </w:rPr>
        <w:t>gNB</w:t>
      </w:r>
      <w:proofErr w:type="spellEnd"/>
      <w:r w:rsidR="005564AA" w:rsidRPr="00DF46C3">
        <w:rPr>
          <w:sz w:val="22"/>
          <w:szCs w:val="22"/>
          <w:lang w:eastAsia="zh-CN"/>
        </w:rPr>
        <w:t xml:space="preserve"> can achieve common understanding what is the functionality of each model. </w:t>
      </w:r>
      <w:r w:rsidR="00243C04" w:rsidRPr="00DF46C3">
        <w:rPr>
          <w:sz w:val="22"/>
          <w:szCs w:val="22"/>
          <w:lang w:eastAsia="zh-CN"/>
        </w:rPr>
        <w:t xml:space="preserve">For simplicity, </w:t>
      </w:r>
      <w:r w:rsidR="001D4219" w:rsidRPr="00DF46C3">
        <w:rPr>
          <w:sz w:val="22"/>
          <w:szCs w:val="22"/>
          <w:lang w:eastAsia="zh-CN"/>
        </w:rPr>
        <w:t xml:space="preserve">the AI/ML functionality for CSI compression can be defined by its application condition, supported configuration parameter or CSI payload size outputted by CSI generation part model. Based on such definition, each </w:t>
      </w:r>
      <w:r w:rsidR="000E63F3" w:rsidRPr="00DF46C3">
        <w:rPr>
          <w:sz w:val="22"/>
          <w:szCs w:val="22"/>
          <w:lang w:eastAsia="zh-CN"/>
        </w:rPr>
        <w:t xml:space="preserve">CSI generation part model and/or CSI reconstruction part model at UE side can be defined, and is reported to </w:t>
      </w:r>
      <w:proofErr w:type="spellStart"/>
      <w:r w:rsidR="000E63F3" w:rsidRPr="00DF46C3">
        <w:rPr>
          <w:sz w:val="22"/>
          <w:szCs w:val="22"/>
          <w:lang w:eastAsia="zh-CN"/>
        </w:rPr>
        <w:t>gNB</w:t>
      </w:r>
      <w:proofErr w:type="spellEnd"/>
      <w:r w:rsidR="000E63F3" w:rsidRPr="00DF46C3">
        <w:rPr>
          <w:sz w:val="22"/>
          <w:szCs w:val="22"/>
          <w:lang w:eastAsia="zh-CN"/>
        </w:rPr>
        <w:t xml:space="preserve"> through UE capability reporting. </w:t>
      </w:r>
      <w:r w:rsidR="0013199A" w:rsidRPr="00DF46C3">
        <w:rPr>
          <w:sz w:val="22"/>
          <w:szCs w:val="22"/>
          <w:lang w:eastAsia="zh-CN"/>
        </w:rPr>
        <w:t xml:space="preserve">For example, there are two AI/ML functionality. </w:t>
      </w:r>
      <w:r w:rsidR="0013199A" w:rsidRPr="00DF46C3">
        <w:rPr>
          <w:rFonts w:hint="eastAsia"/>
          <w:sz w:val="22"/>
          <w:szCs w:val="22"/>
          <w:lang w:eastAsia="zh-CN"/>
        </w:rPr>
        <w:t>Acc</w:t>
      </w:r>
      <w:r w:rsidR="0013199A" w:rsidRPr="00DF46C3">
        <w:rPr>
          <w:sz w:val="22"/>
          <w:szCs w:val="22"/>
          <w:lang w:eastAsia="zh-CN"/>
        </w:rPr>
        <w:t>ording to functionality definition, AI/ML functionality 1 supports maximum payload size is 250 bits and to inference in U</w:t>
      </w:r>
      <w:r w:rsidR="00207605" w:rsidRPr="00DF46C3">
        <w:rPr>
          <w:sz w:val="22"/>
          <w:szCs w:val="22"/>
          <w:lang w:eastAsia="zh-CN"/>
        </w:rPr>
        <w:t>ma</w:t>
      </w:r>
      <w:r w:rsidR="0066616D" w:rsidRPr="00DF46C3">
        <w:rPr>
          <w:sz w:val="22"/>
          <w:szCs w:val="22"/>
          <w:lang w:eastAsia="zh-CN"/>
        </w:rPr>
        <w:t xml:space="preserve">, </w:t>
      </w:r>
      <w:proofErr w:type="spellStart"/>
      <w:r w:rsidR="0013199A" w:rsidRPr="00DF46C3">
        <w:rPr>
          <w:sz w:val="22"/>
          <w:szCs w:val="22"/>
          <w:lang w:eastAsia="zh-CN"/>
        </w:rPr>
        <w:t>UM</w:t>
      </w:r>
      <w:r w:rsidR="00207605" w:rsidRPr="00DF46C3">
        <w:rPr>
          <w:sz w:val="22"/>
          <w:szCs w:val="22"/>
          <w:lang w:eastAsia="zh-CN"/>
        </w:rPr>
        <w:t>i</w:t>
      </w:r>
      <w:proofErr w:type="spellEnd"/>
      <w:r w:rsidR="0066616D" w:rsidRPr="00DF46C3">
        <w:rPr>
          <w:sz w:val="22"/>
          <w:szCs w:val="22"/>
          <w:lang w:eastAsia="zh-CN"/>
        </w:rPr>
        <w:t xml:space="preserve"> or indoor </w:t>
      </w:r>
      <w:r w:rsidR="0013199A" w:rsidRPr="00DF46C3">
        <w:rPr>
          <w:sz w:val="22"/>
          <w:szCs w:val="22"/>
          <w:lang w:eastAsia="zh-CN"/>
        </w:rPr>
        <w:t xml:space="preserve">with speed less than 10 Km/h. </w:t>
      </w:r>
      <w:r w:rsidR="00207605" w:rsidRPr="00DF46C3">
        <w:rPr>
          <w:sz w:val="22"/>
          <w:szCs w:val="22"/>
          <w:lang w:eastAsia="zh-CN"/>
        </w:rPr>
        <w:t xml:space="preserve"> AI/ML functionality 2 supports fixed payload size is 100 bits and to inference in </w:t>
      </w:r>
      <w:proofErr w:type="spellStart"/>
      <w:r w:rsidR="00207605" w:rsidRPr="00DF46C3">
        <w:rPr>
          <w:sz w:val="22"/>
          <w:szCs w:val="22"/>
          <w:lang w:eastAsia="zh-CN"/>
        </w:rPr>
        <w:t>UMa</w:t>
      </w:r>
      <w:proofErr w:type="spellEnd"/>
      <w:r w:rsidR="00207605" w:rsidRPr="00DF46C3">
        <w:rPr>
          <w:sz w:val="22"/>
          <w:szCs w:val="22"/>
          <w:lang w:eastAsia="zh-CN"/>
        </w:rPr>
        <w:t xml:space="preserve"> with speed higher than 10 Km/h</w:t>
      </w:r>
      <w:r w:rsidR="00383446" w:rsidRPr="00DF46C3">
        <w:rPr>
          <w:sz w:val="22"/>
          <w:szCs w:val="22"/>
          <w:lang w:eastAsia="zh-CN"/>
        </w:rPr>
        <w:t>.</w:t>
      </w:r>
      <w:r w:rsidR="001D4219" w:rsidRPr="00DF46C3">
        <w:rPr>
          <w:sz w:val="22"/>
          <w:szCs w:val="22"/>
          <w:lang w:eastAsia="zh-CN"/>
        </w:rPr>
        <w:t xml:space="preserve"> </w:t>
      </w:r>
      <w:r w:rsidR="00321931" w:rsidRPr="00DF46C3">
        <w:rPr>
          <w:sz w:val="22"/>
          <w:szCs w:val="22"/>
          <w:lang w:eastAsia="zh-CN"/>
        </w:rPr>
        <w:t xml:space="preserve">UE will report </w:t>
      </w:r>
      <w:r w:rsidR="00321931" w:rsidRPr="00DF46C3">
        <w:rPr>
          <w:rFonts w:hint="eastAsia"/>
          <w:sz w:val="22"/>
          <w:szCs w:val="22"/>
          <w:lang w:eastAsia="zh-CN"/>
        </w:rPr>
        <w:t>the</w:t>
      </w:r>
      <w:r w:rsidR="00321931" w:rsidRPr="00DF46C3">
        <w:rPr>
          <w:sz w:val="22"/>
          <w:szCs w:val="22"/>
          <w:lang w:eastAsia="zh-CN"/>
        </w:rPr>
        <w:t xml:space="preserve"> two AI/ML functionalities to </w:t>
      </w:r>
      <w:proofErr w:type="spellStart"/>
      <w:r w:rsidR="00321931" w:rsidRPr="00DF46C3">
        <w:rPr>
          <w:sz w:val="22"/>
          <w:szCs w:val="22"/>
          <w:lang w:eastAsia="zh-CN"/>
        </w:rPr>
        <w:t>gNB</w:t>
      </w:r>
      <w:proofErr w:type="spellEnd"/>
      <w:r w:rsidR="00321931" w:rsidRPr="00DF46C3">
        <w:rPr>
          <w:sz w:val="22"/>
          <w:szCs w:val="22"/>
          <w:lang w:eastAsia="zh-CN"/>
        </w:rPr>
        <w:t xml:space="preserve"> through UE capability reporting. </w:t>
      </w:r>
    </w:p>
    <w:p w14:paraId="7C3FD964" w14:textId="2F5B04A5" w:rsidR="004C160D" w:rsidRPr="00DF46C3" w:rsidRDefault="004C160D" w:rsidP="004C160D">
      <w:pPr>
        <w:jc w:val="both"/>
        <w:rPr>
          <w:sz w:val="22"/>
          <w:szCs w:val="22"/>
          <w:lang w:eastAsia="zh-CN"/>
        </w:rPr>
      </w:pPr>
      <w:r w:rsidRPr="00DF46C3">
        <w:rPr>
          <w:sz w:val="22"/>
          <w:szCs w:val="22"/>
          <w:lang w:eastAsia="zh-CN"/>
        </w:rPr>
        <w:t>For AI/ML model identification,</w:t>
      </w:r>
      <w:r w:rsidR="00A915C7" w:rsidRPr="00DF46C3">
        <w:rPr>
          <w:sz w:val="22"/>
          <w:szCs w:val="22"/>
          <w:lang w:eastAsia="zh-CN"/>
        </w:rPr>
        <w:t xml:space="preserve"> it is directly method to define </w:t>
      </w:r>
      <w:proofErr w:type="gramStart"/>
      <w:r w:rsidR="00A915C7" w:rsidRPr="00DF46C3">
        <w:rPr>
          <w:sz w:val="22"/>
          <w:szCs w:val="22"/>
          <w:lang w:eastAsia="zh-CN"/>
        </w:rPr>
        <w:t>a</w:t>
      </w:r>
      <w:proofErr w:type="gramEnd"/>
      <w:r w:rsidR="00A915C7" w:rsidRPr="00DF46C3">
        <w:rPr>
          <w:sz w:val="22"/>
          <w:szCs w:val="22"/>
          <w:lang w:eastAsia="zh-CN"/>
        </w:rPr>
        <w:t xml:space="preserve"> AI/ML model. Each model has its model ID. According to discussion in RAN1, they assume model ID is unique “globally”. </w:t>
      </w:r>
      <w:r w:rsidR="00A915C7" w:rsidRPr="00DF46C3">
        <w:rPr>
          <w:rFonts w:hint="eastAsia"/>
          <w:sz w:val="22"/>
          <w:szCs w:val="22"/>
          <w:lang w:eastAsia="zh-CN"/>
        </w:rPr>
        <w:t>UE</w:t>
      </w:r>
      <w:r w:rsidR="00A915C7" w:rsidRPr="00DF46C3">
        <w:rPr>
          <w:sz w:val="22"/>
          <w:szCs w:val="22"/>
          <w:lang w:eastAsia="zh-CN"/>
        </w:rPr>
        <w:t xml:space="preserve"> just sent the model ID to </w:t>
      </w:r>
      <w:proofErr w:type="spellStart"/>
      <w:r w:rsidR="00A915C7" w:rsidRPr="00DF46C3">
        <w:rPr>
          <w:sz w:val="22"/>
          <w:szCs w:val="22"/>
          <w:lang w:eastAsia="zh-CN"/>
        </w:rPr>
        <w:t>gNB</w:t>
      </w:r>
      <w:proofErr w:type="spellEnd"/>
      <w:r w:rsidR="00A915C7" w:rsidRPr="00DF46C3">
        <w:rPr>
          <w:sz w:val="22"/>
          <w:szCs w:val="22"/>
          <w:lang w:eastAsia="zh-CN"/>
        </w:rPr>
        <w:t xml:space="preserve">. </w:t>
      </w:r>
      <w:proofErr w:type="spellStart"/>
      <w:r w:rsidR="00A915C7" w:rsidRPr="00DF46C3">
        <w:rPr>
          <w:sz w:val="22"/>
          <w:szCs w:val="22"/>
          <w:lang w:eastAsia="zh-CN"/>
        </w:rPr>
        <w:t>gNB</w:t>
      </w:r>
      <w:proofErr w:type="spellEnd"/>
      <w:r w:rsidR="00A915C7" w:rsidRPr="00DF46C3">
        <w:rPr>
          <w:sz w:val="22"/>
          <w:szCs w:val="22"/>
          <w:lang w:eastAsia="zh-CN"/>
        </w:rPr>
        <w:t xml:space="preserve"> will know UE support which model IDs. </w:t>
      </w:r>
      <w:r w:rsidR="00A915C7" w:rsidRPr="00DF46C3">
        <w:rPr>
          <w:rFonts w:hint="eastAsia"/>
          <w:sz w:val="22"/>
          <w:szCs w:val="22"/>
          <w:lang w:eastAsia="zh-CN"/>
        </w:rPr>
        <w:t>I</w:t>
      </w:r>
      <w:r w:rsidR="00A915C7" w:rsidRPr="00DF46C3">
        <w:rPr>
          <w:sz w:val="22"/>
          <w:szCs w:val="22"/>
          <w:lang w:eastAsia="zh-CN"/>
        </w:rPr>
        <w:t>n order to identify what is the model, it requests to character the model with detail information. Such as, we still assume that there are models, and model ID 1</w:t>
      </w:r>
      <w:r w:rsidR="00980603" w:rsidRPr="00DF46C3">
        <w:rPr>
          <w:sz w:val="22"/>
          <w:szCs w:val="22"/>
          <w:lang w:eastAsia="zh-CN"/>
        </w:rPr>
        <w:t xml:space="preserve"> </w:t>
      </w:r>
      <w:r w:rsidR="00A915C7" w:rsidRPr="00DF46C3">
        <w:rPr>
          <w:sz w:val="22"/>
          <w:szCs w:val="22"/>
          <w:lang w:eastAsia="zh-CN"/>
        </w:rPr>
        <w:t xml:space="preserve">supports maximum payload size 120 bits and application into </w:t>
      </w:r>
      <w:proofErr w:type="spellStart"/>
      <w:r w:rsidR="00A915C7" w:rsidRPr="00DF46C3">
        <w:rPr>
          <w:sz w:val="22"/>
          <w:szCs w:val="22"/>
          <w:lang w:eastAsia="zh-CN"/>
        </w:rPr>
        <w:t>UMa</w:t>
      </w:r>
      <w:proofErr w:type="spellEnd"/>
      <w:r w:rsidR="00A915C7" w:rsidRPr="00DF46C3">
        <w:rPr>
          <w:sz w:val="22"/>
          <w:szCs w:val="22"/>
          <w:lang w:eastAsia="zh-CN"/>
        </w:rPr>
        <w:t xml:space="preserve">, </w:t>
      </w:r>
      <w:proofErr w:type="spellStart"/>
      <w:r w:rsidR="00A915C7" w:rsidRPr="00DF46C3">
        <w:rPr>
          <w:sz w:val="22"/>
          <w:szCs w:val="22"/>
          <w:lang w:eastAsia="zh-CN"/>
        </w:rPr>
        <w:t>UMi</w:t>
      </w:r>
      <w:proofErr w:type="spellEnd"/>
      <w:r w:rsidR="00A915C7" w:rsidRPr="00DF46C3">
        <w:rPr>
          <w:sz w:val="22"/>
          <w:szCs w:val="22"/>
          <w:lang w:eastAsia="zh-CN"/>
        </w:rPr>
        <w:t xml:space="preserve"> and indoor with </w:t>
      </w:r>
      <w:r w:rsidR="00583A13" w:rsidRPr="00DF46C3">
        <w:rPr>
          <w:rFonts w:hint="eastAsia"/>
          <w:sz w:val="22"/>
          <w:szCs w:val="22"/>
          <w:lang w:eastAsia="zh-CN"/>
        </w:rPr>
        <w:t>sp</w:t>
      </w:r>
      <w:r w:rsidR="00583A13" w:rsidRPr="00DF46C3">
        <w:rPr>
          <w:sz w:val="22"/>
          <w:szCs w:val="22"/>
          <w:lang w:eastAsia="zh-CN"/>
        </w:rPr>
        <w:t>eed no more than 3</w:t>
      </w:r>
      <w:r w:rsidR="00980603" w:rsidRPr="00DF46C3">
        <w:rPr>
          <w:sz w:val="22"/>
          <w:szCs w:val="22"/>
          <w:lang w:eastAsia="zh-CN"/>
        </w:rPr>
        <w:t xml:space="preserve"> </w:t>
      </w:r>
      <w:r w:rsidR="00583A13" w:rsidRPr="00DF46C3">
        <w:rPr>
          <w:sz w:val="22"/>
          <w:szCs w:val="22"/>
          <w:lang w:eastAsia="zh-CN"/>
        </w:rPr>
        <w:t>k</w:t>
      </w:r>
      <w:r w:rsidR="00583A13" w:rsidRPr="00DF46C3">
        <w:rPr>
          <w:rFonts w:hint="eastAsia"/>
          <w:sz w:val="22"/>
          <w:szCs w:val="22"/>
          <w:lang w:eastAsia="zh-CN"/>
        </w:rPr>
        <w:t>m</w:t>
      </w:r>
      <w:r w:rsidR="00583A13" w:rsidRPr="00DF46C3">
        <w:rPr>
          <w:sz w:val="22"/>
          <w:szCs w:val="22"/>
          <w:lang w:eastAsia="zh-CN"/>
        </w:rPr>
        <w:t>/h.</w:t>
      </w:r>
      <w:r w:rsidR="00980603" w:rsidRPr="00DF46C3">
        <w:rPr>
          <w:sz w:val="22"/>
          <w:szCs w:val="22"/>
          <w:lang w:eastAsia="zh-CN"/>
        </w:rPr>
        <w:t xml:space="preserve"> Accordingly, model ID 2 supports maximum payload size 120 bits and application into </w:t>
      </w:r>
      <w:proofErr w:type="spellStart"/>
      <w:r w:rsidR="00980603" w:rsidRPr="00DF46C3">
        <w:rPr>
          <w:sz w:val="22"/>
          <w:szCs w:val="22"/>
          <w:lang w:eastAsia="zh-CN"/>
        </w:rPr>
        <w:t>UMa</w:t>
      </w:r>
      <w:proofErr w:type="spellEnd"/>
      <w:r w:rsidR="00980603" w:rsidRPr="00DF46C3">
        <w:rPr>
          <w:sz w:val="22"/>
          <w:szCs w:val="22"/>
          <w:lang w:eastAsia="zh-CN"/>
        </w:rPr>
        <w:t xml:space="preserve"> with speed more than 30 km/h.</w:t>
      </w:r>
    </w:p>
    <w:p w14:paraId="7965F029" w14:textId="292B9425" w:rsidR="004C160D" w:rsidRPr="00DF46C3" w:rsidRDefault="0052769D" w:rsidP="00C248A3">
      <w:pPr>
        <w:jc w:val="both"/>
        <w:rPr>
          <w:sz w:val="22"/>
          <w:szCs w:val="22"/>
          <w:lang w:eastAsia="zh-CN"/>
        </w:rPr>
      </w:pPr>
      <w:r w:rsidRPr="00DF46C3">
        <w:rPr>
          <w:rFonts w:hint="eastAsia"/>
          <w:sz w:val="22"/>
          <w:szCs w:val="22"/>
          <w:lang w:eastAsia="zh-CN"/>
        </w:rPr>
        <w:t>I</w:t>
      </w:r>
      <w:r w:rsidRPr="00DF46C3">
        <w:rPr>
          <w:sz w:val="22"/>
          <w:szCs w:val="22"/>
          <w:lang w:eastAsia="zh-CN"/>
        </w:rPr>
        <w:t xml:space="preserve">n addition to AI/ML functionality identification and AI/ML model identification, AI/ML model can be identified by </w:t>
      </w:r>
      <w:r w:rsidR="004C160D" w:rsidRPr="00DF46C3">
        <w:rPr>
          <w:sz w:val="22"/>
          <w:szCs w:val="22"/>
          <w:lang w:eastAsia="zh-CN"/>
        </w:rPr>
        <w:t>both AI</w:t>
      </w:r>
      <w:r w:rsidR="004C160D" w:rsidRPr="00DF46C3">
        <w:rPr>
          <w:rFonts w:hint="eastAsia"/>
          <w:sz w:val="22"/>
          <w:szCs w:val="22"/>
          <w:lang w:eastAsia="zh-CN"/>
        </w:rPr>
        <w:t>/</w:t>
      </w:r>
      <w:r w:rsidR="004C160D" w:rsidRPr="00DF46C3">
        <w:rPr>
          <w:sz w:val="22"/>
          <w:szCs w:val="22"/>
          <w:lang w:eastAsia="zh-CN"/>
        </w:rPr>
        <w:t>ML functionality and AI/ML model identification</w:t>
      </w:r>
      <w:r w:rsidRPr="00DF46C3">
        <w:rPr>
          <w:sz w:val="22"/>
          <w:szCs w:val="22"/>
          <w:lang w:eastAsia="zh-CN"/>
        </w:rPr>
        <w:t>.</w:t>
      </w:r>
      <w:r w:rsidR="00CE1544" w:rsidRPr="00DF46C3">
        <w:rPr>
          <w:rFonts w:hint="eastAsia"/>
          <w:sz w:val="22"/>
          <w:szCs w:val="22"/>
          <w:lang w:eastAsia="zh-CN"/>
        </w:rPr>
        <w:t xml:space="preserve"> </w:t>
      </w:r>
      <w:r w:rsidR="00CE1544" w:rsidRPr="00DF46C3">
        <w:rPr>
          <w:sz w:val="22"/>
          <w:szCs w:val="22"/>
          <w:lang w:eastAsia="zh-CN"/>
        </w:rPr>
        <w:t xml:space="preserve">It can </w:t>
      </w:r>
      <w:r w:rsidR="00FC4B84" w:rsidRPr="00DF46C3">
        <w:rPr>
          <w:sz w:val="22"/>
          <w:szCs w:val="22"/>
          <w:lang w:eastAsia="zh-CN"/>
        </w:rPr>
        <w:t xml:space="preserve">be illustrated in Fig.3. For the AI/ML- enabled CSI compression feature, the feature includes two functionality </w:t>
      </w:r>
      <w:r w:rsidR="00C84552" w:rsidRPr="00DF46C3">
        <w:rPr>
          <w:sz w:val="22"/>
          <w:szCs w:val="22"/>
          <w:lang w:eastAsia="zh-CN"/>
        </w:rPr>
        <w:t>which applied to different scenarios for CSI compression feedback. For each functionality, it includes two mode</w:t>
      </w:r>
      <w:r w:rsidR="00C84552" w:rsidRPr="00DF46C3">
        <w:rPr>
          <w:rFonts w:hint="eastAsia"/>
          <w:sz w:val="22"/>
          <w:szCs w:val="22"/>
          <w:lang w:eastAsia="zh-CN"/>
        </w:rPr>
        <w:t>.</w:t>
      </w:r>
      <w:r w:rsidR="00C84552" w:rsidRPr="00DF46C3">
        <w:rPr>
          <w:sz w:val="22"/>
          <w:szCs w:val="22"/>
          <w:lang w:eastAsia="zh-CN"/>
        </w:rPr>
        <w:t xml:space="preserve"> </w:t>
      </w:r>
      <w:r w:rsidR="00C84552" w:rsidRPr="00DF46C3">
        <w:rPr>
          <w:rFonts w:hint="eastAsia"/>
          <w:sz w:val="22"/>
          <w:szCs w:val="22"/>
          <w:lang w:eastAsia="zh-CN"/>
        </w:rPr>
        <w:t>Diff</w:t>
      </w:r>
      <w:r w:rsidR="00C84552" w:rsidRPr="00DF46C3">
        <w:rPr>
          <w:sz w:val="22"/>
          <w:szCs w:val="22"/>
          <w:lang w:eastAsia="zh-CN"/>
        </w:rPr>
        <w:t xml:space="preserve">erent model ID corresponds to different maximum payload size. Although Model ID1 </w:t>
      </w:r>
      <w:r w:rsidR="00C84552" w:rsidRPr="00DF46C3">
        <w:rPr>
          <w:rFonts w:hint="eastAsia"/>
          <w:sz w:val="22"/>
          <w:szCs w:val="22"/>
          <w:lang w:eastAsia="zh-CN"/>
        </w:rPr>
        <w:t>or</w:t>
      </w:r>
      <w:r w:rsidR="00C84552" w:rsidRPr="00DF46C3">
        <w:rPr>
          <w:sz w:val="22"/>
          <w:szCs w:val="22"/>
          <w:lang w:eastAsia="zh-CN"/>
        </w:rPr>
        <w:t xml:space="preserve"> Model ID3 can be adopted to infer the payload size with less than 60 bits, the inference performance of Model ID1 </w:t>
      </w:r>
      <w:r w:rsidR="00F14B70" w:rsidRPr="00DF46C3">
        <w:rPr>
          <w:sz w:val="22"/>
          <w:szCs w:val="22"/>
          <w:lang w:eastAsia="zh-CN"/>
        </w:rPr>
        <w:t>and Model</w:t>
      </w:r>
      <w:r w:rsidR="00C84552" w:rsidRPr="00DF46C3">
        <w:rPr>
          <w:sz w:val="22"/>
          <w:szCs w:val="22"/>
          <w:lang w:eastAsia="zh-CN"/>
        </w:rPr>
        <w:t xml:space="preserve"> ID3 is less than that of Model ID2 </w:t>
      </w:r>
      <w:r w:rsidR="00817688" w:rsidRPr="00DF46C3">
        <w:rPr>
          <w:sz w:val="22"/>
          <w:szCs w:val="22"/>
          <w:lang w:eastAsia="zh-CN"/>
        </w:rPr>
        <w:t>and</w:t>
      </w:r>
      <w:r w:rsidR="00C84552" w:rsidRPr="00DF46C3">
        <w:rPr>
          <w:sz w:val="22"/>
          <w:szCs w:val="22"/>
          <w:lang w:eastAsia="zh-CN"/>
        </w:rPr>
        <w:t xml:space="preserve"> Model ID4, respectively.</w:t>
      </w:r>
      <w:r w:rsidR="002C16B6" w:rsidRPr="00DF46C3">
        <w:rPr>
          <w:sz w:val="22"/>
          <w:szCs w:val="22"/>
          <w:lang w:eastAsia="zh-CN"/>
        </w:rPr>
        <w:t xml:space="preserve"> Therefore, they should be divided into different AI/ML models.</w:t>
      </w:r>
    </w:p>
    <w:p w14:paraId="640E5A21" w14:textId="0213E22E" w:rsidR="00984963" w:rsidRDefault="0062006C" w:rsidP="00984026">
      <w:pPr>
        <w:spacing w:before="120"/>
        <w:jc w:val="center"/>
        <w:rPr>
          <w:b/>
          <w:i/>
          <w:sz w:val="22"/>
          <w:szCs w:val="22"/>
          <w:lang w:eastAsia="zh-CN"/>
        </w:rPr>
      </w:pPr>
      <w:r>
        <w:object w:dxaOrig="8381" w:dyaOrig="4931" w14:anchorId="0990C1B4">
          <v:shape id="_x0000_i1027" type="#_x0000_t75" style="width:364.75pt;height:213.95pt" o:ole="">
            <v:imagedata r:id="rId18" o:title=""/>
          </v:shape>
          <o:OLEObject Type="Embed" ProgID="Visio.Drawing.15" ShapeID="_x0000_i1027" DrawAspect="Content" ObjectID="_1742422824" r:id="rId19"/>
        </w:object>
      </w:r>
    </w:p>
    <w:p w14:paraId="49F467B3" w14:textId="4111F47F" w:rsidR="009A270A" w:rsidRPr="00F97A40" w:rsidRDefault="007E3D24" w:rsidP="00F97A40">
      <w:pPr>
        <w:pStyle w:val="af5"/>
        <w:widowControl w:val="0"/>
        <w:ind w:left="0"/>
        <w:contextualSpacing/>
        <w:jc w:val="center"/>
        <w:rPr>
          <w:rFonts w:ascii="Times New Roman" w:eastAsia="宋体" w:hAnsi="Times New Roman"/>
          <w:b/>
          <w:bCs/>
          <w:sz w:val="20"/>
          <w:szCs w:val="20"/>
          <w:lang w:val="en-GB"/>
        </w:rPr>
      </w:pPr>
      <w:r w:rsidRPr="00442D25">
        <w:rPr>
          <w:rFonts w:ascii="Times New Roman" w:eastAsia="宋体" w:hAnsi="Times New Roman"/>
          <w:b/>
          <w:bCs/>
          <w:sz w:val="20"/>
          <w:szCs w:val="20"/>
          <w:lang w:val="en-GB"/>
        </w:rPr>
        <w:t>Fig.</w:t>
      </w:r>
      <w:r>
        <w:rPr>
          <w:rFonts w:ascii="Times New Roman" w:eastAsia="宋体" w:hAnsi="Times New Roman"/>
          <w:b/>
          <w:bCs/>
          <w:sz w:val="20"/>
          <w:szCs w:val="20"/>
          <w:lang w:val="en-GB"/>
        </w:rPr>
        <w:t>3</w:t>
      </w:r>
      <w:r w:rsidRPr="00442D25">
        <w:rPr>
          <w:rFonts w:ascii="Times New Roman" w:eastAsia="宋体" w:hAnsi="Times New Roman"/>
          <w:b/>
          <w:bCs/>
          <w:sz w:val="20"/>
          <w:szCs w:val="20"/>
          <w:lang w:val="en-GB"/>
        </w:rPr>
        <w:t xml:space="preserve">. </w:t>
      </w:r>
      <w:r w:rsidR="00CE1544">
        <w:rPr>
          <w:rFonts w:ascii="Times New Roman" w:eastAsia="宋体" w:hAnsi="Times New Roman"/>
          <w:b/>
          <w:bCs/>
          <w:sz w:val="20"/>
          <w:szCs w:val="20"/>
          <w:lang w:val="en-GB"/>
        </w:rPr>
        <w:t>Illustration of model identification based on A</w:t>
      </w:r>
      <w:r w:rsidR="00CE1544" w:rsidRPr="00CE1544">
        <w:rPr>
          <w:rFonts w:ascii="Times New Roman" w:eastAsia="宋体" w:hAnsi="Times New Roman"/>
          <w:b/>
          <w:bCs/>
          <w:sz w:val="20"/>
          <w:szCs w:val="20"/>
          <w:lang w:val="en-GB"/>
        </w:rPr>
        <w:t>I/ML functionality identification and AI/ML model identification</w:t>
      </w:r>
    </w:p>
    <w:p w14:paraId="63A03CE7" w14:textId="429CECC5" w:rsidR="00D548B2" w:rsidRDefault="00534BE9" w:rsidP="00A43C5F">
      <w:pPr>
        <w:spacing w:before="120"/>
        <w:jc w:val="both"/>
        <w:rPr>
          <w:rFonts w:hint="eastAsia"/>
          <w:b/>
          <w:i/>
          <w:sz w:val="22"/>
          <w:szCs w:val="22"/>
          <w:lang w:eastAsia="zh-CN"/>
        </w:rPr>
      </w:pPr>
      <w:r w:rsidRPr="00F14B70">
        <w:rPr>
          <w:b/>
          <w:i/>
          <w:sz w:val="22"/>
          <w:szCs w:val="22"/>
          <w:lang w:eastAsia="zh-CN"/>
        </w:rPr>
        <w:lastRenderedPageBreak/>
        <w:t xml:space="preserve">Proposal </w:t>
      </w:r>
      <w:r w:rsidR="00391AC8" w:rsidRPr="00F14B70">
        <w:rPr>
          <w:b/>
          <w:i/>
          <w:sz w:val="22"/>
          <w:szCs w:val="22"/>
          <w:lang w:eastAsia="zh-CN"/>
        </w:rPr>
        <w:t>1</w:t>
      </w:r>
      <w:r w:rsidR="00F14B70" w:rsidRPr="00F14B70">
        <w:rPr>
          <w:b/>
          <w:i/>
          <w:sz w:val="22"/>
          <w:szCs w:val="22"/>
          <w:lang w:eastAsia="zh-CN"/>
        </w:rPr>
        <w:t>1</w:t>
      </w:r>
      <w:r w:rsidRPr="00F14B70">
        <w:rPr>
          <w:b/>
          <w:i/>
          <w:sz w:val="22"/>
          <w:szCs w:val="22"/>
          <w:lang w:eastAsia="zh-CN"/>
        </w:rPr>
        <w:t xml:space="preserve">: </w:t>
      </w:r>
      <w:r w:rsidR="00E2380B" w:rsidRPr="00F14B70">
        <w:rPr>
          <w:b/>
          <w:i/>
          <w:sz w:val="22"/>
          <w:szCs w:val="22"/>
          <w:lang w:eastAsia="zh-CN"/>
        </w:rPr>
        <w:t xml:space="preserve"> UE side model or UE part model for CSI compression fe</w:t>
      </w:r>
      <w:r w:rsidR="00E2380B">
        <w:rPr>
          <w:b/>
          <w:i/>
          <w:sz w:val="22"/>
          <w:szCs w:val="22"/>
          <w:lang w:eastAsia="zh-CN"/>
        </w:rPr>
        <w:t xml:space="preserve">edback can be identified through AI/ML functionality, AI/ML model, or both functionality and model. How to define AI/ML functionality and/or AI/ML model for CSI compression feedback should be firstly studied. </w:t>
      </w:r>
    </w:p>
    <w:p w14:paraId="154D6361" w14:textId="77777777" w:rsidR="00642898" w:rsidRDefault="00642898" w:rsidP="00642898">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 xml:space="preserve">Discussion </w:t>
      </w:r>
      <w:r w:rsidRPr="006719F2">
        <w:rPr>
          <w:rFonts w:ascii="Times New Roman" w:hAnsi="Times New Roman"/>
          <w:b/>
          <w:sz w:val="28"/>
          <w:szCs w:val="28"/>
          <w:lang w:val="en-US"/>
        </w:rPr>
        <w:t>on</w:t>
      </w:r>
      <w:r>
        <w:rPr>
          <w:rFonts w:ascii="Times New Roman" w:hAnsi="Times New Roman"/>
          <w:b/>
          <w:sz w:val="28"/>
          <w:szCs w:val="28"/>
          <w:lang w:val="en-US"/>
        </w:rPr>
        <w:t xml:space="preserve"> potential specification impact for</w:t>
      </w:r>
      <w:r w:rsidRPr="006719F2">
        <w:rPr>
          <w:rFonts w:ascii="Times New Roman" w:hAnsi="Times New Roman"/>
          <w:b/>
          <w:sz w:val="28"/>
          <w:szCs w:val="28"/>
          <w:lang w:val="en-US"/>
        </w:rPr>
        <w:t xml:space="preserve"> </w:t>
      </w:r>
      <w:r>
        <w:rPr>
          <w:rFonts w:ascii="Times New Roman" w:hAnsi="Times New Roman"/>
          <w:b/>
          <w:sz w:val="28"/>
          <w:szCs w:val="28"/>
          <w:lang w:val="en-US"/>
        </w:rPr>
        <w:t xml:space="preserve">time domain CSI prediction using UE sided model </w:t>
      </w:r>
    </w:p>
    <w:p w14:paraId="54EA4492" w14:textId="5B0D2371" w:rsidR="00D548B2" w:rsidRPr="00DF46C3" w:rsidRDefault="00DF46C3" w:rsidP="00DF46C3">
      <w:pPr>
        <w:jc w:val="both"/>
        <w:rPr>
          <w:sz w:val="22"/>
          <w:szCs w:val="22"/>
          <w:lang w:eastAsia="zh-CN"/>
        </w:rPr>
      </w:pPr>
      <w:r w:rsidRPr="00DF46C3">
        <w:rPr>
          <w:rFonts w:hint="eastAsia"/>
          <w:sz w:val="22"/>
          <w:szCs w:val="22"/>
          <w:lang w:eastAsia="zh-CN"/>
        </w:rPr>
        <w:t>I</w:t>
      </w:r>
      <w:r w:rsidRPr="00DF46C3">
        <w:rPr>
          <w:sz w:val="22"/>
          <w:szCs w:val="22"/>
          <w:lang w:eastAsia="zh-CN"/>
        </w:rPr>
        <w:t>n [3</w:t>
      </w:r>
      <w:r w:rsidR="00F14B70" w:rsidRPr="00DF46C3">
        <w:rPr>
          <w:sz w:val="22"/>
          <w:szCs w:val="22"/>
          <w:lang w:eastAsia="zh-CN"/>
        </w:rPr>
        <w:t>]</w:t>
      </w:r>
      <w:r w:rsidR="00F14B70">
        <w:rPr>
          <w:sz w:val="22"/>
          <w:szCs w:val="22"/>
          <w:lang w:eastAsia="zh-CN"/>
        </w:rPr>
        <w:t>, the</w:t>
      </w:r>
      <w:r w:rsidR="00106438">
        <w:rPr>
          <w:sz w:val="22"/>
          <w:szCs w:val="22"/>
          <w:lang w:eastAsia="zh-CN"/>
        </w:rPr>
        <w:t xml:space="preserve"> following agreement on time domain CSI prediction were achieved. According to the agreement, RAN1 should revisit at RAN1#112b-e to discuss whether to defer potential specification impaction discussion on time domain CSI prediction at 9.2.2.2.</w:t>
      </w:r>
    </w:p>
    <w:tbl>
      <w:tblPr>
        <w:tblStyle w:val="af"/>
        <w:tblW w:w="0" w:type="auto"/>
        <w:tblLook w:val="04A0" w:firstRow="1" w:lastRow="0" w:firstColumn="1" w:lastColumn="0" w:noHBand="0" w:noVBand="1"/>
      </w:tblPr>
      <w:tblGrid>
        <w:gridCol w:w="9962"/>
      </w:tblGrid>
      <w:tr w:rsidR="00B878AE" w14:paraId="78860722" w14:textId="77777777" w:rsidTr="00B878AE">
        <w:tc>
          <w:tcPr>
            <w:tcW w:w="9962" w:type="dxa"/>
          </w:tcPr>
          <w:p w14:paraId="48CC982A" w14:textId="77777777" w:rsidR="00B878AE" w:rsidRPr="005824DE" w:rsidRDefault="00B878AE" w:rsidP="00B878AE">
            <w:pPr>
              <w:rPr>
                <w:rFonts w:eastAsia="等线"/>
                <w:bCs/>
                <w:sz w:val="24"/>
                <w:szCs w:val="24"/>
                <w:highlight w:val="green"/>
              </w:rPr>
            </w:pPr>
            <w:r w:rsidRPr="005824DE">
              <w:rPr>
                <w:rFonts w:eastAsia="等线"/>
                <w:bCs/>
                <w:sz w:val="24"/>
                <w:szCs w:val="24"/>
                <w:highlight w:val="green"/>
              </w:rPr>
              <w:t>Agreement</w:t>
            </w:r>
          </w:p>
          <w:p w14:paraId="6BF663FD" w14:textId="77777777" w:rsidR="00B878AE" w:rsidRPr="005824DE" w:rsidRDefault="00B878AE" w:rsidP="00B878AE">
            <w:pPr>
              <w:rPr>
                <w:rFonts w:eastAsia="等线"/>
                <w:bCs/>
                <w:iCs/>
              </w:rPr>
            </w:pPr>
            <w:r w:rsidRPr="005824DE">
              <w:rPr>
                <w:rFonts w:eastAsia="等线"/>
                <w:bCs/>
                <w:iCs/>
              </w:rPr>
              <w:t xml:space="preserve">Time domain CSI prediction using UE sided model is selected as a representative sub-use case for CSI enhancement.   </w:t>
            </w:r>
          </w:p>
          <w:p w14:paraId="6666CDDB" w14:textId="77777777" w:rsidR="00B878AE" w:rsidRPr="005824DE" w:rsidRDefault="00B878AE" w:rsidP="00B878AE">
            <w:pPr>
              <w:rPr>
                <w:rFonts w:eastAsia="等线"/>
                <w:bCs/>
                <w:iCs/>
              </w:rPr>
            </w:pPr>
            <w:r w:rsidRPr="005824DE">
              <w:rPr>
                <w:rFonts w:eastAsia="等线"/>
                <w:bCs/>
                <w:iCs/>
              </w:rPr>
              <w:t>Note: Continue evaluation discussion in 9.2.2.1.</w:t>
            </w:r>
          </w:p>
          <w:p w14:paraId="10F42899" w14:textId="77777777" w:rsidR="00B878AE" w:rsidRPr="005824DE" w:rsidRDefault="00B878AE" w:rsidP="00B878AE">
            <w:pPr>
              <w:rPr>
                <w:rFonts w:eastAsia="等线"/>
                <w:bCs/>
                <w:iCs/>
              </w:rPr>
            </w:pPr>
            <w:r w:rsidRPr="005824DE">
              <w:rPr>
                <w:rFonts w:eastAsia="等线"/>
                <w:bCs/>
                <w:iCs/>
              </w:rPr>
              <w:t>Note: RAN1 Defer potential specification impact discussion at 9.2.2.2 until the RAN1#112b-e, and RAN1 will revisit at RAN1#112b-e whether to defer fu</w:t>
            </w:r>
            <w:r>
              <w:rPr>
                <w:rFonts w:eastAsia="等线"/>
                <w:bCs/>
                <w:iCs/>
              </w:rPr>
              <w:t>r</w:t>
            </w:r>
            <w:r w:rsidRPr="005824DE">
              <w:rPr>
                <w:rFonts w:eastAsia="等线"/>
                <w:bCs/>
                <w:iCs/>
              </w:rPr>
              <w:t>ther till the end of R18 AI/ML SI.</w:t>
            </w:r>
          </w:p>
          <w:p w14:paraId="1CD37D99" w14:textId="75541CF2" w:rsidR="00B878AE" w:rsidRPr="00DF46C3" w:rsidRDefault="00B878AE" w:rsidP="00A43C5F">
            <w:pPr>
              <w:rPr>
                <w:rFonts w:eastAsia="等线"/>
                <w:b/>
                <w:bCs/>
                <w:i/>
                <w:iCs/>
              </w:rPr>
            </w:pPr>
            <w:r w:rsidRPr="005824DE">
              <w:rPr>
                <w:rFonts w:eastAsia="等线"/>
                <w:bCs/>
                <w:iCs/>
              </w:rPr>
              <w:t xml:space="preserve">Note: LCM related potential specification impact follow the </w:t>
            </w:r>
            <w:proofErr w:type="gramStart"/>
            <w:r w:rsidRPr="005824DE">
              <w:rPr>
                <w:rFonts w:eastAsia="等线"/>
                <w:bCs/>
                <w:iCs/>
              </w:rPr>
              <w:t>high level</w:t>
            </w:r>
            <w:proofErr w:type="gramEnd"/>
            <w:r w:rsidRPr="005824DE">
              <w:rPr>
                <w:rFonts w:eastAsia="等线"/>
                <w:bCs/>
                <w:iCs/>
              </w:rPr>
              <w:t xml:space="preserve"> principle of other one-sided model sub-cases.  </w:t>
            </w:r>
          </w:p>
        </w:tc>
      </w:tr>
    </w:tbl>
    <w:p w14:paraId="76FB69B6" w14:textId="7DF57CC8" w:rsidR="006E468C" w:rsidRDefault="00697B5D" w:rsidP="00A43C5F">
      <w:pPr>
        <w:spacing w:before="120"/>
        <w:jc w:val="both"/>
        <w:rPr>
          <w:sz w:val="22"/>
          <w:szCs w:val="22"/>
          <w:lang w:eastAsia="zh-CN"/>
        </w:rPr>
      </w:pPr>
      <w:r>
        <w:rPr>
          <w:rFonts w:hint="eastAsia"/>
          <w:sz w:val="22"/>
          <w:szCs w:val="22"/>
          <w:lang w:eastAsia="zh-CN"/>
        </w:rPr>
        <w:t>Acc</w:t>
      </w:r>
      <w:r>
        <w:rPr>
          <w:sz w:val="22"/>
          <w:szCs w:val="22"/>
          <w:lang w:eastAsia="zh-CN"/>
        </w:rPr>
        <w:t>ording to our simulation result on time domain CSI prediction in AI</w:t>
      </w:r>
      <w:r w:rsidR="006E468C">
        <w:rPr>
          <w:sz w:val="22"/>
          <w:szCs w:val="22"/>
          <w:lang w:eastAsia="zh-CN"/>
        </w:rPr>
        <w:t xml:space="preserve"> </w:t>
      </w:r>
      <w:r>
        <w:rPr>
          <w:sz w:val="22"/>
          <w:szCs w:val="22"/>
          <w:lang w:eastAsia="zh-CN"/>
        </w:rPr>
        <w:t xml:space="preserve">9.2.2.1, UE can accurately predict the CSI in the future instance. </w:t>
      </w:r>
      <w:r w:rsidR="00443250">
        <w:rPr>
          <w:sz w:val="22"/>
          <w:szCs w:val="22"/>
          <w:lang w:eastAsia="zh-CN"/>
        </w:rPr>
        <w:t>T</w:t>
      </w:r>
      <w:r>
        <w:rPr>
          <w:sz w:val="22"/>
          <w:szCs w:val="22"/>
          <w:lang w:eastAsia="zh-CN"/>
        </w:rPr>
        <w:t>ime domain CSI prediction is implemented by using UE sided model</w:t>
      </w:r>
      <w:r w:rsidR="00443250">
        <w:rPr>
          <w:sz w:val="22"/>
          <w:szCs w:val="22"/>
          <w:lang w:eastAsia="zh-CN"/>
        </w:rPr>
        <w:t>.</w:t>
      </w:r>
      <w:r w:rsidR="006E468C">
        <w:rPr>
          <w:sz w:val="22"/>
          <w:szCs w:val="22"/>
          <w:lang w:eastAsia="zh-CN"/>
        </w:rPr>
        <w:t xml:space="preserve"> </w:t>
      </w:r>
      <w:r w:rsidR="00443250">
        <w:rPr>
          <w:rFonts w:hint="eastAsia"/>
          <w:sz w:val="22"/>
          <w:szCs w:val="22"/>
          <w:lang w:eastAsia="zh-CN"/>
        </w:rPr>
        <w:t>It</w:t>
      </w:r>
      <w:r w:rsidR="00443250">
        <w:rPr>
          <w:sz w:val="22"/>
          <w:szCs w:val="22"/>
          <w:lang w:eastAsia="zh-CN"/>
        </w:rPr>
        <w:t xml:space="preserve"> can be regarded as UE’s implementation algorithm.</w:t>
      </w:r>
      <w:r>
        <w:rPr>
          <w:sz w:val="22"/>
          <w:szCs w:val="22"/>
          <w:lang w:eastAsia="zh-CN"/>
        </w:rPr>
        <w:t xml:space="preserve"> </w:t>
      </w:r>
      <w:r w:rsidR="00443250">
        <w:rPr>
          <w:sz w:val="22"/>
          <w:szCs w:val="22"/>
          <w:lang w:eastAsia="zh-CN"/>
        </w:rPr>
        <w:t>T</w:t>
      </w:r>
      <w:r>
        <w:rPr>
          <w:sz w:val="22"/>
          <w:szCs w:val="22"/>
          <w:lang w:eastAsia="zh-CN"/>
        </w:rPr>
        <w:t xml:space="preserve">he </w:t>
      </w:r>
      <w:r w:rsidR="00985DA4">
        <w:rPr>
          <w:sz w:val="22"/>
          <w:szCs w:val="22"/>
          <w:lang w:eastAsia="zh-CN"/>
        </w:rPr>
        <w:t>specification impact may be not too much.</w:t>
      </w:r>
      <w:r w:rsidR="001F5081">
        <w:rPr>
          <w:sz w:val="22"/>
          <w:szCs w:val="22"/>
          <w:lang w:eastAsia="zh-CN"/>
        </w:rPr>
        <w:t xml:space="preserve"> </w:t>
      </w:r>
      <w:r w:rsidR="006E468C">
        <w:rPr>
          <w:sz w:val="22"/>
          <w:szCs w:val="22"/>
          <w:lang w:eastAsia="zh-CN"/>
        </w:rPr>
        <w:t xml:space="preserve">We think </w:t>
      </w:r>
      <w:r w:rsidR="006E468C" w:rsidRPr="006E468C">
        <w:rPr>
          <w:sz w:val="22"/>
          <w:szCs w:val="22"/>
          <w:lang w:eastAsia="zh-CN"/>
        </w:rPr>
        <w:t>the specification impact on time domain CSI prediction using UE sided model could be discussed in Rel-18.</w:t>
      </w:r>
    </w:p>
    <w:p w14:paraId="3A55880E" w14:textId="45823E85" w:rsidR="00D548B2" w:rsidRPr="002847D3" w:rsidRDefault="006E468C" w:rsidP="00A43C5F">
      <w:pPr>
        <w:spacing w:before="120"/>
        <w:jc w:val="both"/>
        <w:rPr>
          <w:sz w:val="22"/>
          <w:szCs w:val="22"/>
          <w:lang w:eastAsia="zh-CN"/>
        </w:rPr>
      </w:pPr>
      <w:r>
        <w:rPr>
          <w:sz w:val="22"/>
          <w:szCs w:val="22"/>
          <w:lang w:eastAsia="zh-CN"/>
        </w:rPr>
        <w:t xml:space="preserve">In </w:t>
      </w:r>
      <w:r w:rsidR="003101B6">
        <w:rPr>
          <w:sz w:val="22"/>
          <w:szCs w:val="22"/>
          <w:lang w:eastAsia="zh-CN"/>
        </w:rPr>
        <w:t xml:space="preserve">Rel-18 MIMO </w:t>
      </w:r>
      <w:r>
        <w:rPr>
          <w:sz w:val="22"/>
          <w:szCs w:val="22"/>
          <w:lang w:eastAsia="zh-CN"/>
        </w:rPr>
        <w:t>CSI</w:t>
      </w:r>
      <w:r w:rsidR="002847D3">
        <w:rPr>
          <w:sz w:val="22"/>
          <w:szCs w:val="22"/>
          <w:lang w:eastAsia="zh-CN"/>
        </w:rPr>
        <w:t xml:space="preserve"> </w:t>
      </w:r>
      <w:r w:rsidR="003101B6">
        <w:rPr>
          <w:sz w:val="22"/>
          <w:szCs w:val="22"/>
          <w:lang w:eastAsia="zh-CN"/>
        </w:rPr>
        <w:t xml:space="preserve">enhancement for medium/high velocities, it requires to implement CSI prediction at UE side, and CSI is reported with Type II codebook method. In order to help UE predicting CSI of future instance, the number of CSI-RS resources and the interval of adjacent CSI-RS resources </w:t>
      </w:r>
      <w:r w:rsidR="00AB3A71">
        <w:rPr>
          <w:sz w:val="22"/>
          <w:szCs w:val="22"/>
          <w:lang w:eastAsia="zh-CN"/>
        </w:rPr>
        <w:t>have been discussed and specified.  In our view, this can be regarded as a starting point to discuss the specification impact on time domain CSI prediction using UE sided AI/ML model.</w:t>
      </w:r>
    </w:p>
    <w:p w14:paraId="7C147232" w14:textId="003FC89F" w:rsidR="00D66FA2" w:rsidRDefault="009A270A" w:rsidP="00A43C5F">
      <w:pPr>
        <w:spacing w:before="120"/>
        <w:jc w:val="both"/>
        <w:rPr>
          <w:b/>
          <w:i/>
          <w:sz w:val="22"/>
          <w:szCs w:val="22"/>
          <w:lang w:eastAsia="zh-CN"/>
        </w:rPr>
      </w:pPr>
      <w:r w:rsidRPr="00F22E67">
        <w:rPr>
          <w:b/>
          <w:i/>
          <w:sz w:val="22"/>
          <w:szCs w:val="22"/>
          <w:lang w:eastAsia="zh-CN"/>
        </w:rPr>
        <w:t xml:space="preserve">Proposal </w:t>
      </w:r>
      <w:r w:rsidR="00391AC8">
        <w:rPr>
          <w:b/>
          <w:i/>
          <w:sz w:val="22"/>
          <w:szCs w:val="22"/>
          <w:lang w:eastAsia="zh-CN"/>
        </w:rPr>
        <w:t>1</w:t>
      </w:r>
      <w:r w:rsidR="00F14B70">
        <w:rPr>
          <w:b/>
          <w:i/>
          <w:sz w:val="22"/>
          <w:szCs w:val="22"/>
          <w:lang w:eastAsia="zh-CN"/>
        </w:rPr>
        <w:t>2</w:t>
      </w:r>
      <w:r w:rsidRPr="00F22E67">
        <w:rPr>
          <w:b/>
          <w:i/>
          <w:sz w:val="22"/>
          <w:szCs w:val="22"/>
          <w:lang w:eastAsia="zh-CN"/>
        </w:rPr>
        <w:t>:</w:t>
      </w:r>
      <w:r w:rsidR="005F4E6C">
        <w:rPr>
          <w:b/>
          <w:i/>
          <w:sz w:val="22"/>
          <w:szCs w:val="22"/>
          <w:lang w:eastAsia="zh-CN"/>
        </w:rPr>
        <w:t xml:space="preserve"> </w:t>
      </w:r>
      <w:r w:rsidR="00697B5D">
        <w:rPr>
          <w:b/>
          <w:i/>
          <w:sz w:val="22"/>
          <w:szCs w:val="22"/>
          <w:lang w:eastAsia="zh-CN"/>
        </w:rPr>
        <w:t>The specification impact on t</w:t>
      </w:r>
      <w:r w:rsidR="005F4E6C" w:rsidRPr="0018018C">
        <w:rPr>
          <w:b/>
          <w:i/>
          <w:sz w:val="22"/>
          <w:szCs w:val="22"/>
          <w:lang w:eastAsia="zh-CN"/>
        </w:rPr>
        <w:t>ime domain CSI prediction using UE sided model selected as a representative sub-use case for CSI enhancement</w:t>
      </w:r>
      <w:r w:rsidR="0018018C" w:rsidRPr="0018018C">
        <w:rPr>
          <w:b/>
          <w:i/>
          <w:sz w:val="22"/>
          <w:szCs w:val="22"/>
          <w:lang w:eastAsia="zh-CN"/>
        </w:rPr>
        <w:t xml:space="preserve"> </w:t>
      </w:r>
      <w:r w:rsidR="00697B5D">
        <w:rPr>
          <w:b/>
          <w:i/>
          <w:sz w:val="22"/>
          <w:szCs w:val="22"/>
          <w:lang w:eastAsia="zh-CN"/>
        </w:rPr>
        <w:t>could be stu</w:t>
      </w:r>
      <w:r w:rsidR="003C4ACD">
        <w:rPr>
          <w:b/>
          <w:i/>
          <w:sz w:val="22"/>
          <w:szCs w:val="22"/>
          <w:lang w:eastAsia="zh-CN"/>
        </w:rPr>
        <w:t>di</w:t>
      </w:r>
      <w:r w:rsidR="00697B5D">
        <w:rPr>
          <w:b/>
          <w:i/>
          <w:sz w:val="22"/>
          <w:szCs w:val="22"/>
          <w:lang w:eastAsia="zh-CN"/>
        </w:rPr>
        <w:t>ed</w:t>
      </w:r>
      <w:r w:rsidR="0018018C" w:rsidRPr="0018018C">
        <w:rPr>
          <w:b/>
          <w:i/>
          <w:sz w:val="22"/>
          <w:szCs w:val="22"/>
          <w:lang w:eastAsia="zh-CN"/>
        </w:rPr>
        <w:t xml:space="preserve"> in Rel-18.</w:t>
      </w:r>
    </w:p>
    <w:p w14:paraId="6639F8CF" w14:textId="61388A54" w:rsidR="00D66B7A" w:rsidRDefault="00D66B7A" w:rsidP="00A43C5F">
      <w:pPr>
        <w:spacing w:before="120"/>
        <w:jc w:val="both"/>
        <w:rPr>
          <w:b/>
          <w:i/>
          <w:sz w:val="22"/>
          <w:szCs w:val="22"/>
          <w:lang w:eastAsia="zh-CN"/>
        </w:rPr>
      </w:pPr>
      <w:r w:rsidRPr="00F22E67">
        <w:rPr>
          <w:b/>
          <w:i/>
          <w:sz w:val="22"/>
          <w:szCs w:val="22"/>
          <w:lang w:eastAsia="zh-CN"/>
        </w:rPr>
        <w:t xml:space="preserve">Proposal </w:t>
      </w:r>
      <w:r w:rsidR="00391AC8">
        <w:rPr>
          <w:b/>
          <w:i/>
          <w:sz w:val="22"/>
          <w:szCs w:val="22"/>
          <w:lang w:eastAsia="zh-CN"/>
        </w:rPr>
        <w:t>1</w:t>
      </w:r>
      <w:r w:rsidR="00F14B70">
        <w:rPr>
          <w:b/>
          <w:i/>
          <w:sz w:val="22"/>
          <w:szCs w:val="22"/>
          <w:lang w:eastAsia="zh-CN"/>
        </w:rPr>
        <w:t>3</w:t>
      </w:r>
      <w:r w:rsidRPr="00F22E67">
        <w:rPr>
          <w:b/>
          <w:i/>
          <w:sz w:val="22"/>
          <w:szCs w:val="22"/>
          <w:lang w:eastAsia="zh-CN"/>
        </w:rPr>
        <w:t>:</w:t>
      </w:r>
      <w:r>
        <w:rPr>
          <w:b/>
          <w:i/>
          <w:sz w:val="22"/>
          <w:szCs w:val="22"/>
          <w:lang w:eastAsia="zh-CN"/>
        </w:rPr>
        <w:t xml:space="preserve"> The number of CSI-RS resources and the interval of adjacent CSI-RS resources discussed in Rel-18 MIMO CSI enhancement for medium/high velocities should be as a starting point to study its potential specification impact.</w:t>
      </w:r>
    </w:p>
    <w:p w14:paraId="0E4D11C3" w14:textId="77777777"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37E8BCA3" w:rsidR="008E21D6" w:rsidRPr="003C7311"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4D45B4">
        <w:rPr>
          <w:sz w:val="22"/>
          <w:szCs w:val="22"/>
          <w:lang w:val="en-GB" w:eastAsia="zh-CN"/>
        </w:rPr>
        <w:t xml:space="preserve">potential </w:t>
      </w:r>
      <w:r w:rsidR="00BB7012">
        <w:rPr>
          <w:sz w:val="22"/>
          <w:szCs w:val="22"/>
          <w:lang w:val="en-GB" w:eastAsia="zh-CN"/>
        </w:rPr>
        <w:t>specification impact for</w:t>
      </w:r>
      <w:r w:rsidR="00002D44">
        <w:rPr>
          <w:sz w:val="22"/>
          <w:szCs w:val="22"/>
          <w:lang w:val="en-GB" w:eastAsia="zh-CN"/>
        </w:rPr>
        <w:t xml:space="preserve"> AI/ML based </w:t>
      </w:r>
      <w:r w:rsidR="001050DE" w:rsidRPr="003C7311">
        <w:rPr>
          <w:sz w:val="22"/>
          <w:szCs w:val="22"/>
          <w:lang w:val="en-GB" w:eastAsia="zh-CN"/>
        </w:rPr>
        <w:t xml:space="preserve">CSI </w:t>
      </w:r>
      <w:r w:rsidR="005D69F8">
        <w:rPr>
          <w:sz w:val="22"/>
          <w:szCs w:val="22"/>
          <w:lang w:val="en-GB" w:eastAsia="zh-CN"/>
        </w:rPr>
        <w:t xml:space="preserve">compression </w:t>
      </w:r>
      <w:r w:rsidR="001050DE" w:rsidRPr="003C7311">
        <w:rPr>
          <w:sz w:val="22"/>
          <w:szCs w:val="22"/>
          <w:lang w:val="en-GB" w:eastAsia="zh-CN"/>
        </w:rPr>
        <w:t xml:space="preserve">feedback </w:t>
      </w:r>
      <w:r w:rsidR="005D69F8">
        <w:rPr>
          <w:sz w:val="22"/>
          <w:szCs w:val="22"/>
          <w:lang w:val="en-GB" w:eastAsia="zh-CN"/>
        </w:rPr>
        <w:t>with two-sided model</w:t>
      </w:r>
      <w:r w:rsidR="004D45B4">
        <w:rPr>
          <w:sz w:val="22"/>
          <w:szCs w:val="22"/>
          <w:lang w:val="en-GB" w:eastAsia="zh-CN"/>
        </w:rPr>
        <w:t xml:space="preserve"> </w:t>
      </w:r>
      <w:r w:rsidR="00662A79" w:rsidRPr="00662A79">
        <w:rPr>
          <w:sz w:val="22"/>
          <w:szCs w:val="22"/>
          <w:lang w:val="en-GB" w:eastAsia="zh-CN"/>
        </w:rPr>
        <w:t xml:space="preserve">and time domain CSI prediction </w:t>
      </w:r>
      <w:r w:rsidR="004D45B4">
        <w:rPr>
          <w:sz w:val="22"/>
          <w:szCs w:val="22"/>
          <w:lang w:val="en-GB" w:eastAsia="zh-CN"/>
        </w:rPr>
        <w:t>are discussed</w:t>
      </w:r>
      <w:r w:rsidRPr="003C7311">
        <w:rPr>
          <w:sz w:val="22"/>
          <w:szCs w:val="22"/>
          <w:lang w:val="en-GB" w:eastAsia="zh-CN"/>
        </w:rPr>
        <w:t>,</w:t>
      </w:r>
      <w:r w:rsidR="00930E6B">
        <w:rPr>
          <w:sz w:val="22"/>
          <w:szCs w:val="22"/>
          <w:lang w:val="en-GB" w:eastAsia="zh-CN"/>
        </w:rPr>
        <w:t xml:space="preserve"> and the </w:t>
      </w:r>
      <w:r w:rsidR="009511A3">
        <w:rPr>
          <w:sz w:val="22"/>
          <w:szCs w:val="22"/>
          <w:lang w:val="en-GB" w:eastAsia="zh-CN"/>
        </w:rPr>
        <w:t>observations and</w:t>
      </w:r>
      <w:r w:rsidRPr="003C7311">
        <w:rPr>
          <w:sz w:val="22"/>
          <w:szCs w:val="22"/>
          <w:lang w:val="en-GB" w:eastAsia="zh-CN"/>
        </w:rPr>
        <w:t xml:space="preserve"> proposals</w:t>
      </w:r>
      <w:r w:rsidR="00930E6B">
        <w:rPr>
          <w:sz w:val="22"/>
          <w:szCs w:val="22"/>
          <w:lang w:val="en-GB" w:eastAsia="zh-CN"/>
        </w:rPr>
        <w:t xml:space="preserve"> are given as follows</w:t>
      </w:r>
      <w:r w:rsidRPr="003C7311">
        <w:rPr>
          <w:sz w:val="22"/>
          <w:szCs w:val="22"/>
          <w:lang w:val="en-GB" w:eastAsia="zh-CN"/>
        </w:rPr>
        <w:t>:</w:t>
      </w:r>
    </w:p>
    <w:p w14:paraId="04DD8266" w14:textId="77777777" w:rsidR="009511A3" w:rsidRPr="009511A3" w:rsidRDefault="006311A6" w:rsidP="00ED7C94">
      <w:pPr>
        <w:spacing w:before="120"/>
        <w:jc w:val="both"/>
        <w:rPr>
          <w:b/>
          <w:i/>
          <w:sz w:val="22"/>
          <w:szCs w:val="22"/>
          <w:u w:val="single"/>
          <w:lang w:eastAsia="zh-CN"/>
        </w:rPr>
      </w:pPr>
      <w:r>
        <w:rPr>
          <w:b/>
          <w:i/>
          <w:sz w:val="22"/>
          <w:szCs w:val="22"/>
          <w:u w:val="single"/>
          <w:lang w:eastAsia="zh-CN"/>
        </w:rPr>
        <w:t>O</w:t>
      </w:r>
      <w:r w:rsidR="009511A3" w:rsidRPr="009511A3">
        <w:rPr>
          <w:b/>
          <w:i/>
          <w:sz w:val="22"/>
          <w:szCs w:val="22"/>
          <w:u w:val="single"/>
          <w:lang w:eastAsia="zh-CN"/>
        </w:rPr>
        <w:t>bservations</w:t>
      </w:r>
    </w:p>
    <w:p w14:paraId="21B3313E" w14:textId="77777777" w:rsidR="00F14B70" w:rsidRDefault="00F14B70" w:rsidP="00F14B70">
      <w:pPr>
        <w:jc w:val="both"/>
        <w:rPr>
          <w:b/>
          <w:i/>
          <w:sz w:val="22"/>
          <w:szCs w:val="22"/>
          <w:lang w:eastAsia="zh-CN"/>
        </w:rPr>
      </w:pPr>
      <w:r>
        <w:rPr>
          <w:b/>
          <w:i/>
          <w:sz w:val="22"/>
          <w:szCs w:val="22"/>
          <w:lang w:eastAsia="zh-CN"/>
        </w:rPr>
        <w:t>Observation 1</w:t>
      </w:r>
      <w:r w:rsidRPr="009F0E09">
        <w:rPr>
          <w:b/>
          <w:i/>
          <w:sz w:val="22"/>
          <w:szCs w:val="22"/>
          <w:lang w:eastAsia="zh-CN"/>
        </w:rPr>
        <w:t>:</w:t>
      </w:r>
      <w:r>
        <w:rPr>
          <w:b/>
          <w:i/>
          <w:sz w:val="22"/>
          <w:szCs w:val="22"/>
          <w:lang w:eastAsia="zh-CN"/>
        </w:rPr>
        <w:t xml:space="preserve"> NW may store and manage a lot of NW-sided part models for </w:t>
      </w:r>
      <w:r w:rsidRPr="00E5357F">
        <w:rPr>
          <w:b/>
          <w:i/>
          <w:sz w:val="22"/>
          <w:szCs w:val="22"/>
          <w:lang w:eastAsia="zh-CN"/>
        </w:rPr>
        <w:t>joint training of the two-sided model at UE side and UE-first</w:t>
      </w:r>
      <w:r>
        <w:rPr>
          <w:b/>
          <w:i/>
          <w:sz w:val="22"/>
          <w:szCs w:val="22"/>
          <w:lang w:eastAsia="zh-CN"/>
        </w:rPr>
        <w:t xml:space="preserve"> separate training</w:t>
      </w:r>
      <w:r w:rsidRPr="009F0E09">
        <w:rPr>
          <w:b/>
          <w:i/>
          <w:sz w:val="22"/>
          <w:szCs w:val="22"/>
          <w:lang w:eastAsia="zh-CN"/>
        </w:rPr>
        <w:t>.</w:t>
      </w:r>
    </w:p>
    <w:p w14:paraId="3A912FC6" w14:textId="77777777" w:rsidR="00F14B70" w:rsidRDefault="00F14B70" w:rsidP="00F14B70">
      <w:pPr>
        <w:jc w:val="both"/>
        <w:rPr>
          <w:b/>
          <w:i/>
          <w:sz w:val="22"/>
          <w:szCs w:val="22"/>
          <w:lang w:eastAsia="zh-CN"/>
        </w:rPr>
      </w:pPr>
      <w:r>
        <w:rPr>
          <w:b/>
          <w:i/>
          <w:sz w:val="22"/>
          <w:szCs w:val="22"/>
          <w:lang w:eastAsia="zh-CN"/>
        </w:rPr>
        <w:t xml:space="preserve">Observation 2: For UE side and network side collection, it is not necessary to enhance CSI-RS resource since higher accuracy channel measurement can be obtained by current CSI-RS resource configuration. </w:t>
      </w:r>
    </w:p>
    <w:p w14:paraId="5A56880C" w14:textId="77777777" w:rsidR="00F14B70" w:rsidRDefault="00F14B70" w:rsidP="00F14B70">
      <w:pPr>
        <w:jc w:val="both"/>
        <w:rPr>
          <w:b/>
          <w:i/>
          <w:sz w:val="22"/>
          <w:szCs w:val="22"/>
          <w:lang w:eastAsia="zh-CN"/>
        </w:rPr>
      </w:pPr>
      <w:r>
        <w:rPr>
          <w:b/>
          <w:i/>
          <w:sz w:val="22"/>
          <w:szCs w:val="22"/>
          <w:lang w:eastAsia="zh-CN"/>
        </w:rPr>
        <w:t xml:space="preserve">Observation 3: For UE side and network side data collection, the data ID is not necessary to report as an assistance information considering that the data ID can be obtained in a proprietary way or </w:t>
      </w:r>
      <w:r>
        <w:rPr>
          <w:rFonts w:hint="eastAsia"/>
          <w:b/>
          <w:i/>
          <w:sz w:val="22"/>
          <w:szCs w:val="22"/>
          <w:lang w:eastAsia="zh-CN"/>
        </w:rPr>
        <w:t>n</w:t>
      </w:r>
      <w:r>
        <w:rPr>
          <w:b/>
          <w:i/>
          <w:sz w:val="22"/>
          <w:szCs w:val="22"/>
          <w:lang w:eastAsia="zh-CN"/>
        </w:rPr>
        <w:t>etwork configuration.</w:t>
      </w:r>
    </w:p>
    <w:p w14:paraId="2484A84E" w14:textId="77777777" w:rsidR="00F14B70" w:rsidRPr="00037CE4" w:rsidRDefault="00F14B70" w:rsidP="00F14B70">
      <w:pPr>
        <w:spacing w:before="120"/>
        <w:jc w:val="both"/>
        <w:rPr>
          <w:b/>
          <w:i/>
          <w:sz w:val="22"/>
          <w:szCs w:val="22"/>
          <w:lang w:eastAsia="zh-CN"/>
        </w:rPr>
      </w:pPr>
      <w:r>
        <w:rPr>
          <w:b/>
          <w:i/>
          <w:sz w:val="22"/>
          <w:szCs w:val="22"/>
          <w:lang w:eastAsia="zh-CN"/>
        </w:rPr>
        <w:lastRenderedPageBreak/>
        <w:t>Observation 4</w:t>
      </w:r>
      <w:r w:rsidRPr="00F22E67">
        <w:rPr>
          <w:b/>
          <w:i/>
          <w:sz w:val="22"/>
          <w:szCs w:val="22"/>
          <w:lang w:eastAsia="zh-CN"/>
        </w:rPr>
        <w:t>:</w:t>
      </w:r>
      <w:r>
        <w:rPr>
          <w:b/>
          <w:i/>
          <w:sz w:val="22"/>
          <w:szCs w:val="22"/>
          <w:lang w:eastAsia="zh-CN"/>
        </w:rPr>
        <w:t xml:space="preserve"> The CBSR can be implement when </w:t>
      </w:r>
      <w:r w:rsidRPr="00037CE4">
        <w:rPr>
          <w:b/>
          <w:i/>
          <w:sz w:val="22"/>
          <w:szCs w:val="22"/>
          <w:lang w:eastAsia="zh-CN"/>
        </w:rPr>
        <w:t>input-CSI-NW the precoding matrix represented using angular-delay domain projection.</w:t>
      </w:r>
    </w:p>
    <w:p w14:paraId="4CB74815" w14:textId="77777777" w:rsidR="00F14B70" w:rsidRDefault="00F14B70" w:rsidP="00F14B70">
      <w:pPr>
        <w:spacing w:before="120"/>
        <w:jc w:val="both"/>
        <w:rPr>
          <w:b/>
          <w:i/>
          <w:sz w:val="22"/>
          <w:szCs w:val="22"/>
          <w:lang w:eastAsia="zh-CN"/>
        </w:rPr>
      </w:pPr>
      <w:r>
        <w:rPr>
          <w:b/>
          <w:i/>
          <w:sz w:val="22"/>
          <w:szCs w:val="22"/>
          <w:lang w:eastAsia="zh-CN"/>
        </w:rPr>
        <w:t>Observation</w:t>
      </w:r>
      <w:r w:rsidRPr="00F22E67">
        <w:rPr>
          <w:b/>
          <w:i/>
          <w:sz w:val="22"/>
          <w:szCs w:val="22"/>
          <w:lang w:eastAsia="zh-CN"/>
        </w:rPr>
        <w:t xml:space="preserve"> </w:t>
      </w:r>
      <w:r>
        <w:rPr>
          <w:b/>
          <w:i/>
          <w:sz w:val="22"/>
          <w:szCs w:val="22"/>
          <w:lang w:eastAsia="zh-CN"/>
        </w:rPr>
        <w:t>5</w:t>
      </w:r>
      <w:r w:rsidRPr="00F22E67">
        <w:rPr>
          <w:b/>
          <w:i/>
          <w:sz w:val="22"/>
          <w:szCs w:val="22"/>
          <w:lang w:eastAsia="zh-CN"/>
        </w:rPr>
        <w:t>:</w:t>
      </w:r>
      <w:r>
        <w:rPr>
          <w:b/>
          <w:i/>
          <w:sz w:val="22"/>
          <w:szCs w:val="22"/>
          <w:lang w:eastAsia="zh-CN"/>
        </w:rPr>
        <w:t xml:space="preserve">  The feasibility and reliability need to evaluated for the three methods of model performance monitoring.</w:t>
      </w:r>
    </w:p>
    <w:p w14:paraId="2E553AA7" w14:textId="77777777" w:rsidR="00F14B70" w:rsidRDefault="00F14B70" w:rsidP="00F14B70">
      <w:pPr>
        <w:spacing w:before="120"/>
        <w:jc w:val="both"/>
        <w:rPr>
          <w:b/>
          <w:i/>
          <w:sz w:val="22"/>
          <w:szCs w:val="22"/>
          <w:lang w:eastAsia="zh-CN"/>
        </w:rPr>
      </w:pPr>
      <w:r>
        <w:rPr>
          <w:b/>
          <w:i/>
          <w:sz w:val="22"/>
          <w:szCs w:val="22"/>
          <w:lang w:eastAsia="zh-CN"/>
        </w:rPr>
        <w:t>Observation</w:t>
      </w:r>
      <w:r w:rsidRPr="00F22E67">
        <w:rPr>
          <w:b/>
          <w:i/>
          <w:sz w:val="22"/>
          <w:szCs w:val="22"/>
          <w:lang w:eastAsia="zh-CN"/>
        </w:rPr>
        <w:t xml:space="preserve"> </w:t>
      </w:r>
      <w:r>
        <w:rPr>
          <w:b/>
          <w:i/>
          <w:sz w:val="22"/>
          <w:szCs w:val="22"/>
          <w:lang w:eastAsia="zh-CN"/>
        </w:rPr>
        <w:t>6</w:t>
      </w:r>
      <w:r w:rsidRPr="00F22E67">
        <w:rPr>
          <w:b/>
          <w:i/>
          <w:sz w:val="22"/>
          <w:szCs w:val="22"/>
          <w:lang w:eastAsia="zh-CN"/>
        </w:rPr>
        <w:t>:</w:t>
      </w:r>
      <w:r>
        <w:rPr>
          <w:b/>
          <w:i/>
          <w:sz w:val="22"/>
          <w:szCs w:val="22"/>
          <w:lang w:eastAsia="zh-CN"/>
        </w:rPr>
        <w:t xml:space="preserve"> </w:t>
      </w:r>
      <w:r>
        <w:rPr>
          <w:rFonts w:hint="eastAsia"/>
          <w:b/>
          <w:i/>
          <w:sz w:val="22"/>
          <w:szCs w:val="22"/>
          <w:lang w:eastAsia="zh-CN"/>
        </w:rPr>
        <w:t>The</w:t>
      </w:r>
      <w:r>
        <w:rPr>
          <w:b/>
          <w:i/>
          <w:sz w:val="22"/>
          <w:szCs w:val="22"/>
          <w:lang w:eastAsia="zh-CN"/>
        </w:rPr>
        <w:t xml:space="preserve"> transmission overhead of target CSI or output CSI is usually larger for model performance.</w:t>
      </w:r>
    </w:p>
    <w:p w14:paraId="16B7D729" w14:textId="77777777" w:rsidR="00F14B70" w:rsidRDefault="00F14B70" w:rsidP="00F14B70">
      <w:pPr>
        <w:spacing w:before="120"/>
        <w:jc w:val="both"/>
        <w:rPr>
          <w:b/>
          <w:i/>
          <w:sz w:val="22"/>
          <w:szCs w:val="22"/>
          <w:lang w:eastAsia="zh-CN"/>
        </w:rPr>
      </w:pPr>
      <w:r>
        <w:rPr>
          <w:b/>
          <w:i/>
          <w:sz w:val="22"/>
          <w:szCs w:val="22"/>
          <w:lang w:eastAsia="zh-CN"/>
        </w:rPr>
        <w:t>Observation</w:t>
      </w:r>
      <w:r w:rsidRPr="00F22E67">
        <w:rPr>
          <w:b/>
          <w:i/>
          <w:sz w:val="22"/>
          <w:szCs w:val="22"/>
          <w:lang w:eastAsia="zh-CN"/>
        </w:rPr>
        <w:t xml:space="preserve"> </w:t>
      </w:r>
      <w:r>
        <w:rPr>
          <w:b/>
          <w:i/>
          <w:sz w:val="22"/>
          <w:szCs w:val="22"/>
          <w:lang w:eastAsia="zh-CN"/>
        </w:rPr>
        <w:t>7</w:t>
      </w:r>
      <w:r w:rsidRPr="00F22E67">
        <w:rPr>
          <w:b/>
          <w:i/>
          <w:sz w:val="22"/>
          <w:szCs w:val="22"/>
          <w:lang w:eastAsia="zh-CN"/>
        </w:rPr>
        <w:t>:</w:t>
      </w:r>
      <w:r>
        <w:rPr>
          <w:b/>
          <w:i/>
          <w:sz w:val="22"/>
          <w:szCs w:val="22"/>
          <w:lang w:eastAsia="zh-CN"/>
        </w:rPr>
        <w:t xml:space="preserve"> For </w:t>
      </w:r>
      <w:r w:rsidRPr="00B4018E">
        <w:rPr>
          <w:b/>
          <w:i/>
          <w:sz w:val="22"/>
          <w:szCs w:val="22"/>
          <w:lang w:eastAsia="zh-CN"/>
        </w:rPr>
        <w:t xml:space="preserve">NW-side </w:t>
      </w:r>
      <w:r w:rsidRPr="00B4018E">
        <w:rPr>
          <w:rFonts w:hint="eastAsia"/>
          <w:b/>
          <w:i/>
          <w:lang w:eastAsia="zh-CN"/>
        </w:rPr>
        <w:t>m</w:t>
      </w:r>
      <w:r w:rsidRPr="00B4018E">
        <w:rPr>
          <w:b/>
          <w:i/>
          <w:lang w:eastAsia="zh-CN"/>
        </w:rPr>
        <w:t xml:space="preserve">odel performance </w:t>
      </w:r>
      <w:r w:rsidRPr="00B4018E">
        <w:rPr>
          <w:b/>
          <w:i/>
          <w:sz w:val="22"/>
          <w:szCs w:val="22"/>
          <w:lang w:eastAsia="zh-CN"/>
        </w:rPr>
        <w:t>monitoring</w:t>
      </w:r>
      <w:r>
        <w:rPr>
          <w:b/>
          <w:i/>
          <w:sz w:val="22"/>
          <w:szCs w:val="22"/>
          <w:lang w:eastAsia="zh-CN"/>
        </w:rPr>
        <w:t>, network calculates the intermediate KPI, which save the calculation complexity of UE-side.</w:t>
      </w:r>
    </w:p>
    <w:p w14:paraId="25C6061B" w14:textId="77777777" w:rsidR="00F14B70" w:rsidRPr="0042390E" w:rsidRDefault="00F14B70" w:rsidP="00F14B70">
      <w:pPr>
        <w:spacing w:before="120"/>
        <w:jc w:val="both"/>
        <w:rPr>
          <w:b/>
          <w:i/>
          <w:sz w:val="22"/>
          <w:szCs w:val="22"/>
          <w:lang w:eastAsia="zh-CN"/>
        </w:rPr>
      </w:pPr>
      <w:r>
        <w:rPr>
          <w:b/>
          <w:i/>
          <w:sz w:val="22"/>
          <w:szCs w:val="22"/>
          <w:lang w:eastAsia="zh-CN"/>
        </w:rPr>
        <w:t>Observation</w:t>
      </w:r>
      <w:r w:rsidRPr="00F22E67">
        <w:rPr>
          <w:b/>
          <w:i/>
          <w:sz w:val="22"/>
          <w:szCs w:val="22"/>
          <w:lang w:eastAsia="zh-CN"/>
        </w:rPr>
        <w:t xml:space="preserve"> </w:t>
      </w:r>
      <w:r>
        <w:rPr>
          <w:b/>
          <w:i/>
          <w:sz w:val="22"/>
          <w:szCs w:val="22"/>
          <w:lang w:eastAsia="zh-CN"/>
        </w:rPr>
        <w:t>8</w:t>
      </w:r>
      <w:r w:rsidRPr="00F22E67">
        <w:rPr>
          <w:b/>
          <w:i/>
          <w:sz w:val="22"/>
          <w:szCs w:val="22"/>
          <w:lang w:eastAsia="zh-CN"/>
        </w:rPr>
        <w:t>:</w:t>
      </w:r>
      <w:r>
        <w:rPr>
          <w:b/>
          <w:i/>
          <w:sz w:val="22"/>
          <w:szCs w:val="22"/>
          <w:lang w:eastAsia="zh-CN"/>
        </w:rPr>
        <w:t xml:space="preserve"> </w:t>
      </w:r>
      <w:r>
        <w:rPr>
          <w:rFonts w:hint="eastAsia"/>
          <w:b/>
          <w:i/>
          <w:sz w:val="22"/>
          <w:szCs w:val="22"/>
          <w:lang w:eastAsia="zh-CN"/>
        </w:rPr>
        <w:t>The</w:t>
      </w:r>
      <w:r>
        <w:rPr>
          <w:b/>
          <w:i/>
          <w:sz w:val="22"/>
          <w:szCs w:val="22"/>
          <w:lang w:eastAsia="zh-CN"/>
        </w:rPr>
        <w:t xml:space="preserve"> method, container and time behaviour of target CSI or output CSI transmission need to be specified. </w:t>
      </w:r>
    </w:p>
    <w:p w14:paraId="4CF9D71C" w14:textId="77777777" w:rsidR="00B0323E" w:rsidRPr="00F14B70" w:rsidRDefault="00B0323E" w:rsidP="00ED7C94">
      <w:pPr>
        <w:spacing w:before="120"/>
        <w:jc w:val="both"/>
        <w:rPr>
          <w:b/>
          <w:i/>
          <w:sz w:val="22"/>
          <w:szCs w:val="22"/>
          <w:lang w:eastAsia="zh-CN"/>
        </w:rPr>
      </w:pPr>
    </w:p>
    <w:p w14:paraId="27BE1D6C" w14:textId="77777777" w:rsidR="009511A3" w:rsidRPr="009511A3" w:rsidRDefault="006311A6" w:rsidP="009511A3">
      <w:pPr>
        <w:spacing w:before="120"/>
        <w:jc w:val="both"/>
        <w:rPr>
          <w:b/>
          <w:i/>
          <w:sz w:val="22"/>
          <w:szCs w:val="22"/>
          <w:u w:val="single"/>
          <w:lang w:eastAsia="zh-CN"/>
        </w:rPr>
      </w:pPr>
      <w:r>
        <w:rPr>
          <w:b/>
          <w:i/>
          <w:sz w:val="22"/>
          <w:szCs w:val="22"/>
          <w:u w:val="single"/>
          <w:lang w:eastAsia="zh-CN"/>
        </w:rPr>
        <w:t>P</w:t>
      </w:r>
      <w:r w:rsidR="009511A3" w:rsidRPr="009511A3">
        <w:rPr>
          <w:b/>
          <w:i/>
          <w:sz w:val="22"/>
          <w:szCs w:val="22"/>
          <w:u w:val="single"/>
          <w:lang w:eastAsia="zh-CN"/>
        </w:rPr>
        <w:t>roposals</w:t>
      </w:r>
    </w:p>
    <w:p w14:paraId="093D06E7" w14:textId="77777777" w:rsidR="00F14B70" w:rsidRDefault="00F14B70" w:rsidP="00F14B70">
      <w:pPr>
        <w:jc w:val="both"/>
        <w:rPr>
          <w:b/>
          <w:i/>
          <w:sz w:val="22"/>
          <w:szCs w:val="22"/>
          <w:lang w:eastAsia="zh-CN"/>
        </w:rPr>
      </w:pPr>
      <w:r w:rsidRPr="009F0E09">
        <w:rPr>
          <w:b/>
          <w:i/>
          <w:sz w:val="22"/>
          <w:szCs w:val="22"/>
          <w:lang w:eastAsia="zh-CN"/>
        </w:rPr>
        <w:t>Proposal</w:t>
      </w:r>
      <w:r>
        <w:rPr>
          <w:b/>
          <w:i/>
          <w:sz w:val="22"/>
          <w:szCs w:val="22"/>
          <w:lang w:eastAsia="zh-CN"/>
        </w:rPr>
        <w:t xml:space="preserve"> 1</w:t>
      </w:r>
      <w:r w:rsidRPr="009F0E09">
        <w:rPr>
          <w:b/>
          <w:i/>
          <w:sz w:val="22"/>
          <w:szCs w:val="22"/>
          <w:lang w:eastAsia="zh-CN"/>
        </w:rPr>
        <w:t>:</w:t>
      </w:r>
      <w:r>
        <w:rPr>
          <w:b/>
          <w:i/>
          <w:sz w:val="22"/>
          <w:szCs w:val="22"/>
          <w:lang w:eastAsia="zh-CN"/>
        </w:rPr>
        <w:t xml:space="preserve"> Both j</w:t>
      </w:r>
      <w:r>
        <w:rPr>
          <w:rFonts w:hint="eastAsia"/>
          <w:b/>
          <w:i/>
          <w:sz w:val="22"/>
          <w:szCs w:val="22"/>
          <w:lang w:eastAsia="zh-CN"/>
        </w:rPr>
        <w:t>oint</w:t>
      </w:r>
      <w:r>
        <w:rPr>
          <w:b/>
          <w:i/>
          <w:sz w:val="22"/>
          <w:szCs w:val="22"/>
          <w:lang w:eastAsia="zh-CN"/>
        </w:rPr>
        <w:t xml:space="preserve"> training of two-sided model at NW side for Type 1 and NW-first separate training for Type 3 can be considered to train two-sided CSI compression AI/ML model.</w:t>
      </w:r>
    </w:p>
    <w:p w14:paraId="342351B2" w14:textId="77777777" w:rsidR="00F14B70" w:rsidRPr="00ED086F" w:rsidRDefault="00F14B70" w:rsidP="00F14B70">
      <w:pPr>
        <w:jc w:val="both"/>
        <w:rPr>
          <w:b/>
          <w:i/>
          <w:sz w:val="22"/>
          <w:szCs w:val="22"/>
          <w:lang w:eastAsia="zh-CN"/>
        </w:rPr>
      </w:pPr>
      <w:r>
        <w:rPr>
          <w:b/>
          <w:i/>
          <w:sz w:val="22"/>
          <w:szCs w:val="22"/>
          <w:lang w:eastAsia="zh-CN"/>
        </w:rPr>
        <w:t xml:space="preserve">Proposal 2: </w:t>
      </w:r>
      <w:r w:rsidRPr="00ED086F">
        <w:rPr>
          <w:rFonts w:hint="eastAsia"/>
          <w:b/>
          <w:i/>
          <w:sz w:val="22"/>
          <w:szCs w:val="22"/>
          <w:lang w:eastAsia="zh-CN"/>
        </w:rPr>
        <w:t>F</w:t>
      </w:r>
      <w:r w:rsidRPr="00ED086F">
        <w:rPr>
          <w:b/>
          <w:i/>
          <w:sz w:val="22"/>
          <w:szCs w:val="22"/>
          <w:lang w:eastAsia="zh-CN"/>
        </w:rPr>
        <w:t xml:space="preserve">or network side data collection, </w:t>
      </w:r>
      <w:r>
        <w:rPr>
          <w:b/>
          <w:i/>
          <w:sz w:val="22"/>
          <w:szCs w:val="22"/>
          <w:lang w:eastAsia="zh-CN"/>
        </w:rPr>
        <w:t>c</w:t>
      </w:r>
      <w:r w:rsidRPr="00ED086F">
        <w:rPr>
          <w:b/>
          <w:i/>
          <w:sz w:val="22"/>
          <w:szCs w:val="22"/>
          <w:lang w:eastAsia="zh-CN"/>
        </w:rPr>
        <w:t>ell-specific CSI-RS resource configuration can be supported to reduce configuration signalling overhead.</w:t>
      </w:r>
      <w:r>
        <w:rPr>
          <w:b/>
          <w:i/>
          <w:sz w:val="22"/>
          <w:szCs w:val="22"/>
          <w:lang w:eastAsia="zh-CN"/>
        </w:rPr>
        <w:t xml:space="preserve"> </w:t>
      </w:r>
    </w:p>
    <w:p w14:paraId="4A01DD53" w14:textId="77777777" w:rsidR="00F14B70" w:rsidRDefault="00F14B70" w:rsidP="00F14B70">
      <w:pPr>
        <w:jc w:val="both"/>
        <w:rPr>
          <w:b/>
          <w:i/>
          <w:sz w:val="22"/>
          <w:szCs w:val="22"/>
          <w:lang w:eastAsia="zh-CN"/>
        </w:rPr>
      </w:pPr>
      <w:r>
        <w:rPr>
          <w:b/>
          <w:i/>
          <w:sz w:val="22"/>
          <w:szCs w:val="22"/>
          <w:lang w:eastAsia="zh-CN"/>
        </w:rPr>
        <w:t>Proposal 3: The design trigger signalling between UE and network should be specified.</w:t>
      </w:r>
    </w:p>
    <w:p w14:paraId="449493D1" w14:textId="77777777" w:rsidR="00F14B70" w:rsidRDefault="00F14B70" w:rsidP="00F14B70">
      <w:pPr>
        <w:jc w:val="both"/>
        <w:rPr>
          <w:b/>
          <w:i/>
          <w:sz w:val="22"/>
          <w:szCs w:val="22"/>
          <w:lang w:eastAsia="zh-CN"/>
        </w:rPr>
      </w:pPr>
      <w:r>
        <w:rPr>
          <w:b/>
          <w:i/>
          <w:sz w:val="22"/>
          <w:szCs w:val="22"/>
          <w:lang w:eastAsia="zh-CN"/>
        </w:rPr>
        <w:t xml:space="preserve">Proposal 4: </w:t>
      </w:r>
      <w:r w:rsidRPr="009E6B48">
        <w:rPr>
          <w:b/>
          <w:i/>
          <w:sz w:val="22"/>
          <w:szCs w:val="22"/>
          <w:lang w:eastAsia="zh-CN"/>
        </w:rPr>
        <w:t xml:space="preserve">The </w:t>
      </w:r>
      <w:r>
        <w:rPr>
          <w:b/>
          <w:i/>
          <w:sz w:val="22"/>
          <w:szCs w:val="22"/>
          <w:lang w:eastAsia="zh-CN"/>
        </w:rPr>
        <w:t xml:space="preserve">methods on </w:t>
      </w:r>
      <w:r w:rsidRPr="009E6B48">
        <w:rPr>
          <w:b/>
          <w:i/>
          <w:sz w:val="22"/>
          <w:szCs w:val="22"/>
          <w:lang w:eastAsia="zh-CN"/>
        </w:rPr>
        <w:t xml:space="preserve">overhead </w:t>
      </w:r>
      <w:r>
        <w:rPr>
          <w:b/>
          <w:i/>
          <w:sz w:val="22"/>
          <w:szCs w:val="22"/>
          <w:lang w:eastAsia="zh-CN"/>
        </w:rPr>
        <w:t>reduction for AI/ML model training</w:t>
      </w:r>
      <w:r w:rsidRPr="009E6B48">
        <w:rPr>
          <w:b/>
          <w:i/>
          <w:sz w:val="22"/>
          <w:szCs w:val="22"/>
          <w:lang w:eastAsia="zh-CN"/>
        </w:rPr>
        <w:t xml:space="preserve"> should be studied</w:t>
      </w:r>
      <w:r>
        <w:rPr>
          <w:b/>
          <w:i/>
          <w:sz w:val="22"/>
          <w:szCs w:val="22"/>
          <w:lang w:eastAsia="zh-CN"/>
        </w:rPr>
        <w:t xml:space="preserve"> for updating or monitoring AI/ML model</w:t>
      </w:r>
      <w:r w:rsidRPr="009E6B48">
        <w:rPr>
          <w:b/>
          <w:i/>
          <w:sz w:val="22"/>
          <w:szCs w:val="22"/>
          <w:lang w:eastAsia="zh-CN"/>
        </w:rPr>
        <w:t>.</w:t>
      </w:r>
    </w:p>
    <w:p w14:paraId="3D8A091A" w14:textId="77777777" w:rsidR="00F14B70" w:rsidRDefault="00F14B70" w:rsidP="00F14B70">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5</w:t>
      </w:r>
      <w:r w:rsidRPr="00F22E67">
        <w:rPr>
          <w:b/>
          <w:i/>
          <w:sz w:val="22"/>
          <w:szCs w:val="22"/>
          <w:lang w:eastAsia="zh-CN"/>
        </w:rPr>
        <w:t>:</w:t>
      </w:r>
      <w:r>
        <w:rPr>
          <w:b/>
          <w:i/>
          <w:sz w:val="22"/>
          <w:szCs w:val="22"/>
          <w:lang w:eastAsia="zh-CN"/>
        </w:rPr>
        <w:t xml:space="preserve"> Alt2b, i.e., </w:t>
      </w:r>
      <w:r w:rsidRPr="00B4251D">
        <w:rPr>
          <w:b/>
          <w:i/>
          <w:sz w:val="22"/>
          <w:szCs w:val="22"/>
          <w:lang w:eastAsia="zh-CN"/>
        </w:rPr>
        <w:t xml:space="preserve">CQI </w:t>
      </w:r>
      <w:r>
        <w:rPr>
          <w:b/>
          <w:i/>
          <w:sz w:val="22"/>
          <w:szCs w:val="22"/>
          <w:lang w:eastAsia="zh-CN"/>
        </w:rPr>
        <w:t xml:space="preserve">is </w:t>
      </w:r>
      <w:r w:rsidRPr="00B4251D">
        <w:rPr>
          <w:b/>
          <w:i/>
          <w:sz w:val="22"/>
          <w:szCs w:val="22"/>
          <w:lang w:eastAsia="zh-CN"/>
        </w:rPr>
        <w:t xml:space="preserve">calculated using two stage approach, where UE derives CQI using </w:t>
      </w:r>
      <w:proofErr w:type="spellStart"/>
      <w:r w:rsidRPr="00B4251D">
        <w:rPr>
          <w:b/>
          <w:i/>
          <w:sz w:val="22"/>
          <w:szCs w:val="22"/>
          <w:lang w:eastAsia="zh-CN"/>
        </w:rPr>
        <w:t>precoded</w:t>
      </w:r>
      <w:proofErr w:type="spellEnd"/>
      <w:r w:rsidRPr="00B4251D">
        <w:rPr>
          <w:b/>
          <w:i/>
          <w:sz w:val="22"/>
          <w:szCs w:val="22"/>
          <w:lang w:eastAsia="zh-CN"/>
        </w:rPr>
        <w:t xml:space="preserve"> CSI-RS transmitted with a reconstructed precoder should be supported.</w:t>
      </w:r>
    </w:p>
    <w:p w14:paraId="5C6DC31F" w14:textId="77777777" w:rsidR="00F14B70" w:rsidRPr="003227AA" w:rsidRDefault="00F14B70" w:rsidP="00F14B70">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6</w:t>
      </w:r>
      <w:r w:rsidRPr="00F22E67">
        <w:rPr>
          <w:b/>
          <w:i/>
          <w:sz w:val="22"/>
          <w:szCs w:val="22"/>
          <w:lang w:eastAsia="zh-CN"/>
        </w:rPr>
        <w:t>:</w:t>
      </w:r>
      <w:r>
        <w:rPr>
          <w:b/>
          <w:i/>
          <w:sz w:val="22"/>
          <w:szCs w:val="22"/>
          <w:lang w:eastAsia="zh-CN"/>
        </w:rPr>
        <w:t xml:space="preserve"> The legacy priority rule can be reused to define the priority the AI/ML based CSI repo</w:t>
      </w:r>
      <w:r w:rsidRPr="003227AA">
        <w:rPr>
          <w:b/>
          <w:i/>
          <w:sz w:val="22"/>
          <w:szCs w:val="22"/>
          <w:lang w:eastAsia="zh-CN"/>
        </w:rPr>
        <w:t>rting, and a priority value</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bi"/>
              </m:rPr>
              <w:rPr>
                <w:rFonts w:ascii="Cambria Math" w:hAnsi="Cambria Math"/>
                <w:sz w:val="22"/>
                <w:szCs w:val="22"/>
                <w:lang w:eastAsia="zh-CN"/>
              </w:rPr>
              <m:t>y,k,c,s</m:t>
            </m:r>
          </m:e>
        </m:d>
      </m:oMath>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 xml:space="preserve"> </w:t>
      </w:r>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with new parameter value or introduc</w:t>
      </w:r>
      <w:r>
        <w:rPr>
          <w:rFonts w:hint="eastAsia"/>
          <w:b/>
          <w:i/>
          <w:sz w:val="22"/>
          <w:szCs w:val="22"/>
          <w:lang w:eastAsia="zh-CN"/>
        </w:rPr>
        <w:t>ing</w:t>
      </w:r>
      <w:r w:rsidRPr="003227AA">
        <w:rPr>
          <w:b/>
          <w:i/>
          <w:sz w:val="22"/>
          <w:szCs w:val="22"/>
          <w:lang w:eastAsia="zh-CN"/>
        </w:rPr>
        <w:t xml:space="preserve"> new parameter </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sSup>
              <m:sSupPr>
                <m:ctrlPr>
                  <w:rPr>
                    <w:rFonts w:ascii="Cambria Math" w:hAnsi="Cambria Math"/>
                    <w:b/>
                    <w:i/>
                    <w:sz w:val="22"/>
                    <w:szCs w:val="22"/>
                    <w:lang w:eastAsia="zh-CN"/>
                  </w:rPr>
                </m:ctrlPr>
              </m:sSupPr>
              <m:e>
                <m:r>
                  <m:rPr>
                    <m:sty m:val="bi"/>
                  </m:rPr>
                  <w:rPr>
                    <w:rFonts w:ascii="Cambria Math" w:hAnsi="Cambria Math"/>
                    <w:sz w:val="22"/>
                    <w:szCs w:val="22"/>
                    <w:lang w:eastAsia="zh-CN"/>
                  </w:rPr>
                  <m:t>y</m:t>
                </m:r>
              </m:e>
              <m:sup>
                <m:r>
                  <m:rPr>
                    <m:sty m:val="bi"/>
                  </m:rPr>
                  <w:rPr>
                    <w:rFonts w:ascii="Cambria Math" w:hAnsi="Cambria Math"/>
                    <w:sz w:val="22"/>
                    <w:szCs w:val="22"/>
                    <w:lang w:eastAsia="zh-CN"/>
                  </w:rPr>
                  <m:t>'</m:t>
                </m:r>
              </m:sup>
            </m:sSup>
            <m:r>
              <m:rPr>
                <m:sty m:val="bi"/>
              </m:rPr>
              <w:rPr>
                <w:rFonts w:ascii="Cambria Math" w:hAnsi="Cambria Math"/>
                <w:sz w:val="22"/>
                <w:szCs w:val="22"/>
                <w:lang w:eastAsia="zh-CN"/>
              </w:rPr>
              <m:t>,y,k,c,s</m:t>
            </m:r>
          </m:e>
        </m:d>
      </m:oMath>
      <w:r w:rsidRPr="00FF3302">
        <w:rPr>
          <w:rFonts w:hint="eastAsia"/>
          <w:b/>
          <w:i/>
          <w:sz w:val="22"/>
          <w:szCs w:val="22"/>
          <w:lang w:eastAsia="zh-CN"/>
        </w:rPr>
        <w:t xml:space="preserve"> </w:t>
      </w:r>
      <w:r w:rsidRPr="00FF3302">
        <w:rPr>
          <w:b/>
          <w:i/>
          <w:sz w:val="22"/>
          <w:szCs w:val="22"/>
          <w:lang w:eastAsia="zh-CN"/>
        </w:rPr>
        <w:t>is used to indicate the priority of CSI reporting.</w:t>
      </w:r>
    </w:p>
    <w:p w14:paraId="25A3C47E" w14:textId="77777777" w:rsidR="00F14B70" w:rsidRDefault="00F14B70" w:rsidP="00F14B70">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7</w:t>
      </w:r>
      <w:r w:rsidRPr="00F22E67">
        <w:rPr>
          <w:b/>
          <w:i/>
          <w:sz w:val="22"/>
          <w:szCs w:val="22"/>
          <w:lang w:eastAsia="zh-CN"/>
        </w:rPr>
        <w:t>:</w:t>
      </w:r>
      <w:r>
        <w:rPr>
          <w:b/>
          <w:i/>
          <w:sz w:val="22"/>
          <w:szCs w:val="22"/>
          <w:lang w:eastAsia="zh-CN"/>
        </w:rPr>
        <w:t xml:space="preserve"> CSI reporting with two parts, i.e., P</w:t>
      </w:r>
      <w:r>
        <w:rPr>
          <w:rFonts w:hint="eastAsia"/>
          <w:b/>
          <w:i/>
          <w:sz w:val="22"/>
          <w:szCs w:val="22"/>
          <w:lang w:eastAsia="zh-CN"/>
        </w:rPr>
        <w:t>art</w:t>
      </w:r>
      <w:r>
        <w:rPr>
          <w:b/>
          <w:i/>
          <w:sz w:val="22"/>
          <w:szCs w:val="22"/>
          <w:lang w:eastAsia="zh-CN"/>
        </w:rPr>
        <w:t xml:space="preserve"> 1 and Part 2 or </w:t>
      </w:r>
      <w:r>
        <w:rPr>
          <w:rFonts w:hint="eastAsia"/>
          <w:b/>
          <w:i/>
          <w:sz w:val="22"/>
          <w:szCs w:val="22"/>
          <w:lang w:eastAsia="zh-CN"/>
        </w:rPr>
        <w:t>only</w:t>
      </w:r>
      <w:r>
        <w:rPr>
          <w:b/>
          <w:i/>
          <w:sz w:val="22"/>
          <w:szCs w:val="22"/>
          <w:lang w:eastAsia="zh-CN"/>
        </w:rPr>
        <w:t xml:space="preserve"> one part for AI/ML based CSI feedback with two-sided model can be supported.</w:t>
      </w:r>
    </w:p>
    <w:p w14:paraId="5A6BC617" w14:textId="77777777" w:rsidR="00F14B70" w:rsidRDefault="00F14B70" w:rsidP="00F14B70">
      <w:pPr>
        <w:spacing w:before="120"/>
        <w:jc w:val="both"/>
        <w:rPr>
          <w:sz w:val="22"/>
          <w:szCs w:val="22"/>
          <w:lang w:eastAsia="zh-CN"/>
        </w:rPr>
      </w:pPr>
      <w:r w:rsidRPr="00F22E67">
        <w:rPr>
          <w:b/>
          <w:i/>
          <w:sz w:val="22"/>
          <w:szCs w:val="22"/>
          <w:lang w:eastAsia="zh-CN"/>
        </w:rPr>
        <w:t xml:space="preserve">Proposal </w:t>
      </w:r>
      <w:r>
        <w:rPr>
          <w:b/>
          <w:i/>
          <w:sz w:val="22"/>
          <w:szCs w:val="22"/>
          <w:lang w:eastAsia="zh-CN"/>
        </w:rPr>
        <w:t>8</w:t>
      </w:r>
      <w:r w:rsidRPr="00F22E67">
        <w:rPr>
          <w:b/>
          <w:i/>
          <w:sz w:val="22"/>
          <w:szCs w:val="22"/>
          <w:lang w:eastAsia="zh-CN"/>
        </w:rPr>
        <w:t>:</w:t>
      </w:r>
      <w:r>
        <w:rPr>
          <w:b/>
          <w:i/>
          <w:sz w:val="22"/>
          <w:szCs w:val="22"/>
          <w:lang w:eastAsia="zh-CN"/>
        </w:rPr>
        <w:t xml:space="preserve"> The </w:t>
      </w:r>
      <w:r>
        <w:rPr>
          <w:rFonts w:hint="eastAsia"/>
          <w:b/>
          <w:i/>
          <w:sz w:val="22"/>
          <w:szCs w:val="22"/>
          <w:lang w:eastAsia="zh-CN"/>
        </w:rPr>
        <w:t>com</w:t>
      </w:r>
      <w:r>
        <w:rPr>
          <w:b/>
          <w:i/>
          <w:sz w:val="22"/>
          <w:szCs w:val="22"/>
          <w:lang w:eastAsia="zh-CN"/>
        </w:rPr>
        <w:t xml:space="preserve">pressed quantization information is divided into N&gt;1 </w:t>
      </w:r>
      <w:proofErr w:type="gramStart"/>
      <w:r>
        <w:rPr>
          <w:b/>
          <w:i/>
          <w:sz w:val="22"/>
          <w:szCs w:val="22"/>
          <w:lang w:eastAsia="zh-CN"/>
        </w:rPr>
        <w:t>groups</w:t>
      </w:r>
      <w:proofErr w:type="gramEnd"/>
      <w:r>
        <w:rPr>
          <w:b/>
          <w:i/>
          <w:sz w:val="22"/>
          <w:szCs w:val="22"/>
          <w:lang w:eastAsia="zh-CN"/>
        </w:rPr>
        <w:t xml:space="preserve"> for CSI omission, where </w:t>
      </w:r>
      <w:r>
        <w:rPr>
          <w:rFonts w:hint="eastAsia"/>
          <w:b/>
          <w:i/>
          <w:sz w:val="22"/>
          <w:szCs w:val="22"/>
          <w:lang w:eastAsia="zh-CN"/>
        </w:rPr>
        <w:t>the</w:t>
      </w:r>
      <w:r>
        <w:rPr>
          <w:b/>
          <w:i/>
          <w:sz w:val="22"/>
          <w:szCs w:val="22"/>
          <w:lang w:eastAsia="zh-CN"/>
        </w:rPr>
        <w:t xml:space="preserve"> values N and how to divide into N groups needs to further study.</w:t>
      </w:r>
    </w:p>
    <w:p w14:paraId="07FAC471" w14:textId="77777777" w:rsidR="00F14B70" w:rsidRPr="009A16E2" w:rsidRDefault="00F14B70" w:rsidP="00F14B70">
      <w:pPr>
        <w:spacing w:before="120"/>
        <w:jc w:val="both"/>
        <w:rPr>
          <w:sz w:val="22"/>
          <w:szCs w:val="22"/>
          <w:lang w:val="en-US" w:eastAsia="zh-CN"/>
        </w:rPr>
      </w:pPr>
      <w:r w:rsidRPr="00F22E67">
        <w:rPr>
          <w:b/>
          <w:i/>
          <w:sz w:val="22"/>
          <w:szCs w:val="22"/>
          <w:lang w:eastAsia="zh-CN"/>
        </w:rPr>
        <w:t xml:space="preserve">Proposal </w:t>
      </w:r>
      <w:r>
        <w:rPr>
          <w:b/>
          <w:i/>
          <w:sz w:val="22"/>
          <w:szCs w:val="22"/>
          <w:lang w:eastAsia="zh-CN"/>
        </w:rPr>
        <w:t>9</w:t>
      </w:r>
      <w:r w:rsidRPr="00F22E67">
        <w:rPr>
          <w:b/>
          <w:i/>
          <w:sz w:val="22"/>
          <w:szCs w:val="22"/>
          <w:lang w:eastAsia="zh-CN"/>
        </w:rPr>
        <w:t>:</w:t>
      </w:r>
      <w:r>
        <w:rPr>
          <w:b/>
          <w:i/>
          <w:sz w:val="22"/>
          <w:szCs w:val="22"/>
          <w:lang w:eastAsia="zh-CN"/>
        </w:rPr>
        <w:t xml:space="preserve"> RAN 1 should study the AI processing unit capability report and AI processing unit number determination for various cases of AI based CSI enhancement.</w:t>
      </w:r>
    </w:p>
    <w:p w14:paraId="42922E21" w14:textId="77777777" w:rsidR="00F14B70" w:rsidRDefault="00F14B70" w:rsidP="00F14B70">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10</w:t>
      </w:r>
      <w:r w:rsidRPr="00F22E67">
        <w:rPr>
          <w:b/>
          <w:i/>
          <w:sz w:val="22"/>
          <w:szCs w:val="22"/>
          <w:lang w:eastAsia="zh-CN"/>
        </w:rPr>
        <w:t>:</w:t>
      </w:r>
      <w:r>
        <w:rPr>
          <w:b/>
          <w:i/>
          <w:sz w:val="22"/>
          <w:szCs w:val="22"/>
          <w:lang w:eastAsia="zh-CN"/>
        </w:rPr>
        <w:t xml:space="preserve"> In order to improve the </w:t>
      </w:r>
      <w:r w:rsidRPr="00986637">
        <w:rPr>
          <w:b/>
          <w:i/>
          <w:sz w:val="22"/>
          <w:szCs w:val="22"/>
          <w:lang w:eastAsia="zh-CN"/>
        </w:rPr>
        <w:t xml:space="preserve">reliability of </w:t>
      </w:r>
      <w:r>
        <w:rPr>
          <w:b/>
          <w:i/>
          <w:sz w:val="22"/>
          <w:szCs w:val="22"/>
          <w:lang w:eastAsia="zh-CN"/>
        </w:rPr>
        <w:t xml:space="preserve">model performance monitoring, </w:t>
      </w:r>
      <w:r w:rsidRPr="004E7EC9">
        <w:rPr>
          <w:b/>
          <w:i/>
          <w:sz w:val="22"/>
          <w:szCs w:val="22"/>
          <w:lang w:eastAsia="zh-CN"/>
        </w:rPr>
        <w:t xml:space="preserve">legacy CSI based </w:t>
      </w:r>
      <w:r>
        <w:rPr>
          <w:b/>
          <w:i/>
          <w:sz w:val="22"/>
          <w:szCs w:val="22"/>
          <w:lang w:eastAsia="zh-CN"/>
        </w:rPr>
        <w:t xml:space="preserve">feedback, e.g., </w:t>
      </w:r>
      <w:proofErr w:type="spellStart"/>
      <w:r>
        <w:rPr>
          <w:rFonts w:hint="eastAsia"/>
          <w:b/>
          <w:i/>
          <w:sz w:val="22"/>
          <w:szCs w:val="22"/>
          <w:lang w:eastAsia="zh-CN"/>
        </w:rPr>
        <w:t>e</w:t>
      </w:r>
      <w:r>
        <w:rPr>
          <w:b/>
          <w:i/>
          <w:sz w:val="22"/>
          <w:szCs w:val="22"/>
          <w:lang w:eastAsia="zh-CN"/>
        </w:rPr>
        <w:t>Type</w:t>
      </w:r>
      <w:proofErr w:type="spellEnd"/>
      <w:r>
        <w:rPr>
          <w:b/>
          <w:i/>
          <w:sz w:val="22"/>
          <w:szCs w:val="22"/>
          <w:lang w:eastAsia="zh-CN"/>
        </w:rPr>
        <w:t xml:space="preserve"> II-based CSI feedback, should be adopted as a reference.</w:t>
      </w:r>
    </w:p>
    <w:p w14:paraId="184D8A82" w14:textId="77777777" w:rsidR="00F14B70" w:rsidRDefault="00F14B70" w:rsidP="00F14B70">
      <w:pPr>
        <w:spacing w:before="120"/>
        <w:jc w:val="both"/>
        <w:rPr>
          <w:rFonts w:hint="eastAsia"/>
          <w:b/>
          <w:i/>
          <w:sz w:val="22"/>
          <w:szCs w:val="22"/>
          <w:lang w:eastAsia="zh-CN"/>
        </w:rPr>
      </w:pPr>
      <w:r w:rsidRPr="00F14B70">
        <w:rPr>
          <w:b/>
          <w:i/>
          <w:sz w:val="22"/>
          <w:szCs w:val="22"/>
          <w:lang w:eastAsia="zh-CN"/>
        </w:rPr>
        <w:t>Proposal 11:  UE side model or UE part model for CSI compression fe</w:t>
      </w:r>
      <w:r>
        <w:rPr>
          <w:b/>
          <w:i/>
          <w:sz w:val="22"/>
          <w:szCs w:val="22"/>
          <w:lang w:eastAsia="zh-CN"/>
        </w:rPr>
        <w:t xml:space="preserve">edback can be identified through AI/ML functionality, AI/ML model, or both functionality and model. How to define AI/ML functionality and/or AI/ML model for CSI compression feedback should be firstly studied. </w:t>
      </w:r>
    </w:p>
    <w:p w14:paraId="2B5CBDDE" w14:textId="77777777" w:rsidR="00F14B70" w:rsidRDefault="00F14B70" w:rsidP="00F14B70">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12</w:t>
      </w:r>
      <w:r w:rsidRPr="00F22E67">
        <w:rPr>
          <w:b/>
          <w:i/>
          <w:sz w:val="22"/>
          <w:szCs w:val="22"/>
          <w:lang w:eastAsia="zh-CN"/>
        </w:rPr>
        <w:t>:</w:t>
      </w:r>
      <w:r>
        <w:rPr>
          <w:b/>
          <w:i/>
          <w:sz w:val="22"/>
          <w:szCs w:val="22"/>
          <w:lang w:eastAsia="zh-CN"/>
        </w:rPr>
        <w:t xml:space="preserve"> The specification impact on t</w:t>
      </w:r>
      <w:r w:rsidRPr="0018018C">
        <w:rPr>
          <w:b/>
          <w:i/>
          <w:sz w:val="22"/>
          <w:szCs w:val="22"/>
          <w:lang w:eastAsia="zh-CN"/>
        </w:rPr>
        <w:t xml:space="preserve">ime domain CSI prediction using UE sided model selected as a representative sub-use case for CSI enhancement </w:t>
      </w:r>
      <w:r>
        <w:rPr>
          <w:b/>
          <w:i/>
          <w:sz w:val="22"/>
          <w:szCs w:val="22"/>
          <w:lang w:eastAsia="zh-CN"/>
        </w:rPr>
        <w:t>could be studied</w:t>
      </w:r>
      <w:r w:rsidRPr="0018018C">
        <w:rPr>
          <w:b/>
          <w:i/>
          <w:sz w:val="22"/>
          <w:szCs w:val="22"/>
          <w:lang w:eastAsia="zh-CN"/>
        </w:rPr>
        <w:t xml:space="preserve"> in Rel-18.</w:t>
      </w:r>
    </w:p>
    <w:p w14:paraId="6DB8ADEA" w14:textId="5BC956F0" w:rsidR="001077A2" w:rsidRPr="00F14B70" w:rsidRDefault="00F14B70" w:rsidP="00181EEB">
      <w:pPr>
        <w:spacing w:before="120"/>
        <w:jc w:val="both"/>
        <w:rPr>
          <w:rFonts w:hint="eastAsia"/>
          <w:b/>
          <w:i/>
          <w:sz w:val="22"/>
          <w:szCs w:val="22"/>
          <w:lang w:eastAsia="zh-CN"/>
        </w:rPr>
      </w:pPr>
      <w:r w:rsidRPr="00F22E67">
        <w:rPr>
          <w:b/>
          <w:i/>
          <w:sz w:val="22"/>
          <w:szCs w:val="22"/>
          <w:lang w:eastAsia="zh-CN"/>
        </w:rPr>
        <w:t xml:space="preserve">Proposal </w:t>
      </w:r>
      <w:r>
        <w:rPr>
          <w:b/>
          <w:i/>
          <w:sz w:val="22"/>
          <w:szCs w:val="22"/>
          <w:lang w:eastAsia="zh-CN"/>
        </w:rPr>
        <w:t>13</w:t>
      </w:r>
      <w:r w:rsidRPr="00F22E67">
        <w:rPr>
          <w:b/>
          <w:i/>
          <w:sz w:val="22"/>
          <w:szCs w:val="22"/>
          <w:lang w:eastAsia="zh-CN"/>
        </w:rPr>
        <w:t>:</w:t>
      </w:r>
      <w:r>
        <w:rPr>
          <w:b/>
          <w:i/>
          <w:sz w:val="22"/>
          <w:szCs w:val="22"/>
          <w:lang w:eastAsia="zh-CN"/>
        </w:rPr>
        <w:t xml:space="preserve"> The number of CSI-RS resources and the interval of adjacent CSI-RS resources discussed in Rel-18 MIMO CSI enhancement for medium/high velocities should be as a starting point to study its potential specification impact.</w:t>
      </w:r>
      <w:bookmarkStart w:id="1" w:name="_GoBack"/>
      <w:bookmarkEnd w:id="1"/>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2B4633EB" w14:textId="77777777" w:rsidR="001915F7" w:rsidRDefault="001915F7" w:rsidP="001915F7">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10 e-</w:t>
      </w:r>
      <w:r>
        <w:rPr>
          <w:rFonts w:hint="eastAsia"/>
          <w:lang w:eastAsia="zh-CN"/>
        </w:rPr>
        <w:t>meeting, Chairman</w:t>
      </w:r>
      <w:r>
        <w:rPr>
          <w:lang w:eastAsia="zh-CN"/>
        </w:rPr>
        <w:t>’</w:t>
      </w:r>
      <w:r>
        <w:rPr>
          <w:rFonts w:hint="eastAsia"/>
          <w:lang w:eastAsia="zh-CN"/>
        </w:rPr>
        <w:t>s notes.</w:t>
      </w:r>
    </w:p>
    <w:p w14:paraId="3F42973D" w14:textId="77777777" w:rsidR="009962FC" w:rsidRPr="004E5EF4" w:rsidRDefault="009962FC" w:rsidP="009962FC">
      <w:pPr>
        <w:widowControl w:val="0"/>
        <w:numPr>
          <w:ilvl w:val="0"/>
          <w:numId w:val="6"/>
        </w:numPr>
        <w:overflowPunct/>
        <w:autoSpaceDE/>
        <w:autoSpaceDN/>
        <w:adjustRightInd/>
        <w:jc w:val="both"/>
        <w:textAlignment w:val="auto"/>
        <w:rPr>
          <w:lang w:eastAsia="zh-CN"/>
        </w:rPr>
      </w:pPr>
      <w:r>
        <w:rPr>
          <w:rFonts w:hint="eastAsia"/>
          <w:lang w:eastAsia="zh-CN"/>
        </w:rPr>
        <w:lastRenderedPageBreak/>
        <w:t>3GPP RAN1#1</w:t>
      </w:r>
      <w:r>
        <w:rPr>
          <w:lang w:eastAsia="zh-CN"/>
        </w:rPr>
        <w:t>10 bis e-</w:t>
      </w:r>
      <w:r>
        <w:rPr>
          <w:rFonts w:hint="eastAsia"/>
          <w:lang w:eastAsia="zh-CN"/>
        </w:rPr>
        <w:t>meeting, Chairman</w:t>
      </w:r>
      <w:r>
        <w:rPr>
          <w:lang w:eastAsia="zh-CN"/>
        </w:rPr>
        <w:t>’</w:t>
      </w:r>
      <w:r>
        <w:rPr>
          <w:rFonts w:hint="eastAsia"/>
          <w:lang w:eastAsia="zh-CN"/>
        </w:rPr>
        <w:t>s notes.</w:t>
      </w:r>
    </w:p>
    <w:p w14:paraId="78B0C2F8" w14:textId="77777777" w:rsidR="00A731B1" w:rsidRPr="00632B7F" w:rsidRDefault="00AA5EB7" w:rsidP="00A731B1">
      <w:pPr>
        <w:widowControl w:val="0"/>
        <w:numPr>
          <w:ilvl w:val="0"/>
          <w:numId w:val="6"/>
        </w:numPr>
        <w:overflowPunct/>
        <w:autoSpaceDE/>
        <w:autoSpaceDN/>
        <w:adjustRightInd/>
        <w:jc w:val="both"/>
        <w:textAlignment w:val="auto"/>
        <w:rPr>
          <w:rFonts w:eastAsia="Calibri"/>
        </w:rPr>
      </w:pPr>
      <w:r>
        <w:rPr>
          <w:rFonts w:hint="eastAsia"/>
          <w:lang w:eastAsia="zh-CN"/>
        </w:rPr>
        <w:t>3GPP RAN1#1</w:t>
      </w:r>
      <w:r w:rsidR="008A59AD">
        <w:rPr>
          <w:lang w:eastAsia="zh-CN"/>
        </w:rPr>
        <w:t>1</w:t>
      </w:r>
      <w:r w:rsidR="00C43771">
        <w:rPr>
          <w:lang w:eastAsia="zh-CN"/>
        </w:rPr>
        <w:t>1</w:t>
      </w:r>
      <w:r w:rsidR="008A59AD">
        <w:rPr>
          <w:lang w:eastAsia="zh-CN"/>
        </w:rPr>
        <w:t xml:space="preserve"> </w:t>
      </w:r>
      <w:r>
        <w:rPr>
          <w:rFonts w:hint="eastAsia"/>
          <w:lang w:eastAsia="zh-CN"/>
        </w:rPr>
        <w:t>meeting, Chairman</w:t>
      </w:r>
      <w:r>
        <w:rPr>
          <w:lang w:eastAsia="zh-CN"/>
        </w:rPr>
        <w:t>’</w:t>
      </w:r>
      <w:r>
        <w:rPr>
          <w:rFonts w:hint="eastAsia"/>
          <w:lang w:eastAsia="zh-CN"/>
        </w:rPr>
        <w:t>s notes.</w:t>
      </w:r>
    </w:p>
    <w:p w14:paraId="30348CB2" w14:textId="77777777" w:rsidR="00632B7F" w:rsidRPr="00C518B3" w:rsidRDefault="00632B7F" w:rsidP="00632B7F">
      <w:pPr>
        <w:widowControl w:val="0"/>
        <w:numPr>
          <w:ilvl w:val="0"/>
          <w:numId w:val="6"/>
        </w:numPr>
        <w:overflowPunct/>
        <w:autoSpaceDE/>
        <w:autoSpaceDN/>
        <w:adjustRightInd/>
        <w:jc w:val="both"/>
        <w:textAlignment w:val="auto"/>
        <w:rPr>
          <w:rFonts w:eastAsia="Calibri"/>
        </w:rPr>
      </w:pPr>
      <w:r>
        <w:rPr>
          <w:rFonts w:hint="eastAsia"/>
          <w:lang w:eastAsia="zh-CN"/>
        </w:rPr>
        <w:t>3GPP RAN1#1</w:t>
      </w:r>
      <w:r>
        <w:rPr>
          <w:lang w:eastAsia="zh-CN"/>
        </w:rPr>
        <w:t xml:space="preserve">12 </w:t>
      </w:r>
      <w:r>
        <w:rPr>
          <w:rFonts w:hint="eastAsia"/>
          <w:lang w:eastAsia="zh-CN"/>
        </w:rPr>
        <w:t>meeting, Chairman</w:t>
      </w:r>
      <w:r>
        <w:rPr>
          <w:lang w:eastAsia="zh-CN"/>
        </w:rPr>
        <w:t>’</w:t>
      </w:r>
      <w:r>
        <w:rPr>
          <w:rFonts w:hint="eastAsia"/>
          <w:lang w:eastAsia="zh-CN"/>
        </w:rPr>
        <w:t>s notes.</w:t>
      </w:r>
    </w:p>
    <w:sectPr w:rsidR="00632B7F" w:rsidRPr="00C518B3" w:rsidSect="00115D3B">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F89DB" w14:textId="77777777" w:rsidR="00DD3CDE" w:rsidRDefault="00DD3CDE">
      <w:r>
        <w:separator/>
      </w:r>
    </w:p>
  </w:endnote>
  <w:endnote w:type="continuationSeparator" w:id="0">
    <w:p w14:paraId="0A9F0F04" w14:textId="77777777" w:rsidR="00DD3CDE" w:rsidRDefault="00DD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382E4" w14:textId="77777777" w:rsidR="00750451" w:rsidRDefault="0075045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750451" w:rsidRDefault="00750451"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8E307" w14:textId="1C2BA050" w:rsidR="00750451" w:rsidRPr="00270202" w:rsidRDefault="0075045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779BD">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779BD">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73E72" w14:textId="77777777" w:rsidR="00DD3CDE" w:rsidRDefault="00DD3CDE">
      <w:r>
        <w:separator/>
      </w:r>
    </w:p>
  </w:footnote>
  <w:footnote w:type="continuationSeparator" w:id="0">
    <w:p w14:paraId="34E2BE70" w14:textId="77777777" w:rsidR="00DD3CDE" w:rsidRDefault="00DD3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38980" w14:textId="77777777" w:rsidR="00750451" w:rsidRDefault="007504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4A1494"/>
    <w:multiLevelType w:val="hybridMultilevel"/>
    <w:tmpl w:val="6EDEB3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415433"/>
    <w:multiLevelType w:val="hybridMultilevel"/>
    <w:tmpl w:val="E700A8EE"/>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1E2A0E"/>
    <w:multiLevelType w:val="hybridMultilevel"/>
    <w:tmpl w:val="2CB6AEBC"/>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B94215"/>
    <w:multiLevelType w:val="hybridMultilevel"/>
    <w:tmpl w:val="69C41FFA"/>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3A44DD"/>
    <w:multiLevelType w:val="hybridMultilevel"/>
    <w:tmpl w:val="05D29FCE"/>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03313C"/>
    <w:multiLevelType w:val="multilevel"/>
    <w:tmpl w:val="C21065B0"/>
    <w:numStyleLink w:val="3GPPListofBullets"/>
  </w:abstractNum>
  <w:abstractNum w:abstractNumId="26" w15:restartNumberingAfterBreak="0">
    <w:nsid w:val="727F53C7"/>
    <w:multiLevelType w:val="hybridMultilevel"/>
    <w:tmpl w:val="5DA269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8C48CD"/>
    <w:multiLevelType w:val="hybridMultilevel"/>
    <w:tmpl w:val="360E32E8"/>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2"/>
  </w:num>
  <w:num w:numId="4">
    <w:abstractNumId w:val="13"/>
  </w:num>
  <w:num w:numId="5">
    <w:abstractNumId w:val="25"/>
  </w:num>
  <w:num w:numId="6">
    <w:abstractNumId w:val="6"/>
  </w:num>
  <w:num w:numId="7">
    <w:abstractNumId w:val="11"/>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3"/>
  </w:num>
  <w:num w:numId="10">
    <w:abstractNumId w:val="18"/>
  </w:num>
  <w:num w:numId="11">
    <w:abstractNumId w:val="28"/>
  </w:num>
  <w:num w:numId="12">
    <w:abstractNumId w:val="22"/>
  </w:num>
  <w:num w:numId="13">
    <w:abstractNumId w:val="8"/>
  </w:num>
  <w:num w:numId="14">
    <w:abstractNumId w:val="4"/>
  </w:num>
  <w:num w:numId="15">
    <w:abstractNumId w:val="14"/>
  </w:num>
  <w:num w:numId="16">
    <w:abstractNumId w:val="17"/>
  </w:num>
  <w:num w:numId="17">
    <w:abstractNumId w:val="19"/>
  </w:num>
  <w:num w:numId="18">
    <w:abstractNumId w:val="7"/>
  </w:num>
  <w:num w:numId="19">
    <w:abstractNumId w:val="15"/>
  </w:num>
  <w:num w:numId="20">
    <w:abstractNumId w:val="3"/>
  </w:num>
  <w:num w:numId="21">
    <w:abstractNumId w:val="24"/>
  </w:num>
  <w:num w:numId="22">
    <w:abstractNumId w:val="20"/>
  </w:num>
  <w:num w:numId="23">
    <w:abstractNumId w:val="27"/>
  </w:num>
  <w:num w:numId="24">
    <w:abstractNumId w:val="26"/>
  </w:num>
  <w:num w:numId="25">
    <w:abstractNumId w:val="21"/>
  </w:num>
  <w:num w:numId="26">
    <w:abstractNumId w:val="16"/>
  </w:num>
  <w:num w:numId="27">
    <w:abstractNumId w:val="5"/>
  </w:num>
  <w:num w:numId="28">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EE"/>
    <w:rsid w:val="00000ECA"/>
    <w:rsid w:val="00000F2A"/>
    <w:rsid w:val="00000F62"/>
    <w:rsid w:val="00001027"/>
    <w:rsid w:val="0000106E"/>
    <w:rsid w:val="0000112E"/>
    <w:rsid w:val="00001311"/>
    <w:rsid w:val="00001507"/>
    <w:rsid w:val="00001814"/>
    <w:rsid w:val="000019E4"/>
    <w:rsid w:val="00001ACC"/>
    <w:rsid w:val="00001FC3"/>
    <w:rsid w:val="00002375"/>
    <w:rsid w:val="00002459"/>
    <w:rsid w:val="00002541"/>
    <w:rsid w:val="00002A9C"/>
    <w:rsid w:val="00002B08"/>
    <w:rsid w:val="00002D44"/>
    <w:rsid w:val="00002D4F"/>
    <w:rsid w:val="00002D5B"/>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675B"/>
    <w:rsid w:val="00006780"/>
    <w:rsid w:val="00006BD4"/>
    <w:rsid w:val="00006C7A"/>
    <w:rsid w:val="000072BD"/>
    <w:rsid w:val="000077B6"/>
    <w:rsid w:val="0000792C"/>
    <w:rsid w:val="00007964"/>
    <w:rsid w:val="00007C2B"/>
    <w:rsid w:val="00007CEF"/>
    <w:rsid w:val="00007CF1"/>
    <w:rsid w:val="000100D8"/>
    <w:rsid w:val="000101EF"/>
    <w:rsid w:val="000102D4"/>
    <w:rsid w:val="000105A4"/>
    <w:rsid w:val="00010683"/>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3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66A"/>
    <w:rsid w:val="00016862"/>
    <w:rsid w:val="00016A20"/>
    <w:rsid w:val="00016DCE"/>
    <w:rsid w:val="000170B6"/>
    <w:rsid w:val="0001729B"/>
    <w:rsid w:val="00017309"/>
    <w:rsid w:val="00017B48"/>
    <w:rsid w:val="00017ED0"/>
    <w:rsid w:val="00017F0E"/>
    <w:rsid w:val="00020331"/>
    <w:rsid w:val="00020414"/>
    <w:rsid w:val="0002047D"/>
    <w:rsid w:val="000205C1"/>
    <w:rsid w:val="0002060C"/>
    <w:rsid w:val="000206EF"/>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2F7"/>
    <w:rsid w:val="000226B8"/>
    <w:rsid w:val="000228C4"/>
    <w:rsid w:val="00022CE4"/>
    <w:rsid w:val="0002387D"/>
    <w:rsid w:val="00023C29"/>
    <w:rsid w:val="00023D03"/>
    <w:rsid w:val="00024004"/>
    <w:rsid w:val="000247D7"/>
    <w:rsid w:val="00024E37"/>
    <w:rsid w:val="00024E57"/>
    <w:rsid w:val="0002506A"/>
    <w:rsid w:val="00025281"/>
    <w:rsid w:val="0002538D"/>
    <w:rsid w:val="000254DB"/>
    <w:rsid w:val="00025564"/>
    <w:rsid w:val="000255A1"/>
    <w:rsid w:val="000258DD"/>
    <w:rsid w:val="0002591B"/>
    <w:rsid w:val="00025AFC"/>
    <w:rsid w:val="00025C6B"/>
    <w:rsid w:val="00025F82"/>
    <w:rsid w:val="00026639"/>
    <w:rsid w:val="000266AE"/>
    <w:rsid w:val="00026905"/>
    <w:rsid w:val="00026977"/>
    <w:rsid w:val="00026AF7"/>
    <w:rsid w:val="00026D0B"/>
    <w:rsid w:val="00026EF9"/>
    <w:rsid w:val="00026FDC"/>
    <w:rsid w:val="00027333"/>
    <w:rsid w:val="0002790C"/>
    <w:rsid w:val="00027A7A"/>
    <w:rsid w:val="00027EE3"/>
    <w:rsid w:val="00027F9E"/>
    <w:rsid w:val="000300FE"/>
    <w:rsid w:val="000304BC"/>
    <w:rsid w:val="00030714"/>
    <w:rsid w:val="00030766"/>
    <w:rsid w:val="00030957"/>
    <w:rsid w:val="00030ED5"/>
    <w:rsid w:val="00030F74"/>
    <w:rsid w:val="00030F7C"/>
    <w:rsid w:val="00030FB9"/>
    <w:rsid w:val="00031242"/>
    <w:rsid w:val="000312C0"/>
    <w:rsid w:val="000316D9"/>
    <w:rsid w:val="00031CE1"/>
    <w:rsid w:val="00031EA9"/>
    <w:rsid w:val="00031EDD"/>
    <w:rsid w:val="000321DC"/>
    <w:rsid w:val="00032214"/>
    <w:rsid w:val="000327D2"/>
    <w:rsid w:val="00032A64"/>
    <w:rsid w:val="00033000"/>
    <w:rsid w:val="000330C4"/>
    <w:rsid w:val="00033417"/>
    <w:rsid w:val="000334D2"/>
    <w:rsid w:val="00033834"/>
    <w:rsid w:val="00033A55"/>
    <w:rsid w:val="00033A5B"/>
    <w:rsid w:val="00033AE8"/>
    <w:rsid w:val="00033B63"/>
    <w:rsid w:val="00033B86"/>
    <w:rsid w:val="00033B96"/>
    <w:rsid w:val="00033E5C"/>
    <w:rsid w:val="000344F5"/>
    <w:rsid w:val="00034876"/>
    <w:rsid w:val="00034922"/>
    <w:rsid w:val="000349B7"/>
    <w:rsid w:val="00034D0A"/>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CE2"/>
    <w:rsid w:val="00036FA7"/>
    <w:rsid w:val="0003712B"/>
    <w:rsid w:val="000371DA"/>
    <w:rsid w:val="00037205"/>
    <w:rsid w:val="000372FA"/>
    <w:rsid w:val="000377E3"/>
    <w:rsid w:val="00037910"/>
    <w:rsid w:val="00037A21"/>
    <w:rsid w:val="00037BEC"/>
    <w:rsid w:val="00037CE4"/>
    <w:rsid w:val="00037DDF"/>
    <w:rsid w:val="0004027C"/>
    <w:rsid w:val="000404F2"/>
    <w:rsid w:val="00040A16"/>
    <w:rsid w:val="00040D2F"/>
    <w:rsid w:val="00040F7A"/>
    <w:rsid w:val="000412B7"/>
    <w:rsid w:val="0004135A"/>
    <w:rsid w:val="00041385"/>
    <w:rsid w:val="000413B8"/>
    <w:rsid w:val="0004142E"/>
    <w:rsid w:val="000415F7"/>
    <w:rsid w:val="000416CF"/>
    <w:rsid w:val="000417B1"/>
    <w:rsid w:val="0004182E"/>
    <w:rsid w:val="000418C8"/>
    <w:rsid w:val="00041C62"/>
    <w:rsid w:val="000426B1"/>
    <w:rsid w:val="000427BE"/>
    <w:rsid w:val="00042BFC"/>
    <w:rsid w:val="00042C4A"/>
    <w:rsid w:val="00042E6F"/>
    <w:rsid w:val="000430CF"/>
    <w:rsid w:val="00043401"/>
    <w:rsid w:val="000435EF"/>
    <w:rsid w:val="00043703"/>
    <w:rsid w:val="0004388A"/>
    <w:rsid w:val="00043A66"/>
    <w:rsid w:val="0004403C"/>
    <w:rsid w:val="00044225"/>
    <w:rsid w:val="00044359"/>
    <w:rsid w:val="00044384"/>
    <w:rsid w:val="00044574"/>
    <w:rsid w:val="00044576"/>
    <w:rsid w:val="00044615"/>
    <w:rsid w:val="0004495E"/>
    <w:rsid w:val="00044AC4"/>
    <w:rsid w:val="00044B33"/>
    <w:rsid w:val="00044BD5"/>
    <w:rsid w:val="00044FC4"/>
    <w:rsid w:val="000451E5"/>
    <w:rsid w:val="000453F6"/>
    <w:rsid w:val="00045F22"/>
    <w:rsid w:val="00046743"/>
    <w:rsid w:val="000468C4"/>
    <w:rsid w:val="00046925"/>
    <w:rsid w:val="00046945"/>
    <w:rsid w:val="00046CB8"/>
    <w:rsid w:val="00046CD6"/>
    <w:rsid w:val="00046CE4"/>
    <w:rsid w:val="00046F9A"/>
    <w:rsid w:val="0004713D"/>
    <w:rsid w:val="000472F3"/>
    <w:rsid w:val="0004742B"/>
    <w:rsid w:val="0004743A"/>
    <w:rsid w:val="0004759D"/>
    <w:rsid w:val="000475B5"/>
    <w:rsid w:val="000477BB"/>
    <w:rsid w:val="00047A82"/>
    <w:rsid w:val="00047E1E"/>
    <w:rsid w:val="00050308"/>
    <w:rsid w:val="000503AE"/>
    <w:rsid w:val="00050463"/>
    <w:rsid w:val="0005055B"/>
    <w:rsid w:val="000505E0"/>
    <w:rsid w:val="00050831"/>
    <w:rsid w:val="00050BB8"/>
    <w:rsid w:val="00050D33"/>
    <w:rsid w:val="00050DA3"/>
    <w:rsid w:val="00050E34"/>
    <w:rsid w:val="00051135"/>
    <w:rsid w:val="00051586"/>
    <w:rsid w:val="00051811"/>
    <w:rsid w:val="000518DF"/>
    <w:rsid w:val="00051A5A"/>
    <w:rsid w:val="00051DFA"/>
    <w:rsid w:val="00051F3D"/>
    <w:rsid w:val="0005201C"/>
    <w:rsid w:val="00052148"/>
    <w:rsid w:val="0005261F"/>
    <w:rsid w:val="00052827"/>
    <w:rsid w:val="0005291A"/>
    <w:rsid w:val="00052AE3"/>
    <w:rsid w:val="00052FBE"/>
    <w:rsid w:val="000531A8"/>
    <w:rsid w:val="00053698"/>
    <w:rsid w:val="000536EC"/>
    <w:rsid w:val="00053849"/>
    <w:rsid w:val="00053991"/>
    <w:rsid w:val="00053A47"/>
    <w:rsid w:val="00053B0C"/>
    <w:rsid w:val="00053B4E"/>
    <w:rsid w:val="00053D49"/>
    <w:rsid w:val="0005408C"/>
    <w:rsid w:val="0005456E"/>
    <w:rsid w:val="0005468A"/>
    <w:rsid w:val="000546F5"/>
    <w:rsid w:val="0005472C"/>
    <w:rsid w:val="000548B3"/>
    <w:rsid w:val="00054ACE"/>
    <w:rsid w:val="00054C48"/>
    <w:rsid w:val="00054DAB"/>
    <w:rsid w:val="00054FBD"/>
    <w:rsid w:val="00054FDD"/>
    <w:rsid w:val="0005504C"/>
    <w:rsid w:val="000551C1"/>
    <w:rsid w:val="000551E9"/>
    <w:rsid w:val="000553B0"/>
    <w:rsid w:val="00055510"/>
    <w:rsid w:val="0005553B"/>
    <w:rsid w:val="00055873"/>
    <w:rsid w:val="00055B8E"/>
    <w:rsid w:val="0005602E"/>
    <w:rsid w:val="00056057"/>
    <w:rsid w:val="000561F0"/>
    <w:rsid w:val="000564D9"/>
    <w:rsid w:val="000569D9"/>
    <w:rsid w:val="00057067"/>
    <w:rsid w:val="0005719D"/>
    <w:rsid w:val="000572A7"/>
    <w:rsid w:val="00057460"/>
    <w:rsid w:val="000574A5"/>
    <w:rsid w:val="00057511"/>
    <w:rsid w:val="00057849"/>
    <w:rsid w:val="00057A57"/>
    <w:rsid w:val="00057A61"/>
    <w:rsid w:val="00057AD4"/>
    <w:rsid w:val="00057DD5"/>
    <w:rsid w:val="00057DF9"/>
    <w:rsid w:val="00057E4D"/>
    <w:rsid w:val="00057F2C"/>
    <w:rsid w:val="00057F68"/>
    <w:rsid w:val="00057F6C"/>
    <w:rsid w:val="00057FE7"/>
    <w:rsid w:val="00060300"/>
    <w:rsid w:val="00060355"/>
    <w:rsid w:val="0006035E"/>
    <w:rsid w:val="00060586"/>
    <w:rsid w:val="000605FB"/>
    <w:rsid w:val="000609F1"/>
    <w:rsid w:val="00060FDB"/>
    <w:rsid w:val="000610C6"/>
    <w:rsid w:val="000612C5"/>
    <w:rsid w:val="000615B5"/>
    <w:rsid w:val="00061E34"/>
    <w:rsid w:val="00061F60"/>
    <w:rsid w:val="00062014"/>
    <w:rsid w:val="0006214C"/>
    <w:rsid w:val="000621A9"/>
    <w:rsid w:val="0006263A"/>
    <w:rsid w:val="00062919"/>
    <w:rsid w:val="000629E3"/>
    <w:rsid w:val="00062A3E"/>
    <w:rsid w:val="00062AE3"/>
    <w:rsid w:val="00062D4A"/>
    <w:rsid w:val="00062EBA"/>
    <w:rsid w:val="00063044"/>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0944"/>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B8"/>
    <w:rsid w:val="00072EFA"/>
    <w:rsid w:val="00073785"/>
    <w:rsid w:val="0007390D"/>
    <w:rsid w:val="00073CF3"/>
    <w:rsid w:val="00073FB1"/>
    <w:rsid w:val="0007408B"/>
    <w:rsid w:val="00074375"/>
    <w:rsid w:val="00074387"/>
    <w:rsid w:val="000743A0"/>
    <w:rsid w:val="00074657"/>
    <w:rsid w:val="00074BF5"/>
    <w:rsid w:val="00074C1F"/>
    <w:rsid w:val="00074CBD"/>
    <w:rsid w:val="00074D6D"/>
    <w:rsid w:val="00074E31"/>
    <w:rsid w:val="00074F25"/>
    <w:rsid w:val="000752CD"/>
    <w:rsid w:val="00075680"/>
    <w:rsid w:val="0007590A"/>
    <w:rsid w:val="00075999"/>
    <w:rsid w:val="00075C07"/>
    <w:rsid w:val="00075C81"/>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67E"/>
    <w:rsid w:val="0008183E"/>
    <w:rsid w:val="00081A0A"/>
    <w:rsid w:val="00082152"/>
    <w:rsid w:val="000822F5"/>
    <w:rsid w:val="00082399"/>
    <w:rsid w:val="000823DC"/>
    <w:rsid w:val="000826FF"/>
    <w:rsid w:val="00082868"/>
    <w:rsid w:val="000829FE"/>
    <w:rsid w:val="00082A49"/>
    <w:rsid w:val="000831F0"/>
    <w:rsid w:val="00083322"/>
    <w:rsid w:val="0008369C"/>
    <w:rsid w:val="000836E9"/>
    <w:rsid w:val="00083788"/>
    <w:rsid w:val="000838EC"/>
    <w:rsid w:val="00083AF5"/>
    <w:rsid w:val="00083CB6"/>
    <w:rsid w:val="0008402A"/>
    <w:rsid w:val="000841A0"/>
    <w:rsid w:val="00084255"/>
    <w:rsid w:val="000849D4"/>
    <w:rsid w:val="00084BC2"/>
    <w:rsid w:val="00084EE0"/>
    <w:rsid w:val="0008515A"/>
    <w:rsid w:val="00085239"/>
    <w:rsid w:val="0008552C"/>
    <w:rsid w:val="00085B53"/>
    <w:rsid w:val="00085C4A"/>
    <w:rsid w:val="00085CEF"/>
    <w:rsid w:val="00085FA9"/>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F34"/>
    <w:rsid w:val="0009106D"/>
    <w:rsid w:val="00091199"/>
    <w:rsid w:val="00091385"/>
    <w:rsid w:val="00091714"/>
    <w:rsid w:val="00091A28"/>
    <w:rsid w:val="00091C56"/>
    <w:rsid w:val="00091CC9"/>
    <w:rsid w:val="000921E3"/>
    <w:rsid w:val="00092301"/>
    <w:rsid w:val="00092334"/>
    <w:rsid w:val="0009253D"/>
    <w:rsid w:val="00092FFB"/>
    <w:rsid w:val="00093097"/>
    <w:rsid w:val="000931C3"/>
    <w:rsid w:val="0009361B"/>
    <w:rsid w:val="0009366D"/>
    <w:rsid w:val="000937F4"/>
    <w:rsid w:val="00093927"/>
    <w:rsid w:val="0009415D"/>
    <w:rsid w:val="000941AD"/>
    <w:rsid w:val="0009437A"/>
    <w:rsid w:val="00094483"/>
    <w:rsid w:val="0009475B"/>
    <w:rsid w:val="000947B7"/>
    <w:rsid w:val="00095055"/>
    <w:rsid w:val="00095600"/>
    <w:rsid w:val="00095671"/>
    <w:rsid w:val="00095920"/>
    <w:rsid w:val="00095F53"/>
    <w:rsid w:val="0009612D"/>
    <w:rsid w:val="0009630E"/>
    <w:rsid w:val="0009653B"/>
    <w:rsid w:val="0009680E"/>
    <w:rsid w:val="000968D8"/>
    <w:rsid w:val="0009709B"/>
    <w:rsid w:val="00097882"/>
    <w:rsid w:val="000979F0"/>
    <w:rsid w:val="00097AE8"/>
    <w:rsid w:val="00097CD8"/>
    <w:rsid w:val="00097FD8"/>
    <w:rsid w:val="000A02DC"/>
    <w:rsid w:val="000A0AD4"/>
    <w:rsid w:val="000A0CA1"/>
    <w:rsid w:val="000A0E99"/>
    <w:rsid w:val="000A1453"/>
    <w:rsid w:val="000A15B2"/>
    <w:rsid w:val="000A1AD3"/>
    <w:rsid w:val="000A1D49"/>
    <w:rsid w:val="000A2042"/>
    <w:rsid w:val="000A2158"/>
    <w:rsid w:val="000A21BE"/>
    <w:rsid w:val="000A23B7"/>
    <w:rsid w:val="000A2609"/>
    <w:rsid w:val="000A2942"/>
    <w:rsid w:val="000A2A8E"/>
    <w:rsid w:val="000A2D6B"/>
    <w:rsid w:val="000A2D70"/>
    <w:rsid w:val="000A2FAB"/>
    <w:rsid w:val="000A3703"/>
    <w:rsid w:val="000A3A3A"/>
    <w:rsid w:val="000A3ACB"/>
    <w:rsid w:val="000A3B14"/>
    <w:rsid w:val="000A3BB3"/>
    <w:rsid w:val="000A3E62"/>
    <w:rsid w:val="000A406E"/>
    <w:rsid w:val="000A4492"/>
    <w:rsid w:val="000A49DE"/>
    <w:rsid w:val="000A4A2E"/>
    <w:rsid w:val="000A4B74"/>
    <w:rsid w:val="000A4FDA"/>
    <w:rsid w:val="000A5015"/>
    <w:rsid w:val="000A505E"/>
    <w:rsid w:val="000A5165"/>
    <w:rsid w:val="000A52B9"/>
    <w:rsid w:val="000A54BA"/>
    <w:rsid w:val="000A54DF"/>
    <w:rsid w:val="000A5AE2"/>
    <w:rsid w:val="000A5B26"/>
    <w:rsid w:val="000A61CB"/>
    <w:rsid w:val="000A64B8"/>
    <w:rsid w:val="000A6788"/>
    <w:rsid w:val="000A6AC6"/>
    <w:rsid w:val="000A6C17"/>
    <w:rsid w:val="000A6CFE"/>
    <w:rsid w:val="000A6F16"/>
    <w:rsid w:val="000A70BA"/>
    <w:rsid w:val="000A7C88"/>
    <w:rsid w:val="000A7CF9"/>
    <w:rsid w:val="000A7D24"/>
    <w:rsid w:val="000A7D6C"/>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57"/>
    <w:rsid w:val="000B28DE"/>
    <w:rsid w:val="000B2D4C"/>
    <w:rsid w:val="000B32D4"/>
    <w:rsid w:val="000B3786"/>
    <w:rsid w:val="000B38DA"/>
    <w:rsid w:val="000B3A6A"/>
    <w:rsid w:val="000B3A7A"/>
    <w:rsid w:val="000B3A93"/>
    <w:rsid w:val="000B3F37"/>
    <w:rsid w:val="000B4968"/>
    <w:rsid w:val="000B49D7"/>
    <w:rsid w:val="000B4AA0"/>
    <w:rsid w:val="000B53AF"/>
    <w:rsid w:val="000B5449"/>
    <w:rsid w:val="000B546F"/>
    <w:rsid w:val="000B5717"/>
    <w:rsid w:val="000B5AFF"/>
    <w:rsid w:val="000B5BA2"/>
    <w:rsid w:val="000B5BB1"/>
    <w:rsid w:val="000B5EE6"/>
    <w:rsid w:val="000B5FAB"/>
    <w:rsid w:val="000B60B9"/>
    <w:rsid w:val="000B637C"/>
    <w:rsid w:val="000B644C"/>
    <w:rsid w:val="000B65BE"/>
    <w:rsid w:val="000B67AF"/>
    <w:rsid w:val="000B6BDF"/>
    <w:rsid w:val="000B70DB"/>
    <w:rsid w:val="000B71B6"/>
    <w:rsid w:val="000B722B"/>
    <w:rsid w:val="000B7255"/>
    <w:rsid w:val="000B7387"/>
    <w:rsid w:val="000B7636"/>
    <w:rsid w:val="000B76BB"/>
    <w:rsid w:val="000B7D5E"/>
    <w:rsid w:val="000B7F40"/>
    <w:rsid w:val="000C001E"/>
    <w:rsid w:val="000C00A9"/>
    <w:rsid w:val="000C0198"/>
    <w:rsid w:val="000C133A"/>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F16"/>
    <w:rsid w:val="000C4367"/>
    <w:rsid w:val="000C4C15"/>
    <w:rsid w:val="000C4C76"/>
    <w:rsid w:val="000C4D84"/>
    <w:rsid w:val="000C4F47"/>
    <w:rsid w:val="000C550B"/>
    <w:rsid w:val="000C560F"/>
    <w:rsid w:val="000C5759"/>
    <w:rsid w:val="000C5E7D"/>
    <w:rsid w:val="000C6037"/>
    <w:rsid w:val="000C628A"/>
    <w:rsid w:val="000C673C"/>
    <w:rsid w:val="000C69F8"/>
    <w:rsid w:val="000C71D9"/>
    <w:rsid w:val="000C71EC"/>
    <w:rsid w:val="000C723D"/>
    <w:rsid w:val="000C727B"/>
    <w:rsid w:val="000C767B"/>
    <w:rsid w:val="000C7702"/>
    <w:rsid w:val="000C7C3E"/>
    <w:rsid w:val="000D037E"/>
    <w:rsid w:val="000D0A0F"/>
    <w:rsid w:val="000D0AB8"/>
    <w:rsid w:val="000D0BCC"/>
    <w:rsid w:val="000D0F9A"/>
    <w:rsid w:val="000D139D"/>
    <w:rsid w:val="000D148D"/>
    <w:rsid w:val="000D14EB"/>
    <w:rsid w:val="000D1610"/>
    <w:rsid w:val="000D1737"/>
    <w:rsid w:val="000D174E"/>
    <w:rsid w:val="000D197D"/>
    <w:rsid w:val="000D1A02"/>
    <w:rsid w:val="000D203E"/>
    <w:rsid w:val="000D206C"/>
    <w:rsid w:val="000D23C1"/>
    <w:rsid w:val="000D2416"/>
    <w:rsid w:val="000D2AD5"/>
    <w:rsid w:val="000D2AE0"/>
    <w:rsid w:val="000D2CE3"/>
    <w:rsid w:val="000D2EA5"/>
    <w:rsid w:val="000D3020"/>
    <w:rsid w:val="000D35C8"/>
    <w:rsid w:val="000D35D4"/>
    <w:rsid w:val="000D362A"/>
    <w:rsid w:val="000D37FA"/>
    <w:rsid w:val="000D3A5F"/>
    <w:rsid w:val="000D3A6C"/>
    <w:rsid w:val="000D3AD1"/>
    <w:rsid w:val="000D3DEE"/>
    <w:rsid w:val="000D4324"/>
    <w:rsid w:val="000D446D"/>
    <w:rsid w:val="000D44D7"/>
    <w:rsid w:val="000D46EE"/>
    <w:rsid w:val="000D4815"/>
    <w:rsid w:val="000D4ABD"/>
    <w:rsid w:val="000D4CA7"/>
    <w:rsid w:val="000D4DB6"/>
    <w:rsid w:val="000D4DE6"/>
    <w:rsid w:val="000D4DFF"/>
    <w:rsid w:val="000D511A"/>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6346"/>
    <w:rsid w:val="000D679D"/>
    <w:rsid w:val="000D697E"/>
    <w:rsid w:val="000D6A87"/>
    <w:rsid w:val="000D6DEF"/>
    <w:rsid w:val="000D6E96"/>
    <w:rsid w:val="000D722F"/>
    <w:rsid w:val="000D7268"/>
    <w:rsid w:val="000D75CC"/>
    <w:rsid w:val="000D7783"/>
    <w:rsid w:val="000D7C7C"/>
    <w:rsid w:val="000D7D04"/>
    <w:rsid w:val="000D7D70"/>
    <w:rsid w:val="000D7F39"/>
    <w:rsid w:val="000E011D"/>
    <w:rsid w:val="000E059C"/>
    <w:rsid w:val="000E0865"/>
    <w:rsid w:val="000E093B"/>
    <w:rsid w:val="000E0F97"/>
    <w:rsid w:val="000E14B9"/>
    <w:rsid w:val="000E182B"/>
    <w:rsid w:val="000E19C4"/>
    <w:rsid w:val="000E1C52"/>
    <w:rsid w:val="000E1E8E"/>
    <w:rsid w:val="000E22E3"/>
    <w:rsid w:val="000E279B"/>
    <w:rsid w:val="000E297C"/>
    <w:rsid w:val="000E2A4C"/>
    <w:rsid w:val="000E2B8A"/>
    <w:rsid w:val="000E2D3C"/>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51DC"/>
    <w:rsid w:val="000E5830"/>
    <w:rsid w:val="000E5C4E"/>
    <w:rsid w:val="000E5E86"/>
    <w:rsid w:val="000E6285"/>
    <w:rsid w:val="000E6333"/>
    <w:rsid w:val="000E63F3"/>
    <w:rsid w:val="000E65A7"/>
    <w:rsid w:val="000E6635"/>
    <w:rsid w:val="000E6C2D"/>
    <w:rsid w:val="000E6E66"/>
    <w:rsid w:val="000E6F62"/>
    <w:rsid w:val="000E7145"/>
    <w:rsid w:val="000E7493"/>
    <w:rsid w:val="000E7535"/>
    <w:rsid w:val="000E7601"/>
    <w:rsid w:val="000E79E6"/>
    <w:rsid w:val="000E7F51"/>
    <w:rsid w:val="000F00D8"/>
    <w:rsid w:val="000F04B0"/>
    <w:rsid w:val="000F04CE"/>
    <w:rsid w:val="000F05B1"/>
    <w:rsid w:val="000F072C"/>
    <w:rsid w:val="000F095B"/>
    <w:rsid w:val="000F0B8E"/>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735"/>
    <w:rsid w:val="000F2965"/>
    <w:rsid w:val="000F29ED"/>
    <w:rsid w:val="000F2B98"/>
    <w:rsid w:val="000F2F54"/>
    <w:rsid w:val="000F3353"/>
    <w:rsid w:val="000F34C7"/>
    <w:rsid w:val="000F37F8"/>
    <w:rsid w:val="000F3B40"/>
    <w:rsid w:val="000F3FD6"/>
    <w:rsid w:val="000F3FFF"/>
    <w:rsid w:val="000F4269"/>
    <w:rsid w:val="000F42EA"/>
    <w:rsid w:val="000F45A9"/>
    <w:rsid w:val="000F45E4"/>
    <w:rsid w:val="000F46D0"/>
    <w:rsid w:val="000F4C88"/>
    <w:rsid w:val="000F4CAF"/>
    <w:rsid w:val="000F4EAE"/>
    <w:rsid w:val="000F4F44"/>
    <w:rsid w:val="000F5106"/>
    <w:rsid w:val="000F53CB"/>
    <w:rsid w:val="000F54CB"/>
    <w:rsid w:val="000F55D5"/>
    <w:rsid w:val="000F5837"/>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852"/>
    <w:rsid w:val="000F7D69"/>
    <w:rsid w:val="00100097"/>
    <w:rsid w:val="001000E9"/>
    <w:rsid w:val="00100169"/>
    <w:rsid w:val="001004E7"/>
    <w:rsid w:val="0010067A"/>
    <w:rsid w:val="00101240"/>
    <w:rsid w:val="00101489"/>
    <w:rsid w:val="00101513"/>
    <w:rsid w:val="00101880"/>
    <w:rsid w:val="00101A0E"/>
    <w:rsid w:val="00101ACB"/>
    <w:rsid w:val="00101ACE"/>
    <w:rsid w:val="00101DB3"/>
    <w:rsid w:val="00101FA1"/>
    <w:rsid w:val="00102147"/>
    <w:rsid w:val="001021CD"/>
    <w:rsid w:val="00102202"/>
    <w:rsid w:val="00102D2E"/>
    <w:rsid w:val="001031D6"/>
    <w:rsid w:val="00103658"/>
    <w:rsid w:val="0010366C"/>
    <w:rsid w:val="001039AE"/>
    <w:rsid w:val="00103B3D"/>
    <w:rsid w:val="00103D39"/>
    <w:rsid w:val="00104058"/>
    <w:rsid w:val="0010405D"/>
    <w:rsid w:val="00104228"/>
    <w:rsid w:val="0010496A"/>
    <w:rsid w:val="00104A80"/>
    <w:rsid w:val="00104D74"/>
    <w:rsid w:val="001050B7"/>
    <w:rsid w:val="001050DE"/>
    <w:rsid w:val="0010521E"/>
    <w:rsid w:val="001052CF"/>
    <w:rsid w:val="00105420"/>
    <w:rsid w:val="0010551D"/>
    <w:rsid w:val="0010555C"/>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74D1"/>
    <w:rsid w:val="001074DF"/>
    <w:rsid w:val="001075CD"/>
    <w:rsid w:val="00107627"/>
    <w:rsid w:val="001077A2"/>
    <w:rsid w:val="00107A90"/>
    <w:rsid w:val="00107CC7"/>
    <w:rsid w:val="00107CDC"/>
    <w:rsid w:val="00107D57"/>
    <w:rsid w:val="00111071"/>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4DA"/>
    <w:rsid w:val="001135C0"/>
    <w:rsid w:val="0011372B"/>
    <w:rsid w:val="001137F5"/>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5C"/>
    <w:rsid w:val="0011557F"/>
    <w:rsid w:val="00115716"/>
    <w:rsid w:val="001157B4"/>
    <w:rsid w:val="0011584C"/>
    <w:rsid w:val="00115AE4"/>
    <w:rsid w:val="00115CDA"/>
    <w:rsid w:val="00115D19"/>
    <w:rsid w:val="00115D3B"/>
    <w:rsid w:val="00115EA9"/>
    <w:rsid w:val="001160A3"/>
    <w:rsid w:val="0011676C"/>
    <w:rsid w:val="00116B7D"/>
    <w:rsid w:val="001172C7"/>
    <w:rsid w:val="00117703"/>
    <w:rsid w:val="00117957"/>
    <w:rsid w:val="001179E8"/>
    <w:rsid w:val="00117B90"/>
    <w:rsid w:val="00117CCF"/>
    <w:rsid w:val="00117CD1"/>
    <w:rsid w:val="0012014B"/>
    <w:rsid w:val="001203DB"/>
    <w:rsid w:val="0012079F"/>
    <w:rsid w:val="001207F3"/>
    <w:rsid w:val="001212C7"/>
    <w:rsid w:val="001213E6"/>
    <w:rsid w:val="001215B6"/>
    <w:rsid w:val="00121897"/>
    <w:rsid w:val="00122176"/>
    <w:rsid w:val="001221F3"/>
    <w:rsid w:val="00122469"/>
    <w:rsid w:val="00122581"/>
    <w:rsid w:val="00122842"/>
    <w:rsid w:val="00122EB3"/>
    <w:rsid w:val="001230CF"/>
    <w:rsid w:val="00123358"/>
    <w:rsid w:val="0012345C"/>
    <w:rsid w:val="001234A7"/>
    <w:rsid w:val="00123587"/>
    <w:rsid w:val="001235C4"/>
    <w:rsid w:val="0012370F"/>
    <w:rsid w:val="00123975"/>
    <w:rsid w:val="00123AE5"/>
    <w:rsid w:val="00123DED"/>
    <w:rsid w:val="00123F71"/>
    <w:rsid w:val="00124213"/>
    <w:rsid w:val="0012467D"/>
    <w:rsid w:val="001246EC"/>
    <w:rsid w:val="001247CC"/>
    <w:rsid w:val="001249D7"/>
    <w:rsid w:val="00124E10"/>
    <w:rsid w:val="00124E1B"/>
    <w:rsid w:val="00125078"/>
    <w:rsid w:val="001252FE"/>
    <w:rsid w:val="0012543D"/>
    <w:rsid w:val="001257E6"/>
    <w:rsid w:val="001258B6"/>
    <w:rsid w:val="001259CE"/>
    <w:rsid w:val="00125AC4"/>
    <w:rsid w:val="00125ADE"/>
    <w:rsid w:val="00125DEA"/>
    <w:rsid w:val="00125FAD"/>
    <w:rsid w:val="00126260"/>
    <w:rsid w:val="0012637A"/>
    <w:rsid w:val="001274AC"/>
    <w:rsid w:val="001275E6"/>
    <w:rsid w:val="00127DE2"/>
    <w:rsid w:val="00127F28"/>
    <w:rsid w:val="00127F2F"/>
    <w:rsid w:val="001301E5"/>
    <w:rsid w:val="001302A9"/>
    <w:rsid w:val="00130714"/>
    <w:rsid w:val="00130782"/>
    <w:rsid w:val="00130841"/>
    <w:rsid w:val="00130953"/>
    <w:rsid w:val="00130AA9"/>
    <w:rsid w:val="00130EDA"/>
    <w:rsid w:val="001315CD"/>
    <w:rsid w:val="001315E8"/>
    <w:rsid w:val="00131683"/>
    <w:rsid w:val="0013199A"/>
    <w:rsid w:val="00131AC6"/>
    <w:rsid w:val="001321CE"/>
    <w:rsid w:val="00132282"/>
    <w:rsid w:val="001322B0"/>
    <w:rsid w:val="00132767"/>
    <w:rsid w:val="0013278D"/>
    <w:rsid w:val="00132917"/>
    <w:rsid w:val="00132BC1"/>
    <w:rsid w:val="00132D74"/>
    <w:rsid w:val="00132E7E"/>
    <w:rsid w:val="0013301E"/>
    <w:rsid w:val="00133245"/>
    <w:rsid w:val="0013334C"/>
    <w:rsid w:val="0013344F"/>
    <w:rsid w:val="0013359C"/>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829"/>
    <w:rsid w:val="001358A7"/>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E46"/>
    <w:rsid w:val="0014206B"/>
    <w:rsid w:val="00142093"/>
    <w:rsid w:val="0014226D"/>
    <w:rsid w:val="00142E42"/>
    <w:rsid w:val="0014332C"/>
    <w:rsid w:val="001433C9"/>
    <w:rsid w:val="00143482"/>
    <w:rsid w:val="0014371C"/>
    <w:rsid w:val="00143A6E"/>
    <w:rsid w:val="00143B11"/>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E7"/>
    <w:rsid w:val="001474C4"/>
    <w:rsid w:val="00147C58"/>
    <w:rsid w:val="00147D56"/>
    <w:rsid w:val="00147D65"/>
    <w:rsid w:val="00147D8C"/>
    <w:rsid w:val="00147D91"/>
    <w:rsid w:val="00147DC7"/>
    <w:rsid w:val="00147DF5"/>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2F8B"/>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0F2"/>
    <w:rsid w:val="001559D7"/>
    <w:rsid w:val="00155F7A"/>
    <w:rsid w:val="00156260"/>
    <w:rsid w:val="001564C8"/>
    <w:rsid w:val="0015657A"/>
    <w:rsid w:val="001565AE"/>
    <w:rsid w:val="0015674F"/>
    <w:rsid w:val="0015694E"/>
    <w:rsid w:val="001573B9"/>
    <w:rsid w:val="001575A4"/>
    <w:rsid w:val="00157893"/>
    <w:rsid w:val="001578E8"/>
    <w:rsid w:val="00157A5E"/>
    <w:rsid w:val="00157D69"/>
    <w:rsid w:val="00160041"/>
    <w:rsid w:val="0016019C"/>
    <w:rsid w:val="00160510"/>
    <w:rsid w:val="00160674"/>
    <w:rsid w:val="00160786"/>
    <w:rsid w:val="00160843"/>
    <w:rsid w:val="00160A44"/>
    <w:rsid w:val="00160B8B"/>
    <w:rsid w:val="00160BD6"/>
    <w:rsid w:val="00161153"/>
    <w:rsid w:val="00161513"/>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E4"/>
    <w:rsid w:val="001631BA"/>
    <w:rsid w:val="001634B9"/>
    <w:rsid w:val="001637F6"/>
    <w:rsid w:val="00163896"/>
    <w:rsid w:val="00163954"/>
    <w:rsid w:val="00163971"/>
    <w:rsid w:val="001639BC"/>
    <w:rsid w:val="00163AFC"/>
    <w:rsid w:val="00163E54"/>
    <w:rsid w:val="001643CA"/>
    <w:rsid w:val="00164646"/>
    <w:rsid w:val="001647FA"/>
    <w:rsid w:val="00164802"/>
    <w:rsid w:val="001649D4"/>
    <w:rsid w:val="00164EAD"/>
    <w:rsid w:val="00165137"/>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617"/>
    <w:rsid w:val="00171642"/>
    <w:rsid w:val="00171944"/>
    <w:rsid w:val="00171A4D"/>
    <w:rsid w:val="00171BF2"/>
    <w:rsid w:val="00171C0B"/>
    <w:rsid w:val="00171D7E"/>
    <w:rsid w:val="00171F14"/>
    <w:rsid w:val="00171FFB"/>
    <w:rsid w:val="0017226B"/>
    <w:rsid w:val="001723E5"/>
    <w:rsid w:val="0017269B"/>
    <w:rsid w:val="00172903"/>
    <w:rsid w:val="001729E1"/>
    <w:rsid w:val="00172B61"/>
    <w:rsid w:val="00172C20"/>
    <w:rsid w:val="00173371"/>
    <w:rsid w:val="001734D3"/>
    <w:rsid w:val="001734FF"/>
    <w:rsid w:val="00173869"/>
    <w:rsid w:val="001738A5"/>
    <w:rsid w:val="00173A00"/>
    <w:rsid w:val="00173A9E"/>
    <w:rsid w:val="00174314"/>
    <w:rsid w:val="00174DDB"/>
    <w:rsid w:val="00174F2F"/>
    <w:rsid w:val="00174FF2"/>
    <w:rsid w:val="00175163"/>
    <w:rsid w:val="001752EC"/>
    <w:rsid w:val="00175467"/>
    <w:rsid w:val="0017561B"/>
    <w:rsid w:val="00175974"/>
    <w:rsid w:val="0017597C"/>
    <w:rsid w:val="00175B5A"/>
    <w:rsid w:val="00175C0B"/>
    <w:rsid w:val="00176414"/>
    <w:rsid w:val="001766C1"/>
    <w:rsid w:val="001767F0"/>
    <w:rsid w:val="00176DF9"/>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49"/>
    <w:rsid w:val="0018016C"/>
    <w:rsid w:val="0018018C"/>
    <w:rsid w:val="0018086C"/>
    <w:rsid w:val="00180B67"/>
    <w:rsid w:val="00180E60"/>
    <w:rsid w:val="00181081"/>
    <w:rsid w:val="001810D1"/>
    <w:rsid w:val="001817BA"/>
    <w:rsid w:val="00181B3A"/>
    <w:rsid w:val="00181E15"/>
    <w:rsid w:val="00181EEB"/>
    <w:rsid w:val="001820B2"/>
    <w:rsid w:val="001821E9"/>
    <w:rsid w:val="0018227D"/>
    <w:rsid w:val="00182608"/>
    <w:rsid w:val="00182B62"/>
    <w:rsid w:val="00182E75"/>
    <w:rsid w:val="001831E9"/>
    <w:rsid w:val="00183374"/>
    <w:rsid w:val="001836DF"/>
    <w:rsid w:val="00183AF8"/>
    <w:rsid w:val="00183B24"/>
    <w:rsid w:val="00183CC6"/>
    <w:rsid w:val="00183D8A"/>
    <w:rsid w:val="00183DBB"/>
    <w:rsid w:val="00183E8B"/>
    <w:rsid w:val="00183F11"/>
    <w:rsid w:val="00183F90"/>
    <w:rsid w:val="001840F5"/>
    <w:rsid w:val="001843FF"/>
    <w:rsid w:val="0018468A"/>
    <w:rsid w:val="00184DAB"/>
    <w:rsid w:val="00184F51"/>
    <w:rsid w:val="00185254"/>
    <w:rsid w:val="00185257"/>
    <w:rsid w:val="00185963"/>
    <w:rsid w:val="00185A87"/>
    <w:rsid w:val="00185BE1"/>
    <w:rsid w:val="00185C4E"/>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E4E"/>
    <w:rsid w:val="00190307"/>
    <w:rsid w:val="001908AF"/>
    <w:rsid w:val="00190927"/>
    <w:rsid w:val="00190BD5"/>
    <w:rsid w:val="00191573"/>
    <w:rsid w:val="001915F7"/>
    <w:rsid w:val="00191727"/>
    <w:rsid w:val="00191A2B"/>
    <w:rsid w:val="00191EBF"/>
    <w:rsid w:val="0019219A"/>
    <w:rsid w:val="001923DB"/>
    <w:rsid w:val="00192470"/>
    <w:rsid w:val="0019259D"/>
    <w:rsid w:val="001925E5"/>
    <w:rsid w:val="001927B9"/>
    <w:rsid w:val="0019287C"/>
    <w:rsid w:val="00192D98"/>
    <w:rsid w:val="00192F16"/>
    <w:rsid w:val="00193213"/>
    <w:rsid w:val="00193242"/>
    <w:rsid w:val="0019328C"/>
    <w:rsid w:val="001935A9"/>
    <w:rsid w:val="00193987"/>
    <w:rsid w:val="00193C2A"/>
    <w:rsid w:val="00194075"/>
    <w:rsid w:val="00194493"/>
    <w:rsid w:val="0019472E"/>
    <w:rsid w:val="001950AE"/>
    <w:rsid w:val="0019573B"/>
    <w:rsid w:val="0019575B"/>
    <w:rsid w:val="001957D1"/>
    <w:rsid w:val="001958FD"/>
    <w:rsid w:val="0019592C"/>
    <w:rsid w:val="001959CB"/>
    <w:rsid w:val="00195F69"/>
    <w:rsid w:val="00196085"/>
    <w:rsid w:val="00196491"/>
    <w:rsid w:val="0019692E"/>
    <w:rsid w:val="0019699E"/>
    <w:rsid w:val="00196A48"/>
    <w:rsid w:val="00196B9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85"/>
    <w:rsid w:val="001A1ABA"/>
    <w:rsid w:val="001A1EC8"/>
    <w:rsid w:val="001A1F28"/>
    <w:rsid w:val="001A2030"/>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7C3"/>
    <w:rsid w:val="001A4EDF"/>
    <w:rsid w:val="001A5174"/>
    <w:rsid w:val="001A528C"/>
    <w:rsid w:val="001A5539"/>
    <w:rsid w:val="001A55C1"/>
    <w:rsid w:val="001A5ACB"/>
    <w:rsid w:val="001A617B"/>
    <w:rsid w:val="001A61A0"/>
    <w:rsid w:val="001A6255"/>
    <w:rsid w:val="001A628F"/>
    <w:rsid w:val="001A67D9"/>
    <w:rsid w:val="001A6934"/>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11B"/>
    <w:rsid w:val="001B11B1"/>
    <w:rsid w:val="001B1565"/>
    <w:rsid w:val="001B16E9"/>
    <w:rsid w:val="001B1732"/>
    <w:rsid w:val="001B17D9"/>
    <w:rsid w:val="001B1A03"/>
    <w:rsid w:val="001B1A13"/>
    <w:rsid w:val="001B1C04"/>
    <w:rsid w:val="001B1F14"/>
    <w:rsid w:val="001B1F17"/>
    <w:rsid w:val="001B1F26"/>
    <w:rsid w:val="001B1F29"/>
    <w:rsid w:val="001B1F3D"/>
    <w:rsid w:val="001B2083"/>
    <w:rsid w:val="001B2085"/>
    <w:rsid w:val="001B20C3"/>
    <w:rsid w:val="001B2132"/>
    <w:rsid w:val="001B24CD"/>
    <w:rsid w:val="001B26EE"/>
    <w:rsid w:val="001B2993"/>
    <w:rsid w:val="001B2D4E"/>
    <w:rsid w:val="001B2D72"/>
    <w:rsid w:val="001B2E2E"/>
    <w:rsid w:val="001B2E97"/>
    <w:rsid w:val="001B2F20"/>
    <w:rsid w:val="001B2F72"/>
    <w:rsid w:val="001B312F"/>
    <w:rsid w:val="001B31D3"/>
    <w:rsid w:val="001B36BE"/>
    <w:rsid w:val="001B3754"/>
    <w:rsid w:val="001B4523"/>
    <w:rsid w:val="001B45CE"/>
    <w:rsid w:val="001B45F3"/>
    <w:rsid w:val="001B4A66"/>
    <w:rsid w:val="001B4BDC"/>
    <w:rsid w:val="001B5332"/>
    <w:rsid w:val="001B53B3"/>
    <w:rsid w:val="001B54E9"/>
    <w:rsid w:val="001B57DF"/>
    <w:rsid w:val="001B583F"/>
    <w:rsid w:val="001B5F67"/>
    <w:rsid w:val="001B6479"/>
    <w:rsid w:val="001B6488"/>
    <w:rsid w:val="001B651B"/>
    <w:rsid w:val="001B6AAB"/>
    <w:rsid w:val="001B6BBD"/>
    <w:rsid w:val="001B6C77"/>
    <w:rsid w:val="001B6E53"/>
    <w:rsid w:val="001B70CF"/>
    <w:rsid w:val="001B716B"/>
    <w:rsid w:val="001B748B"/>
    <w:rsid w:val="001B7BC4"/>
    <w:rsid w:val="001C002C"/>
    <w:rsid w:val="001C003A"/>
    <w:rsid w:val="001C0085"/>
    <w:rsid w:val="001C027A"/>
    <w:rsid w:val="001C04E1"/>
    <w:rsid w:val="001C0518"/>
    <w:rsid w:val="001C063F"/>
    <w:rsid w:val="001C0883"/>
    <w:rsid w:val="001C10E7"/>
    <w:rsid w:val="001C144B"/>
    <w:rsid w:val="001C1684"/>
    <w:rsid w:val="001C16A9"/>
    <w:rsid w:val="001C191F"/>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53B"/>
    <w:rsid w:val="001C5712"/>
    <w:rsid w:val="001C589B"/>
    <w:rsid w:val="001C58A6"/>
    <w:rsid w:val="001C59C2"/>
    <w:rsid w:val="001C5E83"/>
    <w:rsid w:val="001C5F88"/>
    <w:rsid w:val="001C619C"/>
    <w:rsid w:val="001C6357"/>
    <w:rsid w:val="001C661B"/>
    <w:rsid w:val="001C6B14"/>
    <w:rsid w:val="001C6BA9"/>
    <w:rsid w:val="001C6E88"/>
    <w:rsid w:val="001C7185"/>
    <w:rsid w:val="001C78F1"/>
    <w:rsid w:val="001C7AB6"/>
    <w:rsid w:val="001C7ED4"/>
    <w:rsid w:val="001C7F47"/>
    <w:rsid w:val="001C7FBA"/>
    <w:rsid w:val="001D006C"/>
    <w:rsid w:val="001D0182"/>
    <w:rsid w:val="001D0211"/>
    <w:rsid w:val="001D052E"/>
    <w:rsid w:val="001D0578"/>
    <w:rsid w:val="001D0593"/>
    <w:rsid w:val="001D05BC"/>
    <w:rsid w:val="001D0784"/>
    <w:rsid w:val="001D0BE3"/>
    <w:rsid w:val="001D0C19"/>
    <w:rsid w:val="001D0CC6"/>
    <w:rsid w:val="001D1258"/>
    <w:rsid w:val="001D13B0"/>
    <w:rsid w:val="001D1579"/>
    <w:rsid w:val="001D199D"/>
    <w:rsid w:val="001D19F8"/>
    <w:rsid w:val="001D1BA9"/>
    <w:rsid w:val="001D1CFF"/>
    <w:rsid w:val="001D20AC"/>
    <w:rsid w:val="001D21BA"/>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969"/>
    <w:rsid w:val="001D4AF0"/>
    <w:rsid w:val="001D4B05"/>
    <w:rsid w:val="001D4F24"/>
    <w:rsid w:val="001D506F"/>
    <w:rsid w:val="001D51C8"/>
    <w:rsid w:val="001D53E5"/>
    <w:rsid w:val="001D57BC"/>
    <w:rsid w:val="001D5BED"/>
    <w:rsid w:val="001D6016"/>
    <w:rsid w:val="001D603C"/>
    <w:rsid w:val="001D63DF"/>
    <w:rsid w:val="001D6933"/>
    <w:rsid w:val="001D6A53"/>
    <w:rsid w:val="001D6E61"/>
    <w:rsid w:val="001D6F30"/>
    <w:rsid w:val="001D712D"/>
    <w:rsid w:val="001D71B9"/>
    <w:rsid w:val="001D7260"/>
    <w:rsid w:val="001D72D6"/>
    <w:rsid w:val="001D759D"/>
    <w:rsid w:val="001D7816"/>
    <w:rsid w:val="001D7B96"/>
    <w:rsid w:val="001D7ED7"/>
    <w:rsid w:val="001D7FE2"/>
    <w:rsid w:val="001E0128"/>
    <w:rsid w:val="001E0257"/>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20B"/>
    <w:rsid w:val="001E251E"/>
    <w:rsid w:val="001E2560"/>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3D0"/>
    <w:rsid w:val="001E4583"/>
    <w:rsid w:val="001E46EE"/>
    <w:rsid w:val="001E4704"/>
    <w:rsid w:val="001E4D18"/>
    <w:rsid w:val="001E4DBA"/>
    <w:rsid w:val="001E50CB"/>
    <w:rsid w:val="001E53ED"/>
    <w:rsid w:val="001E58C0"/>
    <w:rsid w:val="001E5A44"/>
    <w:rsid w:val="001E5B0A"/>
    <w:rsid w:val="001E5B18"/>
    <w:rsid w:val="001E5BB2"/>
    <w:rsid w:val="001E5D1F"/>
    <w:rsid w:val="001E6446"/>
    <w:rsid w:val="001E654E"/>
    <w:rsid w:val="001E660B"/>
    <w:rsid w:val="001E66BD"/>
    <w:rsid w:val="001E684F"/>
    <w:rsid w:val="001E699C"/>
    <w:rsid w:val="001E6B8F"/>
    <w:rsid w:val="001E6C1B"/>
    <w:rsid w:val="001E6C80"/>
    <w:rsid w:val="001E6DE6"/>
    <w:rsid w:val="001E6F14"/>
    <w:rsid w:val="001E719A"/>
    <w:rsid w:val="001E750C"/>
    <w:rsid w:val="001E7588"/>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2E"/>
    <w:rsid w:val="001F26E9"/>
    <w:rsid w:val="001F2D3F"/>
    <w:rsid w:val="001F2E08"/>
    <w:rsid w:val="001F316A"/>
    <w:rsid w:val="001F32B7"/>
    <w:rsid w:val="001F33C4"/>
    <w:rsid w:val="001F360C"/>
    <w:rsid w:val="001F37ED"/>
    <w:rsid w:val="001F39AB"/>
    <w:rsid w:val="001F3CFD"/>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70B"/>
    <w:rsid w:val="001F6828"/>
    <w:rsid w:val="001F6E45"/>
    <w:rsid w:val="001F7317"/>
    <w:rsid w:val="001F74BE"/>
    <w:rsid w:val="001F7569"/>
    <w:rsid w:val="001F7972"/>
    <w:rsid w:val="001F798D"/>
    <w:rsid w:val="001F7A72"/>
    <w:rsid w:val="001F7BC7"/>
    <w:rsid w:val="001F7D72"/>
    <w:rsid w:val="001F7DD6"/>
    <w:rsid w:val="001F7E94"/>
    <w:rsid w:val="002000BF"/>
    <w:rsid w:val="002000F2"/>
    <w:rsid w:val="002000FC"/>
    <w:rsid w:val="002002C8"/>
    <w:rsid w:val="00200481"/>
    <w:rsid w:val="00200605"/>
    <w:rsid w:val="00200717"/>
    <w:rsid w:val="00200A92"/>
    <w:rsid w:val="00200BF9"/>
    <w:rsid w:val="00200D22"/>
    <w:rsid w:val="00200F68"/>
    <w:rsid w:val="002012E7"/>
    <w:rsid w:val="00201344"/>
    <w:rsid w:val="00201646"/>
    <w:rsid w:val="0020181B"/>
    <w:rsid w:val="00201C7E"/>
    <w:rsid w:val="00201D11"/>
    <w:rsid w:val="00201D85"/>
    <w:rsid w:val="00201E81"/>
    <w:rsid w:val="00202201"/>
    <w:rsid w:val="00202257"/>
    <w:rsid w:val="002028B5"/>
    <w:rsid w:val="00202D2E"/>
    <w:rsid w:val="00203159"/>
    <w:rsid w:val="002031E9"/>
    <w:rsid w:val="00203220"/>
    <w:rsid w:val="0020322D"/>
    <w:rsid w:val="002032D0"/>
    <w:rsid w:val="00203477"/>
    <w:rsid w:val="00203A6E"/>
    <w:rsid w:val="00203F00"/>
    <w:rsid w:val="00203F5C"/>
    <w:rsid w:val="002043CD"/>
    <w:rsid w:val="00204618"/>
    <w:rsid w:val="0020469E"/>
    <w:rsid w:val="002047DE"/>
    <w:rsid w:val="00204A5A"/>
    <w:rsid w:val="00204C12"/>
    <w:rsid w:val="00204D6C"/>
    <w:rsid w:val="00204F93"/>
    <w:rsid w:val="00205230"/>
    <w:rsid w:val="00205635"/>
    <w:rsid w:val="00205646"/>
    <w:rsid w:val="002057FE"/>
    <w:rsid w:val="002058DC"/>
    <w:rsid w:val="0020599E"/>
    <w:rsid w:val="002059CD"/>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D9"/>
    <w:rsid w:val="00212427"/>
    <w:rsid w:val="002125B4"/>
    <w:rsid w:val="0021276A"/>
    <w:rsid w:val="00212816"/>
    <w:rsid w:val="002129B2"/>
    <w:rsid w:val="00212C89"/>
    <w:rsid w:val="00212D30"/>
    <w:rsid w:val="00212FB0"/>
    <w:rsid w:val="002130BD"/>
    <w:rsid w:val="00213341"/>
    <w:rsid w:val="00213598"/>
    <w:rsid w:val="00213851"/>
    <w:rsid w:val="00213AF9"/>
    <w:rsid w:val="002140D8"/>
    <w:rsid w:val="002146F8"/>
    <w:rsid w:val="00214B2E"/>
    <w:rsid w:val="00214D78"/>
    <w:rsid w:val="00214E0D"/>
    <w:rsid w:val="00214FAD"/>
    <w:rsid w:val="0021586D"/>
    <w:rsid w:val="002159DF"/>
    <w:rsid w:val="00215C0F"/>
    <w:rsid w:val="00215DFA"/>
    <w:rsid w:val="002160D2"/>
    <w:rsid w:val="00216211"/>
    <w:rsid w:val="002162EA"/>
    <w:rsid w:val="002165F9"/>
    <w:rsid w:val="00216685"/>
    <w:rsid w:val="00216718"/>
    <w:rsid w:val="00216A84"/>
    <w:rsid w:val="00216B17"/>
    <w:rsid w:val="00216BBF"/>
    <w:rsid w:val="00217135"/>
    <w:rsid w:val="00217142"/>
    <w:rsid w:val="0021737B"/>
    <w:rsid w:val="0021763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E92"/>
    <w:rsid w:val="002211DD"/>
    <w:rsid w:val="00221246"/>
    <w:rsid w:val="0022135D"/>
    <w:rsid w:val="0022180C"/>
    <w:rsid w:val="00221F80"/>
    <w:rsid w:val="002221B4"/>
    <w:rsid w:val="002222A4"/>
    <w:rsid w:val="002228DA"/>
    <w:rsid w:val="0022296E"/>
    <w:rsid w:val="00222AA3"/>
    <w:rsid w:val="00222E17"/>
    <w:rsid w:val="00222EA3"/>
    <w:rsid w:val="00222FFF"/>
    <w:rsid w:val="0022337A"/>
    <w:rsid w:val="00223515"/>
    <w:rsid w:val="00223833"/>
    <w:rsid w:val="00223ACD"/>
    <w:rsid w:val="00223ADC"/>
    <w:rsid w:val="00223F34"/>
    <w:rsid w:val="00224093"/>
    <w:rsid w:val="002241A6"/>
    <w:rsid w:val="002241C9"/>
    <w:rsid w:val="002244ED"/>
    <w:rsid w:val="00224506"/>
    <w:rsid w:val="002245F8"/>
    <w:rsid w:val="00224739"/>
    <w:rsid w:val="00224890"/>
    <w:rsid w:val="002248E2"/>
    <w:rsid w:val="00224A9B"/>
    <w:rsid w:val="00224C25"/>
    <w:rsid w:val="00225BA8"/>
    <w:rsid w:val="00225DB5"/>
    <w:rsid w:val="00226101"/>
    <w:rsid w:val="0022657F"/>
    <w:rsid w:val="0022683F"/>
    <w:rsid w:val="002269A7"/>
    <w:rsid w:val="00226A77"/>
    <w:rsid w:val="00226BD3"/>
    <w:rsid w:val="00226C2B"/>
    <w:rsid w:val="00226D25"/>
    <w:rsid w:val="00226F21"/>
    <w:rsid w:val="002270F4"/>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D3"/>
    <w:rsid w:val="00230BB1"/>
    <w:rsid w:val="00230E3D"/>
    <w:rsid w:val="0023101D"/>
    <w:rsid w:val="00231249"/>
    <w:rsid w:val="00231383"/>
    <w:rsid w:val="002314EE"/>
    <w:rsid w:val="002316ED"/>
    <w:rsid w:val="00231740"/>
    <w:rsid w:val="002318F3"/>
    <w:rsid w:val="00231929"/>
    <w:rsid w:val="00231A06"/>
    <w:rsid w:val="00231A20"/>
    <w:rsid w:val="00231C2E"/>
    <w:rsid w:val="00231D67"/>
    <w:rsid w:val="00231E15"/>
    <w:rsid w:val="00232191"/>
    <w:rsid w:val="00232889"/>
    <w:rsid w:val="00232A79"/>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42A6"/>
    <w:rsid w:val="002344C8"/>
    <w:rsid w:val="0023464A"/>
    <w:rsid w:val="002346FA"/>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F55"/>
    <w:rsid w:val="00236F71"/>
    <w:rsid w:val="00236F8A"/>
    <w:rsid w:val="002370A7"/>
    <w:rsid w:val="0023739B"/>
    <w:rsid w:val="002373FC"/>
    <w:rsid w:val="0023776F"/>
    <w:rsid w:val="002378E1"/>
    <w:rsid w:val="00237C6F"/>
    <w:rsid w:val="00237D22"/>
    <w:rsid w:val="00240978"/>
    <w:rsid w:val="00240B7D"/>
    <w:rsid w:val="00240CCC"/>
    <w:rsid w:val="00240D33"/>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C04"/>
    <w:rsid w:val="00243DCC"/>
    <w:rsid w:val="00243F71"/>
    <w:rsid w:val="002443C2"/>
    <w:rsid w:val="00244606"/>
    <w:rsid w:val="002446E1"/>
    <w:rsid w:val="002448B7"/>
    <w:rsid w:val="00244924"/>
    <w:rsid w:val="00244D92"/>
    <w:rsid w:val="00245205"/>
    <w:rsid w:val="002452D3"/>
    <w:rsid w:val="00245492"/>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85A"/>
    <w:rsid w:val="00247C82"/>
    <w:rsid w:val="00247D14"/>
    <w:rsid w:val="00247D63"/>
    <w:rsid w:val="00247D8E"/>
    <w:rsid w:val="00247DD1"/>
    <w:rsid w:val="00247E16"/>
    <w:rsid w:val="00247EDB"/>
    <w:rsid w:val="00250581"/>
    <w:rsid w:val="002506E0"/>
    <w:rsid w:val="002507EA"/>
    <w:rsid w:val="00250A3E"/>
    <w:rsid w:val="00250D8E"/>
    <w:rsid w:val="00250D9C"/>
    <w:rsid w:val="00251117"/>
    <w:rsid w:val="0025123A"/>
    <w:rsid w:val="002512A9"/>
    <w:rsid w:val="002512D5"/>
    <w:rsid w:val="0025148A"/>
    <w:rsid w:val="002514DB"/>
    <w:rsid w:val="0025169E"/>
    <w:rsid w:val="00251929"/>
    <w:rsid w:val="00251B47"/>
    <w:rsid w:val="00251F5E"/>
    <w:rsid w:val="00252003"/>
    <w:rsid w:val="0025211A"/>
    <w:rsid w:val="002521CC"/>
    <w:rsid w:val="002522FF"/>
    <w:rsid w:val="00252333"/>
    <w:rsid w:val="00252546"/>
    <w:rsid w:val="00252834"/>
    <w:rsid w:val="00252A04"/>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4E47"/>
    <w:rsid w:val="00255397"/>
    <w:rsid w:val="0025563D"/>
    <w:rsid w:val="002556FA"/>
    <w:rsid w:val="00255A43"/>
    <w:rsid w:val="00255C71"/>
    <w:rsid w:val="00255D02"/>
    <w:rsid w:val="00255DF1"/>
    <w:rsid w:val="00255E0D"/>
    <w:rsid w:val="0025610A"/>
    <w:rsid w:val="002563C8"/>
    <w:rsid w:val="0025671A"/>
    <w:rsid w:val="002568B9"/>
    <w:rsid w:val="00256972"/>
    <w:rsid w:val="00256A70"/>
    <w:rsid w:val="00256F02"/>
    <w:rsid w:val="002571C8"/>
    <w:rsid w:val="002572F1"/>
    <w:rsid w:val="00257757"/>
    <w:rsid w:val="00257A62"/>
    <w:rsid w:val="00260156"/>
    <w:rsid w:val="002601AF"/>
    <w:rsid w:val="00260455"/>
    <w:rsid w:val="00260627"/>
    <w:rsid w:val="0026075E"/>
    <w:rsid w:val="002609EE"/>
    <w:rsid w:val="00260FAD"/>
    <w:rsid w:val="00261145"/>
    <w:rsid w:val="002612A1"/>
    <w:rsid w:val="002613E8"/>
    <w:rsid w:val="00261781"/>
    <w:rsid w:val="00261869"/>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3F3A"/>
    <w:rsid w:val="0026414F"/>
    <w:rsid w:val="002643C7"/>
    <w:rsid w:val="0026455A"/>
    <w:rsid w:val="0026468A"/>
    <w:rsid w:val="00264C28"/>
    <w:rsid w:val="00264D70"/>
    <w:rsid w:val="0026509A"/>
    <w:rsid w:val="002651FC"/>
    <w:rsid w:val="002655F1"/>
    <w:rsid w:val="00265701"/>
    <w:rsid w:val="00265DCC"/>
    <w:rsid w:val="00265E3B"/>
    <w:rsid w:val="00265E9A"/>
    <w:rsid w:val="00266210"/>
    <w:rsid w:val="0026660D"/>
    <w:rsid w:val="00266F5D"/>
    <w:rsid w:val="0026700A"/>
    <w:rsid w:val="0026716C"/>
    <w:rsid w:val="00267193"/>
    <w:rsid w:val="0026748C"/>
    <w:rsid w:val="002676F7"/>
    <w:rsid w:val="00267755"/>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41F"/>
    <w:rsid w:val="00274449"/>
    <w:rsid w:val="002744D8"/>
    <w:rsid w:val="002745C6"/>
    <w:rsid w:val="0027471E"/>
    <w:rsid w:val="00274D08"/>
    <w:rsid w:val="00274D39"/>
    <w:rsid w:val="002751A6"/>
    <w:rsid w:val="00275435"/>
    <w:rsid w:val="00275464"/>
    <w:rsid w:val="0027568B"/>
    <w:rsid w:val="002756D5"/>
    <w:rsid w:val="00275C70"/>
    <w:rsid w:val="00275C76"/>
    <w:rsid w:val="00275FE4"/>
    <w:rsid w:val="00276001"/>
    <w:rsid w:val="002764FB"/>
    <w:rsid w:val="0027668A"/>
    <w:rsid w:val="00276953"/>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14"/>
    <w:rsid w:val="00280960"/>
    <w:rsid w:val="0028115D"/>
    <w:rsid w:val="00281578"/>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6ED"/>
    <w:rsid w:val="00283830"/>
    <w:rsid w:val="00283CE6"/>
    <w:rsid w:val="00283D6B"/>
    <w:rsid w:val="00283FCD"/>
    <w:rsid w:val="002841C0"/>
    <w:rsid w:val="00284705"/>
    <w:rsid w:val="002847D3"/>
    <w:rsid w:val="002849CA"/>
    <w:rsid w:val="00284E7F"/>
    <w:rsid w:val="00285520"/>
    <w:rsid w:val="0028559A"/>
    <w:rsid w:val="00285894"/>
    <w:rsid w:val="00285A39"/>
    <w:rsid w:val="00285D37"/>
    <w:rsid w:val="00285E28"/>
    <w:rsid w:val="00285FED"/>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377"/>
    <w:rsid w:val="00290452"/>
    <w:rsid w:val="002904E8"/>
    <w:rsid w:val="0029058C"/>
    <w:rsid w:val="002906A4"/>
    <w:rsid w:val="00290B96"/>
    <w:rsid w:val="00290FC4"/>
    <w:rsid w:val="00291403"/>
    <w:rsid w:val="0029178F"/>
    <w:rsid w:val="00291B01"/>
    <w:rsid w:val="00292235"/>
    <w:rsid w:val="00292E58"/>
    <w:rsid w:val="002934E5"/>
    <w:rsid w:val="00293504"/>
    <w:rsid w:val="00293A23"/>
    <w:rsid w:val="00293EE2"/>
    <w:rsid w:val="002943ED"/>
    <w:rsid w:val="0029440E"/>
    <w:rsid w:val="002944CA"/>
    <w:rsid w:val="002945EB"/>
    <w:rsid w:val="00294722"/>
    <w:rsid w:val="00294AB1"/>
    <w:rsid w:val="0029509E"/>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94C"/>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BA"/>
    <w:rsid w:val="002A3B12"/>
    <w:rsid w:val="002A3BE5"/>
    <w:rsid w:val="002A3CF2"/>
    <w:rsid w:val="002A409C"/>
    <w:rsid w:val="002A40D2"/>
    <w:rsid w:val="002A40EB"/>
    <w:rsid w:val="002A4102"/>
    <w:rsid w:val="002A469C"/>
    <w:rsid w:val="002A4729"/>
    <w:rsid w:val="002A4918"/>
    <w:rsid w:val="002A4E20"/>
    <w:rsid w:val="002A523D"/>
    <w:rsid w:val="002A5329"/>
    <w:rsid w:val="002A5488"/>
    <w:rsid w:val="002A54CA"/>
    <w:rsid w:val="002A55B1"/>
    <w:rsid w:val="002A5707"/>
    <w:rsid w:val="002A5B16"/>
    <w:rsid w:val="002A5C34"/>
    <w:rsid w:val="002A5F0A"/>
    <w:rsid w:val="002A5F32"/>
    <w:rsid w:val="002A5FC1"/>
    <w:rsid w:val="002A60B6"/>
    <w:rsid w:val="002A61BD"/>
    <w:rsid w:val="002A6201"/>
    <w:rsid w:val="002A6D28"/>
    <w:rsid w:val="002A6DD2"/>
    <w:rsid w:val="002A7052"/>
    <w:rsid w:val="002A732C"/>
    <w:rsid w:val="002A733B"/>
    <w:rsid w:val="002A7514"/>
    <w:rsid w:val="002A75E2"/>
    <w:rsid w:val="002A79B4"/>
    <w:rsid w:val="002A7A6A"/>
    <w:rsid w:val="002A7AB4"/>
    <w:rsid w:val="002A7B72"/>
    <w:rsid w:val="002A7CF6"/>
    <w:rsid w:val="002B033D"/>
    <w:rsid w:val="002B07BF"/>
    <w:rsid w:val="002B0805"/>
    <w:rsid w:val="002B0C99"/>
    <w:rsid w:val="002B0D68"/>
    <w:rsid w:val="002B0EDA"/>
    <w:rsid w:val="002B10F9"/>
    <w:rsid w:val="002B1442"/>
    <w:rsid w:val="002B170C"/>
    <w:rsid w:val="002B195E"/>
    <w:rsid w:val="002B19C7"/>
    <w:rsid w:val="002B19DA"/>
    <w:rsid w:val="002B1B15"/>
    <w:rsid w:val="002B21D6"/>
    <w:rsid w:val="002B2474"/>
    <w:rsid w:val="002B27D9"/>
    <w:rsid w:val="002B2BA0"/>
    <w:rsid w:val="002B2C92"/>
    <w:rsid w:val="002B2F85"/>
    <w:rsid w:val="002B3081"/>
    <w:rsid w:val="002B318B"/>
    <w:rsid w:val="002B32BC"/>
    <w:rsid w:val="002B33F9"/>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E44"/>
    <w:rsid w:val="002B6267"/>
    <w:rsid w:val="002B6397"/>
    <w:rsid w:val="002B64FE"/>
    <w:rsid w:val="002B651D"/>
    <w:rsid w:val="002B679E"/>
    <w:rsid w:val="002B6890"/>
    <w:rsid w:val="002B6949"/>
    <w:rsid w:val="002B694E"/>
    <w:rsid w:val="002B6E52"/>
    <w:rsid w:val="002B6EC5"/>
    <w:rsid w:val="002B6FA0"/>
    <w:rsid w:val="002B712C"/>
    <w:rsid w:val="002B74EC"/>
    <w:rsid w:val="002B755E"/>
    <w:rsid w:val="002B756C"/>
    <w:rsid w:val="002B783A"/>
    <w:rsid w:val="002B783E"/>
    <w:rsid w:val="002B7CD6"/>
    <w:rsid w:val="002C04C2"/>
    <w:rsid w:val="002C0818"/>
    <w:rsid w:val="002C08D3"/>
    <w:rsid w:val="002C0D09"/>
    <w:rsid w:val="002C0DD0"/>
    <w:rsid w:val="002C0E0A"/>
    <w:rsid w:val="002C1471"/>
    <w:rsid w:val="002C14EC"/>
    <w:rsid w:val="002C1549"/>
    <w:rsid w:val="002C16B6"/>
    <w:rsid w:val="002C1C99"/>
    <w:rsid w:val="002C1C9E"/>
    <w:rsid w:val="002C1DF1"/>
    <w:rsid w:val="002C203A"/>
    <w:rsid w:val="002C218C"/>
    <w:rsid w:val="002C23E6"/>
    <w:rsid w:val="002C2647"/>
    <w:rsid w:val="002C27C7"/>
    <w:rsid w:val="002C29D7"/>
    <w:rsid w:val="002C2AA1"/>
    <w:rsid w:val="002C2AED"/>
    <w:rsid w:val="002C2BAA"/>
    <w:rsid w:val="002C2C0E"/>
    <w:rsid w:val="002C2E8A"/>
    <w:rsid w:val="002C2FCD"/>
    <w:rsid w:val="002C302C"/>
    <w:rsid w:val="002C3084"/>
    <w:rsid w:val="002C36D3"/>
    <w:rsid w:val="002C39D3"/>
    <w:rsid w:val="002C3AE4"/>
    <w:rsid w:val="002C3C99"/>
    <w:rsid w:val="002C3D4B"/>
    <w:rsid w:val="002C3E89"/>
    <w:rsid w:val="002C421B"/>
    <w:rsid w:val="002C4462"/>
    <w:rsid w:val="002C4580"/>
    <w:rsid w:val="002C4B9A"/>
    <w:rsid w:val="002C4DA1"/>
    <w:rsid w:val="002C4FFD"/>
    <w:rsid w:val="002C52F8"/>
    <w:rsid w:val="002C5533"/>
    <w:rsid w:val="002C5620"/>
    <w:rsid w:val="002C57C7"/>
    <w:rsid w:val="002C5A47"/>
    <w:rsid w:val="002C5A6B"/>
    <w:rsid w:val="002C5CB7"/>
    <w:rsid w:val="002C6165"/>
    <w:rsid w:val="002C61A7"/>
    <w:rsid w:val="002C61C6"/>
    <w:rsid w:val="002C61E0"/>
    <w:rsid w:val="002C6831"/>
    <w:rsid w:val="002C6CF5"/>
    <w:rsid w:val="002C706B"/>
    <w:rsid w:val="002C782F"/>
    <w:rsid w:val="002C7B03"/>
    <w:rsid w:val="002C7B0D"/>
    <w:rsid w:val="002C7D95"/>
    <w:rsid w:val="002C7EBA"/>
    <w:rsid w:val="002D001E"/>
    <w:rsid w:val="002D0298"/>
    <w:rsid w:val="002D02AF"/>
    <w:rsid w:val="002D04DC"/>
    <w:rsid w:val="002D0657"/>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4EDB"/>
    <w:rsid w:val="002D5124"/>
    <w:rsid w:val="002D527A"/>
    <w:rsid w:val="002D52E0"/>
    <w:rsid w:val="002D52EE"/>
    <w:rsid w:val="002D5560"/>
    <w:rsid w:val="002D57D5"/>
    <w:rsid w:val="002D5A0C"/>
    <w:rsid w:val="002D5DEA"/>
    <w:rsid w:val="002D5E2D"/>
    <w:rsid w:val="002D6127"/>
    <w:rsid w:val="002D61A3"/>
    <w:rsid w:val="002D6516"/>
    <w:rsid w:val="002D65B1"/>
    <w:rsid w:val="002D662E"/>
    <w:rsid w:val="002D66B8"/>
    <w:rsid w:val="002D68C3"/>
    <w:rsid w:val="002D68DC"/>
    <w:rsid w:val="002D6C21"/>
    <w:rsid w:val="002D6C69"/>
    <w:rsid w:val="002D73AD"/>
    <w:rsid w:val="002D75B9"/>
    <w:rsid w:val="002D7665"/>
    <w:rsid w:val="002D772F"/>
    <w:rsid w:val="002D7742"/>
    <w:rsid w:val="002D7C7C"/>
    <w:rsid w:val="002D7ECE"/>
    <w:rsid w:val="002E018E"/>
    <w:rsid w:val="002E04F0"/>
    <w:rsid w:val="002E079B"/>
    <w:rsid w:val="002E0B37"/>
    <w:rsid w:val="002E0BCB"/>
    <w:rsid w:val="002E0E4F"/>
    <w:rsid w:val="002E0E94"/>
    <w:rsid w:val="002E16BC"/>
    <w:rsid w:val="002E188E"/>
    <w:rsid w:val="002E1941"/>
    <w:rsid w:val="002E1B94"/>
    <w:rsid w:val="002E1D4F"/>
    <w:rsid w:val="002E1F05"/>
    <w:rsid w:val="002E21D5"/>
    <w:rsid w:val="002E249E"/>
    <w:rsid w:val="002E251B"/>
    <w:rsid w:val="002E2802"/>
    <w:rsid w:val="002E281F"/>
    <w:rsid w:val="002E2923"/>
    <w:rsid w:val="002E29A7"/>
    <w:rsid w:val="002E2A76"/>
    <w:rsid w:val="002E2A7A"/>
    <w:rsid w:val="002E2BBB"/>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5DF"/>
    <w:rsid w:val="002E47CA"/>
    <w:rsid w:val="002E48C3"/>
    <w:rsid w:val="002E496F"/>
    <w:rsid w:val="002E5058"/>
    <w:rsid w:val="002E56DE"/>
    <w:rsid w:val="002E58E1"/>
    <w:rsid w:val="002E58FE"/>
    <w:rsid w:val="002E5BDD"/>
    <w:rsid w:val="002E5C56"/>
    <w:rsid w:val="002E679D"/>
    <w:rsid w:val="002E6C98"/>
    <w:rsid w:val="002E6CE4"/>
    <w:rsid w:val="002E6D1F"/>
    <w:rsid w:val="002E6FD8"/>
    <w:rsid w:val="002E7321"/>
    <w:rsid w:val="002E77C9"/>
    <w:rsid w:val="002E7894"/>
    <w:rsid w:val="002E7AA4"/>
    <w:rsid w:val="002E7BB2"/>
    <w:rsid w:val="002E7C5F"/>
    <w:rsid w:val="002F0045"/>
    <w:rsid w:val="002F00F0"/>
    <w:rsid w:val="002F025B"/>
    <w:rsid w:val="002F0292"/>
    <w:rsid w:val="002F0684"/>
    <w:rsid w:val="002F0ADB"/>
    <w:rsid w:val="002F0D21"/>
    <w:rsid w:val="002F11EF"/>
    <w:rsid w:val="002F17A3"/>
    <w:rsid w:val="002F2508"/>
    <w:rsid w:val="002F29D2"/>
    <w:rsid w:val="002F2AE0"/>
    <w:rsid w:val="002F300D"/>
    <w:rsid w:val="002F3CC3"/>
    <w:rsid w:val="002F3F16"/>
    <w:rsid w:val="002F413F"/>
    <w:rsid w:val="002F44AD"/>
    <w:rsid w:val="002F45D3"/>
    <w:rsid w:val="002F482E"/>
    <w:rsid w:val="002F48D4"/>
    <w:rsid w:val="002F4934"/>
    <w:rsid w:val="002F49E9"/>
    <w:rsid w:val="002F4A52"/>
    <w:rsid w:val="002F4CF5"/>
    <w:rsid w:val="002F4FC5"/>
    <w:rsid w:val="002F50E1"/>
    <w:rsid w:val="002F51D5"/>
    <w:rsid w:val="002F5422"/>
    <w:rsid w:val="002F55D2"/>
    <w:rsid w:val="002F5634"/>
    <w:rsid w:val="002F56B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12"/>
    <w:rsid w:val="0030017E"/>
    <w:rsid w:val="003003AD"/>
    <w:rsid w:val="003004B3"/>
    <w:rsid w:val="003004CC"/>
    <w:rsid w:val="00300AAD"/>
    <w:rsid w:val="00300AEF"/>
    <w:rsid w:val="00300D47"/>
    <w:rsid w:val="00300E8B"/>
    <w:rsid w:val="003010EE"/>
    <w:rsid w:val="003011C0"/>
    <w:rsid w:val="003012B7"/>
    <w:rsid w:val="003012FB"/>
    <w:rsid w:val="00301358"/>
    <w:rsid w:val="0030167B"/>
    <w:rsid w:val="003018CF"/>
    <w:rsid w:val="003019F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6079"/>
    <w:rsid w:val="003064B4"/>
    <w:rsid w:val="003065FB"/>
    <w:rsid w:val="003068F4"/>
    <w:rsid w:val="00306C20"/>
    <w:rsid w:val="003074C7"/>
    <w:rsid w:val="00307B27"/>
    <w:rsid w:val="00307BD1"/>
    <w:rsid w:val="00307C5E"/>
    <w:rsid w:val="00307D05"/>
    <w:rsid w:val="00307D1D"/>
    <w:rsid w:val="00307D65"/>
    <w:rsid w:val="00307F28"/>
    <w:rsid w:val="003101B6"/>
    <w:rsid w:val="003101DC"/>
    <w:rsid w:val="00310339"/>
    <w:rsid w:val="0031035A"/>
    <w:rsid w:val="00310384"/>
    <w:rsid w:val="003106EF"/>
    <w:rsid w:val="00310B5D"/>
    <w:rsid w:val="00310C62"/>
    <w:rsid w:val="00310CC6"/>
    <w:rsid w:val="0031108C"/>
    <w:rsid w:val="00311325"/>
    <w:rsid w:val="00311642"/>
    <w:rsid w:val="00311761"/>
    <w:rsid w:val="00311941"/>
    <w:rsid w:val="00311C84"/>
    <w:rsid w:val="00311FC3"/>
    <w:rsid w:val="003121B8"/>
    <w:rsid w:val="0031226C"/>
    <w:rsid w:val="00312B72"/>
    <w:rsid w:val="00312BB9"/>
    <w:rsid w:val="00313021"/>
    <w:rsid w:val="003137A0"/>
    <w:rsid w:val="003137ED"/>
    <w:rsid w:val="00313870"/>
    <w:rsid w:val="00313AFB"/>
    <w:rsid w:val="00313C4F"/>
    <w:rsid w:val="00313EE1"/>
    <w:rsid w:val="003141C2"/>
    <w:rsid w:val="00314302"/>
    <w:rsid w:val="00314454"/>
    <w:rsid w:val="00314629"/>
    <w:rsid w:val="0031492F"/>
    <w:rsid w:val="00314B31"/>
    <w:rsid w:val="00314E8A"/>
    <w:rsid w:val="00314EB7"/>
    <w:rsid w:val="00314F34"/>
    <w:rsid w:val="0031599D"/>
    <w:rsid w:val="0031599E"/>
    <w:rsid w:val="00315B92"/>
    <w:rsid w:val="00315F72"/>
    <w:rsid w:val="0031601F"/>
    <w:rsid w:val="00316072"/>
    <w:rsid w:val="00316265"/>
    <w:rsid w:val="0031639C"/>
    <w:rsid w:val="00316946"/>
    <w:rsid w:val="00316BF5"/>
    <w:rsid w:val="00316C58"/>
    <w:rsid w:val="00316E46"/>
    <w:rsid w:val="00316F92"/>
    <w:rsid w:val="00317050"/>
    <w:rsid w:val="003170C9"/>
    <w:rsid w:val="003176BB"/>
    <w:rsid w:val="00317884"/>
    <w:rsid w:val="00317EB4"/>
    <w:rsid w:val="003200D5"/>
    <w:rsid w:val="003200E7"/>
    <w:rsid w:val="003201CE"/>
    <w:rsid w:val="003201E5"/>
    <w:rsid w:val="00320998"/>
    <w:rsid w:val="00320B1B"/>
    <w:rsid w:val="00320B34"/>
    <w:rsid w:val="0032124A"/>
    <w:rsid w:val="0032172E"/>
    <w:rsid w:val="003217A3"/>
    <w:rsid w:val="00321822"/>
    <w:rsid w:val="003218E7"/>
    <w:rsid w:val="00321931"/>
    <w:rsid w:val="00321B02"/>
    <w:rsid w:val="00322061"/>
    <w:rsid w:val="003222E4"/>
    <w:rsid w:val="00322352"/>
    <w:rsid w:val="00322545"/>
    <w:rsid w:val="00322647"/>
    <w:rsid w:val="00322751"/>
    <w:rsid w:val="003227AA"/>
    <w:rsid w:val="00322A07"/>
    <w:rsid w:val="00322A6A"/>
    <w:rsid w:val="00322BC3"/>
    <w:rsid w:val="00322E3B"/>
    <w:rsid w:val="0032313E"/>
    <w:rsid w:val="00323247"/>
    <w:rsid w:val="0032336C"/>
    <w:rsid w:val="003234EF"/>
    <w:rsid w:val="003239DD"/>
    <w:rsid w:val="00323FAD"/>
    <w:rsid w:val="003241EC"/>
    <w:rsid w:val="003246B6"/>
    <w:rsid w:val="00324731"/>
    <w:rsid w:val="003249F8"/>
    <w:rsid w:val="00324A34"/>
    <w:rsid w:val="00324CBB"/>
    <w:rsid w:val="00324EA0"/>
    <w:rsid w:val="003251E4"/>
    <w:rsid w:val="00325319"/>
    <w:rsid w:val="0032564D"/>
    <w:rsid w:val="00325C3B"/>
    <w:rsid w:val="00325CB5"/>
    <w:rsid w:val="00325ED2"/>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AF1"/>
    <w:rsid w:val="00327CBA"/>
    <w:rsid w:val="00327D15"/>
    <w:rsid w:val="00330360"/>
    <w:rsid w:val="00330865"/>
    <w:rsid w:val="003308C4"/>
    <w:rsid w:val="00330AA6"/>
    <w:rsid w:val="00330C30"/>
    <w:rsid w:val="00330DE8"/>
    <w:rsid w:val="00331406"/>
    <w:rsid w:val="003314D9"/>
    <w:rsid w:val="00331BCC"/>
    <w:rsid w:val="003321C3"/>
    <w:rsid w:val="003326A8"/>
    <w:rsid w:val="00332962"/>
    <w:rsid w:val="003329CF"/>
    <w:rsid w:val="00332B43"/>
    <w:rsid w:val="00332B77"/>
    <w:rsid w:val="00332C85"/>
    <w:rsid w:val="00332E06"/>
    <w:rsid w:val="00332F29"/>
    <w:rsid w:val="00333049"/>
    <w:rsid w:val="00334117"/>
    <w:rsid w:val="0033443F"/>
    <w:rsid w:val="0033458F"/>
    <w:rsid w:val="003348FF"/>
    <w:rsid w:val="00335250"/>
    <w:rsid w:val="00335664"/>
    <w:rsid w:val="003356A5"/>
    <w:rsid w:val="0033592C"/>
    <w:rsid w:val="003359AA"/>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A6D"/>
    <w:rsid w:val="00340A79"/>
    <w:rsid w:val="00340D9C"/>
    <w:rsid w:val="00340E16"/>
    <w:rsid w:val="00340E58"/>
    <w:rsid w:val="00340F0F"/>
    <w:rsid w:val="00341087"/>
    <w:rsid w:val="003411D5"/>
    <w:rsid w:val="00341412"/>
    <w:rsid w:val="00341BE1"/>
    <w:rsid w:val="00341CDF"/>
    <w:rsid w:val="00341CE8"/>
    <w:rsid w:val="0034234A"/>
    <w:rsid w:val="003423D9"/>
    <w:rsid w:val="0034243C"/>
    <w:rsid w:val="0034246D"/>
    <w:rsid w:val="003426DE"/>
    <w:rsid w:val="0034297F"/>
    <w:rsid w:val="00342BEC"/>
    <w:rsid w:val="0034305B"/>
    <w:rsid w:val="003430E0"/>
    <w:rsid w:val="00343341"/>
    <w:rsid w:val="003433CA"/>
    <w:rsid w:val="00343734"/>
    <w:rsid w:val="00343752"/>
    <w:rsid w:val="003437AD"/>
    <w:rsid w:val="0034398A"/>
    <w:rsid w:val="00343ABD"/>
    <w:rsid w:val="00343BC2"/>
    <w:rsid w:val="00343C24"/>
    <w:rsid w:val="00343F90"/>
    <w:rsid w:val="00344021"/>
    <w:rsid w:val="00344312"/>
    <w:rsid w:val="003445D9"/>
    <w:rsid w:val="00344725"/>
    <w:rsid w:val="00344902"/>
    <w:rsid w:val="0034511B"/>
    <w:rsid w:val="00345BFF"/>
    <w:rsid w:val="0034668E"/>
    <w:rsid w:val="00346D3D"/>
    <w:rsid w:val="00346D53"/>
    <w:rsid w:val="003471DC"/>
    <w:rsid w:val="00347265"/>
    <w:rsid w:val="00347372"/>
    <w:rsid w:val="0034745C"/>
    <w:rsid w:val="00347737"/>
    <w:rsid w:val="00347879"/>
    <w:rsid w:val="00347B9B"/>
    <w:rsid w:val="00347CA1"/>
    <w:rsid w:val="00347F2E"/>
    <w:rsid w:val="00347F30"/>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1FFC"/>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9C"/>
    <w:rsid w:val="00353F9F"/>
    <w:rsid w:val="0035400A"/>
    <w:rsid w:val="0035414B"/>
    <w:rsid w:val="00354328"/>
    <w:rsid w:val="003545D6"/>
    <w:rsid w:val="0035469B"/>
    <w:rsid w:val="0035472D"/>
    <w:rsid w:val="00355122"/>
    <w:rsid w:val="003552C6"/>
    <w:rsid w:val="0035549B"/>
    <w:rsid w:val="00355A83"/>
    <w:rsid w:val="003560B8"/>
    <w:rsid w:val="003562D7"/>
    <w:rsid w:val="00356353"/>
    <w:rsid w:val="003564E8"/>
    <w:rsid w:val="003567C9"/>
    <w:rsid w:val="00356BA5"/>
    <w:rsid w:val="00356CEC"/>
    <w:rsid w:val="00356DBE"/>
    <w:rsid w:val="003571DA"/>
    <w:rsid w:val="003572DE"/>
    <w:rsid w:val="003574DC"/>
    <w:rsid w:val="00357659"/>
    <w:rsid w:val="00357712"/>
    <w:rsid w:val="00357841"/>
    <w:rsid w:val="00357AAD"/>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19F0"/>
    <w:rsid w:val="0036235C"/>
    <w:rsid w:val="0036262C"/>
    <w:rsid w:val="00362835"/>
    <w:rsid w:val="0036299F"/>
    <w:rsid w:val="00362A71"/>
    <w:rsid w:val="00362C5A"/>
    <w:rsid w:val="00362E37"/>
    <w:rsid w:val="0036318C"/>
    <w:rsid w:val="0036341A"/>
    <w:rsid w:val="003635DD"/>
    <w:rsid w:val="00363EA9"/>
    <w:rsid w:val="00363F7A"/>
    <w:rsid w:val="0036408C"/>
    <w:rsid w:val="00364A63"/>
    <w:rsid w:val="00364AB7"/>
    <w:rsid w:val="00364C08"/>
    <w:rsid w:val="00365351"/>
    <w:rsid w:val="00365364"/>
    <w:rsid w:val="0036561B"/>
    <w:rsid w:val="00365A9C"/>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83"/>
    <w:rsid w:val="003711AA"/>
    <w:rsid w:val="0037137D"/>
    <w:rsid w:val="00371670"/>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69A"/>
    <w:rsid w:val="00373AF2"/>
    <w:rsid w:val="00373B2A"/>
    <w:rsid w:val="00373C17"/>
    <w:rsid w:val="00373E10"/>
    <w:rsid w:val="00373F2C"/>
    <w:rsid w:val="0037406C"/>
    <w:rsid w:val="003741D2"/>
    <w:rsid w:val="003744CB"/>
    <w:rsid w:val="00374804"/>
    <w:rsid w:val="0037495B"/>
    <w:rsid w:val="00374B0F"/>
    <w:rsid w:val="00374C6F"/>
    <w:rsid w:val="00374E17"/>
    <w:rsid w:val="00374F06"/>
    <w:rsid w:val="00374F99"/>
    <w:rsid w:val="003755F9"/>
    <w:rsid w:val="003758CD"/>
    <w:rsid w:val="00375948"/>
    <w:rsid w:val="00375AE6"/>
    <w:rsid w:val="00375FFC"/>
    <w:rsid w:val="003760A2"/>
    <w:rsid w:val="0037646A"/>
    <w:rsid w:val="003764FA"/>
    <w:rsid w:val="003765EF"/>
    <w:rsid w:val="00376C2F"/>
    <w:rsid w:val="00376C90"/>
    <w:rsid w:val="00376E52"/>
    <w:rsid w:val="00376EFA"/>
    <w:rsid w:val="00376F67"/>
    <w:rsid w:val="0037709A"/>
    <w:rsid w:val="00377146"/>
    <w:rsid w:val="0037734D"/>
    <w:rsid w:val="00377393"/>
    <w:rsid w:val="00377397"/>
    <w:rsid w:val="003774FD"/>
    <w:rsid w:val="003775AB"/>
    <w:rsid w:val="003775BD"/>
    <w:rsid w:val="00377E3F"/>
    <w:rsid w:val="0038076A"/>
    <w:rsid w:val="0038084F"/>
    <w:rsid w:val="00380892"/>
    <w:rsid w:val="00380FCF"/>
    <w:rsid w:val="00381571"/>
    <w:rsid w:val="00381685"/>
    <w:rsid w:val="00381894"/>
    <w:rsid w:val="003818CD"/>
    <w:rsid w:val="00381C65"/>
    <w:rsid w:val="00381DF4"/>
    <w:rsid w:val="003820B8"/>
    <w:rsid w:val="003821E7"/>
    <w:rsid w:val="003827F2"/>
    <w:rsid w:val="00382903"/>
    <w:rsid w:val="00382977"/>
    <w:rsid w:val="003831FE"/>
    <w:rsid w:val="00383446"/>
    <w:rsid w:val="00383483"/>
    <w:rsid w:val="00383553"/>
    <w:rsid w:val="003836BF"/>
    <w:rsid w:val="003838BC"/>
    <w:rsid w:val="00383C38"/>
    <w:rsid w:val="00383D4B"/>
    <w:rsid w:val="00383DDB"/>
    <w:rsid w:val="003841C5"/>
    <w:rsid w:val="003842A8"/>
    <w:rsid w:val="00384631"/>
    <w:rsid w:val="003848B0"/>
    <w:rsid w:val="003848D9"/>
    <w:rsid w:val="00385192"/>
    <w:rsid w:val="003852CC"/>
    <w:rsid w:val="0038556E"/>
    <w:rsid w:val="0038577C"/>
    <w:rsid w:val="00385823"/>
    <w:rsid w:val="00385BD7"/>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DB8"/>
    <w:rsid w:val="00393058"/>
    <w:rsid w:val="003933E7"/>
    <w:rsid w:val="00393651"/>
    <w:rsid w:val="003936D1"/>
    <w:rsid w:val="00393B78"/>
    <w:rsid w:val="00393ECB"/>
    <w:rsid w:val="00393FB1"/>
    <w:rsid w:val="00394074"/>
    <w:rsid w:val="003945D5"/>
    <w:rsid w:val="0039474A"/>
    <w:rsid w:val="00394775"/>
    <w:rsid w:val="003947D3"/>
    <w:rsid w:val="00394B44"/>
    <w:rsid w:val="00394C79"/>
    <w:rsid w:val="0039502C"/>
    <w:rsid w:val="003950DF"/>
    <w:rsid w:val="00395386"/>
    <w:rsid w:val="003956CC"/>
    <w:rsid w:val="003956FE"/>
    <w:rsid w:val="0039598F"/>
    <w:rsid w:val="0039604E"/>
    <w:rsid w:val="003960D5"/>
    <w:rsid w:val="0039610F"/>
    <w:rsid w:val="0039614B"/>
    <w:rsid w:val="0039665F"/>
    <w:rsid w:val="00396AB2"/>
    <w:rsid w:val="00396B8F"/>
    <w:rsid w:val="00396FFE"/>
    <w:rsid w:val="00397682"/>
    <w:rsid w:val="003977A3"/>
    <w:rsid w:val="003978B8"/>
    <w:rsid w:val="00397A51"/>
    <w:rsid w:val="00397B96"/>
    <w:rsid w:val="00397C89"/>
    <w:rsid w:val="00397F16"/>
    <w:rsid w:val="003A0091"/>
    <w:rsid w:val="003A0311"/>
    <w:rsid w:val="003A0322"/>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A34"/>
    <w:rsid w:val="003A4C4A"/>
    <w:rsid w:val="003A4E82"/>
    <w:rsid w:val="003A5703"/>
    <w:rsid w:val="003A590E"/>
    <w:rsid w:val="003A5A8C"/>
    <w:rsid w:val="003A5CD5"/>
    <w:rsid w:val="003A5E54"/>
    <w:rsid w:val="003A6330"/>
    <w:rsid w:val="003A672D"/>
    <w:rsid w:val="003A67EA"/>
    <w:rsid w:val="003A6BC9"/>
    <w:rsid w:val="003A6CF6"/>
    <w:rsid w:val="003A6D77"/>
    <w:rsid w:val="003A76A9"/>
    <w:rsid w:val="003A7747"/>
    <w:rsid w:val="003A7D6D"/>
    <w:rsid w:val="003A7D84"/>
    <w:rsid w:val="003A7F73"/>
    <w:rsid w:val="003B0299"/>
    <w:rsid w:val="003B0901"/>
    <w:rsid w:val="003B0A58"/>
    <w:rsid w:val="003B0B4D"/>
    <w:rsid w:val="003B0F82"/>
    <w:rsid w:val="003B0FB1"/>
    <w:rsid w:val="003B1046"/>
    <w:rsid w:val="003B14B8"/>
    <w:rsid w:val="003B1575"/>
    <w:rsid w:val="003B17C4"/>
    <w:rsid w:val="003B188F"/>
    <w:rsid w:val="003B19B0"/>
    <w:rsid w:val="003B1BA8"/>
    <w:rsid w:val="003B1CC2"/>
    <w:rsid w:val="003B21B1"/>
    <w:rsid w:val="003B23C2"/>
    <w:rsid w:val="003B2672"/>
    <w:rsid w:val="003B2AB9"/>
    <w:rsid w:val="003B2B79"/>
    <w:rsid w:val="003B2DAD"/>
    <w:rsid w:val="003B2DB4"/>
    <w:rsid w:val="003B303A"/>
    <w:rsid w:val="003B3435"/>
    <w:rsid w:val="003B3488"/>
    <w:rsid w:val="003B3A06"/>
    <w:rsid w:val="003B3CD2"/>
    <w:rsid w:val="003B41C1"/>
    <w:rsid w:val="003B4482"/>
    <w:rsid w:val="003B45A9"/>
    <w:rsid w:val="003B4FC5"/>
    <w:rsid w:val="003B5037"/>
    <w:rsid w:val="003B5332"/>
    <w:rsid w:val="003B5699"/>
    <w:rsid w:val="003B570F"/>
    <w:rsid w:val="003B57BA"/>
    <w:rsid w:val="003B5802"/>
    <w:rsid w:val="003B5B57"/>
    <w:rsid w:val="003B5B7E"/>
    <w:rsid w:val="003B5E30"/>
    <w:rsid w:val="003B60F3"/>
    <w:rsid w:val="003B6194"/>
    <w:rsid w:val="003B62B9"/>
    <w:rsid w:val="003B633C"/>
    <w:rsid w:val="003B6F75"/>
    <w:rsid w:val="003B6FCB"/>
    <w:rsid w:val="003B7020"/>
    <w:rsid w:val="003B712E"/>
    <w:rsid w:val="003B7271"/>
    <w:rsid w:val="003B7294"/>
    <w:rsid w:val="003B7404"/>
    <w:rsid w:val="003B7455"/>
    <w:rsid w:val="003B7619"/>
    <w:rsid w:val="003B765B"/>
    <w:rsid w:val="003B76FE"/>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48D"/>
    <w:rsid w:val="003C2C9D"/>
    <w:rsid w:val="003C2CF1"/>
    <w:rsid w:val="003C33D4"/>
    <w:rsid w:val="003C346D"/>
    <w:rsid w:val="003C3509"/>
    <w:rsid w:val="003C355D"/>
    <w:rsid w:val="003C3652"/>
    <w:rsid w:val="003C39CB"/>
    <w:rsid w:val="003C3B73"/>
    <w:rsid w:val="003C3EF9"/>
    <w:rsid w:val="003C412E"/>
    <w:rsid w:val="003C4250"/>
    <w:rsid w:val="003C4952"/>
    <w:rsid w:val="003C4ACD"/>
    <w:rsid w:val="003C4D16"/>
    <w:rsid w:val="003C4D8C"/>
    <w:rsid w:val="003C4F25"/>
    <w:rsid w:val="003C5110"/>
    <w:rsid w:val="003C5280"/>
    <w:rsid w:val="003C52D6"/>
    <w:rsid w:val="003C5802"/>
    <w:rsid w:val="003C6315"/>
    <w:rsid w:val="003C6448"/>
    <w:rsid w:val="003C6580"/>
    <w:rsid w:val="003C6AE8"/>
    <w:rsid w:val="003C6F93"/>
    <w:rsid w:val="003C6FA0"/>
    <w:rsid w:val="003C706A"/>
    <w:rsid w:val="003C7311"/>
    <w:rsid w:val="003C73C5"/>
    <w:rsid w:val="003C7459"/>
    <w:rsid w:val="003C78C0"/>
    <w:rsid w:val="003C7926"/>
    <w:rsid w:val="003C79A4"/>
    <w:rsid w:val="003C7D6A"/>
    <w:rsid w:val="003D0332"/>
    <w:rsid w:val="003D0503"/>
    <w:rsid w:val="003D07C3"/>
    <w:rsid w:val="003D09DA"/>
    <w:rsid w:val="003D0A3B"/>
    <w:rsid w:val="003D0A97"/>
    <w:rsid w:val="003D0B6C"/>
    <w:rsid w:val="003D0D75"/>
    <w:rsid w:val="003D0E68"/>
    <w:rsid w:val="003D1294"/>
    <w:rsid w:val="003D1910"/>
    <w:rsid w:val="003D193F"/>
    <w:rsid w:val="003D1AB6"/>
    <w:rsid w:val="003D1D52"/>
    <w:rsid w:val="003D2050"/>
    <w:rsid w:val="003D2339"/>
    <w:rsid w:val="003D26AA"/>
    <w:rsid w:val="003D28D1"/>
    <w:rsid w:val="003D29B6"/>
    <w:rsid w:val="003D2A2B"/>
    <w:rsid w:val="003D2A6A"/>
    <w:rsid w:val="003D2EC6"/>
    <w:rsid w:val="003D30F8"/>
    <w:rsid w:val="003D3707"/>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98"/>
    <w:rsid w:val="003D63BA"/>
    <w:rsid w:val="003D668B"/>
    <w:rsid w:val="003D680E"/>
    <w:rsid w:val="003D6AC0"/>
    <w:rsid w:val="003D6C71"/>
    <w:rsid w:val="003D7179"/>
    <w:rsid w:val="003D7192"/>
    <w:rsid w:val="003D76DB"/>
    <w:rsid w:val="003D78AB"/>
    <w:rsid w:val="003D79E8"/>
    <w:rsid w:val="003E0385"/>
    <w:rsid w:val="003E089F"/>
    <w:rsid w:val="003E0ADB"/>
    <w:rsid w:val="003E0BEE"/>
    <w:rsid w:val="003E0CAF"/>
    <w:rsid w:val="003E0CE4"/>
    <w:rsid w:val="003E0F94"/>
    <w:rsid w:val="003E1304"/>
    <w:rsid w:val="003E13F6"/>
    <w:rsid w:val="003E15AA"/>
    <w:rsid w:val="003E1748"/>
    <w:rsid w:val="003E19EC"/>
    <w:rsid w:val="003E1CF4"/>
    <w:rsid w:val="003E1FAC"/>
    <w:rsid w:val="003E20C9"/>
    <w:rsid w:val="003E2228"/>
    <w:rsid w:val="003E22BE"/>
    <w:rsid w:val="003E240A"/>
    <w:rsid w:val="003E2794"/>
    <w:rsid w:val="003E2BF4"/>
    <w:rsid w:val="003E2DD9"/>
    <w:rsid w:val="003E2F5A"/>
    <w:rsid w:val="003E325A"/>
    <w:rsid w:val="003E33C5"/>
    <w:rsid w:val="003E34E1"/>
    <w:rsid w:val="003E3524"/>
    <w:rsid w:val="003E38DF"/>
    <w:rsid w:val="003E393B"/>
    <w:rsid w:val="003E39AA"/>
    <w:rsid w:val="003E3A6B"/>
    <w:rsid w:val="003E3C5B"/>
    <w:rsid w:val="003E3D11"/>
    <w:rsid w:val="003E40C9"/>
    <w:rsid w:val="003E4CDB"/>
    <w:rsid w:val="003E4D9B"/>
    <w:rsid w:val="003E5249"/>
    <w:rsid w:val="003E52EB"/>
    <w:rsid w:val="003E5452"/>
    <w:rsid w:val="003E565A"/>
    <w:rsid w:val="003E5800"/>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F35"/>
    <w:rsid w:val="003F0587"/>
    <w:rsid w:val="003F0656"/>
    <w:rsid w:val="003F0884"/>
    <w:rsid w:val="003F0905"/>
    <w:rsid w:val="003F0AEE"/>
    <w:rsid w:val="003F16E1"/>
    <w:rsid w:val="003F1797"/>
    <w:rsid w:val="003F19A0"/>
    <w:rsid w:val="003F1B6D"/>
    <w:rsid w:val="003F1D73"/>
    <w:rsid w:val="003F1DA0"/>
    <w:rsid w:val="003F2006"/>
    <w:rsid w:val="003F20E2"/>
    <w:rsid w:val="003F2103"/>
    <w:rsid w:val="003F2244"/>
    <w:rsid w:val="003F23A7"/>
    <w:rsid w:val="003F24C2"/>
    <w:rsid w:val="003F2564"/>
    <w:rsid w:val="003F2624"/>
    <w:rsid w:val="003F2711"/>
    <w:rsid w:val="003F2A56"/>
    <w:rsid w:val="003F2CB0"/>
    <w:rsid w:val="003F2F00"/>
    <w:rsid w:val="003F354F"/>
    <w:rsid w:val="003F3865"/>
    <w:rsid w:val="003F3A77"/>
    <w:rsid w:val="003F3FEB"/>
    <w:rsid w:val="003F477D"/>
    <w:rsid w:val="003F4933"/>
    <w:rsid w:val="003F4977"/>
    <w:rsid w:val="003F4E1C"/>
    <w:rsid w:val="003F4E39"/>
    <w:rsid w:val="003F534A"/>
    <w:rsid w:val="003F536B"/>
    <w:rsid w:val="003F586D"/>
    <w:rsid w:val="003F593C"/>
    <w:rsid w:val="003F5C2B"/>
    <w:rsid w:val="003F5FE1"/>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427"/>
    <w:rsid w:val="00400930"/>
    <w:rsid w:val="00400B43"/>
    <w:rsid w:val="00400C85"/>
    <w:rsid w:val="004010CF"/>
    <w:rsid w:val="00401175"/>
    <w:rsid w:val="004011D4"/>
    <w:rsid w:val="004012FA"/>
    <w:rsid w:val="00401490"/>
    <w:rsid w:val="004014FD"/>
    <w:rsid w:val="004017C6"/>
    <w:rsid w:val="00401BBE"/>
    <w:rsid w:val="004024AB"/>
    <w:rsid w:val="00402729"/>
    <w:rsid w:val="004029AE"/>
    <w:rsid w:val="00402F2C"/>
    <w:rsid w:val="0040303D"/>
    <w:rsid w:val="004030DA"/>
    <w:rsid w:val="00403123"/>
    <w:rsid w:val="00403170"/>
    <w:rsid w:val="0040352C"/>
    <w:rsid w:val="00403590"/>
    <w:rsid w:val="0040379F"/>
    <w:rsid w:val="00403805"/>
    <w:rsid w:val="00403824"/>
    <w:rsid w:val="00403891"/>
    <w:rsid w:val="00403E3B"/>
    <w:rsid w:val="00403F25"/>
    <w:rsid w:val="0040431E"/>
    <w:rsid w:val="0040462D"/>
    <w:rsid w:val="0040474E"/>
    <w:rsid w:val="0040495B"/>
    <w:rsid w:val="00404AE9"/>
    <w:rsid w:val="00404B86"/>
    <w:rsid w:val="00404D20"/>
    <w:rsid w:val="00405194"/>
    <w:rsid w:val="004053B0"/>
    <w:rsid w:val="00405898"/>
    <w:rsid w:val="00405D95"/>
    <w:rsid w:val="00405DCF"/>
    <w:rsid w:val="00405F90"/>
    <w:rsid w:val="00405FA5"/>
    <w:rsid w:val="00405FB5"/>
    <w:rsid w:val="00406108"/>
    <w:rsid w:val="00406109"/>
    <w:rsid w:val="00406321"/>
    <w:rsid w:val="00406412"/>
    <w:rsid w:val="00406451"/>
    <w:rsid w:val="004065E4"/>
    <w:rsid w:val="004069BA"/>
    <w:rsid w:val="00406A70"/>
    <w:rsid w:val="00406BAF"/>
    <w:rsid w:val="00406F4B"/>
    <w:rsid w:val="00406FBD"/>
    <w:rsid w:val="004073B0"/>
    <w:rsid w:val="00407612"/>
    <w:rsid w:val="00407A66"/>
    <w:rsid w:val="00407B4C"/>
    <w:rsid w:val="00407C9E"/>
    <w:rsid w:val="00407CA7"/>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F8D"/>
    <w:rsid w:val="00413369"/>
    <w:rsid w:val="00413AA2"/>
    <w:rsid w:val="00413AE3"/>
    <w:rsid w:val="00413BEC"/>
    <w:rsid w:val="00413F5A"/>
    <w:rsid w:val="00414129"/>
    <w:rsid w:val="004142CD"/>
    <w:rsid w:val="004142F5"/>
    <w:rsid w:val="004145AE"/>
    <w:rsid w:val="00414B98"/>
    <w:rsid w:val="00414F50"/>
    <w:rsid w:val="004152BA"/>
    <w:rsid w:val="0041577E"/>
    <w:rsid w:val="004157F6"/>
    <w:rsid w:val="00415942"/>
    <w:rsid w:val="004159D3"/>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66"/>
    <w:rsid w:val="004174DB"/>
    <w:rsid w:val="00417678"/>
    <w:rsid w:val="004176E0"/>
    <w:rsid w:val="00417A45"/>
    <w:rsid w:val="00417D52"/>
    <w:rsid w:val="00417E4C"/>
    <w:rsid w:val="0042004E"/>
    <w:rsid w:val="00420126"/>
    <w:rsid w:val="004201A6"/>
    <w:rsid w:val="004203CF"/>
    <w:rsid w:val="00420755"/>
    <w:rsid w:val="00420CB7"/>
    <w:rsid w:val="00420E46"/>
    <w:rsid w:val="00420E49"/>
    <w:rsid w:val="00420F26"/>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51C"/>
    <w:rsid w:val="004237CC"/>
    <w:rsid w:val="00423887"/>
    <w:rsid w:val="0042390E"/>
    <w:rsid w:val="00423A95"/>
    <w:rsid w:val="00423FD8"/>
    <w:rsid w:val="00423FE7"/>
    <w:rsid w:val="0042428E"/>
    <w:rsid w:val="004242CC"/>
    <w:rsid w:val="00424503"/>
    <w:rsid w:val="00424E5F"/>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DFA"/>
    <w:rsid w:val="004270BD"/>
    <w:rsid w:val="004274CD"/>
    <w:rsid w:val="0042768D"/>
    <w:rsid w:val="004276E3"/>
    <w:rsid w:val="004279ED"/>
    <w:rsid w:val="00427E67"/>
    <w:rsid w:val="00430178"/>
    <w:rsid w:val="0043043A"/>
    <w:rsid w:val="00430495"/>
    <w:rsid w:val="00430680"/>
    <w:rsid w:val="00430773"/>
    <w:rsid w:val="004308B6"/>
    <w:rsid w:val="00430A72"/>
    <w:rsid w:val="00430BA7"/>
    <w:rsid w:val="00430F1F"/>
    <w:rsid w:val="00430F93"/>
    <w:rsid w:val="00431043"/>
    <w:rsid w:val="004311D8"/>
    <w:rsid w:val="00431259"/>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92D"/>
    <w:rsid w:val="00434A45"/>
    <w:rsid w:val="00434C4C"/>
    <w:rsid w:val="00434D46"/>
    <w:rsid w:val="00434F93"/>
    <w:rsid w:val="00435248"/>
    <w:rsid w:val="0043533E"/>
    <w:rsid w:val="004353C1"/>
    <w:rsid w:val="0043542F"/>
    <w:rsid w:val="004355EB"/>
    <w:rsid w:val="00435602"/>
    <w:rsid w:val="004356FA"/>
    <w:rsid w:val="00435AE8"/>
    <w:rsid w:val="00435CCF"/>
    <w:rsid w:val="00436212"/>
    <w:rsid w:val="00436219"/>
    <w:rsid w:val="00436480"/>
    <w:rsid w:val="00436511"/>
    <w:rsid w:val="0043653E"/>
    <w:rsid w:val="004369CC"/>
    <w:rsid w:val="00436A3B"/>
    <w:rsid w:val="00436CF4"/>
    <w:rsid w:val="00436EE0"/>
    <w:rsid w:val="00436FAD"/>
    <w:rsid w:val="00437027"/>
    <w:rsid w:val="00437064"/>
    <w:rsid w:val="004371AB"/>
    <w:rsid w:val="0043768D"/>
    <w:rsid w:val="00437781"/>
    <w:rsid w:val="004402A7"/>
    <w:rsid w:val="0044035D"/>
    <w:rsid w:val="0044037A"/>
    <w:rsid w:val="00440565"/>
    <w:rsid w:val="00440621"/>
    <w:rsid w:val="0044064F"/>
    <w:rsid w:val="004407A9"/>
    <w:rsid w:val="00440EA5"/>
    <w:rsid w:val="0044131C"/>
    <w:rsid w:val="0044142F"/>
    <w:rsid w:val="00441CCF"/>
    <w:rsid w:val="004425C2"/>
    <w:rsid w:val="00442824"/>
    <w:rsid w:val="0044282E"/>
    <w:rsid w:val="0044285B"/>
    <w:rsid w:val="00442A1D"/>
    <w:rsid w:val="00442D25"/>
    <w:rsid w:val="00442E9B"/>
    <w:rsid w:val="00442EB8"/>
    <w:rsid w:val="00442FCF"/>
    <w:rsid w:val="00442FFB"/>
    <w:rsid w:val="004430FD"/>
    <w:rsid w:val="00443250"/>
    <w:rsid w:val="00443523"/>
    <w:rsid w:val="004436AE"/>
    <w:rsid w:val="00443791"/>
    <w:rsid w:val="004437EC"/>
    <w:rsid w:val="0044388B"/>
    <w:rsid w:val="0044389A"/>
    <w:rsid w:val="00443ABF"/>
    <w:rsid w:val="00443DD2"/>
    <w:rsid w:val="00443F9A"/>
    <w:rsid w:val="004442A7"/>
    <w:rsid w:val="004443B8"/>
    <w:rsid w:val="00444508"/>
    <w:rsid w:val="00444901"/>
    <w:rsid w:val="00444934"/>
    <w:rsid w:val="00444A91"/>
    <w:rsid w:val="00444E7C"/>
    <w:rsid w:val="00444F5E"/>
    <w:rsid w:val="00444F61"/>
    <w:rsid w:val="004452DB"/>
    <w:rsid w:val="0044540F"/>
    <w:rsid w:val="00445494"/>
    <w:rsid w:val="00445513"/>
    <w:rsid w:val="00445601"/>
    <w:rsid w:val="00445907"/>
    <w:rsid w:val="00445976"/>
    <w:rsid w:val="00445CFF"/>
    <w:rsid w:val="00445E48"/>
    <w:rsid w:val="0044609C"/>
    <w:rsid w:val="004462AF"/>
    <w:rsid w:val="004462B3"/>
    <w:rsid w:val="0044662A"/>
    <w:rsid w:val="0044666E"/>
    <w:rsid w:val="004466B5"/>
    <w:rsid w:val="0044683A"/>
    <w:rsid w:val="00446956"/>
    <w:rsid w:val="00446D5A"/>
    <w:rsid w:val="00447486"/>
    <w:rsid w:val="004478FE"/>
    <w:rsid w:val="00447F99"/>
    <w:rsid w:val="004500BD"/>
    <w:rsid w:val="004502AB"/>
    <w:rsid w:val="0045041C"/>
    <w:rsid w:val="00450778"/>
    <w:rsid w:val="00450BF0"/>
    <w:rsid w:val="00450C06"/>
    <w:rsid w:val="00450C7A"/>
    <w:rsid w:val="00450D3B"/>
    <w:rsid w:val="00450F2C"/>
    <w:rsid w:val="00450FB9"/>
    <w:rsid w:val="0045126E"/>
    <w:rsid w:val="004518D5"/>
    <w:rsid w:val="004519BF"/>
    <w:rsid w:val="00451B06"/>
    <w:rsid w:val="00451BEB"/>
    <w:rsid w:val="0045212B"/>
    <w:rsid w:val="00452187"/>
    <w:rsid w:val="00452219"/>
    <w:rsid w:val="00452722"/>
    <w:rsid w:val="004527C0"/>
    <w:rsid w:val="004531F6"/>
    <w:rsid w:val="00453871"/>
    <w:rsid w:val="00453DEF"/>
    <w:rsid w:val="004543E4"/>
    <w:rsid w:val="004548E5"/>
    <w:rsid w:val="00454F08"/>
    <w:rsid w:val="00455105"/>
    <w:rsid w:val="00455177"/>
    <w:rsid w:val="0045536E"/>
    <w:rsid w:val="004559BE"/>
    <w:rsid w:val="00455C09"/>
    <w:rsid w:val="00456114"/>
    <w:rsid w:val="00456211"/>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F98"/>
    <w:rsid w:val="0046008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744"/>
    <w:rsid w:val="0046677C"/>
    <w:rsid w:val="0046680F"/>
    <w:rsid w:val="00466D40"/>
    <w:rsid w:val="00467011"/>
    <w:rsid w:val="00467024"/>
    <w:rsid w:val="004672D7"/>
    <w:rsid w:val="00467838"/>
    <w:rsid w:val="004702BA"/>
    <w:rsid w:val="004703F1"/>
    <w:rsid w:val="0047041E"/>
    <w:rsid w:val="00470750"/>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40D7"/>
    <w:rsid w:val="0047410D"/>
    <w:rsid w:val="00474827"/>
    <w:rsid w:val="00474B33"/>
    <w:rsid w:val="00474EEA"/>
    <w:rsid w:val="00474FB4"/>
    <w:rsid w:val="0047506B"/>
    <w:rsid w:val="00475131"/>
    <w:rsid w:val="00475260"/>
    <w:rsid w:val="004755D5"/>
    <w:rsid w:val="004755F0"/>
    <w:rsid w:val="0047574D"/>
    <w:rsid w:val="00475A1B"/>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96E"/>
    <w:rsid w:val="00480B03"/>
    <w:rsid w:val="00480CD7"/>
    <w:rsid w:val="004810EC"/>
    <w:rsid w:val="00481289"/>
    <w:rsid w:val="004813D5"/>
    <w:rsid w:val="004814F6"/>
    <w:rsid w:val="004814FF"/>
    <w:rsid w:val="00481607"/>
    <w:rsid w:val="004817DF"/>
    <w:rsid w:val="004817FC"/>
    <w:rsid w:val="00481A65"/>
    <w:rsid w:val="00481F47"/>
    <w:rsid w:val="00482389"/>
    <w:rsid w:val="004827D4"/>
    <w:rsid w:val="004828DE"/>
    <w:rsid w:val="00482943"/>
    <w:rsid w:val="00482ADC"/>
    <w:rsid w:val="00482B1F"/>
    <w:rsid w:val="00482BAD"/>
    <w:rsid w:val="0048325C"/>
    <w:rsid w:val="00483292"/>
    <w:rsid w:val="004837BF"/>
    <w:rsid w:val="00483846"/>
    <w:rsid w:val="00483D11"/>
    <w:rsid w:val="00483D20"/>
    <w:rsid w:val="00483D27"/>
    <w:rsid w:val="0048406D"/>
    <w:rsid w:val="0048410E"/>
    <w:rsid w:val="004844C7"/>
    <w:rsid w:val="00484503"/>
    <w:rsid w:val="00484C46"/>
    <w:rsid w:val="00484C71"/>
    <w:rsid w:val="00485257"/>
    <w:rsid w:val="004855C3"/>
    <w:rsid w:val="004855C6"/>
    <w:rsid w:val="0048595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698"/>
    <w:rsid w:val="00487A16"/>
    <w:rsid w:val="00487BB8"/>
    <w:rsid w:val="00487D2E"/>
    <w:rsid w:val="00487F28"/>
    <w:rsid w:val="00490211"/>
    <w:rsid w:val="00490649"/>
    <w:rsid w:val="0049093B"/>
    <w:rsid w:val="00490E94"/>
    <w:rsid w:val="00490EE3"/>
    <w:rsid w:val="004913DF"/>
    <w:rsid w:val="0049143D"/>
    <w:rsid w:val="004915F6"/>
    <w:rsid w:val="00491742"/>
    <w:rsid w:val="004918A0"/>
    <w:rsid w:val="00491B91"/>
    <w:rsid w:val="00491DA1"/>
    <w:rsid w:val="004924E5"/>
    <w:rsid w:val="00492619"/>
    <w:rsid w:val="00492ED1"/>
    <w:rsid w:val="00492FA0"/>
    <w:rsid w:val="004931BF"/>
    <w:rsid w:val="0049349F"/>
    <w:rsid w:val="004935A4"/>
    <w:rsid w:val="00493D08"/>
    <w:rsid w:val="00493E9F"/>
    <w:rsid w:val="004940AE"/>
    <w:rsid w:val="0049457E"/>
    <w:rsid w:val="004948C4"/>
    <w:rsid w:val="004948E9"/>
    <w:rsid w:val="00494B7C"/>
    <w:rsid w:val="00494E75"/>
    <w:rsid w:val="00495026"/>
    <w:rsid w:val="0049504D"/>
    <w:rsid w:val="00495071"/>
    <w:rsid w:val="004950C8"/>
    <w:rsid w:val="004950DE"/>
    <w:rsid w:val="00495227"/>
    <w:rsid w:val="004952C1"/>
    <w:rsid w:val="00495BC8"/>
    <w:rsid w:val="00495C3A"/>
    <w:rsid w:val="00495D1F"/>
    <w:rsid w:val="00495DF3"/>
    <w:rsid w:val="004961DB"/>
    <w:rsid w:val="00496414"/>
    <w:rsid w:val="0049653E"/>
    <w:rsid w:val="004966B4"/>
    <w:rsid w:val="004968B8"/>
    <w:rsid w:val="00496BEF"/>
    <w:rsid w:val="00496DA1"/>
    <w:rsid w:val="0049792C"/>
    <w:rsid w:val="00497A57"/>
    <w:rsid w:val="00497E41"/>
    <w:rsid w:val="004A015C"/>
    <w:rsid w:val="004A01E1"/>
    <w:rsid w:val="004A03E6"/>
    <w:rsid w:val="004A04B9"/>
    <w:rsid w:val="004A0A41"/>
    <w:rsid w:val="004A0C3C"/>
    <w:rsid w:val="004A0E00"/>
    <w:rsid w:val="004A1150"/>
    <w:rsid w:val="004A15F7"/>
    <w:rsid w:val="004A1600"/>
    <w:rsid w:val="004A175A"/>
    <w:rsid w:val="004A19C0"/>
    <w:rsid w:val="004A1B2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724"/>
    <w:rsid w:val="004A4900"/>
    <w:rsid w:val="004A491E"/>
    <w:rsid w:val="004A4D38"/>
    <w:rsid w:val="004A4E7E"/>
    <w:rsid w:val="004A4E95"/>
    <w:rsid w:val="004A4F1F"/>
    <w:rsid w:val="004A4F9D"/>
    <w:rsid w:val="004A5270"/>
    <w:rsid w:val="004A55B0"/>
    <w:rsid w:val="004A5667"/>
    <w:rsid w:val="004A57FC"/>
    <w:rsid w:val="004A582A"/>
    <w:rsid w:val="004A5C04"/>
    <w:rsid w:val="004A5EC2"/>
    <w:rsid w:val="004A5F05"/>
    <w:rsid w:val="004A60C1"/>
    <w:rsid w:val="004A62DB"/>
    <w:rsid w:val="004A63C8"/>
    <w:rsid w:val="004A645E"/>
    <w:rsid w:val="004A6AC0"/>
    <w:rsid w:val="004A705C"/>
    <w:rsid w:val="004A717D"/>
    <w:rsid w:val="004A7276"/>
    <w:rsid w:val="004A7EE7"/>
    <w:rsid w:val="004A7FB0"/>
    <w:rsid w:val="004A7FF9"/>
    <w:rsid w:val="004B02B8"/>
    <w:rsid w:val="004B0706"/>
    <w:rsid w:val="004B0787"/>
    <w:rsid w:val="004B100C"/>
    <w:rsid w:val="004B1068"/>
    <w:rsid w:val="004B1274"/>
    <w:rsid w:val="004B1283"/>
    <w:rsid w:val="004B1313"/>
    <w:rsid w:val="004B169E"/>
    <w:rsid w:val="004B170B"/>
    <w:rsid w:val="004B1B0B"/>
    <w:rsid w:val="004B1B53"/>
    <w:rsid w:val="004B1C42"/>
    <w:rsid w:val="004B1DAF"/>
    <w:rsid w:val="004B1FB0"/>
    <w:rsid w:val="004B227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C3F"/>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FFB"/>
    <w:rsid w:val="004B73C4"/>
    <w:rsid w:val="004B76D9"/>
    <w:rsid w:val="004B795F"/>
    <w:rsid w:val="004B7BA5"/>
    <w:rsid w:val="004B7C7F"/>
    <w:rsid w:val="004C0218"/>
    <w:rsid w:val="004C025C"/>
    <w:rsid w:val="004C0346"/>
    <w:rsid w:val="004C03CC"/>
    <w:rsid w:val="004C04F4"/>
    <w:rsid w:val="004C0B5B"/>
    <w:rsid w:val="004C0F99"/>
    <w:rsid w:val="004C0FA3"/>
    <w:rsid w:val="004C102A"/>
    <w:rsid w:val="004C130D"/>
    <w:rsid w:val="004C1355"/>
    <w:rsid w:val="004C1430"/>
    <w:rsid w:val="004C160D"/>
    <w:rsid w:val="004C1624"/>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A83"/>
    <w:rsid w:val="004C3C3C"/>
    <w:rsid w:val="004C3C51"/>
    <w:rsid w:val="004C4384"/>
    <w:rsid w:val="004C45B4"/>
    <w:rsid w:val="004C4673"/>
    <w:rsid w:val="004C47FE"/>
    <w:rsid w:val="004C4BCE"/>
    <w:rsid w:val="004C4BF3"/>
    <w:rsid w:val="004C4F33"/>
    <w:rsid w:val="004C521E"/>
    <w:rsid w:val="004C5564"/>
    <w:rsid w:val="004C5A8B"/>
    <w:rsid w:val="004C5C6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88F"/>
    <w:rsid w:val="004D1A33"/>
    <w:rsid w:val="004D1AE9"/>
    <w:rsid w:val="004D1B92"/>
    <w:rsid w:val="004D1D64"/>
    <w:rsid w:val="004D2177"/>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968"/>
    <w:rsid w:val="004D4977"/>
    <w:rsid w:val="004D4A8A"/>
    <w:rsid w:val="004D4BEA"/>
    <w:rsid w:val="004D50CC"/>
    <w:rsid w:val="004D58A3"/>
    <w:rsid w:val="004D58D1"/>
    <w:rsid w:val="004D58FD"/>
    <w:rsid w:val="004D5C16"/>
    <w:rsid w:val="004D5F02"/>
    <w:rsid w:val="004D6022"/>
    <w:rsid w:val="004D62C7"/>
    <w:rsid w:val="004D63DA"/>
    <w:rsid w:val="004D641A"/>
    <w:rsid w:val="004D643A"/>
    <w:rsid w:val="004D67F5"/>
    <w:rsid w:val="004D68C0"/>
    <w:rsid w:val="004D6D58"/>
    <w:rsid w:val="004D701C"/>
    <w:rsid w:val="004D710C"/>
    <w:rsid w:val="004D7307"/>
    <w:rsid w:val="004D7448"/>
    <w:rsid w:val="004D74B9"/>
    <w:rsid w:val="004D7B1B"/>
    <w:rsid w:val="004D7F8C"/>
    <w:rsid w:val="004E0033"/>
    <w:rsid w:val="004E02BA"/>
    <w:rsid w:val="004E03BE"/>
    <w:rsid w:val="004E0878"/>
    <w:rsid w:val="004E0CD0"/>
    <w:rsid w:val="004E0DA6"/>
    <w:rsid w:val="004E0DB9"/>
    <w:rsid w:val="004E0FAC"/>
    <w:rsid w:val="004E1209"/>
    <w:rsid w:val="004E1260"/>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640"/>
    <w:rsid w:val="004E471C"/>
    <w:rsid w:val="004E471E"/>
    <w:rsid w:val="004E4F85"/>
    <w:rsid w:val="004E4FA3"/>
    <w:rsid w:val="004E5168"/>
    <w:rsid w:val="004E53AE"/>
    <w:rsid w:val="004E5449"/>
    <w:rsid w:val="004E5697"/>
    <w:rsid w:val="004E56BA"/>
    <w:rsid w:val="004E57AA"/>
    <w:rsid w:val="004E5BAB"/>
    <w:rsid w:val="004E5C61"/>
    <w:rsid w:val="004E5D28"/>
    <w:rsid w:val="004E5EC9"/>
    <w:rsid w:val="004E5EF4"/>
    <w:rsid w:val="004E6157"/>
    <w:rsid w:val="004E6158"/>
    <w:rsid w:val="004E6184"/>
    <w:rsid w:val="004E6368"/>
    <w:rsid w:val="004E63C9"/>
    <w:rsid w:val="004E6982"/>
    <w:rsid w:val="004E6C79"/>
    <w:rsid w:val="004E6CEA"/>
    <w:rsid w:val="004E6D09"/>
    <w:rsid w:val="004E6EB2"/>
    <w:rsid w:val="004E7691"/>
    <w:rsid w:val="004E76A5"/>
    <w:rsid w:val="004E7A7A"/>
    <w:rsid w:val="004E7B7F"/>
    <w:rsid w:val="004E7D11"/>
    <w:rsid w:val="004E7E45"/>
    <w:rsid w:val="004E7EC9"/>
    <w:rsid w:val="004E7F36"/>
    <w:rsid w:val="004F01B4"/>
    <w:rsid w:val="004F020A"/>
    <w:rsid w:val="004F0406"/>
    <w:rsid w:val="004F080C"/>
    <w:rsid w:val="004F0852"/>
    <w:rsid w:val="004F0B88"/>
    <w:rsid w:val="004F0C82"/>
    <w:rsid w:val="004F0E13"/>
    <w:rsid w:val="004F1051"/>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E53"/>
    <w:rsid w:val="004F4F81"/>
    <w:rsid w:val="004F58AB"/>
    <w:rsid w:val="004F5CCB"/>
    <w:rsid w:val="004F5E2A"/>
    <w:rsid w:val="004F5E82"/>
    <w:rsid w:val="004F64B1"/>
    <w:rsid w:val="004F66FA"/>
    <w:rsid w:val="004F67A9"/>
    <w:rsid w:val="004F6ACE"/>
    <w:rsid w:val="004F6AFE"/>
    <w:rsid w:val="004F6BC3"/>
    <w:rsid w:val="004F6F20"/>
    <w:rsid w:val="004F7373"/>
    <w:rsid w:val="004F73A5"/>
    <w:rsid w:val="004F76A6"/>
    <w:rsid w:val="004F78C3"/>
    <w:rsid w:val="004F78E5"/>
    <w:rsid w:val="004F7C51"/>
    <w:rsid w:val="004F7CE6"/>
    <w:rsid w:val="004F7F1A"/>
    <w:rsid w:val="005002BC"/>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1E8"/>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3FEA"/>
    <w:rsid w:val="005042E9"/>
    <w:rsid w:val="00504493"/>
    <w:rsid w:val="00504639"/>
    <w:rsid w:val="00504B8B"/>
    <w:rsid w:val="005050AC"/>
    <w:rsid w:val="005050F8"/>
    <w:rsid w:val="00505272"/>
    <w:rsid w:val="005053E2"/>
    <w:rsid w:val="005055FC"/>
    <w:rsid w:val="00505704"/>
    <w:rsid w:val="00505A2A"/>
    <w:rsid w:val="00505E39"/>
    <w:rsid w:val="0050614B"/>
    <w:rsid w:val="0050640B"/>
    <w:rsid w:val="00506514"/>
    <w:rsid w:val="00506571"/>
    <w:rsid w:val="005066B3"/>
    <w:rsid w:val="00506A8D"/>
    <w:rsid w:val="00506C2E"/>
    <w:rsid w:val="00506EB8"/>
    <w:rsid w:val="00506F40"/>
    <w:rsid w:val="005074C9"/>
    <w:rsid w:val="0050768F"/>
    <w:rsid w:val="00507754"/>
    <w:rsid w:val="0050781F"/>
    <w:rsid w:val="00507B61"/>
    <w:rsid w:val="00507BF8"/>
    <w:rsid w:val="00507CAF"/>
    <w:rsid w:val="00507CB9"/>
    <w:rsid w:val="00507CF7"/>
    <w:rsid w:val="00507E37"/>
    <w:rsid w:val="00510374"/>
    <w:rsid w:val="00510444"/>
    <w:rsid w:val="00510904"/>
    <w:rsid w:val="00510B25"/>
    <w:rsid w:val="00510E54"/>
    <w:rsid w:val="00510F6D"/>
    <w:rsid w:val="00511607"/>
    <w:rsid w:val="00511E67"/>
    <w:rsid w:val="00512182"/>
    <w:rsid w:val="00512747"/>
    <w:rsid w:val="005128FF"/>
    <w:rsid w:val="00512A11"/>
    <w:rsid w:val="00512B4D"/>
    <w:rsid w:val="00512EF3"/>
    <w:rsid w:val="005133A6"/>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AC"/>
    <w:rsid w:val="0051574D"/>
    <w:rsid w:val="00515760"/>
    <w:rsid w:val="005157CF"/>
    <w:rsid w:val="00515907"/>
    <w:rsid w:val="00515DAD"/>
    <w:rsid w:val="00515E2B"/>
    <w:rsid w:val="00515FD3"/>
    <w:rsid w:val="0051603C"/>
    <w:rsid w:val="00516365"/>
    <w:rsid w:val="005165CF"/>
    <w:rsid w:val="00516616"/>
    <w:rsid w:val="005167B8"/>
    <w:rsid w:val="00516B96"/>
    <w:rsid w:val="00517105"/>
    <w:rsid w:val="00517119"/>
    <w:rsid w:val="005173A4"/>
    <w:rsid w:val="005174C4"/>
    <w:rsid w:val="0051770E"/>
    <w:rsid w:val="00517A27"/>
    <w:rsid w:val="00517B4D"/>
    <w:rsid w:val="00517C91"/>
    <w:rsid w:val="00517CCF"/>
    <w:rsid w:val="0052001B"/>
    <w:rsid w:val="005205C8"/>
    <w:rsid w:val="005206F7"/>
    <w:rsid w:val="005209B9"/>
    <w:rsid w:val="00520D9A"/>
    <w:rsid w:val="0052140B"/>
    <w:rsid w:val="00521490"/>
    <w:rsid w:val="00521A57"/>
    <w:rsid w:val="00521C33"/>
    <w:rsid w:val="00521D65"/>
    <w:rsid w:val="00521DB1"/>
    <w:rsid w:val="00522147"/>
    <w:rsid w:val="0052217F"/>
    <w:rsid w:val="005221A4"/>
    <w:rsid w:val="005225D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60E"/>
    <w:rsid w:val="00525660"/>
    <w:rsid w:val="00525DDB"/>
    <w:rsid w:val="00525EAA"/>
    <w:rsid w:val="00525F16"/>
    <w:rsid w:val="00525F71"/>
    <w:rsid w:val="0052610E"/>
    <w:rsid w:val="00526155"/>
    <w:rsid w:val="00526270"/>
    <w:rsid w:val="00526433"/>
    <w:rsid w:val="0052664F"/>
    <w:rsid w:val="005267D3"/>
    <w:rsid w:val="005269C2"/>
    <w:rsid w:val="00526BB0"/>
    <w:rsid w:val="00526C8A"/>
    <w:rsid w:val="00526D38"/>
    <w:rsid w:val="00526DB1"/>
    <w:rsid w:val="005270A2"/>
    <w:rsid w:val="00527104"/>
    <w:rsid w:val="00527160"/>
    <w:rsid w:val="005273B6"/>
    <w:rsid w:val="00527489"/>
    <w:rsid w:val="0052769D"/>
    <w:rsid w:val="005277E4"/>
    <w:rsid w:val="005279B8"/>
    <w:rsid w:val="00527E84"/>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7FB"/>
    <w:rsid w:val="0053480B"/>
    <w:rsid w:val="005349EB"/>
    <w:rsid w:val="00534AA6"/>
    <w:rsid w:val="00534BE9"/>
    <w:rsid w:val="00534C7A"/>
    <w:rsid w:val="00534C83"/>
    <w:rsid w:val="00534F58"/>
    <w:rsid w:val="005350B9"/>
    <w:rsid w:val="0053530D"/>
    <w:rsid w:val="0053574F"/>
    <w:rsid w:val="0053583D"/>
    <w:rsid w:val="00535A27"/>
    <w:rsid w:val="00536062"/>
    <w:rsid w:val="0053614D"/>
    <w:rsid w:val="00536371"/>
    <w:rsid w:val="0053637E"/>
    <w:rsid w:val="00536772"/>
    <w:rsid w:val="00536AEE"/>
    <w:rsid w:val="00536B24"/>
    <w:rsid w:val="00536F6C"/>
    <w:rsid w:val="005371F0"/>
    <w:rsid w:val="0053742B"/>
    <w:rsid w:val="005375E9"/>
    <w:rsid w:val="00537942"/>
    <w:rsid w:val="00537AB9"/>
    <w:rsid w:val="00537BE9"/>
    <w:rsid w:val="00537E22"/>
    <w:rsid w:val="00537E91"/>
    <w:rsid w:val="00540147"/>
    <w:rsid w:val="00540603"/>
    <w:rsid w:val="005407CC"/>
    <w:rsid w:val="00540A18"/>
    <w:rsid w:val="00540BCD"/>
    <w:rsid w:val="00540EB6"/>
    <w:rsid w:val="0054154E"/>
    <w:rsid w:val="005416DB"/>
    <w:rsid w:val="005417A0"/>
    <w:rsid w:val="00541865"/>
    <w:rsid w:val="00541ACD"/>
    <w:rsid w:val="00541BF5"/>
    <w:rsid w:val="00541E2B"/>
    <w:rsid w:val="005421F5"/>
    <w:rsid w:val="0054238C"/>
    <w:rsid w:val="005427B9"/>
    <w:rsid w:val="00542EAF"/>
    <w:rsid w:val="005431ED"/>
    <w:rsid w:val="0054361C"/>
    <w:rsid w:val="005436D7"/>
    <w:rsid w:val="00543703"/>
    <w:rsid w:val="005439DA"/>
    <w:rsid w:val="00543A66"/>
    <w:rsid w:val="00543A83"/>
    <w:rsid w:val="00543D6D"/>
    <w:rsid w:val="00543FD6"/>
    <w:rsid w:val="00543FFF"/>
    <w:rsid w:val="00544220"/>
    <w:rsid w:val="005443BF"/>
    <w:rsid w:val="005444D2"/>
    <w:rsid w:val="0054494C"/>
    <w:rsid w:val="00544C33"/>
    <w:rsid w:val="00544FE3"/>
    <w:rsid w:val="005451A9"/>
    <w:rsid w:val="00545555"/>
    <w:rsid w:val="0054556F"/>
    <w:rsid w:val="005457B9"/>
    <w:rsid w:val="005459AE"/>
    <w:rsid w:val="00545B27"/>
    <w:rsid w:val="00545C3D"/>
    <w:rsid w:val="00545C94"/>
    <w:rsid w:val="00545E6A"/>
    <w:rsid w:val="005462A4"/>
    <w:rsid w:val="00546310"/>
    <w:rsid w:val="005463B2"/>
    <w:rsid w:val="00546738"/>
    <w:rsid w:val="005467D6"/>
    <w:rsid w:val="00546942"/>
    <w:rsid w:val="00546A1B"/>
    <w:rsid w:val="00546ADD"/>
    <w:rsid w:val="00546B78"/>
    <w:rsid w:val="00547123"/>
    <w:rsid w:val="0054754D"/>
    <w:rsid w:val="00547F9F"/>
    <w:rsid w:val="00547FA0"/>
    <w:rsid w:val="00550125"/>
    <w:rsid w:val="00550237"/>
    <w:rsid w:val="005504D9"/>
    <w:rsid w:val="005507AD"/>
    <w:rsid w:val="00550867"/>
    <w:rsid w:val="00550922"/>
    <w:rsid w:val="00550C80"/>
    <w:rsid w:val="00550D58"/>
    <w:rsid w:val="00550D6F"/>
    <w:rsid w:val="00550E94"/>
    <w:rsid w:val="005511B1"/>
    <w:rsid w:val="00551A7E"/>
    <w:rsid w:val="00551AA3"/>
    <w:rsid w:val="00551C20"/>
    <w:rsid w:val="00551E1E"/>
    <w:rsid w:val="00551E52"/>
    <w:rsid w:val="00552038"/>
    <w:rsid w:val="0055233E"/>
    <w:rsid w:val="00552569"/>
    <w:rsid w:val="005526F2"/>
    <w:rsid w:val="00552B07"/>
    <w:rsid w:val="00552B96"/>
    <w:rsid w:val="00552DF7"/>
    <w:rsid w:val="00552FF4"/>
    <w:rsid w:val="005531B1"/>
    <w:rsid w:val="00553291"/>
    <w:rsid w:val="0055345C"/>
    <w:rsid w:val="0055390C"/>
    <w:rsid w:val="00553D42"/>
    <w:rsid w:val="0055410A"/>
    <w:rsid w:val="005547CB"/>
    <w:rsid w:val="0055498F"/>
    <w:rsid w:val="00554BF5"/>
    <w:rsid w:val="00554C19"/>
    <w:rsid w:val="00554D2E"/>
    <w:rsid w:val="00554DF7"/>
    <w:rsid w:val="00554FF2"/>
    <w:rsid w:val="0055509E"/>
    <w:rsid w:val="0055523F"/>
    <w:rsid w:val="00555675"/>
    <w:rsid w:val="00555713"/>
    <w:rsid w:val="00555772"/>
    <w:rsid w:val="005558D0"/>
    <w:rsid w:val="00555A25"/>
    <w:rsid w:val="00555D64"/>
    <w:rsid w:val="00555D6F"/>
    <w:rsid w:val="00555DC4"/>
    <w:rsid w:val="00556136"/>
    <w:rsid w:val="0055634A"/>
    <w:rsid w:val="00556485"/>
    <w:rsid w:val="005564AA"/>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B02"/>
    <w:rsid w:val="00557C44"/>
    <w:rsid w:val="00557C7B"/>
    <w:rsid w:val="00557C9A"/>
    <w:rsid w:val="00557CAB"/>
    <w:rsid w:val="00557F39"/>
    <w:rsid w:val="00557F3A"/>
    <w:rsid w:val="00560980"/>
    <w:rsid w:val="00560AC9"/>
    <w:rsid w:val="00560B8E"/>
    <w:rsid w:val="00560DDA"/>
    <w:rsid w:val="00560EBB"/>
    <w:rsid w:val="005610DD"/>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C43"/>
    <w:rsid w:val="00563FD2"/>
    <w:rsid w:val="0056434D"/>
    <w:rsid w:val="00564909"/>
    <w:rsid w:val="00564A41"/>
    <w:rsid w:val="00564D9B"/>
    <w:rsid w:val="00564DEB"/>
    <w:rsid w:val="00564E47"/>
    <w:rsid w:val="005651F7"/>
    <w:rsid w:val="005655BE"/>
    <w:rsid w:val="00565679"/>
    <w:rsid w:val="0056568E"/>
    <w:rsid w:val="00565E28"/>
    <w:rsid w:val="00565F7D"/>
    <w:rsid w:val="00566351"/>
    <w:rsid w:val="00566691"/>
    <w:rsid w:val="005668E1"/>
    <w:rsid w:val="00566A61"/>
    <w:rsid w:val="00566B83"/>
    <w:rsid w:val="00566C80"/>
    <w:rsid w:val="00566CDF"/>
    <w:rsid w:val="00566E03"/>
    <w:rsid w:val="00566E50"/>
    <w:rsid w:val="0056719E"/>
    <w:rsid w:val="005676C4"/>
    <w:rsid w:val="00567BE6"/>
    <w:rsid w:val="005701C5"/>
    <w:rsid w:val="00570326"/>
    <w:rsid w:val="005703E3"/>
    <w:rsid w:val="0057054C"/>
    <w:rsid w:val="005706C1"/>
    <w:rsid w:val="00570825"/>
    <w:rsid w:val="005708C3"/>
    <w:rsid w:val="005708C6"/>
    <w:rsid w:val="00570A22"/>
    <w:rsid w:val="00570C83"/>
    <w:rsid w:val="0057101A"/>
    <w:rsid w:val="00571358"/>
    <w:rsid w:val="00571382"/>
    <w:rsid w:val="005714C6"/>
    <w:rsid w:val="00571977"/>
    <w:rsid w:val="00571C9B"/>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FC7"/>
    <w:rsid w:val="00577136"/>
    <w:rsid w:val="00577368"/>
    <w:rsid w:val="005777AC"/>
    <w:rsid w:val="00577BA1"/>
    <w:rsid w:val="00577E73"/>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05"/>
    <w:rsid w:val="00582E3D"/>
    <w:rsid w:val="00583147"/>
    <w:rsid w:val="00583250"/>
    <w:rsid w:val="005836D0"/>
    <w:rsid w:val="00583A13"/>
    <w:rsid w:val="00583B99"/>
    <w:rsid w:val="00583C6C"/>
    <w:rsid w:val="00583E78"/>
    <w:rsid w:val="00584003"/>
    <w:rsid w:val="00584034"/>
    <w:rsid w:val="005840F0"/>
    <w:rsid w:val="00584496"/>
    <w:rsid w:val="00584557"/>
    <w:rsid w:val="00584DB0"/>
    <w:rsid w:val="00584EC4"/>
    <w:rsid w:val="00584F82"/>
    <w:rsid w:val="005857D4"/>
    <w:rsid w:val="00585932"/>
    <w:rsid w:val="00585C3A"/>
    <w:rsid w:val="00585CBD"/>
    <w:rsid w:val="00585FF5"/>
    <w:rsid w:val="0058628A"/>
    <w:rsid w:val="005863AC"/>
    <w:rsid w:val="005863AF"/>
    <w:rsid w:val="00586405"/>
    <w:rsid w:val="00586696"/>
    <w:rsid w:val="00586897"/>
    <w:rsid w:val="005868B8"/>
    <w:rsid w:val="00586912"/>
    <w:rsid w:val="00586F08"/>
    <w:rsid w:val="00586FBD"/>
    <w:rsid w:val="00587056"/>
    <w:rsid w:val="00587107"/>
    <w:rsid w:val="00587117"/>
    <w:rsid w:val="005872B5"/>
    <w:rsid w:val="0058759B"/>
    <w:rsid w:val="0058764D"/>
    <w:rsid w:val="00587814"/>
    <w:rsid w:val="00587970"/>
    <w:rsid w:val="00587F35"/>
    <w:rsid w:val="0059015F"/>
    <w:rsid w:val="005901CD"/>
    <w:rsid w:val="00590203"/>
    <w:rsid w:val="00590BF6"/>
    <w:rsid w:val="00590F31"/>
    <w:rsid w:val="00591306"/>
    <w:rsid w:val="00591777"/>
    <w:rsid w:val="00591B9C"/>
    <w:rsid w:val="00592160"/>
    <w:rsid w:val="005923C9"/>
    <w:rsid w:val="005925AE"/>
    <w:rsid w:val="0059284F"/>
    <w:rsid w:val="005928BF"/>
    <w:rsid w:val="00592E69"/>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80"/>
    <w:rsid w:val="0059715B"/>
    <w:rsid w:val="005973C7"/>
    <w:rsid w:val="0059759C"/>
    <w:rsid w:val="00597605"/>
    <w:rsid w:val="00597946"/>
    <w:rsid w:val="00597A36"/>
    <w:rsid w:val="00597A40"/>
    <w:rsid w:val="00597A77"/>
    <w:rsid w:val="00597E86"/>
    <w:rsid w:val="005A0200"/>
    <w:rsid w:val="005A02BE"/>
    <w:rsid w:val="005A037B"/>
    <w:rsid w:val="005A04DD"/>
    <w:rsid w:val="005A05C6"/>
    <w:rsid w:val="005A05DF"/>
    <w:rsid w:val="005A0753"/>
    <w:rsid w:val="005A0CB6"/>
    <w:rsid w:val="005A0D02"/>
    <w:rsid w:val="005A0D89"/>
    <w:rsid w:val="005A0E41"/>
    <w:rsid w:val="005A1242"/>
    <w:rsid w:val="005A1483"/>
    <w:rsid w:val="005A165B"/>
    <w:rsid w:val="005A16A9"/>
    <w:rsid w:val="005A18D0"/>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29"/>
    <w:rsid w:val="005B0D0C"/>
    <w:rsid w:val="005B0F23"/>
    <w:rsid w:val="005B13B6"/>
    <w:rsid w:val="005B1F29"/>
    <w:rsid w:val="005B2647"/>
    <w:rsid w:val="005B2D4D"/>
    <w:rsid w:val="005B2EB8"/>
    <w:rsid w:val="005B355C"/>
    <w:rsid w:val="005B3AB2"/>
    <w:rsid w:val="005B3C58"/>
    <w:rsid w:val="005B3C7C"/>
    <w:rsid w:val="005B3C87"/>
    <w:rsid w:val="005B3CB8"/>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824"/>
    <w:rsid w:val="005B79DC"/>
    <w:rsid w:val="005B7F19"/>
    <w:rsid w:val="005C0625"/>
    <w:rsid w:val="005C06DB"/>
    <w:rsid w:val="005C0904"/>
    <w:rsid w:val="005C09BF"/>
    <w:rsid w:val="005C0D61"/>
    <w:rsid w:val="005C0DDE"/>
    <w:rsid w:val="005C11DA"/>
    <w:rsid w:val="005C1225"/>
    <w:rsid w:val="005C132F"/>
    <w:rsid w:val="005C14D0"/>
    <w:rsid w:val="005C1752"/>
    <w:rsid w:val="005C1ADF"/>
    <w:rsid w:val="005C2144"/>
    <w:rsid w:val="005C2660"/>
    <w:rsid w:val="005C2696"/>
    <w:rsid w:val="005C27BC"/>
    <w:rsid w:val="005C2806"/>
    <w:rsid w:val="005C2876"/>
    <w:rsid w:val="005C33D3"/>
    <w:rsid w:val="005C374B"/>
    <w:rsid w:val="005C376D"/>
    <w:rsid w:val="005C3A28"/>
    <w:rsid w:val="005C3A65"/>
    <w:rsid w:val="005C3CDF"/>
    <w:rsid w:val="005C41DC"/>
    <w:rsid w:val="005C4233"/>
    <w:rsid w:val="005C4B4D"/>
    <w:rsid w:val="005C4D30"/>
    <w:rsid w:val="005C4DE3"/>
    <w:rsid w:val="005C5248"/>
    <w:rsid w:val="005C5379"/>
    <w:rsid w:val="005C556F"/>
    <w:rsid w:val="005C57AB"/>
    <w:rsid w:val="005C5849"/>
    <w:rsid w:val="005C5BF4"/>
    <w:rsid w:val="005C5D7A"/>
    <w:rsid w:val="005C5FE1"/>
    <w:rsid w:val="005C60BB"/>
    <w:rsid w:val="005C6110"/>
    <w:rsid w:val="005C64B8"/>
    <w:rsid w:val="005C69C5"/>
    <w:rsid w:val="005C6E93"/>
    <w:rsid w:val="005C6FD9"/>
    <w:rsid w:val="005C7077"/>
    <w:rsid w:val="005C7087"/>
    <w:rsid w:val="005C7340"/>
    <w:rsid w:val="005C7903"/>
    <w:rsid w:val="005C7A54"/>
    <w:rsid w:val="005C7CAD"/>
    <w:rsid w:val="005C7EF8"/>
    <w:rsid w:val="005D0102"/>
    <w:rsid w:val="005D02FA"/>
    <w:rsid w:val="005D047B"/>
    <w:rsid w:val="005D0790"/>
    <w:rsid w:val="005D0DE9"/>
    <w:rsid w:val="005D0ED7"/>
    <w:rsid w:val="005D0F67"/>
    <w:rsid w:val="005D14B5"/>
    <w:rsid w:val="005D14D2"/>
    <w:rsid w:val="005D198B"/>
    <w:rsid w:val="005D1AE0"/>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E85"/>
    <w:rsid w:val="005D2EE8"/>
    <w:rsid w:val="005D3100"/>
    <w:rsid w:val="005D31C7"/>
    <w:rsid w:val="005D31D3"/>
    <w:rsid w:val="005D35E3"/>
    <w:rsid w:val="005D4764"/>
    <w:rsid w:val="005D48C3"/>
    <w:rsid w:val="005D4C4D"/>
    <w:rsid w:val="005D5242"/>
    <w:rsid w:val="005D52AE"/>
    <w:rsid w:val="005D5499"/>
    <w:rsid w:val="005D576B"/>
    <w:rsid w:val="005D594D"/>
    <w:rsid w:val="005D5975"/>
    <w:rsid w:val="005D5E46"/>
    <w:rsid w:val="005D601F"/>
    <w:rsid w:val="005D609E"/>
    <w:rsid w:val="005D6132"/>
    <w:rsid w:val="005D6275"/>
    <w:rsid w:val="005D642C"/>
    <w:rsid w:val="005D64A5"/>
    <w:rsid w:val="005D67D1"/>
    <w:rsid w:val="005D67F7"/>
    <w:rsid w:val="005D6929"/>
    <w:rsid w:val="005D69F8"/>
    <w:rsid w:val="005D6B30"/>
    <w:rsid w:val="005D6E1C"/>
    <w:rsid w:val="005D701F"/>
    <w:rsid w:val="005D7110"/>
    <w:rsid w:val="005D7677"/>
    <w:rsid w:val="005D76AC"/>
    <w:rsid w:val="005D7741"/>
    <w:rsid w:val="005D780D"/>
    <w:rsid w:val="005D7971"/>
    <w:rsid w:val="005D7C8C"/>
    <w:rsid w:val="005D7DBF"/>
    <w:rsid w:val="005D7E04"/>
    <w:rsid w:val="005E0079"/>
    <w:rsid w:val="005E007F"/>
    <w:rsid w:val="005E0082"/>
    <w:rsid w:val="005E01E2"/>
    <w:rsid w:val="005E02E6"/>
    <w:rsid w:val="005E0E13"/>
    <w:rsid w:val="005E0F0D"/>
    <w:rsid w:val="005E1173"/>
    <w:rsid w:val="005E1385"/>
    <w:rsid w:val="005E1393"/>
    <w:rsid w:val="005E16EA"/>
    <w:rsid w:val="005E18B7"/>
    <w:rsid w:val="005E1A58"/>
    <w:rsid w:val="005E1C06"/>
    <w:rsid w:val="005E1E6B"/>
    <w:rsid w:val="005E20C9"/>
    <w:rsid w:val="005E2369"/>
    <w:rsid w:val="005E23D8"/>
    <w:rsid w:val="005E2757"/>
    <w:rsid w:val="005E27CA"/>
    <w:rsid w:val="005E2961"/>
    <w:rsid w:val="005E2980"/>
    <w:rsid w:val="005E2B03"/>
    <w:rsid w:val="005E2DCA"/>
    <w:rsid w:val="005E2E2C"/>
    <w:rsid w:val="005E2F89"/>
    <w:rsid w:val="005E35FD"/>
    <w:rsid w:val="005E382F"/>
    <w:rsid w:val="005E383F"/>
    <w:rsid w:val="005E39D1"/>
    <w:rsid w:val="005E3B3E"/>
    <w:rsid w:val="005E4105"/>
    <w:rsid w:val="005E41E2"/>
    <w:rsid w:val="005E48F7"/>
    <w:rsid w:val="005E4DC6"/>
    <w:rsid w:val="005E4F80"/>
    <w:rsid w:val="005E4FBD"/>
    <w:rsid w:val="005E5009"/>
    <w:rsid w:val="005E536B"/>
    <w:rsid w:val="005E548F"/>
    <w:rsid w:val="005E5563"/>
    <w:rsid w:val="005E580A"/>
    <w:rsid w:val="005E5F58"/>
    <w:rsid w:val="005E66F1"/>
    <w:rsid w:val="005E6741"/>
    <w:rsid w:val="005E6888"/>
    <w:rsid w:val="005E6AFB"/>
    <w:rsid w:val="005E6E6E"/>
    <w:rsid w:val="005E6EDE"/>
    <w:rsid w:val="005E6FDD"/>
    <w:rsid w:val="005E7520"/>
    <w:rsid w:val="005E7698"/>
    <w:rsid w:val="005E78EE"/>
    <w:rsid w:val="005E794F"/>
    <w:rsid w:val="005E79EC"/>
    <w:rsid w:val="005F0123"/>
    <w:rsid w:val="005F031E"/>
    <w:rsid w:val="005F04BB"/>
    <w:rsid w:val="005F06AD"/>
    <w:rsid w:val="005F09CD"/>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DA"/>
    <w:rsid w:val="005F2E3C"/>
    <w:rsid w:val="005F327D"/>
    <w:rsid w:val="005F369B"/>
    <w:rsid w:val="005F37B4"/>
    <w:rsid w:val="005F3D60"/>
    <w:rsid w:val="005F3F7F"/>
    <w:rsid w:val="005F40E5"/>
    <w:rsid w:val="005F438B"/>
    <w:rsid w:val="005F46D9"/>
    <w:rsid w:val="005F4950"/>
    <w:rsid w:val="005F4A20"/>
    <w:rsid w:val="005F4B2B"/>
    <w:rsid w:val="005F4B37"/>
    <w:rsid w:val="005F4B43"/>
    <w:rsid w:val="005F4E6C"/>
    <w:rsid w:val="005F502F"/>
    <w:rsid w:val="005F509E"/>
    <w:rsid w:val="005F5203"/>
    <w:rsid w:val="005F535C"/>
    <w:rsid w:val="005F54D4"/>
    <w:rsid w:val="005F56B3"/>
    <w:rsid w:val="005F5C66"/>
    <w:rsid w:val="005F632F"/>
    <w:rsid w:val="005F660A"/>
    <w:rsid w:val="005F6697"/>
    <w:rsid w:val="005F66B5"/>
    <w:rsid w:val="005F6808"/>
    <w:rsid w:val="005F6F9C"/>
    <w:rsid w:val="005F6FFC"/>
    <w:rsid w:val="005F7133"/>
    <w:rsid w:val="005F79A5"/>
    <w:rsid w:val="005F7F11"/>
    <w:rsid w:val="00600127"/>
    <w:rsid w:val="00600292"/>
    <w:rsid w:val="00600328"/>
    <w:rsid w:val="006004D6"/>
    <w:rsid w:val="006004DE"/>
    <w:rsid w:val="00600599"/>
    <w:rsid w:val="0060091F"/>
    <w:rsid w:val="00600B14"/>
    <w:rsid w:val="00601072"/>
    <w:rsid w:val="0060144E"/>
    <w:rsid w:val="00601564"/>
    <w:rsid w:val="006015C5"/>
    <w:rsid w:val="006016B3"/>
    <w:rsid w:val="00601754"/>
    <w:rsid w:val="00601D0B"/>
    <w:rsid w:val="00601D4D"/>
    <w:rsid w:val="00601E93"/>
    <w:rsid w:val="00601FCD"/>
    <w:rsid w:val="0060206F"/>
    <w:rsid w:val="00602072"/>
    <w:rsid w:val="00602354"/>
    <w:rsid w:val="0060254B"/>
    <w:rsid w:val="0060268D"/>
    <w:rsid w:val="006026FE"/>
    <w:rsid w:val="00602EB8"/>
    <w:rsid w:val="00603061"/>
    <w:rsid w:val="00603126"/>
    <w:rsid w:val="00603331"/>
    <w:rsid w:val="006039C5"/>
    <w:rsid w:val="00603B1B"/>
    <w:rsid w:val="00603B63"/>
    <w:rsid w:val="00603FF7"/>
    <w:rsid w:val="00604148"/>
    <w:rsid w:val="006043D7"/>
    <w:rsid w:val="00604528"/>
    <w:rsid w:val="00604594"/>
    <w:rsid w:val="00604708"/>
    <w:rsid w:val="006049FF"/>
    <w:rsid w:val="00604AAE"/>
    <w:rsid w:val="00604CFF"/>
    <w:rsid w:val="00604DD3"/>
    <w:rsid w:val="006051C8"/>
    <w:rsid w:val="00605207"/>
    <w:rsid w:val="00605338"/>
    <w:rsid w:val="00605344"/>
    <w:rsid w:val="00605399"/>
    <w:rsid w:val="006054EE"/>
    <w:rsid w:val="00605517"/>
    <w:rsid w:val="006055B2"/>
    <w:rsid w:val="0060591D"/>
    <w:rsid w:val="006059EC"/>
    <w:rsid w:val="00605B5D"/>
    <w:rsid w:val="00605F10"/>
    <w:rsid w:val="006060FA"/>
    <w:rsid w:val="006063C4"/>
    <w:rsid w:val="00606D0C"/>
    <w:rsid w:val="00607039"/>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23E3"/>
    <w:rsid w:val="006127FA"/>
    <w:rsid w:val="006128FF"/>
    <w:rsid w:val="00612C24"/>
    <w:rsid w:val="00612C73"/>
    <w:rsid w:val="00612D3C"/>
    <w:rsid w:val="00612FB6"/>
    <w:rsid w:val="00613036"/>
    <w:rsid w:val="006134CE"/>
    <w:rsid w:val="006138D8"/>
    <w:rsid w:val="0061396C"/>
    <w:rsid w:val="00613C32"/>
    <w:rsid w:val="00613D19"/>
    <w:rsid w:val="00614064"/>
    <w:rsid w:val="006141D8"/>
    <w:rsid w:val="006144AB"/>
    <w:rsid w:val="00614CB2"/>
    <w:rsid w:val="00614CB4"/>
    <w:rsid w:val="00614D1E"/>
    <w:rsid w:val="00614D24"/>
    <w:rsid w:val="00614D83"/>
    <w:rsid w:val="0061524B"/>
    <w:rsid w:val="0061554D"/>
    <w:rsid w:val="00615624"/>
    <w:rsid w:val="0061565F"/>
    <w:rsid w:val="006159D8"/>
    <w:rsid w:val="00615BDB"/>
    <w:rsid w:val="00615D3B"/>
    <w:rsid w:val="00615EFE"/>
    <w:rsid w:val="00616543"/>
    <w:rsid w:val="00616885"/>
    <w:rsid w:val="00616B27"/>
    <w:rsid w:val="00616BAD"/>
    <w:rsid w:val="00616CD3"/>
    <w:rsid w:val="00616D2E"/>
    <w:rsid w:val="0061717F"/>
    <w:rsid w:val="006171DC"/>
    <w:rsid w:val="00617402"/>
    <w:rsid w:val="006175CF"/>
    <w:rsid w:val="00617C5B"/>
    <w:rsid w:val="00617F58"/>
    <w:rsid w:val="00617F5D"/>
    <w:rsid w:val="0062006C"/>
    <w:rsid w:val="006201A2"/>
    <w:rsid w:val="0062024A"/>
    <w:rsid w:val="00620254"/>
    <w:rsid w:val="00620686"/>
    <w:rsid w:val="006206FC"/>
    <w:rsid w:val="00620860"/>
    <w:rsid w:val="006209E8"/>
    <w:rsid w:val="00621B6A"/>
    <w:rsid w:val="00621C0B"/>
    <w:rsid w:val="00621C72"/>
    <w:rsid w:val="00621CAD"/>
    <w:rsid w:val="00621EAC"/>
    <w:rsid w:val="006220A9"/>
    <w:rsid w:val="00622425"/>
    <w:rsid w:val="00622536"/>
    <w:rsid w:val="0062286B"/>
    <w:rsid w:val="00623084"/>
    <w:rsid w:val="006232D1"/>
    <w:rsid w:val="00623427"/>
    <w:rsid w:val="00623565"/>
    <w:rsid w:val="006239D5"/>
    <w:rsid w:val="00623E41"/>
    <w:rsid w:val="00623EF3"/>
    <w:rsid w:val="0062437B"/>
    <w:rsid w:val="00624453"/>
    <w:rsid w:val="00624476"/>
    <w:rsid w:val="0062454F"/>
    <w:rsid w:val="006245F2"/>
    <w:rsid w:val="00624722"/>
    <w:rsid w:val="0062482C"/>
    <w:rsid w:val="00624AFA"/>
    <w:rsid w:val="00624C6E"/>
    <w:rsid w:val="00624FA7"/>
    <w:rsid w:val="00624FB3"/>
    <w:rsid w:val="00625251"/>
    <w:rsid w:val="006254FC"/>
    <w:rsid w:val="00625776"/>
    <w:rsid w:val="006259DB"/>
    <w:rsid w:val="00625B24"/>
    <w:rsid w:val="00626216"/>
    <w:rsid w:val="00626416"/>
    <w:rsid w:val="0062657C"/>
    <w:rsid w:val="00626C25"/>
    <w:rsid w:val="00626E64"/>
    <w:rsid w:val="00627432"/>
    <w:rsid w:val="00627BA3"/>
    <w:rsid w:val="00627C39"/>
    <w:rsid w:val="00627D4C"/>
    <w:rsid w:val="00627E44"/>
    <w:rsid w:val="006300D7"/>
    <w:rsid w:val="00630482"/>
    <w:rsid w:val="006306E2"/>
    <w:rsid w:val="00630FB7"/>
    <w:rsid w:val="00631007"/>
    <w:rsid w:val="006311A6"/>
    <w:rsid w:val="0063174D"/>
    <w:rsid w:val="00631826"/>
    <w:rsid w:val="0063197F"/>
    <w:rsid w:val="00631C26"/>
    <w:rsid w:val="00631C9F"/>
    <w:rsid w:val="00632029"/>
    <w:rsid w:val="00632507"/>
    <w:rsid w:val="00632550"/>
    <w:rsid w:val="006326BC"/>
    <w:rsid w:val="00632797"/>
    <w:rsid w:val="006327E5"/>
    <w:rsid w:val="0063290E"/>
    <w:rsid w:val="00632927"/>
    <w:rsid w:val="0063294B"/>
    <w:rsid w:val="00632A0E"/>
    <w:rsid w:val="00632A4C"/>
    <w:rsid w:val="00632B7F"/>
    <w:rsid w:val="00632BE7"/>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562"/>
    <w:rsid w:val="006356FE"/>
    <w:rsid w:val="0063576D"/>
    <w:rsid w:val="006357C8"/>
    <w:rsid w:val="00635AD0"/>
    <w:rsid w:val="00635BA8"/>
    <w:rsid w:val="00635E1A"/>
    <w:rsid w:val="00635EDC"/>
    <w:rsid w:val="00635F3D"/>
    <w:rsid w:val="00635F56"/>
    <w:rsid w:val="00636094"/>
    <w:rsid w:val="006360FA"/>
    <w:rsid w:val="0063637E"/>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3A9"/>
    <w:rsid w:val="00640529"/>
    <w:rsid w:val="006405A5"/>
    <w:rsid w:val="006405D6"/>
    <w:rsid w:val="006409F3"/>
    <w:rsid w:val="00640BD7"/>
    <w:rsid w:val="00641061"/>
    <w:rsid w:val="00641092"/>
    <w:rsid w:val="00641969"/>
    <w:rsid w:val="006419ED"/>
    <w:rsid w:val="00642898"/>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4B"/>
    <w:rsid w:val="006464DB"/>
    <w:rsid w:val="0064673A"/>
    <w:rsid w:val="00646A90"/>
    <w:rsid w:val="00646CE0"/>
    <w:rsid w:val="00646CF2"/>
    <w:rsid w:val="00647137"/>
    <w:rsid w:val="006478FB"/>
    <w:rsid w:val="00647948"/>
    <w:rsid w:val="00647CB3"/>
    <w:rsid w:val="00647D60"/>
    <w:rsid w:val="0065004E"/>
    <w:rsid w:val="006500BB"/>
    <w:rsid w:val="006500EA"/>
    <w:rsid w:val="00650150"/>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3AF"/>
    <w:rsid w:val="00652475"/>
    <w:rsid w:val="00652AA3"/>
    <w:rsid w:val="00652BB4"/>
    <w:rsid w:val="00652CC6"/>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AFD"/>
    <w:rsid w:val="00656B14"/>
    <w:rsid w:val="00656C59"/>
    <w:rsid w:val="00656D6F"/>
    <w:rsid w:val="00657005"/>
    <w:rsid w:val="006578D9"/>
    <w:rsid w:val="00657A5B"/>
    <w:rsid w:val="00657F67"/>
    <w:rsid w:val="006601BB"/>
    <w:rsid w:val="006601F9"/>
    <w:rsid w:val="00660297"/>
    <w:rsid w:val="006602D1"/>
    <w:rsid w:val="006605DC"/>
    <w:rsid w:val="006608B0"/>
    <w:rsid w:val="006609E6"/>
    <w:rsid w:val="00660DAD"/>
    <w:rsid w:val="00660EDA"/>
    <w:rsid w:val="006610E7"/>
    <w:rsid w:val="00661146"/>
    <w:rsid w:val="00661636"/>
    <w:rsid w:val="00661996"/>
    <w:rsid w:val="00661C4E"/>
    <w:rsid w:val="00661CC2"/>
    <w:rsid w:val="00662166"/>
    <w:rsid w:val="006621F4"/>
    <w:rsid w:val="0066242C"/>
    <w:rsid w:val="0066249D"/>
    <w:rsid w:val="00662703"/>
    <w:rsid w:val="0066273F"/>
    <w:rsid w:val="0066279C"/>
    <w:rsid w:val="00662853"/>
    <w:rsid w:val="00662974"/>
    <w:rsid w:val="00662A3C"/>
    <w:rsid w:val="00662A79"/>
    <w:rsid w:val="00662C77"/>
    <w:rsid w:val="00662FA2"/>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60"/>
    <w:rsid w:val="00666DA7"/>
    <w:rsid w:val="00666F36"/>
    <w:rsid w:val="006672FC"/>
    <w:rsid w:val="006674DD"/>
    <w:rsid w:val="00667525"/>
    <w:rsid w:val="00667748"/>
    <w:rsid w:val="00667A27"/>
    <w:rsid w:val="00667C07"/>
    <w:rsid w:val="00667F2A"/>
    <w:rsid w:val="006700D8"/>
    <w:rsid w:val="006704BF"/>
    <w:rsid w:val="006709ED"/>
    <w:rsid w:val="00670A11"/>
    <w:rsid w:val="00670AD6"/>
    <w:rsid w:val="00670ECD"/>
    <w:rsid w:val="00671122"/>
    <w:rsid w:val="00671123"/>
    <w:rsid w:val="006717E0"/>
    <w:rsid w:val="00671897"/>
    <w:rsid w:val="006719F2"/>
    <w:rsid w:val="00671C8F"/>
    <w:rsid w:val="00672966"/>
    <w:rsid w:val="006729A2"/>
    <w:rsid w:val="00672A52"/>
    <w:rsid w:val="00672F44"/>
    <w:rsid w:val="0067330E"/>
    <w:rsid w:val="006733A3"/>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E8E"/>
    <w:rsid w:val="0067616B"/>
    <w:rsid w:val="006767B8"/>
    <w:rsid w:val="0067699C"/>
    <w:rsid w:val="006769FF"/>
    <w:rsid w:val="00676CC0"/>
    <w:rsid w:val="00676E98"/>
    <w:rsid w:val="00676F50"/>
    <w:rsid w:val="00677725"/>
    <w:rsid w:val="00677D6D"/>
    <w:rsid w:val="0068013A"/>
    <w:rsid w:val="006801E3"/>
    <w:rsid w:val="0068083E"/>
    <w:rsid w:val="00680A97"/>
    <w:rsid w:val="00680C16"/>
    <w:rsid w:val="00680D7E"/>
    <w:rsid w:val="00680D9B"/>
    <w:rsid w:val="00680EA0"/>
    <w:rsid w:val="00680F30"/>
    <w:rsid w:val="00680F81"/>
    <w:rsid w:val="00680FC5"/>
    <w:rsid w:val="0068102D"/>
    <w:rsid w:val="00681219"/>
    <w:rsid w:val="006813DF"/>
    <w:rsid w:val="006816E8"/>
    <w:rsid w:val="006817AA"/>
    <w:rsid w:val="006819F6"/>
    <w:rsid w:val="00681D15"/>
    <w:rsid w:val="00681E8E"/>
    <w:rsid w:val="00681F6D"/>
    <w:rsid w:val="00682000"/>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A9B"/>
    <w:rsid w:val="00683BEE"/>
    <w:rsid w:val="00683C0B"/>
    <w:rsid w:val="00683D7F"/>
    <w:rsid w:val="00683DDF"/>
    <w:rsid w:val="00684258"/>
    <w:rsid w:val="006845D7"/>
    <w:rsid w:val="00684694"/>
    <w:rsid w:val="00684913"/>
    <w:rsid w:val="006849D0"/>
    <w:rsid w:val="00684BE3"/>
    <w:rsid w:val="00684E2E"/>
    <w:rsid w:val="0068551A"/>
    <w:rsid w:val="00685725"/>
    <w:rsid w:val="006859BF"/>
    <w:rsid w:val="00685D3B"/>
    <w:rsid w:val="00685DBE"/>
    <w:rsid w:val="0068623E"/>
    <w:rsid w:val="00686310"/>
    <w:rsid w:val="00686366"/>
    <w:rsid w:val="006864F7"/>
    <w:rsid w:val="00686533"/>
    <w:rsid w:val="0068653A"/>
    <w:rsid w:val="0068673B"/>
    <w:rsid w:val="00686C14"/>
    <w:rsid w:val="00687141"/>
    <w:rsid w:val="0068721F"/>
    <w:rsid w:val="00687408"/>
    <w:rsid w:val="00687E09"/>
    <w:rsid w:val="006901CD"/>
    <w:rsid w:val="00690329"/>
    <w:rsid w:val="00690571"/>
    <w:rsid w:val="006905B3"/>
    <w:rsid w:val="00690D12"/>
    <w:rsid w:val="00690F0E"/>
    <w:rsid w:val="006911AA"/>
    <w:rsid w:val="006916B3"/>
    <w:rsid w:val="00691885"/>
    <w:rsid w:val="006919C5"/>
    <w:rsid w:val="00691D43"/>
    <w:rsid w:val="00691D7E"/>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7CE"/>
    <w:rsid w:val="00693B88"/>
    <w:rsid w:val="00693CA1"/>
    <w:rsid w:val="006943ED"/>
    <w:rsid w:val="0069447C"/>
    <w:rsid w:val="0069476E"/>
    <w:rsid w:val="00694963"/>
    <w:rsid w:val="006949AD"/>
    <w:rsid w:val="00694F91"/>
    <w:rsid w:val="00695184"/>
    <w:rsid w:val="006958E7"/>
    <w:rsid w:val="00695C33"/>
    <w:rsid w:val="00695E95"/>
    <w:rsid w:val="00695F2E"/>
    <w:rsid w:val="00696244"/>
    <w:rsid w:val="00696371"/>
    <w:rsid w:val="006963F0"/>
    <w:rsid w:val="00696787"/>
    <w:rsid w:val="00696859"/>
    <w:rsid w:val="006969D6"/>
    <w:rsid w:val="00696A1A"/>
    <w:rsid w:val="0069755C"/>
    <w:rsid w:val="006979B9"/>
    <w:rsid w:val="006979DC"/>
    <w:rsid w:val="00697A23"/>
    <w:rsid w:val="00697B5D"/>
    <w:rsid w:val="00697C2C"/>
    <w:rsid w:val="00697DA8"/>
    <w:rsid w:val="00697E3A"/>
    <w:rsid w:val="006A015F"/>
    <w:rsid w:val="006A05EF"/>
    <w:rsid w:val="006A0942"/>
    <w:rsid w:val="006A0993"/>
    <w:rsid w:val="006A0A03"/>
    <w:rsid w:val="006A108E"/>
    <w:rsid w:val="006A13EF"/>
    <w:rsid w:val="006A17D9"/>
    <w:rsid w:val="006A18CF"/>
    <w:rsid w:val="006A18DD"/>
    <w:rsid w:val="006A1D48"/>
    <w:rsid w:val="006A2231"/>
    <w:rsid w:val="006A2347"/>
    <w:rsid w:val="006A24B3"/>
    <w:rsid w:val="006A2595"/>
    <w:rsid w:val="006A2D0E"/>
    <w:rsid w:val="006A2E66"/>
    <w:rsid w:val="006A3227"/>
    <w:rsid w:val="006A3396"/>
    <w:rsid w:val="006A3574"/>
    <w:rsid w:val="006A35AF"/>
    <w:rsid w:val="006A3687"/>
    <w:rsid w:val="006A376D"/>
    <w:rsid w:val="006A3A45"/>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B14"/>
    <w:rsid w:val="006A6B69"/>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14F4"/>
    <w:rsid w:val="006B1507"/>
    <w:rsid w:val="006B163E"/>
    <w:rsid w:val="006B166D"/>
    <w:rsid w:val="006B16EB"/>
    <w:rsid w:val="006B18B8"/>
    <w:rsid w:val="006B19B2"/>
    <w:rsid w:val="006B1C86"/>
    <w:rsid w:val="006B1DA2"/>
    <w:rsid w:val="006B1F5F"/>
    <w:rsid w:val="006B2049"/>
    <w:rsid w:val="006B20F8"/>
    <w:rsid w:val="006B21E9"/>
    <w:rsid w:val="006B222B"/>
    <w:rsid w:val="006B23F2"/>
    <w:rsid w:val="006B242D"/>
    <w:rsid w:val="006B2494"/>
    <w:rsid w:val="006B24AD"/>
    <w:rsid w:val="006B24D4"/>
    <w:rsid w:val="006B2601"/>
    <w:rsid w:val="006B2BC5"/>
    <w:rsid w:val="006B2EB5"/>
    <w:rsid w:val="006B3294"/>
    <w:rsid w:val="006B34EC"/>
    <w:rsid w:val="006B3598"/>
    <w:rsid w:val="006B3670"/>
    <w:rsid w:val="006B36BC"/>
    <w:rsid w:val="006B3884"/>
    <w:rsid w:val="006B393F"/>
    <w:rsid w:val="006B3D45"/>
    <w:rsid w:val="006B3E55"/>
    <w:rsid w:val="006B3FD5"/>
    <w:rsid w:val="006B40F5"/>
    <w:rsid w:val="006B415A"/>
    <w:rsid w:val="006B43A2"/>
    <w:rsid w:val="006B43DE"/>
    <w:rsid w:val="006B43E7"/>
    <w:rsid w:val="006B4450"/>
    <w:rsid w:val="006B474D"/>
    <w:rsid w:val="006B49F6"/>
    <w:rsid w:val="006B4D4E"/>
    <w:rsid w:val="006B5132"/>
    <w:rsid w:val="006B57E1"/>
    <w:rsid w:val="006B5A1B"/>
    <w:rsid w:val="006B5A74"/>
    <w:rsid w:val="006B612B"/>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84E"/>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2E"/>
    <w:rsid w:val="006C3BEF"/>
    <w:rsid w:val="006C3F40"/>
    <w:rsid w:val="006C44D3"/>
    <w:rsid w:val="006C45C1"/>
    <w:rsid w:val="006C4699"/>
    <w:rsid w:val="006C4B0F"/>
    <w:rsid w:val="006C4B11"/>
    <w:rsid w:val="006C4B5D"/>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DD7"/>
    <w:rsid w:val="006C5E13"/>
    <w:rsid w:val="006C5FF1"/>
    <w:rsid w:val="006C6097"/>
    <w:rsid w:val="006C60A7"/>
    <w:rsid w:val="006C60D0"/>
    <w:rsid w:val="006C61F9"/>
    <w:rsid w:val="006C6287"/>
    <w:rsid w:val="006C65F1"/>
    <w:rsid w:val="006C677C"/>
    <w:rsid w:val="006C6E92"/>
    <w:rsid w:val="006C75C9"/>
    <w:rsid w:val="006C763E"/>
    <w:rsid w:val="006D0233"/>
    <w:rsid w:val="006D0253"/>
    <w:rsid w:val="006D036F"/>
    <w:rsid w:val="006D0382"/>
    <w:rsid w:val="006D03CD"/>
    <w:rsid w:val="006D0A70"/>
    <w:rsid w:val="006D0AD9"/>
    <w:rsid w:val="006D0B62"/>
    <w:rsid w:val="006D0DED"/>
    <w:rsid w:val="006D0E79"/>
    <w:rsid w:val="006D0E90"/>
    <w:rsid w:val="006D19ED"/>
    <w:rsid w:val="006D1A23"/>
    <w:rsid w:val="006D1F1A"/>
    <w:rsid w:val="006D21FF"/>
    <w:rsid w:val="006D22A7"/>
    <w:rsid w:val="006D23E0"/>
    <w:rsid w:val="006D2534"/>
    <w:rsid w:val="006D259D"/>
    <w:rsid w:val="006D2627"/>
    <w:rsid w:val="006D2B5D"/>
    <w:rsid w:val="006D31AF"/>
    <w:rsid w:val="006D31DD"/>
    <w:rsid w:val="006D3647"/>
    <w:rsid w:val="006D3836"/>
    <w:rsid w:val="006D3D72"/>
    <w:rsid w:val="006D3FA0"/>
    <w:rsid w:val="006D431E"/>
    <w:rsid w:val="006D48BB"/>
    <w:rsid w:val="006D492A"/>
    <w:rsid w:val="006D493C"/>
    <w:rsid w:val="006D4D33"/>
    <w:rsid w:val="006D4F72"/>
    <w:rsid w:val="006D4FB0"/>
    <w:rsid w:val="006D545D"/>
    <w:rsid w:val="006D59BF"/>
    <w:rsid w:val="006D5A27"/>
    <w:rsid w:val="006D5A8C"/>
    <w:rsid w:val="006D5AE7"/>
    <w:rsid w:val="006D5BA9"/>
    <w:rsid w:val="006D5EC2"/>
    <w:rsid w:val="006D5FEF"/>
    <w:rsid w:val="006D5FF4"/>
    <w:rsid w:val="006D615D"/>
    <w:rsid w:val="006D64B5"/>
    <w:rsid w:val="006D66B9"/>
    <w:rsid w:val="006D67C7"/>
    <w:rsid w:val="006D6C1C"/>
    <w:rsid w:val="006D6CFD"/>
    <w:rsid w:val="006D72A1"/>
    <w:rsid w:val="006D7436"/>
    <w:rsid w:val="006D7598"/>
    <w:rsid w:val="006D761E"/>
    <w:rsid w:val="006D7B3C"/>
    <w:rsid w:val="006D7B93"/>
    <w:rsid w:val="006D7D3F"/>
    <w:rsid w:val="006D7DAD"/>
    <w:rsid w:val="006E00B2"/>
    <w:rsid w:val="006E0153"/>
    <w:rsid w:val="006E05E0"/>
    <w:rsid w:val="006E088D"/>
    <w:rsid w:val="006E09BF"/>
    <w:rsid w:val="006E0B16"/>
    <w:rsid w:val="006E0E60"/>
    <w:rsid w:val="006E0ED0"/>
    <w:rsid w:val="006E11D4"/>
    <w:rsid w:val="006E13B5"/>
    <w:rsid w:val="006E176F"/>
    <w:rsid w:val="006E2190"/>
    <w:rsid w:val="006E22CC"/>
    <w:rsid w:val="006E2816"/>
    <w:rsid w:val="006E29D4"/>
    <w:rsid w:val="006E2AA6"/>
    <w:rsid w:val="006E2FED"/>
    <w:rsid w:val="006E32B6"/>
    <w:rsid w:val="006E348C"/>
    <w:rsid w:val="006E3597"/>
    <w:rsid w:val="006E35F9"/>
    <w:rsid w:val="006E3751"/>
    <w:rsid w:val="006E3A36"/>
    <w:rsid w:val="006E3A42"/>
    <w:rsid w:val="006E3B06"/>
    <w:rsid w:val="006E3D3A"/>
    <w:rsid w:val="006E3DC3"/>
    <w:rsid w:val="006E4083"/>
    <w:rsid w:val="006E418F"/>
    <w:rsid w:val="006E43B0"/>
    <w:rsid w:val="006E4567"/>
    <w:rsid w:val="006E459B"/>
    <w:rsid w:val="006E45AE"/>
    <w:rsid w:val="006E468C"/>
    <w:rsid w:val="006E4BBD"/>
    <w:rsid w:val="006E512D"/>
    <w:rsid w:val="006E5151"/>
    <w:rsid w:val="006E54EC"/>
    <w:rsid w:val="006E5545"/>
    <w:rsid w:val="006E554E"/>
    <w:rsid w:val="006E55A4"/>
    <w:rsid w:val="006E5A2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E7F97"/>
    <w:rsid w:val="006F057D"/>
    <w:rsid w:val="006F05C2"/>
    <w:rsid w:val="006F0665"/>
    <w:rsid w:val="006F08A6"/>
    <w:rsid w:val="006F08F6"/>
    <w:rsid w:val="006F090B"/>
    <w:rsid w:val="006F0C12"/>
    <w:rsid w:val="006F0EB1"/>
    <w:rsid w:val="006F1008"/>
    <w:rsid w:val="006F1354"/>
    <w:rsid w:val="006F1629"/>
    <w:rsid w:val="006F1897"/>
    <w:rsid w:val="006F1C02"/>
    <w:rsid w:val="006F1C96"/>
    <w:rsid w:val="006F1D86"/>
    <w:rsid w:val="006F22CB"/>
    <w:rsid w:val="006F261F"/>
    <w:rsid w:val="006F291E"/>
    <w:rsid w:val="006F2B10"/>
    <w:rsid w:val="006F2E21"/>
    <w:rsid w:val="006F3052"/>
    <w:rsid w:val="006F314D"/>
    <w:rsid w:val="006F3738"/>
    <w:rsid w:val="006F3824"/>
    <w:rsid w:val="006F3B01"/>
    <w:rsid w:val="006F3BDF"/>
    <w:rsid w:val="006F3D0B"/>
    <w:rsid w:val="006F4072"/>
    <w:rsid w:val="006F4189"/>
    <w:rsid w:val="006F42E8"/>
    <w:rsid w:val="006F4324"/>
    <w:rsid w:val="006F435C"/>
    <w:rsid w:val="006F4501"/>
    <w:rsid w:val="006F4A19"/>
    <w:rsid w:val="006F4B36"/>
    <w:rsid w:val="006F557B"/>
    <w:rsid w:val="006F58D6"/>
    <w:rsid w:val="006F5927"/>
    <w:rsid w:val="006F598B"/>
    <w:rsid w:val="006F5B41"/>
    <w:rsid w:val="006F6051"/>
    <w:rsid w:val="006F651D"/>
    <w:rsid w:val="006F6559"/>
    <w:rsid w:val="006F6674"/>
    <w:rsid w:val="006F6689"/>
    <w:rsid w:val="006F6740"/>
    <w:rsid w:val="006F6AF2"/>
    <w:rsid w:val="006F7031"/>
    <w:rsid w:val="006F70CD"/>
    <w:rsid w:val="006F725A"/>
    <w:rsid w:val="006F73ED"/>
    <w:rsid w:val="006F746D"/>
    <w:rsid w:val="006F7915"/>
    <w:rsid w:val="006F7A92"/>
    <w:rsid w:val="006F7BD7"/>
    <w:rsid w:val="006F7C53"/>
    <w:rsid w:val="006F7E42"/>
    <w:rsid w:val="0070001A"/>
    <w:rsid w:val="00700042"/>
    <w:rsid w:val="0070023A"/>
    <w:rsid w:val="0070047B"/>
    <w:rsid w:val="00700795"/>
    <w:rsid w:val="00700A04"/>
    <w:rsid w:val="00700C01"/>
    <w:rsid w:val="00700CE1"/>
    <w:rsid w:val="00700FA7"/>
    <w:rsid w:val="007010DA"/>
    <w:rsid w:val="00701225"/>
    <w:rsid w:val="007013FB"/>
    <w:rsid w:val="00701584"/>
    <w:rsid w:val="007017EA"/>
    <w:rsid w:val="00701814"/>
    <w:rsid w:val="0070181F"/>
    <w:rsid w:val="0070193E"/>
    <w:rsid w:val="00701B27"/>
    <w:rsid w:val="00701DD0"/>
    <w:rsid w:val="00701EE6"/>
    <w:rsid w:val="00701FEC"/>
    <w:rsid w:val="00702876"/>
    <w:rsid w:val="007028E8"/>
    <w:rsid w:val="00702BFC"/>
    <w:rsid w:val="007034BC"/>
    <w:rsid w:val="007035F6"/>
    <w:rsid w:val="007036E5"/>
    <w:rsid w:val="00703936"/>
    <w:rsid w:val="007039A6"/>
    <w:rsid w:val="007040AD"/>
    <w:rsid w:val="007043EE"/>
    <w:rsid w:val="00704655"/>
    <w:rsid w:val="007047A7"/>
    <w:rsid w:val="0070493E"/>
    <w:rsid w:val="00704A33"/>
    <w:rsid w:val="00704D94"/>
    <w:rsid w:val="00704DEB"/>
    <w:rsid w:val="00704F36"/>
    <w:rsid w:val="007050C4"/>
    <w:rsid w:val="007051D7"/>
    <w:rsid w:val="0070540B"/>
    <w:rsid w:val="00705503"/>
    <w:rsid w:val="00705584"/>
    <w:rsid w:val="007057EB"/>
    <w:rsid w:val="00705A7C"/>
    <w:rsid w:val="00705BD7"/>
    <w:rsid w:val="00705E96"/>
    <w:rsid w:val="0070601C"/>
    <w:rsid w:val="007062E8"/>
    <w:rsid w:val="0070652C"/>
    <w:rsid w:val="00706C3D"/>
    <w:rsid w:val="00706E08"/>
    <w:rsid w:val="00706FE1"/>
    <w:rsid w:val="007070E2"/>
    <w:rsid w:val="0070711F"/>
    <w:rsid w:val="0070719C"/>
    <w:rsid w:val="00707352"/>
    <w:rsid w:val="0070743B"/>
    <w:rsid w:val="007075FF"/>
    <w:rsid w:val="007078D0"/>
    <w:rsid w:val="00707D11"/>
    <w:rsid w:val="00707E4D"/>
    <w:rsid w:val="007101EE"/>
    <w:rsid w:val="0071053B"/>
    <w:rsid w:val="00710994"/>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933"/>
    <w:rsid w:val="00712A0F"/>
    <w:rsid w:val="00712E6E"/>
    <w:rsid w:val="00712FDB"/>
    <w:rsid w:val="0071360C"/>
    <w:rsid w:val="0071374D"/>
    <w:rsid w:val="00713C17"/>
    <w:rsid w:val="00714312"/>
    <w:rsid w:val="007146E8"/>
    <w:rsid w:val="00714722"/>
    <w:rsid w:val="0071475C"/>
    <w:rsid w:val="00714A03"/>
    <w:rsid w:val="00714D6A"/>
    <w:rsid w:val="00714F29"/>
    <w:rsid w:val="007152A0"/>
    <w:rsid w:val="0071594B"/>
    <w:rsid w:val="00715DFE"/>
    <w:rsid w:val="00715F49"/>
    <w:rsid w:val="007162F2"/>
    <w:rsid w:val="007163BF"/>
    <w:rsid w:val="0071649C"/>
    <w:rsid w:val="007168B3"/>
    <w:rsid w:val="00716AEF"/>
    <w:rsid w:val="00716EBA"/>
    <w:rsid w:val="00716FC0"/>
    <w:rsid w:val="00717267"/>
    <w:rsid w:val="007175BB"/>
    <w:rsid w:val="0071782A"/>
    <w:rsid w:val="007178EE"/>
    <w:rsid w:val="00717B0A"/>
    <w:rsid w:val="0072067B"/>
    <w:rsid w:val="00720759"/>
    <w:rsid w:val="007207F2"/>
    <w:rsid w:val="0072083C"/>
    <w:rsid w:val="007208F9"/>
    <w:rsid w:val="00720BD4"/>
    <w:rsid w:val="00720DC3"/>
    <w:rsid w:val="00720F97"/>
    <w:rsid w:val="00721127"/>
    <w:rsid w:val="007215A9"/>
    <w:rsid w:val="007218A9"/>
    <w:rsid w:val="0072190B"/>
    <w:rsid w:val="00721AC9"/>
    <w:rsid w:val="00721E1D"/>
    <w:rsid w:val="0072228B"/>
    <w:rsid w:val="007229D6"/>
    <w:rsid w:val="00722B72"/>
    <w:rsid w:val="0072326D"/>
    <w:rsid w:val="00723701"/>
    <w:rsid w:val="00723ABE"/>
    <w:rsid w:val="00723BA5"/>
    <w:rsid w:val="00723C06"/>
    <w:rsid w:val="00723C3B"/>
    <w:rsid w:val="00723CE3"/>
    <w:rsid w:val="00723EC3"/>
    <w:rsid w:val="00723F42"/>
    <w:rsid w:val="00724426"/>
    <w:rsid w:val="00724607"/>
    <w:rsid w:val="007246FA"/>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0C"/>
    <w:rsid w:val="007273A3"/>
    <w:rsid w:val="007273A7"/>
    <w:rsid w:val="00727E9F"/>
    <w:rsid w:val="007300B8"/>
    <w:rsid w:val="007300DD"/>
    <w:rsid w:val="007302AF"/>
    <w:rsid w:val="00730302"/>
    <w:rsid w:val="007305A9"/>
    <w:rsid w:val="0073097B"/>
    <w:rsid w:val="0073116A"/>
    <w:rsid w:val="0073128B"/>
    <w:rsid w:val="0073171A"/>
    <w:rsid w:val="00731A41"/>
    <w:rsid w:val="00731AB3"/>
    <w:rsid w:val="00731B2A"/>
    <w:rsid w:val="00731D37"/>
    <w:rsid w:val="00731E4B"/>
    <w:rsid w:val="00732035"/>
    <w:rsid w:val="007322B5"/>
    <w:rsid w:val="00732321"/>
    <w:rsid w:val="0073245D"/>
    <w:rsid w:val="007327CE"/>
    <w:rsid w:val="00732A8C"/>
    <w:rsid w:val="00732E3A"/>
    <w:rsid w:val="0073322A"/>
    <w:rsid w:val="00733315"/>
    <w:rsid w:val="007333F8"/>
    <w:rsid w:val="0073378F"/>
    <w:rsid w:val="007337CF"/>
    <w:rsid w:val="00733858"/>
    <w:rsid w:val="0073391C"/>
    <w:rsid w:val="00733A74"/>
    <w:rsid w:val="00733A80"/>
    <w:rsid w:val="00733AA9"/>
    <w:rsid w:val="00733B3C"/>
    <w:rsid w:val="00733CF2"/>
    <w:rsid w:val="00733D4A"/>
    <w:rsid w:val="00733F4E"/>
    <w:rsid w:val="007341B9"/>
    <w:rsid w:val="00734391"/>
    <w:rsid w:val="00734745"/>
    <w:rsid w:val="0073497A"/>
    <w:rsid w:val="00734C12"/>
    <w:rsid w:val="00734E93"/>
    <w:rsid w:val="007356D0"/>
    <w:rsid w:val="00735D4A"/>
    <w:rsid w:val="007361C3"/>
    <w:rsid w:val="00736204"/>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1C"/>
    <w:rsid w:val="00740C8E"/>
    <w:rsid w:val="00740C9D"/>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627"/>
    <w:rsid w:val="0074576E"/>
    <w:rsid w:val="00745EBB"/>
    <w:rsid w:val="00745F9B"/>
    <w:rsid w:val="00746167"/>
    <w:rsid w:val="00746199"/>
    <w:rsid w:val="007461C7"/>
    <w:rsid w:val="0074644A"/>
    <w:rsid w:val="00746534"/>
    <w:rsid w:val="00747048"/>
    <w:rsid w:val="00747446"/>
    <w:rsid w:val="00747462"/>
    <w:rsid w:val="00747BD8"/>
    <w:rsid w:val="00747E09"/>
    <w:rsid w:val="00747EC2"/>
    <w:rsid w:val="00747F05"/>
    <w:rsid w:val="00750230"/>
    <w:rsid w:val="0075038A"/>
    <w:rsid w:val="00750451"/>
    <w:rsid w:val="007509F9"/>
    <w:rsid w:val="00750C99"/>
    <w:rsid w:val="00750E43"/>
    <w:rsid w:val="00750E4B"/>
    <w:rsid w:val="007515C8"/>
    <w:rsid w:val="007517D1"/>
    <w:rsid w:val="00751C69"/>
    <w:rsid w:val="00751CF8"/>
    <w:rsid w:val="00751F76"/>
    <w:rsid w:val="00752497"/>
    <w:rsid w:val="007525D9"/>
    <w:rsid w:val="0075288B"/>
    <w:rsid w:val="0075290E"/>
    <w:rsid w:val="00752C8B"/>
    <w:rsid w:val="00752D62"/>
    <w:rsid w:val="00752FE7"/>
    <w:rsid w:val="007530D9"/>
    <w:rsid w:val="007533B6"/>
    <w:rsid w:val="007536BB"/>
    <w:rsid w:val="00753B9D"/>
    <w:rsid w:val="00753D6B"/>
    <w:rsid w:val="00753F01"/>
    <w:rsid w:val="00753F92"/>
    <w:rsid w:val="0075412E"/>
    <w:rsid w:val="00754242"/>
    <w:rsid w:val="00754266"/>
    <w:rsid w:val="00754698"/>
    <w:rsid w:val="007547C4"/>
    <w:rsid w:val="007549BF"/>
    <w:rsid w:val="00754B8D"/>
    <w:rsid w:val="00754D64"/>
    <w:rsid w:val="0075522A"/>
    <w:rsid w:val="00755B06"/>
    <w:rsid w:val="00755DCB"/>
    <w:rsid w:val="00755E06"/>
    <w:rsid w:val="007564B4"/>
    <w:rsid w:val="007565E2"/>
    <w:rsid w:val="00756B9C"/>
    <w:rsid w:val="007570A3"/>
    <w:rsid w:val="007570F1"/>
    <w:rsid w:val="00757240"/>
    <w:rsid w:val="007572E9"/>
    <w:rsid w:val="00757495"/>
    <w:rsid w:val="007579B6"/>
    <w:rsid w:val="00757A61"/>
    <w:rsid w:val="00757C03"/>
    <w:rsid w:val="00757CA7"/>
    <w:rsid w:val="00757CD9"/>
    <w:rsid w:val="00757D4D"/>
    <w:rsid w:val="00757E8E"/>
    <w:rsid w:val="00757FE8"/>
    <w:rsid w:val="007600CF"/>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FB"/>
    <w:rsid w:val="0076200C"/>
    <w:rsid w:val="00762075"/>
    <w:rsid w:val="0076223E"/>
    <w:rsid w:val="007624B9"/>
    <w:rsid w:val="00762924"/>
    <w:rsid w:val="0076295C"/>
    <w:rsid w:val="00762A29"/>
    <w:rsid w:val="00763055"/>
    <w:rsid w:val="007632F6"/>
    <w:rsid w:val="0076375B"/>
    <w:rsid w:val="007639EB"/>
    <w:rsid w:val="00763D32"/>
    <w:rsid w:val="00764596"/>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286"/>
    <w:rsid w:val="00766417"/>
    <w:rsid w:val="0076641F"/>
    <w:rsid w:val="00766559"/>
    <w:rsid w:val="007667D5"/>
    <w:rsid w:val="00766B0E"/>
    <w:rsid w:val="00766BFB"/>
    <w:rsid w:val="00766C85"/>
    <w:rsid w:val="00766D54"/>
    <w:rsid w:val="00766DFE"/>
    <w:rsid w:val="0076724F"/>
    <w:rsid w:val="007672C9"/>
    <w:rsid w:val="0076731C"/>
    <w:rsid w:val="00767379"/>
    <w:rsid w:val="00767416"/>
    <w:rsid w:val="0076747C"/>
    <w:rsid w:val="007678B6"/>
    <w:rsid w:val="00767E9F"/>
    <w:rsid w:val="00770058"/>
    <w:rsid w:val="0077022F"/>
    <w:rsid w:val="00770732"/>
    <w:rsid w:val="0077081F"/>
    <w:rsid w:val="00770981"/>
    <w:rsid w:val="00770B7C"/>
    <w:rsid w:val="00770BE7"/>
    <w:rsid w:val="00770CEE"/>
    <w:rsid w:val="00770DE6"/>
    <w:rsid w:val="00770FBC"/>
    <w:rsid w:val="00771AAB"/>
    <w:rsid w:val="00771FB5"/>
    <w:rsid w:val="007721AD"/>
    <w:rsid w:val="00772900"/>
    <w:rsid w:val="00772D15"/>
    <w:rsid w:val="00772DC3"/>
    <w:rsid w:val="007733C4"/>
    <w:rsid w:val="00773666"/>
    <w:rsid w:val="00773F28"/>
    <w:rsid w:val="007741AB"/>
    <w:rsid w:val="007743A1"/>
    <w:rsid w:val="007744EF"/>
    <w:rsid w:val="007745BE"/>
    <w:rsid w:val="0077481A"/>
    <w:rsid w:val="007750DC"/>
    <w:rsid w:val="00775330"/>
    <w:rsid w:val="00775BAA"/>
    <w:rsid w:val="00775EFD"/>
    <w:rsid w:val="00775F11"/>
    <w:rsid w:val="007762CD"/>
    <w:rsid w:val="0077666F"/>
    <w:rsid w:val="00776832"/>
    <w:rsid w:val="007768F2"/>
    <w:rsid w:val="00776903"/>
    <w:rsid w:val="00776BA0"/>
    <w:rsid w:val="00776E9E"/>
    <w:rsid w:val="00776F8C"/>
    <w:rsid w:val="00777053"/>
    <w:rsid w:val="007775A7"/>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C57"/>
    <w:rsid w:val="00781DAD"/>
    <w:rsid w:val="00781E81"/>
    <w:rsid w:val="00781FE0"/>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E1E"/>
    <w:rsid w:val="007841E2"/>
    <w:rsid w:val="0078428F"/>
    <w:rsid w:val="007842FE"/>
    <w:rsid w:val="00784702"/>
    <w:rsid w:val="0078471E"/>
    <w:rsid w:val="0078495E"/>
    <w:rsid w:val="00784C17"/>
    <w:rsid w:val="00784C31"/>
    <w:rsid w:val="00784EA1"/>
    <w:rsid w:val="00784FC7"/>
    <w:rsid w:val="0078511A"/>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B7"/>
    <w:rsid w:val="0078692D"/>
    <w:rsid w:val="00786A4B"/>
    <w:rsid w:val="00786BC0"/>
    <w:rsid w:val="00786DDA"/>
    <w:rsid w:val="00787559"/>
    <w:rsid w:val="0078756D"/>
    <w:rsid w:val="00787736"/>
    <w:rsid w:val="007877EA"/>
    <w:rsid w:val="0078786E"/>
    <w:rsid w:val="00787977"/>
    <w:rsid w:val="00787A55"/>
    <w:rsid w:val="00787E1E"/>
    <w:rsid w:val="00787FF1"/>
    <w:rsid w:val="00790508"/>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9F"/>
    <w:rsid w:val="00792ECC"/>
    <w:rsid w:val="00793213"/>
    <w:rsid w:val="007939C7"/>
    <w:rsid w:val="00793BDD"/>
    <w:rsid w:val="00793DED"/>
    <w:rsid w:val="00793F70"/>
    <w:rsid w:val="0079436C"/>
    <w:rsid w:val="007947FB"/>
    <w:rsid w:val="00794980"/>
    <w:rsid w:val="007949DE"/>
    <w:rsid w:val="007954AC"/>
    <w:rsid w:val="007957F7"/>
    <w:rsid w:val="0079587A"/>
    <w:rsid w:val="007959B0"/>
    <w:rsid w:val="00795B00"/>
    <w:rsid w:val="0079601B"/>
    <w:rsid w:val="007962E1"/>
    <w:rsid w:val="0079663F"/>
    <w:rsid w:val="00796A05"/>
    <w:rsid w:val="00796F91"/>
    <w:rsid w:val="0079700F"/>
    <w:rsid w:val="007971DB"/>
    <w:rsid w:val="0079727F"/>
    <w:rsid w:val="00797A02"/>
    <w:rsid w:val="00797D02"/>
    <w:rsid w:val="00797D3D"/>
    <w:rsid w:val="00797DAA"/>
    <w:rsid w:val="00797FCF"/>
    <w:rsid w:val="007A0321"/>
    <w:rsid w:val="007A0506"/>
    <w:rsid w:val="007A0616"/>
    <w:rsid w:val="007A08BE"/>
    <w:rsid w:val="007A099A"/>
    <w:rsid w:val="007A09CF"/>
    <w:rsid w:val="007A0A6E"/>
    <w:rsid w:val="007A0DAC"/>
    <w:rsid w:val="007A0EC1"/>
    <w:rsid w:val="007A1147"/>
    <w:rsid w:val="007A1189"/>
    <w:rsid w:val="007A15BA"/>
    <w:rsid w:val="007A166E"/>
    <w:rsid w:val="007A1B63"/>
    <w:rsid w:val="007A1BD6"/>
    <w:rsid w:val="007A1EF3"/>
    <w:rsid w:val="007A2086"/>
    <w:rsid w:val="007A21EF"/>
    <w:rsid w:val="007A275F"/>
    <w:rsid w:val="007A2BFF"/>
    <w:rsid w:val="007A2C43"/>
    <w:rsid w:val="007A2C9C"/>
    <w:rsid w:val="007A2D0E"/>
    <w:rsid w:val="007A2DE7"/>
    <w:rsid w:val="007A2F47"/>
    <w:rsid w:val="007A300F"/>
    <w:rsid w:val="007A3040"/>
    <w:rsid w:val="007A30E9"/>
    <w:rsid w:val="007A3373"/>
    <w:rsid w:val="007A3395"/>
    <w:rsid w:val="007A3505"/>
    <w:rsid w:val="007A3774"/>
    <w:rsid w:val="007A3AC3"/>
    <w:rsid w:val="007A3BF2"/>
    <w:rsid w:val="007A4264"/>
    <w:rsid w:val="007A43F5"/>
    <w:rsid w:val="007A47FE"/>
    <w:rsid w:val="007A49C5"/>
    <w:rsid w:val="007A4AF1"/>
    <w:rsid w:val="007A4B0A"/>
    <w:rsid w:val="007A4C4B"/>
    <w:rsid w:val="007A5067"/>
    <w:rsid w:val="007A5288"/>
    <w:rsid w:val="007A5503"/>
    <w:rsid w:val="007A5904"/>
    <w:rsid w:val="007A590F"/>
    <w:rsid w:val="007A5DBC"/>
    <w:rsid w:val="007A618D"/>
    <w:rsid w:val="007A6333"/>
    <w:rsid w:val="007A6477"/>
    <w:rsid w:val="007A648E"/>
    <w:rsid w:val="007A6660"/>
    <w:rsid w:val="007A6909"/>
    <w:rsid w:val="007A72E1"/>
    <w:rsid w:val="007A75A3"/>
    <w:rsid w:val="007A76F3"/>
    <w:rsid w:val="007A7936"/>
    <w:rsid w:val="007B0253"/>
    <w:rsid w:val="007B0623"/>
    <w:rsid w:val="007B0718"/>
    <w:rsid w:val="007B073B"/>
    <w:rsid w:val="007B0865"/>
    <w:rsid w:val="007B091C"/>
    <w:rsid w:val="007B0939"/>
    <w:rsid w:val="007B09ED"/>
    <w:rsid w:val="007B0B39"/>
    <w:rsid w:val="007B0B92"/>
    <w:rsid w:val="007B1061"/>
    <w:rsid w:val="007B10E9"/>
    <w:rsid w:val="007B1159"/>
    <w:rsid w:val="007B127D"/>
    <w:rsid w:val="007B15C5"/>
    <w:rsid w:val="007B1632"/>
    <w:rsid w:val="007B1899"/>
    <w:rsid w:val="007B1D7F"/>
    <w:rsid w:val="007B1F96"/>
    <w:rsid w:val="007B1F9A"/>
    <w:rsid w:val="007B21A9"/>
    <w:rsid w:val="007B2638"/>
    <w:rsid w:val="007B2EB8"/>
    <w:rsid w:val="007B314C"/>
    <w:rsid w:val="007B322B"/>
    <w:rsid w:val="007B327F"/>
    <w:rsid w:val="007B3476"/>
    <w:rsid w:val="007B3524"/>
    <w:rsid w:val="007B39C7"/>
    <w:rsid w:val="007B3D55"/>
    <w:rsid w:val="007B3D90"/>
    <w:rsid w:val="007B40AD"/>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73D1"/>
    <w:rsid w:val="007B7716"/>
    <w:rsid w:val="007B7832"/>
    <w:rsid w:val="007B7A3B"/>
    <w:rsid w:val="007C0160"/>
    <w:rsid w:val="007C020C"/>
    <w:rsid w:val="007C0880"/>
    <w:rsid w:val="007C0BD2"/>
    <w:rsid w:val="007C0F3A"/>
    <w:rsid w:val="007C1065"/>
    <w:rsid w:val="007C107C"/>
    <w:rsid w:val="007C10C7"/>
    <w:rsid w:val="007C11FC"/>
    <w:rsid w:val="007C128A"/>
    <w:rsid w:val="007C1537"/>
    <w:rsid w:val="007C1B44"/>
    <w:rsid w:val="007C1B94"/>
    <w:rsid w:val="007C2073"/>
    <w:rsid w:val="007C2252"/>
    <w:rsid w:val="007C24A4"/>
    <w:rsid w:val="007C262C"/>
    <w:rsid w:val="007C2A39"/>
    <w:rsid w:val="007C2AD0"/>
    <w:rsid w:val="007C3021"/>
    <w:rsid w:val="007C377D"/>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ECC"/>
    <w:rsid w:val="007C6FD6"/>
    <w:rsid w:val="007C72A7"/>
    <w:rsid w:val="007C7318"/>
    <w:rsid w:val="007C7A48"/>
    <w:rsid w:val="007C7C7F"/>
    <w:rsid w:val="007C7D17"/>
    <w:rsid w:val="007C7EF3"/>
    <w:rsid w:val="007D020B"/>
    <w:rsid w:val="007D0677"/>
    <w:rsid w:val="007D06A4"/>
    <w:rsid w:val="007D0748"/>
    <w:rsid w:val="007D0779"/>
    <w:rsid w:val="007D096E"/>
    <w:rsid w:val="007D098C"/>
    <w:rsid w:val="007D0AA5"/>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889"/>
    <w:rsid w:val="007D39A2"/>
    <w:rsid w:val="007D39D7"/>
    <w:rsid w:val="007D3A6B"/>
    <w:rsid w:val="007D3E79"/>
    <w:rsid w:val="007D4698"/>
    <w:rsid w:val="007D4FF2"/>
    <w:rsid w:val="007D50CE"/>
    <w:rsid w:val="007D512C"/>
    <w:rsid w:val="007D526F"/>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8E6"/>
    <w:rsid w:val="007E2B1C"/>
    <w:rsid w:val="007E2B64"/>
    <w:rsid w:val="007E312D"/>
    <w:rsid w:val="007E3288"/>
    <w:rsid w:val="007E3A7E"/>
    <w:rsid w:val="007E3D24"/>
    <w:rsid w:val="007E4167"/>
    <w:rsid w:val="007E48CD"/>
    <w:rsid w:val="007E48E4"/>
    <w:rsid w:val="007E4B44"/>
    <w:rsid w:val="007E4F0D"/>
    <w:rsid w:val="007E520F"/>
    <w:rsid w:val="007E531F"/>
    <w:rsid w:val="007E57E4"/>
    <w:rsid w:val="007E5A14"/>
    <w:rsid w:val="007E5A5B"/>
    <w:rsid w:val="007E5FE4"/>
    <w:rsid w:val="007E5FFD"/>
    <w:rsid w:val="007E64A9"/>
    <w:rsid w:val="007E6735"/>
    <w:rsid w:val="007E67F4"/>
    <w:rsid w:val="007E6847"/>
    <w:rsid w:val="007E6B31"/>
    <w:rsid w:val="007E6C1A"/>
    <w:rsid w:val="007E6EF1"/>
    <w:rsid w:val="007E714F"/>
    <w:rsid w:val="007E74C1"/>
    <w:rsid w:val="007E76A8"/>
    <w:rsid w:val="007E7B2B"/>
    <w:rsid w:val="007E7CBA"/>
    <w:rsid w:val="007E7DA1"/>
    <w:rsid w:val="007F04A8"/>
    <w:rsid w:val="007F05E0"/>
    <w:rsid w:val="007F0AF8"/>
    <w:rsid w:val="007F0B77"/>
    <w:rsid w:val="007F0D37"/>
    <w:rsid w:val="007F0DD3"/>
    <w:rsid w:val="007F1061"/>
    <w:rsid w:val="007F1178"/>
    <w:rsid w:val="007F14FD"/>
    <w:rsid w:val="007F153C"/>
    <w:rsid w:val="007F18C0"/>
    <w:rsid w:val="007F18E4"/>
    <w:rsid w:val="007F1A69"/>
    <w:rsid w:val="007F1E08"/>
    <w:rsid w:val="007F2227"/>
    <w:rsid w:val="007F22A5"/>
    <w:rsid w:val="007F2BD5"/>
    <w:rsid w:val="007F2DBB"/>
    <w:rsid w:val="007F2E34"/>
    <w:rsid w:val="007F2E8D"/>
    <w:rsid w:val="007F2ED4"/>
    <w:rsid w:val="007F3DA8"/>
    <w:rsid w:val="007F3FB0"/>
    <w:rsid w:val="007F4298"/>
    <w:rsid w:val="007F438F"/>
    <w:rsid w:val="007F43A9"/>
    <w:rsid w:val="007F4502"/>
    <w:rsid w:val="007F49D3"/>
    <w:rsid w:val="007F50BC"/>
    <w:rsid w:val="007F5105"/>
    <w:rsid w:val="007F5608"/>
    <w:rsid w:val="007F5874"/>
    <w:rsid w:val="007F58C1"/>
    <w:rsid w:val="007F5C6B"/>
    <w:rsid w:val="007F5D23"/>
    <w:rsid w:val="007F5D4A"/>
    <w:rsid w:val="007F6200"/>
    <w:rsid w:val="007F6562"/>
    <w:rsid w:val="007F65F2"/>
    <w:rsid w:val="007F70D6"/>
    <w:rsid w:val="007F70F6"/>
    <w:rsid w:val="007F761D"/>
    <w:rsid w:val="007F7864"/>
    <w:rsid w:val="007F792B"/>
    <w:rsid w:val="007F795B"/>
    <w:rsid w:val="007F7996"/>
    <w:rsid w:val="007F7B6D"/>
    <w:rsid w:val="007F7C2F"/>
    <w:rsid w:val="007F7E33"/>
    <w:rsid w:val="00800104"/>
    <w:rsid w:val="00800184"/>
    <w:rsid w:val="00800734"/>
    <w:rsid w:val="00800994"/>
    <w:rsid w:val="00800D5F"/>
    <w:rsid w:val="00800D7A"/>
    <w:rsid w:val="0080129F"/>
    <w:rsid w:val="008013B8"/>
    <w:rsid w:val="0080179D"/>
    <w:rsid w:val="00801838"/>
    <w:rsid w:val="00801FBC"/>
    <w:rsid w:val="008021A7"/>
    <w:rsid w:val="00802410"/>
    <w:rsid w:val="008027BE"/>
    <w:rsid w:val="008028B6"/>
    <w:rsid w:val="00802927"/>
    <w:rsid w:val="00802A29"/>
    <w:rsid w:val="00802C79"/>
    <w:rsid w:val="008030BC"/>
    <w:rsid w:val="00803689"/>
    <w:rsid w:val="008036A1"/>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89D"/>
    <w:rsid w:val="00813ABA"/>
    <w:rsid w:val="00813CE0"/>
    <w:rsid w:val="00813DEF"/>
    <w:rsid w:val="00813FCD"/>
    <w:rsid w:val="0081433F"/>
    <w:rsid w:val="008143A0"/>
    <w:rsid w:val="008146F3"/>
    <w:rsid w:val="00814834"/>
    <w:rsid w:val="00814A14"/>
    <w:rsid w:val="00814B38"/>
    <w:rsid w:val="00814B65"/>
    <w:rsid w:val="00814BDB"/>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7015"/>
    <w:rsid w:val="00827109"/>
    <w:rsid w:val="008275AF"/>
    <w:rsid w:val="00827648"/>
    <w:rsid w:val="00827A41"/>
    <w:rsid w:val="00827AF3"/>
    <w:rsid w:val="00827C88"/>
    <w:rsid w:val="00827D11"/>
    <w:rsid w:val="00827E08"/>
    <w:rsid w:val="0083056F"/>
    <w:rsid w:val="008305C9"/>
    <w:rsid w:val="00830F16"/>
    <w:rsid w:val="00831198"/>
    <w:rsid w:val="008312A4"/>
    <w:rsid w:val="008314BC"/>
    <w:rsid w:val="00832045"/>
    <w:rsid w:val="00832142"/>
    <w:rsid w:val="0083225E"/>
    <w:rsid w:val="00832379"/>
    <w:rsid w:val="008325C1"/>
    <w:rsid w:val="00832878"/>
    <w:rsid w:val="00832BA3"/>
    <w:rsid w:val="00832C18"/>
    <w:rsid w:val="00832CAF"/>
    <w:rsid w:val="008330DB"/>
    <w:rsid w:val="008335C7"/>
    <w:rsid w:val="00833EF5"/>
    <w:rsid w:val="00833F30"/>
    <w:rsid w:val="00833FA0"/>
    <w:rsid w:val="008340F5"/>
    <w:rsid w:val="0083417A"/>
    <w:rsid w:val="00834493"/>
    <w:rsid w:val="00834512"/>
    <w:rsid w:val="008345C2"/>
    <w:rsid w:val="00834746"/>
    <w:rsid w:val="008349E7"/>
    <w:rsid w:val="00834D25"/>
    <w:rsid w:val="00834DFD"/>
    <w:rsid w:val="00834F2C"/>
    <w:rsid w:val="00835572"/>
    <w:rsid w:val="00835777"/>
    <w:rsid w:val="00835A73"/>
    <w:rsid w:val="00835B0A"/>
    <w:rsid w:val="00835B82"/>
    <w:rsid w:val="00835C4C"/>
    <w:rsid w:val="00835DC8"/>
    <w:rsid w:val="00836131"/>
    <w:rsid w:val="00836133"/>
    <w:rsid w:val="00836240"/>
    <w:rsid w:val="0083624B"/>
    <w:rsid w:val="0083642D"/>
    <w:rsid w:val="0083657B"/>
    <w:rsid w:val="008366C5"/>
    <w:rsid w:val="00836755"/>
    <w:rsid w:val="00836B3F"/>
    <w:rsid w:val="00836B5B"/>
    <w:rsid w:val="00836FC2"/>
    <w:rsid w:val="00837034"/>
    <w:rsid w:val="00837068"/>
    <w:rsid w:val="0083706A"/>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D46"/>
    <w:rsid w:val="00840E13"/>
    <w:rsid w:val="00840E27"/>
    <w:rsid w:val="00840FC6"/>
    <w:rsid w:val="00841221"/>
    <w:rsid w:val="0084142B"/>
    <w:rsid w:val="00841573"/>
    <w:rsid w:val="008417D5"/>
    <w:rsid w:val="008419A1"/>
    <w:rsid w:val="00841EB3"/>
    <w:rsid w:val="00842061"/>
    <w:rsid w:val="00842C16"/>
    <w:rsid w:val="00842DB7"/>
    <w:rsid w:val="00842E03"/>
    <w:rsid w:val="0084387F"/>
    <w:rsid w:val="00843991"/>
    <w:rsid w:val="00843AFD"/>
    <w:rsid w:val="00843DDF"/>
    <w:rsid w:val="008441A4"/>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4C5"/>
    <w:rsid w:val="00847991"/>
    <w:rsid w:val="00847C4E"/>
    <w:rsid w:val="0085014F"/>
    <w:rsid w:val="008504B3"/>
    <w:rsid w:val="008507C9"/>
    <w:rsid w:val="0085081C"/>
    <w:rsid w:val="008508D9"/>
    <w:rsid w:val="00850CEA"/>
    <w:rsid w:val="00850DB8"/>
    <w:rsid w:val="0085126C"/>
    <w:rsid w:val="0085130C"/>
    <w:rsid w:val="0085154E"/>
    <w:rsid w:val="00851665"/>
    <w:rsid w:val="00851717"/>
    <w:rsid w:val="00851AB6"/>
    <w:rsid w:val="00851B22"/>
    <w:rsid w:val="00851C6C"/>
    <w:rsid w:val="0085202C"/>
    <w:rsid w:val="00852032"/>
    <w:rsid w:val="008521C5"/>
    <w:rsid w:val="00852338"/>
    <w:rsid w:val="0085246E"/>
    <w:rsid w:val="008524A0"/>
    <w:rsid w:val="008524C5"/>
    <w:rsid w:val="00852B93"/>
    <w:rsid w:val="00852D18"/>
    <w:rsid w:val="00852F3B"/>
    <w:rsid w:val="008535EC"/>
    <w:rsid w:val="0085377D"/>
    <w:rsid w:val="0085378A"/>
    <w:rsid w:val="00853838"/>
    <w:rsid w:val="00853B2A"/>
    <w:rsid w:val="00853C45"/>
    <w:rsid w:val="00853C58"/>
    <w:rsid w:val="00854090"/>
    <w:rsid w:val="008540E5"/>
    <w:rsid w:val="008541B6"/>
    <w:rsid w:val="00854290"/>
    <w:rsid w:val="0085434A"/>
    <w:rsid w:val="008547F0"/>
    <w:rsid w:val="00854983"/>
    <w:rsid w:val="00854B60"/>
    <w:rsid w:val="00854D6F"/>
    <w:rsid w:val="008555C5"/>
    <w:rsid w:val="00855EC0"/>
    <w:rsid w:val="00855FA9"/>
    <w:rsid w:val="008561D4"/>
    <w:rsid w:val="00856301"/>
    <w:rsid w:val="00856562"/>
    <w:rsid w:val="008566E7"/>
    <w:rsid w:val="00856733"/>
    <w:rsid w:val="008569DF"/>
    <w:rsid w:val="00856AB6"/>
    <w:rsid w:val="00856E21"/>
    <w:rsid w:val="00856E4A"/>
    <w:rsid w:val="00856FF3"/>
    <w:rsid w:val="0085722A"/>
    <w:rsid w:val="00857234"/>
    <w:rsid w:val="008577BE"/>
    <w:rsid w:val="008579E4"/>
    <w:rsid w:val="00857C34"/>
    <w:rsid w:val="00860033"/>
    <w:rsid w:val="00860293"/>
    <w:rsid w:val="008602EB"/>
    <w:rsid w:val="00860315"/>
    <w:rsid w:val="0086037F"/>
    <w:rsid w:val="00860593"/>
    <w:rsid w:val="00860653"/>
    <w:rsid w:val="0086067F"/>
    <w:rsid w:val="00860DBF"/>
    <w:rsid w:val="008615D2"/>
    <w:rsid w:val="00861636"/>
    <w:rsid w:val="00861641"/>
    <w:rsid w:val="008616E0"/>
    <w:rsid w:val="00861B41"/>
    <w:rsid w:val="00861D65"/>
    <w:rsid w:val="00861DA1"/>
    <w:rsid w:val="00861DE5"/>
    <w:rsid w:val="008620A8"/>
    <w:rsid w:val="008620C2"/>
    <w:rsid w:val="00862173"/>
    <w:rsid w:val="00862290"/>
    <w:rsid w:val="008626B0"/>
    <w:rsid w:val="0086295B"/>
    <w:rsid w:val="00862988"/>
    <w:rsid w:val="00862CF9"/>
    <w:rsid w:val="00862D92"/>
    <w:rsid w:val="00862EE5"/>
    <w:rsid w:val="00863479"/>
    <w:rsid w:val="0086381C"/>
    <w:rsid w:val="00863AA0"/>
    <w:rsid w:val="00863FEF"/>
    <w:rsid w:val="0086417A"/>
    <w:rsid w:val="00864278"/>
    <w:rsid w:val="00864A9F"/>
    <w:rsid w:val="008650AB"/>
    <w:rsid w:val="008651C4"/>
    <w:rsid w:val="00865289"/>
    <w:rsid w:val="00865696"/>
    <w:rsid w:val="0086569A"/>
    <w:rsid w:val="00865C0B"/>
    <w:rsid w:val="00865D4C"/>
    <w:rsid w:val="00865DE1"/>
    <w:rsid w:val="0086613E"/>
    <w:rsid w:val="008662A7"/>
    <w:rsid w:val="00866453"/>
    <w:rsid w:val="00866781"/>
    <w:rsid w:val="008669AF"/>
    <w:rsid w:val="00866B61"/>
    <w:rsid w:val="00867879"/>
    <w:rsid w:val="008679D5"/>
    <w:rsid w:val="00867F66"/>
    <w:rsid w:val="00867F9D"/>
    <w:rsid w:val="00870018"/>
    <w:rsid w:val="0087077A"/>
    <w:rsid w:val="00870793"/>
    <w:rsid w:val="00870A1C"/>
    <w:rsid w:val="00870AD0"/>
    <w:rsid w:val="00870B1F"/>
    <w:rsid w:val="00870D0A"/>
    <w:rsid w:val="00870DD5"/>
    <w:rsid w:val="00870E13"/>
    <w:rsid w:val="00870F33"/>
    <w:rsid w:val="00871029"/>
    <w:rsid w:val="00871096"/>
    <w:rsid w:val="008710EF"/>
    <w:rsid w:val="00871171"/>
    <w:rsid w:val="00871201"/>
    <w:rsid w:val="008712B8"/>
    <w:rsid w:val="00871675"/>
    <w:rsid w:val="00871CDF"/>
    <w:rsid w:val="00871D14"/>
    <w:rsid w:val="00871D54"/>
    <w:rsid w:val="00871E2C"/>
    <w:rsid w:val="0087229F"/>
    <w:rsid w:val="008722B0"/>
    <w:rsid w:val="00872368"/>
    <w:rsid w:val="008723B3"/>
    <w:rsid w:val="008723BB"/>
    <w:rsid w:val="0087250F"/>
    <w:rsid w:val="0087278C"/>
    <w:rsid w:val="0087305B"/>
    <w:rsid w:val="008734E7"/>
    <w:rsid w:val="0087378D"/>
    <w:rsid w:val="008738D3"/>
    <w:rsid w:val="00873BF0"/>
    <w:rsid w:val="0087408D"/>
    <w:rsid w:val="00874446"/>
    <w:rsid w:val="0087449A"/>
    <w:rsid w:val="008749D8"/>
    <w:rsid w:val="00874A55"/>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586"/>
    <w:rsid w:val="00884A4F"/>
    <w:rsid w:val="00884A6F"/>
    <w:rsid w:val="00884EE8"/>
    <w:rsid w:val="0088517E"/>
    <w:rsid w:val="008851DC"/>
    <w:rsid w:val="0088579F"/>
    <w:rsid w:val="0088582F"/>
    <w:rsid w:val="0088599D"/>
    <w:rsid w:val="008859BC"/>
    <w:rsid w:val="00885D5D"/>
    <w:rsid w:val="00885F46"/>
    <w:rsid w:val="00886012"/>
    <w:rsid w:val="00886116"/>
    <w:rsid w:val="0088649C"/>
    <w:rsid w:val="0088651F"/>
    <w:rsid w:val="00886584"/>
    <w:rsid w:val="00886927"/>
    <w:rsid w:val="00886CB3"/>
    <w:rsid w:val="00887069"/>
    <w:rsid w:val="00887771"/>
    <w:rsid w:val="0088783C"/>
    <w:rsid w:val="00887BB0"/>
    <w:rsid w:val="008900AD"/>
    <w:rsid w:val="0089035C"/>
    <w:rsid w:val="008907B2"/>
    <w:rsid w:val="008907D3"/>
    <w:rsid w:val="00890B03"/>
    <w:rsid w:val="00890BCD"/>
    <w:rsid w:val="00890E50"/>
    <w:rsid w:val="00890F04"/>
    <w:rsid w:val="00890F2B"/>
    <w:rsid w:val="008911A2"/>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59B"/>
    <w:rsid w:val="00894873"/>
    <w:rsid w:val="00894906"/>
    <w:rsid w:val="00895243"/>
    <w:rsid w:val="0089538C"/>
    <w:rsid w:val="008953D2"/>
    <w:rsid w:val="008953DD"/>
    <w:rsid w:val="00895484"/>
    <w:rsid w:val="0089561A"/>
    <w:rsid w:val="0089563D"/>
    <w:rsid w:val="0089596E"/>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3C3"/>
    <w:rsid w:val="008A554F"/>
    <w:rsid w:val="008A5717"/>
    <w:rsid w:val="008A59AD"/>
    <w:rsid w:val="008A59B2"/>
    <w:rsid w:val="008A59E9"/>
    <w:rsid w:val="008A631F"/>
    <w:rsid w:val="008A668F"/>
    <w:rsid w:val="008A670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7E"/>
    <w:rsid w:val="008B0C49"/>
    <w:rsid w:val="008B0CD0"/>
    <w:rsid w:val="008B0F1C"/>
    <w:rsid w:val="008B0FE8"/>
    <w:rsid w:val="008B130E"/>
    <w:rsid w:val="008B1379"/>
    <w:rsid w:val="008B155A"/>
    <w:rsid w:val="008B1651"/>
    <w:rsid w:val="008B175A"/>
    <w:rsid w:val="008B191B"/>
    <w:rsid w:val="008B1EFF"/>
    <w:rsid w:val="008B21F5"/>
    <w:rsid w:val="008B2337"/>
    <w:rsid w:val="008B249C"/>
    <w:rsid w:val="008B2592"/>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B5F"/>
    <w:rsid w:val="008B5F91"/>
    <w:rsid w:val="008B60E9"/>
    <w:rsid w:val="008B60ED"/>
    <w:rsid w:val="008B624E"/>
    <w:rsid w:val="008B6275"/>
    <w:rsid w:val="008B681E"/>
    <w:rsid w:val="008B6C34"/>
    <w:rsid w:val="008B6E5C"/>
    <w:rsid w:val="008B7570"/>
    <w:rsid w:val="008B757A"/>
    <w:rsid w:val="008B766A"/>
    <w:rsid w:val="008B7A0E"/>
    <w:rsid w:val="008C087C"/>
    <w:rsid w:val="008C0FDA"/>
    <w:rsid w:val="008C1335"/>
    <w:rsid w:val="008C13C3"/>
    <w:rsid w:val="008C19D0"/>
    <w:rsid w:val="008C1C0B"/>
    <w:rsid w:val="008C1F4E"/>
    <w:rsid w:val="008C1FE8"/>
    <w:rsid w:val="008C2060"/>
    <w:rsid w:val="008C21FC"/>
    <w:rsid w:val="008C2300"/>
    <w:rsid w:val="008C2426"/>
    <w:rsid w:val="008C2453"/>
    <w:rsid w:val="008C2461"/>
    <w:rsid w:val="008C26B4"/>
    <w:rsid w:val="008C282B"/>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B10"/>
    <w:rsid w:val="008C5DBA"/>
    <w:rsid w:val="008C6067"/>
    <w:rsid w:val="008C64CA"/>
    <w:rsid w:val="008C64EA"/>
    <w:rsid w:val="008C6B4E"/>
    <w:rsid w:val="008C6C7A"/>
    <w:rsid w:val="008C6CE1"/>
    <w:rsid w:val="008C6F4F"/>
    <w:rsid w:val="008C6F78"/>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CB4"/>
    <w:rsid w:val="008D1E23"/>
    <w:rsid w:val="008D2461"/>
    <w:rsid w:val="008D2770"/>
    <w:rsid w:val="008D28FB"/>
    <w:rsid w:val="008D2C3C"/>
    <w:rsid w:val="008D2CB2"/>
    <w:rsid w:val="008D2FFF"/>
    <w:rsid w:val="008D3208"/>
    <w:rsid w:val="008D381B"/>
    <w:rsid w:val="008D3A13"/>
    <w:rsid w:val="008D3DE7"/>
    <w:rsid w:val="008D3F21"/>
    <w:rsid w:val="008D409E"/>
    <w:rsid w:val="008D4244"/>
    <w:rsid w:val="008D4277"/>
    <w:rsid w:val="008D4423"/>
    <w:rsid w:val="008D453F"/>
    <w:rsid w:val="008D46DD"/>
    <w:rsid w:val="008D47A1"/>
    <w:rsid w:val="008D4E4F"/>
    <w:rsid w:val="008D508F"/>
    <w:rsid w:val="008D538D"/>
    <w:rsid w:val="008D5497"/>
    <w:rsid w:val="008D592F"/>
    <w:rsid w:val="008D5FB9"/>
    <w:rsid w:val="008D5FCD"/>
    <w:rsid w:val="008D63A7"/>
    <w:rsid w:val="008D6733"/>
    <w:rsid w:val="008D67E0"/>
    <w:rsid w:val="008D6ADD"/>
    <w:rsid w:val="008D6F54"/>
    <w:rsid w:val="008D6F90"/>
    <w:rsid w:val="008D72A4"/>
    <w:rsid w:val="008D72DE"/>
    <w:rsid w:val="008D732D"/>
    <w:rsid w:val="008D7378"/>
    <w:rsid w:val="008D7449"/>
    <w:rsid w:val="008D7554"/>
    <w:rsid w:val="008D7615"/>
    <w:rsid w:val="008D76A0"/>
    <w:rsid w:val="008D78C3"/>
    <w:rsid w:val="008D78DA"/>
    <w:rsid w:val="008D78F6"/>
    <w:rsid w:val="008D7993"/>
    <w:rsid w:val="008D7D1C"/>
    <w:rsid w:val="008D7DEB"/>
    <w:rsid w:val="008E036A"/>
    <w:rsid w:val="008E037E"/>
    <w:rsid w:val="008E04B5"/>
    <w:rsid w:val="008E056A"/>
    <w:rsid w:val="008E081E"/>
    <w:rsid w:val="008E0A15"/>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3108"/>
    <w:rsid w:val="008E3170"/>
    <w:rsid w:val="008E329C"/>
    <w:rsid w:val="008E3391"/>
    <w:rsid w:val="008E35C0"/>
    <w:rsid w:val="008E378A"/>
    <w:rsid w:val="008E388C"/>
    <w:rsid w:val="008E3D7C"/>
    <w:rsid w:val="008E3F52"/>
    <w:rsid w:val="008E40BC"/>
    <w:rsid w:val="008E412D"/>
    <w:rsid w:val="008E427C"/>
    <w:rsid w:val="008E451A"/>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788"/>
    <w:rsid w:val="008E67F1"/>
    <w:rsid w:val="008E6916"/>
    <w:rsid w:val="008E6B9F"/>
    <w:rsid w:val="008E6EC9"/>
    <w:rsid w:val="008E7007"/>
    <w:rsid w:val="008E7CF4"/>
    <w:rsid w:val="008E7DB3"/>
    <w:rsid w:val="008E7EDD"/>
    <w:rsid w:val="008F01AB"/>
    <w:rsid w:val="008F0454"/>
    <w:rsid w:val="008F0460"/>
    <w:rsid w:val="008F04BD"/>
    <w:rsid w:val="008F0A22"/>
    <w:rsid w:val="008F0C10"/>
    <w:rsid w:val="008F0D27"/>
    <w:rsid w:val="008F10E3"/>
    <w:rsid w:val="008F129A"/>
    <w:rsid w:val="008F16EE"/>
    <w:rsid w:val="008F1A89"/>
    <w:rsid w:val="008F1BF8"/>
    <w:rsid w:val="008F1CB9"/>
    <w:rsid w:val="008F1CF8"/>
    <w:rsid w:val="008F1F02"/>
    <w:rsid w:val="008F202D"/>
    <w:rsid w:val="008F2201"/>
    <w:rsid w:val="008F2595"/>
    <w:rsid w:val="008F261E"/>
    <w:rsid w:val="008F2694"/>
    <w:rsid w:val="008F2B4B"/>
    <w:rsid w:val="008F2DD1"/>
    <w:rsid w:val="008F36BE"/>
    <w:rsid w:val="008F3798"/>
    <w:rsid w:val="008F3D2D"/>
    <w:rsid w:val="008F3D7C"/>
    <w:rsid w:val="008F3DC9"/>
    <w:rsid w:val="008F3FE2"/>
    <w:rsid w:val="008F4018"/>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704"/>
    <w:rsid w:val="008F6BD0"/>
    <w:rsid w:val="008F6CD1"/>
    <w:rsid w:val="008F6FF2"/>
    <w:rsid w:val="008F7B94"/>
    <w:rsid w:val="008F7BD6"/>
    <w:rsid w:val="008F7CEF"/>
    <w:rsid w:val="008F7F61"/>
    <w:rsid w:val="0090009E"/>
    <w:rsid w:val="009000FD"/>
    <w:rsid w:val="00900607"/>
    <w:rsid w:val="00900688"/>
    <w:rsid w:val="009007EA"/>
    <w:rsid w:val="00900A0A"/>
    <w:rsid w:val="00900DDE"/>
    <w:rsid w:val="00900DF1"/>
    <w:rsid w:val="009010AF"/>
    <w:rsid w:val="009010DD"/>
    <w:rsid w:val="00901185"/>
    <w:rsid w:val="00901425"/>
    <w:rsid w:val="00901472"/>
    <w:rsid w:val="00901845"/>
    <w:rsid w:val="0090198A"/>
    <w:rsid w:val="00901B7B"/>
    <w:rsid w:val="00901B91"/>
    <w:rsid w:val="00901C3B"/>
    <w:rsid w:val="009021DE"/>
    <w:rsid w:val="00902277"/>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2D8"/>
    <w:rsid w:val="009045C7"/>
    <w:rsid w:val="009047A1"/>
    <w:rsid w:val="0090480E"/>
    <w:rsid w:val="00904A52"/>
    <w:rsid w:val="00904A62"/>
    <w:rsid w:val="00904B6D"/>
    <w:rsid w:val="00904F9F"/>
    <w:rsid w:val="0090512C"/>
    <w:rsid w:val="00905424"/>
    <w:rsid w:val="00905733"/>
    <w:rsid w:val="009058DE"/>
    <w:rsid w:val="00905A06"/>
    <w:rsid w:val="00906100"/>
    <w:rsid w:val="0090628D"/>
    <w:rsid w:val="009066C1"/>
    <w:rsid w:val="009067B8"/>
    <w:rsid w:val="009069AC"/>
    <w:rsid w:val="00906C4B"/>
    <w:rsid w:val="00906EED"/>
    <w:rsid w:val="00907071"/>
    <w:rsid w:val="0090715C"/>
    <w:rsid w:val="00907409"/>
    <w:rsid w:val="00907549"/>
    <w:rsid w:val="00907CB6"/>
    <w:rsid w:val="0091001E"/>
    <w:rsid w:val="00910334"/>
    <w:rsid w:val="00910432"/>
    <w:rsid w:val="009108A7"/>
    <w:rsid w:val="00910A5C"/>
    <w:rsid w:val="00910A96"/>
    <w:rsid w:val="00910ED6"/>
    <w:rsid w:val="009113C6"/>
    <w:rsid w:val="0091147F"/>
    <w:rsid w:val="009119DA"/>
    <w:rsid w:val="00911C58"/>
    <w:rsid w:val="00911E1A"/>
    <w:rsid w:val="00911E62"/>
    <w:rsid w:val="00912104"/>
    <w:rsid w:val="00912123"/>
    <w:rsid w:val="009123B9"/>
    <w:rsid w:val="0091293F"/>
    <w:rsid w:val="00912FDA"/>
    <w:rsid w:val="00913014"/>
    <w:rsid w:val="00913237"/>
    <w:rsid w:val="00913865"/>
    <w:rsid w:val="00913E6D"/>
    <w:rsid w:val="00913F4C"/>
    <w:rsid w:val="0091404B"/>
    <w:rsid w:val="0091423A"/>
    <w:rsid w:val="00914A5D"/>
    <w:rsid w:val="00914A6C"/>
    <w:rsid w:val="00914F86"/>
    <w:rsid w:val="00915032"/>
    <w:rsid w:val="0091537E"/>
    <w:rsid w:val="0091545A"/>
    <w:rsid w:val="009154BD"/>
    <w:rsid w:val="00915571"/>
    <w:rsid w:val="00915EE2"/>
    <w:rsid w:val="00915F6B"/>
    <w:rsid w:val="009160BF"/>
    <w:rsid w:val="0091610F"/>
    <w:rsid w:val="009161BA"/>
    <w:rsid w:val="00916827"/>
    <w:rsid w:val="00916B43"/>
    <w:rsid w:val="00916F6E"/>
    <w:rsid w:val="009172E4"/>
    <w:rsid w:val="00917A43"/>
    <w:rsid w:val="00917C9B"/>
    <w:rsid w:val="00920440"/>
    <w:rsid w:val="00920505"/>
    <w:rsid w:val="00920878"/>
    <w:rsid w:val="00920FE4"/>
    <w:rsid w:val="00921140"/>
    <w:rsid w:val="009216BF"/>
    <w:rsid w:val="009218D2"/>
    <w:rsid w:val="00921A74"/>
    <w:rsid w:val="00921C9F"/>
    <w:rsid w:val="00921CA2"/>
    <w:rsid w:val="00921ED5"/>
    <w:rsid w:val="00921FA1"/>
    <w:rsid w:val="009225B6"/>
    <w:rsid w:val="0092270B"/>
    <w:rsid w:val="0092286C"/>
    <w:rsid w:val="00922985"/>
    <w:rsid w:val="00923151"/>
    <w:rsid w:val="00923A67"/>
    <w:rsid w:val="00923ABA"/>
    <w:rsid w:val="00923B87"/>
    <w:rsid w:val="00924108"/>
    <w:rsid w:val="0092416D"/>
    <w:rsid w:val="0092434B"/>
    <w:rsid w:val="009245F5"/>
    <w:rsid w:val="009247D8"/>
    <w:rsid w:val="0092498F"/>
    <w:rsid w:val="00924A82"/>
    <w:rsid w:val="00924F5D"/>
    <w:rsid w:val="0092507E"/>
    <w:rsid w:val="009255EA"/>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84A"/>
    <w:rsid w:val="0092698B"/>
    <w:rsid w:val="009269EB"/>
    <w:rsid w:val="00926C1B"/>
    <w:rsid w:val="00927211"/>
    <w:rsid w:val="0092746B"/>
    <w:rsid w:val="00927670"/>
    <w:rsid w:val="00927752"/>
    <w:rsid w:val="00930305"/>
    <w:rsid w:val="0093063D"/>
    <w:rsid w:val="00930E6B"/>
    <w:rsid w:val="0093135E"/>
    <w:rsid w:val="0093195D"/>
    <w:rsid w:val="00931B3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494"/>
    <w:rsid w:val="0093361B"/>
    <w:rsid w:val="00933BB2"/>
    <w:rsid w:val="00933C45"/>
    <w:rsid w:val="00933D61"/>
    <w:rsid w:val="00933DE4"/>
    <w:rsid w:val="00933F29"/>
    <w:rsid w:val="0093427D"/>
    <w:rsid w:val="0093457F"/>
    <w:rsid w:val="00934958"/>
    <w:rsid w:val="009349A9"/>
    <w:rsid w:val="00934AC7"/>
    <w:rsid w:val="00934E56"/>
    <w:rsid w:val="00934E8A"/>
    <w:rsid w:val="00934EA0"/>
    <w:rsid w:val="009350F7"/>
    <w:rsid w:val="009354DA"/>
    <w:rsid w:val="009354FD"/>
    <w:rsid w:val="009355D3"/>
    <w:rsid w:val="009355F0"/>
    <w:rsid w:val="009358A6"/>
    <w:rsid w:val="00935B52"/>
    <w:rsid w:val="00935EE6"/>
    <w:rsid w:val="00936085"/>
    <w:rsid w:val="009360F1"/>
    <w:rsid w:val="00936210"/>
    <w:rsid w:val="00936262"/>
    <w:rsid w:val="009366EC"/>
    <w:rsid w:val="00936746"/>
    <w:rsid w:val="009368B1"/>
    <w:rsid w:val="00936951"/>
    <w:rsid w:val="00936A90"/>
    <w:rsid w:val="00936E7E"/>
    <w:rsid w:val="009370A6"/>
    <w:rsid w:val="0093721C"/>
    <w:rsid w:val="00937771"/>
    <w:rsid w:val="009379A0"/>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8E"/>
    <w:rsid w:val="009451AB"/>
    <w:rsid w:val="0094539E"/>
    <w:rsid w:val="00945414"/>
    <w:rsid w:val="00945783"/>
    <w:rsid w:val="00945D64"/>
    <w:rsid w:val="00945E14"/>
    <w:rsid w:val="00945E49"/>
    <w:rsid w:val="00945FD3"/>
    <w:rsid w:val="00946080"/>
    <w:rsid w:val="0094618D"/>
    <w:rsid w:val="009462D8"/>
    <w:rsid w:val="00946388"/>
    <w:rsid w:val="0094666C"/>
    <w:rsid w:val="009467D2"/>
    <w:rsid w:val="00946B46"/>
    <w:rsid w:val="00946CAB"/>
    <w:rsid w:val="0094701E"/>
    <w:rsid w:val="00947238"/>
    <w:rsid w:val="00947711"/>
    <w:rsid w:val="00947C11"/>
    <w:rsid w:val="00947C79"/>
    <w:rsid w:val="00947F2E"/>
    <w:rsid w:val="00950008"/>
    <w:rsid w:val="009504EC"/>
    <w:rsid w:val="009509D7"/>
    <w:rsid w:val="00950B09"/>
    <w:rsid w:val="00950DD1"/>
    <w:rsid w:val="009511A3"/>
    <w:rsid w:val="009513BB"/>
    <w:rsid w:val="00951417"/>
    <w:rsid w:val="0095154C"/>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A4D"/>
    <w:rsid w:val="00953B1F"/>
    <w:rsid w:val="00953EBE"/>
    <w:rsid w:val="00953F8D"/>
    <w:rsid w:val="00953FAC"/>
    <w:rsid w:val="009541D7"/>
    <w:rsid w:val="00954391"/>
    <w:rsid w:val="009544E0"/>
    <w:rsid w:val="009544F3"/>
    <w:rsid w:val="009548C3"/>
    <w:rsid w:val="00954D7C"/>
    <w:rsid w:val="00954FE9"/>
    <w:rsid w:val="0095506D"/>
    <w:rsid w:val="00955497"/>
    <w:rsid w:val="009555E2"/>
    <w:rsid w:val="00955685"/>
    <w:rsid w:val="009557DF"/>
    <w:rsid w:val="0095586B"/>
    <w:rsid w:val="00955A2E"/>
    <w:rsid w:val="00955AAB"/>
    <w:rsid w:val="00955CA1"/>
    <w:rsid w:val="00955D14"/>
    <w:rsid w:val="00955EE7"/>
    <w:rsid w:val="00956031"/>
    <w:rsid w:val="00956101"/>
    <w:rsid w:val="00956346"/>
    <w:rsid w:val="0095693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C2"/>
    <w:rsid w:val="009621FF"/>
    <w:rsid w:val="00962269"/>
    <w:rsid w:val="0096292B"/>
    <w:rsid w:val="00962AA6"/>
    <w:rsid w:val="00962CC8"/>
    <w:rsid w:val="00962EF1"/>
    <w:rsid w:val="00963048"/>
    <w:rsid w:val="0096336E"/>
    <w:rsid w:val="00963693"/>
    <w:rsid w:val="009637E1"/>
    <w:rsid w:val="0096392B"/>
    <w:rsid w:val="0096397B"/>
    <w:rsid w:val="00963B06"/>
    <w:rsid w:val="00964046"/>
    <w:rsid w:val="009640C7"/>
    <w:rsid w:val="009640D4"/>
    <w:rsid w:val="00964518"/>
    <w:rsid w:val="009646AF"/>
    <w:rsid w:val="00964873"/>
    <w:rsid w:val="00964B17"/>
    <w:rsid w:val="00964C39"/>
    <w:rsid w:val="00964E3C"/>
    <w:rsid w:val="00964E69"/>
    <w:rsid w:val="00964EA5"/>
    <w:rsid w:val="0096504D"/>
    <w:rsid w:val="009654F0"/>
    <w:rsid w:val="0096574B"/>
    <w:rsid w:val="00965853"/>
    <w:rsid w:val="009659EA"/>
    <w:rsid w:val="00965A1D"/>
    <w:rsid w:val="00965C8B"/>
    <w:rsid w:val="00965F3B"/>
    <w:rsid w:val="009660C9"/>
    <w:rsid w:val="009662CB"/>
    <w:rsid w:val="009666F0"/>
    <w:rsid w:val="0096691D"/>
    <w:rsid w:val="00966E6C"/>
    <w:rsid w:val="00966EB1"/>
    <w:rsid w:val="00966EC4"/>
    <w:rsid w:val="00966FB2"/>
    <w:rsid w:val="00967107"/>
    <w:rsid w:val="0096766C"/>
    <w:rsid w:val="00967851"/>
    <w:rsid w:val="009679AA"/>
    <w:rsid w:val="00967D2D"/>
    <w:rsid w:val="00967EBF"/>
    <w:rsid w:val="0097012B"/>
    <w:rsid w:val="0097020F"/>
    <w:rsid w:val="00970292"/>
    <w:rsid w:val="00970F7A"/>
    <w:rsid w:val="00970FE3"/>
    <w:rsid w:val="009710D6"/>
    <w:rsid w:val="00971190"/>
    <w:rsid w:val="0097123C"/>
    <w:rsid w:val="009714D6"/>
    <w:rsid w:val="00971537"/>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4182"/>
    <w:rsid w:val="009744FF"/>
    <w:rsid w:val="00974520"/>
    <w:rsid w:val="00974950"/>
    <w:rsid w:val="00974B79"/>
    <w:rsid w:val="00974D6B"/>
    <w:rsid w:val="00974EBD"/>
    <w:rsid w:val="009750F6"/>
    <w:rsid w:val="009751BA"/>
    <w:rsid w:val="0097525C"/>
    <w:rsid w:val="00975502"/>
    <w:rsid w:val="00975859"/>
    <w:rsid w:val="00975FAD"/>
    <w:rsid w:val="009763B4"/>
    <w:rsid w:val="0097645D"/>
    <w:rsid w:val="00976499"/>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603"/>
    <w:rsid w:val="00980630"/>
    <w:rsid w:val="0098075B"/>
    <w:rsid w:val="00980765"/>
    <w:rsid w:val="009809DD"/>
    <w:rsid w:val="00980E25"/>
    <w:rsid w:val="00980F14"/>
    <w:rsid w:val="00981128"/>
    <w:rsid w:val="0098169C"/>
    <w:rsid w:val="0098172B"/>
    <w:rsid w:val="009817F9"/>
    <w:rsid w:val="0098183B"/>
    <w:rsid w:val="00981892"/>
    <w:rsid w:val="00981980"/>
    <w:rsid w:val="009819A3"/>
    <w:rsid w:val="00981CF8"/>
    <w:rsid w:val="00981D49"/>
    <w:rsid w:val="00981DF2"/>
    <w:rsid w:val="00981EFB"/>
    <w:rsid w:val="009822AF"/>
    <w:rsid w:val="009823A3"/>
    <w:rsid w:val="00982837"/>
    <w:rsid w:val="00982AB4"/>
    <w:rsid w:val="00982B3A"/>
    <w:rsid w:val="00982D7E"/>
    <w:rsid w:val="00982D9F"/>
    <w:rsid w:val="00982E67"/>
    <w:rsid w:val="00982F3E"/>
    <w:rsid w:val="00983061"/>
    <w:rsid w:val="00983223"/>
    <w:rsid w:val="009832B2"/>
    <w:rsid w:val="009838CE"/>
    <w:rsid w:val="00983C41"/>
    <w:rsid w:val="00984026"/>
    <w:rsid w:val="00984206"/>
    <w:rsid w:val="009845FD"/>
    <w:rsid w:val="00984952"/>
    <w:rsid w:val="00984963"/>
    <w:rsid w:val="0098501F"/>
    <w:rsid w:val="009850CB"/>
    <w:rsid w:val="0098511E"/>
    <w:rsid w:val="00985177"/>
    <w:rsid w:val="009852B3"/>
    <w:rsid w:val="0098541D"/>
    <w:rsid w:val="009855DD"/>
    <w:rsid w:val="00985AFE"/>
    <w:rsid w:val="00985CA4"/>
    <w:rsid w:val="00985DA4"/>
    <w:rsid w:val="00986259"/>
    <w:rsid w:val="00986637"/>
    <w:rsid w:val="00986700"/>
    <w:rsid w:val="00986956"/>
    <w:rsid w:val="009874F6"/>
    <w:rsid w:val="009876A0"/>
    <w:rsid w:val="00987818"/>
    <w:rsid w:val="00987926"/>
    <w:rsid w:val="009879B5"/>
    <w:rsid w:val="009879F4"/>
    <w:rsid w:val="00987FE4"/>
    <w:rsid w:val="009905F4"/>
    <w:rsid w:val="009908F2"/>
    <w:rsid w:val="00990A61"/>
    <w:rsid w:val="00990FD6"/>
    <w:rsid w:val="00991785"/>
    <w:rsid w:val="009917F3"/>
    <w:rsid w:val="00991F39"/>
    <w:rsid w:val="00992189"/>
    <w:rsid w:val="00992624"/>
    <w:rsid w:val="00992688"/>
    <w:rsid w:val="009926B8"/>
    <w:rsid w:val="009926B9"/>
    <w:rsid w:val="009927C4"/>
    <w:rsid w:val="00992A3F"/>
    <w:rsid w:val="00992A91"/>
    <w:rsid w:val="00992F76"/>
    <w:rsid w:val="00993072"/>
    <w:rsid w:val="009930C0"/>
    <w:rsid w:val="0099324C"/>
    <w:rsid w:val="009932E1"/>
    <w:rsid w:val="0099334D"/>
    <w:rsid w:val="00993627"/>
    <w:rsid w:val="00993658"/>
    <w:rsid w:val="0099367D"/>
    <w:rsid w:val="009936F0"/>
    <w:rsid w:val="00993C69"/>
    <w:rsid w:val="00993DA5"/>
    <w:rsid w:val="009943E4"/>
    <w:rsid w:val="00994469"/>
    <w:rsid w:val="00994C60"/>
    <w:rsid w:val="00995360"/>
    <w:rsid w:val="009954AD"/>
    <w:rsid w:val="00995678"/>
    <w:rsid w:val="0099570D"/>
    <w:rsid w:val="00996293"/>
    <w:rsid w:val="009962FC"/>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962"/>
    <w:rsid w:val="009A10D9"/>
    <w:rsid w:val="009A16E2"/>
    <w:rsid w:val="009A1723"/>
    <w:rsid w:val="009A175B"/>
    <w:rsid w:val="009A1952"/>
    <w:rsid w:val="009A1E77"/>
    <w:rsid w:val="009A20F1"/>
    <w:rsid w:val="009A2180"/>
    <w:rsid w:val="009A2366"/>
    <w:rsid w:val="009A246A"/>
    <w:rsid w:val="009A270A"/>
    <w:rsid w:val="009A2B0F"/>
    <w:rsid w:val="009A2BDF"/>
    <w:rsid w:val="009A315B"/>
    <w:rsid w:val="009A3183"/>
    <w:rsid w:val="009A36BF"/>
    <w:rsid w:val="009A37AC"/>
    <w:rsid w:val="009A3AB5"/>
    <w:rsid w:val="009A3C75"/>
    <w:rsid w:val="009A4289"/>
    <w:rsid w:val="009A4893"/>
    <w:rsid w:val="009A48A8"/>
    <w:rsid w:val="009A4ACF"/>
    <w:rsid w:val="009A4D85"/>
    <w:rsid w:val="009A4FBD"/>
    <w:rsid w:val="009A516A"/>
    <w:rsid w:val="009A528E"/>
    <w:rsid w:val="009A5313"/>
    <w:rsid w:val="009A551A"/>
    <w:rsid w:val="009A56A1"/>
    <w:rsid w:val="009A5B00"/>
    <w:rsid w:val="009A5B1F"/>
    <w:rsid w:val="009A5BF5"/>
    <w:rsid w:val="009A5CEF"/>
    <w:rsid w:val="009A6127"/>
    <w:rsid w:val="009A637B"/>
    <w:rsid w:val="009A6456"/>
    <w:rsid w:val="009A69A7"/>
    <w:rsid w:val="009A6BAA"/>
    <w:rsid w:val="009A6C74"/>
    <w:rsid w:val="009A6D91"/>
    <w:rsid w:val="009A7154"/>
    <w:rsid w:val="009A7159"/>
    <w:rsid w:val="009A75F1"/>
    <w:rsid w:val="009A78D1"/>
    <w:rsid w:val="009A7B1D"/>
    <w:rsid w:val="009A7BB7"/>
    <w:rsid w:val="009B003C"/>
    <w:rsid w:val="009B0097"/>
    <w:rsid w:val="009B0833"/>
    <w:rsid w:val="009B0A7D"/>
    <w:rsid w:val="009B0B6F"/>
    <w:rsid w:val="009B0CB8"/>
    <w:rsid w:val="009B0D82"/>
    <w:rsid w:val="009B10C1"/>
    <w:rsid w:val="009B1130"/>
    <w:rsid w:val="009B1153"/>
    <w:rsid w:val="009B1741"/>
    <w:rsid w:val="009B1C7A"/>
    <w:rsid w:val="009B1F2A"/>
    <w:rsid w:val="009B23E7"/>
    <w:rsid w:val="009B2B68"/>
    <w:rsid w:val="009B3221"/>
    <w:rsid w:val="009B346F"/>
    <w:rsid w:val="009B3745"/>
    <w:rsid w:val="009B3B38"/>
    <w:rsid w:val="009B3C79"/>
    <w:rsid w:val="009B3FA9"/>
    <w:rsid w:val="009B4037"/>
    <w:rsid w:val="009B414E"/>
    <w:rsid w:val="009B4458"/>
    <w:rsid w:val="009B4821"/>
    <w:rsid w:val="009B4AD8"/>
    <w:rsid w:val="009B4BED"/>
    <w:rsid w:val="009B4C24"/>
    <w:rsid w:val="009B4C25"/>
    <w:rsid w:val="009B4FA0"/>
    <w:rsid w:val="009B52DB"/>
    <w:rsid w:val="009B56EC"/>
    <w:rsid w:val="009B5821"/>
    <w:rsid w:val="009B59B0"/>
    <w:rsid w:val="009B5A67"/>
    <w:rsid w:val="009B5CAE"/>
    <w:rsid w:val="009B616B"/>
    <w:rsid w:val="009B62F3"/>
    <w:rsid w:val="009B663F"/>
    <w:rsid w:val="009B68AD"/>
    <w:rsid w:val="009B6C13"/>
    <w:rsid w:val="009B6FDA"/>
    <w:rsid w:val="009B78AA"/>
    <w:rsid w:val="009B7BB7"/>
    <w:rsid w:val="009B7DBF"/>
    <w:rsid w:val="009B7FFA"/>
    <w:rsid w:val="009C00EF"/>
    <w:rsid w:val="009C054A"/>
    <w:rsid w:val="009C0575"/>
    <w:rsid w:val="009C089E"/>
    <w:rsid w:val="009C0BC1"/>
    <w:rsid w:val="009C0DBE"/>
    <w:rsid w:val="009C10DF"/>
    <w:rsid w:val="009C1266"/>
    <w:rsid w:val="009C1938"/>
    <w:rsid w:val="009C1A35"/>
    <w:rsid w:val="009C1D4B"/>
    <w:rsid w:val="009C1E0C"/>
    <w:rsid w:val="009C20E5"/>
    <w:rsid w:val="009C281C"/>
    <w:rsid w:val="009C298A"/>
    <w:rsid w:val="009C3413"/>
    <w:rsid w:val="009C3A78"/>
    <w:rsid w:val="009C3D3F"/>
    <w:rsid w:val="009C3D77"/>
    <w:rsid w:val="009C3D88"/>
    <w:rsid w:val="009C4871"/>
    <w:rsid w:val="009C5190"/>
    <w:rsid w:val="009C520B"/>
    <w:rsid w:val="009C5785"/>
    <w:rsid w:val="009C5796"/>
    <w:rsid w:val="009C5874"/>
    <w:rsid w:val="009C6258"/>
    <w:rsid w:val="009C638E"/>
    <w:rsid w:val="009C65B2"/>
    <w:rsid w:val="009C6768"/>
    <w:rsid w:val="009C6894"/>
    <w:rsid w:val="009C6B3B"/>
    <w:rsid w:val="009C6B7B"/>
    <w:rsid w:val="009C6E93"/>
    <w:rsid w:val="009C7147"/>
    <w:rsid w:val="009C7E36"/>
    <w:rsid w:val="009C7F47"/>
    <w:rsid w:val="009D023B"/>
    <w:rsid w:val="009D0361"/>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7BA"/>
    <w:rsid w:val="009E2A61"/>
    <w:rsid w:val="009E2F97"/>
    <w:rsid w:val="009E31A8"/>
    <w:rsid w:val="009E3235"/>
    <w:rsid w:val="009E33F4"/>
    <w:rsid w:val="009E35F6"/>
    <w:rsid w:val="009E3649"/>
    <w:rsid w:val="009E3789"/>
    <w:rsid w:val="009E3790"/>
    <w:rsid w:val="009E38B9"/>
    <w:rsid w:val="009E3C27"/>
    <w:rsid w:val="009E410E"/>
    <w:rsid w:val="009E457F"/>
    <w:rsid w:val="009E4637"/>
    <w:rsid w:val="009E4919"/>
    <w:rsid w:val="009E4C98"/>
    <w:rsid w:val="009E5305"/>
    <w:rsid w:val="009E53AA"/>
    <w:rsid w:val="009E53D6"/>
    <w:rsid w:val="009E5432"/>
    <w:rsid w:val="009E5656"/>
    <w:rsid w:val="009E57A7"/>
    <w:rsid w:val="009E5AB4"/>
    <w:rsid w:val="009E605E"/>
    <w:rsid w:val="009E6128"/>
    <w:rsid w:val="009E61AC"/>
    <w:rsid w:val="009E641D"/>
    <w:rsid w:val="009E64CE"/>
    <w:rsid w:val="009E6535"/>
    <w:rsid w:val="009E68CC"/>
    <w:rsid w:val="009E6B29"/>
    <w:rsid w:val="009E6B48"/>
    <w:rsid w:val="009E6EE2"/>
    <w:rsid w:val="009E6F6E"/>
    <w:rsid w:val="009E7002"/>
    <w:rsid w:val="009E7592"/>
    <w:rsid w:val="009E7716"/>
    <w:rsid w:val="009E798E"/>
    <w:rsid w:val="009E7D58"/>
    <w:rsid w:val="009F0062"/>
    <w:rsid w:val="009F01D4"/>
    <w:rsid w:val="009F06E6"/>
    <w:rsid w:val="009F06F6"/>
    <w:rsid w:val="009F074E"/>
    <w:rsid w:val="009F0C38"/>
    <w:rsid w:val="009F0CD1"/>
    <w:rsid w:val="009F0E09"/>
    <w:rsid w:val="009F1033"/>
    <w:rsid w:val="009F1531"/>
    <w:rsid w:val="009F187B"/>
    <w:rsid w:val="009F1933"/>
    <w:rsid w:val="009F1C6F"/>
    <w:rsid w:val="009F2E7E"/>
    <w:rsid w:val="009F32D6"/>
    <w:rsid w:val="009F3963"/>
    <w:rsid w:val="009F3989"/>
    <w:rsid w:val="009F3A4B"/>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8ED"/>
    <w:rsid w:val="009F7BD3"/>
    <w:rsid w:val="009F7F0C"/>
    <w:rsid w:val="00A00248"/>
    <w:rsid w:val="00A00519"/>
    <w:rsid w:val="00A009FB"/>
    <w:rsid w:val="00A00DAD"/>
    <w:rsid w:val="00A01006"/>
    <w:rsid w:val="00A011C6"/>
    <w:rsid w:val="00A01F3F"/>
    <w:rsid w:val="00A021CA"/>
    <w:rsid w:val="00A022A2"/>
    <w:rsid w:val="00A022E5"/>
    <w:rsid w:val="00A02844"/>
    <w:rsid w:val="00A02B26"/>
    <w:rsid w:val="00A030B8"/>
    <w:rsid w:val="00A0377F"/>
    <w:rsid w:val="00A03893"/>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9BC"/>
    <w:rsid w:val="00A07AF9"/>
    <w:rsid w:val="00A07B16"/>
    <w:rsid w:val="00A07EA6"/>
    <w:rsid w:val="00A1005C"/>
    <w:rsid w:val="00A101DD"/>
    <w:rsid w:val="00A1039C"/>
    <w:rsid w:val="00A105DB"/>
    <w:rsid w:val="00A106FE"/>
    <w:rsid w:val="00A108AD"/>
    <w:rsid w:val="00A10AE4"/>
    <w:rsid w:val="00A10B48"/>
    <w:rsid w:val="00A10C31"/>
    <w:rsid w:val="00A10D5D"/>
    <w:rsid w:val="00A10FAF"/>
    <w:rsid w:val="00A114B5"/>
    <w:rsid w:val="00A115BF"/>
    <w:rsid w:val="00A115F5"/>
    <w:rsid w:val="00A11715"/>
    <w:rsid w:val="00A11ACA"/>
    <w:rsid w:val="00A11C96"/>
    <w:rsid w:val="00A11E0F"/>
    <w:rsid w:val="00A121EA"/>
    <w:rsid w:val="00A12206"/>
    <w:rsid w:val="00A12301"/>
    <w:rsid w:val="00A12567"/>
    <w:rsid w:val="00A125F3"/>
    <w:rsid w:val="00A1260C"/>
    <w:rsid w:val="00A126B6"/>
    <w:rsid w:val="00A12A73"/>
    <w:rsid w:val="00A12BEE"/>
    <w:rsid w:val="00A12EE8"/>
    <w:rsid w:val="00A12FF0"/>
    <w:rsid w:val="00A131A4"/>
    <w:rsid w:val="00A1342F"/>
    <w:rsid w:val="00A13511"/>
    <w:rsid w:val="00A1365A"/>
    <w:rsid w:val="00A13715"/>
    <w:rsid w:val="00A13CCF"/>
    <w:rsid w:val="00A13CF1"/>
    <w:rsid w:val="00A13F38"/>
    <w:rsid w:val="00A143A8"/>
    <w:rsid w:val="00A145D0"/>
    <w:rsid w:val="00A14743"/>
    <w:rsid w:val="00A1489D"/>
    <w:rsid w:val="00A14B5D"/>
    <w:rsid w:val="00A1505E"/>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57"/>
    <w:rsid w:val="00A17345"/>
    <w:rsid w:val="00A174C9"/>
    <w:rsid w:val="00A1751C"/>
    <w:rsid w:val="00A1788B"/>
    <w:rsid w:val="00A1789B"/>
    <w:rsid w:val="00A17B7C"/>
    <w:rsid w:val="00A20253"/>
    <w:rsid w:val="00A2049C"/>
    <w:rsid w:val="00A205BF"/>
    <w:rsid w:val="00A205CA"/>
    <w:rsid w:val="00A20B9B"/>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4DDA"/>
    <w:rsid w:val="00A253D1"/>
    <w:rsid w:val="00A25A28"/>
    <w:rsid w:val="00A25E2A"/>
    <w:rsid w:val="00A25EE4"/>
    <w:rsid w:val="00A25F01"/>
    <w:rsid w:val="00A260B1"/>
    <w:rsid w:val="00A2610A"/>
    <w:rsid w:val="00A261E4"/>
    <w:rsid w:val="00A26883"/>
    <w:rsid w:val="00A26D60"/>
    <w:rsid w:val="00A26EE0"/>
    <w:rsid w:val="00A271A7"/>
    <w:rsid w:val="00A27899"/>
    <w:rsid w:val="00A27F56"/>
    <w:rsid w:val="00A303D2"/>
    <w:rsid w:val="00A3072C"/>
    <w:rsid w:val="00A30815"/>
    <w:rsid w:val="00A30837"/>
    <w:rsid w:val="00A3087E"/>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40A1"/>
    <w:rsid w:val="00A342AB"/>
    <w:rsid w:val="00A3439D"/>
    <w:rsid w:val="00A34C1C"/>
    <w:rsid w:val="00A34D1D"/>
    <w:rsid w:val="00A34E82"/>
    <w:rsid w:val="00A34F2A"/>
    <w:rsid w:val="00A351F4"/>
    <w:rsid w:val="00A352E3"/>
    <w:rsid w:val="00A353C4"/>
    <w:rsid w:val="00A35735"/>
    <w:rsid w:val="00A35A0B"/>
    <w:rsid w:val="00A362CB"/>
    <w:rsid w:val="00A36694"/>
    <w:rsid w:val="00A36766"/>
    <w:rsid w:val="00A36A6F"/>
    <w:rsid w:val="00A36AD0"/>
    <w:rsid w:val="00A36AF0"/>
    <w:rsid w:val="00A36EE6"/>
    <w:rsid w:val="00A373DE"/>
    <w:rsid w:val="00A3747D"/>
    <w:rsid w:val="00A37762"/>
    <w:rsid w:val="00A37A2A"/>
    <w:rsid w:val="00A37A59"/>
    <w:rsid w:val="00A40086"/>
    <w:rsid w:val="00A40531"/>
    <w:rsid w:val="00A40889"/>
    <w:rsid w:val="00A409AD"/>
    <w:rsid w:val="00A41009"/>
    <w:rsid w:val="00A4102E"/>
    <w:rsid w:val="00A41179"/>
    <w:rsid w:val="00A41559"/>
    <w:rsid w:val="00A4168E"/>
    <w:rsid w:val="00A416AE"/>
    <w:rsid w:val="00A41772"/>
    <w:rsid w:val="00A41B97"/>
    <w:rsid w:val="00A41CA6"/>
    <w:rsid w:val="00A42659"/>
    <w:rsid w:val="00A42721"/>
    <w:rsid w:val="00A42897"/>
    <w:rsid w:val="00A42937"/>
    <w:rsid w:val="00A429DE"/>
    <w:rsid w:val="00A42B36"/>
    <w:rsid w:val="00A42D52"/>
    <w:rsid w:val="00A431EF"/>
    <w:rsid w:val="00A4339C"/>
    <w:rsid w:val="00A435BA"/>
    <w:rsid w:val="00A43631"/>
    <w:rsid w:val="00A43995"/>
    <w:rsid w:val="00A439DE"/>
    <w:rsid w:val="00A43C5F"/>
    <w:rsid w:val="00A4415D"/>
    <w:rsid w:val="00A441C9"/>
    <w:rsid w:val="00A44882"/>
    <w:rsid w:val="00A44AA5"/>
    <w:rsid w:val="00A44E28"/>
    <w:rsid w:val="00A44FD8"/>
    <w:rsid w:val="00A4508F"/>
    <w:rsid w:val="00A4570E"/>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9C9"/>
    <w:rsid w:val="00A53A6D"/>
    <w:rsid w:val="00A53EA7"/>
    <w:rsid w:val="00A540C8"/>
    <w:rsid w:val="00A54208"/>
    <w:rsid w:val="00A54398"/>
    <w:rsid w:val="00A544BF"/>
    <w:rsid w:val="00A54850"/>
    <w:rsid w:val="00A54A90"/>
    <w:rsid w:val="00A54B9B"/>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21"/>
    <w:rsid w:val="00A57C08"/>
    <w:rsid w:val="00A57F96"/>
    <w:rsid w:val="00A6007C"/>
    <w:rsid w:val="00A60278"/>
    <w:rsid w:val="00A6056E"/>
    <w:rsid w:val="00A607D4"/>
    <w:rsid w:val="00A6098D"/>
    <w:rsid w:val="00A60D36"/>
    <w:rsid w:val="00A60D44"/>
    <w:rsid w:val="00A60DA8"/>
    <w:rsid w:val="00A61760"/>
    <w:rsid w:val="00A61828"/>
    <w:rsid w:val="00A6192F"/>
    <w:rsid w:val="00A61B79"/>
    <w:rsid w:val="00A61BD9"/>
    <w:rsid w:val="00A61C09"/>
    <w:rsid w:val="00A61DC0"/>
    <w:rsid w:val="00A61E6D"/>
    <w:rsid w:val="00A620AA"/>
    <w:rsid w:val="00A62677"/>
    <w:rsid w:val="00A62690"/>
    <w:rsid w:val="00A62953"/>
    <w:rsid w:val="00A62961"/>
    <w:rsid w:val="00A62C40"/>
    <w:rsid w:val="00A62D25"/>
    <w:rsid w:val="00A630F5"/>
    <w:rsid w:val="00A63286"/>
    <w:rsid w:val="00A632EF"/>
    <w:rsid w:val="00A6331D"/>
    <w:rsid w:val="00A635AE"/>
    <w:rsid w:val="00A63872"/>
    <w:rsid w:val="00A63A37"/>
    <w:rsid w:val="00A63A89"/>
    <w:rsid w:val="00A63B76"/>
    <w:rsid w:val="00A63C5E"/>
    <w:rsid w:val="00A64196"/>
    <w:rsid w:val="00A64A01"/>
    <w:rsid w:val="00A64BC7"/>
    <w:rsid w:val="00A64D96"/>
    <w:rsid w:val="00A64EB1"/>
    <w:rsid w:val="00A64F4D"/>
    <w:rsid w:val="00A6512C"/>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24"/>
    <w:rsid w:val="00A66A5A"/>
    <w:rsid w:val="00A66C20"/>
    <w:rsid w:val="00A66C7C"/>
    <w:rsid w:val="00A670A8"/>
    <w:rsid w:val="00A6724C"/>
    <w:rsid w:val="00A677C1"/>
    <w:rsid w:val="00A67A8E"/>
    <w:rsid w:val="00A67AC6"/>
    <w:rsid w:val="00A67AFC"/>
    <w:rsid w:val="00A67E4D"/>
    <w:rsid w:val="00A70027"/>
    <w:rsid w:val="00A70270"/>
    <w:rsid w:val="00A70725"/>
    <w:rsid w:val="00A707FE"/>
    <w:rsid w:val="00A70A35"/>
    <w:rsid w:val="00A70C0A"/>
    <w:rsid w:val="00A70C9B"/>
    <w:rsid w:val="00A71133"/>
    <w:rsid w:val="00A7141F"/>
    <w:rsid w:val="00A7166D"/>
    <w:rsid w:val="00A71822"/>
    <w:rsid w:val="00A71D6B"/>
    <w:rsid w:val="00A7222B"/>
    <w:rsid w:val="00A72415"/>
    <w:rsid w:val="00A72DCA"/>
    <w:rsid w:val="00A730F4"/>
    <w:rsid w:val="00A731B1"/>
    <w:rsid w:val="00A73602"/>
    <w:rsid w:val="00A73873"/>
    <w:rsid w:val="00A73B41"/>
    <w:rsid w:val="00A73BB5"/>
    <w:rsid w:val="00A73C40"/>
    <w:rsid w:val="00A73E1A"/>
    <w:rsid w:val="00A73EC3"/>
    <w:rsid w:val="00A743F7"/>
    <w:rsid w:val="00A744A2"/>
    <w:rsid w:val="00A745D9"/>
    <w:rsid w:val="00A746AE"/>
    <w:rsid w:val="00A747B6"/>
    <w:rsid w:val="00A74CFC"/>
    <w:rsid w:val="00A74D89"/>
    <w:rsid w:val="00A74E04"/>
    <w:rsid w:val="00A74F6C"/>
    <w:rsid w:val="00A750ED"/>
    <w:rsid w:val="00A75212"/>
    <w:rsid w:val="00A7538B"/>
    <w:rsid w:val="00A75517"/>
    <w:rsid w:val="00A75857"/>
    <w:rsid w:val="00A75920"/>
    <w:rsid w:val="00A7634B"/>
    <w:rsid w:val="00A76369"/>
    <w:rsid w:val="00A76398"/>
    <w:rsid w:val="00A763AF"/>
    <w:rsid w:val="00A7649E"/>
    <w:rsid w:val="00A7662C"/>
    <w:rsid w:val="00A76696"/>
    <w:rsid w:val="00A766DA"/>
    <w:rsid w:val="00A7692C"/>
    <w:rsid w:val="00A769A7"/>
    <w:rsid w:val="00A76A52"/>
    <w:rsid w:val="00A76BF2"/>
    <w:rsid w:val="00A76FC0"/>
    <w:rsid w:val="00A770A5"/>
    <w:rsid w:val="00A770C4"/>
    <w:rsid w:val="00A7735F"/>
    <w:rsid w:val="00A7747E"/>
    <w:rsid w:val="00A774AC"/>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DE2"/>
    <w:rsid w:val="00A82EE1"/>
    <w:rsid w:val="00A831F0"/>
    <w:rsid w:val="00A834EC"/>
    <w:rsid w:val="00A83BF1"/>
    <w:rsid w:val="00A83C06"/>
    <w:rsid w:val="00A83D09"/>
    <w:rsid w:val="00A83D3C"/>
    <w:rsid w:val="00A83DD6"/>
    <w:rsid w:val="00A84298"/>
    <w:rsid w:val="00A8452F"/>
    <w:rsid w:val="00A8469E"/>
    <w:rsid w:val="00A84AC1"/>
    <w:rsid w:val="00A84F55"/>
    <w:rsid w:val="00A8513A"/>
    <w:rsid w:val="00A8523D"/>
    <w:rsid w:val="00A85399"/>
    <w:rsid w:val="00A853DF"/>
    <w:rsid w:val="00A85661"/>
    <w:rsid w:val="00A85EE4"/>
    <w:rsid w:val="00A85FFF"/>
    <w:rsid w:val="00A861C4"/>
    <w:rsid w:val="00A86567"/>
    <w:rsid w:val="00A86ACD"/>
    <w:rsid w:val="00A86E4C"/>
    <w:rsid w:val="00A86FEF"/>
    <w:rsid w:val="00A87166"/>
    <w:rsid w:val="00A87482"/>
    <w:rsid w:val="00A87840"/>
    <w:rsid w:val="00A87C98"/>
    <w:rsid w:val="00A9004B"/>
    <w:rsid w:val="00A90279"/>
    <w:rsid w:val="00A9046C"/>
    <w:rsid w:val="00A905F1"/>
    <w:rsid w:val="00A907DB"/>
    <w:rsid w:val="00A90E27"/>
    <w:rsid w:val="00A90FDA"/>
    <w:rsid w:val="00A91113"/>
    <w:rsid w:val="00A91218"/>
    <w:rsid w:val="00A91469"/>
    <w:rsid w:val="00A914EE"/>
    <w:rsid w:val="00A915C7"/>
    <w:rsid w:val="00A9164F"/>
    <w:rsid w:val="00A918F6"/>
    <w:rsid w:val="00A91BAB"/>
    <w:rsid w:val="00A91C6A"/>
    <w:rsid w:val="00A91D3C"/>
    <w:rsid w:val="00A91F3E"/>
    <w:rsid w:val="00A930E2"/>
    <w:rsid w:val="00A930F9"/>
    <w:rsid w:val="00A93426"/>
    <w:rsid w:val="00A934FE"/>
    <w:rsid w:val="00A93715"/>
    <w:rsid w:val="00A937B1"/>
    <w:rsid w:val="00A9399B"/>
    <w:rsid w:val="00A939D3"/>
    <w:rsid w:val="00A93B38"/>
    <w:rsid w:val="00A93B4D"/>
    <w:rsid w:val="00A93BDA"/>
    <w:rsid w:val="00A93BE9"/>
    <w:rsid w:val="00A93E41"/>
    <w:rsid w:val="00A943D6"/>
    <w:rsid w:val="00A948C7"/>
    <w:rsid w:val="00A94A70"/>
    <w:rsid w:val="00A94A84"/>
    <w:rsid w:val="00A94CAC"/>
    <w:rsid w:val="00A94D0B"/>
    <w:rsid w:val="00A9505F"/>
    <w:rsid w:val="00A95262"/>
    <w:rsid w:val="00A9526D"/>
    <w:rsid w:val="00A95386"/>
    <w:rsid w:val="00A95464"/>
    <w:rsid w:val="00A95A3E"/>
    <w:rsid w:val="00A95CF5"/>
    <w:rsid w:val="00A95D6C"/>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97F7E"/>
    <w:rsid w:val="00AA0003"/>
    <w:rsid w:val="00AA0680"/>
    <w:rsid w:val="00AA0905"/>
    <w:rsid w:val="00AA0BE7"/>
    <w:rsid w:val="00AA0D9F"/>
    <w:rsid w:val="00AA158B"/>
    <w:rsid w:val="00AA1D12"/>
    <w:rsid w:val="00AA1EEC"/>
    <w:rsid w:val="00AA2061"/>
    <w:rsid w:val="00AA210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B1B"/>
    <w:rsid w:val="00AA4FDB"/>
    <w:rsid w:val="00AA53C6"/>
    <w:rsid w:val="00AA5584"/>
    <w:rsid w:val="00AA5960"/>
    <w:rsid w:val="00AA5C65"/>
    <w:rsid w:val="00AA5C8F"/>
    <w:rsid w:val="00AA5CCB"/>
    <w:rsid w:val="00AA5EB7"/>
    <w:rsid w:val="00AA6026"/>
    <w:rsid w:val="00AA6206"/>
    <w:rsid w:val="00AA630A"/>
    <w:rsid w:val="00AA69EF"/>
    <w:rsid w:val="00AA6B64"/>
    <w:rsid w:val="00AA6F9A"/>
    <w:rsid w:val="00AA7A4A"/>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2E8"/>
    <w:rsid w:val="00AB2857"/>
    <w:rsid w:val="00AB2A53"/>
    <w:rsid w:val="00AB2CA5"/>
    <w:rsid w:val="00AB2CB9"/>
    <w:rsid w:val="00AB3299"/>
    <w:rsid w:val="00AB3418"/>
    <w:rsid w:val="00AB3491"/>
    <w:rsid w:val="00AB39A3"/>
    <w:rsid w:val="00AB3A71"/>
    <w:rsid w:val="00AB3B9E"/>
    <w:rsid w:val="00AB3D94"/>
    <w:rsid w:val="00AB3E16"/>
    <w:rsid w:val="00AB3E3E"/>
    <w:rsid w:val="00AB3F13"/>
    <w:rsid w:val="00AB4011"/>
    <w:rsid w:val="00AB4157"/>
    <w:rsid w:val="00AB41DE"/>
    <w:rsid w:val="00AB42FF"/>
    <w:rsid w:val="00AB44F9"/>
    <w:rsid w:val="00AB46B8"/>
    <w:rsid w:val="00AB5060"/>
    <w:rsid w:val="00AB513E"/>
    <w:rsid w:val="00AB53BA"/>
    <w:rsid w:val="00AB540B"/>
    <w:rsid w:val="00AB57AD"/>
    <w:rsid w:val="00AB583A"/>
    <w:rsid w:val="00AB5ACE"/>
    <w:rsid w:val="00AB608B"/>
    <w:rsid w:val="00AB6316"/>
    <w:rsid w:val="00AB642C"/>
    <w:rsid w:val="00AB6578"/>
    <w:rsid w:val="00AB69A5"/>
    <w:rsid w:val="00AB6A21"/>
    <w:rsid w:val="00AB6CC0"/>
    <w:rsid w:val="00AB6D62"/>
    <w:rsid w:val="00AB6DDD"/>
    <w:rsid w:val="00AB6E20"/>
    <w:rsid w:val="00AB7134"/>
    <w:rsid w:val="00AB76D5"/>
    <w:rsid w:val="00AB7787"/>
    <w:rsid w:val="00AB78AC"/>
    <w:rsid w:val="00AB78B0"/>
    <w:rsid w:val="00AC0122"/>
    <w:rsid w:val="00AC0732"/>
    <w:rsid w:val="00AC0C51"/>
    <w:rsid w:val="00AC1191"/>
    <w:rsid w:val="00AC1281"/>
    <w:rsid w:val="00AC1C2C"/>
    <w:rsid w:val="00AC1D51"/>
    <w:rsid w:val="00AC2501"/>
    <w:rsid w:val="00AC262F"/>
    <w:rsid w:val="00AC2961"/>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E2E"/>
    <w:rsid w:val="00AC4EEF"/>
    <w:rsid w:val="00AC5A3B"/>
    <w:rsid w:val="00AC5BEF"/>
    <w:rsid w:val="00AC5D88"/>
    <w:rsid w:val="00AC5E01"/>
    <w:rsid w:val="00AC61B3"/>
    <w:rsid w:val="00AC63A4"/>
    <w:rsid w:val="00AC63E3"/>
    <w:rsid w:val="00AC63F4"/>
    <w:rsid w:val="00AC6521"/>
    <w:rsid w:val="00AC690A"/>
    <w:rsid w:val="00AC6A07"/>
    <w:rsid w:val="00AC6B7D"/>
    <w:rsid w:val="00AC6D0A"/>
    <w:rsid w:val="00AC7142"/>
    <w:rsid w:val="00AC731E"/>
    <w:rsid w:val="00AC786C"/>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DFF"/>
    <w:rsid w:val="00AD3F0A"/>
    <w:rsid w:val="00AD44AD"/>
    <w:rsid w:val="00AD48F9"/>
    <w:rsid w:val="00AD4911"/>
    <w:rsid w:val="00AD4C9A"/>
    <w:rsid w:val="00AD4FAD"/>
    <w:rsid w:val="00AD514B"/>
    <w:rsid w:val="00AD523F"/>
    <w:rsid w:val="00AD542E"/>
    <w:rsid w:val="00AD5A83"/>
    <w:rsid w:val="00AD5AA6"/>
    <w:rsid w:val="00AD5AB2"/>
    <w:rsid w:val="00AD5B94"/>
    <w:rsid w:val="00AD60CA"/>
    <w:rsid w:val="00AD63A3"/>
    <w:rsid w:val="00AD63BE"/>
    <w:rsid w:val="00AD64A6"/>
    <w:rsid w:val="00AD67DC"/>
    <w:rsid w:val="00AD6C4E"/>
    <w:rsid w:val="00AD6C7F"/>
    <w:rsid w:val="00AD6DB7"/>
    <w:rsid w:val="00AD6E0E"/>
    <w:rsid w:val="00AD70C9"/>
    <w:rsid w:val="00AD7115"/>
    <w:rsid w:val="00AD72E7"/>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792"/>
    <w:rsid w:val="00AE3C75"/>
    <w:rsid w:val="00AE3CE1"/>
    <w:rsid w:val="00AE3D7E"/>
    <w:rsid w:val="00AE4318"/>
    <w:rsid w:val="00AE4557"/>
    <w:rsid w:val="00AE4A1F"/>
    <w:rsid w:val="00AE4B5C"/>
    <w:rsid w:val="00AE4C51"/>
    <w:rsid w:val="00AE4C55"/>
    <w:rsid w:val="00AE4F01"/>
    <w:rsid w:val="00AE5323"/>
    <w:rsid w:val="00AE53BC"/>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0C14"/>
    <w:rsid w:val="00AF1414"/>
    <w:rsid w:val="00AF1839"/>
    <w:rsid w:val="00AF1A97"/>
    <w:rsid w:val="00AF2269"/>
    <w:rsid w:val="00AF22BA"/>
    <w:rsid w:val="00AF28B0"/>
    <w:rsid w:val="00AF2BB4"/>
    <w:rsid w:val="00AF2DED"/>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0FED"/>
    <w:rsid w:val="00B010D3"/>
    <w:rsid w:val="00B01526"/>
    <w:rsid w:val="00B016B2"/>
    <w:rsid w:val="00B01944"/>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23E"/>
    <w:rsid w:val="00B033BA"/>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60E7"/>
    <w:rsid w:val="00B06598"/>
    <w:rsid w:val="00B06AF4"/>
    <w:rsid w:val="00B06C77"/>
    <w:rsid w:val="00B06D40"/>
    <w:rsid w:val="00B075EC"/>
    <w:rsid w:val="00B07CBE"/>
    <w:rsid w:val="00B07E76"/>
    <w:rsid w:val="00B07F35"/>
    <w:rsid w:val="00B10089"/>
    <w:rsid w:val="00B1093D"/>
    <w:rsid w:val="00B10BD1"/>
    <w:rsid w:val="00B10E06"/>
    <w:rsid w:val="00B10E99"/>
    <w:rsid w:val="00B10FC2"/>
    <w:rsid w:val="00B111BF"/>
    <w:rsid w:val="00B114C4"/>
    <w:rsid w:val="00B115A1"/>
    <w:rsid w:val="00B11882"/>
    <w:rsid w:val="00B118D4"/>
    <w:rsid w:val="00B11CCC"/>
    <w:rsid w:val="00B11E29"/>
    <w:rsid w:val="00B11EA9"/>
    <w:rsid w:val="00B12139"/>
    <w:rsid w:val="00B12440"/>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618D"/>
    <w:rsid w:val="00B16359"/>
    <w:rsid w:val="00B167A6"/>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A3F"/>
    <w:rsid w:val="00B20E2B"/>
    <w:rsid w:val="00B20F4C"/>
    <w:rsid w:val="00B21016"/>
    <w:rsid w:val="00B21175"/>
    <w:rsid w:val="00B215F9"/>
    <w:rsid w:val="00B21959"/>
    <w:rsid w:val="00B21BE4"/>
    <w:rsid w:val="00B21CA7"/>
    <w:rsid w:val="00B21D72"/>
    <w:rsid w:val="00B21D85"/>
    <w:rsid w:val="00B21DF9"/>
    <w:rsid w:val="00B21F19"/>
    <w:rsid w:val="00B2224D"/>
    <w:rsid w:val="00B22681"/>
    <w:rsid w:val="00B22780"/>
    <w:rsid w:val="00B227BE"/>
    <w:rsid w:val="00B232DE"/>
    <w:rsid w:val="00B233A2"/>
    <w:rsid w:val="00B233A9"/>
    <w:rsid w:val="00B236BE"/>
    <w:rsid w:val="00B2377F"/>
    <w:rsid w:val="00B239CC"/>
    <w:rsid w:val="00B23C1F"/>
    <w:rsid w:val="00B2413A"/>
    <w:rsid w:val="00B24292"/>
    <w:rsid w:val="00B2430B"/>
    <w:rsid w:val="00B2438F"/>
    <w:rsid w:val="00B24689"/>
    <w:rsid w:val="00B24726"/>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AD4"/>
    <w:rsid w:val="00B26B9B"/>
    <w:rsid w:val="00B26EB3"/>
    <w:rsid w:val="00B26F51"/>
    <w:rsid w:val="00B2704E"/>
    <w:rsid w:val="00B2757B"/>
    <w:rsid w:val="00B279E7"/>
    <w:rsid w:val="00B27AC6"/>
    <w:rsid w:val="00B27BFB"/>
    <w:rsid w:val="00B27C26"/>
    <w:rsid w:val="00B27D54"/>
    <w:rsid w:val="00B27E32"/>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96B"/>
    <w:rsid w:val="00B33DAF"/>
    <w:rsid w:val="00B342DF"/>
    <w:rsid w:val="00B34440"/>
    <w:rsid w:val="00B34637"/>
    <w:rsid w:val="00B34886"/>
    <w:rsid w:val="00B3488B"/>
    <w:rsid w:val="00B34AA6"/>
    <w:rsid w:val="00B34AD8"/>
    <w:rsid w:val="00B34CFD"/>
    <w:rsid w:val="00B3511C"/>
    <w:rsid w:val="00B35258"/>
    <w:rsid w:val="00B3539A"/>
    <w:rsid w:val="00B35691"/>
    <w:rsid w:val="00B359C6"/>
    <w:rsid w:val="00B35AAC"/>
    <w:rsid w:val="00B35B35"/>
    <w:rsid w:val="00B35B6D"/>
    <w:rsid w:val="00B35B9D"/>
    <w:rsid w:val="00B35C37"/>
    <w:rsid w:val="00B35CB3"/>
    <w:rsid w:val="00B35F7A"/>
    <w:rsid w:val="00B35F8E"/>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949"/>
    <w:rsid w:val="00B40D4D"/>
    <w:rsid w:val="00B40D73"/>
    <w:rsid w:val="00B411A3"/>
    <w:rsid w:val="00B4125A"/>
    <w:rsid w:val="00B412CB"/>
    <w:rsid w:val="00B41351"/>
    <w:rsid w:val="00B415EF"/>
    <w:rsid w:val="00B41719"/>
    <w:rsid w:val="00B417B2"/>
    <w:rsid w:val="00B4190F"/>
    <w:rsid w:val="00B41A0C"/>
    <w:rsid w:val="00B41B34"/>
    <w:rsid w:val="00B41B90"/>
    <w:rsid w:val="00B41F1B"/>
    <w:rsid w:val="00B422BF"/>
    <w:rsid w:val="00B422F2"/>
    <w:rsid w:val="00B4241C"/>
    <w:rsid w:val="00B4251D"/>
    <w:rsid w:val="00B425CD"/>
    <w:rsid w:val="00B427E4"/>
    <w:rsid w:val="00B42879"/>
    <w:rsid w:val="00B428B8"/>
    <w:rsid w:val="00B42A31"/>
    <w:rsid w:val="00B42B9A"/>
    <w:rsid w:val="00B42D25"/>
    <w:rsid w:val="00B430D3"/>
    <w:rsid w:val="00B432D4"/>
    <w:rsid w:val="00B43761"/>
    <w:rsid w:val="00B437BD"/>
    <w:rsid w:val="00B437EA"/>
    <w:rsid w:val="00B43985"/>
    <w:rsid w:val="00B439FA"/>
    <w:rsid w:val="00B43AED"/>
    <w:rsid w:val="00B43AF6"/>
    <w:rsid w:val="00B43D4D"/>
    <w:rsid w:val="00B43E1A"/>
    <w:rsid w:val="00B440CF"/>
    <w:rsid w:val="00B4425A"/>
    <w:rsid w:val="00B443C5"/>
    <w:rsid w:val="00B4485B"/>
    <w:rsid w:val="00B451FD"/>
    <w:rsid w:val="00B45589"/>
    <w:rsid w:val="00B4593B"/>
    <w:rsid w:val="00B45A61"/>
    <w:rsid w:val="00B45E03"/>
    <w:rsid w:val="00B462D6"/>
    <w:rsid w:val="00B463DB"/>
    <w:rsid w:val="00B46657"/>
    <w:rsid w:val="00B466BA"/>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3CDF"/>
    <w:rsid w:val="00B53D44"/>
    <w:rsid w:val="00B53D70"/>
    <w:rsid w:val="00B53EF5"/>
    <w:rsid w:val="00B53F8F"/>
    <w:rsid w:val="00B5428C"/>
    <w:rsid w:val="00B5475E"/>
    <w:rsid w:val="00B548A3"/>
    <w:rsid w:val="00B54989"/>
    <w:rsid w:val="00B5517E"/>
    <w:rsid w:val="00B553CF"/>
    <w:rsid w:val="00B555B8"/>
    <w:rsid w:val="00B55600"/>
    <w:rsid w:val="00B556AC"/>
    <w:rsid w:val="00B558C7"/>
    <w:rsid w:val="00B55ACA"/>
    <w:rsid w:val="00B55CB7"/>
    <w:rsid w:val="00B55FBC"/>
    <w:rsid w:val="00B5612F"/>
    <w:rsid w:val="00B561D5"/>
    <w:rsid w:val="00B566E0"/>
    <w:rsid w:val="00B5685D"/>
    <w:rsid w:val="00B56BD4"/>
    <w:rsid w:val="00B56CC5"/>
    <w:rsid w:val="00B56D07"/>
    <w:rsid w:val="00B56E7A"/>
    <w:rsid w:val="00B5738F"/>
    <w:rsid w:val="00B57861"/>
    <w:rsid w:val="00B57A15"/>
    <w:rsid w:val="00B57B2E"/>
    <w:rsid w:val="00B57C03"/>
    <w:rsid w:val="00B57EC6"/>
    <w:rsid w:val="00B6029D"/>
    <w:rsid w:val="00B6031C"/>
    <w:rsid w:val="00B607B8"/>
    <w:rsid w:val="00B60914"/>
    <w:rsid w:val="00B60A4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39F5"/>
    <w:rsid w:val="00B640AB"/>
    <w:rsid w:val="00B64398"/>
    <w:rsid w:val="00B64484"/>
    <w:rsid w:val="00B645EE"/>
    <w:rsid w:val="00B645F8"/>
    <w:rsid w:val="00B64649"/>
    <w:rsid w:val="00B646A6"/>
    <w:rsid w:val="00B64F00"/>
    <w:rsid w:val="00B64FC1"/>
    <w:rsid w:val="00B652B0"/>
    <w:rsid w:val="00B65339"/>
    <w:rsid w:val="00B65379"/>
    <w:rsid w:val="00B65611"/>
    <w:rsid w:val="00B65756"/>
    <w:rsid w:val="00B657B5"/>
    <w:rsid w:val="00B65914"/>
    <w:rsid w:val="00B65A85"/>
    <w:rsid w:val="00B65D1C"/>
    <w:rsid w:val="00B66273"/>
    <w:rsid w:val="00B664EC"/>
    <w:rsid w:val="00B665AE"/>
    <w:rsid w:val="00B66801"/>
    <w:rsid w:val="00B66B79"/>
    <w:rsid w:val="00B67800"/>
    <w:rsid w:val="00B6796C"/>
    <w:rsid w:val="00B67B2B"/>
    <w:rsid w:val="00B67B31"/>
    <w:rsid w:val="00B67F3C"/>
    <w:rsid w:val="00B67F73"/>
    <w:rsid w:val="00B7030B"/>
    <w:rsid w:val="00B70333"/>
    <w:rsid w:val="00B70989"/>
    <w:rsid w:val="00B709B5"/>
    <w:rsid w:val="00B70A49"/>
    <w:rsid w:val="00B70CA6"/>
    <w:rsid w:val="00B70DA6"/>
    <w:rsid w:val="00B70DC2"/>
    <w:rsid w:val="00B70EDB"/>
    <w:rsid w:val="00B711A3"/>
    <w:rsid w:val="00B713A0"/>
    <w:rsid w:val="00B71628"/>
    <w:rsid w:val="00B718E0"/>
    <w:rsid w:val="00B71A5D"/>
    <w:rsid w:val="00B71AA3"/>
    <w:rsid w:val="00B72184"/>
    <w:rsid w:val="00B7221B"/>
    <w:rsid w:val="00B7273B"/>
    <w:rsid w:val="00B727B8"/>
    <w:rsid w:val="00B73168"/>
    <w:rsid w:val="00B731BF"/>
    <w:rsid w:val="00B73259"/>
    <w:rsid w:val="00B733E4"/>
    <w:rsid w:val="00B73453"/>
    <w:rsid w:val="00B737C7"/>
    <w:rsid w:val="00B737D9"/>
    <w:rsid w:val="00B73B14"/>
    <w:rsid w:val="00B74182"/>
    <w:rsid w:val="00B741DB"/>
    <w:rsid w:val="00B742D3"/>
    <w:rsid w:val="00B74791"/>
    <w:rsid w:val="00B74A0D"/>
    <w:rsid w:val="00B74A8E"/>
    <w:rsid w:val="00B74C0B"/>
    <w:rsid w:val="00B74EC0"/>
    <w:rsid w:val="00B754FE"/>
    <w:rsid w:val="00B75667"/>
    <w:rsid w:val="00B75A06"/>
    <w:rsid w:val="00B75C43"/>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A5A"/>
    <w:rsid w:val="00B77D7E"/>
    <w:rsid w:val="00B77D8A"/>
    <w:rsid w:val="00B80261"/>
    <w:rsid w:val="00B80396"/>
    <w:rsid w:val="00B803E9"/>
    <w:rsid w:val="00B80460"/>
    <w:rsid w:val="00B8053A"/>
    <w:rsid w:val="00B8053B"/>
    <w:rsid w:val="00B80571"/>
    <w:rsid w:val="00B80733"/>
    <w:rsid w:val="00B80795"/>
    <w:rsid w:val="00B80B77"/>
    <w:rsid w:val="00B80F5B"/>
    <w:rsid w:val="00B80F96"/>
    <w:rsid w:val="00B810CC"/>
    <w:rsid w:val="00B81578"/>
    <w:rsid w:val="00B81684"/>
    <w:rsid w:val="00B817F4"/>
    <w:rsid w:val="00B81AB6"/>
    <w:rsid w:val="00B81BBD"/>
    <w:rsid w:val="00B81F18"/>
    <w:rsid w:val="00B8206A"/>
    <w:rsid w:val="00B820D0"/>
    <w:rsid w:val="00B82158"/>
    <w:rsid w:val="00B821AB"/>
    <w:rsid w:val="00B822CA"/>
    <w:rsid w:val="00B824AB"/>
    <w:rsid w:val="00B82BB8"/>
    <w:rsid w:val="00B82BDA"/>
    <w:rsid w:val="00B82CF0"/>
    <w:rsid w:val="00B82D51"/>
    <w:rsid w:val="00B82E3F"/>
    <w:rsid w:val="00B82E4A"/>
    <w:rsid w:val="00B82FC8"/>
    <w:rsid w:val="00B830F7"/>
    <w:rsid w:val="00B8318A"/>
    <w:rsid w:val="00B8321E"/>
    <w:rsid w:val="00B83606"/>
    <w:rsid w:val="00B83AC3"/>
    <w:rsid w:val="00B83BC6"/>
    <w:rsid w:val="00B83DF6"/>
    <w:rsid w:val="00B8408E"/>
    <w:rsid w:val="00B842CA"/>
    <w:rsid w:val="00B843DC"/>
    <w:rsid w:val="00B84423"/>
    <w:rsid w:val="00B84BE8"/>
    <w:rsid w:val="00B84C4B"/>
    <w:rsid w:val="00B85123"/>
    <w:rsid w:val="00B857A4"/>
    <w:rsid w:val="00B857F1"/>
    <w:rsid w:val="00B85E03"/>
    <w:rsid w:val="00B85F67"/>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90C98"/>
    <w:rsid w:val="00B90DC8"/>
    <w:rsid w:val="00B91356"/>
    <w:rsid w:val="00B91A51"/>
    <w:rsid w:val="00B91E0F"/>
    <w:rsid w:val="00B926E0"/>
    <w:rsid w:val="00B92799"/>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9CA"/>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469"/>
    <w:rsid w:val="00B96577"/>
    <w:rsid w:val="00B965E3"/>
    <w:rsid w:val="00B96798"/>
    <w:rsid w:val="00B969D6"/>
    <w:rsid w:val="00B96ABF"/>
    <w:rsid w:val="00B96CBF"/>
    <w:rsid w:val="00B96CF0"/>
    <w:rsid w:val="00B96DA2"/>
    <w:rsid w:val="00B96FC5"/>
    <w:rsid w:val="00B97332"/>
    <w:rsid w:val="00B973C8"/>
    <w:rsid w:val="00B9770B"/>
    <w:rsid w:val="00B977E6"/>
    <w:rsid w:val="00B97B85"/>
    <w:rsid w:val="00BA0223"/>
    <w:rsid w:val="00BA0341"/>
    <w:rsid w:val="00BA067F"/>
    <w:rsid w:val="00BA0719"/>
    <w:rsid w:val="00BA13CC"/>
    <w:rsid w:val="00BA13E0"/>
    <w:rsid w:val="00BA17C4"/>
    <w:rsid w:val="00BA1C20"/>
    <w:rsid w:val="00BA1E05"/>
    <w:rsid w:val="00BA1E52"/>
    <w:rsid w:val="00BA270E"/>
    <w:rsid w:val="00BA2729"/>
    <w:rsid w:val="00BA283C"/>
    <w:rsid w:val="00BA2AEB"/>
    <w:rsid w:val="00BA2DED"/>
    <w:rsid w:val="00BA3129"/>
    <w:rsid w:val="00BA36CD"/>
    <w:rsid w:val="00BA3744"/>
    <w:rsid w:val="00BA3974"/>
    <w:rsid w:val="00BA3AE4"/>
    <w:rsid w:val="00BA3CC9"/>
    <w:rsid w:val="00BA3F29"/>
    <w:rsid w:val="00BA40BE"/>
    <w:rsid w:val="00BA4458"/>
    <w:rsid w:val="00BA45F3"/>
    <w:rsid w:val="00BA476B"/>
    <w:rsid w:val="00BA48E0"/>
    <w:rsid w:val="00BA4C65"/>
    <w:rsid w:val="00BA4D25"/>
    <w:rsid w:val="00BA5267"/>
    <w:rsid w:val="00BA52C6"/>
    <w:rsid w:val="00BA5346"/>
    <w:rsid w:val="00BA54FB"/>
    <w:rsid w:val="00BA557D"/>
    <w:rsid w:val="00BA5C97"/>
    <w:rsid w:val="00BA5E37"/>
    <w:rsid w:val="00BA5EFB"/>
    <w:rsid w:val="00BA6282"/>
    <w:rsid w:val="00BA659A"/>
    <w:rsid w:val="00BA6873"/>
    <w:rsid w:val="00BA68C1"/>
    <w:rsid w:val="00BA6CFD"/>
    <w:rsid w:val="00BA7423"/>
    <w:rsid w:val="00BA7541"/>
    <w:rsid w:val="00BA762B"/>
    <w:rsid w:val="00BA7688"/>
    <w:rsid w:val="00BA7996"/>
    <w:rsid w:val="00BA7A94"/>
    <w:rsid w:val="00BA7EB0"/>
    <w:rsid w:val="00BA7EB6"/>
    <w:rsid w:val="00BB037E"/>
    <w:rsid w:val="00BB0528"/>
    <w:rsid w:val="00BB06B8"/>
    <w:rsid w:val="00BB070E"/>
    <w:rsid w:val="00BB0B3E"/>
    <w:rsid w:val="00BB0C7B"/>
    <w:rsid w:val="00BB0D75"/>
    <w:rsid w:val="00BB0E29"/>
    <w:rsid w:val="00BB14A9"/>
    <w:rsid w:val="00BB1966"/>
    <w:rsid w:val="00BB1B24"/>
    <w:rsid w:val="00BB1C4B"/>
    <w:rsid w:val="00BB1C4F"/>
    <w:rsid w:val="00BB1D50"/>
    <w:rsid w:val="00BB225D"/>
    <w:rsid w:val="00BB22BD"/>
    <w:rsid w:val="00BB269C"/>
    <w:rsid w:val="00BB2C96"/>
    <w:rsid w:val="00BB2D6E"/>
    <w:rsid w:val="00BB317E"/>
    <w:rsid w:val="00BB3303"/>
    <w:rsid w:val="00BB3355"/>
    <w:rsid w:val="00BB344D"/>
    <w:rsid w:val="00BB355B"/>
    <w:rsid w:val="00BB3643"/>
    <w:rsid w:val="00BB365A"/>
    <w:rsid w:val="00BB36C2"/>
    <w:rsid w:val="00BB3E53"/>
    <w:rsid w:val="00BB3F4C"/>
    <w:rsid w:val="00BB3F8F"/>
    <w:rsid w:val="00BB4051"/>
    <w:rsid w:val="00BB40DD"/>
    <w:rsid w:val="00BB424D"/>
    <w:rsid w:val="00BB449D"/>
    <w:rsid w:val="00BB46E1"/>
    <w:rsid w:val="00BB4844"/>
    <w:rsid w:val="00BB493B"/>
    <w:rsid w:val="00BB49A1"/>
    <w:rsid w:val="00BB4A42"/>
    <w:rsid w:val="00BB4F18"/>
    <w:rsid w:val="00BB50C0"/>
    <w:rsid w:val="00BB5321"/>
    <w:rsid w:val="00BB56F2"/>
    <w:rsid w:val="00BB56F3"/>
    <w:rsid w:val="00BB5893"/>
    <w:rsid w:val="00BB5C62"/>
    <w:rsid w:val="00BB5EB1"/>
    <w:rsid w:val="00BB61DC"/>
    <w:rsid w:val="00BB6431"/>
    <w:rsid w:val="00BB6472"/>
    <w:rsid w:val="00BB64B7"/>
    <w:rsid w:val="00BB6B35"/>
    <w:rsid w:val="00BB6C81"/>
    <w:rsid w:val="00BB6CCF"/>
    <w:rsid w:val="00BB6D67"/>
    <w:rsid w:val="00BB7012"/>
    <w:rsid w:val="00BB705F"/>
    <w:rsid w:val="00BB71EC"/>
    <w:rsid w:val="00BB723D"/>
    <w:rsid w:val="00BB724B"/>
    <w:rsid w:val="00BB7634"/>
    <w:rsid w:val="00BB7AB3"/>
    <w:rsid w:val="00BB7E4A"/>
    <w:rsid w:val="00BC0054"/>
    <w:rsid w:val="00BC0203"/>
    <w:rsid w:val="00BC04B5"/>
    <w:rsid w:val="00BC0595"/>
    <w:rsid w:val="00BC07AC"/>
    <w:rsid w:val="00BC0BEE"/>
    <w:rsid w:val="00BC130E"/>
    <w:rsid w:val="00BC14DF"/>
    <w:rsid w:val="00BC14F1"/>
    <w:rsid w:val="00BC16BF"/>
    <w:rsid w:val="00BC1753"/>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A8"/>
    <w:rsid w:val="00BC499E"/>
    <w:rsid w:val="00BC528A"/>
    <w:rsid w:val="00BC52E2"/>
    <w:rsid w:val="00BC54F7"/>
    <w:rsid w:val="00BC5CE2"/>
    <w:rsid w:val="00BC5FF1"/>
    <w:rsid w:val="00BC600D"/>
    <w:rsid w:val="00BC6064"/>
    <w:rsid w:val="00BC6613"/>
    <w:rsid w:val="00BC6BDE"/>
    <w:rsid w:val="00BC6F08"/>
    <w:rsid w:val="00BC7062"/>
    <w:rsid w:val="00BC70D5"/>
    <w:rsid w:val="00BC7102"/>
    <w:rsid w:val="00BC71C5"/>
    <w:rsid w:val="00BC729B"/>
    <w:rsid w:val="00BC7659"/>
    <w:rsid w:val="00BC77C9"/>
    <w:rsid w:val="00BC7A00"/>
    <w:rsid w:val="00BC7A42"/>
    <w:rsid w:val="00BD013E"/>
    <w:rsid w:val="00BD0540"/>
    <w:rsid w:val="00BD082C"/>
    <w:rsid w:val="00BD09A3"/>
    <w:rsid w:val="00BD0F6C"/>
    <w:rsid w:val="00BD0FC4"/>
    <w:rsid w:val="00BD140B"/>
    <w:rsid w:val="00BD1663"/>
    <w:rsid w:val="00BD238C"/>
    <w:rsid w:val="00BD2A08"/>
    <w:rsid w:val="00BD2D58"/>
    <w:rsid w:val="00BD2E5B"/>
    <w:rsid w:val="00BD2F55"/>
    <w:rsid w:val="00BD34F4"/>
    <w:rsid w:val="00BD3837"/>
    <w:rsid w:val="00BD386B"/>
    <w:rsid w:val="00BD3C55"/>
    <w:rsid w:val="00BD3C69"/>
    <w:rsid w:val="00BD3D7A"/>
    <w:rsid w:val="00BD42C4"/>
    <w:rsid w:val="00BD4B49"/>
    <w:rsid w:val="00BD5128"/>
    <w:rsid w:val="00BD563D"/>
    <w:rsid w:val="00BD58A8"/>
    <w:rsid w:val="00BD5A26"/>
    <w:rsid w:val="00BD5CE6"/>
    <w:rsid w:val="00BD5FA4"/>
    <w:rsid w:val="00BD6121"/>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0B76"/>
    <w:rsid w:val="00BE12C5"/>
    <w:rsid w:val="00BE1358"/>
    <w:rsid w:val="00BE13B8"/>
    <w:rsid w:val="00BE16C6"/>
    <w:rsid w:val="00BE1959"/>
    <w:rsid w:val="00BE197A"/>
    <w:rsid w:val="00BE1A06"/>
    <w:rsid w:val="00BE1E4A"/>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B6"/>
    <w:rsid w:val="00BE5519"/>
    <w:rsid w:val="00BE57B1"/>
    <w:rsid w:val="00BE5813"/>
    <w:rsid w:val="00BE5FB5"/>
    <w:rsid w:val="00BE6468"/>
    <w:rsid w:val="00BE65B3"/>
    <w:rsid w:val="00BE65B5"/>
    <w:rsid w:val="00BE6682"/>
    <w:rsid w:val="00BE6B6B"/>
    <w:rsid w:val="00BE7424"/>
    <w:rsid w:val="00BE781F"/>
    <w:rsid w:val="00BE7A7A"/>
    <w:rsid w:val="00BE7B27"/>
    <w:rsid w:val="00BE7CDF"/>
    <w:rsid w:val="00BE7D6D"/>
    <w:rsid w:val="00BE7DAF"/>
    <w:rsid w:val="00BE7DEA"/>
    <w:rsid w:val="00BF0058"/>
    <w:rsid w:val="00BF02E6"/>
    <w:rsid w:val="00BF0454"/>
    <w:rsid w:val="00BF0555"/>
    <w:rsid w:val="00BF06D2"/>
    <w:rsid w:val="00BF0705"/>
    <w:rsid w:val="00BF08B0"/>
    <w:rsid w:val="00BF0999"/>
    <w:rsid w:val="00BF0BC4"/>
    <w:rsid w:val="00BF0C70"/>
    <w:rsid w:val="00BF0CEB"/>
    <w:rsid w:val="00BF0F15"/>
    <w:rsid w:val="00BF10D2"/>
    <w:rsid w:val="00BF120B"/>
    <w:rsid w:val="00BF12B0"/>
    <w:rsid w:val="00BF1309"/>
    <w:rsid w:val="00BF18A7"/>
    <w:rsid w:val="00BF1B36"/>
    <w:rsid w:val="00BF1DCD"/>
    <w:rsid w:val="00BF220D"/>
    <w:rsid w:val="00BF2258"/>
    <w:rsid w:val="00BF2372"/>
    <w:rsid w:val="00BF264F"/>
    <w:rsid w:val="00BF2817"/>
    <w:rsid w:val="00BF292F"/>
    <w:rsid w:val="00BF2A39"/>
    <w:rsid w:val="00BF2F3D"/>
    <w:rsid w:val="00BF31CB"/>
    <w:rsid w:val="00BF33B8"/>
    <w:rsid w:val="00BF3B91"/>
    <w:rsid w:val="00BF3C10"/>
    <w:rsid w:val="00BF3DCE"/>
    <w:rsid w:val="00BF3FFA"/>
    <w:rsid w:val="00BF4228"/>
    <w:rsid w:val="00BF46F1"/>
    <w:rsid w:val="00BF479D"/>
    <w:rsid w:val="00BF47D7"/>
    <w:rsid w:val="00BF4B69"/>
    <w:rsid w:val="00BF4E2C"/>
    <w:rsid w:val="00BF500F"/>
    <w:rsid w:val="00BF501C"/>
    <w:rsid w:val="00BF5249"/>
    <w:rsid w:val="00BF56A8"/>
    <w:rsid w:val="00BF56C9"/>
    <w:rsid w:val="00BF5C2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74D"/>
    <w:rsid w:val="00BF789D"/>
    <w:rsid w:val="00BF7B13"/>
    <w:rsid w:val="00BF7CD8"/>
    <w:rsid w:val="00BF7D34"/>
    <w:rsid w:val="00BF7D39"/>
    <w:rsid w:val="00BF7D43"/>
    <w:rsid w:val="00C0043D"/>
    <w:rsid w:val="00C006F3"/>
    <w:rsid w:val="00C0084B"/>
    <w:rsid w:val="00C00D90"/>
    <w:rsid w:val="00C00F1A"/>
    <w:rsid w:val="00C010F5"/>
    <w:rsid w:val="00C0134A"/>
    <w:rsid w:val="00C013E5"/>
    <w:rsid w:val="00C0141F"/>
    <w:rsid w:val="00C01477"/>
    <w:rsid w:val="00C0150C"/>
    <w:rsid w:val="00C01835"/>
    <w:rsid w:val="00C01A25"/>
    <w:rsid w:val="00C01DA4"/>
    <w:rsid w:val="00C01E9B"/>
    <w:rsid w:val="00C01EF5"/>
    <w:rsid w:val="00C02026"/>
    <w:rsid w:val="00C02044"/>
    <w:rsid w:val="00C02192"/>
    <w:rsid w:val="00C023FA"/>
    <w:rsid w:val="00C02734"/>
    <w:rsid w:val="00C02A28"/>
    <w:rsid w:val="00C02C56"/>
    <w:rsid w:val="00C02CDE"/>
    <w:rsid w:val="00C03125"/>
    <w:rsid w:val="00C03601"/>
    <w:rsid w:val="00C03892"/>
    <w:rsid w:val="00C039B6"/>
    <w:rsid w:val="00C03B7B"/>
    <w:rsid w:val="00C03C7C"/>
    <w:rsid w:val="00C041E5"/>
    <w:rsid w:val="00C04765"/>
    <w:rsid w:val="00C04AA5"/>
    <w:rsid w:val="00C04D1E"/>
    <w:rsid w:val="00C05094"/>
    <w:rsid w:val="00C05470"/>
    <w:rsid w:val="00C057E0"/>
    <w:rsid w:val="00C057FF"/>
    <w:rsid w:val="00C05863"/>
    <w:rsid w:val="00C05C20"/>
    <w:rsid w:val="00C05C62"/>
    <w:rsid w:val="00C05D07"/>
    <w:rsid w:val="00C0601D"/>
    <w:rsid w:val="00C06066"/>
    <w:rsid w:val="00C0620A"/>
    <w:rsid w:val="00C0648A"/>
    <w:rsid w:val="00C06624"/>
    <w:rsid w:val="00C067A4"/>
    <w:rsid w:val="00C06BE9"/>
    <w:rsid w:val="00C06D90"/>
    <w:rsid w:val="00C07A6C"/>
    <w:rsid w:val="00C07AC5"/>
    <w:rsid w:val="00C07AE3"/>
    <w:rsid w:val="00C07AE4"/>
    <w:rsid w:val="00C07CE8"/>
    <w:rsid w:val="00C07D3E"/>
    <w:rsid w:val="00C07F4F"/>
    <w:rsid w:val="00C10249"/>
    <w:rsid w:val="00C104CD"/>
    <w:rsid w:val="00C10599"/>
    <w:rsid w:val="00C106DF"/>
    <w:rsid w:val="00C10896"/>
    <w:rsid w:val="00C10B5E"/>
    <w:rsid w:val="00C10E57"/>
    <w:rsid w:val="00C10FD3"/>
    <w:rsid w:val="00C1114F"/>
    <w:rsid w:val="00C11183"/>
    <w:rsid w:val="00C11197"/>
    <w:rsid w:val="00C1160D"/>
    <w:rsid w:val="00C11653"/>
    <w:rsid w:val="00C11C33"/>
    <w:rsid w:val="00C11C73"/>
    <w:rsid w:val="00C11C9D"/>
    <w:rsid w:val="00C11D46"/>
    <w:rsid w:val="00C11E23"/>
    <w:rsid w:val="00C11FE5"/>
    <w:rsid w:val="00C11FF6"/>
    <w:rsid w:val="00C1214C"/>
    <w:rsid w:val="00C12513"/>
    <w:rsid w:val="00C125BD"/>
    <w:rsid w:val="00C126A9"/>
    <w:rsid w:val="00C1286D"/>
    <w:rsid w:val="00C12EB5"/>
    <w:rsid w:val="00C12F97"/>
    <w:rsid w:val="00C13021"/>
    <w:rsid w:val="00C1308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F0"/>
    <w:rsid w:val="00C21B1D"/>
    <w:rsid w:val="00C21D9D"/>
    <w:rsid w:val="00C222CF"/>
    <w:rsid w:val="00C223C2"/>
    <w:rsid w:val="00C22965"/>
    <w:rsid w:val="00C22A73"/>
    <w:rsid w:val="00C22BA7"/>
    <w:rsid w:val="00C22E32"/>
    <w:rsid w:val="00C22FC6"/>
    <w:rsid w:val="00C2312E"/>
    <w:rsid w:val="00C231FE"/>
    <w:rsid w:val="00C232C3"/>
    <w:rsid w:val="00C232DD"/>
    <w:rsid w:val="00C23311"/>
    <w:rsid w:val="00C236EE"/>
    <w:rsid w:val="00C23B44"/>
    <w:rsid w:val="00C23E25"/>
    <w:rsid w:val="00C23FEE"/>
    <w:rsid w:val="00C2423A"/>
    <w:rsid w:val="00C243BB"/>
    <w:rsid w:val="00C24406"/>
    <w:rsid w:val="00C24414"/>
    <w:rsid w:val="00C24486"/>
    <w:rsid w:val="00C248A3"/>
    <w:rsid w:val="00C24CA2"/>
    <w:rsid w:val="00C24EBA"/>
    <w:rsid w:val="00C24EE5"/>
    <w:rsid w:val="00C24F74"/>
    <w:rsid w:val="00C250CF"/>
    <w:rsid w:val="00C2544D"/>
    <w:rsid w:val="00C25CF8"/>
    <w:rsid w:val="00C25D3A"/>
    <w:rsid w:val="00C25DA6"/>
    <w:rsid w:val="00C263AE"/>
    <w:rsid w:val="00C263D3"/>
    <w:rsid w:val="00C2669D"/>
    <w:rsid w:val="00C26871"/>
    <w:rsid w:val="00C2695A"/>
    <w:rsid w:val="00C26AE1"/>
    <w:rsid w:val="00C26E4E"/>
    <w:rsid w:val="00C27153"/>
    <w:rsid w:val="00C273C5"/>
    <w:rsid w:val="00C274BE"/>
    <w:rsid w:val="00C275A3"/>
    <w:rsid w:val="00C27B46"/>
    <w:rsid w:val="00C27C68"/>
    <w:rsid w:val="00C27F9B"/>
    <w:rsid w:val="00C300F1"/>
    <w:rsid w:val="00C3045A"/>
    <w:rsid w:val="00C30691"/>
    <w:rsid w:val="00C307FA"/>
    <w:rsid w:val="00C30820"/>
    <w:rsid w:val="00C30BA2"/>
    <w:rsid w:val="00C30CF8"/>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CE"/>
    <w:rsid w:val="00C31EE8"/>
    <w:rsid w:val="00C3208A"/>
    <w:rsid w:val="00C32150"/>
    <w:rsid w:val="00C32417"/>
    <w:rsid w:val="00C32437"/>
    <w:rsid w:val="00C326AB"/>
    <w:rsid w:val="00C32B2C"/>
    <w:rsid w:val="00C32BB7"/>
    <w:rsid w:val="00C339DE"/>
    <w:rsid w:val="00C33AA7"/>
    <w:rsid w:val="00C33BCD"/>
    <w:rsid w:val="00C33CE8"/>
    <w:rsid w:val="00C33DCE"/>
    <w:rsid w:val="00C34345"/>
    <w:rsid w:val="00C3463A"/>
    <w:rsid w:val="00C346BB"/>
    <w:rsid w:val="00C346C1"/>
    <w:rsid w:val="00C34977"/>
    <w:rsid w:val="00C34C05"/>
    <w:rsid w:val="00C34DD2"/>
    <w:rsid w:val="00C350BD"/>
    <w:rsid w:val="00C35568"/>
    <w:rsid w:val="00C3566B"/>
    <w:rsid w:val="00C35A42"/>
    <w:rsid w:val="00C35B23"/>
    <w:rsid w:val="00C35D4F"/>
    <w:rsid w:val="00C35EA0"/>
    <w:rsid w:val="00C36060"/>
    <w:rsid w:val="00C36115"/>
    <w:rsid w:val="00C36265"/>
    <w:rsid w:val="00C363CB"/>
    <w:rsid w:val="00C3641C"/>
    <w:rsid w:val="00C364A4"/>
    <w:rsid w:val="00C36536"/>
    <w:rsid w:val="00C3653A"/>
    <w:rsid w:val="00C36DAD"/>
    <w:rsid w:val="00C37050"/>
    <w:rsid w:val="00C37149"/>
    <w:rsid w:val="00C37493"/>
    <w:rsid w:val="00C3749F"/>
    <w:rsid w:val="00C3774D"/>
    <w:rsid w:val="00C37B14"/>
    <w:rsid w:val="00C37D41"/>
    <w:rsid w:val="00C37F07"/>
    <w:rsid w:val="00C37F85"/>
    <w:rsid w:val="00C37F8D"/>
    <w:rsid w:val="00C4018E"/>
    <w:rsid w:val="00C40437"/>
    <w:rsid w:val="00C404D5"/>
    <w:rsid w:val="00C4059B"/>
    <w:rsid w:val="00C40B7D"/>
    <w:rsid w:val="00C40D23"/>
    <w:rsid w:val="00C40DF1"/>
    <w:rsid w:val="00C40FF4"/>
    <w:rsid w:val="00C410CC"/>
    <w:rsid w:val="00C4120F"/>
    <w:rsid w:val="00C41A18"/>
    <w:rsid w:val="00C42027"/>
    <w:rsid w:val="00C42130"/>
    <w:rsid w:val="00C42501"/>
    <w:rsid w:val="00C42619"/>
    <w:rsid w:val="00C42784"/>
    <w:rsid w:val="00C42987"/>
    <w:rsid w:val="00C429E1"/>
    <w:rsid w:val="00C432E0"/>
    <w:rsid w:val="00C43681"/>
    <w:rsid w:val="00C43771"/>
    <w:rsid w:val="00C439F0"/>
    <w:rsid w:val="00C43A6C"/>
    <w:rsid w:val="00C43CE7"/>
    <w:rsid w:val="00C43E69"/>
    <w:rsid w:val="00C44189"/>
    <w:rsid w:val="00C4464F"/>
    <w:rsid w:val="00C447FB"/>
    <w:rsid w:val="00C448BB"/>
    <w:rsid w:val="00C44ADA"/>
    <w:rsid w:val="00C44AF6"/>
    <w:rsid w:val="00C44C4D"/>
    <w:rsid w:val="00C45A9C"/>
    <w:rsid w:val="00C45BF6"/>
    <w:rsid w:val="00C45C4C"/>
    <w:rsid w:val="00C45E93"/>
    <w:rsid w:val="00C46B53"/>
    <w:rsid w:val="00C46D8E"/>
    <w:rsid w:val="00C46E10"/>
    <w:rsid w:val="00C470AA"/>
    <w:rsid w:val="00C470B6"/>
    <w:rsid w:val="00C470D0"/>
    <w:rsid w:val="00C477FC"/>
    <w:rsid w:val="00C47AE8"/>
    <w:rsid w:val="00C47B5B"/>
    <w:rsid w:val="00C47E46"/>
    <w:rsid w:val="00C5060F"/>
    <w:rsid w:val="00C5063D"/>
    <w:rsid w:val="00C5078D"/>
    <w:rsid w:val="00C508B7"/>
    <w:rsid w:val="00C50ADC"/>
    <w:rsid w:val="00C50DA6"/>
    <w:rsid w:val="00C51433"/>
    <w:rsid w:val="00C518B3"/>
    <w:rsid w:val="00C51C36"/>
    <w:rsid w:val="00C51D11"/>
    <w:rsid w:val="00C51EF2"/>
    <w:rsid w:val="00C5257E"/>
    <w:rsid w:val="00C526BB"/>
    <w:rsid w:val="00C52BEC"/>
    <w:rsid w:val="00C52C1B"/>
    <w:rsid w:val="00C531B4"/>
    <w:rsid w:val="00C531FF"/>
    <w:rsid w:val="00C532F9"/>
    <w:rsid w:val="00C536C2"/>
    <w:rsid w:val="00C53D15"/>
    <w:rsid w:val="00C53D25"/>
    <w:rsid w:val="00C53E22"/>
    <w:rsid w:val="00C54002"/>
    <w:rsid w:val="00C54066"/>
    <w:rsid w:val="00C545B1"/>
    <w:rsid w:val="00C5462F"/>
    <w:rsid w:val="00C548BE"/>
    <w:rsid w:val="00C54ACD"/>
    <w:rsid w:val="00C54B97"/>
    <w:rsid w:val="00C54C62"/>
    <w:rsid w:val="00C54C97"/>
    <w:rsid w:val="00C5508A"/>
    <w:rsid w:val="00C553B4"/>
    <w:rsid w:val="00C5561B"/>
    <w:rsid w:val="00C556D7"/>
    <w:rsid w:val="00C5592C"/>
    <w:rsid w:val="00C559E1"/>
    <w:rsid w:val="00C55ADC"/>
    <w:rsid w:val="00C55D9F"/>
    <w:rsid w:val="00C5609E"/>
    <w:rsid w:val="00C5638E"/>
    <w:rsid w:val="00C56918"/>
    <w:rsid w:val="00C5697E"/>
    <w:rsid w:val="00C569CA"/>
    <w:rsid w:val="00C56A70"/>
    <w:rsid w:val="00C5707E"/>
    <w:rsid w:val="00C574CA"/>
    <w:rsid w:val="00C57C3F"/>
    <w:rsid w:val="00C57CC6"/>
    <w:rsid w:val="00C57D03"/>
    <w:rsid w:val="00C57DE0"/>
    <w:rsid w:val="00C57FC6"/>
    <w:rsid w:val="00C60108"/>
    <w:rsid w:val="00C60193"/>
    <w:rsid w:val="00C601EB"/>
    <w:rsid w:val="00C609C2"/>
    <w:rsid w:val="00C60B1D"/>
    <w:rsid w:val="00C60EC1"/>
    <w:rsid w:val="00C610CC"/>
    <w:rsid w:val="00C61648"/>
    <w:rsid w:val="00C61893"/>
    <w:rsid w:val="00C619F5"/>
    <w:rsid w:val="00C61AAE"/>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D06"/>
    <w:rsid w:val="00C64EDC"/>
    <w:rsid w:val="00C651F2"/>
    <w:rsid w:val="00C657A0"/>
    <w:rsid w:val="00C657D4"/>
    <w:rsid w:val="00C65D24"/>
    <w:rsid w:val="00C65E90"/>
    <w:rsid w:val="00C65F58"/>
    <w:rsid w:val="00C66571"/>
    <w:rsid w:val="00C666A2"/>
    <w:rsid w:val="00C666DB"/>
    <w:rsid w:val="00C667F6"/>
    <w:rsid w:val="00C66AE9"/>
    <w:rsid w:val="00C66B89"/>
    <w:rsid w:val="00C66C34"/>
    <w:rsid w:val="00C66DCD"/>
    <w:rsid w:val="00C67075"/>
    <w:rsid w:val="00C67231"/>
    <w:rsid w:val="00C6753A"/>
    <w:rsid w:val="00C67768"/>
    <w:rsid w:val="00C67825"/>
    <w:rsid w:val="00C6782F"/>
    <w:rsid w:val="00C67ECB"/>
    <w:rsid w:val="00C70122"/>
    <w:rsid w:val="00C701E2"/>
    <w:rsid w:val="00C70250"/>
    <w:rsid w:val="00C7025F"/>
    <w:rsid w:val="00C702C3"/>
    <w:rsid w:val="00C7040D"/>
    <w:rsid w:val="00C70637"/>
    <w:rsid w:val="00C70971"/>
    <w:rsid w:val="00C70B8C"/>
    <w:rsid w:val="00C70C1B"/>
    <w:rsid w:val="00C70DA4"/>
    <w:rsid w:val="00C70F4D"/>
    <w:rsid w:val="00C70F58"/>
    <w:rsid w:val="00C711A7"/>
    <w:rsid w:val="00C71468"/>
    <w:rsid w:val="00C714A5"/>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8E2"/>
    <w:rsid w:val="00C74DF5"/>
    <w:rsid w:val="00C75004"/>
    <w:rsid w:val="00C75412"/>
    <w:rsid w:val="00C755E8"/>
    <w:rsid w:val="00C75970"/>
    <w:rsid w:val="00C759A8"/>
    <w:rsid w:val="00C75AC4"/>
    <w:rsid w:val="00C75B22"/>
    <w:rsid w:val="00C75B83"/>
    <w:rsid w:val="00C75BD4"/>
    <w:rsid w:val="00C75C9D"/>
    <w:rsid w:val="00C76078"/>
    <w:rsid w:val="00C76784"/>
    <w:rsid w:val="00C768E3"/>
    <w:rsid w:val="00C76A56"/>
    <w:rsid w:val="00C76A6B"/>
    <w:rsid w:val="00C76D2B"/>
    <w:rsid w:val="00C770FE"/>
    <w:rsid w:val="00C7731D"/>
    <w:rsid w:val="00C7757F"/>
    <w:rsid w:val="00C77899"/>
    <w:rsid w:val="00C7799E"/>
    <w:rsid w:val="00C77A34"/>
    <w:rsid w:val="00C77DF7"/>
    <w:rsid w:val="00C77E09"/>
    <w:rsid w:val="00C801EE"/>
    <w:rsid w:val="00C80247"/>
    <w:rsid w:val="00C80547"/>
    <w:rsid w:val="00C80655"/>
    <w:rsid w:val="00C809A4"/>
    <w:rsid w:val="00C81209"/>
    <w:rsid w:val="00C81496"/>
    <w:rsid w:val="00C8166A"/>
    <w:rsid w:val="00C8198E"/>
    <w:rsid w:val="00C81B30"/>
    <w:rsid w:val="00C820A1"/>
    <w:rsid w:val="00C82375"/>
    <w:rsid w:val="00C82387"/>
    <w:rsid w:val="00C8238C"/>
    <w:rsid w:val="00C82496"/>
    <w:rsid w:val="00C82640"/>
    <w:rsid w:val="00C829A1"/>
    <w:rsid w:val="00C83229"/>
    <w:rsid w:val="00C83726"/>
    <w:rsid w:val="00C83AEB"/>
    <w:rsid w:val="00C83B30"/>
    <w:rsid w:val="00C84081"/>
    <w:rsid w:val="00C84317"/>
    <w:rsid w:val="00C84552"/>
    <w:rsid w:val="00C845CE"/>
    <w:rsid w:val="00C8470F"/>
    <w:rsid w:val="00C847FC"/>
    <w:rsid w:val="00C848A8"/>
    <w:rsid w:val="00C8534D"/>
    <w:rsid w:val="00C85629"/>
    <w:rsid w:val="00C85949"/>
    <w:rsid w:val="00C859F7"/>
    <w:rsid w:val="00C85A05"/>
    <w:rsid w:val="00C8624E"/>
    <w:rsid w:val="00C86379"/>
    <w:rsid w:val="00C864DB"/>
    <w:rsid w:val="00C86588"/>
    <w:rsid w:val="00C865CA"/>
    <w:rsid w:val="00C86CA9"/>
    <w:rsid w:val="00C870B0"/>
    <w:rsid w:val="00C872C8"/>
    <w:rsid w:val="00C877DD"/>
    <w:rsid w:val="00C8781D"/>
    <w:rsid w:val="00C87DEF"/>
    <w:rsid w:val="00C901A9"/>
    <w:rsid w:val="00C90413"/>
    <w:rsid w:val="00C905AC"/>
    <w:rsid w:val="00C90AB2"/>
    <w:rsid w:val="00C90B43"/>
    <w:rsid w:val="00C90C65"/>
    <w:rsid w:val="00C90C82"/>
    <w:rsid w:val="00C90CB4"/>
    <w:rsid w:val="00C90F7A"/>
    <w:rsid w:val="00C911F4"/>
    <w:rsid w:val="00C9135F"/>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FD"/>
    <w:rsid w:val="00C92C2A"/>
    <w:rsid w:val="00C9318C"/>
    <w:rsid w:val="00C9323B"/>
    <w:rsid w:val="00C93297"/>
    <w:rsid w:val="00C936D9"/>
    <w:rsid w:val="00C93C60"/>
    <w:rsid w:val="00C945C2"/>
    <w:rsid w:val="00C945EC"/>
    <w:rsid w:val="00C9463C"/>
    <w:rsid w:val="00C94B6B"/>
    <w:rsid w:val="00C94C81"/>
    <w:rsid w:val="00C94E45"/>
    <w:rsid w:val="00C95300"/>
    <w:rsid w:val="00C9546C"/>
    <w:rsid w:val="00C954E1"/>
    <w:rsid w:val="00C95548"/>
    <w:rsid w:val="00C9556C"/>
    <w:rsid w:val="00C95628"/>
    <w:rsid w:val="00C95730"/>
    <w:rsid w:val="00C95962"/>
    <w:rsid w:val="00C95C76"/>
    <w:rsid w:val="00C95CD4"/>
    <w:rsid w:val="00C95E8B"/>
    <w:rsid w:val="00C96178"/>
    <w:rsid w:val="00C9624F"/>
    <w:rsid w:val="00C96404"/>
    <w:rsid w:val="00C96ADD"/>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A2D"/>
    <w:rsid w:val="00CA1B31"/>
    <w:rsid w:val="00CA2122"/>
    <w:rsid w:val="00CA215C"/>
    <w:rsid w:val="00CA269B"/>
    <w:rsid w:val="00CA2919"/>
    <w:rsid w:val="00CA29CE"/>
    <w:rsid w:val="00CA2C56"/>
    <w:rsid w:val="00CA3030"/>
    <w:rsid w:val="00CA38C2"/>
    <w:rsid w:val="00CA3952"/>
    <w:rsid w:val="00CA3C31"/>
    <w:rsid w:val="00CA3EA2"/>
    <w:rsid w:val="00CA4229"/>
    <w:rsid w:val="00CA431A"/>
    <w:rsid w:val="00CA4737"/>
    <w:rsid w:val="00CA47CC"/>
    <w:rsid w:val="00CA4941"/>
    <w:rsid w:val="00CA4946"/>
    <w:rsid w:val="00CA4A3F"/>
    <w:rsid w:val="00CA4C14"/>
    <w:rsid w:val="00CA4FE7"/>
    <w:rsid w:val="00CA4FE8"/>
    <w:rsid w:val="00CA51A0"/>
    <w:rsid w:val="00CA5922"/>
    <w:rsid w:val="00CA5BAC"/>
    <w:rsid w:val="00CA5F13"/>
    <w:rsid w:val="00CA5FC7"/>
    <w:rsid w:val="00CA6164"/>
    <w:rsid w:val="00CA6247"/>
    <w:rsid w:val="00CA636F"/>
    <w:rsid w:val="00CA6819"/>
    <w:rsid w:val="00CA694D"/>
    <w:rsid w:val="00CA69DB"/>
    <w:rsid w:val="00CA6D9A"/>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C2A"/>
    <w:rsid w:val="00CB0C8C"/>
    <w:rsid w:val="00CB0EC5"/>
    <w:rsid w:val="00CB11BD"/>
    <w:rsid w:val="00CB132D"/>
    <w:rsid w:val="00CB1368"/>
    <w:rsid w:val="00CB14B2"/>
    <w:rsid w:val="00CB169C"/>
    <w:rsid w:val="00CB196D"/>
    <w:rsid w:val="00CB1F2A"/>
    <w:rsid w:val="00CB1F35"/>
    <w:rsid w:val="00CB23B6"/>
    <w:rsid w:val="00CB2836"/>
    <w:rsid w:val="00CB2C26"/>
    <w:rsid w:val="00CB2F24"/>
    <w:rsid w:val="00CB35B8"/>
    <w:rsid w:val="00CB3726"/>
    <w:rsid w:val="00CB3866"/>
    <w:rsid w:val="00CB39CF"/>
    <w:rsid w:val="00CB4184"/>
    <w:rsid w:val="00CB44DB"/>
    <w:rsid w:val="00CB4736"/>
    <w:rsid w:val="00CB480A"/>
    <w:rsid w:val="00CB4E0E"/>
    <w:rsid w:val="00CB4F0C"/>
    <w:rsid w:val="00CB4FA5"/>
    <w:rsid w:val="00CB558B"/>
    <w:rsid w:val="00CB57D5"/>
    <w:rsid w:val="00CB5823"/>
    <w:rsid w:val="00CB58DD"/>
    <w:rsid w:val="00CB58EF"/>
    <w:rsid w:val="00CB5A9F"/>
    <w:rsid w:val="00CB5EF8"/>
    <w:rsid w:val="00CB6343"/>
    <w:rsid w:val="00CB6598"/>
    <w:rsid w:val="00CB68B3"/>
    <w:rsid w:val="00CB6D84"/>
    <w:rsid w:val="00CB6EDC"/>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80B"/>
    <w:rsid w:val="00CC39C1"/>
    <w:rsid w:val="00CC3E8C"/>
    <w:rsid w:val="00CC3E96"/>
    <w:rsid w:val="00CC400F"/>
    <w:rsid w:val="00CC4110"/>
    <w:rsid w:val="00CC4365"/>
    <w:rsid w:val="00CC4861"/>
    <w:rsid w:val="00CC4C5E"/>
    <w:rsid w:val="00CC4CCF"/>
    <w:rsid w:val="00CC4EFC"/>
    <w:rsid w:val="00CC4F58"/>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B0F"/>
    <w:rsid w:val="00CC6C56"/>
    <w:rsid w:val="00CC6C75"/>
    <w:rsid w:val="00CC6C99"/>
    <w:rsid w:val="00CC6DA2"/>
    <w:rsid w:val="00CC728B"/>
    <w:rsid w:val="00CC7356"/>
    <w:rsid w:val="00CC74D5"/>
    <w:rsid w:val="00CC7A6D"/>
    <w:rsid w:val="00CC7BD9"/>
    <w:rsid w:val="00CC7DAB"/>
    <w:rsid w:val="00CC7DF5"/>
    <w:rsid w:val="00CC7EEB"/>
    <w:rsid w:val="00CC7F92"/>
    <w:rsid w:val="00CD022B"/>
    <w:rsid w:val="00CD04B6"/>
    <w:rsid w:val="00CD04FE"/>
    <w:rsid w:val="00CD069A"/>
    <w:rsid w:val="00CD0740"/>
    <w:rsid w:val="00CD0768"/>
    <w:rsid w:val="00CD08A6"/>
    <w:rsid w:val="00CD0B40"/>
    <w:rsid w:val="00CD0D74"/>
    <w:rsid w:val="00CD1207"/>
    <w:rsid w:val="00CD14CB"/>
    <w:rsid w:val="00CD179D"/>
    <w:rsid w:val="00CD1A90"/>
    <w:rsid w:val="00CD1D72"/>
    <w:rsid w:val="00CD1E74"/>
    <w:rsid w:val="00CD223B"/>
    <w:rsid w:val="00CD2585"/>
    <w:rsid w:val="00CD25A6"/>
    <w:rsid w:val="00CD283A"/>
    <w:rsid w:val="00CD28F4"/>
    <w:rsid w:val="00CD2D18"/>
    <w:rsid w:val="00CD309B"/>
    <w:rsid w:val="00CD3122"/>
    <w:rsid w:val="00CD325D"/>
    <w:rsid w:val="00CD3480"/>
    <w:rsid w:val="00CD3983"/>
    <w:rsid w:val="00CD3ABF"/>
    <w:rsid w:val="00CD3D0C"/>
    <w:rsid w:val="00CD3E10"/>
    <w:rsid w:val="00CD3F09"/>
    <w:rsid w:val="00CD3F47"/>
    <w:rsid w:val="00CD3FAF"/>
    <w:rsid w:val="00CD4154"/>
    <w:rsid w:val="00CD4822"/>
    <w:rsid w:val="00CD492B"/>
    <w:rsid w:val="00CD52F0"/>
    <w:rsid w:val="00CD5AAA"/>
    <w:rsid w:val="00CD5BE9"/>
    <w:rsid w:val="00CD5C02"/>
    <w:rsid w:val="00CD5FEA"/>
    <w:rsid w:val="00CD61E3"/>
    <w:rsid w:val="00CD6330"/>
    <w:rsid w:val="00CD63B9"/>
    <w:rsid w:val="00CD6814"/>
    <w:rsid w:val="00CD6C14"/>
    <w:rsid w:val="00CD6C6D"/>
    <w:rsid w:val="00CD6CA1"/>
    <w:rsid w:val="00CD6E0B"/>
    <w:rsid w:val="00CD787F"/>
    <w:rsid w:val="00CD7927"/>
    <w:rsid w:val="00CD79F6"/>
    <w:rsid w:val="00CE025E"/>
    <w:rsid w:val="00CE030D"/>
    <w:rsid w:val="00CE03B6"/>
    <w:rsid w:val="00CE05F2"/>
    <w:rsid w:val="00CE05F4"/>
    <w:rsid w:val="00CE09BC"/>
    <w:rsid w:val="00CE0CBF"/>
    <w:rsid w:val="00CE0D88"/>
    <w:rsid w:val="00CE112E"/>
    <w:rsid w:val="00CE1162"/>
    <w:rsid w:val="00CE11F7"/>
    <w:rsid w:val="00CE1225"/>
    <w:rsid w:val="00CE12B5"/>
    <w:rsid w:val="00CE132D"/>
    <w:rsid w:val="00CE152F"/>
    <w:rsid w:val="00CE1544"/>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39C"/>
    <w:rsid w:val="00CE488E"/>
    <w:rsid w:val="00CE4B0C"/>
    <w:rsid w:val="00CE4B6A"/>
    <w:rsid w:val="00CE4E95"/>
    <w:rsid w:val="00CE51D5"/>
    <w:rsid w:val="00CE5347"/>
    <w:rsid w:val="00CE576E"/>
    <w:rsid w:val="00CE5861"/>
    <w:rsid w:val="00CE59E1"/>
    <w:rsid w:val="00CE5AB5"/>
    <w:rsid w:val="00CE5ACA"/>
    <w:rsid w:val="00CE5B56"/>
    <w:rsid w:val="00CE5BDE"/>
    <w:rsid w:val="00CE5E50"/>
    <w:rsid w:val="00CE5FF9"/>
    <w:rsid w:val="00CE6338"/>
    <w:rsid w:val="00CE63B8"/>
    <w:rsid w:val="00CE697C"/>
    <w:rsid w:val="00CE69F3"/>
    <w:rsid w:val="00CE6AD5"/>
    <w:rsid w:val="00CE6C9C"/>
    <w:rsid w:val="00CE6E24"/>
    <w:rsid w:val="00CE71C9"/>
    <w:rsid w:val="00CE74C5"/>
    <w:rsid w:val="00CE7563"/>
    <w:rsid w:val="00CE7575"/>
    <w:rsid w:val="00CE76BD"/>
    <w:rsid w:val="00CE79BC"/>
    <w:rsid w:val="00CF005D"/>
    <w:rsid w:val="00CF00A2"/>
    <w:rsid w:val="00CF0189"/>
    <w:rsid w:val="00CF02AC"/>
    <w:rsid w:val="00CF057C"/>
    <w:rsid w:val="00CF06E6"/>
    <w:rsid w:val="00CF0754"/>
    <w:rsid w:val="00CF0B3D"/>
    <w:rsid w:val="00CF1336"/>
    <w:rsid w:val="00CF18AB"/>
    <w:rsid w:val="00CF1AA6"/>
    <w:rsid w:val="00CF1EAE"/>
    <w:rsid w:val="00CF20C8"/>
    <w:rsid w:val="00CF2334"/>
    <w:rsid w:val="00CF233B"/>
    <w:rsid w:val="00CF2398"/>
    <w:rsid w:val="00CF23D5"/>
    <w:rsid w:val="00CF2639"/>
    <w:rsid w:val="00CF277A"/>
    <w:rsid w:val="00CF2DB0"/>
    <w:rsid w:val="00CF2DD0"/>
    <w:rsid w:val="00CF2EC1"/>
    <w:rsid w:val="00CF2F6F"/>
    <w:rsid w:val="00CF2FBF"/>
    <w:rsid w:val="00CF3220"/>
    <w:rsid w:val="00CF33BA"/>
    <w:rsid w:val="00CF3F01"/>
    <w:rsid w:val="00CF405D"/>
    <w:rsid w:val="00CF406C"/>
    <w:rsid w:val="00CF409A"/>
    <w:rsid w:val="00CF40E7"/>
    <w:rsid w:val="00CF4432"/>
    <w:rsid w:val="00CF46E1"/>
    <w:rsid w:val="00CF48F2"/>
    <w:rsid w:val="00CF4D11"/>
    <w:rsid w:val="00CF4D6B"/>
    <w:rsid w:val="00CF50A9"/>
    <w:rsid w:val="00CF50C2"/>
    <w:rsid w:val="00CF52ED"/>
    <w:rsid w:val="00CF53CD"/>
    <w:rsid w:val="00CF5533"/>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27"/>
    <w:rsid w:val="00D027F5"/>
    <w:rsid w:val="00D02C36"/>
    <w:rsid w:val="00D02C7A"/>
    <w:rsid w:val="00D02E17"/>
    <w:rsid w:val="00D033D1"/>
    <w:rsid w:val="00D03F42"/>
    <w:rsid w:val="00D0434F"/>
    <w:rsid w:val="00D04898"/>
    <w:rsid w:val="00D048C5"/>
    <w:rsid w:val="00D04A64"/>
    <w:rsid w:val="00D04DC2"/>
    <w:rsid w:val="00D04FC8"/>
    <w:rsid w:val="00D05240"/>
    <w:rsid w:val="00D05393"/>
    <w:rsid w:val="00D05A77"/>
    <w:rsid w:val="00D05B3E"/>
    <w:rsid w:val="00D05D0F"/>
    <w:rsid w:val="00D05FD4"/>
    <w:rsid w:val="00D06088"/>
    <w:rsid w:val="00D064B4"/>
    <w:rsid w:val="00D06581"/>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873"/>
    <w:rsid w:val="00D11AC5"/>
    <w:rsid w:val="00D11C73"/>
    <w:rsid w:val="00D11EEE"/>
    <w:rsid w:val="00D11FAE"/>
    <w:rsid w:val="00D1223D"/>
    <w:rsid w:val="00D12440"/>
    <w:rsid w:val="00D12487"/>
    <w:rsid w:val="00D126E6"/>
    <w:rsid w:val="00D12749"/>
    <w:rsid w:val="00D12988"/>
    <w:rsid w:val="00D12A5D"/>
    <w:rsid w:val="00D12B75"/>
    <w:rsid w:val="00D12CCE"/>
    <w:rsid w:val="00D12EA8"/>
    <w:rsid w:val="00D13880"/>
    <w:rsid w:val="00D138C2"/>
    <w:rsid w:val="00D13B3E"/>
    <w:rsid w:val="00D13BBC"/>
    <w:rsid w:val="00D13CCD"/>
    <w:rsid w:val="00D14204"/>
    <w:rsid w:val="00D145FE"/>
    <w:rsid w:val="00D1495E"/>
    <w:rsid w:val="00D14E7D"/>
    <w:rsid w:val="00D15D5B"/>
    <w:rsid w:val="00D15D9D"/>
    <w:rsid w:val="00D1617F"/>
    <w:rsid w:val="00D1624D"/>
    <w:rsid w:val="00D1640A"/>
    <w:rsid w:val="00D16672"/>
    <w:rsid w:val="00D1678C"/>
    <w:rsid w:val="00D16BA8"/>
    <w:rsid w:val="00D16FF6"/>
    <w:rsid w:val="00D174E5"/>
    <w:rsid w:val="00D17AB0"/>
    <w:rsid w:val="00D17AC5"/>
    <w:rsid w:val="00D17F37"/>
    <w:rsid w:val="00D20171"/>
    <w:rsid w:val="00D202D3"/>
    <w:rsid w:val="00D2032A"/>
    <w:rsid w:val="00D2032F"/>
    <w:rsid w:val="00D20CC4"/>
    <w:rsid w:val="00D20F77"/>
    <w:rsid w:val="00D2109E"/>
    <w:rsid w:val="00D2120D"/>
    <w:rsid w:val="00D215E6"/>
    <w:rsid w:val="00D216C5"/>
    <w:rsid w:val="00D2171B"/>
    <w:rsid w:val="00D2179E"/>
    <w:rsid w:val="00D217CC"/>
    <w:rsid w:val="00D217CE"/>
    <w:rsid w:val="00D21A9B"/>
    <w:rsid w:val="00D22148"/>
    <w:rsid w:val="00D22157"/>
    <w:rsid w:val="00D221EC"/>
    <w:rsid w:val="00D22422"/>
    <w:rsid w:val="00D22D2B"/>
    <w:rsid w:val="00D233BE"/>
    <w:rsid w:val="00D2343E"/>
    <w:rsid w:val="00D23556"/>
    <w:rsid w:val="00D2390D"/>
    <w:rsid w:val="00D239EC"/>
    <w:rsid w:val="00D23B89"/>
    <w:rsid w:val="00D23CE2"/>
    <w:rsid w:val="00D23EAA"/>
    <w:rsid w:val="00D2416F"/>
    <w:rsid w:val="00D24633"/>
    <w:rsid w:val="00D24885"/>
    <w:rsid w:val="00D248AE"/>
    <w:rsid w:val="00D24B8C"/>
    <w:rsid w:val="00D24D5C"/>
    <w:rsid w:val="00D25077"/>
    <w:rsid w:val="00D25802"/>
    <w:rsid w:val="00D25EC9"/>
    <w:rsid w:val="00D261FB"/>
    <w:rsid w:val="00D26283"/>
    <w:rsid w:val="00D263B5"/>
    <w:rsid w:val="00D26586"/>
    <w:rsid w:val="00D2698B"/>
    <w:rsid w:val="00D26DBE"/>
    <w:rsid w:val="00D2728D"/>
    <w:rsid w:val="00D27F01"/>
    <w:rsid w:val="00D300B0"/>
    <w:rsid w:val="00D3074E"/>
    <w:rsid w:val="00D30C46"/>
    <w:rsid w:val="00D30D92"/>
    <w:rsid w:val="00D30DE1"/>
    <w:rsid w:val="00D30FC7"/>
    <w:rsid w:val="00D3110A"/>
    <w:rsid w:val="00D315CF"/>
    <w:rsid w:val="00D31A84"/>
    <w:rsid w:val="00D31AB4"/>
    <w:rsid w:val="00D31B45"/>
    <w:rsid w:val="00D31B9F"/>
    <w:rsid w:val="00D31BEA"/>
    <w:rsid w:val="00D31F50"/>
    <w:rsid w:val="00D321C9"/>
    <w:rsid w:val="00D32B6E"/>
    <w:rsid w:val="00D33017"/>
    <w:rsid w:val="00D331F8"/>
    <w:rsid w:val="00D33313"/>
    <w:rsid w:val="00D33410"/>
    <w:rsid w:val="00D3346D"/>
    <w:rsid w:val="00D334FC"/>
    <w:rsid w:val="00D334FF"/>
    <w:rsid w:val="00D335CB"/>
    <w:rsid w:val="00D339F5"/>
    <w:rsid w:val="00D33AB3"/>
    <w:rsid w:val="00D33AF5"/>
    <w:rsid w:val="00D33AFC"/>
    <w:rsid w:val="00D3410B"/>
    <w:rsid w:val="00D344C9"/>
    <w:rsid w:val="00D35109"/>
    <w:rsid w:val="00D351C4"/>
    <w:rsid w:val="00D35312"/>
    <w:rsid w:val="00D353FF"/>
    <w:rsid w:val="00D35C45"/>
    <w:rsid w:val="00D35C5E"/>
    <w:rsid w:val="00D3609F"/>
    <w:rsid w:val="00D3610A"/>
    <w:rsid w:val="00D362C1"/>
    <w:rsid w:val="00D36355"/>
    <w:rsid w:val="00D36408"/>
    <w:rsid w:val="00D3646C"/>
    <w:rsid w:val="00D36541"/>
    <w:rsid w:val="00D3664D"/>
    <w:rsid w:val="00D3668C"/>
    <w:rsid w:val="00D36796"/>
    <w:rsid w:val="00D36831"/>
    <w:rsid w:val="00D369EA"/>
    <w:rsid w:val="00D36AF6"/>
    <w:rsid w:val="00D36C8E"/>
    <w:rsid w:val="00D37131"/>
    <w:rsid w:val="00D372A7"/>
    <w:rsid w:val="00D372C5"/>
    <w:rsid w:val="00D3770B"/>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9DA"/>
    <w:rsid w:val="00D42A91"/>
    <w:rsid w:val="00D42B71"/>
    <w:rsid w:val="00D42E93"/>
    <w:rsid w:val="00D43307"/>
    <w:rsid w:val="00D435FC"/>
    <w:rsid w:val="00D43888"/>
    <w:rsid w:val="00D4388A"/>
    <w:rsid w:val="00D438B5"/>
    <w:rsid w:val="00D43A49"/>
    <w:rsid w:val="00D43D93"/>
    <w:rsid w:val="00D440D2"/>
    <w:rsid w:val="00D4429F"/>
    <w:rsid w:val="00D44336"/>
    <w:rsid w:val="00D44461"/>
    <w:rsid w:val="00D448BD"/>
    <w:rsid w:val="00D44A5C"/>
    <w:rsid w:val="00D45331"/>
    <w:rsid w:val="00D4542E"/>
    <w:rsid w:val="00D45581"/>
    <w:rsid w:val="00D45838"/>
    <w:rsid w:val="00D45994"/>
    <w:rsid w:val="00D45C4E"/>
    <w:rsid w:val="00D45C69"/>
    <w:rsid w:val="00D45FBE"/>
    <w:rsid w:val="00D46035"/>
    <w:rsid w:val="00D46298"/>
    <w:rsid w:val="00D466E5"/>
    <w:rsid w:val="00D467C7"/>
    <w:rsid w:val="00D46832"/>
    <w:rsid w:val="00D4688E"/>
    <w:rsid w:val="00D46D60"/>
    <w:rsid w:val="00D46F1F"/>
    <w:rsid w:val="00D46F2D"/>
    <w:rsid w:val="00D46FDC"/>
    <w:rsid w:val="00D47129"/>
    <w:rsid w:val="00D471EF"/>
    <w:rsid w:val="00D475CC"/>
    <w:rsid w:val="00D47743"/>
    <w:rsid w:val="00D477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1D"/>
    <w:rsid w:val="00D51AAF"/>
    <w:rsid w:val="00D51D18"/>
    <w:rsid w:val="00D51F84"/>
    <w:rsid w:val="00D521C6"/>
    <w:rsid w:val="00D52200"/>
    <w:rsid w:val="00D52460"/>
    <w:rsid w:val="00D5294C"/>
    <w:rsid w:val="00D52ACC"/>
    <w:rsid w:val="00D52C4C"/>
    <w:rsid w:val="00D5373C"/>
    <w:rsid w:val="00D53768"/>
    <w:rsid w:val="00D537C6"/>
    <w:rsid w:val="00D53C63"/>
    <w:rsid w:val="00D53DCF"/>
    <w:rsid w:val="00D53F9E"/>
    <w:rsid w:val="00D540F4"/>
    <w:rsid w:val="00D54288"/>
    <w:rsid w:val="00D54769"/>
    <w:rsid w:val="00D548B2"/>
    <w:rsid w:val="00D54AD6"/>
    <w:rsid w:val="00D54C59"/>
    <w:rsid w:val="00D54D88"/>
    <w:rsid w:val="00D55115"/>
    <w:rsid w:val="00D55189"/>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2F8"/>
    <w:rsid w:val="00D56330"/>
    <w:rsid w:val="00D563C2"/>
    <w:rsid w:val="00D56450"/>
    <w:rsid w:val="00D56809"/>
    <w:rsid w:val="00D56BAC"/>
    <w:rsid w:val="00D56C31"/>
    <w:rsid w:val="00D56D65"/>
    <w:rsid w:val="00D56FFD"/>
    <w:rsid w:val="00D572B2"/>
    <w:rsid w:val="00D57438"/>
    <w:rsid w:val="00D57452"/>
    <w:rsid w:val="00D5757F"/>
    <w:rsid w:val="00D575A2"/>
    <w:rsid w:val="00D578C5"/>
    <w:rsid w:val="00D57C20"/>
    <w:rsid w:val="00D57F0A"/>
    <w:rsid w:val="00D57FA6"/>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8BA"/>
    <w:rsid w:val="00D62949"/>
    <w:rsid w:val="00D62AE9"/>
    <w:rsid w:val="00D62DEC"/>
    <w:rsid w:val="00D6307A"/>
    <w:rsid w:val="00D633C2"/>
    <w:rsid w:val="00D63BAD"/>
    <w:rsid w:val="00D63C5F"/>
    <w:rsid w:val="00D63DAD"/>
    <w:rsid w:val="00D6410E"/>
    <w:rsid w:val="00D6420E"/>
    <w:rsid w:val="00D642BD"/>
    <w:rsid w:val="00D642F2"/>
    <w:rsid w:val="00D6433E"/>
    <w:rsid w:val="00D64346"/>
    <w:rsid w:val="00D6447E"/>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F02"/>
    <w:rsid w:val="00D66022"/>
    <w:rsid w:val="00D66065"/>
    <w:rsid w:val="00D662E2"/>
    <w:rsid w:val="00D6632E"/>
    <w:rsid w:val="00D66554"/>
    <w:rsid w:val="00D66B7A"/>
    <w:rsid w:val="00D66D13"/>
    <w:rsid w:val="00D66D78"/>
    <w:rsid w:val="00D66DAA"/>
    <w:rsid w:val="00D66FA2"/>
    <w:rsid w:val="00D677A1"/>
    <w:rsid w:val="00D7010A"/>
    <w:rsid w:val="00D7040B"/>
    <w:rsid w:val="00D70518"/>
    <w:rsid w:val="00D70A3E"/>
    <w:rsid w:val="00D70C66"/>
    <w:rsid w:val="00D70F5E"/>
    <w:rsid w:val="00D70F87"/>
    <w:rsid w:val="00D7123A"/>
    <w:rsid w:val="00D71A5F"/>
    <w:rsid w:val="00D724DF"/>
    <w:rsid w:val="00D725D0"/>
    <w:rsid w:val="00D73347"/>
    <w:rsid w:val="00D73A3C"/>
    <w:rsid w:val="00D73A6B"/>
    <w:rsid w:val="00D73CED"/>
    <w:rsid w:val="00D73D0F"/>
    <w:rsid w:val="00D73DAD"/>
    <w:rsid w:val="00D73E0D"/>
    <w:rsid w:val="00D73F3B"/>
    <w:rsid w:val="00D742ED"/>
    <w:rsid w:val="00D74461"/>
    <w:rsid w:val="00D7480B"/>
    <w:rsid w:val="00D7481A"/>
    <w:rsid w:val="00D74AF7"/>
    <w:rsid w:val="00D74BAB"/>
    <w:rsid w:val="00D74EA0"/>
    <w:rsid w:val="00D75009"/>
    <w:rsid w:val="00D75032"/>
    <w:rsid w:val="00D7505F"/>
    <w:rsid w:val="00D75233"/>
    <w:rsid w:val="00D7568F"/>
    <w:rsid w:val="00D75843"/>
    <w:rsid w:val="00D758A0"/>
    <w:rsid w:val="00D758A1"/>
    <w:rsid w:val="00D75CD8"/>
    <w:rsid w:val="00D75E85"/>
    <w:rsid w:val="00D761B2"/>
    <w:rsid w:val="00D761CB"/>
    <w:rsid w:val="00D7665C"/>
    <w:rsid w:val="00D768C3"/>
    <w:rsid w:val="00D76A4B"/>
    <w:rsid w:val="00D76DDA"/>
    <w:rsid w:val="00D76E83"/>
    <w:rsid w:val="00D76EDB"/>
    <w:rsid w:val="00D771C9"/>
    <w:rsid w:val="00D77A79"/>
    <w:rsid w:val="00D77B6A"/>
    <w:rsid w:val="00D800A1"/>
    <w:rsid w:val="00D8036A"/>
    <w:rsid w:val="00D80534"/>
    <w:rsid w:val="00D80AB8"/>
    <w:rsid w:val="00D80B4A"/>
    <w:rsid w:val="00D80C72"/>
    <w:rsid w:val="00D80C93"/>
    <w:rsid w:val="00D80CCB"/>
    <w:rsid w:val="00D80F50"/>
    <w:rsid w:val="00D81307"/>
    <w:rsid w:val="00D814DD"/>
    <w:rsid w:val="00D817FD"/>
    <w:rsid w:val="00D81AF1"/>
    <w:rsid w:val="00D81E9C"/>
    <w:rsid w:val="00D81EB8"/>
    <w:rsid w:val="00D81F7B"/>
    <w:rsid w:val="00D820F3"/>
    <w:rsid w:val="00D82115"/>
    <w:rsid w:val="00D822D5"/>
    <w:rsid w:val="00D824B5"/>
    <w:rsid w:val="00D8289C"/>
    <w:rsid w:val="00D828E6"/>
    <w:rsid w:val="00D829AC"/>
    <w:rsid w:val="00D82AE8"/>
    <w:rsid w:val="00D82BAD"/>
    <w:rsid w:val="00D82CAD"/>
    <w:rsid w:val="00D82D48"/>
    <w:rsid w:val="00D83401"/>
    <w:rsid w:val="00D83D23"/>
    <w:rsid w:val="00D83DF7"/>
    <w:rsid w:val="00D83EC8"/>
    <w:rsid w:val="00D840BD"/>
    <w:rsid w:val="00D84268"/>
    <w:rsid w:val="00D846C5"/>
    <w:rsid w:val="00D84EC7"/>
    <w:rsid w:val="00D850ED"/>
    <w:rsid w:val="00D85245"/>
    <w:rsid w:val="00D856E4"/>
    <w:rsid w:val="00D85A2E"/>
    <w:rsid w:val="00D85CBD"/>
    <w:rsid w:val="00D8636C"/>
    <w:rsid w:val="00D865CF"/>
    <w:rsid w:val="00D8692B"/>
    <w:rsid w:val="00D86B37"/>
    <w:rsid w:val="00D86B42"/>
    <w:rsid w:val="00D86ED1"/>
    <w:rsid w:val="00D87123"/>
    <w:rsid w:val="00D87154"/>
    <w:rsid w:val="00D87637"/>
    <w:rsid w:val="00D8778A"/>
    <w:rsid w:val="00D879E1"/>
    <w:rsid w:val="00D90343"/>
    <w:rsid w:val="00D90A29"/>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752"/>
    <w:rsid w:val="00D92BB5"/>
    <w:rsid w:val="00D92CBC"/>
    <w:rsid w:val="00D92D2A"/>
    <w:rsid w:val="00D92F55"/>
    <w:rsid w:val="00D92FD3"/>
    <w:rsid w:val="00D931F2"/>
    <w:rsid w:val="00D93793"/>
    <w:rsid w:val="00D93AD6"/>
    <w:rsid w:val="00D93C4D"/>
    <w:rsid w:val="00D93E54"/>
    <w:rsid w:val="00D948A0"/>
    <w:rsid w:val="00D94BB0"/>
    <w:rsid w:val="00D94C94"/>
    <w:rsid w:val="00D94E77"/>
    <w:rsid w:val="00D94E7B"/>
    <w:rsid w:val="00D94F33"/>
    <w:rsid w:val="00D94FF3"/>
    <w:rsid w:val="00D952DE"/>
    <w:rsid w:val="00D956A3"/>
    <w:rsid w:val="00D957C0"/>
    <w:rsid w:val="00D9596D"/>
    <w:rsid w:val="00D95AC4"/>
    <w:rsid w:val="00D95BF0"/>
    <w:rsid w:val="00D95BFF"/>
    <w:rsid w:val="00D95D92"/>
    <w:rsid w:val="00D95E37"/>
    <w:rsid w:val="00D96193"/>
    <w:rsid w:val="00D9664C"/>
    <w:rsid w:val="00D96A59"/>
    <w:rsid w:val="00D96DD2"/>
    <w:rsid w:val="00D96F82"/>
    <w:rsid w:val="00D97109"/>
    <w:rsid w:val="00D974D3"/>
    <w:rsid w:val="00D9772D"/>
    <w:rsid w:val="00D97D11"/>
    <w:rsid w:val="00D97E86"/>
    <w:rsid w:val="00DA0680"/>
    <w:rsid w:val="00DA0FC0"/>
    <w:rsid w:val="00DA1147"/>
    <w:rsid w:val="00DA1A08"/>
    <w:rsid w:val="00DA1B8E"/>
    <w:rsid w:val="00DA1C1A"/>
    <w:rsid w:val="00DA1C66"/>
    <w:rsid w:val="00DA1D80"/>
    <w:rsid w:val="00DA1D9A"/>
    <w:rsid w:val="00DA2046"/>
    <w:rsid w:val="00DA225C"/>
    <w:rsid w:val="00DA23D2"/>
    <w:rsid w:val="00DA2823"/>
    <w:rsid w:val="00DA2839"/>
    <w:rsid w:val="00DA28EC"/>
    <w:rsid w:val="00DA295B"/>
    <w:rsid w:val="00DA29A3"/>
    <w:rsid w:val="00DA29C4"/>
    <w:rsid w:val="00DA2B4D"/>
    <w:rsid w:val="00DA2BC2"/>
    <w:rsid w:val="00DA2CD7"/>
    <w:rsid w:val="00DA2D7A"/>
    <w:rsid w:val="00DA2D7E"/>
    <w:rsid w:val="00DA2D90"/>
    <w:rsid w:val="00DA2EB2"/>
    <w:rsid w:val="00DA30CB"/>
    <w:rsid w:val="00DA35A9"/>
    <w:rsid w:val="00DA3635"/>
    <w:rsid w:val="00DA3B43"/>
    <w:rsid w:val="00DA3BAD"/>
    <w:rsid w:val="00DA3BE7"/>
    <w:rsid w:val="00DA3E2A"/>
    <w:rsid w:val="00DA3F00"/>
    <w:rsid w:val="00DA4087"/>
    <w:rsid w:val="00DA4197"/>
    <w:rsid w:val="00DA41B2"/>
    <w:rsid w:val="00DA43CA"/>
    <w:rsid w:val="00DA4412"/>
    <w:rsid w:val="00DA47B4"/>
    <w:rsid w:val="00DA492A"/>
    <w:rsid w:val="00DA4CDD"/>
    <w:rsid w:val="00DA4D11"/>
    <w:rsid w:val="00DA5A53"/>
    <w:rsid w:val="00DA5B1D"/>
    <w:rsid w:val="00DA5CA9"/>
    <w:rsid w:val="00DA5DC3"/>
    <w:rsid w:val="00DA5E7E"/>
    <w:rsid w:val="00DA5FC4"/>
    <w:rsid w:val="00DA6F07"/>
    <w:rsid w:val="00DA714A"/>
    <w:rsid w:val="00DA71AF"/>
    <w:rsid w:val="00DA727D"/>
    <w:rsid w:val="00DA7455"/>
    <w:rsid w:val="00DA74D3"/>
    <w:rsid w:val="00DA7A85"/>
    <w:rsid w:val="00DA7BC7"/>
    <w:rsid w:val="00DA7E4C"/>
    <w:rsid w:val="00DB0487"/>
    <w:rsid w:val="00DB04AB"/>
    <w:rsid w:val="00DB0564"/>
    <w:rsid w:val="00DB0814"/>
    <w:rsid w:val="00DB0C51"/>
    <w:rsid w:val="00DB1086"/>
    <w:rsid w:val="00DB1098"/>
    <w:rsid w:val="00DB1539"/>
    <w:rsid w:val="00DB19A4"/>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F9D"/>
    <w:rsid w:val="00DB50AE"/>
    <w:rsid w:val="00DB5693"/>
    <w:rsid w:val="00DB56A5"/>
    <w:rsid w:val="00DB56C8"/>
    <w:rsid w:val="00DB5A21"/>
    <w:rsid w:val="00DB5BC0"/>
    <w:rsid w:val="00DB5BEA"/>
    <w:rsid w:val="00DB5DEB"/>
    <w:rsid w:val="00DB5EE5"/>
    <w:rsid w:val="00DB62A6"/>
    <w:rsid w:val="00DB6378"/>
    <w:rsid w:val="00DB6500"/>
    <w:rsid w:val="00DB6598"/>
    <w:rsid w:val="00DB66CF"/>
    <w:rsid w:val="00DB6745"/>
    <w:rsid w:val="00DB68FF"/>
    <w:rsid w:val="00DB6A3B"/>
    <w:rsid w:val="00DB6BF4"/>
    <w:rsid w:val="00DB6D33"/>
    <w:rsid w:val="00DB6EF1"/>
    <w:rsid w:val="00DB6FA9"/>
    <w:rsid w:val="00DB71FD"/>
    <w:rsid w:val="00DB7427"/>
    <w:rsid w:val="00DB749A"/>
    <w:rsid w:val="00DB7E8C"/>
    <w:rsid w:val="00DB7F53"/>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55"/>
    <w:rsid w:val="00DC1F74"/>
    <w:rsid w:val="00DC1FC3"/>
    <w:rsid w:val="00DC22B7"/>
    <w:rsid w:val="00DC257F"/>
    <w:rsid w:val="00DC26EE"/>
    <w:rsid w:val="00DC2898"/>
    <w:rsid w:val="00DC28A6"/>
    <w:rsid w:val="00DC28EC"/>
    <w:rsid w:val="00DC32E4"/>
    <w:rsid w:val="00DC345B"/>
    <w:rsid w:val="00DC3544"/>
    <w:rsid w:val="00DC3E1F"/>
    <w:rsid w:val="00DC3F2F"/>
    <w:rsid w:val="00DC4205"/>
    <w:rsid w:val="00DC4700"/>
    <w:rsid w:val="00DC4B72"/>
    <w:rsid w:val="00DC4D40"/>
    <w:rsid w:val="00DC4D82"/>
    <w:rsid w:val="00DC4DE0"/>
    <w:rsid w:val="00DC4E9C"/>
    <w:rsid w:val="00DC522F"/>
    <w:rsid w:val="00DC588E"/>
    <w:rsid w:val="00DC58CD"/>
    <w:rsid w:val="00DC598D"/>
    <w:rsid w:val="00DC605E"/>
    <w:rsid w:val="00DC6091"/>
    <w:rsid w:val="00DC61F7"/>
    <w:rsid w:val="00DC6554"/>
    <w:rsid w:val="00DC65D8"/>
    <w:rsid w:val="00DC6A94"/>
    <w:rsid w:val="00DC7073"/>
    <w:rsid w:val="00DC730C"/>
    <w:rsid w:val="00DC765F"/>
    <w:rsid w:val="00DC7722"/>
    <w:rsid w:val="00DC7890"/>
    <w:rsid w:val="00DC7FE3"/>
    <w:rsid w:val="00DD02C4"/>
    <w:rsid w:val="00DD04F0"/>
    <w:rsid w:val="00DD0B36"/>
    <w:rsid w:val="00DD0C93"/>
    <w:rsid w:val="00DD1040"/>
    <w:rsid w:val="00DD128A"/>
    <w:rsid w:val="00DD128F"/>
    <w:rsid w:val="00DD12B1"/>
    <w:rsid w:val="00DD12B5"/>
    <w:rsid w:val="00DD1422"/>
    <w:rsid w:val="00DD15EE"/>
    <w:rsid w:val="00DD1947"/>
    <w:rsid w:val="00DD1A59"/>
    <w:rsid w:val="00DD1ED7"/>
    <w:rsid w:val="00DD1F02"/>
    <w:rsid w:val="00DD1F24"/>
    <w:rsid w:val="00DD2221"/>
    <w:rsid w:val="00DD2249"/>
    <w:rsid w:val="00DD242B"/>
    <w:rsid w:val="00DD2478"/>
    <w:rsid w:val="00DD2862"/>
    <w:rsid w:val="00DD2FE5"/>
    <w:rsid w:val="00DD3401"/>
    <w:rsid w:val="00DD3430"/>
    <w:rsid w:val="00DD3480"/>
    <w:rsid w:val="00DD3565"/>
    <w:rsid w:val="00DD3CDE"/>
    <w:rsid w:val="00DD3FDE"/>
    <w:rsid w:val="00DD49D3"/>
    <w:rsid w:val="00DD4CB4"/>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AAA"/>
    <w:rsid w:val="00DE0ED5"/>
    <w:rsid w:val="00DE0F2F"/>
    <w:rsid w:val="00DE13C7"/>
    <w:rsid w:val="00DE16DD"/>
    <w:rsid w:val="00DE1838"/>
    <w:rsid w:val="00DE1ACE"/>
    <w:rsid w:val="00DE1BBD"/>
    <w:rsid w:val="00DE1C0A"/>
    <w:rsid w:val="00DE1FF2"/>
    <w:rsid w:val="00DE2148"/>
    <w:rsid w:val="00DE21CF"/>
    <w:rsid w:val="00DE253D"/>
    <w:rsid w:val="00DE279F"/>
    <w:rsid w:val="00DE29EE"/>
    <w:rsid w:val="00DE2CFC"/>
    <w:rsid w:val="00DE2D4B"/>
    <w:rsid w:val="00DE2E6E"/>
    <w:rsid w:val="00DE3083"/>
    <w:rsid w:val="00DE3634"/>
    <w:rsid w:val="00DE3834"/>
    <w:rsid w:val="00DE3E7C"/>
    <w:rsid w:val="00DE4484"/>
    <w:rsid w:val="00DE45AC"/>
    <w:rsid w:val="00DE464E"/>
    <w:rsid w:val="00DE4664"/>
    <w:rsid w:val="00DE47CE"/>
    <w:rsid w:val="00DE480D"/>
    <w:rsid w:val="00DE4919"/>
    <w:rsid w:val="00DE4B0C"/>
    <w:rsid w:val="00DE4BE8"/>
    <w:rsid w:val="00DE4C2C"/>
    <w:rsid w:val="00DE4D74"/>
    <w:rsid w:val="00DE4EBB"/>
    <w:rsid w:val="00DE516B"/>
    <w:rsid w:val="00DE553E"/>
    <w:rsid w:val="00DE589A"/>
    <w:rsid w:val="00DE5DAD"/>
    <w:rsid w:val="00DE61AA"/>
    <w:rsid w:val="00DE64D9"/>
    <w:rsid w:val="00DE65EB"/>
    <w:rsid w:val="00DE67BA"/>
    <w:rsid w:val="00DE6CE7"/>
    <w:rsid w:val="00DE6E1A"/>
    <w:rsid w:val="00DE7012"/>
    <w:rsid w:val="00DE72F2"/>
    <w:rsid w:val="00DE7311"/>
    <w:rsid w:val="00DE770F"/>
    <w:rsid w:val="00DE7D03"/>
    <w:rsid w:val="00DE7D0D"/>
    <w:rsid w:val="00DF0220"/>
    <w:rsid w:val="00DF02EC"/>
    <w:rsid w:val="00DF05A1"/>
    <w:rsid w:val="00DF0AC1"/>
    <w:rsid w:val="00DF0B0F"/>
    <w:rsid w:val="00DF0D33"/>
    <w:rsid w:val="00DF0E63"/>
    <w:rsid w:val="00DF1300"/>
    <w:rsid w:val="00DF13B2"/>
    <w:rsid w:val="00DF1ADA"/>
    <w:rsid w:val="00DF1DE2"/>
    <w:rsid w:val="00DF1FD6"/>
    <w:rsid w:val="00DF22B1"/>
    <w:rsid w:val="00DF245F"/>
    <w:rsid w:val="00DF2CF9"/>
    <w:rsid w:val="00DF2DDB"/>
    <w:rsid w:val="00DF2F2B"/>
    <w:rsid w:val="00DF3195"/>
    <w:rsid w:val="00DF32AF"/>
    <w:rsid w:val="00DF3307"/>
    <w:rsid w:val="00DF3A17"/>
    <w:rsid w:val="00DF3A6C"/>
    <w:rsid w:val="00DF3EC5"/>
    <w:rsid w:val="00DF3FD9"/>
    <w:rsid w:val="00DF4158"/>
    <w:rsid w:val="00DF41FA"/>
    <w:rsid w:val="00DF4430"/>
    <w:rsid w:val="00DF462E"/>
    <w:rsid w:val="00DF46C3"/>
    <w:rsid w:val="00DF4920"/>
    <w:rsid w:val="00DF4BED"/>
    <w:rsid w:val="00DF4C07"/>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226"/>
    <w:rsid w:val="00DF736B"/>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DF6"/>
    <w:rsid w:val="00E04248"/>
    <w:rsid w:val="00E042AD"/>
    <w:rsid w:val="00E0430E"/>
    <w:rsid w:val="00E04345"/>
    <w:rsid w:val="00E046C1"/>
    <w:rsid w:val="00E0481F"/>
    <w:rsid w:val="00E049D3"/>
    <w:rsid w:val="00E049EC"/>
    <w:rsid w:val="00E04EE6"/>
    <w:rsid w:val="00E05204"/>
    <w:rsid w:val="00E05A43"/>
    <w:rsid w:val="00E05B03"/>
    <w:rsid w:val="00E05BBF"/>
    <w:rsid w:val="00E05CEE"/>
    <w:rsid w:val="00E0613C"/>
    <w:rsid w:val="00E06730"/>
    <w:rsid w:val="00E06746"/>
    <w:rsid w:val="00E06AF4"/>
    <w:rsid w:val="00E07686"/>
    <w:rsid w:val="00E07E45"/>
    <w:rsid w:val="00E07FD4"/>
    <w:rsid w:val="00E1007C"/>
    <w:rsid w:val="00E102BD"/>
    <w:rsid w:val="00E102E3"/>
    <w:rsid w:val="00E1039D"/>
    <w:rsid w:val="00E103F8"/>
    <w:rsid w:val="00E104CD"/>
    <w:rsid w:val="00E104DE"/>
    <w:rsid w:val="00E1074E"/>
    <w:rsid w:val="00E10878"/>
    <w:rsid w:val="00E10D87"/>
    <w:rsid w:val="00E10E9D"/>
    <w:rsid w:val="00E1105C"/>
    <w:rsid w:val="00E118E0"/>
    <w:rsid w:val="00E11984"/>
    <w:rsid w:val="00E11C22"/>
    <w:rsid w:val="00E11CAF"/>
    <w:rsid w:val="00E11E19"/>
    <w:rsid w:val="00E11EB8"/>
    <w:rsid w:val="00E125EE"/>
    <w:rsid w:val="00E12775"/>
    <w:rsid w:val="00E12845"/>
    <w:rsid w:val="00E12A5A"/>
    <w:rsid w:val="00E12DAD"/>
    <w:rsid w:val="00E1351C"/>
    <w:rsid w:val="00E1363F"/>
    <w:rsid w:val="00E1369A"/>
    <w:rsid w:val="00E136AE"/>
    <w:rsid w:val="00E139D0"/>
    <w:rsid w:val="00E139F2"/>
    <w:rsid w:val="00E13AD1"/>
    <w:rsid w:val="00E13BD9"/>
    <w:rsid w:val="00E143F1"/>
    <w:rsid w:val="00E145E0"/>
    <w:rsid w:val="00E14648"/>
    <w:rsid w:val="00E148E0"/>
    <w:rsid w:val="00E14913"/>
    <w:rsid w:val="00E14ADC"/>
    <w:rsid w:val="00E14E2C"/>
    <w:rsid w:val="00E150B1"/>
    <w:rsid w:val="00E151CB"/>
    <w:rsid w:val="00E15352"/>
    <w:rsid w:val="00E154A1"/>
    <w:rsid w:val="00E1582F"/>
    <w:rsid w:val="00E15FE1"/>
    <w:rsid w:val="00E16194"/>
    <w:rsid w:val="00E1626E"/>
    <w:rsid w:val="00E164E8"/>
    <w:rsid w:val="00E1654E"/>
    <w:rsid w:val="00E167D4"/>
    <w:rsid w:val="00E16B7D"/>
    <w:rsid w:val="00E16FAA"/>
    <w:rsid w:val="00E1729E"/>
    <w:rsid w:val="00E175FF"/>
    <w:rsid w:val="00E17B9C"/>
    <w:rsid w:val="00E17C3F"/>
    <w:rsid w:val="00E17CFB"/>
    <w:rsid w:val="00E202F9"/>
    <w:rsid w:val="00E20661"/>
    <w:rsid w:val="00E20862"/>
    <w:rsid w:val="00E208E3"/>
    <w:rsid w:val="00E209A1"/>
    <w:rsid w:val="00E20AD1"/>
    <w:rsid w:val="00E20E6F"/>
    <w:rsid w:val="00E214FB"/>
    <w:rsid w:val="00E21624"/>
    <w:rsid w:val="00E216A5"/>
    <w:rsid w:val="00E21992"/>
    <w:rsid w:val="00E21CCC"/>
    <w:rsid w:val="00E21EDB"/>
    <w:rsid w:val="00E21FD8"/>
    <w:rsid w:val="00E220BA"/>
    <w:rsid w:val="00E220C1"/>
    <w:rsid w:val="00E22355"/>
    <w:rsid w:val="00E2244B"/>
    <w:rsid w:val="00E224C9"/>
    <w:rsid w:val="00E226D4"/>
    <w:rsid w:val="00E22770"/>
    <w:rsid w:val="00E229F7"/>
    <w:rsid w:val="00E22A10"/>
    <w:rsid w:val="00E22BC7"/>
    <w:rsid w:val="00E22C40"/>
    <w:rsid w:val="00E22EE3"/>
    <w:rsid w:val="00E23179"/>
    <w:rsid w:val="00E23224"/>
    <w:rsid w:val="00E23667"/>
    <w:rsid w:val="00E2380B"/>
    <w:rsid w:val="00E23851"/>
    <w:rsid w:val="00E23983"/>
    <w:rsid w:val="00E23ACC"/>
    <w:rsid w:val="00E23ADB"/>
    <w:rsid w:val="00E23DB8"/>
    <w:rsid w:val="00E2446F"/>
    <w:rsid w:val="00E24DB0"/>
    <w:rsid w:val="00E250DB"/>
    <w:rsid w:val="00E25386"/>
    <w:rsid w:val="00E254BD"/>
    <w:rsid w:val="00E2570F"/>
    <w:rsid w:val="00E25ADB"/>
    <w:rsid w:val="00E25C08"/>
    <w:rsid w:val="00E25CDF"/>
    <w:rsid w:val="00E25E2E"/>
    <w:rsid w:val="00E25F49"/>
    <w:rsid w:val="00E260C3"/>
    <w:rsid w:val="00E2617B"/>
    <w:rsid w:val="00E2690E"/>
    <w:rsid w:val="00E26F06"/>
    <w:rsid w:val="00E272FE"/>
    <w:rsid w:val="00E2789C"/>
    <w:rsid w:val="00E27A06"/>
    <w:rsid w:val="00E27B20"/>
    <w:rsid w:val="00E27C81"/>
    <w:rsid w:val="00E30517"/>
    <w:rsid w:val="00E3070A"/>
    <w:rsid w:val="00E30728"/>
    <w:rsid w:val="00E307E4"/>
    <w:rsid w:val="00E30A72"/>
    <w:rsid w:val="00E30BDD"/>
    <w:rsid w:val="00E31056"/>
    <w:rsid w:val="00E311A5"/>
    <w:rsid w:val="00E31371"/>
    <w:rsid w:val="00E31506"/>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2BC"/>
    <w:rsid w:val="00E3457A"/>
    <w:rsid w:val="00E347CD"/>
    <w:rsid w:val="00E34A91"/>
    <w:rsid w:val="00E34D6E"/>
    <w:rsid w:val="00E34F08"/>
    <w:rsid w:val="00E35657"/>
    <w:rsid w:val="00E35DF1"/>
    <w:rsid w:val="00E35F47"/>
    <w:rsid w:val="00E36230"/>
    <w:rsid w:val="00E362BC"/>
    <w:rsid w:val="00E3648F"/>
    <w:rsid w:val="00E365D2"/>
    <w:rsid w:val="00E36DF9"/>
    <w:rsid w:val="00E37054"/>
    <w:rsid w:val="00E374CC"/>
    <w:rsid w:val="00E375EA"/>
    <w:rsid w:val="00E377BF"/>
    <w:rsid w:val="00E37C25"/>
    <w:rsid w:val="00E37F72"/>
    <w:rsid w:val="00E40057"/>
    <w:rsid w:val="00E40362"/>
    <w:rsid w:val="00E403D1"/>
    <w:rsid w:val="00E403F8"/>
    <w:rsid w:val="00E40DAE"/>
    <w:rsid w:val="00E40E78"/>
    <w:rsid w:val="00E41583"/>
    <w:rsid w:val="00E415CB"/>
    <w:rsid w:val="00E419AD"/>
    <w:rsid w:val="00E41A3E"/>
    <w:rsid w:val="00E41D2F"/>
    <w:rsid w:val="00E421BE"/>
    <w:rsid w:val="00E42FF3"/>
    <w:rsid w:val="00E4304F"/>
    <w:rsid w:val="00E430E9"/>
    <w:rsid w:val="00E432AE"/>
    <w:rsid w:val="00E4353D"/>
    <w:rsid w:val="00E4356E"/>
    <w:rsid w:val="00E43893"/>
    <w:rsid w:val="00E43992"/>
    <w:rsid w:val="00E43B71"/>
    <w:rsid w:val="00E43C8C"/>
    <w:rsid w:val="00E43CED"/>
    <w:rsid w:val="00E43D12"/>
    <w:rsid w:val="00E43E4F"/>
    <w:rsid w:val="00E43F1E"/>
    <w:rsid w:val="00E43FBE"/>
    <w:rsid w:val="00E44396"/>
    <w:rsid w:val="00E45047"/>
    <w:rsid w:val="00E452D0"/>
    <w:rsid w:val="00E45302"/>
    <w:rsid w:val="00E457BE"/>
    <w:rsid w:val="00E45A71"/>
    <w:rsid w:val="00E45A9D"/>
    <w:rsid w:val="00E45E36"/>
    <w:rsid w:val="00E45FB3"/>
    <w:rsid w:val="00E460A1"/>
    <w:rsid w:val="00E46168"/>
    <w:rsid w:val="00E46193"/>
    <w:rsid w:val="00E46272"/>
    <w:rsid w:val="00E46809"/>
    <w:rsid w:val="00E46814"/>
    <w:rsid w:val="00E46A71"/>
    <w:rsid w:val="00E46AD5"/>
    <w:rsid w:val="00E46CC9"/>
    <w:rsid w:val="00E46D03"/>
    <w:rsid w:val="00E46F1E"/>
    <w:rsid w:val="00E47458"/>
    <w:rsid w:val="00E47878"/>
    <w:rsid w:val="00E4789A"/>
    <w:rsid w:val="00E47A6D"/>
    <w:rsid w:val="00E47B18"/>
    <w:rsid w:val="00E47B8B"/>
    <w:rsid w:val="00E47D13"/>
    <w:rsid w:val="00E47D5F"/>
    <w:rsid w:val="00E47D96"/>
    <w:rsid w:val="00E50CEB"/>
    <w:rsid w:val="00E50E76"/>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42C"/>
    <w:rsid w:val="00E5357F"/>
    <w:rsid w:val="00E53894"/>
    <w:rsid w:val="00E538E0"/>
    <w:rsid w:val="00E53E22"/>
    <w:rsid w:val="00E53EBB"/>
    <w:rsid w:val="00E53EFA"/>
    <w:rsid w:val="00E53F67"/>
    <w:rsid w:val="00E54042"/>
    <w:rsid w:val="00E5476E"/>
    <w:rsid w:val="00E54AB9"/>
    <w:rsid w:val="00E54D33"/>
    <w:rsid w:val="00E5503E"/>
    <w:rsid w:val="00E551BC"/>
    <w:rsid w:val="00E55582"/>
    <w:rsid w:val="00E558D9"/>
    <w:rsid w:val="00E55ABF"/>
    <w:rsid w:val="00E55DF9"/>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531"/>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345"/>
    <w:rsid w:val="00E63434"/>
    <w:rsid w:val="00E6412A"/>
    <w:rsid w:val="00E64286"/>
    <w:rsid w:val="00E64409"/>
    <w:rsid w:val="00E64763"/>
    <w:rsid w:val="00E6477C"/>
    <w:rsid w:val="00E64D86"/>
    <w:rsid w:val="00E6514E"/>
    <w:rsid w:val="00E6530A"/>
    <w:rsid w:val="00E654C9"/>
    <w:rsid w:val="00E65841"/>
    <w:rsid w:val="00E65A62"/>
    <w:rsid w:val="00E65E6B"/>
    <w:rsid w:val="00E66092"/>
    <w:rsid w:val="00E6610C"/>
    <w:rsid w:val="00E66244"/>
    <w:rsid w:val="00E6640D"/>
    <w:rsid w:val="00E6671E"/>
    <w:rsid w:val="00E6682F"/>
    <w:rsid w:val="00E6691F"/>
    <w:rsid w:val="00E66DFE"/>
    <w:rsid w:val="00E66F9D"/>
    <w:rsid w:val="00E67387"/>
    <w:rsid w:val="00E67477"/>
    <w:rsid w:val="00E6795B"/>
    <w:rsid w:val="00E67C8B"/>
    <w:rsid w:val="00E67E01"/>
    <w:rsid w:val="00E7012A"/>
    <w:rsid w:val="00E7020E"/>
    <w:rsid w:val="00E705E5"/>
    <w:rsid w:val="00E70B0C"/>
    <w:rsid w:val="00E70BC7"/>
    <w:rsid w:val="00E710FA"/>
    <w:rsid w:val="00E71417"/>
    <w:rsid w:val="00E71DF1"/>
    <w:rsid w:val="00E71E2E"/>
    <w:rsid w:val="00E722EF"/>
    <w:rsid w:val="00E723D3"/>
    <w:rsid w:val="00E7242A"/>
    <w:rsid w:val="00E7245A"/>
    <w:rsid w:val="00E72ABE"/>
    <w:rsid w:val="00E72BCC"/>
    <w:rsid w:val="00E73065"/>
    <w:rsid w:val="00E7306F"/>
    <w:rsid w:val="00E731E7"/>
    <w:rsid w:val="00E7368B"/>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465"/>
    <w:rsid w:val="00E7760F"/>
    <w:rsid w:val="00E77819"/>
    <w:rsid w:val="00E77958"/>
    <w:rsid w:val="00E7797B"/>
    <w:rsid w:val="00E77B45"/>
    <w:rsid w:val="00E77C66"/>
    <w:rsid w:val="00E8016D"/>
    <w:rsid w:val="00E801D6"/>
    <w:rsid w:val="00E804BC"/>
    <w:rsid w:val="00E8052E"/>
    <w:rsid w:val="00E8062F"/>
    <w:rsid w:val="00E80801"/>
    <w:rsid w:val="00E80B6C"/>
    <w:rsid w:val="00E80B75"/>
    <w:rsid w:val="00E80E26"/>
    <w:rsid w:val="00E80F34"/>
    <w:rsid w:val="00E810EC"/>
    <w:rsid w:val="00E8117B"/>
    <w:rsid w:val="00E81430"/>
    <w:rsid w:val="00E81490"/>
    <w:rsid w:val="00E815AA"/>
    <w:rsid w:val="00E81F9F"/>
    <w:rsid w:val="00E81FE9"/>
    <w:rsid w:val="00E81FFC"/>
    <w:rsid w:val="00E82155"/>
    <w:rsid w:val="00E82305"/>
    <w:rsid w:val="00E826C8"/>
    <w:rsid w:val="00E828DA"/>
    <w:rsid w:val="00E82D10"/>
    <w:rsid w:val="00E82E08"/>
    <w:rsid w:val="00E83280"/>
    <w:rsid w:val="00E832C9"/>
    <w:rsid w:val="00E83422"/>
    <w:rsid w:val="00E83469"/>
    <w:rsid w:val="00E83BF7"/>
    <w:rsid w:val="00E83E6E"/>
    <w:rsid w:val="00E8414A"/>
    <w:rsid w:val="00E841A6"/>
    <w:rsid w:val="00E843F9"/>
    <w:rsid w:val="00E847EA"/>
    <w:rsid w:val="00E84A52"/>
    <w:rsid w:val="00E850F7"/>
    <w:rsid w:val="00E85279"/>
    <w:rsid w:val="00E852E4"/>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565"/>
    <w:rsid w:val="00E875CA"/>
    <w:rsid w:val="00E87685"/>
    <w:rsid w:val="00E879F0"/>
    <w:rsid w:val="00E87AC1"/>
    <w:rsid w:val="00E87AE6"/>
    <w:rsid w:val="00E87DCE"/>
    <w:rsid w:val="00E87E12"/>
    <w:rsid w:val="00E90199"/>
    <w:rsid w:val="00E90208"/>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7D"/>
    <w:rsid w:val="00E92C4B"/>
    <w:rsid w:val="00E92E29"/>
    <w:rsid w:val="00E92F0A"/>
    <w:rsid w:val="00E92F9F"/>
    <w:rsid w:val="00E93168"/>
    <w:rsid w:val="00E9346A"/>
    <w:rsid w:val="00E93742"/>
    <w:rsid w:val="00E939DE"/>
    <w:rsid w:val="00E93A7A"/>
    <w:rsid w:val="00E93B3D"/>
    <w:rsid w:val="00E93D80"/>
    <w:rsid w:val="00E94053"/>
    <w:rsid w:val="00E9428D"/>
    <w:rsid w:val="00E942A2"/>
    <w:rsid w:val="00E94307"/>
    <w:rsid w:val="00E945E5"/>
    <w:rsid w:val="00E94762"/>
    <w:rsid w:val="00E947B5"/>
    <w:rsid w:val="00E94B85"/>
    <w:rsid w:val="00E94C65"/>
    <w:rsid w:val="00E94CE0"/>
    <w:rsid w:val="00E952E8"/>
    <w:rsid w:val="00E9533A"/>
    <w:rsid w:val="00E95490"/>
    <w:rsid w:val="00E955A8"/>
    <w:rsid w:val="00E95754"/>
    <w:rsid w:val="00E9584A"/>
    <w:rsid w:val="00E95B52"/>
    <w:rsid w:val="00E95BD0"/>
    <w:rsid w:val="00E95D01"/>
    <w:rsid w:val="00E9627E"/>
    <w:rsid w:val="00E96497"/>
    <w:rsid w:val="00E9687A"/>
    <w:rsid w:val="00E9694A"/>
    <w:rsid w:val="00E96C1C"/>
    <w:rsid w:val="00E96C84"/>
    <w:rsid w:val="00E96E46"/>
    <w:rsid w:val="00E96FBC"/>
    <w:rsid w:val="00E9738B"/>
    <w:rsid w:val="00E97433"/>
    <w:rsid w:val="00E97507"/>
    <w:rsid w:val="00E976DA"/>
    <w:rsid w:val="00E97A04"/>
    <w:rsid w:val="00E97A26"/>
    <w:rsid w:val="00EA00A6"/>
    <w:rsid w:val="00EA0281"/>
    <w:rsid w:val="00EA0621"/>
    <w:rsid w:val="00EA0A05"/>
    <w:rsid w:val="00EA0AB8"/>
    <w:rsid w:val="00EA0BD3"/>
    <w:rsid w:val="00EA0BFA"/>
    <w:rsid w:val="00EA0E05"/>
    <w:rsid w:val="00EA0E10"/>
    <w:rsid w:val="00EA1027"/>
    <w:rsid w:val="00EA105F"/>
    <w:rsid w:val="00EA1656"/>
    <w:rsid w:val="00EA1665"/>
    <w:rsid w:val="00EA195C"/>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37C"/>
    <w:rsid w:val="00EA4465"/>
    <w:rsid w:val="00EA475F"/>
    <w:rsid w:val="00EA4877"/>
    <w:rsid w:val="00EA4AC2"/>
    <w:rsid w:val="00EA4D26"/>
    <w:rsid w:val="00EA4EE3"/>
    <w:rsid w:val="00EA5029"/>
    <w:rsid w:val="00EA5080"/>
    <w:rsid w:val="00EA5335"/>
    <w:rsid w:val="00EA5C16"/>
    <w:rsid w:val="00EA5EB9"/>
    <w:rsid w:val="00EA5F39"/>
    <w:rsid w:val="00EA6010"/>
    <w:rsid w:val="00EA6036"/>
    <w:rsid w:val="00EA60E1"/>
    <w:rsid w:val="00EA6506"/>
    <w:rsid w:val="00EA66F6"/>
    <w:rsid w:val="00EA673B"/>
    <w:rsid w:val="00EA6C33"/>
    <w:rsid w:val="00EA708C"/>
    <w:rsid w:val="00EA710C"/>
    <w:rsid w:val="00EA72BF"/>
    <w:rsid w:val="00EA75AA"/>
    <w:rsid w:val="00EA7690"/>
    <w:rsid w:val="00EA7A7E"/>
    <w:rsid w:val="00EA7AF2"/>
    <w:rsid w:val="00EA7C2F"/>
    <w:rsid w:val="00EA7CE6"/>
    <w:rsid w:val="00EA7E15"/>
    <w:rsid w:val="00EA7E8F"/>
    <w:rsid w:val="00EA7E9E"/>
    <w:rsid w:val="00EA7EF5"/>
    <w:rsid w:val="00EA7F1F"/>
    <w:rsid w:val="00EB0073"/>
    <w:rsid w:val="00EB00A2"/>
    <w:rsid w:val="00EB0135"/>
    <w:rsid w:val="00EB0322"/>
    <w:rsid w:val="00EB05DC"/>
    <w:rsid w:val="00EB1033"/>
    <w:rsid w:val="00EB11D7"/>
    <w:rsid w:val="00EB1705"/>
    <w:rsid w:val="00EB177A"/>
    <w:rsid w:val="00EB17CB"/>
    <w:rsid w:val="00EB1819"/>
    <w:rsid w:val="00EB187D"/>
    <w:rsid w:val="00EB1988"/>
    <w:rsid w:val="00EB1A7B"/>
    <w:rsid w:val="00EB1B6D"/>
    <w:rsid w:val="00EB2435"/>
    <w:rsid w:val="00EB25FD"/>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4CA"/>
    <w:rsid w:val="00EB4A13"/>
    <w:rsid w:val="00EB4EA8"/>
    <w:rsid w:val="00EB4F5F"/>
    <w:rsid w:val="00EB5065"/>
    <w:rsid w:val="00EB51F9"/>
    <w:rsid w:val="00EB534C"/>
    <w:rsid w:val="00EB543D"/>
    <w:rsid w:val="00EB545D"/>
    <w:rsid w:val="00EB55D2"/>
    <w:rsid w:val="00EB57E7"/>
    <w:rsid w:val="00EB5A4E"/>
    <w:rsid w:val="00EB5CC3"/>
    <w:rsid w:val="00EB5D93"/>
    <w:rsid w:val="00EB6207"/>
    <w:rsid w:val="00EB628E"/>
    <w:rsid w:val="00EB63F4"/>
    <w:rsid w:val="00EB6440"/>
    <w:rsid w:val="00EB65ED"/>
    <w:rsid w:val="00EB6698"/>
    <w:rsid w:val="00EB6887"/>
    <w:rsid w:val="00EB6A8D"/>
    <w:rsid w:val="00EB6BCE"/>
    <w:rsid w:val="00EB6C27"/>
    <w:rsid w:val="00EB6C53"/>
    <w:rsid w:val="00EB6ED2"/>
    <w:rsid w:val="00EB7832"/>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546"/>
    <w:rsid w:val="00EC17F7"/>
    <w:rsid w:val="00EC183D"/>
    <w:rsid w:val="00EC1D83"/>
    <w:rsid w:val="00EC1F3C"/>
    <w:rsid w:val="00EC24C5"/>
    <w:rsid w:val="00EC26F5"/>
    <w:rsid w:val="00EC2E21"/>
    <w:rsid w:val="00EC2F72"/>
    <w:rsid w:val="00EC32D6"/>
    <w:rsid w:val="00EC331F"/>
    <w:rsid w:val="00EC36D6"/>
    <w:rsid w:val="00EC36DD"/>
    <w:rsid w:val="00EC387A"/>
    <w:rsid w:val="00EC3EBA"/>
    <w:rsid w:val="00EC43A9"/>
    <w:rsid w:val="00EC4D77"/>
    <w:rsid w:val="00EC4D7B"/>
    <w:rsid w:val="00EC4E2E"/>
    <w:rsid w:val="00EC5337"/>
    <w:rsid w:val="00EC555C"/>
    <w:rsid w:val="00EC5589"/>
    <w:rsid w:val="00EC558B"/>
    <w:rsid w:val="00EC571B"/>
    <w:rsid w:val="00EC57A4"/>
    <w:rsid w:val="00EC5A0B"/>
    <w:rsid w:val="00EC5A47"/>
    <w:rsid w:val="00EC5ECD"/>
    <w:rsid w:val="00EC5F1A"/>
    <w:rsid w:val="00EC6337"/>
    <w:rsid w:val="00EC6D68"/>
    <w:rsid w:val="00EC6DAC"/>
    <w:rsid w:val="00EC7183"/>
    <w:rsid w:val="00EC71AB"/>
    <w:rsid w:val="00EC7349"/>
    <w:rsid w:val="00ED00B4"/>
    <w:rsid w:val="00ED022F"/>
    <w:rsid w:val="00ED0429"/>
    <w:rsid w:val="00ED04CE"/>
    <w:rsid w:val="00ED086F"/>
    <w:rsid w:val="00ED0DE8"/>
    <w:rsid w:val="00ED0EA4"/>
    <w:rsid w:val="00ED0EB9"/>
    <w:rsid w:val="00ED0F07"/>
    <w:rsid w:val="00ED1206"/>
    <w:rsid w:val="00ED1447"/>
    <w:rsid w:val="00ED19B6"/>
    <w:rsid w:val="00ED1A39"/>
    <w:rsid w:val="00ED1B9C"/>
    <w:rsid w:val="00ED2094"/>
    <w:rsid w:val="00ED24AE"/>
    <w:rsid w:val="00ED2802"/>
    <w:rsid w:val="00ED2CB4"/>
    <w:rsid w:val="00ED2FF1"/>
    <w:rsid w:val="00ED3207"/>
    <w:rsid w:val="00ED3244"/>
    <w:rsid w:val="00ED32E7"/>
    <w:rsid w:val="00ED3534"/>
    <w:rsid w:val="00ED35B9"/>
    <w:rsid w:val="00ED374D"/>
    <w:rsid w:val="00ED3790"/>
    <w:rsid w:val="00ED38AD"/>
    <w:rsid w:val="00ED38D7"/>
    <w:rsid w:val="00ED3B7D"/>
    <w:rsid w:val="00ED41F3"/>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A28"/>
    <w:rsid w:val="00ED6B6B"/>
    <w:rsid w:val="00ED7363"/>
    <w:rsid w:val="00ED74C9"/>
    <w:rsid w:val="00ED7884"/>
    <w:rsid w:val="00ED7C94"/>
    <w:rsid w:val="00EE0074"/>
    <w:rsid w:val="00EE0130"/>
    <w:rsid w:val="00EE08BC"/>
    <w:rsid w:val="00EE09EA"/>
    <w:rsid w:val="00EE0A49"/>
    <w:rsid w:val="00EE0E09"/>
    <w:rsid w:val="00EE12DA"/>
    <w:rsid w:val="00EE13C8"/>
    <w:rsid w:val="00EE14C4"/>
    <w:rsid w:val="00EE14D7"/>
    <w:rsid w:val="00EE1564"/>
    <w:rsid w:val="00EE15CA"/>
    <w:rsid w:val="00EE18BB"/>
    <w:rsid w:val="00EE1CDA"/>
    <w:rsid w:val="00EE24B7"/>
    <w:rsid w:val="00EE2AAB"/>
    <w:rsid w:val="00EE3203"/>
    <w:rsid w:val="00EE3282"/>
    <w:rsid w:val="00EE33A6"/>
    <w:rsid w:val="00EE35C3"/>
    <w:rsid w:val="00EE3B6C"/>
    <w:rsid w:val="00EE3DCB"/>
    <w:rsid w:val="00EE3FE2"/>
    <w:rsid w:val="00EE43F9"/>
    <w:rsid w:val="00EE44A5"/>
    <w:rsid w:val="00EE4708"/>
    <w:rsid w:val="00EE4E9B"/>
    <w:rsid w:val="00EE4F27"/>
    <w:rsid w:val="00EE5112"/>
    <w:rsid w:val="00EE58ED"/>
    <w:rsid w:val="00EE62B4"/>
    <w:rsid w:val="00EE636D"/>
    <w:rsid w:val="00EE66B1"/>
    <w:rsid w:val="00EE6968"/>
    <w:rsid w:val="00EE6A8C"/>
    <w:rsid w:val="00EE6C8E"/>
    <w:rsid w:val="00EE6CB1"/>
    <w:rsid w:val="00EE6D07"/>
    <w:rsid w:val="00EE6D48"/>
    <w:rsid w:val="00EE7090"/>
    <w:rsid w:val="00EE7309"/>
    <w:rsid w:val="00EE7407"/>
    <w:rsid w:val="00EE7726"/>
    <w:rsid w:val="00EE785F"/>
    <w:rsid w:val="00EE78AC"/>
    <w:rsid w:val="00EE7B89"/>
    <w:rsid w:val="00EE7D91"/>
    <w:rsid w:val="00EE7ECE"/>
    <w:rsid w:val="00EF0225"/>
    <w:rsid w:val="00EF0598"/>
    <w:rsid w:val="00EF082A"/>
    <w:rsid w:val="00EF0BBB"/>
    <w:rsid w:val="00EF0E50"/>
    <w:rsid w:val="00EF118F"/>
    <w:rsid w:val="00EF11AB"/>
    <w:rsid w:val="00EF125D"/>
    <w:rsid w:val="00EF1336"/>
    <w:rsid w:val="00EF19A9"/>
    <w:rsid w:val="00EF1C0D"/>
    <w:rsid w:val="00EF1F0E"/>
    <w:rsid w:val="00EF20FD"/>
    <w:rsid w:val="00EF2786"/>
    <w:rsid w:val="00EF284F"/>
    <w:rsid w:val="00EF28D7"/>
    <w:rsid w:val="00EF29F8"/>
    <w:rsid w:val="00EF2C3D"/>
    <w:rsid w:val="00EF2CF4"/>
    <w:rsid w:val="00EF2D50"/>
    <w:rsid w:val="00EF34CD"/>
    <w:rsid w:val="00EF35A4"/>
    <w:rsid w:val="00EF3A28"/>
    <w:rsid w:val="00EF3A3D"/>
    <w:rsid w:val="00EF3A4A"/>
    <w:rsid w:val="00EF3BE2"/>
    <w:rsid w:val="00EF3D43"/>
    <w:rsid w:val="00EF405C"/>
    <w:rsid w:val="00EF447D"/>
    <w:rsid w:val="00EF48B7"/>
    <w:rsid w:val="00EF493B"/>
    <w:rsid w:val="00EF4F32"/>
    <w:rsid w:val="00EF5326"/>
    <w:rsid w:val="00EF5483"/>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614"/>
    <w:rsid w:val="00EF7878"/>
    <w:rsid w:val="00EF7A1C"/>
    <w:rsid w:val="00EF7B81"/>
    <w:rsid w:val="00F000F0"/>
    <w:rsid w:val="00F00180"/>
    <w:rsid w:val="00F002BF"/>
    <w:rsid w:val="00F0031F"/>
    <w:rsid w:val="00F005A8"/>
    <w:rsid w:val="00F006E4"/>
    <w:rsid w:val="00F00923"/>
    <w:rsid w:val="00F00C9D"/>
    <w:rsid w:val="00F01034"/>
    <w:rsid w:val="00F01064"/>
    <w:rsid w:val="00F0106A"/>
    <w:rsid w:val="00F017C2"/>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6FCF"/>
    <w:rsid w:val="00F07053"/>
    <w:rsid w:val="00F0717D"/>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2C4"/>
    <w:rsid w:val="00F124CB"/>
    <w:rsid w:val="00F128F4"/>
    <w:rsid w:val="00F12B3D"/>
    <w:rsid w:val="00F12D63"/>
    <w:rsid w:val="00F1301B"/>
    <w:rsid w:val="00F13123"/>
    <w:rsid w:val="00F1342C"/>
    <w:rsid w:val="00F134F0"/>
    <w:rsid w:val="00F138CE"/>
    <w:rsid w:val="00F13D0B"/>
    <w:rsid w:val="00F13EB3"/>
    <w:rsid w:val="00F13FAF"/>
    <w:rsid w:val="00F1403E"/>
    <w:rsid w:val="00F1415B"/>
    <w:rsid w:val="00F142A7"/>
    <w:rsid w:val="00F14710"/>
    <w:rsid w:val="00F1473D"/>
    <w:rsid w:val="00F1476B"/>
    <w:rsid w:val="00F149F8"/>
    <w:rsid w:val="00F14B70"/>
    <w:rsid w:val="00F15860"/>
    <w:rsid w:val="00F15A8F"/>
    <w:rsid w:val="00F15F91"/>
    <w:rsid w:val="00F161AA"/>
    <w:rsid w:val="00F16436"/>
    <w:rsid w:val="00F16BB1"/>
    <w:rsid w:val="00F16F7C"/>
    <w:rsid w:val="00F17A8F"/>
    <w:rsid w:val="00F17B67"/>
    <w:rsid w:val="00F17CA8"/>
    <w:rsid w:val="00F17D2C"/>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67"/>
    <w:rsid w:val="00F22EBB"/>
    <w:rsid w:val="00F23561"/>
    <w:rsid w:val="00F2357F"/>
    <w:rsid w:val="00F23A09"/>
    <w:rsid w:val="00F23ACE"/>
    <w:rsid w:val="00F23BD0"/>
    <w:rsid w:val="00F23FCA"/>
    <w:rsid w:val="00F24045"/>
    <w:rsid w:val="00F240F4"/>
    <w:rsid w:val="00F24263"/>
    <w:rsid w:val="00F244C0"/>
    <w:rsid w:val="00F2456B"/>
    <w:rsid w:val="00F248CE"/>
    <w:rsid w:val="00F24A57"/>
    <w:rsid w:val="00F24F4D"/>
    <w:rsid w:val="00F24F8D"/>
    <w:rsid w:val="00F24F9F"/>
    <w:rsid w:val="00F24FA0"/>
    <w:rsid w:val="00F250CE"/>
    <w:rsid w:val="00F25157"/>
    <w:rsid w:val="00F252C7"/>
    <w:rsid w:val="00F257D7"/>
    <w:rsid w:val="00F25D4A"/>
    <w:rsid w:val="00F25E4C"/>
    <w:rsid w:val="00F25EB4"/>
    <w:rsid w:val="00F2617C"/>
    <w:rsid w:val="00F2643A"/>
    <w:rsid w:val="00F2643D"/>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B6B"/>
    <w:rsid w:val="00F30BCF"/>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CC"/>
    <w:rsid w:val="00F323F6"/>
    <w:rsid w:val="00F325D0"/>
    <w:rsid w:val="00F3273C"/>
    <w:rsid w:val="00F327D4"/>
    <w:rsid w:val="00F32F0E"/>
    <w:rsid w:val="00F32F3E"/>
    <w:rsid w:val="00F33036"/>
    <w:rsid w:val="00F33085"/>
    <w:rsid w:val="00F33580"/>
    <w:rsid w:val="00F3383E"/>
    <w:rsid w:val="00F3386F"/>
    <w:rsid w:val="00F33BA5"/>
    <w:rsid w:val="00F34090"/>
    <w:rsid w:val="00F34286"/>
    <w:rsid w:val="00F342A9"/>
    <w:rsid w:val="00F342E5"/>
    <w:rsid w:val="00F346BC"/>
    <w:rsid w:val="00F34A4F"/>
    <w:rsid w:val="00F34CB9"/>
    <w:rsid w:val="00F3521B"/>
    <w:rsid w:val="00F353E3"/>
    <w:rsid w:val="00F35532"/>
    <w:rsid w:val="00F35561"/>
    <w:rsid w:val="00F35865"/>
    <w:rsid w:val="00F35C57"/>
    <w:rsid w:val="00F35CF4"/>
    <w:rsid w:val="00F35E92"/>
    <w:rsid w:val="00F35F41"/>
    <w:rsid w:val="00F363C3"/>
    <w:rsid w:val="00F364B9"/>
    <w:rsid w:val="00F3651B"/>
    <w:rsid w:val="00F369F3"/>
    <w:rsid w:val="00F370CB"/>
    <w:rsid w:val="00F37271"/>
    <w:rsid w:val="00F377A2"/>
    <w:rsid w:val="00F37922"/>
    <w:rsid w:val="00F3792A"/>
    <w:rsid w:val="00F37AEF"/>
    <w:rsid w:val="00F4053E"/>
    <w:rsid w:val="00F40744"/>
    <w:rsid w:val="00F40B2C"/>
    <w:rsid w:val="00F40FB8"/>
    <w:rsid w:val="00F4101D"/>
    <w:rsid w:val="00F411DF"/>
    <w:rsid w:val="00F4125D"/>
    <w:rsid w:val="00F413EE"/>
    <w:rsid w:val="00F417D6"/>
    <w:rsid w:val="00F41990"/>
    <w:rsid w:val="00F41F87"/>
    <w:rsid w:val="00F4210B"/>
    <w:rsid w:val="00F4211E"/>
    <w:rsid w:val="00F42470"/>
    <w:rsid w:val="00F424D2"/>
    <w:rsid w:val="00F426AD"/>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E2D"/>
    <w:rsid w:val="00F44E62"/>
    <w:rsid w:val="00F44EC5"/>
    <w:rsid w:val="00F454BB"/>
    <w:rsid w:val="00F45685"/>
    <w:rsid w:val="00F457F9"/>
    <w:rsid w:val="00F4582B"/>
    <w:rsid w:val="00F45FE3"/>
    <w:rsid w:val="00F46516"/>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FE"/>
    <w:rsid w:val="00F47CBA"/>
    <w:rsid w:val="00F50020"/>
    <w:rsid w:val="00F50229"/>
    <w:rsid w:val="00F503E9"/>
    <w:rsid w:val="00F50671"/>
    <w:rsid w:val="00F50849"/>
    <w:rsid w:val="00F50854"/>
    <w:rsid w:val="00F50B26"/>
    <w:rsid w:val="00F50FA2"/>
    <w:rsid w:val="00F51149"/>
    <w:rsid w:val="00F5116E"/>
    <w:rsid w:val="00F513BA"/>
    <w:rsid w:val="00F51447"/>
    <w:rsid w:val="00F514EF"/>
    <w:rsid w:val="00F51550"/>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8CD"/>
    <w:rsid w:val="00F54192"/>
    <w:rsid w:val="00F54273"/>
    <w:rsid w:val="00F542D8"/>
    <w:rsid w:val="00F544B8"/>
    <w:rsid w:val="00F548C8"/>
    <w:rsid w:val="00F54BDB"/>
    <w:rsid w:val="00F55841"/>
    <w:rsid w:val="00F55902"/>
    <w:rsid w:val="00F55AA4"/>
    <w:rsid w:val="00F55AC5"/>
    <w:rsid w:val="00F56461"/>
    <w:rsid w:val="00F5662E"/>
    <w:rsid w:val="00F568B1"/>
    <w:rsid w:val="00F568FF"/>
    <w:rsid w:val="00F56918"/>
    <w:rsid w:val="00F56AC7"/>
    <w:rsid w:val="00F56B25"/>
    <w:rsid w:val="00F56BF2"/>
    <w:rsid w:val="00F56E5E"/>
    <w:rsid w:val="00F56FC1"/>
    <w:rsid w:val="00F57637"/>
    <w:rsid w:val="00F5765A"/>
    <w:rsid w:val="00F57704"/>
    <w:rsid w:val="00F577F9"/>
    <w:rsid w:val="00F57BD3"/>
    <w:rsid w:val="00F57C72"/>
    <w:rsid w:val="00F60076"/>
    <w:rsid w:val="00F6021A"/>
    <w:rsid w:val="00F60245"/>
    <w:rsid w:val="00F60435"/>
    <w:rsid w:val="00F60F7E"/>
    <w:rsid w:val="00F61158"/>
    <w:rsid w:val="00F61564"/>
    <w:rsid w:val="00F61701"/>
    <w:rsid w:val="00F61902"/>
    <w:rsid w:val="00F61FDE"/>
    <w:rsid w:val="00F620AE"/>
    <w:rsid w:val="00F622E3"/>
    <w:rsid w:val="00F62377"/>
    <w:rsid w:val="00F62652"/>
    <w:rsid w:val="00F6269D"/>
    <w:rsid w:val="00F62916"/>
    <w:rsid w:val="00F62B57"/>
    <w:rsid w:val="00F63289"/>
    <w:rsid w:val="00F633AB"/>
    <w:rsid w:val="00F6348E"/>
    <w:rsid w:val="00F635E5"/>
    <w:rsid w:val="00F63F04"/>
    <w:rsid w:val="00F63F91"/>
    <w:rsid w:val="00F6404E"/>
    <w:rsid w:val="00F6433C"/>
    <w:rsid w:val="00F6474A"/>
    <w:rsid w:val="00F64966"/>
    <w:rsid w:val="00F64DEC"/>
    <w:rsid w:val="00F64F9F"/>
    <w:rsid w:val="00F650A4"/>
    <w:rsid w:val="00F654FA"/>
    <w:rsid w:val="00F65D14"/>
    <w:rsid w:val="00F65E11"/>
    <w:rsid w:val="00F660B8"/>
    <w:rsid w:val="00F662D8"/>
    <w:rsid w:val="00F66835"/>
    <w:rsid w:val="00F669E3"/>
    <w:rsid w:val="00F66A26"/>
    <w:rsid w:val="00F66C9E"/>
    <w:rsid w:val="00F67912"/>
    <w:rsid w:val="00F67A80"/>
    <w:rsid w:val="00F67A85"/>
    <w:rsid w:val="00F703AF"/>
    <w:rsid w:val="00F704B0"/>
    <w:rsid w:val="00F70CF7"/>
    <w:rsid w:val="00F70FF9"/>
    <w:rsid w:val="00F71026"/>
    <w:rsid w:val="00F71042"/>
    <w:rsid w:val="00F710A0"/>
    <w:rsid w:val="00F7125E"/>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CAD"/>
    <w:rsid w:val="00F72E17"/>
    <w:rsid w:val="00F72E87"/>
    <w:rsid w:val="00F730BE"/>
    <w:rsid w:val="00F73BD0"/>
    <w:rsid w:val="00F73D68"/>
    <w:rsid w:val="00F73D87"/>
    <w:rsid w:val="00F73DF9"/>
    <w:rsid w:val="00F73F43"/>
    <w:rsid w:val="00F7400B"/>
    <w:rsid w:val="00F7442D"/>
    <w:rsid w:val="00F744CE"/>
    <w:rsid w:val="00F74609"/>
    <w:rsid w:val="00F74664"/>
    <w:rsid w:val="00F74791"/>
    <w:rsid w:val="00F747CA"/>
    <w:rsid w:val="00F74A7A"/>
    <w:rsid w:val="00F74C0B"/>
    <w:rsid w:val="00F7564B"/>
    <w:rsid w:val="00F75687"/>
    <w:rsid w:val="00F75796"/>
    <w:rsid w:val="00F75B17"/>
    <w:rsid w:val="00F75B67"/>
    <w:rsid w:val="00F75DA9"/>
    <w:rsid w:val="00F76337"/>
    <w:rsid w:val="00F763DF"/>
    <w:rsid w:val="00F76428"/>
    <w:rsid w:val="00F76786"/>
    <w:rsid w:val="00F76841"/>
    <w:rsid w:val="00F76A60"/>
    <w:rsid w:val="00F76B03"/>
    <w:rsid w:val="00F76B74"/>
    <w:rsid w:val="00F77208"/>
    <w:rsid w:val="00F77363"/>
    <w:rsid w:val="00F77613"/>
    <w:rsid w:val="00F77863"/>
    <w:rsid w:val="00F7792A"/>
    <w:rsid w:val="00F77C47"/>
    <w:rsid w:val="00F77CFA"/>
    <w:rsid w:val="00F77E8D"/>
    <w:rsid w:val="00F77F77"/>
    <w:rsid w:val="00F800C1"/>
    <w:rsid w:val="00F805E1"/>
    <w:rsid w:val="00F80D8F"/>
    <w:rsid w:val="00F8107A"/>
    <w:rsid w:val="00F8113E"/>
    <w:rsid w:val="00F81311"/>
    <w:rsid w:val="00F81412"/>
    <w:rsid w:val="00F814F8"/>
    <w:rsid w:val="00F81507"/>
    <w:rsid w:val="00F81625"/>
    <w:rsid w:val="00F8199F"/>
    <w:rsid w:val="00F81C47"/>
    <w:rsid w:val="00F81C63"/>
    <w:rsid w:val="00F81E0E"/>
    <w:rsid w:val="00F81E87"/>
    <w:rsid w:val="00F81F25"/>
    <w:rsid w:val="00F81F57"/>
    <w:rsid w:val="00F821FC"/>
    <w:rsid w:val="00F82847"/>
    <w:rsid w:val="00F82CD8"/>
    <w:rsid w:val="00F82E61"/>
    <w:rsid w:val="00F83301"/>
    <w:rsid w:val="00F83785"/>
    <w:rsid w:val="00F837A7"/>
    <w:rsid w:val="00F837DD"/>
    <w:rsid w:val="00F83A98"/>
    <w:rsid w:val="00F83E5F"/>
    <w:rsid w:val="00F83F3A"/>
    <w:rsid w:val="00F83FE2"/>
    <w:rsid w:val="00F84390"/>
    <w:rsid w:val="00F8450D"/>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A4"/>
    <w:rsid w:val="00F90BEE"/>
    <w:rsid w:val="00F90C86"/>
    <w:rsid w:val="00F90CF7"/>
    <w:rsid w:val="00F90E25"/>
    <w:rsid w:val="00F90FD6"/>
    <w:rsid w:val="00F91085"/>
    <w:rsid w:val="00F910E4"/>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321E"/>
    <w:rsid w:val="00F93528"/>
    <w:rsid w:val="00F93607"/>
    <w:rsid w:val="00F9387F"/>
    <w:rsid w:val="00F938B2"/>
    <w:rsid w:val="00F93A3D"/>
    <w:rsid w:val="00F93D13"/>
    <w:rsid w:val="00F93DB6"/>
    <w:rsid w:val="00F93EE6"/>
    <w:rsid w:val="00F94003"/>
    <w:rsid w:val="00F94412"/>
    <w:rsid w:val="00F94441"/>
    <w:rsid w:val="00F94572"/>
    <w:rsid w:val="00F94737"/>
    <w:rsid w:val="00F9473D"/>
    <w:rsid w:val="00F9477D"/>
    <w:rsid w:val="00F9495D"/>
    <w:rsid w:val="00F94C27"/>
    <w:rsid w:val="00F94E27"/>
    <w:rsid w:val="00F95013"/>
    <w:rsid w:val="00F951BD"/>
    <w:rsid w:val="00F954B7"/>
    <w:rsid w:val="00F9585C"/>
    <w:rsid w:val="00F9632D"/>
    <w:rsid w:val="00F9644F"/>
    <w:rsid w:val="00F965A6"/>
    <w:rsid w:val="00F965D9"/>
    <w:rsid w:val="00F969B1"/>
    <w:rsid w:val="00F96C7A"/>
    <w:rsid w:val="00F96E7C"/>
    <w:rsid w:val="00F9709C"/>
    <w:rsid w:val="00F97383"/>
    <w:rsid w:val="00F975B5"/>
    <w:rsid w:val="00F97612"/>
    <w:rsid w:val="00F97654"/>
    <w:rsid w:val="00F97761"/>
    <w:rsid w:val="00F97765"/>
    <w:rsid w:val="00F97A40"/>
    <w:rsid w:val="00FA028C"/>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AB0"/>
    <w:rsid w:val="00FA30F2"/>
    <w:rsid w:val="00FA375C"/>
    <w:rsid w:val="00FA3C84"/>
    <w:rsid w:val="00FA420D"/>
    <w:rsid w:val="00FA4451"/>
    <w:rsid w:val="00FA4A21"/>
    <w:rsid w:val="00FA4AB1"/>
    <w:rsid w:val="00FA4CD7"/>
    <w:rsid w:val="00FA4EDE"/>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BEA"/>
    <w:rsid w:val="00FA7C04"/>
    <w:rsid w:val="00FB0443"/>
    <w:rsid w:val="00FB0532"/>
    <w:rsid w:val="00FB07A3"/>
    <w:rsid w:val="00FB0BAF"/>
    <w:rsid w:val="00FB0D51"/>
    <w:rsid w:val="00FB0D57"/>
    <w:rsid w:val="00FB0DF2"/>
    <w:rsid w:val="00FB15B2"/>
    <w:rsid w:val="00FB15D5"/>
    <w:rsid w:val="00FB168B"/>
    <w:rsid w:val="00FB1694"/>
    <w:rsid w:val="00FB18E8"/>
    <w:rsid w:val="00FB19D8"/>
    <w:rsid w:val="00FB1CEE"/>
    <w:rsid w:val="00FB22E5"/>
    <w:rsid w:val="00FB25F8"/>
    <w:rsid w:val="00FB2864"/>
    <w:rsid w:val="00FB289B"/>
    <w:rsid w:val="00FB2F94"/>
    <w:rsid w:val="00FB34CE"/>
    <w:rsid w:val="00FB3574"/>
    <w:rsid w:val="00FB3889"/>
    <w:rsid w:val="00FB3CD6"/>
    <w:rsid w:val="00FB3D0B"/>
    <w:rsid w:val="00FB4002"/>
    <w:rsid w:val="00FB4065"/>
    <w:rsid w:val="00FB4097"/>
    <w:rsid w:val="00FB42F5"/>
    <w:rsid w:val="00FB43F5"/>
    <w:rsid w:val="00FB442E"/>
    <w:rsid w:val="00FB4760"/>
    <w:rsid w:val="00FB47B5"/>
    <w:rsid w:val="00FB47FD"/>
    <w:rsid w:val="00FB4931"/>
    <w:rsid w:val="00FB4AB0"/>
    <w:rsid w:val="00FB4EE2"/>
    <w:rsid w:val="00FB4F15"/>
    <w:rsid w:val="00FB51B0"/>
    <w:rsid w:val="00FB52FD"/>
    <w:rsid w:val="00FB57A7"/>
    <w:rsid w:val="00FB5A6F"/>
    <w:rsid w:val="00FB5B21"/>
    <w:rsid w:val="00FB5E12"/>
    <w:rsid w:val="00FB601D"/>
    <w:rsid w:val="00FB60E8"/>
    <w:rsid w:val="00FB6102"/>
    <w:rsid w:val="00FB61DE"/>
    <w:rsid w:val="00FB6401"/>
    <w:rsid w:val="00FB68CE"/>
    <w:rsid w:val="00FB6B9D"/>
    <w:rsid w:val="00FB7023"/>
    <w:rsid w:val="00FB72CB"/>
    <w:rsid w:val="00FB7747"/>
    <w:rsid w:val="00FB77BB"/>
    <w:rsid w:val="00FB77EB"/>
    <w:rsid w:val="00FB78E8"/>
    <w:rsid w:val="00FB7A9C"/>
    <w:rsid w:val="00FC04F0"/>
    <w:rsid w:val="00FC0AB4"/>
    <w:rsid w:val="00FC0B9B"/>
    <w:rsid w:val="00FC0C16"/>
    <w:rsid w:val="00FC0E12"/>
    <w:rsid w:val="00FC1162"/>
    <w:rsid w:val="00FC1202"/>
    <w:rsid w:val="00FC15DE"/>
    <w:rsid w:val="00FC1859"/>
    <w:rsid w:val="00FC1A9B"/>
    <w:rsid w:val="00FC1C46"/>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30F"/>
    <w:rsid w:val="00FC34E4"/>
    <w:rsid w:val="00FC37F0"/>
    <w:rsid w:val="00FC3AD2"/>
    <w:rsid w:val="00FC3BBC"/>
    <w:rsid w:val="00FC3E25"/>
    <w:rsid w:val="00FC3EEB"/>
    <w:rsid w:val="00FC4278"/>
    <w:rsid w:val="00FC4378"/>
    <w:rsid w:val="00FC4423"/>
    <w:rsid w:val="00FC47D1"/>
    <w:rsid w:val="00FC4823"/>
    <w:rsid w:val="00FC4B84"/>
    <w:rsid w:val="00FC4CA4"/>
    <w:rsid w:val="00FC545C"/>
    <w:rsid w:val="00FC553E"/>
    <w:rsid w:val="00FC5EE6"/>
    <w:rsid w:val="00FC63CD"/>
    <w:rsid w:val="00FC645D"/>
    <w:rsid w:val="00FC654F"/>
    <w:rsid w:val="00FC65A0"/>
    <w:rsid w:val="00FC6B41"/>
    <w:rsid w:val="00FC6C0E"/>
    <w:rsid w:val="00FC7308"/>
    <w:rsid w:val="00FC748F"/>
    <w:rsid w:val="00FC7F93"/>
    <w:rsid w:val="00FD003E"/>
    <w:rsid w:val="00FD042C"/>
    <w:rsid w:val="00FD0A0E"/>
    <w:rsid w:val="00FD0D7E"/>
    <w:rsid w:val="00FD10D2"/>
    <w:rsid w:val="00FD111E"/>
    <w:rsid w:val="00FD14E4"/>
    <w:rsid w:val="00FD197D"/>
    <w:rsid w:val="00FD1AEE"/>
    <w:rsid w:val="00FD21C7"/>
    <w:rsid w:val="00FD21DD"/>
    <w:rsid w:val="00FD2524"/>
    <w:rsid w:val="00FD2804"/>
    <w:rsid w:val="00FD282A"/>
    <w:rsid w:val="00FD2954"/>
    <w:rsid w:val="00FD2A71"/>
    <w:rsid w:val="00FD2B66"/>
    <w:rsid w:val="00FD2DF5"/>
    <w:rsid w:val="00FD2E7E"/>
    <w:rsid w:val="00FD3149"/>
    <w:rsid w:val="00FD36F2"/>
    <w:rsid w:val="00FD3905"/>
    <w:rsid w:val="00FD3930"/>
    <w:rsid w:val="00FD3C15"/>
    <w:rsid w:val="00FD449C"/>
    <w:rsid w:val="00FD4620"/>
    <w:rsid w:val="00FD48FE"/>
    <w:rsid w:val="00FD49E0"/>
    <w:rsid w:val="00FD4B24"/>
    <w:rsid w:val="00FD4B33"/>
    <w:rsid w:val="00FD4CC0"/>
    <w:rsid w:val="00FD4D83"/>
    <w:rsid w:val="00FD53A6"/>
    <w:rsid w:val="00FD5AE7"/>
    <w:rsid w:val="00FD5BF0"/>
    <w:rsid w:val="00FD5EB1"/>
    <w:rsid w:val="00FD6318"/>
    <w:rsid w:val="00FD6789"/>
    <w:rsid w:val="00FD6A3D"/>
    <w:rsid w:val="00FD6F9D"/>
    <w:rsid w:val="00FD7001"/>
    <w:rsid w:val="00FD7167"/>
    <w:rsid w:val="00FD7240"/>
    <w:rsid w:val="00FD72D9"/>
    <w:rsid w:val="00FD73AE"/>
    <w:rsid w:val="00FD794E"/>
    <w:rsid w:val="00FD7F6A"/>
    <w:rsid w:val="00FD7FB9"/>
    <w:rsid w:val="00FE04B6"/>
    <w:rsid w:val="00FE05E5"/>
    <w:rsid w:val="00FE062B"/>
    <w:rsid w:val="00FE0657"/>
    <w:rsid w:val="00FE0C87"/>
    <w:rsid w:val="00FE1877"/>
    <w:rsid w:val="00FE1901"/>
    <w:rsid w:val="00FE1D18"/>
    <w:rsid w:val="00FE1E95"/>
    <w:rsid w:val="00FE20AB"/>
    <w:rsid w:val="00FE22FE"/>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EC"/>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79"/>
    <w:rsid w:val="00FF0BBB"/>
    <w:rsid w:val="00FF0D53"/>
    <w:rsid w:val="00FF1455"/>
    <w:rsid w:val="00FF14C1"/>
    <w:rsid w:val="00FF156E"/>
    <w:rsid w:val="00FF1716"/>
    <w:rsid w:val="00FF1843"/>
    <w:rsid w:val="00FF1862"/>
    <w:rsid w:val="00FF1CD4"/>
    <w:rsid w:val="00FF2077"/>
    <w:rsid w:val="00FF2551"/>
    <w:rsid w:val="00FF2926"/>
    <w:rsid w:val="00FF2A88"/>
    <w:rsid w:val="00FF310E"/>
    <w:rsid w:val="00FF3302"/>
    <w:rsid w:val="00FF3502"/>
    <w:rsid w:val="00FF358B"/>
    <w:rsid w:val="00FF3618"/>
    <w:rsid w:val="00FF37C5"/>
    <w:rsid w:val="00FF3A12"/>
    <w:rsid w:val="00FF3CFC"/>
    <w:rsid w:val="00FF417D"/>
    <w:rsid w:val="00FF4203"/>
    <w:rsid w:val="00FF43AF"/>
    <w:rsid w:val="00FF45F1"/>
    <w:rsid w:val="00FF4659"/>
    <w:rsid w:val="00FF48E0"/>
    <w:rsid w:val="00FF4D22"/>
    <w:rsid w:val="00FF4EED"/>
    <w:rsid w:val="00FF4FCD"/>
    <w:rsid w:val="00FF5026"/>
    <w:rsid w:val="00FF5044"/>
    <w:rsid w:val="00FF5147"/>
    <w:rsid w:val="00FF5173"/>
    <w:rsid w:val="00FF51D0"/>
    <w:rsid w:val="00FF524D"/>
    <w:rsid w:val="00FF52CC"/>
    <w:rsid w:val="00FF52E3"/>
    <w:rsid w:val="00FF5970"/>
    <w:rsid w:val="00FF5A1C"/>
    <w:rsid w:val="00FF5EEF"/>
    <w:rsid w:val="00FF5EFE"/>
    <w:rsid w:val="00FF5FB5"/>
    <w:rsid w:val="00FF6045"/>
    <w:rsid w:val="00FF609A"/>
    <w:rsid w:val="00FF6143"/>
    <w:rsid w:val="00FF64D4"/>
    <w:rsid w:val="00FF68BD"/>
    <w:rsid w:val="00FF6CF6"/>
    <w:rsid w:val="00FF6EE3"/>
    <w:rsid w:val="00FF6FAC"/>
    <w:rsid w:val="00FF707C"/>
    <w:rsid w:val="00FF74B8"/>
    <w:rsid w:val="00FF75CD"/>
    <w:rsid w:val="00FF78DB"/>
    <w:rsid w:val="00FF7A06"/>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B0409DB0-E848-42CE-A294-AC121416D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semiHidden/>
    <w:rsid w:val="00A10B48"/>
    <w:rPr>
      <w:sz w:val="16"/>
      <w:szCs w:val="16"/>
    </w:rPr>
  </w:style>
  <w:style w:type="paragraph" w:styleId="af2">
    <w:name w:val="annotation text"/>
    <w:basedOn w:val="a"/>
    <w:link w:val="14"/>
    <w:uiPriority w:val="99"/>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
    <w:uiPriority w:val="34"/>
    <w:qFormat/>
    <w:rsid w:val="004F3AD3"/>
    <w:rPr>
      <w:rFonts w:ascii="Times" w:eastAsia="Batang" w:hAnsi="Times" w:cs="Times New Roman"/>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617C2-9189-44AB-8D2C-7F4399EC664D}">
  <ds:schemaRefs>
    <ds:schemaRef ds:uri="http://schemas.openxmlformats.org/officeDocument/2006/bibliography"/>
  </ds:schemaRefs>
</ds:datastoreItem>
</file>

<file path=customXml/itemProps6.xml><?xml version="1.0" encoding="utf-8"?>
<ds:datastoreItem xmlns:ds="http://schemas.openxmlformats.org/officeDocument/2006/customXml" ds:itemID="{B7C1DE0E-16A3-4670-94F6-1AAA35820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16</Pages>
  <Words>7414</Words>
  <Characters>42261</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49576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lzx</cp:lastModifiedBy>
  <cp:revision>11</cp:revision>
  <cp:lastPrinted>2016-05-08T02:33:00Z</cp:lastPrinted>
  <dcterms:created xsi:type="dcterms:W3CDTF">2023-04-07T16:51:00Z</dcterms:created>
  <dcterms:modified xsi:type="dcterms:W3CDTF">2023-04-07T17:09:00Z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