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77648F0E" w:rsidR="00543DA6" w:rsidRPr="00F9732D"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216864">
        <w:rPr>
          <w:rFonts w:ascii="Arial" w:eastAsiaTheme="minorEastAsia" w:hAnsi="Arial" w:hint="eastAsia"/>
          <w:b/>
          <w:bCs/>
          <w:sz w:val="22"/>
          <w:szCs w:val="22"/>
          <w:lang w:val="x-none" w:eastAsia="zh-CN"/>
        </w:rPr>
        <w:t>2</w:t>
      </w:r>
      <w:r w:rsidR="00FF55F1" w:rsidRPr="00FF55F1">
        <w:rPr>
          <w:rFonts w:ascii="Arial" w:eastAsiaTheme="minorEastAsia" w:hAnsi="Arial"/>
          <w:b/>
          <w:bCs/>
          <w:sz w:val="22"/>
          <w:szCs w:val="22"/>
          <w:lang w:val="x-none" w:eastAsia="zh-CN"/>
        </w:rPr>
        <w:t>bis-e</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5155D3" w:rsidRPr="005155D3">
        <w:rPr>
          <w:rFonts w:ascii="Arial" w:eastAsia="MS Mincho" w:hAnsi="Arial"/>
          <w:b/>
          <w:sz w:val="22"/>
          <w:szCs w:val="22"/>
          <w:lang w:val="x-none"/>
        </w:rPr>
        <w:t>R1-2302686</w:t>
      </w:r>
    </w:p>
    <w:p w14:paraId="3E923C86" w14:textId="2FC40E55" w:rsidR="00B67932" w:rsidRPr="00F9732D" w:rsidRDefault="00FF55F1" w:rsidP="00B67932">
      <w:pPr>
        <w:pStyle w:val="a3"/>
        <w:tabs>
          <w:tab w:val="right" w:pos="8280"/>
          <w:tab w:val="right" w:pos="9781"/>
        </w:tabs>
        <w:snapToGrid w:val="0"/>
        <w:spacing w:after="120"/>
        <w:ind w:left="-2" w:right="-57"/>
        <w:jc w:val="both"/>
        <w:rPr>
          <w:rFonts w:eastAsia="宋体" w:cs="Arial"/>
          <w:bCs/>
          <w:szCs w:val="22"/>
          <w:lang w:eastAsia="zh-CN"/>
        </w:rPr>
      </w:pPr>
      <w:r w:rsidRPr="00FF55F1">
        <w:rPr>
          <w:rFonts w:cs="Arial"/>
          <w:bCs/>
          <w:szCs w:val="22"/>
          <w:lang w:eastAsia="ja-JP"/>
        </w:rPr>
        <w:t>e-Meeting, April 17</w:t>
      </w:r>
      <w:r w:rsidRPr="005155D3">
        <w:rPr>
          <w:rFonts w:cs="Arial"/>
          <w:bCs/>
          <w:szCs w:val="22"/>
          <w:vertAlign w:val="superscript"/>
          <w:lang w:eastAsia="ja-JP"/>
        </w:rPr>
        <w:t>th</w:t>
      </w:r>
      <w:r w:rsidRPr="00FF55F1">
        <w:rPr>
          <w:rFonts w:cs="Arial"/>
          <w:bCs/>
          <w:szCs w:val="22"/>
          <w:lang w:eastAsia="ja-JP"/>
        </w:rPr>
        <w:t xml:space="preserve"> – April 26</w:t>
      </w:r>
      <w:r w:rsidRPr="005155D3">
        <w:rPr>
          <w:rFonts w:cs="Arial"/>
          <w:bCs/>
          <w:szCs w:val="22"/>
          <w:vertAlign w:val="superscript"/>
          <w:lang w:eastAsia="ja-JP"/>
        </w:rPr>
        <w:t>th</w:t>
      </w:r>
      <w:r w:rsidRPr="00FF55F1">
        <w:rPr>
          <w:rFonts w:cs="Arial"/>
          <w:bCs/>
          <w:szCs w:val="22"/>
          <w:lang w:eastAsia="ja-JP"/>
        </w:rPr>
        <w:t>, 2023</w:t>
      </w:r>
    </w:p>
    <w:bookmarkEnd w:id="0"/>
    <w:bookmarkEnd w:id="1"/>
    <w:p w14:paraId="0B28C46A" w14:textId="77777777" w:rsidR="00AC2C34" w:rsidRPr="00F9732D"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2EDE836"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346A84" w:rsidRPr="00346A84">
        <w:rPr>
          <w:rFonts w:ascii="Arial" w:eastAsia="宋体" w:hAnsi="Arial"/>
          <w:b/>
          <w:sz w:val="22"/>
        </w:rPr>
        <w:t>Discussion on SRI/TPMI enhancement for 8TX UL transmission</w:t>
      </w:r>
    </w:p>
    <w:p w14:paraId="0AA922F7" w14:textId="77777777"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0D3B4C" w:rsidRPr="00F9732D">
        <w:rPr>
          <w:rFonts w:ascii="Arial" w:hAnsi="Arial" w:hint="eastAsia"/>
          <w:b/>
          <w:sz w:val="22"/>
        </w:rPr>
        <w:t>9.1.4.2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3"/>
        <w:pBdr>
          <w:bottom w:val="single" w:sz="6" w:space="1" w:color="auto"/>
        </w:pBdr>
        <w:tabs>
          <w:tab w:val="left" w:pos="1843"/>
        </w:tabs>
        <w:spacing w:after="120"/>
        <w:rPr>
          <w:rFonts w:eastAsia="宋体"/>
          <w:lang w:val="en-US" w:eastAsia="zh-CN"/>
        </w:rPr>
      </w:pPr>
    </w:p>
    <w:p w14:paraId="342563A0" w14:textId="77777777" w:rsidR="00643D96" w:rsidRPr="00F9732D" w:rsidRDefault="00643D96"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196BAF3E" w14:textId="2C8C1F0C" w:rsidR="000D3B4C" w:rsidRPr="00F9732D" w:rsidRDefault="000D3B4C" w:rsidP="002C5CED">
      <w:pPr>
        <w:spacing w:after="120"/>
        <w:jc w:val="both"/>
      </w:pPr>
      <w:r w:rsidRPr="00F9732D">
        <w:rPr>
          <w:rFonts w:hint="eastAsia"/>
        </w:rPr>
        <w:t xml:space="preserve">In RAN#94-e meeting, enhancements for UL </w:t>
      </w:r>
      <w:r w:rsidR="00E734A1" w:rsidRPr="00F9732D">
        <w:rPr>
          <w:rFonts w:hint="eastAsia"/>
        </w:rPr>
        <w:t>8T</w:t>
      </w:r>
      <w:r w:rsidR="00E734A1">
        <w:rPr>
          <w:rFonts w:eastAsiaTheme="minorEastAsia" w:hint="eastAsia"/>
          <w:lang w:eastAsia="zh-CN"/>
        </w:rPr>
        <w:t>X</w:t>
      </w:r>
      <w:r w:rsidR="00E734A1" w:rsidRPr="00F9732D">
        <w:rPr>
          <w:rFonts w:hint="eastAsia"/>
        </w:rPr>
        <w:t xml:space="preserve"> </w:t>
      </w:r>
      <w:r w:rsidRPr="00F9732D">
        <w:t>operation</w:t>
      </w:r>
      <w:r w:rsidRPr="00F9732D">
        <w:rPr>
          <w:rFonts w:hint="eastAsia"/>
        </w:rPr>
        <w:t>s were agreed and the following objective</w:t>
      </w:r>
      <w:r w:rsidR="005D5A56">
        <w:rPr>
          <w:rFonts w:eastAsiaTheme="minorEastAsia" w:hint="eastAsia"/>
          <w:lang w:eastAsia="zh-CN"/>
        </w:rPr>
        <w:t>s</w:t>
      </w:r>
      <w:r w:rsidRPr="00F9732D">
        <w:rPr>
          <w:rFonts w:hint="eastAsia"/>
        </w:rPr>
        <w:t xml:space="preserve"> </w:t>
      </w:r>
      <w:r w:rsidR="005D5A56">
        <w:rPr>
          <w:rFonts w:eastAsiaTheme="minorEastAsia" w:hint="eastAsia"/>
          <w:lang w:eastAsia="zh-CN"/>
        </w:rPr>
        <w:t>were</w:t>
      </w:r>
      <w:r w:rsidR="005D5A56" w:rsidRPr="00F9732D">
        <w:rPr>
          <w:rFonts w:hint="eastAsia"/>
        </w:rPr>
        <w:t xml:space="preserve"> </w:t>
      </w:r>
      <w:r w:rsidRPr="00F9732D">
        <w:rPr>
          <w:rFonts w:hint="eastAsia"/>
        </w:rPr>
        <w:t xml:space="preserve">approved in the WID for Rel-18 NR MIMO </w:t>
      </w:r>
      <w:r w:rsidR="00693047">
        <w:fldChar w:fldCharType="begin"/>
      </w:r>
      <w:r w:rsidR="00693047">
        <w:instrText xml:space="preserve"> </w:instrText>
      </w:r>
      <w:r w:rsidR="00693047">
        <w:rPr>
          <w:rFonts w:hint="eastAsia"/>
        </w:rPr>
        <w:instrText>REF _Ref126828036 \r \h</w:instrText>
      </w:r>
      <w:r w:rsidR="00693047">
        <w:instrText xml:space="preserve"> </w:instrText>
      </w:r>
      <w:r w:rsidR="00693047">
        <w:fldChar w:fldCharType="separate"/>
      </w:r>
      <w:r w:rsidR="000F14EB">
        <w:t>[1]</w:t>
      </w:r>
      <w:r w:rsidR="00693047">
        <w:fldChar w:fldCharType="end"/>
      </w:r>
      <w:r w:rsidRPr="00F9732D">
        <w:rPr>
          <w:rFonts w:hint="eastAsia"/>
        </w:rPr>
        <w:t>:</w:t>
      </w:r>
    </w:p>
    <w:tbl>
      <w:tblPr>
        <w:tblStyle w:val="a4"/>
        <w:tblW w:w="0" w:type="auto"/>
        <w:tblLook w:val="04A0" w:firstRow="1" w:lastRow="0" w:firstColumn="1" w:lastColumn="0" w:noHBand="0" w:noVBand="1"/>
      </w:tblPr>
      <w:tblGrid>
        <w:gridCol w:w="9286"/>
      </w:tblGrid>
      <w:tr w:rsidR="000D3B4C" w:rsidRPr="00F9732D" w14:paraId="25223F67" w14:textId="77777777" w:rsidTr="000D3B4C">
        <w:tc>
          <w:tcPr>
            <w:tcW w:w="9286" w:type="dxa"/>
          </w:tcPr>
          <w:p w14:paraId="532EA741" w14:textId="168FDAAA" w:rsidR="000D3B4C" w:rsidRPr="00F9732D" w:rsidRDefault="000D3B4C" w:rsidP="00A92363">
            <w:pPr>
              <w:overflowPunct w:val="0"/>
              <w:autoSpaceDE w:val="0"/>
              <w:autoSpaceDN w:val="0"/>
              <w:spacing w:after="120"/>
              <w:textAlignment w:val="baseline"/>
              <w:rPr>
                <w:rFonts w:eastAsia="Malgun Gothic"/>
                <w:lang w:val="en-GB"/>
              </w:rPr>
            </w:pPr>
            <w:r w:rsidRPr="00F9732D">
              <w:rPr>
                <w:rFonts w:eastAsia="Malgun Gothic"/>
                <w:lang w:val="en-GB"/>
              </w:rPr>
              <w:t xml:space="preserve">Study, and if justified, specify UL DMRS, SRS, SRI, and TPMI (including codebook) enhancements to enable </w:t>
            </w:r>
            <w:r w:rsidR="00E734A1" w:rsidRPr="00F9732D">
              <w:rPr>
                <w:rFonts w:eastAsia="Malgun Gothic"/>
                <w:lang w:val="en-GB"/>
              </w:rPr>
              <w:t>8T</w:t>
            </w:r>
            <w:r w:rsidR="00E734A1">
              <w:rPr>
                <w:rFonts w:eastAsiaTheme="minorEastAsia" w:hint="eastAsia"/>
                <w:lang w:val="en-GB" w:eastAsia="zh-CN"/>
              </w:rPr>
              <w:t>X</w:t>
            </w:r>
            <w:r w:rsidR="00E734A1" w:rsidRPr="00F9732D">
              <w:rPr>
                <w:rFonts w:eastAsia="Malgun Gothic"/>
                <w:lang w:val="en-GB"/>
              </w:rPr>
              <w:t xml:space="preserve"> </w:t>
            </w:r>
            <w:r w:rsidRPr="00F9732D">
              <w:rPr>
                <w:rFonts w:eastAsia="Malgun Gothic"/>
                <w:lang w:val="en-GB"/>
              </w:rPr>
              <w:t>UL operation to support 4 and more layers per UE in UL targeting CPE/FWA/vehicle/Industrial devices</w:t>
            </w:r>
          </w:p>
          <w:p w14:paraId="3FD33843" w14:textId="77777777" w:rsidR="000D3B4C" w:rsidRPr="00F9732D" w:rsidRDefault="000D3B4C" w:rsidP="00020198">
            <w:pPr>
              <w:pStyle w:val="ad"/>
              <w:numPr>
                <w:ilvl w:val="0"/>
                <w:numId w:val="6"/>
              </w:numPr>
              <w:overflowPunct w:val="0"/>
              <w:autoSpaceDE w:val="0"/>
              <w:autoSpaceDN w:val="0"/>
              <w:spacing w:afterLines="0"/>
              <w:ind w:leftChars="0"/>
              <w:textAlignment w:val="baseline"/>
              <w:rPr>
                <w:rFonts w:ascii="Times New Roman" w:eastAsia="Malgun Gothic" w:hAnsi="Times New Roman"/>
                <w:i/>
                <w:szCs w:val="20"/>
                <w:lang w:eastAsia="en-US"/>
              </w:rPr>
            </w:pPr>
            <w:r w:rsidRPr="00F9732D">
              <w:rPr>
                <w:rFonts w:ascii="Times New Roman" w:eastAsia="Malgun Gothic" w:hAnsi="Times New Roman"/>
                <w:szCs w:val="20"/>
                <w:lang w:eastAsia="en-US"/>
              </w:rPr>
              <w:t>Note: Potential restrictions on the scope of this objective (including coherence assumption, full/non-full power modes) will be identified as part of the study.</w:t>
            </w:r>
          </w:p>
        </w:tc>
      </w:tr>
    </w:tbl>
    <w:p w14:paraId="2DE71CD3" w14:textId="27C4744A" w:rsidR="00BE26CB" w:rsidRPr="00F9732D" w:rsidRDefault="000D3B4C" w:rsidP="0069015B">
      <w:pPr>
        <w:spacing w:beforeLines="50" w:before="120" w:after="120"/>
        <w:jc w:val="both"/>
        <w:rPr>
          <w:rFonts w:eastAsiaTheme="minorEastAsia"/>
          <w:lang w:eastAsia="zh-CN"/>
        </w:rPr>
      </w:pPr>
      <w:r w:rsidRPr="00F9732D">
        <w:rPr>
          <w:rFonts w:hint="eastAsia"/>
        </w:rPr>
        <w:t>In this contribution, codebook design</w:t>
      </w:r>
      <w:r w:rsidR="00905FF9">
        <w:rPr>
          <w:rFonts w:eastAsiaTheme="minorEastAsia" w:hint="eastAsia"/>
          <w:lang w:eastAsia="zh-CN"/>
        </w:rPr>
        <w:t>,</w:t>
      </w:r>
      <w:r w:rsidRPr="00F9732D">
        <w:rPr>
          <w:rFonts w:hint="eastAsia"/>
        </w:rPr>
        <w:t xml:space="preserve"> SRI/TPMI enhancement</w:t>
      </w:r>
      <w:r w:rsidR="00905FF9">
        <w:rPr>
          <w:rFonts w:eastAsiaTheme="minorEastAsia" w:hint="eastAsia"/>
          <w:lang w:eastAsia="zh-CN"/>
        </w:rPr>
        <w:t xml:space="preserve">, 2 CWs </w:t>
      </w:r>
      <w:r w:rsidR="007051D3">
        <w:rPr>
          <w:rFonts w:eastAsiaTheme="minorEastAsia" w:hint="eastAsia"/>
          <w:lang w:eastAsia="zh-CN"/>
        </w:rPr>
        <w:t>transmission an</w:t>
      </w:r>
      <w:r w:rsidR="00905FF9">
        <w:rPr>
          <w:rFonts w:eastAsiaTheme="minorEastAsia" w:hint="eastAsia"/>
          <w:lang w:eastAsia="zh-CN"/>
        </w:rPr>
        <w:t xml:space="preserve">d full power </w:t>
      </w:r>
      <w:r w:rsidR="007051D3">
        <w:rPr>
          <w:rFonts w:eastAsiaTheme="minorEastAsia" w:hint="eastAsia"/>
          <w:lang w:eastAsia="zh-CN"/>
        </w:rPr>
        <w:t xml:space="preserve">transmission </w:t>
      </w:r>
      <w:r w:rsidRPr="00F9732D">
        <w:rPr>
          <w:rFonts w:hint="eastAsia"/>
        </w:rPr>
        <w:t xml:space="preserve">for UL </w:t>
      </w:r>
      <w:r w:rsidR="00E734A1" w:rsidRPr="00F9732D">
        <w:rPr>
          <w:rFonts w:hint="eastAsia"/>
        </w:rPr>
        <w:t>8T</w:t>
      </w:r>
      <w:r w:rsidR="00E734A1">
        <w:rPr>
          <w:rFonts w:eastAsiaTheme="minorEastAsia" w:hint="eastAsia"/>
          <w:lang w:eastAsia="zh-CN"/>
        </w:rPr>
        <w:t>X</w:t>
      </w:r>
      <w:r w:rsidR="00E734A1" w:rsidRPr="00F9732D">
        <w:rPr>
          <w:rFonts w:hint="eastAsia"/>
        </w:rPr>
        <w:t xml:space="preserve"> </w:t>
      </w:r>
      <w:r w:rsidRPr="00F9732D">
        <w:rPr>
          <w:rFonts w:hint="eastAsia"/>
        </w:rPr>
        <w:t>operation are discussed, and evaluation results are provided.</w:t>
      </w:r>
    </w:p>
    <w:p w14:paraId="16498C4B" w14:textId="57723C40" w:rsidR="000D3B4C" w:rsidRPr="00F9732D" w:rsidRDefault="000D3B4C"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F9732D">
        <w:rPr>
          <w:rFonts w:ascii="Arial" w:eastAsia="宋体" w:hAnsi="Arial" w:hint="eastAsia"/>
          <w:b/>
          <w:kern w:val="32"/>
          <w:sz w:val="28"/>
          <w:szCs w:val="20"/>
        </w:rPr>
        <w:t xml:space="preserve">UL </w:t>
      </w:r>
      <w:r w:rsidR="00E734A1" w:rsidRPr="00F9732D">
        <w:rPr>
          <w:rFonts w:ascii="Arial" w:eastAsia="宋体" w:hAnsi="Arial" w:hint="eastAsia"/>
          <w:b/>
          <w:kern w:val="32"/>
          <w:sz w:val="28"/>
          <w:szCs w:val="20"/>
        </w:rPr>
        <w:t>8T</w:t>
      </w:r>
      <w:r w:rsidR="00E734A1">
        <w:rPr>
          <w:rFonts w:ascii="Arial" w:eastAsia="宋体" w:hAnsi="Arial" w:hint="eastAsia"/>
          <w:b/>
          <w:kern w:val="32"/>
          <w:sz w:val="28"/>
          <w:szCs w:val="20"/>
          <w:lang w:eastAsia="zh-CN"/>
        </w:rPr>
        <w:t>X</w:t>
      </w:r>
      <w:r w:rsidR="00E734A1" w:rsidRPr="00F9732D">
        <w:rPr>
          <w:rFonts w:ascii="Arial" w:eastAsia="宋体" w:hAnsi="Arial" w:hint="eastAsia"/>
          <w:b/>
          <w:kern w:val="32"/>
          <w:sz w:val="28"/>
          <w:szCs w:val="20"/>
        </w:rPr>
        <w:t xml:space="preserve"> </w:t>
      </w:r>
      <w:r w:rsidRPr="00F9732D">
        <w:rPr>
          <w:rFonts w:ascii="Arial" w:eastAsia="宋体" w:hAnsi="Arial" w:hint="eastAsia"/>
          <w:b/>
          <w:kern w:val="32"/>
          <w:sz w:val="28"/>
          <w:szCs w:val="20"/>
        </w:rPr>
        <w:t>codebook design</w:t>
      </w:r>
    </w:p>
    <w:p w14:paraId="2CEE2237" w14:textId="77777777" w:rsidR="000D3B4C" w:rsidRPr="00F9732D" w:rsidRDefault="000D3B4C" w:rsidP="005D5A56">
      <w:pPr>
        <w:pStyle w:val="2"/>
        <w:numPr>
          <w:ilvl w:val="1"/>
          <w:numId w:val="7"/>
        </w:numPr>
        <w:spacing w:beforeLines="50" w:before="120"/>
        <w:ind w:left="578" w:hanging="578"/>
        <w:rPr>
          <w:rFonts w:eastAsiaTheme="minorEastAsia"/>
          <w:lang w:val="en-US"/>
        </w:rPr>
      </w:pPr>
      <w:r w:rsidRPr="00F9732D">
        <w:rPr>
          <w:rFonts w:eastAsiaTheme="minorEastAsia" w:hint="eastAsia"/>
          <w:lang w:val="en-US"/>
        </w:rPr>
        <w:t>Non-coherent codebook</w:t>
      </w:r>
    </w:p>
    <w:p w14:paraId="46A3727E" w14:textId="77777777" w:rsidR="000D3B4C" w:rsidRDefault="000D3B4C" w:rsidP="0069015B">
      <w:pPr>
        <w:spacing w:beforeLines="50" w:before="120" w:after="120"/>
        <w:jc w:val="both"/>
        <w:rPr>
          <w:rFonts w:eastAsia="宋体"/>
          <w:lang w:eastAsia="zh-CN"/>
        </w:rPr>
      </w:pPr>
      <w:r w:rsidRPr="00A92363">
        <w:rPr>
          <w:rFonts w:eastAsia="宋体"/>
        </w:rPr>
        <w:t xml:space="preserve">A non-coherent UE can only be configured with non-coherent codebook. Since a non-coherent UE is not capable of transmitting a single layer with multiple antennas coherently, each precoding matrix in a non-coherent codebook shall be a port selection precoding matrix, with one port selected for each layer. </w:t>
      </w:r>
    </w:p>
    <w:p w14:paraId="36E0DC22" w14:textId="21BA5F98" w:rsidR="005155D3" w:rsidRPr="00564DF4" w:rsidRDefault="005155D3" w:rsidP="005155D3">
      <w:pPr>
        <w:spacing w:beforeLines="50" w:before="120" w:after="120"/>
        <w:jc w:val="both"/>
        <w:rPr>
          <w:rFonts w:eastAsia="宋体"/>
          <w:lang w:eastAsia="zh-CN"/>
        </w:rPr>
      </w:pPr>
      <w:r w:rsidRPr="00F9732D">
        <w:rPr>
          <w:rFonts w:eastAsia="宋体" w:hint="eastAsia"/>
          <w:lang w:val="x-none"/>
        </w:rPr>
        <w:t>In RAN1</w:t>
      </w:r>
      <w:r w:rsidR="00955040">
        <w:rPr>
          <w:rFonts w:eastAsia="宋体" w:hint="eastAsia"/>
          <w:lang w:val="x-none" w:eastAsia="zh-CN"/>
        </w:rPr>
        <w:t xml:space="preserve"> </w:t>
      </w:r>
      <w:r w:rsidRPr="00F9732D">
        <w:rPr>
          <w:rFonts w:eastAsia="宋体" w:hint="eastAsia"/>
          <w:lang w:val="x-none"/>
        </w:rPr>
        <w:t>#11</w:t>
      </w:r>
      <w:r>
        <w:rPr>
          <w:rFonts w:eastAsia="宋体" w:hint="eastAsia"/>
          <w:lang w:val="x-none" w:eastAsia="zh-CN"/>
        </w:rPr>
        <w:t>2 meeting</w:t>
      </w:r>
      <w:r w:rsidRPr="00F9732D">
        <w:rPr>
          <w:rFonts w:eastAsia="宋体" w:hint="eastAsia"/>
          <w:lang w:val="x-none"/>
        </w:rPr>
        <w:t xml:space="preserve">, the following agreement </w:t>
      </w:r>
      <w:r>
        <w:rPr>
          <w:rFonts w:eastAsia="宋体" w:hint="eastAsia"/>
          <w:lang w:val="x-none" w:eastAsia="zh-CN"/>
        </w:rPr>
        <w:t>was achieved</w:t>
      </w:r>
      <w:r w:rsidRPr="00F9732D">
        <w:rPr>
          <w:rFonts w:eastAsia="宋体" w:hint="eastAsia"/>
          <w:lang w:val="x-none"/>
        </w:rPr>
        <w:t xml:space="preserve"> on codebook design for </w:t>
      </w:r>
      <w:r>
        <w:rPr>
          <w:rFonts w:eastAsia="宋体" w:hint="eastAsia"/>
          <w:lang w:val="x-none" w:eastAsia="zh-CN"/>
        </w:rPr>
        <w:t>non</w:t>
      </w:r>
      <w:r w:rsidRPr="00F9732D">
        <w:rPr>
          <w:rFonts w:eastAsia="宋体" w:hint="eastAsia"/>
          <w:lang w:val="x-none"/>
        </w:rPr>
        <w:t>-coherent U</w:t>
      </w:r>
      <w:r w:rsidR="00E23237">
        <w:rPr>
          <w:rFonts w:eastAsia="宋体" w:hint="eastAsia"/>
          <w:lang w:val="x-none" w:eastAsia="zh-CN"/>
        </w:rPr>
        <w:t>E</w:t>
      </w:r>
      <w:r w:rsidRPr="00F9732D">
        <w:rPr>
          <w:rFonts w:eastAsia="宋体" w:hint="eastAsia"/>
          <w:lang w:val="x-none"/>
        </w:rPr>
        <w:t>s</w:t>
      </w:r>
      <w:r w:rsidR="00E23237">
        <w:rPr>
          <w:rFonts w:eastAsia="宋体" w:hint="eastAsia"/>
          <w:lang w:val="x-none" w:eastAsia="zh-CN"/>
        </w:rPr>
        <w:t xml:space="preserve"> </w:t>
      </w:r>
      <w:r>
        <w:rPr>
          <w:rFonts w:eastAsia="宋体"/>
          <w:lang w:val="x-none"/>
        </w:rPr>
        <w:fldChar w:fldCharType="begin"/>
      </w:r>
      <w:r>
        <w:rPr>
          <w:rFonts w:eastAsia="宋体"/>
          <w:lang w:val="x-none"/>
        </w:rPr>
        <w:instrText xml:space="preserve"> </w:instrText>
      </w:r>
      <w:r>
        <w:rPr>
          <w:rFonts w:eastAsia="宋体" w:hint="eastAsia"/>
          <w:lang w:val="x-none"/>
        </w:rPr>
        <w:instrText>REF _Ref131636211 \n \h</w:instrText>
      </w:r>
      <w:r>
        <w:rPr>
          <w:rFonts w:eastAsia="宋体"/>
          <w:lang w:val="x-none"/>
        </w:rPr>
        <w:instrText xml:space="preserve"> </w:instrText>
      </w:r>
      <w:r>
        <w:rPr>
          <w:rFonts w:eastAsia="宋体"/>
          <w:lang w:val="x-none"/>
        </w:rPr>
      </w:r>
      <w:r>
        <w:rPr>
          <w:rFonts w:eastAsia="宋体"/>
          <w:lang w:val="x-none"/>
        </w:rPr>
        <w:fldChar w:fldCharType="separate"/>
      </w:r>
      <w:r w:rsidR="000F14EB">
        <w:rPr>
          <w:rFonts w:eastAsia="宋体"/>
          <w:lang w:val="x-none"/>
        </w:rPr>
        <w:t>[2]</w:t>
      </w:r>
      <w:r>
        <w:rPr>
          <w:rFonts w:eastAsia="宋体"/>
          <w:lang w:val="x-none"/>
        </w:rPr>
        <w:fldChar w:fldCharType="end"/>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5155D3" w:rsidRPr="00F9732D" w14:paraId="3AFE4133" w14:textId="77777777" w:rsidTr="00DA53C4">
        <w:tc>
          <w:tcPr>
            <w:tcW w:w="9286" w:type="dxa"/>
          </w:tcPr>
          <w:p w14:paraId="6B69E588" w14:textId="77777777" w:rsidR="005155D3" w:rsidRPr="005155D3" w:rsidRDefault="005155D3" w:rsidP="00DA53C4">
            <w:pPr>
              <w:spacing w:after="120"/>
              <w:rPr>
                <w:b/>
                <w:bCs/>
                <w:iCs/>
                <w:highlight w:val="green"/>
              </w:rPr>
            </w:pPr>
            <w:r w:rsidRPr="005155D3">
              <w:rPr>
                <w:b/>
                <w:bCs/>
                <w:iCs/>
                <w:highlight w:val="green"/>
              </w:rPr>
              <w:t>Agreement</w:t>
            </w:r>
          </w:p>
          <w:p w14:paraId="589782CC" w14:textId="77777777" w:rsidR="005155D3" w:rsidRPr="005155D3" w:rsidRDefault="005155D3" w:rsidP="00DA53C4">
            <w:pPr>
              <w:spacing w:after="120"/>
              <w:contextualSpacing/>
              <w:jc w:val="both"/>
              <w:rPr>
                <w:rStyle w:val="af"/>
                <w:i w:val="0"/>
              </w:rPr>
            </w:pPr>
            <w:r w:rsidRPr="005155D3">
              <w:rPr>
                <w:rStyle w:val="af"/>
                <w:i w:val="0"/>
              </w:rPr>
              <w:t xml:space="preserve">For non-coherent uplink precoding by an 8TX UE, following precoders are supported for 1 layer transmission. </w:t>
            </w:r>
          </w:p>
          <w:p w14:paraId="4781B7A2" w14:textId="77777777" w:rsidR="005155D3" w:rsidRPr="005155D3" w:rsidRDefault="00154D91" w:rsidP="00DA53C4">
            <w:pPr>
              <w:spacing w:after="120"/>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1</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1</m:t>
                        </m:r>
                        <m:ctrlPr>
                          <w:rPr>
                            <w:rFonts w:ascii="Cambria Math" w:eastAsia="Cambria Math" w:hAnsi="Cambria Math"/>
                            <w:i/>
                            <w:lang w:eastAsia="zh-CN"/>
                          </w:rPr>
                        </m:ctrlPr>
                      </m:e>
                      <m:e>
                        <m:r>
                          <w:rPr>
                            <w:rFonts w:ascii="Cambria Math" w:eastAsia="Cambria Math" w:hAnsi="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0</m:t>
                        </m:r>
                        <m:ctrlPr>
                          <w:rPr>
                            <w:rFonts w:ascii="Cambria Math" w:eastAsia="Cambria Math" w:hAnsi="Cambria Math"/>
                            <w:i/>
                            <w:lang w:eastAsia="zh-CN"/>
                          </w:rPr>
                        </m:ctrlPr>
                      </m:e>
                      <m:e>
                        <m:r>
                          <w:rPr>
                            <w:rFonts w:ascii="Cambria Math" w:eastAsia="Cambria Math" w:hAnsi="Cambria Math"/>
                            <w:lang w:eastAsia="zh-CN"/>
                          </w:rPr>
                          <m:t>1</m:t>
                        </m:r>
                      </m:e>
                    </m:eqArr>
                  </m:e>
                </m:d>
              </m:oMath>
            </m:oMathPara>
          </w:p>
          <w:p w14:paraId="6A5ADDDC" w14:textId="3E518316" w:rsidR="005155D3" w:rsidRPr="00AD075E" w:rsidRDefault="002E7028" w:rsidP="00AD075E">
            <w:pPr>
              <w:spacing w:after="120"/>
              <w:contextualSpacing/>
              <w:jc w:val="both"/>
              <w:rPr>
                <w:rFonts w:eastAsiaTheme="minorEastAsia"/>
                <w:iCs/>
                <w:lang w:eastAsia="zh-CN"/>
              </w:rPr>
            </w:pPr>
            <w:r>
              <w:rPr>
                <w:rStyle w:val="af"/>
                <w:rFonts w:eastAsiaTheme="minorEastAsia" w:hint="eastAsia"/>
                <w:i w:val="0"/>
                <w:lang w:eastAsia="zh-CN"/>
              </w:rPr>
              <w:t>W</w:t>
            </w:r>
            <w:r w:rsidR="005155D3" w:rsidRPr="005155D3">
              <w:rPr>
                <w:rStyle w:val="af"/>
                <w:i w:val="0"/>
              </w:rPr>
              <w:t xml:space="preserve">ith the scaling factor </w:t>
            </w:r>
            <w:proofErr w:type="gramStart"/>
            <w:r w:rsidR="005155D3" w:rsidRPr="005155D3">
              <w:rPr>
                <w:rStyle w:val="af"/>
                <w:i w:val="0"/>
              </w:rPr>
              <w:t>of</w:t>
            </w:r>
            <w:r>
              <w:rPr>
                <w:rStyle w:val="af"/>
                <w:rFonts w:eastAsiaTheme="minorEastAsia" w:hint="eastAsia"/>
                <w:i w:val="0"/>
                <w:lang w:eastAsia="zh-CN"/>
              </w:rPr>
              <w:t xml:space="preserve"> </w:t>
            </w:r>
            <w:r w:rsidR="005155D3" w:rsidRPr="005155D3">
              <w:rPr>
                <w:rStyle w:val="af"/>
                <w:i w:val="0"/>
              </w:rPr>
              <w:t xml:space="preserve"> </w:t>
            </w:r>
            <w:proofErr w:type="gramEnd"/>
            <m:oMath>
              <m:f>
                <m:fPr>
                  <m:ctrlPr>
                    <w:rPr>
                      <w:rStyle w:val="af"/>
                      <w:rFonts w:ascii="Cambria Math" w:hAnsi="Cambria Math"/>
                      <w:i w:val="0"/>
                      <w:iCs w:val="0"/>
                    </w:rPr>
                  </m:ctrlPr>
                </m:fPr>
                <m:num>
                  <m:r>
                    <m:rPr>
                      <m:sty m:val="p"/>
                    </m:rPr>
                    <w:rPr>
                      <w:rStyle w:val="af"/>
                      <w:rFonts w:ascii="Cambria Math" w:hAnsi="Cambria Math"/>
                    </w:rPr>
                    <m:t>1</m:t>
                  </m:r>
                </m:num>
                <m:den>
                  <m:r>
                    <m:rPr>
                      <m:sty m:val="p"/>
                    </m:rPr>
                    <w:rPr>
                      <w:rStyle w:val="af"/>
                      <w:rFonts w:ascii="Cambria Math" w:hAnsi="Cambria Math"/>
                    </w:rPr>
                    <m:t>2</m:t>
                  </m:r>
                  <m:rad>
                    <m:radPr>
                      <m:degHide m:val="1"/>
                      <m:ctrlPr>
                        <w:rPr>
                          <w:rStyle w:val="af"/>
                          <w:rFonts w:ascii="Cambria Math" w:hAnsi="Cambria Math"/>
                          <w:i w:val="0"/>
                          <w:iCs w:val="0"/>
                        </w:rPr>
                      </m:ctrlPr>
                    </m:radPr>
                    <m:deg/>
                    <m:e>
                      <m:r>
                        <m:rPr>
                          <m:sty m:val="p"/>
                        </m:rPr>
                        <w:rPr>
                          <w:rStyle w:val="af"/>
                          <w:rFonts w:ascii="Cambria Math" w:hAnsi="Cambria Math"/>
                        </w:rPr>
                        <m:t>2</m:t>
                      </m:r>
                    </m:e>
                  </m:rad>
                </m:den>
              </m:f>
            </m:oMath>
            <w:r w:rsidR="005155D3" w:rsidRPr="005155D3">
              <w:rPr>
                <w:rStyle w:val="af"/>
                <w:i w:val="0"/>
              </w:rPr>
              <w:t>.</w:t>
            </w:r>
          </w:p>
        </w:tc>
      </w:tr>
    </w:tbl>
    <w:p w14:paraId="2D59A9A3" w14:textId="0B985A68" w:rsidR="000D3B4C" w:rsidRPr="00A92363" w:rsidRDefault="000D3B4C" w:rsidP="0069015B">
      <w:pPr>
        <w:spacing w:beforeLines="50" w:before="120" w:after="120"/>
        <w:jc w:val="both"/>
        <w:rPr>
          <w:rFonts w:eastAsia="宋体"/>
        </w:rPr>
      </w:pPr>
      <w:r w:rsidRPr="00A92363">
        <w:rPr>
          <w:rFonts w:eastAsia="宋体"/>
        </w:rPr>
        <w:t xml:space="preserve">For the non-coherent codebook of </w:t>
      </w:r>
      <w:r w:rsidR="00E734A1" w:rsidRPr="00A92363">
        <w:rPr>
          <w:rFonts w:eastAsia="宋体"/>
        </w:rPr>
        <w:t>4T</w:t>
      </w:r>
      <w:r w:rsidR="00E734A1">
        <w:rPr>
          <w:rFonts w:eastAsia="宋体" w:hint="eastAsia"/>
          <w:lang w:eastAsia="zh-CN"/>
        </w:rPr>
        <w:t>X</w:t>
      </w:r>
      <w:r w:rsidR="00E734A1" w:rsidRPr="00A92363">
        <w:rPr>
          <w:rFonts w:eastAsia="宋体"/>
        </w:rPr>
        <w:t xml:space="preserve"> </w:t>
      </w:r>
      <w:r w:rsidRPr="00A92363">
        <w:rPr>
          <w:rFonts w:eastAsia="宋体"/>
        </w:rPr>
        <w:t xml:space="preserve">for CP-OFDM waveform in Rel-15, the total number of precoding matrices in non-coherent codebook is 12, with all of port selection precoding matrices for rank=1/2/4 included, and one precoding matrix for rank =3 included. For UL </w:t>
      </w:r>
      <w:r w:rsidR="00E734A1" w:rsidRPr="00A92363">
        <w:rPr>
          <w:rFonts w:eastAsia="宋体"/>
        </w:rPr>
        <w:t>8T</w:t>
      </w:r>
      <w:r w:rsidR="00E734A1">
        <w:rPr>
          <w:rFonts w:eastAsia="宋体" w:hint="eastAsia"/>
          <w:lang w:eastAsia="zh-CN"/>
        </w:rPr>
        <w:t>X</w:t>
      </w:r>
      <w:r w:rsidR="00E734A1" w:rsidRPr="00A92363">
        <w:rPr>
          <w:rFonts w:eastAsia="宋体"/>
        </w:rPr>
        <w:t xml:space="preserve"> </w:t>
      </w:r>
      <w:r w:rsidRPr="00A92363">
        <w:rPr>
          <w:rFonts w:eastAsia="宋体"/>
        </w:rPr>
        <w:t>in Rel-18, if all of port selection precoding matrices are included in the non-coherent codebook, the number of precoding matrices for each rank would be as follows:</w:t>
      </w:r>
    </w:p>
    <w:p w14:paraId="63CDA8AE" w14:textId="4E3EC285"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1: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1</m:t>
            </m:r>
          </m:sup>
        </m:sSubSup>
      </m:oMath>
      <w:r w:rsidRPr="00A92363">
        <w:rPr>
          <w:rFonts w:ascii="Times New Roman" w:hAnsi="Times New Roman"/>
          <w:szCs w:val="20"/>
        </w:rPr>
        <w:t>=8;</w:t>
      </w:r>
    </w:p>
    <w:p w14:paraId="63CD0C93"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2: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2</m:t>
            </m:r>
          </m:sup>
        </m:sSubSup>
      </m:oMath>
      <w:r w:rsidRPr="00A92363">
        <w:rPr>
          <w:rFonts w:ascii="Times New Roman" w:hAnsi="Times New Roman"/>
          <w:szCs w:val="20"/>
        </w:rPr>
        <w:t>=28;</w:t>
      </w:r>
    </w:p>
    <w:p w14:paraId="4C685CC9"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3: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3</m:t>
            </m:r>
          </m:sup>
        </m:sSubSup>
      </m:oMath>
      <w:r w:rsidRPr="00A92363">
        <w:rPr>
          <w:rFonts w:ascii="Times New Roman" w:hAnsi="Times New Roman"/>
          <w:szCs w:val="20"/>
        </w:rPr>
        <w:t>=56;</w:t>
      </w:r>
    </w:p>
    <w:p w14:paraId="5ABC6EBF"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 xml:space="preserve">Rank 4: </w:t>
      </w:r>
      <m:oMath>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4</m:t>
            </m:r>
          </m:sup>
        </m:sSubSup>
      </m:oMath>
      <w:r w:rsidRPr="00A92363">
        <w:rPr>
          <w:rFonts w:ascii="Times New Roman" w:hAnsi="Times New Roman"/>
          <w:szCs w:val="20"/>
        </w:rPr>
        <w:t>=70;</w:t>
      </w:r>
    </w:p>
    <w:p w14:paraId="09F18C87"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5:</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5</m:t>
            </m:r>
          </m:sup>
        </m:sSubSup>
      </m:oMath>
      <w:r w:rsidRPr="00A92363">
        <w:rPr>
          <w:rFonts w:ascii="Times New Roman" w:hAnsi="Times New Roman"/>
          <w:szCs w:val="20"/>
        </w:rPr>
        <w:t>=56;</w:t>
      </w:r>
    </w:p>
    <w:p w14:paraId="12A8C32E"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6:</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6</m:t>
            </m:r>
          </m:sup>
        </m:sSubSup>
      </m:oMath>
      <w:r w:rsidRPr="00A92363">
        <w:rPr>
          <w:rFonts w:ascii="Times New Roman" w:hAnsi="Times New Roman"/>
          <w:szCs w:val="20"/>
        </w:rPr>
        <w:t>=28;</w:t>
      </w:r>
    </w:p>
    <w:p w14:paraId="6F546EA9" w14:textId="77777777" w:rsidR="000D3B4C" w:rsidRPr="00A92363" w:rsidRDefault="000D3B4C" w:rsidP="00020198">
      <w:pPr>
        <w:pStyle w:val="ad"/>
        <w:widowControl w:val="0"/>
        <w:numPr>
          <w:ilvl w:val="0"/>
          <w:numId w:val="9"/>
        </w:numPr>
        <w:spacing w:beforeLines="50" w:before="120" w:after="120"/>
        <w:ind w:leftChars="0"/>
        <w:jc w:val="both"/>
        <w:rPr>
          <w:rFonts w:ascii="Times New Roman" w:eastAsia="宋体" w:hAnsi="Times New Roman"/>
          <w:szCs w:val="20"/>
        </w:rPr>
      </w:pPr>
      <w:r w:rsidRPr="00A92363">
        <w:rPr>
          <w:rFonts w:ascii="Times New Roman" w:eastAsia="宋体" w:hAnsi="Times New Roman"/>
          <w:szCs w:val="20"/>
        </w:rPr>
        <w:t>Rank 7:</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7</m:t>
            </m:r>
          </m:sup>
        </m:sSubSup>
      </m:oMath>
      <w:r w:rsidRPr="00A92363">
        <w:rPr>
          <w:rFonts w:ascii="Times New Roman" w:hAnsi="Times New Roman"/>
          <w:szCs w:val="20"/>
        </w:rPr>
        <w:t>=8;</w:t>
      </w:r>
    </w:p>
    <w:p w14:paraId="15263704" w14:textId="77777777" w:rsidR="000D3B4C" w:rsidRPr="00A92363" w:rsidRDefault="000D3B4C" w:rsidP="00020198">
      <w:pPr>
        <w:pStyle w:val="ad"/>
        <w:widowControl w:val="0"/>
        <w:numPr>
          <w:ilvl w:val="0"/>
          <w:numId w:val="9"/>
        </w:numPr>
        <w:spacing w:after="120"/>
        <w:ind w:leftChars="0"/>
        <w:jc w:val="both"/>
        <w:rPr>
          <w:rFonts w:ascii="Times New Roman" w:eastAsia="宋体" w:hAnsi="Times New Roman"/>
          <w:szCs w:val="20"/>
        </w:rPr>
      </w:pPr>
      <w:r w:rsidRPr="00A92363">
        <w:rPr>
          <w:rFonts w:ascii="Times New Roman" w:eastAsia="宋体" w:hAnsi="Times New Roman"/>
          <w:szCs w:val="20"/>
        </w:rPr>
        <w:lastRenderedPageBreak/>
        <w:t>Rank 8:</w:t>
      </w:r>
      <m:oMath>
        <m:r>
          <m:rPr>
            <m:sty m:val="p"/>
          </m:rPr>
          <w:rPr>
            <w:rFonts w:ascii="Cambria Math" w:hAnsi="Cambria Math"/>
            <w:szCs w:val="20"/>
          </w:rPr>
          <m:t xml:space="preserve"> </m:t>
        </m:r>
        <m:sSubSup>
          <m:sSubSupPr>
            <m:ctrlPr>
              <w:rPr>
                <w:rFonts w:ascii="Cambria Math" w:hAnsi="Cambria Math"/>
                <w:szCs w:val="20"/>
              </w:rPr>
            </m:ctrlPr>
          </m:sSubSupPr>
          <m:e>
            <m:r>
              <w:rPr>
                <w:rFonts w:ascii="Cambria Math" w:hAnsi="Cambria Math"/>
                <w:szCs w:val="20"/>
              </w:rPr>
              <m:t>C</m:t>
            </m:r>
          </m:e>
          <m:sub>
            <m:r>
              <w:rPr>
                <w:rFonts w:ascii="Cambria Math" w:hAnsi="Cambria Math"/>
                <w:szCs w:val="20"/>
              </w:rPr>
              <m:t>8</m:t>
            </m:r>
          </m:sub>
          <m:sup>
            <m:r>
              <w:rPr>
                <w:rFonts w:ascii="Cambria Math" w:hAnsi="Cambria Math"/>
                <w:szCs w:val="20"/>
              </w:rPr>
              <m:t>8</m:t>
            </m:r>
          </m:sup>
        </m:sSubSup>
      </m:oMath>
      <w:r w:rsidRPr="00A92363">
        <w:rPr>
          <w:rFonts w:ascii="Times New Roman" w:hAnsi="Times New Roman"/>
          <w:szCs w:val="20"/>
        </w:rPr>
        <w:t>=1.</w:t>
      </w:r>
    </w:p>
    <w:p w14:paraId="76196466" w14:textId="1FD24FCD" w:rsidR="000D3B4C" w:rsidRPr="00A92363" w:rsidRDefault="000D3B4C" w:rsidP="0069015B">
      <w:pPr>
        <w:spacing w:beforeLines="50" w:before="120" w:after="120"/>
        <w:jc w:val="both"/>
        <w:rPr>
          <w:rFonts w:eastAsia="宋体"/>
        </w:rPr>
      </w:pPr>
      <w:r w:rsidRPr="00A92363">
        <w:rPr>
          <w:rFonts w:eastAsia="宋体"/>
        </w:rPr>
        <w:t xml:space="preserve">If all of </w:t>
      </w:r>
      <w:r w:rsidR="00CD42ED">
        <w:rPr>
          <w:rFonts w:eastAsia="宋体" w:hint="eastAsia"/>
          <w:lang w:eastAsia="zh-CN"/>
        </w:rPr>
        <w:t xml:space="preserve">the </w:t>
      </w:r>
      <w:r w:rsidRPr="00A92363">
        <w:rPr>
          <w:rFonts w:eastAsia="宋体"/>
        </w:rPr>
        <w:t>precoding matrices are included, the number of precoding matrices and the bit widths for TPMI field when</w:t>
      </w:r>
      <w:r w:rsidRPr="00B2053D">
        <w:rPr>
          <w:rFonts w:eastAsia="宋体"/>
        </w:rPr>
        <w:t xml:space="preserve"> </w:t>
      </w:r>
      <m:oMath>
        <m:r>
          <w:rPr>
            <w:rFonts w:ascii="Cambria Math" w:eastAsia="宋体" w:hAnsi="Cambria Math"/>
          </w:rPr>
          <m:t>maxRank=1, 2,</m:t>
        </m:r>
        <m:r>
          <w:rPr>
            <w:rFonts w:ascii="Cambria Math" w:eastAsia="宋体" w:hAnsi="Cambria Math"/>
            <w:lang w:eastAsia="zh-CN"/>
          </w:rPr>
          <m:t xml:space="preserve"> </m:t>
        </m:r>
        <m:r>
          <w:rPr>
            <w:rFonts w:ascii="Cambria Math" w:eastAsia="宋体" w:hAnsi="Cambria Math"/>
          </w:rPr>
          <m:t xml:space="preserve">⋯, 8 </m:t>
        </m:r>
      </m:oMath>
      <w:r w:rsidR="00CD42ED" w:rsidRPr="00B2053D">
        <w:rPr>
          <w:rFonts w:eastAsia="宋体" w:hint="eastAsia"/>
          <w:lang w:eastAsia="zh-CN"/>
        </w:rPr>
        <w:t>are</w:t>
      </w:r>
      <w:r w:rsidRPr="00B2053D">
        <w:rPr>
          <w:rFonts w:eastAsia="宋体"/>
        </w:rPr>
        <w:t xml:space="preserve"> shown in </w:t>
      </w:r>
      <w:r w:rsidR="007A2B74" w:rsidRPr="00B2053D">
        <w:rPr>
          <w:rFonts w:eastAsia="宋体"/>
          <w:lang w:eastAsia="zh-CN"/>
        </w:rPr>
        <w:fldChar w:fldCharType="begin"/>
      </w:r>
      <w:r w:rsidR="007A2B74" w:rsidRPr="00B2053D">
        <w:rPr>
          <w:rFonts w:eastAsia="宋体"/>
        </w:rPr>
        <w:instrText xml:space="preserve"> REF _Ref126829134 \h </w:instrText>
      </w:r>
      <w:r w:rsidR="00B2053D" w:rsidRPr="00B2053D">
        <w:rPr>
          <w:rFonts w:eastAsia="宋体"/>
          <w:lang w:eastAsia="zh-CN"/>
        </w:rPr>
        <w:instrText xml:space="preserve"> \* MERGEFORMAT </w:instrText>
      </w:r>
      <w:r w:rsidR="007A2B74" w:rsidRPr="00B2053D">
        <w:rPr>
          <w:rFonts w:eastAsia="宋体"/>
          <w:lang w:eastAsia="zh-CN"/>
        </w:rPr>
      </w:r>
      <w:r w:rsidR="007A2B74" w:rsidRPr="00B2053D">
        <w:rPr>
          <w:rFonts w:eastAsia="宋体"/>
          <w:lang w:eastAsia="zh-CN"/>
        </w:rPr>
        <w:fldChar w:fldCharType="separate"/>
      </w:r>
      <w:r w:rsidR="000F14EB" w:rsidRPr="00A92363">
        <w:rPr>
          <w:rFonts w:eastAsia="宋体"/>
          <w:bCs/>
        </w:rPr>
        <w:t xml:space="preserve">Table </w:t>
      </w:r>
      <w:r w:rsidR="000F14EB">
        <w:rPr>
          <w:rFonts w:eastAsia="宋体"/>
          <w:bCs/>
          <w:noProof/>
        </w:rPr>
        <w:t>1</w:t>
      </w:r>
      <w:r w:rsidR="007A2B74" w:rsidRPr="00B2053D">
        <w:rPr>
          <w:rFonts w:eastAsia="宋体"/>
          <w:lang w:eastAsia="zh-CN"/>
        </w:rPr>
        <w:fldChar w:fldCharType="end"/>
      </w:r>
      <w:r w:rsidRPr="00B2053D">
        <w:rPr>
          <w:rFonts w:eastAsia="宋体"/>
        </w:rPr>
        <w:t xml:space="preserve">. It can be seen that 8 bits </w:t>
      </w:r>
      <w:r w:rsidR="002F10E3" w:rsidRPr="00B2053D">
        <w:rPr>
          <w:rFonts w:eastAsia="宋体" w:hint="eastAsia"/>
          <w:lang w:eastAsia="zh-CN"/>
        </w:rPr>
        <w:t>are</w:t>
      </w:r>
      <w:r w:rsidRPr="00B2053D">
        <w:rPr>
          <w:rFonts w:eastAsia="宋体"/>
        </w:rPr>
        <w:t xml:space="preserve"> needed when </w:t>
      </w:r>
      <w:r w:rsidRPr="00B2053D">
        <w:rPr>
          <w:rFonts w:eastAsia="宋体"/>
          <w:i/>
        </w:rPr>
        <w:t>maxRank</w:t>
      </w:r>
      <w:r w:rsidRPr="00B2053D">
        <w:rPr>
          <w:rFonts w:eastAsia="宋体"/>
        </w:rPr>
        <w:t xml:space="preserve"> </w:t>
      </w:r>
      <w:r w:rsidRPr="00A92363">
        <w:rPr>
          <w:rFonts w:eastAsia="宋体"/>
        </w:rPr>
        <w:t xml:space="preserve">&gt;= 4 for </w:t>
      </w:r>
      <w:r w:rsidR="00E734A1" w:rsidRPr="00A92363">
        <w:rPr>
          <w:rFonts w:eastAsia="宋体"/>
        </w:rPr>
        <w:t>8T</w:t>
      </w:r>
      <w:r w:rsidR="00E734A1">
        <w:rPr>
          <w:rFonts w:eastAsia="宋体" w:hint="eastAsia"/>
          <w:lang w:eastAsia="zh-CN"/>
        </w:rPr>
        <w:t>X</w:t>
      </w:r>
      <w:r w:rsidRPr="00A92363">
        <w:rPr>
          <w:rFonts w:eastAsia="宋体"/>
        </w:rPr>
        <w:t xml:space="preserve">. Compared </w:t>
      </w:r>
      <w:r w:rsidR="00203CC6">
        <w:rPr>
          <w:rFonts w:eastAsia="宋体" w:hint="eastAsia"/>
          <w:lang w:eastAsia="zh-CN"/>
        </w:rPr>
        <w:t>with</w:t>
      </w:r>
      <w:r w:rsidR="00203CC6" w:rsidRPr="00A92363">
        <w:rPr>
          <w:rFonts w:eastAsia="宋体"/>
        </w:rPr>
        <w:t xml:space="preserve"> </w:t>
      </w:r>
      <w:r w:rsidR="00E734A1" w:rsidRPr="00A92363">
        <w:rPr>
          <w:rFonts w:eastAsia="宋体"/>
        </w:rPr>
        <w:t>4T</w:t>
      </w:r>
      <w:r w:rsidR="00E734A1">
        <w:rPr>
          <w:rFonts w:eastAsia="宋体" w:hint="eastAsia"/>
          <w:lang w:eastAsia="zh-CN"/>
        </w:rPr>
        <w:t>X</w:t>
      </w:r>
      <w:r w:rsidRPr="00A92363">
        <w:rPr>
          <w:rFonts w:eastAsia="宋体"/>
        </w:rPr>
        <w:t xml:space="preserve">, the bit widths for TPMI field are doubled. </w:t>
      </w:r>
    </w:p>
    <w:p w14:paraId="472D95FD" w14:textId="76D1949C" w:rsidR="000D3B4C" w:rsidRPr="00A92363" w:rsidRDefault="000D3B4C" w:rsidP="0069015B">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lang w:eastAsia="zh-CN"/>
        </w:rPr>
      </w:pPr>
      <w:bookmarkStart w:id="8" w:name="_Ref126829134"/>
      <w:r w:rsidRPr="00A92363">
        <w:rPr>
          <w:rFonts w:ascii="Times New Roman" w:eastAsia="宋体" w:hAnsi="Times New Roman" w:cs="Times New Roman"/>
          <w:bCs/>
        </w:rPr>
        <w:t xml:space="preserve">Table </w:t>
      </w:r>
      <w:r w:rsidRPr="00A92363">
        <w:rPr>
          <w:rFonts w:ascii="Times New Roman" w:eastAsia="宋体" w:hAnsi="Times New Roman" w:cs="Times New Roman"/>
          <w:bCs/>
        </w:rPr>
        <w:fldChar w:fldCharType="begin"/>
      </w:r>
      <w:r w:rsidRPr="00A92363">
        <w:rPr>
          <w:rFonts w:ascii="Times New Roman" w:eastAsia="宋体" w:hAnsi="Times New Roman" w:cs="Times New Roman"/>
          <w:bCs/>
        </w:rPr>
        <w:instrText xml:space="preserve"> SEQ Table \* ARABIC </w:instrText>
      </w:r>
      <w:r w:rsidRPr="00A92363">
        <w:rPr>
          <w:rFonts w:ascii="Times New Roman" w:eastAsia="宋体" w:hAnsi="Times New Roman" w:cs="Times New Roman"/>
          <w:bCs/>
        </w:rPr>
        <w:fldChar w:fldCharType="separate"/>
      </w:r>
      <w:r w:rsidR="000F14EB">
        <w:rPr>
          <w:rFonts w:ascii="Times New Roman" w:eastAsia="宋体" w:hAnsi="Times New Roman" w:cs="Times New Roman"/>
          <w:bCs/>
          <w:noProof/>
        </w:rPr>
        <w:t>1</w:t>
      </w:r>
      <w:r w:rsidRPr="00A92363">
        <w:rPr>
          <w:rFonts w:ascii="Times New Roman" w:eastAsia="宋体" w:hAnsi="Times New Roman" w:cs="Times New Roman"/>
          <w:bCs/>
        </w:rPr>
        <w:fldChar w:fldCharType="end"/>
      </w:r>
      <w:bookmarkEnd w:id="8"/>
      <w:r w:rsidRPr="00A92363">
        <w:rPr>
          <w:rFonts w:ascii="Times New Roman" w:eastAsia="宋体" w:hAnsi="Times New Roman" w:cs="Times New Roman"/>
          <w:bCs/>
        </w:rPr>
        <w:t xml:space="preserve">: Number of precoding matrices and bit widths of TPMI field for non-coherent codebook for UL </w:t>
      </w:r>
      <w:r w:rsidR="00E734A1" w:rsidRPr="00A92363">
        <w:rPr>
          <w:rFonts w:ascii="Times New Roman" w:eastAsia="宋体" w:hAnsi="Times New Roman" w:cs="Times New Roman"/>
          <w:bCs/>
        </w:rPr>
        <w:t>8T</w:t>
      </w:r>
      <w:r w:rsidR="00E734A1">
        <w:rPr>
          <w:rFonts w:ascii="Times New Roman" w:eastAsia="宋体" w:hAnsi="Times New Roman" w:cs="Times New Roman" w:hint="eastAsia"/>
          <w:bCs/>
          <w:lang w:eastAsia="zh-CN"/>
        </w:rPr>
        <w:t>X</w:t>
      </w:r>
    </w:p>
    <w:tbl>
      <w:tblPr>
        <w:tblStyle w:val="a4"/>
        <w:tblW w:w="0" w:type="auto"/>
        <w:jc w:val="center"/>
        <w:tblLook w:val="04A0" w:firstRow="1" w:lastRow="0" w:firstColumn="1" w:lastColumn="0" w:noHBand="0" w:noVBand="1"/>
      </w:tblPr>
      <w:tblGrid>
        <w:gridCol w:w="2266"/>
        <w:gridCol w:w="2291"/>
        <w:gridCol w:w="2942"/>
      </w:tblGrid>
      <w:tr w:rsidR="000D3B4C" w:rsidRPr="00A92363" w14:paraId="13BE4532" w14:textId="77777777" w:rsidTr="000D3B4C">
        <w:trPr>
          <w:jc w:val="center"/>
        </w:trPr>
        <w:tc>
          <w:tcPr>
            <w:tcW w:w="2266" w:type="dxa"/>
          </w:tcPr>
          <w:p w14:paraId="3ADFEB58" w14:textId="549FAB7E" w:rsidR="000D3B4C" w:rsidRPr="00B2053D" w:rsidRDefault="000D3B4C" w:rsidP="00A37203">
            <w:pPr>
              <w:spacing w:after="120"/>
              <w:jc w:val="center"/>
              <w:rPr>
                <w:i/>
              </w:rPr>
            </w:pPr>
            <w:r w:rsidRPr="00B2053D">
              <w:rPr>
                <w:i/>
              </w:rPr>
              <w:t>maxRank</w:t>
            </w:r>
          </w:p>
        </w:tc>
        <w:tc>
          <w:tcPr>
            <w:tcW w:w="2291" w:type="dxa"/>
          </w:tcPr>
          <w:p w14:paraId="3B54600B" w14:textId="77777777" w:rsidR="000D3B4C" w:rsidRPr="00A92363" w:rsidRDefault="000D3B4C" w:rsidP="000D3B4C">
            <w:pPr>
              <w:spacing w:after="120"/>
              <w:jc w:val="center"/>
            </w:pPr>
            <w:r w:rsidRPr="00A92363">
              <w:t>Number of TPMIs</w:t>
            </w:r>
          </w:p>
        </w:tc>
        <w:tc>
          <w:tcPr>
            <w:tcW w:w="2942" w:type="dxa"/>
          </w:tcPr>
          <w:p w14:paraId="2EF54E01" w14:textId="77777777" w:rsidR="000D3B4C" w:rsidRPr="00A92363" w:rsidRDefault="000D3B4C" w:rsidP="000D3B4C">
            <w:pPr>
              <w:spacing w:after="120"/>
              <w:jc w:val="center"/>
            </w:pPr>
            <w:r w:rsidRPr="00A92363">
              <w:t>Bitwidth for TPMI field (bits)</w:t>
            </w:r>
          </w:p>
        </w:tc>
      </w:tr>
      <w:tr w:rsidR="000D3B4C" w:rsidRPr="00A92363" w14:paraId="3348A264" w14:textId="77777777" w:rsidTr="000D3B4C">
        <w:trPr>
          <w:jc w:val="center"/>
        </w:trPr>
        <w:tc>
          <w:tcPr>
            <w:tcW w:w="2266" w:type="dxa"/>
          </w:tcPr>
          <w:p w14:paraId="057157EC" w14:textId="77777777" w:rsidR="000D3B4C" w:rsidRPr="00A92363" w:rsidRDefault="000D3B4C" w:rsidP="000D3B4C">
            <w:pPr>
              <w:spacing w:after="120"/>
              <w:jc w:val="center"/>
            </w:pPr>
            <w:r w:rsidRPr="00A92363">
              <w:t>1</w:t>
            </w:r>
          </w:p>
        </w:tc>
        <w:tc>
          <w:tcPr>
            <w:tcW w:w="2291" w:type="dxa"/>
          </w:tcPr>
          <w:p w14:paraId="6846BA85" w14:textId="77777777" w:rsidR="000D3B4C" w:rsidRPr="00A92363" w:rsidRDefault="000D3B4C" w:rsidP="000D3B4C">
            <w:pPr>
              <w:spacing w:after="120"/>
              <w:jc w:val="center"/>
            </w:pPr>
            <w:r w:rsidRPr="00A92363">
              <w:t>8</w:t>
            </w:r>
          </w:p>
        </w:tc>
        <w:tc>
          <w:tcPr>
            <w:tcW w:w="2942" w:type="dxa"/>
          </w:tcPr>
          <w:p w14:paraId="7C6E6C96" w14:textId="77777777" w:rsidR="000D3B4C" w:rsidRPr="00A92363" w:rsidRDefault="000D3B4C" w:rsidP="000D3B4C">
            <w:pPr>
              <w:spacing w:after="120"/>
              <w:jc w:val="center"/>
            </w:pPr>
            <w:r w:rsidRPr="00A92363">
              <w:t>3</w:t>
            </w:r>
          </w:p>
        </w:tc>
      </w:tr>
      <w:tr w:rsidR="000D3B4C" w:rsidRPr="00A92363" w14:paraId="1B2F1706" w14:textId="77777777" w:rsidTr="000D3B4C">
        <w:trPr>
          <w:jc w:val="center"/>
        </w:trPr>
        <w:tc>
          <w:tcPr>
            <w:tcW w:w="2266" w:type="dxa"/>
          </w:tcPr>
          <w:p w14:paraId="048A9F63" w14:textId="77777777" w:rsidR="000D3B4C" w:rsidRPr="00A92363" w:rsidRDefault="000D3B4C" w:rsidP="000D3B4C">
            <w:pPr>
              <w:spacing w:after="120"/>
              <w:jc w:val="center"/>
            </w:pPr>
            <w:r w:rsidRPr="00A92363">
              <w:t>2</w:t>
            </w:r>
          </w:p>
        </w:tc>
        <w:tc>
          <w:tcPr>
            <w:tcW w:w="2291" w:type="dxa"/>
          </w:tcPr>
          <w:p w14:paraId="55115043" w14:textId="77777777" w:rsidR="000D3B4C" w:rsidRPr="00A92363" w:rsidRDefault="000D3B4C" w:rsidP="000D3B4C">
            <w:pPr>
              <w:spacing w:after="120"/>
              <w:jc w:val="center"/>
            </w:pPr>
            <w:r w:rsidRPr="00A92363">
              <w:t>36</w:t>
            </w:r>
          </w:p>
        </w:tc>
        <w:tc>
          <w:tcPr>
            <w:tcW w:w="2942" w:type="dxa"/>
          </w:tcPr>
          <w:p w14:paraId="1440F621" w14:textId="77777777" w:rsidR="000D3B4C" w:rsidRPr="00A92363" w:rsidRDefault="000D3B4C" w:rsidP="000D3B4C">
            <w:pPr>
              <w:spacing w:after="120"/>
              <w:jc w:val="center"/>
            </w:pPr>
            <w:r w:rsidRPr="00A92363">
              <w:t>6</w:t>
            </w:r>
          </w:p>
        </w:tc>
      </w:tr>
      <w:tr w:rsidR="000D3B4C" w:rsidRPr="00A92363" w14:paraId="507C56E6" w14:textId="77777777" w:rsidTr="000D3B4C">
        <w:trPr>
          <w:jc w:val="center"/>
        </w:trPr>
        <w:tc>
          <w:tcPr>
            <w:tcW w:w="2266" w:type="dxa"/>
          </w:tcPr>
          <w:p w14:paraId="7892FC25" w14:textId="77777777" w:rsidR="000D3B4C" w:rsidRPr="00A92363" w:rsidRDefault="000D3B4C" w:rsidP="000D3B4C">
            <w:pPr>
              <w:spacing w:after="120"/>
              <w:jc w:val="center"/>
            </w:pPr>
            <w:r w:rsidRPr="00A92363">
              <w:t>3</w:t>
            </w:r>
          </w:p>
        </w:tc>
        <w:tc>
          <w:tcPr>
            <w:tcW w:w="2291" w:type="dxa"/>
          </w:tcPr>
          <w:p w14:paraId="39E015C5" w14:textId="77777777" w:rsidR="000D3B4C" w:rsidRPr="00A92363" w:rsidRDefault="000D3B4C" w:rsidP="000D3B4C">
            <w:pPr>
              <w:spacing w:after="120"/>
              <w:jc w:val="center"/>
            </w:pPr>
            <w:r w:rsidRPr="00A92363">
              <w:t>92</w:t>
            </w:r>
          </w:p>
        </w:tc>
        <w:tc>
          <w:tcPr>
            <w:tcW w:w="2942" w:type="dxa"/>
          </w:tcPr>
          <w:p w14:paraId="64B009FF" w14:textId="77777777" w:rsidR="000D3B4C" w:rsidRPr="00A92363" w:rsidRDefault="000D3B4C" w:rsidP="000D3B4C">
            <w:pPr>
              <w:spacing w:after="120"/>
              <w:jc w:val="center"/>
            </w:pPr>
            <w:r w:rsidRPr="00A92363">
              <w:t>7</w:t>
            </w:r>
          </w:p>
        </w:tc>
      </w:tr>
      <w:tr w:rsidR="000D3B4C" w:rsidRPr="00A92363" w14:paraId="366A2950" w14:textId="77777777" w:rsidTr="000D3B4C">
        <w:trPr>
          <w:jc w:val="center"/>
        </w:trPr>
        <w:tc>
          <w:tcPr>
            <w:tcW w:w="2266" w:type="dxa"/>
          </w:tcPr>
          <w:p w14:paraId="4D1E9889" w14:textId="77777777" w:rsidR="000D3B4C" w:rsidRPr="00A92363" w:rsidRDefault="000D3B4C" w:rsidP="000D3B4C">
            <w:pPr>
              <w:spacing w:after="120"/>
              <w:jc w:val="center"/>
            </w:pPr>
            <w:r w:rsidRPr="00A92363">
              <w:t>4</w:t>
            </w:r>
          </w:p>
        </w:tc>
        <w:tc>
          <w:tcPr>
            <w:tcW w:w="2291" w:type="dxa"/>
          </w:tcPr>
          <w:p w14:paraId="29CE9796" w14:textId="77777777" w:rsidR="000D3B4C" w:rsidRPr="00A92363" w:rsidRDefault="000D3B4C" w:rsidP="000D3B4C">
            <w:pPr>
              <w:spacing w:after="120"/>
              <w:jc w:val="center"/>
            </w:pPr>
            <w:r w:rsidRPr="00A92363">
              <w:t>162</w:t>
            </w:r>
          </w:p>
        </w:tc>
        <w:tc>
          <w:tcPr>
            <w:tcW w:w="2942" w:type="dxa"/>
          </w:tcPr>
          <w:p w14:paraId="759A2AD5" w14:textId="77777777" w:rsidR="000D3B4C" w:rsidRPr="00A92363" w:rsidRDefault="000D3B4C" w:rsidP="000D3B4C">
            <w:pPr>
              <w:spacing w:after="120"/>
              <w:jc w:val="center"/>
            </w:pPr>
            <w:r w:rsidRPr="00A92363">
              <w:t>8</w:t>
            </w:r>
          </w:p>
        </w:tc>
      </w:tr>
      <w:tr w:rsidR="000D3B4C" w:rsidRPr="00A92363" w14:paraId="474324B7" w14:textId="77777777" w:rsidTr="000D3B4C">
        <w:trPr>
          <w:jc w:val="center"/>
        </w:trPr>
        <w:tc>
          <w:tcPr>
            <w:tcW w:w="2266" w:type="dxa"/>
          </w:tcPr>
          <w:p w14:paraId="21BFA653" w14:textId="77777777" w:rsidR="000D3B4C" w:rsidRPr="00A92363" w:rsidRDefault="000D3B4C" w:rsidP="000D3B4C">
            <w:pPr>
              <w:spacing w:after="120"/>
              <w:jc w:val="center"/>
            </w:pPr>
            <w:r w:rsidRPr="00A92363">
              <w:t>5</w:t>
            </w:r>
          </w:p>
        </w:tc>
        <w:tc>
          <w:tcPr>
            <w:tcW w:w="2291" w:type="dxa"/>
          </w:tcPr>
          <w:p w14:paraId="505C83D6" w14:textId="77777777" w:rsidR="000D3B4C" w:rsidRPr="00A92363" w:rsidRDefault="000D3B4C" w:rsidP="000D3B4C">
            <w:pPr>
              <w:spacing w:after="120"/>
              <w:jc w:val="center"/>
            </w:pPr>
            <w:r w:rsidRPr="00A92363">
              <w:t>218</w:t>
            </w:r>
          </w:p>
        </w:tc>
        <w:tc>
          <w:tcPr>
            <w:tcW w:w="2942" w:type="dxa"/>
          </w:tcPr>
          <w:p w14:paraId="083A7FBD" w14:textId="77777777" w:rsidR="000D3B4C" w:rsidRPr="00A92363" w:rsidRDefault="000D3B4C" w:rsidP="000D3B4C">
            <w:pPr>
              <w:spacing w:after="120"/>
              <w:jc w:val="center"/>
            </w:pPr>
            <w:r w:rsidRPr="00A92363">
              <w:t>8</w:t>
            </w:r>
          </w:p>
        </w:tc>
      </w:tr>
      <w:tr w:rsidR="000D3B4C" w:rsidRPr="00A92363" w14:paraId="4A8A163E" w14:textId="77777777" w:rsidTr="000D3B4C">
        <w:trPr>
          <w:jc w:val="center"/>
        </w:trPr>
        <w:tc>
          <w:tcPr>
            <w:tcW w:w="2266" w:type="dxa"/>
          </w:tcPr>
          <w:p w14:paraId="75E45D04" w14:textId="77777777" w:rsidR="000D3B4C" w:rsidRPr="00A92363" w:rsidRDefault="000D3B4C" w:rsidP="000D3B4C">
            <w:pPr>
              <w:spacing w:after="120"/>
              <w:jc w:val="center"/>
            </w:pPr>
            <w:r w:rsidRPr="00A92363">
              <w:t>6</w:t>
            </w:r>
          </w:p>
        </w:tc>
        <w:tc>
          <w:tcPr>
            <w:tcW w:w="2291" w:type="dxa"/>
          </w:tcPr>
          <w:p w14:paraId="54D148CE" w14:textId="13F58BF6" w:rsidR="000D3B4C" w:rsidRPr="00AD2244" w:rsidRDefault="00905FF9" w:rsidP="00905FF9">
            <w:pPr>
              <w:spacing w:after="120"/>
              <w:jc w:val="center"/>
              <w:rPr>
                <w:rFonts w:eastAsiaTheme="minorEastAsia"/>
                <w:lang w:eastAsia="zh-CN"/>
              </w:rPr>
            </w:pPr>
            <w:r w:rsidRPr="00A92363">
              <w:t>2</w:t>
            </w:r>
            <w:r>
              <w:rPr>
                <w:rFonts w:eastAsiaTheme="minorEastAsia" w:hint="eastAsia"/>
                <w:lang w:eastAsia="zh-CN"/>
              </w:rPr>
              <w:t>46</w:t>
            </w:r>
          </w:p>
        </w:tc>
        <w:tc>
          <w:tcPr>
            <w:tcW w:w="2942" w:type="dxa"/>
          </w:tcPr>
          <w:p w14:paraId="7BE2E578" w14:textId="77777777" w:rsidR="000D3B4C" w:rsidRPr="00A92363" w:rsidRDefault="000D3B4C" w:rsidP="000D3B4C">
            <w:pPr>
              <w:spacing w:after="120"/>
              <w:jc w:val="center"/>
            </w:pPr>
            <w:r w:rsidRPr="00A92363">
              <w:t>8</w:t>
            </w:r>
          </w:p>
        </w:tc>
      </w:tr>
      <w:tr w:rsidR="000D3B4C" w:rsidRPr="00A92363" w14:paraId="6E245B94" w14:textId="77777777" w:rsidTr="000D3B4C">
        <w:trPr>
          <w:jc w:val="center"/>
        </w:trPr>
        <w:tc>
          <w:tcPr>
            <w:tcW w:w="2266" w:type="dxa"/>
          </w:tcPr>
          <w:p w14:paraId="2E8426DC" w14:textId="77777777" w:rsidR="000D3B4C" w:rsidRPr="00A92363" w:rsidRDefault="000D3B4C" w:rsidP="000D3B4C">
            <w:pPr>
              <w:spacing w:after="120"/>
              <w:jc w:val="center"/>
            </w:pPr>
            <w:r w:rsidRPr="00A92363">
              <w:t>7</w:t>
            </w:r>
          </w:p>
        </w:tc>
        <w:tc>
          <w:tcPr>
            <w:tcW w:w="2291" w:type="dxa"/>
          </w:tcPr>
          <w:p w14:paraId="1ED393B3" w14:textId="77777777" w:rsidR="000D3B4C" w:rsidRPr="00A92363" w:rsidRDefault="000D3B4C" w:rsidP="000D3B4C">
            <w:pPr>
              <w:spacing w:after="120"/>
              <w:jc w:val="center"/>
              <w:rPr>
                <w:rFonts w:eastAsia="宋体"/>
              </w:rPr>
            </w:pPr>
            <w:r w:rsidRPr="00A92363">
              <w:rPr>
                <w:rFonts w:eastAsia="宋体"/>
              </w:rPr>
              <w:t>254</w:t>
            </w:r>
          </w:p>
        </w:tc>
        <w:tc>
          <w:tcPr>
            <w:tcW w:w="2942" w:type="dxa"/>
          </w:tcPr>
          <w:p w14:paraId="35D60256" w14:textId="77777777" w:rsidR="000D3B4C" w:rsidRPr="00A92363" w:rsidRDefault="000D3B4C" w:rsidP="000D3B4C">
            <w:pPr>
              <w:spacing w:after="120"/>
              <w:jc w:val="center"/>
            </w:pPr>
            <w:r w:rsidRPr="00A92363">
              <w:t>8</w:t>
            </w:r>
          </w:p>
        </w:tc>
      </w:tr>
      <w:tr w:rsidR="000D3B4C" w:rsidRPr="00A92363" w14:paraId="0AD4A351" w14:textId="77777777" w:rsidTr="000D3B4C">
        <w:trPr>
          <w:trHeight w:val="45"/>
          <w:jc w:val="center"/>
        </w:trPr>
        <w:tc>
          <w:tcPr>
            <w:tcW w:w="2266" w:type="dxa"/>
          </w:tcPr>
          <w:p w14:paraId="03DA41C4" w14:textId="77777777" w:rsidR="000D3B4C" w:rsidRPr="00A92363" w:rsidRDefault="000D3B4C" w:rsidP="000D3B4C">
            <w:pPr>
              <w:spacing w:after="120"/>
              <w:jc w:val="center"/>
            </w:pPr>
            <w:r w:rsidRPr="00A92363">
              <w:t>8</w:t>
            </w:r>
          </w:p>
        </w:tc>
        <w:tc>
          <w:tcPr>
            <w:tcW w:w="2291" w:type="dxa"/>
          </w:tcPr>
          <w:p w14:paraId="6719BF90" w14:textId="77777777" w:rsidR="000D3B4C" w:rsidRPr="00A92363" w:rsidRDefault="000D3B4C" w:rsidP="000D3B4C">
            <w:pPr>
              <w:spacing w:after="120"/>
              <w:jc w:val="center"/>
              <w:rPr>
                <w:rFonts w:eastAsia="宋体"/>
              </w:rPr>
            </w:pPr>
            <w:r w:rsidRPr="00A92363">
              <w:rPr>
                <w:rFonts w:eastAsia="宋体"/>
              </w:rPr>
              <w:t>255</w:t>
            </w:r>
          </w:p>
        </w:tc>
        <w:tc>
          <w:tcPr>
            <w:tcW w:w="2942" w:type="dxa"/>
          </w:tcPr>
          <w:p w14:paraId="61D6DC77" w14:textId="77777777" w:rsidR="000D3B4C" w:rsidRPr="00A92363" w:rsidRDefault="000D3B4C" w:rsidP="000D3B4C">
            <w:pPr>
              <w:spacing w:after="120"/>
              <w:jc w:val="center"/>
            </w:pPr>
            <w:r w:rsidRPr="00A92363">
              <w:t>8</w:t>
            </w:r>
          </w:p>
        </w:tc>
      </w:tr>
    </w:tbl>
    <w:p w14:paraId="3AB78915" w14:textId="6D218791" w:rsidR="00DA53C4" w:rsidRDefault="000D3B4C" w:rsidP="0069015B">
      <w:pPr>
        <w:spacing w:beforeLines="50" w:before="120" w:after="120"/>
        <w:jc w:val="both"/>
        <w:rPr>
          <w:rFonts w:eastAsia="宋体"/>
          <w:lang w:eastAsia="zh-CN"/>
        </w:rPr>
      </w:pPr>
      <w:r w:rsidRPr="00A92363">
        <w:rPr>
          <w:rFonts w:eastAsia="宋体"/>
        </w:rPr>
        <w:t xml:space="preserve">In Rel-15, </w:t>
      </w:r>
      <w:r w:rsidR="00413F1F">
        <w:rPr>
          <w:rFonts w:eastAsia="宋体" w:hint="eastAsia"/>
          <w:lang w:eastAsia="zh-CN"/>
        </w:rPr>
        <w:t xml:space="preserve">for UL </w:t>
      </w:r>
      <w:r w:rsidR="00E734A1">
        <w:rPr>
          <w:rFonts w:eastAsia="宋体" w:hint="eastAsia"/>
          <w:lang w:eastAsia="zh-CN"/>
        </w:rPr>
        <w:t>4TX</w:t>
      </w:r>
      <w:r w:rsidR="00413F1F">
        <w:rPr>
          <w:rFonts w:eastAsia="宋体" w:hint="eastAsia"/>
          <w:lang w:eastAsia="zh-CN"/>
        </w:rPr>
        <w:t xml:space="preserve">, </w:t>
      </w:r>
      <w:r w:rsidRPr="00A92363">
        <w:rPr>
          <w:rFonts w:eastAsia="宋体"/>
        </w:rPr>
        <w:t xml:space="preserve">all of </w:t>
      </w:r>
      <w:r w:rsidR="00E95E69">
        <w:rPr>
          <w:rFonts w:eastAsia="宋体" w:hint="eastAsia"/>
          <w:lang w:eastAsia="zh-CN"/>
        </w:rPr>
        <w:t xml:space="preserve">the </w:t>
      </w:r>
      <w:r w:rsidRPr="00A92363">
        <w:rPr>
          <w:rFonts w:eastAsia="宋体"/>
        </w:rPr>
        <w:t xml:space="preserve">precoding matrices in non-coherent codebook are included in </w:t>
      </w:r>
      <w:r w:rsidR="00413F1F" w:rsidRPr="00A92363">
        <w:rPr>
          <w:rFonts w:eastAsia="宋体"/>
        </w:rPr>
        <w:t>partial-coherent</w:t>
      </w:r>
      <w:r w:rsidR="00413F1F">
        <w:rPr>
          <w:rFonts w:eastAsia="宋体" w:hint="eastAsia"/>
          <w:lang w:eastAsia="zh-CN"/>
        </w:rPr>
        <w:t xml:space="preserve"> codebook and </w:t>
      </w:r>
      <w:r w:rsidR="00E734A1">
        <w:rPr>
          <w:rFonts w:eastAsia="宋体" w:hint="eastAsia"/>
          <w:lang w:eastAsia="zh-CN"/>
        </w:rPr>
        <w:t xml:space="preserve">8TX </w:t>
      </w:r>
      <w:r w:rsidR="00413F1F" w:rsidRPr="00A92363">
        <w:rPr>
          <w:rFonts w:eastAsia="宋体"/>
        </w:rPr>
        <w:t xml:space="preserve">full-coherent </w:t>
      </w:r>
      <w:r w:rsidR="00413F1F">
        <w:rPr>
          <w:rFonts w:eastAsia="宋体" w:hint="eastAsia"/>
          <w:lang w:eastAsia="zh-CN"/>
        </w:rPr>
        <w:t>codebook</w:t>
      </w:r>
      <w:r w:rsidRPr="00A92363">
        <w:rPr>
          <w:rFonts w:eastAsia="宋体"/>
        </w:rPr>
        <w:t xml:space="preserve">. </w:t>
      </w:r>
      <w:r w:rsidR="00DA53C4">
        <w:rPr>
          <w:rFonts w:eastAsia="宋体" w:hint="eastAsia"/>
          <w:lang w:eastAsia="zh-CN"/>
        </w:rPr>
        <w:t xml:space="preserve">Whether the principle is extended to UL </w:t>
      </w:r>
      <w:r w:rsidR="00E734A1">
        <w:rPr>
          <w:rFonts w:eastAsia="宋体" w:hint="eastAsia"/>
          <w:lang w:eastAsia="zh-CN"/>
        </w:rPr>
        <w:t xml:space="preserve">8TX </w:t>
      </w:r>
      <w:r w:rsidR="00DA53C4">
        <w:rPr>
          <w:rFonts w:eastAsia="宋体" w:hint="eastAsia"/>
          <w:lang w:eastAsia="zh-CN"/>
        </w:rPr>
        <w:t xml:space="preserve">operation should be </w:t>
      </w:r>
      <w:r w:rsidR="00413F1F">
        <w:rPr>
          <w:rFonts w:eastAsia="宋体" w:hint="eastAsia"/>
          <w:lang w:eastAsia="zh-CN"/>
        </w:rPr>
        <w:t>studied</w:t>
      </w:r>
      <w:r w:rsidR="00DA53C4">
        <w:rPr>
          <w:rFonts w:eastAsia="宋体" w:hint="eastAsia"/>
          <w:lang w:eastAsia="zh-CN"/>
        </w:rPr>
        <w:t xml:space="preserve">. If the principle is extended to UL </w:t>
      </w:r>
      <w:r w:rsidR="00E734A1">
        <w:rPr>
          <w:rFonts w:eastAsia="宋体" w:hint="eastAsia"/>
          <w:lang w:eastAsia="zh-CN"/>
        </w:rPr>
        <w:t xml:space="preserve">8TX </w:t>
      </w:r>
      <w:r w:rsidR="00DA53C4">
        <w:rPr>
          <w:rFonts w:eastAsia="宋体" w:hint="eastAsia"/>
          <w:lang w:eastAsia="zh-CN"/>
        </w:rPr>
        <w:t xml:space="preserve">operation (i.e., </w:t>
      </w:r>
      <w:r w:rsidR="00DA53C4" w:rsidRPr="00A92363">
        <w:rPr>
          <w:rFonts w:eastAsia="宋体"/>
        </w:rPr>
        <w:t>precoding matrices in</w:t>
      </w:r>
      <w:r w:rsidR="00DA53C4">
        <w:rPr>
          <w:rFonts w:eastAsia="宋体" w:hint="eastAsia"/>
          <w:lang w:eastAsia="zh-CN"/>
        </w:rPr>
        <w:t xml:space="preserve"> </w:t>
      </w:r>
      <w:r w:rsidR="00E734A1">
        <w:rPr>
          <w:rFonts w:eastAsia="宋体" w:hint="eastAsia"/>
          <w:lang w:eastAsia="zh-CN"/>
        </w:rPr>
        <w:t>8TX</w:t>
      </w:r>
      <w:r w:rsidR="00E734A1" w:rsidRPr="00A92363">
        <w:rPr>
          <w:rFonts w:eastAsia="宋体"/>
        </w:rPr>
        <w:t xml:space="preserve"> </w:t>
      </w:r>
      <w:r w:rsidR="00DA53C4" w:rsidRPr="00A92363">
        <w:rPr>
          <w:rFonts w:eastAsia="宋体"/>
        </w:rPr>
        <w:t xml:space="preserve">non-coherent codebook are included in </w:t>
      </w:r>
      <w:r w:rsidR="00E734A1">
        <w:rPr>
          <w:rFonts w:eastAsia="宋体" w:hint="eastAsia"/>
          <w:lang w:eastAsia="zh-CN"/>
        </w:rPr>
        <w:t xml:space="preserve">8TX </w:t>
      </w:r>
      <w:r w:rsidR="00DA53C4" w:rsidRPr="00A92363">
        <w:rPr>
          <w:rFonts w:eastAsia="宋体"/>
        </w:rPr>
        <w:t>partial-coherent</w:t>
      </w:r>
      <w:r w:rsidR="00DA53C4">
        <w:rPr>
          <w:rFonts w:eastAsia="宋体" w:hint="eastAsia"/>
          <w:lang w:eastAsia="zh-CN"/>
        </w:rPr>
        <w:t xml:space="preserve"> codebook and </w:t>
      </w:r>
      <w:r w:rsidR="00E734A1">
        <w:rPr>
          <w:rFonts w:eastAsia="宋体" w:hint="eastAsia"/>
          <w:lang w:eastAsia="zh-CN"/>
        </w:rPr>
        <w:t xml:space="preserve">8TX </w:t>
      </w:r>
      <w:r w:rsidR="00DA53C4" w:rsidRPr="00A92363">
        <w:rPr>
          <w:rFonts w:eastAsia="宋体"/>
        </w:rPr>
        <w:t xml:space="preserve">full-coherent </w:t>
      </w:r>
      <w:r w:rsidR="00DA53C4">
        <w:rPr>
          <w:rFonts w:eastAsia="宋体" w:hint="eastAsia"/>
          <w:lang w:eastAsia="zh-CN"/>
        </w:rPr>
        <w:t xml:space="preserve">codebook), whether </w:t>
      </w:r>
      <w:r w:rsidRPr="00A92363">
        <w:rPr>
          <w:rFonts w:eastAsia="宋体"/>
        </w:rPr>
        <w:t xml:space="preserve">all or </w:t>
      </w:r>
      <w:r w:rsidR="00203CC6">
        <w:rPr>
          <w:rFonts w:eastAsia="宋体" w:hint="eastAsia"/>
          <w:lang w:eastAsia="zh-CN"/>
        </w:rPr>
        <w:t xml:space="preserve">a </w:t>
      </w:r>
      <w:r w:rsidRPr="00A92363">
        <w:rPr>
          <w:rFonts w:eastAsia="宋体"/>
        </w:rPr>
        <w:t xml:space="preserve">subset of precoding matrices </w:t>
      </w:r>
      <w:r w:rsidR="00DA53C4">
        <w:rPr>
          <w:rFonts w:eastAsia="宋体" w:hint="eastAsia"/>
          <w:lang w:eastAsia="zh-CN"/>
        </w:rPr>
        <w:t>in</w:t>
      </w:r>
      <w:r w:rsidR="00DA53C4" w:rsidRPr="00A92363">
        <w:rPr>
          <w:rFonts w:eastAsia="宋体"/>
        </w:rPr>
        <w:t xml:space="preserve"> </w:t>
      </w:r>
      <w:r w:rsidRPr="00A92363">
        <w:rPr>
          <w:rFonts w:eastAsia="宋体"/>
        </w:rPr>
        <w:t xml:space="preserve">non-coherent codebook </w:t>
      </w:r>
      <w:r w:rsidR="00DA53C4">
        <w:rPr>
          <w:rFonts w:eastAsia="宋体" w:hint="eastAsia"/>
          <w:lang w:eastAsia="zh-CN"/>
        </w:rPr>
        <w:t>are</w:t>
      </w:r>
      <w:r w:rsidR="00DA53C4" w:rsidRPr="00A92363">
        <w:rPr>
          <w:rFonts w:eastAsia="宋体"/>
        </w:rPr>
        <w:t xml:space="preserve"> </w:t>
      </w:r>
      <w:r w:rsidRPr="00A92363">
        <w:rPr>
          <w:rFonts w:eastAsia="宋体"/>
        </w:rPr>
        <w:t>included in partial-coherent codebook</w:t>
      </w:r>
      <w:r w:rsidR="00DA53C4">
        <w:rPr>
          <w:rFonts w:eastAsia="宋体" w:hint="eastAsia"/>
          <w:lang w:eastAsia="zh-CN"/>
        </w:rPr>
        <w:t xml:space="preserve"> and full-coherent codebook </w:t>
      </w:r>
      <w:r w:rsidR="00413F1F">
        <w:rPr>
          <w:rFonts w:eastAsia="宋体"/>
          <w:lang w:eastAsia="zh-CN"/>
        </w:rPr>
        <w:t>depends</w:t>
      </w:r>
      <w:r w:rsidR="00413F1F">
        <w:rPr>
          <w:rFonts w:eastAsia="宋体" w:hint="eastAsia"/>
          <w:lang w:eastAsia="zh-CN"/>
        </w:rPr>
        <w:t xml:space="preserve"> on the </w:t>
      </w:r>
      <w:r w:rsidR="00905FF9" w:rsidRPr="00A92363">
        <w:t>expected overhead of TPMI indication for the partial-coherent/full-coherent codebook</w:t>
      </w:r>
      <w:r w:rsidR="00413F1F">
        <w:rPr>
          <w:rFonts w:eastAsia="宋体" w:hint="eastAsia"/>
          <w:lang w:eastAsia="zh-CN"/>
        </w:rPr>
        <w:t>.</w:t>
      </w:r>
    </w:p>
    <w:p w14:paraId="381AC942" w14:textId="6E91DED7" w:rsidR="000D3B4C" w:rsidRDefault="000D3B4C" w:rsidP="00AC4E9B">
      <w:pPr>
        <w:spacing w:beforeLines="50" w:before="120" w:after="120"/>
        <w:jc w:val="both"/>
        <w:rPr>
          <w:rFonts w:eastAsiaTheme="minorEastAsia"/>
          <w:lang w:eastAsia="zh-CN"/>
        </w:rPr>
      </w:pPr>
      <w:r w:rsidRPr="00A92363">
        <w:t xml:space="preserve">In MIMO system, the gain of increasing </w:t>
      </w:r>
      <w:r w:rsidR="00413F1F">
        <w:rPr>
          <w:rFonts w:eastAsiaTheme="minorEastAsia" w:hint="eastAsia"/>
          <w:lang w:eastAsia="zh-CN"/>
        </w:rPr>
        <w:t>the number of precoding matrix</w:t>
      </w:r>
      <w:r w:rsidR="00905FF9">
        <w:rPr>
          <w:rFonts w:eastAsiaTheme="minorEastAsia" w:hint="eastAsia"/>
          <w:lang w:eastAsia="zh-CN"/>
        </w:rPr>
        <w:t>es</w:t>
      </w:r>
      <w:r w:rsidRPr="00A92363">
        <w:t xml:space="preserve"> for high ranks would be much lower than that for low ranks, and the probability of scheduling UEs with high ranks would be lower than that for low ranks. Therefore, if a subset of port</w:t>
      </w:r>
      <w:r w:rsidR="002F10E3">
        <w:t xml:space="preserve"> selection precoding matrices </w:t>
      </w:r>
      <w:r w:rsidR="002F10E3">
        <w:rPr>
          <w:rFonts w:eastAsiaTheme="minorEastAsia" w:hint="eastAsia"/>
          <w:lang w:eastAsia="zh-CN"/>
        </w:rPr>
        <w:t>are</w:t>
      </w:r>
      <w:r w:rsidRPr="00A92363">
        <w:t xml:space="preserve"> included in the non-coherent codebook, keeping all port selection precoding matrices for low ranks (e.g. rank=1,2) and down selecting port selection precoding matrices for high ranks (e.g. rank&gt;2) </w:t>
      </w:r>
      <w:r w:rsidR="00413F1F">
        <w:rPr>
          <w:rFonts w:eastAsiaTheme="minorEastAsia" w:hint="eastAsia"/>
          <w:lang w:eastAsia="zh-CN"/>
        </w:rPr>
        <w:t>shall be considered</w:t>
      </w:r>
      <w:r w:rsidRPr="00A92363">
        <w:t>.</w:t>
      </w:r>
    </w:p>
    <w:p w14:paraId="19EF915F" w14:textId="77777777" w:rsidR="002E7028" w:rsidRPr="00581FF2" w:rsidRDefault="002E7028" w:rsidP="002512B1">
      <w:pPr>
        <w:spacing w:beforeLines="50" w:before="120"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w:t>
      </w:r>
      <w:r w:rsidRPr="00581FF2">
        <w:rPr>
          <w:b/>
          <w:lang w:val="x-none"/>
        </w:rPr>
        <w:fldChar w:fldCharType="end"/>
      </w:r>
      <w:r w:rsidRPr="00581FF2">
        <w:rPr>
          <w:b/>
          <w:lang w:val="x-none"/>
        </w:rPr>
        <w:t>: For UL 8T</w:t>
      </w:r>
      <w:r w:rsidRPr="00581FF2">
        <w:rPr>
          <w:rFonts w:hint="eastAsia"/>
          <w:b/>
          <w:lang w:val="x-none"/>
        </w:rPr>
        <w:t>X</w:t>
      </w:r>
      <w:r w:rsidRPr="00581FF2">
        <w:rPr>
          <w:b/>
          <w:lang w:val="x-none"/>
        </w:rPr>
        <w:t xml:space="preserve"> operation, </w:t>
      </w:r>
      <w:r w:rsidRPr="00581FF2">
        <w:rPr>
          <w:rFonts w:hint="eastAsia"/>
          <w:b/>
          <w:lang w:val="x-none"/>
        </w:rPr>
        <w:t xml:space="preserve">whether </w:t>
      </w:r>
      <w:r w:rsidRPr="00581FF2">
        <w:rPr>
          <w:b/>
          <w:lang w:val="x-none"/>
        </w:rPr>
        <w:t xml:space="preserve">a subset or all of precoding matrices in non-coherent codebook </w:t>
      </w:r>
      <w:r w:rsidRPr="00581FF2">
        <w:rPr>
          <w:rFonts w:hint="eastAsia"/>
          <w:b/>
          <w:lang w:val="x-none"/>
        </w:rPr>
        <w:t xml:space="preserve">are </w:t>
      </w:r>
      <w:r w:rsidRPr="00581FF2">
        <w:rPr>
          <w:b/>
          <w:lang w:val="x-none"/>
        </w:rPr>
        <w:t>included in partial-coherent</w:t>
      </w:r>
      <w:r w:rsidRPr="00581FF2">
        <w:rPr>
          <w:rFonts w:hint="eastAsia"/>
          <w:b/>
          <w:lang w:val="x-none"/>
        </w:rPr>
        <w:t xml:space="preserve"> </w:t>
      </w:r>
      <w:r w:rsidRPr="00581FF2">
        <w:rPr>
          <w:b/>
          <w:lang w:val="x-none"/>
        </w:rPr>
        <w:t xml:space="preserve">codebook and full-coherent codebook </w:t>
      </w:r>
      <w:r w:rsidRPr="00581FF2">
        <w:rPr>
          <w:rFonts w:hint="eastAsia"/>
          <w:b/>
          <w:lang w:val="x-none"/>
        </w:rPr>
        <w:t>shall be studied</w:t>
      </w:r>
      <w:r w:rsidRPr="00581FF2">
        <w:rPr>
          <w:b/>
          <w:lang w:val="x-none"/>
        </w:rPr>
        <w:t>.</w:t>
      </w:r>
    </w:p>
    <w:p w14:paraId="16A8A349" w14:textId="3BF2F18E" w:rsidR="002E7028" w:rsidRPr="00581FF2" w:rsidRDefault="002E7028" w:rsidP="002512B1">
      <w:pPr>
        <w:spacing w:beforeLines="50" w:before="120"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2</w:t>
      </w:r>
      <w:r w:rsidRPr="00581FF2">
        <w:rPr>
          <w:b/>
          <w:lang w:val="x-none"/>
        </w:rPr>
        <w:fldChar w:fldCharType="end"/>
      </w:r>
      <w:r w:rsidRPr="00581FF2">
        <w:rPr>
          <w:b/>
          <w:lang w:val="x-none"/>
        </w:rPr>
        <w:t>: For UL 8T</w:t>
      </w:r>
      <w:r w:rsidRPr="00581FF2">
        <w:rPr>
          <w:rFonts w:hint="eastAsia"/>
          <w:b/>
          <w:lang w:val="x-none"/>
        </w:rPr>
        <w:t>X</w:t>
      </w:r>
      <w:r w:rsidRPr="00581FF2">
        <w:rPr>
          <w:b/>
          <w:lang w:val="x-none"/>
        </w:rPr>
        <w:t xml:space="preserve"> operation, if a subset of port selection precoding matrices</w:t>
      </w:r>
      <w:r w:rsidR="00F26134">
        <w:rPr>
          <w:rFonts w:eastAsiaTheme="minorEastAsia" w:hint="eastAsia"/>
          <w:b/>
          <w:lang w:val="x-none" w:eastAsia="zh-CN"/>
        </w:rPr>
        <w:t xml:space="preserve"> is </w:t>
      </w:r>
      <w:r w:rsidRPr="00581FF2">
        <w:rPr>
          <w:b/>
          <w:lang w:val="x-none"/>
        </w:rPr>
        <w:t xml:space="preserve">supported for non-coherent codebook, </w:t>
      </w:r>
      <w:r w:rsidR="00F240EC">
        <w:rPr>
          <w:rFonts w:eastAsiaTheme="minorEastAsia" w:hint="eastAsia"/>
          <w:b/>
          <w:lang w:val="x-none" w:eastAsia="zh-CN"/>
        </w:rPr>
        <w:t xml:space="preserve">where </w:t>
      </w:r>
      <w:r w:rsidRPr="00581FF2">
        <w:rPr>
          <w:b/>
          <w:lang w:val="x-none"/>
        </w:rPr>
        <w:t>all port selection precoding matrices for low ranks</w:t>
      </w:r>
      <w:r w:rsidR="00F26134">
        <w:rPr>
          <w:rFonts w:eastAsiaTheme="minorEastAsia" w:hint="eastAsia"/>
          <w:b/>
          <w:lang w:val="x-none" w:eastAsia="zh-CN"/>
        </w:rPr>
        <w:t xml:space="preserve"> </w:t>
      </w:r>
      <w:r w:rsidRPr="00581FF2">
        <w:rPr>
          <w:b/>
          <w:lang w:val="x-none"/>
        </w:rPr>
        <w:t>(e.g. for rank=1,2) are kept</w:t>
      </w:r>
      <w:r w:rsidR="00F240EC">
        <w:rPr>
          <w:rFonts w:eastAsiaTheme="minorEastAsia" w:hint="eastAsia"/>
          <w:b/>
          <w:lang w:val="x-none" w:eastAsia="zh-CN"/>
        </w:rPr>
        <w:t xml:space="preserve"> </w:t>
      </w:r>
      <w:r w:rsidRPr="00581FF2">
        <w:rPr>
          <w:b/>
          <w:lang w:val="x-none"/>
        </w:rPr>
        <w:t>and precoding matrices for high ranks</w:t>
      </w:r>
      <w:r w:rsidR="00F26134">
        <w:rPr>
          <w:rFonts w:eastAsiaTheme="minorEastAsia" w:hint="eastAsia"/>
          <w:b/>
          <w:lang w:val="x-none" w:eastAsia="zh-CN"/>
        </w:rPr>
        <w:t xml:space="preserve"> </w:t>
      </w:r>
      <w:r w:rsidRPr="00581FF2">
        <w:rPr>
          <w:b/>
          <w:lang w:val="x-none"/>
        </w:rPr>
        <w:t>(e.g. for rank&gt;2)</w:t>
      </w:r>
      <w:r w:rsidRPr="00581FF2">
        <w:rPr>
          <w:rFonts w:hint="eastAsia"/>
          <w:b/>
          <w:lang w:val="x-none"/>
        </w:rPr>
        <w:t xml:space="preserve"> are down selected</w:t>
      </w:r>
      <w:r w:rsidRPr="00581FF2">
        <w:rPr>
          <w:b/>
          <w:lang w:val="x-none"/>
        </w:rPr>
        <w:t>.</w:t>
      </w:r>
    </w:p>
    <w:p w14:paraId="66BCB60B" w14:textId="77777777" w:rsidR="000D3B4C" w:rsidRPr="00F9732D" w:rsidRDefault="000D3B4C" w:rsidP="005D5A56">
      <w:pPr>
        <w:pStyle w:val="2"/>
        <w:numPr>
          <w:ilvl w:val="1"/>
          <w:numId w:val="7"/>
        </w:numPr>
        <w:spacing w:beforeLines="50" w:before="120"/>
        <w:ind w:left="578" w:hanging="578"/>
        <w:rPr>
          <w:rFonts w:eastAsiaTheme="minorEastAsia"/>
          <w:lang w:val="en-US"/>
        </w:rPr>
      </w:pPr>
      <w:r w:rsidRPr="00F9732D">
        <w:rPr>
          <w:rFonts w:eastAsiaTheme="minorEastAsia" w:hint="eastAsia"/>
          <w:lang w:val="en-US"/>
        </w:rPr>
        <w:t>Partial-coherent codebook</w:t>
      </w:r>
    </w:p>
    <w:p w14:paraId="70A09ECE" w14:textId="5B70BBFB" w:rsidR="000D3B4C" w:rsidRPr="00F9732D" w:rsidRDefault="000D3B4C" w:rsidP="00A579CD">
      <w:pPr>
        <w:spacing w:beforeLines="50" w:before="120" w:after="120"/>
        <w:jc w:val="both"/>
        <w:rPr>
          <w:rFonts w:eastAsia="宋体"/>
          <w:lang w:val="x-none"/>
        </w:rPr>
      </w:pPr>
      <w:r w:rsidRPr="00F9732D">
        <w:rPr>
          <w:rFonts w:eastAsia="宋体" w:hint="eastAsia"/>
          <w:lang w:val="x-none"/>
        </w:rPr>
        <w:t>In RAN1</w:t>
      </w:r>
      <w:r w:rsidR="00955040">
        <w:rPr>
          <w:rFonts w:eastAsia="宋体" w:hint="eastAsia"/>
          <w:lang w:val="x-none" w:eastAsia="zh-CN"/>
        </w:rPr>
        <w:t xml:space="preserve"> </w:t>
      </w:r>
      <w:r w:rsidRPr="00F9732D">
        <w:rPr>
          <w:rFonts w:eastAsia="宋体" w:hint="eastAsia"/>
          <w:lang w:val="x-none"/>
        </w:rPr>
        <w:t>#11</w:t>
      </w:r>
      <w:r w:rsidR="007C623B">
        <w:rPr>
          <w:rFonts w:eastAsia="宋体" w:hint="eastAsia"/>
          <w:lang w:val="x-none" w:eastAsia="zh-CN"/>
        </w:rPr>
        <w:t>2</w:t>
      </w:r>
      <w:r w:rsidR="00564448">
        <w:rPr>
          <w:rFonts w:eastAsia="宋体" w:hint="eastAsia"/>
          <w:lang w:val="x-none" w:eastAsia="zh-CN"/>
        </w:rPr>
        <w:t xml:space="preserve"> meeting</w:t>
      </w:r>
      <w:r w:rsidRPr="00F9732D">
        <w:rPr>
          <w:rFonts w:eastAsia="宋体" w:hint="eastAsia"/>
          <w:lang w:val="x-none"/>
        </w:rPr>
        <w:t xml:space="preserve">, the following agreements </w:t>
      </w:r>
      <w:r w:rsidR="001A21BB">
        <w:rPr>
          <w:rFonts w:eastAsia="宋体"/>
          <w:lang w:val="x-none" w:eastAsia="zh-CN"/>
        </w:rPr>
        <w:t>have been</w:t>
      </w:r>
      <w:r w:rsidR="007E4A76" w:rsidRPr="00F9732D">
        <w:rPr>
          <w:rFonts w:eastAsia="宋体" w:hint="eastAsia"/>
          <w:lang w:val="x-none"/>
        </w:rPr>
        <w:t xml:space="preserve"> </w:t>
      </w:r>
      <w:r w:rsidR="00564448">
        <w:rPr>
          <w:rFonts w:eastAsia="宋体" w:hint="eastAsia"/>
          <w:lang w:val="x-none" w:eastAsia="zh-CN"/>
        </w:rPr>
        <w:t>reached</w:t>
      </w:r>
      <w:r w:rsidR="00564448" w:rsidRPr="00F9732D">
        <w:rPr>
          <w:rFonts w:eastAsia="宋体" w:hint="eastAsia"/>
          <w:lang w:val="x-none"/>
        </w:rPr>
        <w:t xml:space="preserve"> </w:t>
      </w:r>
      <w:r w:rsidRPr="00F9732D">
        <w:rPr>
          <w:rFonts w:eastAsia="宋体" w:hint="eastAsia"/>
          <w:lang w:val="x-none"/>
        </w:rPr>
        <w:t>on codebook design for partial-coherent U</w:t>
      </w:r>
      <w:r w:rsidR="008569F0">
        <w:rPr>
          <w:rFonts w:eastAsia="宋体" w:hint="eastAsia"/>
          <w:lang w:val="x-none" w:eastAsia="zh-CN"/>
        </w:rPr>
        <w:t>E</w:t>
      </w:r>
      <w:r w:rsidRPr="00F9732D">
        <w:rPr>
          <w:rFonts w:eastAsia="宋体" w:hint="eastAsia"/>
          <w:lang w:val="x-none"/>
        </w:rPr>
        <w:t>s</w:t>
      </w:r>
      <w:r w:rsidR="008569F0">
        <w:rPr>
          <w:rFonts w:eastAsia="宋体" w:hint="eastAsia"/>
          <w:lang w:val="x-none" w:eastAsia="zh-CN"/>
        </w:rPr>
        <w:t xml:space="preserve"> </w:t>
      </w:r>
      <w:r w:rsidR="007051D3">
        <w:rPr>
          <w:rFonts w:eastAsia="宋体"/>
          <w:lang w:val="x-none"/>
        </w:rPr>
        <w:fldChar w:fldCharType="begin"/>
      </w:r>
      <w:r w:rsidR="007051D3">
        <w:rPr>
          <w:rFonts w:eastAsia="宋体"/>
          <w:lang w:val="x-none"/>
        </w:rPr>
        <w:instrText xml:space="preserve"> </w:instrText>
      </w:r>
      <w:r w:rsidR="007051D3">
        <w:rPr>
          <w:rFonts w:eastAsia="宋体" w:hint="eastAsia"/>
          <w:lang w:val="x-none"/>
        </w:rPr>
        <w:instrText>REF _Ref131636211 \n \h</w:instrText>
      </w:r>
      <w:r w:rsidR="007051D3">
        <w:rPr>
          <w:rFonts w:eastAsia="宋体"/>
          <w:lang w:val="x-none"/>
        </w:rPr>
        <w:instrText xml:space="preserve"> </w:instrText>
      </w:r>
      <w:r w:rsidR="007051D3">
        <w:rPr>
          <w:rFonts w:eastAsia="宋体"/>
          <w:lang w:val="x-none"/>
        </w:rPr>
      </w:r>
      <w:r w:rsidR="007051D3">
        <w:rPr>
          <w:rFonts w:eastAsia="宋体"/>
          <w:lang w:val="x-none"/>
        </w:rPr>
        <w:fldChar w:fldCharType="separate"/>
      </w:r>
      <w:r w:rsidR="000F14EB">
        <w:rPr>
          <w:rFonts w:eastAsia="宋体"/>
          <w:lang w:val="x-none"/>
        </w:rPr>
        <w:t>[2]</w:t>
      </w:r>
      <w:r w:rsidR="007051D3">
        <w:rPr>
          <w:rFonts w:eastAsia="宋体"/>
          <w:lang w:val="x-none"/>
        </w:rPr>
        <w:fldChar w:fldCharType="end"/>
      </w:r>
      <w:r w:rsidRPr="00F9732D">
        <w:rPr>
          <w:rFonts w:eastAsia="宋体" w:hint="eastAsia"/>
          <w:lang w:val="x-none"/>
        </w:rPr>
        <w:t>:</w:t>
      </w:r>
    </w:p>
    <w:tbl>
      <w:tblPr>
        <w:tblStyle w:val="a4"/>
        <w:tblW w:w="0" w:type="auto"/>
        <w:tblLook w:val="04A0" w:firstRow="1" w:lastRow="0" w:firstColumn="1" w:lastColumn="0" w:noHBand="0" w:noVBand="1"/>
      </w:tblPr>
      <w:tblGrid>
        <w:gridCol w:w="9286"/>
      </w:tblGrid>
      <w:tr w:rsidR="000D3B4C" w:rsidRPr="00F9732D" w14:paraId="1DA19B3B" w14:textId="77777777" w:rsidTr="000D3B4C">
        <w:tc>
          <w:tcPr>
            <w:tcW w:w="9286" w:type="dxa"/>
          </w:tcPr>
          <w:p w14:paraId="014C9B04" w14:textId="77777777" w:rsidR="007C623B" w:rsidRPr="00E708FC" w:rsidRDefault="007C623B" w:rsidP="007C623B">
            <w:pPr>
              <w:spacing w:after="120"/>
              <w:rPr>
                <w:rFonts w:cs="Times"/>
                <w:b/>
                <w:bCs/>
                <w:iCs/>
                <w:highlight w:val="green"/>
              </w:rPr>
            </w:pPr>
            <w:r w:rsidRPr="00E708FC">
              <w:rPr>
                <w:rFonts w:cs="Times"/>
                <w:b/>
                <w:bCs/>
                <w:iCs/>
                <w:highlight w:val="green"/>
              </w:rPr>
              <w:t>Agreement</w:t>
            </w:r>
          </w:p>
          <w:p w14:paraId="49C222D4" w14:textId="77777777" w:rsidR="007F2E69" w:rsidRPr="00626E59" w:rsidRDefault="007F2E69" w:rsidP="007F2E69">
            <w:pPr>
              <w:spacing w:after="120"/>
              <w:contextualSpacing/>
              <w:jc w:val="both"/>
              <w:rPr>
                <w:i/>
                <w:iCs/>
              </w:rPr>
            </w:pPr>
            <w:r w:rsidRPr="00626E59">
              <w:rPr>
                <w:rStyle w:val="af"/>
                <w:i w:val="0"/>
                <w:iCs w:val="0"/>
              </w:rPr>
              <w:t>For partially coherent uplink precoding by an 8TX UE codebook,</w:t>
            </w:r>
          </w:p>
          <w:p w14:paraId="37BF096A" w14:textId="77777777" w:rsidR="007F2E69" w:rsidRPr="00626E59" w:rsidRDefault="007F2E69" w:rsidP="007F2E69">
            <w:pPr>
              <w:numPr>
                <w:ilvl w:val="0"/>
                <w:numId w:val="31"/>
              </w:numPr>
              <w:autoSpaceDN w:val="0"/>
              <w:snapToGrid w:val="0"/>
              <w:spacing w:afterLines="0" w:after="120"/>
              <w:contextualSpacing/>
              <w:jc w:val="both"/>
              <w:rPr>
                <w:i/>
                <w:iCs/>
              </w:rPr>
            </w:pPr>
            <w:r w:rsidRPr="00626E59">
              <w:rPr>
                <w:rStyle w:val="af"/>
                <w:i w:val="0"/>
                <w:iCs w:val="0"/>
              </w:rPr>
              <w:t>When Ng=2</w:t>
            </w:r>
          </w:p>
          <w:p w14:paraId="36D8FEA6" w14:textId="77777777" w:rsidR="007F2E69" w:rsidRPr="00626E59" w:rsidRDefault="007F2E69" w:rsidP="006B53B5">
            <w:pPr>
              <w:numPr>
                <w:ilvl w:val="1"/>
                <w:numId w:val="31"/>
              </w:numPr>
              <w:autoSpaceDN w:val="0"/>
              <w:snapToGrid w:val="0"/>
              <w:spacing w:afterLines="0" w:after="120"/>
              <w:ind w:left="1077" w:hanging="357"/>
              <w:contextualSpacing/>
              <w:jc w:val="both"/>
              <w:rPr>
                <w:i/>
                <w:iCs/>
              </w:rPr>
            </w:pPr>
            <w:r w:rsidRPr="00626E59">
              <w:rPr>
                <w:rStyle w:val="af"/>
                <w:i w:val="0"/>
                <w:iCs w:val="0"/>
              </w:rPr>
              <w:t>Precoding design is based on Rel-15 UL 4TX codebook,</w:t>
            </w:r>
          </w:p>
          <w:p w14:paraId="3DAE09A9" w14:textId="77777777" w:rsidR="007F2E69" w:rsidRPr="00626E59" w:rsidRDefault="007F2E69" w:rsidP="007F2E69">
            <w:pPr>
              <w:numPr>
                <w:ilvl w:val="2"/>
                <w:numId w:val="31"/>
              </w:numPr>
              <w:autoSpaceDN w:val="0"/>
              <w:snapToGrid w:val="0"/>
              <w:spacing w:afterLines="0" w:after="120"/>
              <w:ind w:left="1440"/>
              <w:contextualSpacing/>
              <w:jc w:val="both"/>
              <w:rPr>
                <w:rStyle w:val="af"/>
                <w:rFonts w:ascii="Calibri" w:eastAsia="Calibri" w:hAnsi="Calibri" w:cs="Calibri"/>
                <w:i w:val="0"/>
                <w:iCs w:val="0"/>
              </w:rPr>
            </w:pPr>
            <w:r w:rsidRPr="00626E59">
              <w:rPr>
                <w:rStyle w:val="af"/>
                <w:i w:val="0"/>
                <w:iCs w:val="0"/>
              </w:rPr>
              <w:t>Full-coherent precoders are used</w:t>
            </w:r>
          </w:p>
          <w:p w14:paraId="58B56CB0" w14:textId="35AEF2F1" w:rsidR="007F2E69" w:rsidRPr="00626E59" w:rsidRDefault="007F2E69" w:rsidP="007F2E69">
            <w:pPr>
              <w:numPr>
                <w:ilvl w:val="3"/>
                <w:numId w:val="31"/>
              </w:numPr>
              <w:autoSpaceDN w:val="0"/>
              <w:snapToGrid w:val="0"/>
              <w:spacing w:afterLines="0" w:after="120"/>
              <w:ind w:left="1800"/>
              <w:contextualSpacing/>
              <w:jc w:val="both"/>
              <w:rPr>
                <w:i/>
                <w:iCs/>
              </w:rPr>
            </w:pPr>
            <w:r w:rsidRPr="00626E59">
              <w:rPr>
                <w:rStyle w:val="af"/>
                <w:i w:val="0"/>
                <w:iCs w:val="0"/>
              </w:rPr>
              <w:t>FFS</w:t>
            </w:r>
            <w:r w:rsidR="000207D7">
              <w:rPr>
                <w:rStyle w:val="af"/>
                <w:rFonts w:eastAsiaTheme="minorEastAsia" w:hint="eastAsia"/>
                <w:i w:val="0"/>
                <w:iCs w:val="0"/>
                <w:lang w:eastAsia="zh-CN"/>
              </w:rPr>
              <w:t xml:space="preserve">: </w:t>
            </w:r>
            <w:r w:rsidRPr="00626E59">
              <w:rPr>
                <w:rStyle w:val="af"/>
                <w:i w:val="0"/>
                <w:iCs w:val="0"/>
              </w:rPr>
              <w:t>whether partial-coherent precoders are needed</w:t>
            </w:r>
          </w:p>
          <w:p w14:paraId="4317830A" w14:textId="77777777" w:rsidR="007F2E69" w:rsidRPr="00626E59" w:rsidRDefault="007F2E69" w:rsidP="007F2E69">
            <w:pPr>
              <w:numPr>
                <w:ilvl w:val="0"/>
                <w:numId w:val="31"/>
              </w:numPr>
              <w:autoSpaceDN w:val="0"/>
              <w:snapToGrid w:val="0"/>
              <w:spacing w:afterLines="0" w:after="120"/>
              <w:contextualSpacing/>
              <w:jc w:val="both"/>
              <w:rPr>
                <w:i/>
                <w:iCs/>
              </w:rPr>
            </w:pPr>
            <w:r w:rsidRPr="00626E59">
              <w:rPr>
                <w:rStyle w:val="af"/>
                <w:i w:val="0"/>
                <w:iCs w:val="0"/>
              </w:rPr>
              <w:t>When Ng=4, down-select from,</w:t>
            </w:r>
          </w:p>
          <w:p w14:paraId="780AEE12" w14:textId="4057EA7B" w:rsidR="007F2E69" w:rsidRPr="00626E59" w:rsidRDefault="007F2E69" w:rsidP="007F2E69">
            <w:pPr>
              <w:numPr>
                <w:ilvl w:val="1"/>
                <w:numId w:val="31"/>
              </w:numPr>
              <w:autoSpaceDN w:val="0"/>
              <w:snapToGrid w:val="0"/>
              <w:spacing w:afterLines="0" w:after="120"/>
              <w:ind w:left="1080"/>
              <w:contextualSpacing/>
              <w:jc w:val="both"/>
              <w:rPr>
                <w:i/>
                <w:iCs/>
              </w:rPr>
            </w:pPr>
            <w:r w:rsidRPr="00626E59">
              <w:rPr>
                <w:rStyle w:val="af"/>
                <w:i w:val="0"/>
                <w:iCs w:val="0"/>
              </w:rPr>
              <w:t>Alt</w:t>
            </w:r>
            <w:r w:rsidR="000207D7">
              <w:rPr>
                <w:rStyle w:val="af"/>
                <w:rFonts w:eastAsiaTheme="minorEastAsia" w:hint="eastAsia"/>
                <w:i w:val="0"/>
                <w:iCs w:val="0"/>
                <w:lang w:eastAsia="zh-CN"/>
              </w:rPr>
              <w:t xml:space="preserve"> </w:t>
            </w:r>
            <w:r w:rsidRPr="00626E59">
              <w:rPr>
                <w:rStyle w:val="af"/>
                <w:i w:val="0"/>
                <w:iCs w:val="0"/>
              </w:rPr>
              <w:t>1:</w:t>
            </w:r>
          </w:p>
          <w:p w14:paraId="565C27C4" w14:textId="77777777" w:rsidR="007F2E69" w:rsidRPr="00626E59" w:rsidRDefault="007F2E69" w:rsidP="007F2E69">
            <w:pPr>
              <w:numPr>
                <w:ilvl w:val="2"/>
                <w:numId w:val="31"/>
              </w:numPr>
              <w:autoSpaceDN w:val="0"/>
              <w:snapToGrid w:val="0"/>
              <w:spacing w:afterLines="0" w:after="120"/>
              <w:ind w:left="1440"/>
              <w:contextualSpacing/>
              <w:jc w:val="both"/>
              <w:rPr>
                <w:i/>
                <w:iCs/>
              </w:rPr>
            </w:pPr>
            <w:r w:rsidRPr="00626E59">
              <w:rPr>
                <w:rStyle w:val="af"/>
                <w:i w:val="0"/>
                <w:iCs w:val="0"/>
              </w:rPr>
              <w:t>Precoding design is based on Rel-15 UL 2TX codebook,</w:t>
            </w:r>
          </w:p>
          <w:p w14:paraId="286E7461" w14:textId="77777777" w:rsidR="007F2E69" w:rsidRPr="00626E59" w:rsidRDefault="007F2E69" w:rsidP="007F2E69">
            <w:pPr>
              <w:numPr>
                <w:ilvl w:val="3"/>
                <w:numId w:val="31"/>
              </w:numPr>
              <w:autoSpaceDN w:val="0"/>
              <w:snapToGrid w:val="0"/>
              <w:spacing w:afterLines="0" w:after="120"/>
              <w:ind w:left="1800"/>
              <w:contextualSpacing/>
              <w:jc w:val="both"/>
              <w:rPr>
                <w:i/>
                <w:iCs/>
              </w:rPr>
            </w:pPr>
            <w:r w:rsidRPr="00626E59">
              <w:rPr>
                <w:rStyle w:val="af"/>
                <w:i w:val="0"/>
                <w:iCs w:val="0"/>
              </w:rPr>
              <w:t>Full-coherent precoders are used</w:t>
            </w:r>
          </w:p>
          <w:p w14:paraId="30736F7A" w14:textId="07CB3CE4" w:rsidR="007F2E69" w:rsidRPr="00626E59" w:rsidRDefault="007F2E69" w:rsidP="007F2E69">
            <w:pPr>
              <w:numPr>
                <w:ilvl w:val="1"/>
                <w:numId w:val="31"/>
              </w:numPr>
              <w:autoSpaceDN w:val="0"/>
              <w:snapToGrid w:val="0"/>
              <w:spacing w:afterLines="0" w:after="120"/>
              <w:ind w:left="1080"/>
              <w:contextualSpacing/>
              <w:jc w:val="both"/>
              <w:rPr>
                <w:i/>
                <w:iCs/>
              </w:rPr>
            </w:pPr>
            <w:r w:rsidRPr="00626E59">
              <w:rPr>
                <w:rStyle w:val="af"/>
                <w:i w:val="0"/>
                <w:iCs w:val="0"/>
              </w:rPr>
              <w:t>Alt</w:t>
            </w:r>
            <w:r w:rsidR="000207D7">
              <w:rPr>
                <w:rStyle w:val="af"/>
                <w:rFonts w:eastAsiaTheme="minorEastAsia" w:hint="eastAsia"/>
                <w:i w:val="0"/>
                <w:iCs w:val="0"/>
                <w:lang w:eastAsia="zh-CN"/>
              </w:rPr>
              <w:t xml:space="preserve"> </w:t>
            </w:r>
            <w:r w:rsidRPr="00626E59">
              <w:rPr>
                <w:rStyle w:val="af"/>
                <w:i w:val="0"/>
                <w:iCs w:val="0"/>
              </w:rPr>
              <w:t>2:</w:t>
            </w:r>
          </w:p>
          <w:p w14:paraId="578864AD" w14:textId="77777777" w:rsidR="007F2E69" w:rsidRPr="00626E59" w:rsidRDefault="007F2E69" w:rsidP="007F2E69">
            <w:pPr>
              <w:numPr>
                <w:ilvl w:val="2"/>
                <w:numId w:val="31"/>
              </w:numPr>
              <w:autoSpaceDN w:val="0"/>
              <w:snapToGrid w:val="0"/>
              <w:spacing w:afterLines="0" w:after="120"/>
              <w:ind w:left="1440"/>
              <w:contextualSpacing/>
              <w:jc w:val="both"/>
              <w:rPr>
                <w:i/>
                <w:iCs/>
              </w:rPr>
            </w:pPr>
            <w:r w:rsidRPr="00626E59">
              <w:rPr>
                <w:rStyle w:val="af"/>
                <w:i w:val="0"/>
                <w:iCs w:val="0"/>
              </w:rPr>
              <w:t>Precoding design is based on Rel-15 UL 4TX codebook,</w:t>
            </w:r>
          </w:p>
          <w:p w14:paraId="268B1405" w14:textId="77777777" w:rsidR="007F2E69" w:rsidRPr="00626E59" w:rsidRDefault="007F2E69" w:rsidP="007F2E69">
            <w:pPr>
              <w:numPr>
                <w:ilvl w:val="3"/>
                <w:numId w:val="31"/>
              </w:numPr>
              <w:autoSpaceDN w:val="0"/>
              <w:snapToGrid w:val="0"/>
              <w:spacing w:afterLines="0" w:after="120"/>
              <w:ind w:left="1800"/>
              <w:contextualSpacing/>
              <w:jc w:val="both"/>
              <w:rPr>
                <w:rStyle w:val="af"/>
                <w:rFonts w:ascii="Calibri" w:eastAsia="Calibri" w:hAnsi="Calibri" w:cs="Calibri"/>
                <w:i w:val="0"/>
                <w:iCs w:val="0"/>
              </w:rPr>
            </w:pPr>
            <w:r w:rsidRPr="00626E59">
              <w:rPr>
                <w:rStyle w:val="af"/>
                <w:i w:val="0"/>
                <w:iCs w:val="0"/>
              </w:rPr>
              <w:t>Partial-coherent precoders are used</w:t>
            </w:r>
          </w:p>
          <w:p w14:paraId="108FAAA3" w14:textId="77777777" w:rsidR="007C623B" w:rsidRPr="00E708FC" w:rsidRDefault="007C623B" w:rsidP="007C623B">
            <w:pPr>
              <w:spacing w:after="120"/>
              <w:rPr>
                <w:rFonts w:cs="Times"/>
                <w:b/>
                <w:bCs/>
                <w:iCs/>
                <w:highlight w:val="green"/>
              </w:rPr>
            </w:pPr>
            <w:r w:rsidRPr="00E708FC">
              <w:rPr>
                <w:rFonts w:cs="Times"/>
                <w:b/>
                <w:bCs/>
                <w:iCs/>
                <w:highlight w:val="green"/>
              </w:rPr>
              <w:t>Agreement</w:t>
            </w:r>
          </w:p>
          <w:p w14:paraId="7291F558" w14:textId="77777777" w:rsidR="007C623B" w:rsidRPr="00626E59" w:rsidRDefault="007C623B" w:rsidP="007C623B">
            <w:pPr>
              <w:spacing w:after="120"/>
              <w:contextualSpacing/>
              <w:jc w:val="both"/>
              <w:rPr>
                <w:rStyle w:val="af"/>
                <w:rFonts w:ascii="Calibri" w:hAnsi="Calibri" w:cs="Calibri"/>
                <w:i w:val="0"/>
                <w:iCs w:val="0"/>
              </w:rPr>
            </w:pPr>
            <w:r w:rsidRPr="00626E59">
              <w:rPr>
                <w:rStyle w:val="af"/>
                <w:i w:val="0"/>
                <w:iCs w:val="0"/>
              </w:rPr>
              <w:lastRenderedPageBreak/>
              <w:t xml:space="preserve">For partially coherent uplink precoding by an 8TX UE codebook, Ng=2, </w:t>
            </w:r>
          </w:p>
          <w:p w14:paraId="647E31C5" w14:textId="77777777" w:rsidR="007C623B" w:rsidRPr="00626E59" w:rsidRDefault="007C623B" w:rsidP="007C623B">
            <w:pPr>
              <w:numPr>
                <w:ilvl w:val="0"/>
                <w:numId w:val="31"/>
              </w:numPr>
              <w:autoSpaceDN w:val="0"/>
              <w:snapToGrid w:val="0"/>
              <w:spacing w:afterLines="0" w:after="120"/>
              <w:contextualSpacing/>
              <w:jc w:val="both"/>
              <w:rPr>
                <w:rStyle w:val="af"/>
                <w:i w:val="0"/>
                <w:iCs w:val="0"/>
              </w:rPr>
            </w:pPr>
            <w:r w:rsidRPr="00626E59">
              <w:rPr>
                <w:rStyle w:val="af"/>
                <w:i w:val="0"/>
                <w:iCs w:val="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2"/>
              <w:gridCol w:w="2721"/>
              <w:gridCol w:w="3129"/>
            </w:tblGrid>
            <w:tr w:rsidR="007C623B" w:rsidRPr="00626E59" w14:paraId="04F632C7" w14:textId="77777777" w:rsidTr="007C623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4835B2" w14:textId="77777777" w:rsidR="007C623B" w:rsidRPr="00626E59" w:rsidRDefault="007C623B" w:rsidP="007C623B">
                  <w:pPr>
                    <w:spacing w:after="120"/>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40D36A" w14:textId="77777777" w:rsidR="007C623B" w:rsidRPr="00626E59" w:rsidRDefault="007C623B" w:rsidP="007C623B">
                  <w:pPr>
                    <w:spacing w:after="120"/>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FB7CFA" w14:textId="77777777" w:rsidR="007C623B" w:rsidRPr="00626E59" w:rsidRDefault="007C623B" w:rsidP="007C623B">
                  <w:pPr>
                    <w:spacing w:after="120"/>
                    <w:contextualSpacing/>
                    <w:rPr>
                      <w:rFonts w:cs="Times"/>
                      <w:b/>
                      <w:bCs/>
                    </w:rPr>
                  </w:pPr>
                  <w:r w:rsidRPr="00626E59">
                    <w:rPr>
                      <w:rFonts w:cs="Times"/>
                      <w:b/>
                      <w:bCs/>
                    </w:rPr>
                    <w:t>Layers split across 2 Antenna Groups</w:t>
                  </w:r>
                </w:p>
              </w:tc>
            </w:tr>
            <w:tr w:rsidR="007C623B" w:rsidRPr="00626E59" w14:paraId="4CB6981D"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06B95C" w14:textId="77777777" w:rsidR="007C623B" w:rsidRPr="00626E59" w:rsidRDefault="007C623B" w:rsidP="007C623B">
                  <w:pPr>
                    <w:spacing w:after="120"/>
                    <w:contextualSpacing/>
                    <w:rPr>
                      <w:rFonts w:cs="Times"/>
                    </w:rPr>
                  </w:pPr>
                  <w:r w:rsidRPr="00626E59">
                    <w:rPr>
                      <w:rFonts w:cs="Time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1F0AF" w14:textId="77777777" w:rsidR="007C623B" w:rsidRPr="00626E59" w:rsidRDefault="007C623B" w:rsidP="007C623B">
                  <w:pPr>
                    <w:spacing w:after="120"/>
                    <w:contextualSpacing/>
                    <w:rPr>
                      <w:rFonts w:cs="Times"/>
                    </w:rPr>
                  </w:pPr>
                  <w:r w:rsidRPr="00626E59">
                    <w:rPr>
                      <w:rFonts w:cs="Time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27B3BED" w14:textId="77777777" w:rsidR="007C623B" w:rsidRPr="00626E59" w:rsidRDefault="007C623B" w:rsidP="007C623B">
                  <w:pPr>
                    <w:pStyle w:val="ad"/>
                    <w:numPr>
                      <w:ilvl w:val="0"/>
                      <w:numId w:val="39"/>
                    </w:numPr>
                    <w:spacing w:afterLines="0" w:after="120"/>
                    <w:ind w:leftChars="0"/>
                    <w:contextualSpacing/>
                    <w:rPr>
                      <w:rFonts w:eastAsia="Times New Roman" w:cs="Times"/>
                      <w:szCs w:val="20"/>
                      <w:lang w:eastAsia="zh-CN"/>
                    </w:rPr>
                  </w:pPr>
                </w:p>
              </w:tc>
            </w:tr>
            <w:tr w:rsidR="007C623B" w:rsidRPr="00626E59" w14:paraId="61860FED"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6600A" w14:textId="77777777" w:rsidR="007C623B" w:rsidRPr="00626E59" w:rsidRDefault="007C623B" w:rsidP="007C623B">
                  <w:pPr>
                    <w:spacing w:after="120"/>
                    <w:contextualSpacing/>
                    <w:rPr>
                      <w:rFonts w:eastAsia="Calibri" w:cs="Times"/>
                    </w:rPr>
                  </w:pPr>
                  <w:r w:rsidRPr="00626E59">
                    <w:rPr>
                      <w:rFonts w:cs="Time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DCF1F65" w14:textId="77777777" w:rsidR="007C623B" w:rsidRPr="00626E59" w:rsidRDefault="007C623B" w:rsidP="007C623B">
                  <w:pPr>
                    <w:pStyle w:val="ad"/>
                    <w:numPr>
                      <w:ilvl w:val="0"/>
                      <w:numId w:val="39"/>
                    </w:numPr>
                    <w:spacing w:afterLines="0" w:after="120"/>
                    <w:ind w:leftChars="0"/>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F455A2" w14:textId="77777777" w:rsidR="007C623B" w:rsidRPr="00626E59" w:rsidRDefault="007C623B" w:rsidP="007C623B">
                  <w:pPr>
                    <w:spacing w:after="120"/>
                    <w:contextualSpacing/>
                    <w:rPr>
                      <w:rFonts w:eastAsia="Calibri" w:cs="Times"/>
                    </w:rPr>
                  </w:pPr>
                  <w:r w:rsidRPr="00626E59">
                    <w:rPr>
                      <w:rFonts w:cs="Times"/>
                    </w:rPr>
                    <w:t>(4,4)</w:t>
                  </w:r>
                </w:p>
              </w:tc>
            </w:tr>
          </w:tbl>
          <w:p w14:paraId="6F1DDC66" w14:textId="77777777" w:rsidR="007C623B" w:rsidRPr="00626E59" w:rsidRDefault="007C623B" w:rsidP="007C623B">
            <w:pPr>
              <w:spacing w:after="120"/>
              <w:contextualSpacing/>
              <w:jc w:val="both"/>
              <w:rPr>
                <w:rStyle w:val="af"/>
                <w:rFonts w:eastAsia="Calibri" w:cs="Times"/>
              </w:rPr>
            </w:pPr>
          </w:p>
          <w:p w14:paraId="679D2512" w14:textId="77777777" w:rsidR="007C623B" w:rsidRPr="00E15FD7" w:rsidRDefault="007C623B" w:rsidP="007C623B">
            <w:pPr>
              <w:numPr>
                <w:ilvl w:val="0"/>
                <w:numId w:val="31"/>
              </w:numPr>
              <w:autoSpaceDN w:val="0"/>
              <w:snapToGrid w:val="0"/>
              <w:spacing w:afterLines="0" w:after="120"/>
              <w:contextualSpacing/>
              <w:jc w:val="both"/>
              <w:rPr>
                <w:rStyle w:val="af"/>
                <w:rFonts w:cs="Times"/>
                <w:i w:val="0"/>
              </w:rPr>
            </w:pPr>
            <w:r w:rsidRPr="00E15FD7">
              <w:rPr>
                <w:rStyle w:val="af"/>
                <w:rFonts w:cs="Times"/>
                <w:i w:val="0"/>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2"/>
              <w:gridCol w:w="2721"/>
              <w:gridCol w:w="3129"/>
            </w:tblGrid>
            <w:tr w:rsidR="007C623B" w:rsidRPr="00626E59" w14:paraId="5CF0F014" w14:textId="77777777" w:rsidTr="007C623B">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A412A9" w14:textId="77777777" w:rsidR="007C623B" w:rsidRPr="00626E59" w:rsidRDefault="007C623B" w:rsidP="007C623B">
                  <w:pPr>
                    <w:spacing w:after="120"/>
                    <w:contextualSpacing/>
                    <w:rPr>
                      <w:rFonts w:eastAsia="Calibri" w:cs="Times"/>
                      <w:b/>
                      <w:bCs/>
                    </w:rPr>
                  </w:pPr>
                  <w:r w:rsidRPr="00626E59">
                    <w:rPr>
                      <w:rFonts w:cs="Times"/>
                      <w:b/>
                      <w:b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C9F2F" w14:textId="77777777" w:rsidR="007C623B" w:rsidRPr="00626E59" w:rsidRDefault="007C623B" w:rsidP="007C623B">
                  <w:pPr>
                    <w:spacing w:after="120"/>
                    <w:contextualSpacing/>
                    <w:rPr>
                      <w:rFonts w:cs="Times"/>
                      <w:b/>
                      <w:bCs/>
                    </w:rPr>
                  </w:pPr>
                  <w:r w:rsidRPr="00626E59">
                    <w:rPr>
                      <w:rFonts w:cs="Times"/>
                      <w:b/>
                      <w:b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2393FB" w14:textId="77777777" w:rsidR="007C623B" w:rsidRPr="00626E59" w:rsidRDefault="007C623B" w:rsidP="007C623B">
                  <w:pPr>
                    <w:spacing w:after="120"/>
                    <w:contextualSpacing/>
                    <w:rPr>
                      <w:rFonts w:cs="Times"/>
                      <w:b/>
                      <w:bCs/>
                    </w:rPr>
                  </w:pPr>
                  <w:r w:rsidRPr="00626E59">
                    <w:rPr>
                      <w:rFonts w:cs="Times"/>
                      <w:b/>
                      <w:bCs/>
                    </w:rPr>
                    <w:t>Layers split across 2 Antenna Groups</w:t>
                  </w:r>
                </w:p>
              </w:tc>
            </w:tr>
            <w:tr w:rsidR="007C623B" w:rsidRPr="00626E59" w14:paraId="7B78BB85"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71EB0" w14:textId="77777777" w:rsidR="007C623B" w:rsidRPr="00626E59" w:rsidRDefault="007C623B" w:rsidP="007C623B">
                  <w:pPr>
                    <w:spacing w:after="120"/>
                    <w:contextualSpacing/>
                    <w:rPr>
                      <w:rFonts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0FD3C" w14:textId="77777777" w:rsidR="007C623B" w:rsidRPr="00626E59" w:rsidRDefault="007C623B" w:rsidP="007C623B">
                  <w:pPr>
                    <w:spacing w:after="120"/>
                    <w:contextualSpacing/>
                    <w:rPr>
                      <w:rFonts w:cs="Times"/>
                    </w:rPr>
                  </w:pPr>
                  <w:r w:rsidRPr="00626E59">
                    <w:rPr>
                      <w:rFonts w:cs="Time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61FC296" w14:textId="77777777" w:rsidR="007C623B" w:rsidRPr="00626E59" w:rsidRDefault="007C623B" w:rsidP="007C623B">
                  <w:pPr>
                    <w:pStyle w:val="ad"/>
                    <w:numPr>
                      <w:ilvl w:val="0"/>
                      <w:numId w:val="39"/>
                    </w:numPr>
                    <w:spacing w:afterLines="0" w:after="120"/>
                    <w:ind w:leftChars="0"/>
                    <w:contextualSpacing/>
                    <w:rPr>
                      <w:rFonts w:eastAsia="Times New Roman" w:cs="Times"/>
                      <w:szCs w:val="20"/>
                      <w:lang w:eastAsia="zh-CN"/>
                    </w:rPr>
                  </w:pPr>
                </w:p>
              </w:tc>
            </w:tr>
            <w:tr w:rsidR="007C623B" w:rsidRPr="00626E59" w14:paraId="64AC355D"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BEE503" w14:textId="77777777" w:rsidR="007C623B" w:rsidRPr="00626E59" w:rsidRDefault="007C623B" w:rsidP="007C623B">
                  <w:pPr>
                    <w:spacing w:after="120"/>
                    <w:contextualSpacing/>
                    <w:rPr>
                      <w:rFonts w:eastAsia="Calibri" w:cs="Times"/>
                    </w:rPr>
                  </w:pPr>
                  <w:r w:rsidRPr="00626E59">
                    <w:rPr>
                      <w:rFonts w:cs="Time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647C21" w14:textId="77777777" w:rsidR="007C623B" w:rsidRPr="00626E59" w:rsidRDefault="007C623B" w:rsidP="007C623B">
                  <w:pPr>
                    <w:pStyle w:val="ad"/>
                    <w:numPr>
                      <w:ilvl w:val="0"/>
                      <w:numId w:val="39"/>
                    </w:numPr>
                    <w:spacing w:afterLines="0" w:after="120"/>
                    <w:ind w:leftChars="0"/>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0FAE83C" w14:textId="77777777" w:rsidR="007C623B" w:rsidRPr="00626E59" w:rsidRDefault="007C623B" w:rsidP="007C623B">
                  <w:pPr>
                    <w:spacing w:after="120"/>
                    <w:contextualSpacing/>
                    <w:rPr>
                      <w:rFonts w:eastAsia="Calibri" w:cs="Times"/>
                    </w:rPr>
                  </w:pPr>
                  <w:r w:rsidRPr="00626E59">
                    <w:rPr>
                      <w:rFonts w:cs="Times"/>
                    </w:rPr>
                    <w:t>(1,1)</w:t>
                  </w:r>
                </w:p>
              </w:tc>
            </w:tr>
            <w:tr w:rsidR="007C623B" w:rsidRPr="00626E59" w14:paraId="24F500FC"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81C75" w14:textId="77777777" w:rsidR="007C623B" w:rsidRPr="00626E59" w:rsidRDefault="007C623B" w:rsidP="007C623B">
                  <w:pPr>
                    <w:spacing w:after="120"/>
                    <w:contextualSpacing/>
                    <w:rPr>
                      <w:rFonts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B88F05" w14:textId="77777777" w:rsidR="007C623B" w:rsidRPr="00626E59" w:rsidRDefault="007C623B" w:rsidP="007C623B">
                  <w:pPr>
                    <w:spacing w:after="120"/>
                    <w:contextualSpacing/>
                    <w:rPr>
                      <w:rFonts w:cs="Times"/>
                      <w:color w:val="000000"/>
                    </w:rPr>
                  </w:pPr>
                  <w:r w:rsidRPr="00626E59">
                    <w:rPr>
                      <w:rFonts w:cs="Times"/>
                      <w:color w:val="00000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2853767A" w14:textId="77777777" w:rsidR="007C623B" w:rsidRPr="00626E59" w:rsidRDefault="007C623B" w:rsidP="007C623B">
                  <w:pPr>
                    <w:pStyle w:val="ad"/>
                    <w:numPr>
                      <w:ilvl w:val="0"/>
                      <w:numId w:val="39"/>
                    </w:numPr>
                    <w:spacing w:afterLines="0" w:after="120"/>
                    <w:ind w:leftChars="0"/>
                    <w:contextualSpacing/>
                    <w:rPr>
                      <w:rFonts w:eastAsia="Times New Roman" w:cs="Times"/>
                      <w:color w:val="000000"/>
                      <w:szCs w:val="20"/>
                      <w:lang w:eastAsia="zh-CN"/>
                    </w:rPr>
                  </w:pPr>
                </w:p>
              </w:tc>
            </w:tr>
            <w:tr w:rsidR="007C623B" w:rsidRPr="00626E59" w14:paraId="19F3303B"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39524" w14:textId="77777777" w:rsidR="007C623B" w:rsidRPr="00626E59" w:rsidRDefault="007C623B" w:rsidP="007C623B">
                  <w:pPr>
                    <w:spacing w:after="120"/>
                    <w:contextualSpacing/>
                    <w:rPr>
                      <w:rFonts w:eastAsia="Calibri" w:cs="Times"/>
                    </w:rPr>
                  </w:pPr>
                  <w:r w:rsidRPr="00626E59">
                    <w:rPr>
                      <w:rFonts w:cs="Time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ED7EDC" w14:textId="77777777" w:rsidR="007C623B" w:rsidRPr="00626E59" w:rsidRDefault="007C623B" w:rsidP="007C623B">
                  <w:pPr>
                    <w:pStyle w:val="ad"/>
                    <w:numPr>
                      <w:ilvl w:val="0"/>
                      <w:numId w:val="39"/>
                    </w:numPr>
                    <w:spacing w:afterLines="0" w:after="12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8B6A2" w14:textId="77777777" w:rsidR="007C623B" w:rsidRPr="00626E59" w:rsidRDefault="007C623B" w:rsidP="007C623B">
                  <w:pPr>
                    <w:spacing w:after="120"/>
                    <w:contextualSpacing/>
                    <w:rPr>
                      <w:rFonts w:eastAsia="Calibri" w:cs="Times"/>
                      <w:color w:val="000000"/>
                    </w:rPr>
                  </w:pPr>
                  <w:r w:rsidRPr="00626E59">
                    <w:rPr>
                      <w:rFonts w:cs="Times"/>
                      <w:color w:val="000000"/>
                    </w:rPr>
                    <w:t>(2,1), (1,2)</w:t>
                  </w:r>
                </w:p>
              </w:tc>
            </w:tr>
            <w:tr w:rsidR="007C623B" w:rsidRPr="00626E59" w14:paraId="758155FC"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8E16EF" w14:textId="77777777" w:rsidR="007C623B" w:rsidRPr="00626E59" w:rsidRDefault="007C623B" w:rsidP="007C623B">
                  <w:pPr>
                    <w:spacing w:after="120"/>
                    <w:contextualSpacing/>
                    <w:rPr>
                      <w:rFonts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29DF2" w14:textId="77777777" w:rsidR="007C623B" w:rsidRPr="00626E59" w:rsidRDefault="007C623B" w:rsidP="007C623B">
                  <w:pPr>
                    <w:spacing w:after="120"/>
                    <w:contextualSpacing/>
                    <w:rPr>
                      <w:rFonts w:cs="Times"/>
                      <w:color w:val="000000"/>
                      <w:lang w:eastAsia="zh-CN"/>
                    </w:rPr>
                  </w:pPr>
                  <w:r w:rsidRPr="00626E59">
                    <w:rPr>
                      <w:rFonts w:cs="Times"/>
                      <w:color w:val="00000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C4245EC" w14:textId="77777777" w:rsidR="007C623B" w:rsidRPr="00626E59" w:rsidRDefault="007C623B" w:rsidP="007C623B">
                  <w:pPr>
                    <w:pStyle w:val="ad"/>
                    <w:numPr>
                      <w:ilvl w:val="0"/>
                      <w:numId w:val="39"/>
                    </w:numPr>
                    <w:spacing w:afterLines="0" w:after="120"/>
                    <w:ind w:leftChars="0"/>
                    <w:contextualSpacing/>
                    <w:rPr>
                      <w:rFonts w:eastAsia="Times New Roman" w:cs="Times"/>
                      <w:color w:val="000000"/>
                      <w:szCs w:val="20"/>
                    </w:rPr>
                  </w:pPr>
                </w:p>
              </w:tc>
            </w:tr>
            <w:tr w:rsidR="007C623B" w:rsidRPr="00626E59" w14:paraId="47B39485"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C89EC" w14:textId="77777777" w:rsidR="007C623B" w:rsidRPr="00626E59" w:rsidRDefault="007C623B" w:rsidP="007C623B">
                  <w:pPr>
                    <w:spacing w:after="120"/>
                    <w:contextualSpacing/>
                    <w:rPr>
                      <w:rFonts w:eastAsia="Calibri" w:cs="Times"/>
                    </w:rPr>
                  </w:pPr>
                  <w:r w:rsidRPr="00626E59">
                    <w:rPr>
                      <w:rFonts w:cs="Time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419CC" w14:textId="77777777" w:rsidR="007C623B" w:rsidRPr="00626E59" w:rsidRDefault="007C623B" w:rsidP="007C623B">
                  <w:pPr>
                    <w:pStyle w:val="ad"/>
                    <w:numPr>
                      <w:ilvl w:val="0"/>
                      <w:numId w:val="39"/>
                    </w:numPr>
                    <w:spacing w:afterLines="0" w:after="12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5EE72B7" w14:textId="77777777" w:rsidR="007C623B" w:rsidRPr="00626E59" w:rsidRDefault="007C623B" w:rsidP="007C623B">
                  <w:pPr>
                    <w:spacing w:after="120"/>
                    <w:contextualSpacing/>
                    <w:rPr>
                      <w:rFonts w:eastAsia="Calibri" w:cs="Times"/>
                      <w:color w:val="000000"/>
                    </w:rPr>
                  </w:pPr>
                  <w:r w:rsidRPr="00626E59">
                    <w:rPr>
                      <w:rFonts w:cs="Times"/>
                      <w:color w:val="000000"/>
                    </w:rPr>
                    <w:t>(2,2), (3,1), (1,3)</w:t>
                  </w:r>
                </w:p>
              </w:tc>
            </w:tr>
            <w:tr w:rsidR="007C623B" w:rsidRPr="00626E59" w14:paraId="3E2021BF"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559B71" w14:textId="77777777" w:rsidR="007C623B" w:rsidRPr="00626E59" w:rsidRDefault="007C623B" w:rsidP="007C623B">
                  <w:pPr>
                    <w:spacing w:after="120"/>
                    <w:contextualSpacing/>
                    <w:rPr>
                      <w:rFonts w:cs="Times"/>
                    </w:rPr>
                  </w:pPr>
                  <w:r w:rsidRPr="00626E59">
                    <w:rPr>
                      <w:rFonts w:cs="Time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23911D3" w14:textId="77777777" w:rsidR="007C623B" w:rsidRPr="00626E59" w:rsidRDefault="007C623B" w:rsidP="007C623B">
                  <w:pPr>
                    <w:pStyle w:val="ad"/>
                    <w:numPr>
                      <w:ilvl w:val="0"/>
                      <w:numId w:val="39"/>
                    </w:numPr>
                    <w:spacing w:afterLines="0" w:after="12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D81FB" w14:textId="77777777" w:rsidR="007C623B" w:rsidRPr="00626E59" w:rsidRDefault="007C623B" w:rsidP="007C623B">
                  <w:pPr>
                    <w:spacing w:after="120"/>
                    <w:contextualSpacing/>
                    <w:rPr>
                      <w:rFonts w:eastAsia="Calibri" w:cs="Times"/>
                      <w:color w:val="000000"/>
                    </w:rPr>
                  </w:pPr>
                  <w:r w:rsidRPr="00626E59">
                    <w:rPr>
                      <w:rFonts w:cs="Times"/>
                      <w:color w:val="000000"/>
                    </w:rPr>
                    <w:t>(4,1), (1,4), (2,3), (3,2)</w:t>
                  </w:r>
                </w:p>
              </w:tc>
            </w:tr>
            <w:tr w:rsidR="007C623B" w:rsidRPr="00626E59" w14:paraId="4D26AD4E"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BB72A1" w14:textId="77777777" w:rsidR="007C623B" w:rsidRPr="00626E59" w:rsidRDefault="007C623B" w:rsidP="007C623B">
                  <w:pPr>
                    <w:spacing w:after="120"/>
                    <w:contextualSpacing/>
                    <w:rPr>
                      <w:rFonts w:cs="Times"/>
                    </w:rPr>
                  </w:pPr>
                  <w:r w:rsidRPr="00626E59">
                    <w:rPr>
                      <w:rFonts w:cs="Time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297DF4" w14:textId="77777777" w:rsidR="007C623B" w:rsidRPr="00626E59" w:rsidRDefault="007C623B" w:rsidP="007C623B">
                  <w:pPr>
                    <w:pStyle w:val="ad"/>
                    <w:numPr>
                      <w:ilvl w:val="0"/>
                      <w:numId w:val="39"/>
                    </w:numPr>
                    <w:spacing w:afterLines="0" w:after="120"/>
                    <w:ind w:leftChars="0"/>
                    <w:contextualSpacing/>
                    <w:rPr>
                      <w:rFonts w:eastAsia="Times New Roman" w:cs="Times"/>
                      <w:color w:val="000000"/>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1D009" w14:textId="77777777" w:rsidR="007C623B" w:rsidRPr="00626E59" w:rsidRDefault="007C623B" w:rsidP="007C623B">
                  <w:pPr>
                    <w:spacing w:after="120"/>
                    <w:contextualSpacing/>
                    <w:rPr>
                      <w:rFonts w:eastAsia="Calibri" w:cs="Times"/>
                      <w:color w:val="000000"/>
                    </w:rPr>
                  </w:pPr>
                  <w:r w:rsidRPr="00626E59">
                    <w:rPr>
                      <w:rFonts w:cs="Times"/>
                      <w:color w:val="000000"/>
                    </w:rPr>
                    <w:t>(4,2), (2,4), (3,3)</w:t>
                  </w:r>
                </w:p>
              </w:tc>
            </w:tr>
            <w:tr w:rsidR="007C623B" w:rsidRPr="00626E59" w14:paraId="3E250C2E" w14:textId="77777777" w:rsidTr="007C623B">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3607A" w14:textId="77777777" w:rsidR="007C623B" w:rsidRPr="00626E59" w:rsidRDefault="007C623B" w:rsidP="007C623B">
                  <w:pPr>
                    <w:spacing w:after="120"/>
                    <w:contextualSpacing/>
                    <w:rPr>
                      <w:rFonts w:cs="Times"/>
                    </w:rPr>
                  </w:pPr>
                  <w:r w:rsidRPr="00626E59">
                    <w:rPr>
                      <w:rFonts w:cs="Time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B290BAD" w14:textId="77777777" w:rsidR="007C623B" w:rsidRPr="00626E59" w:rsidRDefault="007C623B" w:rsidP="007C623B">
                  <w:pPr>
                    <w:pStyle w:val="ad"/>
                    <w:numPr>
                      <w:ilvl w:val="0"/>
                      <w:numId w:val="39"/>
                    </w:numPr>
                    <w:spacing w:afterLines="0" w:after="120"/>
                    <w:ind w:leftChars="0"/>
                    <w:contextualSpacing/>
                    <w:rPr>
                      <w:rFonts w:eastAsia="Times New Roman" w:cs="Times"/>
                      <w:szCs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1C025" w14:textId="77777777" w:rsidR="007C623B" w:rsidRPr="00626E59" w:rsidRDefault="007C623B" w:rsidP="007C623B">
                  <w:pPr>
                    <w:spacing w:after="120"/>
                    <w:contextualSpacing/>
                    <w:rPr>
                      <w:rFonts w:eastAsia="Calibri" w:cs="Times"/>
                    </w:rPr>
                  </w:pPr>
                  <w:r w:rsidRPr="00626E59">
                    <w:rPr>
                      <w:rFonts w:cs="Times"/>
                    </w:rPr>
                    <w:t>(4,3), (3,4)</w:t>
                  </w:r>
                </w:p>
              </w:tc>
            </w:tr>
          </w:tbl>
          <w:p w14:paraId="2E511828" w14:textId="77777777" w:rsidR="007C623B" w:rsidRDefault="007C623B" w:rsidP="007C623B">
            <w:pPr>
              <w:spacing w:after="120"/>
              <w:rPr>
                <w:iCs/>
              </w:rPr>
            </w:pPr>
            <w:r>
              <w:rPr>
                <w:iCs/>
              </w:rPr>
              <w:t>Note: Above is not relevant to how precoders are indicated.</w:t>
            </w:r>
          </w:p>
          <w:p w14:paraId="5A8E3C06" w14:textId="7D4954F1" w:rsidR="000D3B4C" w:rsidRPr="007C623B" w:rsidRDefault="000D3B4C" w:rsidP="007C623B">
            <w:pPr>
              <w:spacing w:afterLines="0" w:after="120"/>
              <w:contextualSpacing/>
              <w:jc w:val="both"/>
              <w:rPr>
                <w:rFonts w:eastAsiaTheme="minorEastAsia"/>
                <w:b/>
                <w:bCs/>
                <w:lang w:eastAsia="zh-CN"/>
              </w:rPr>
            </w:pPr>
          </w:p>
        </w:tc>
      </w:tr>
    </w:tbl>
    <w:p w14:paraId="609C259A" w14:textId="4507D7DB" w:rsidR="000D3B4C" w:rsidRPr="00F9732D" w:rsidRDefault="000D3B4C" w:rsidP="0069015B">
      <w:pPr>
        <w:spacing w:beforeLines="50" w:before="120" w:after="120"/>
        <w:jc w:val="both"/>
        <w:rPr>
          <w:rFonts w:eastAsia="宋体"/>
          <w:lang w:val="x-none"/>
        </w:rPr>
      </w:pPr>
      <w:r w:rsidRPr="00F9732D">
        <w:rPr>
          <w:rFonts w:eastAsia="宋体" w:hint="eastAsia"/>
          <w:lang w:val="x-none"/>
        </w:rPr>
        <w:lastRenderedPageBreak/>
        <w:t xml:space="preserve">For </w:t>
      </w:r>
      <w:r w:rsidR="00B85FA0">
        <w:rPr>
          <w:rFonts w:eastAsia="宋体" w:hint="eastAsia"/>
          <w:lang w:val="x-none"/>
        </w:rPr>
        <w:t>partial-coherent</w:t>
      </w:r>
      <w:r w:rsidRPr="00F9732D">
        <w:rPr>
          <w:rFonts w:eastAsia="宋体" w:hint="eastAsia"/>
          <w:lang w:val="x-none"/>
        </w:rPr>
        <w:t xml:space="preserve"> </w:t>
      </w:r>
      <w:r w:rsidR="00E734A1">
        <w:rPr>
          <w:rFonts w:eastAsia="宋体" w:hint="eastAsia"/>
          <w:lang w:val="x-none" w:eastAsia="zh-CN"/>
        </w:rPr>
        <w:t xml:space="preserve">8TX </w:t>
      </w:r>
      <w:r w:rsidR="00456FB6">
        <w:rPr>
          <w:rFonts w:eastAsia="宋体" w:hint="eastAsia"/>
          <w:lang w:val="x-none" w:eastAsia="zh-CN"/>
        </w:rPr>
        <w:t>UEs with Ng = 2</w:t>
      </w:r>
      <w:r w:rsidRPr="00F9732D">
        <w:rPr>
          <w:rFonts w:eastAsia="宋体" w:hint="eastAsia"/>
          <w:lang w:val="x-none"/>
        </w:rPr>
        <w:t xml:space="preserve">, </w:t>
      </w:r>
      <w:r w:rsidR="007051D3" w:rsidRPr="00626E59">
        <w:rPr>
          <w:rStyle w:val="af"/>
          <w:i w:val="0"/>
          <w:iCs w:val="0"/>
        </w:rPr>
        <w:t>precoding</w:t>
      </w:r>
      <w:r w:rsidR="007051D3">
        <w:rPr>
          <w:rStyle w:val="af"/>
          <w:rFonts w:eastAsiaTheme="minorEastAsia" w:hint="eastAsia"/>
          <w:i w:val="0"/>
          <w:iCs w:val="0"/>
          <w:lang w:eastAsia="zh-CN"/>
        </w:rPr>
        <w:t xml:space="preserve"> matrixes</w:t>
      </w:r>
      <w:r w:rsidR="007051D3">
        <w:rPr>
          <w:rFonts w:eastAsia="宋体" w:hint="eastAsia"/>
          <w:lang w:val="x-none" w:eastAsia="zh-CN"/>
        </w:rPr>
        <w:t xml:space="preserve"> </w:t>
      </w:r>
      <w:r w:rsidR="00456FB6">
        <w:rPr>
          <w:rFonts w:eastAsia="宋体" w:hint="eastAsia"/>
          <w:lang w:val="x-none" w:eastAsia="zh-CN"/>
        </w:rPr>
        <w:t xml:space="preserve">can be </w:t>
      </w:r>
      <w:r w:rsidR="007051D3">
        <w:rPr>
          <w:rFonts w:eastAsia="宋体" w:hint="eastAsia"/>
          <w:lang w:val="x-none" w:eastAsia="zh-CN"/>
        </w:rPr>
        <w:t xml:space="preserve">generated </w:t>
      </w:r>
      <w:r w:rsidR="00456FB6">
        <w:rPr>
          <w:rFonts w:eastAsia="宋体" w:hint="eastAsia"/>
          <w:lang w:val="x-none" w:eastAsia="zh-CN"/>
        </w:rPr>
        <w:t xml:space="preserve">based on </w:t>
      </w:r>
      <w:r w:rsidRPr="00F9732D">
        <w:t xml:space="preserve">NR Rel-15 UL </w:t>
      </w:r>
      <w:r w:rsidR="00456FB6">
        <w:t>4TX codebook</w:t>
      </w:r>
      <w:r w:rsidR="00456FB6">
        <w:rPr>
          <w:rFonts w:eastAsiaTheme="minorEastAsia" w:hint="eastAsia"/>
          <w:lang w:eastAsia="zh-CN"/>
        </w:rPr>
        <w:t xml:space="preserve"> according to</w:t>
      </w:r>
      <w:r w:rsidR="00456FB6">
        <w:rPr>
          <w:rFonts w:eastAsia="宋体" w:hint="eastAsia"/>
          <w:lang w:val="x-none"/>
        </w:rPr>
        <w:t xml:space="preserve"> </w:t>
      </w:r>
      <w:r w:rsidR="00456FB6">
        <w:rPr>
          <w:rFonts w:eastAsia="宋体" w:hint="eastAsia"/>
          <w:lang w:val="x-none" w:eastAsia="zh-CN"/>
        </w:rPr>
        <w:t>t</w:t>
      </w:r>
      <w:r w:rsidRPr="00F9732D">
        <w:rPr>
          <w:rFonts w:eastAsia="宋体" w:hint="eastAsia"/>
          <w:lang w:val="x-none"/>
        </w:rPr>
        <w:t xml:space="preserve">he following </w:t>
      </w:r>
      <w:r w:rsidR="00456FB6">
        <w:rPr>
          <w:rFonts w:eastAsia="宋体" w:hint="eastAsia"/>
          <w:lang w:val="x-none" w:eastAsia="zh-CN"/>
        </w:rPr>
        <w:t>structure</w:t>
      </w:r>
      <w:r w:rsidR="007051D3">
        <w:rPr>
          <w:rFonts w:eastAsia="宋体" w:hint="eastAsia"/>
          <w:lang w:val="x-none" w:eastAsia="zh-CN"/>
        </w:rPr>
        <w:t>s</w:t>
      </w:r>
      <w:r w:rsidRPr="00F9732D">
        <w:rPr>
          <w:rFonts w:eastAsia="宋体" w:hint="eastAsia"/>
          <w:lang w:val="x-none"/>
        </w:rPr>
        <w:t>:</w:t>
      </w:r>
    </w:p>
    <w:p w14:paraId="0D3869B0" w14:textId="1DDDA28F"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 xml:space="preserve">For rank = 1, </w:t>
      </w:r>
      <m:oMath>
        <m:d>
          <m:dPr>
            <m:begChr m:val="["/>
            <m:endChr m:val="]"/>
            <m:ctrlPr>
              <w:rPr>
                <w:rFonts w:ascii="Cambria Math" w:eastAsia="宋体" w:hAnsi="Cambria Math"/>
                <w:b/>
                <w:bCs/>
                <w:i/>
                <w:iCs/>
                <w:szCs w:val="20"/>
                <w:lang w:val="x-none"/>
              </w:rPr>
            </m:ctrlPr>
          </m:dPr>
          <m:e>
            <m:m>
              <m:mPr>
                <m:mcs>
                  <m:mc>
                    <m:mcPr>
                      <m:count m:val="1"/>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and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O</m:t>
                  </m:r>
                </m:e>
              </m:m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w:t>
      </w:r>
    </w:p>
    <w:p w14:paraId="483B4FA4" w14:textId="0D752F29"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 xml:space="preserve">r rank </w:t>
      </w:r>
      <w:r w:rsidRPr="00F9732D">
        <w:rPr>
          <w:rFonts w:ascii="Times New Roman" w:eastAsia="宋体" w:hAnsi="Times New Roman"/>
          <w:szCs w:val="20"/>
          <w:lang w:val="x-none"/>
        </w:rPr>
        <w:t>= 2/3/4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r>
                <m:e>
                  <m:r>
                    <m:rPr>
                      <m:sty m:val="bi"/>
                    </m:rPr>
                    <w:rPr>
                      <w:rFonts w:ascii="Cambria Math" w:eastAsia="宋体" w:hAnsi="Cambria Math"/>
                      <w:szCs w:val="20"/>
                      <w:lang w:val="x-none"/>
                    </w:rPr>
                    <m:t>O</m:t>
                  </m:r>
                </m:e>
              </m:mr>
            </m:m>
          </m:e>
        </m:d>
      </m:oMath>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1"/>
                      <m:mcJc m:val="center"/>
                    </m:mcPr>
                  </m:mc>
                </m:mcs>
                <m:ctrlPr>
                  <w:rPr>
                    <w:rFonts w:ascii="Cambria Math" w:eastAsia="宋体" w:hAnsi="Cambria Math"/>
                    <w:b/>
                    <w:bCs/>
                    <w:i/>
                    <w:iCs/>
                    <w:szCs w:val="20"/>
                    <w:lang w:val="x-none"/>
                  </w:rPr>
                </m:ctrlPr>
              </m:mPr>
              <m:mr>
                <m:e>
                  <m:r>
                    <m:rPr>
                      <m:sty m:val="bi"/>
                    </m:rPr>
                    <w:rPr>
                      <w:rFonts w:ascii="Cambria Math" w:eastAsia="宋体" w:hAnsi="Cambria Math"/>
                      <w:szCs w:val="20"/>
                      <w:lang w:val="x-none"/>
                    </w:rPr>
                    <m:t>O</m:t>
                  </m:r>
                </m:e>
              </m:m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r>
                    <m:rPr>
                      <m:sty m:val="bi"/>
                    </m:rPr>
                    <w:rPr>
                      <w:rFonts w:ascii="Cambria Math" w:eastAsia="宋体" w:hAnsi="Cambria Math"/>
                      <w:szCs w:val="20"/>
                      <w:lang w:val="x-none"/>
                    </w:rPr>
                    <m:t>A</m:t>
                  </m:r>
                </m:e>
              </m:mr>
            </m:m>
          </m:e>
        </m:d>
      </m:oMath>
      <w:r w:rsidRPr="00F9732D">
        <w:rPr>
          <w:rFonts w:ascii="Times New Roman" w:eastAsia="宋体" w:hAnsi="Times New Roman" w:hint="eastAsia"/>
          <w:szCs w:val="20"/>
          <w:lang w:val="x-none"/>
        </w:rPr>
        <w:t>, and</w:t>
      </w:r>
      <w:r w:rsidRPr="00F9732D">
        <w:rPr>
          <w:rFonts w:ascii="Times New Roman" w:eastAsia="宋体" w:hAnsi="Times New Roman"/>
          <w:szCs w:val="20"/>
          <w:lang w:val="x-none"/>
        </w:rPr>
        <w:t xml:space="preserve">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14:paraId="266B2417" w14:textId="61B5B8D2" w:rsidR="000D3B4C" w:rsidRPr="00F9732D" w:rsidRDefault="000D3B4C" w:rsidP="001D1105">
      <w:pPr>
        <w:pStyle w:val="ad"/>
        <w:widowControl w:val="0"/>
        <w:numPr>
          <w:ilvl w:val="1"/>
          <w:numId w:val="13"/>
        </w:numPr>
        <w:spacing w:before="60" w:afterLines="0" w:after="60"/>
        <w:ind w:leftChars="0"/>
        <w:jc w:val="both"/>
        <w:rPr>
          <w:rFonts w:ascii="Times New Roman" w:eastAsia="宋体" w:hAnsi="Times New Roman"/>
          <w:szCs w:val="20"/>
          <w:lang w:val="x-none"/>
        </w:rPr>
      </w:pPr>
      <w:r w:rsidRPr="00F9732D">
        <w:rPr>
          <w:rFonts w:ascii="Times New Roman" w:eastAsia="宋体" w:hAnsi="Times New Roman" w:hint="eastAsia"/>
          <w:szCs w:val="20"/>
          <w:lang w:val="x-none"/>
        </w:rPr>
        <w:t>F</w:t>
      </w:r>
      <w:r w:rsidRPr="00F9732D">
        <w:rPr>
          <w:rFonts w:ascii="Times New Roman" w:eastAsia="宋体" w:hAnsi="Times New Roman"/>
          <w:szCs w:val="20"/>
          <w:lang w:val="x-none"/>
        </w:rPr>
        <w:t>o</w:t>
      </w:r>
      <w:r w:rsidRPr="00F9732D">
        <w:rPr>
          <w:rFonts w:ascii="Times New Roman" w:eastAsia="宋体" w:hAnsi="Times New Roman" w:hint="eastAsia"/>
          <w:szCs w:val="20"/>
          <w:lang w:val="x-none"/>
        </w:rPr>
        <w:t>r rank</w:t>
      </w:r>
      <w:r w:rsidRPr="00F9732D">
        <w:rPr>
          <w:rFonts w:ascii="Times New Roman" w:eastAsia="宋体" w:hAnsi="Times New Roman"/>
          <w:szCs w:val="20"/>
          <w:lang w:val="x-none"/>
        </w:rPr>
        <w:t xml:space="preserve"> &gt; 4</w:t>
      </w:r>
      <w:r w:rsidRPr="00F9732D">
        <w:rPr>
          <w:rFonts w:ascii="Times New Roman" w:eastAsia="宋体" w:hAnsi="Times New Roman" w:hint="eastAsia"/>
          <w:szCs w:val="20"/>
          <w:lang w:val="x-none"/>
        </w:rPr>
        <w:t xml:space="preserve">, </w:t>
      </w:r>
      <m:oMath>
        <m:d>
          <m:dPr>
            <m:begChr m:val="["/>
            <m:endChr m:val="]"/>
            <m:ctrlPr>
              <w:rPr>
                <w:rFonts w:ascii="Cambria Math" w:eastAsia="宋体" w:hAnsi="Cambria Math"/>
                <w:szCs w:val="20"/>
                <w:lang w:val="x-none"/>
              </w:rPr>
            </m:ctrlPr>
          </m:dPr>
          <m:e>
            <m:m>
              <m:mPr>
                <m:mcs>
                  <m:mc>
                    <m:mcPr>
                      <m:count m:val="2"/>
                      <m:mcJc m:val="center"/>
                    </m:mcPr>
                  </m:mc>
                </m:mcs>
                <m:ctrlPr>
                  <w:rPr>
                    <w:rFonts w:ascii="Cambria Math" w:eastAsia="宋体" w:hAnsi="Cambria Math"/>
                    <w:b/>
                    <w:bCs/>
                    <w:i/>
                    <w:iCs/>
                    <w:szCs w:val="20"/>
                    <w:lang w:val="x-none"/>
                  </w:rPr>
                </m:ctrlPr>
              </m:mPr>
              <m:mr>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e>
                <m:e>
                  <m:r>
                    <m:rPr>
                      <m:sty m:val="bi"/>
                    </m:rPr>
                    <w:rPr>
                      <w:rFonts w:ascii="Cambria Math" w:eastAsia="宋体" w:hAnsi="Cambria Math"/>
                      <w:szCs w:val="20"/>
                      <w:lang w:val="x-none"/>
                    </w:rPr>
                    <m:t>O</m:t>
                  </m:r>
                </m:e>
              </m:mr>
              <m:mr>
                <m:e>
                  <m:r>
                    <m:rPr>
                      <m:sty m:val="bi"/>
                    </m:rPr>
                    <w:rPr>
                      <w:rFonts w:ascii="Cambria Math" w:eastAsia="宋体" w:hAnsi="Cambria Math"/>
                      <w:szCs w:val="20"/>
                      <w:lang w:val="x-none"/>
                    </w:rPr>
                    <m:t>O</m:t>
                  </m:r>
                </m:e>
                <m:e>
                  <m:f>
                    <m:fPr>
                      <m:ctrlPr>
                        <w:rPr>
                          <w:rFonts w:ascii="Cambria Math" w:eastAsia="宋体" w:hAnsi="Cambria Math"/>
                          <w:b/>
                          <w:i/>
                          <w:szCs w:val="20"/>
                          <w:lang w:val="x-none"/>
                        </w:rPr>
                      </m:ctrlPr>
                    </m:fPr>
                    <m:num>
                      <m:r>
                        <m:rPr>
                          <m:sty m:val="bi"/>
                        </m:rPr>
                        <w:rPr>
                          <w:rFonts w:ascii="Cambria Math" w:eastAsia="宋体" w:hAnsi="Cambria Math"/>
                          <w:szCs w:val="20"/>
                          <w:lang w:val="x-none"/>
                        </w:rPr>
                        <m:t>1</m:t>
                      </m:r>
                    </m:num>
                    <m:den>
                      <m:rad>
                        <m:radPr>
                          <m:degHide m:val="1"/>
                          <m:ctrlPr>
                            <w:rPr>
                              <w:rFonts w:ascii="Cambria Math" w:eastAsia="宋体" w:hAnsi="Cambria Math"/>
                              <w:b/>
                              <w:i/>
                              <w:szCs w:val="20"/>
                              <w:lang w:val="x-none"/>
                            </w:rPr>
                          </m:ctrlPr>
                        </m:radPr>
                        <m:deg/>
                        <m:e>
                          <m:r>
                            <m:rPr>
                              <m:sty m:val="bi"/>
                            </m:rPr>
                            <w:rPr>
                              <w:rFonts w:ascii="Cambria Math" w:eastAsia="宋体" w:hAnsi="Cambria Math"/>
                              <w:szCs w:val="20"/>
                              <w:lang w:val="x-none"/>
                            </w:rPr>
                            <m:t>2</m:t>
                          </m:r>
                        </m:e>
                      </m:rad>
                    </m:den>
                  </m:f>
                  <m:sSub>
                    <m:sSubPr>
                      <m:ctrlPr>
                        <w:rPr>
                          <w:rFonts w:ascii="Cambria Math" w:eastAsia="宋体" w:hAnsi="Cambria Math"/>
                          <w:b/>
                          <w:bCs/>
                          <w:i/>
                          <w:iCs/>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e>
              </m:mr>
            </m:m>
          </m:e>
        </m:d>
      </m:oMath>
      <w:r w:rsidRPr="00F9732D">
        <w:rPr>
          <w:rFonts w:ascii="Times New Roman" w:eastAsia="宋体" w:hAnsi="Times New Roman"/>
          <w:szCs w:val="20"/>
          <w:lang w:val="x-none"/>
        </w:rPr>
        <w:t>;</w:t>
      </w:r>
      <w:r w:rsidRPr="00F9732D">
        <w:rPr>
          <w:rFonts w:ascii="Times New Roman" w:eastAsia="宋体" w:hAnsi="Times New Roman" w:hint="eastAsia"/>
          <w:szCs w:val="20"/>
          <w:lang w:val="x-none"/>
        </w:rPr>
        <w:t xml:space="preserve"> </w:t>
      </w:r>
    </w:p>
    <w:p w14:paraId="77545434" w14:textId="3DBDD6FC" w:rsidR="000D3B4C" w:rsidRPr="00F9732D" w:rsidRDefault="000D3B4C" w:rsidP="0069015B">
      <w:pPr>
        <w:pStyle w:val="ad"/>
        <w:spacing w:beforeLines="50" w:before="120" w:afterLines="0" w:after="0"/>
        <w:ind w:leftChars="200" w:left="400"/>
        <w:jc w:val="both"/>
        <w:rPr>
          <w:rFonts w:ascii="Times New Roman" w:eastAsia="宋体" w:hAnsi="Times New Roman"/>
          <w:szCs w:val="20"/>
          <w:lang w:val="x-none" w:eastAsia="zh-CN"/>
        </w:rPr>
      </w:pPr>
      <w:r w:rsidRPr="00F9732D">
        <w:rPr>
          <w:rFonts w:ascii="Times New Roman" w:eastAsia="宋体" w:hAnsi="Times New Roman" w:hint="eastAsia"/>
          <w:szCs w:val="20"/>
          <w:lang w:val="x-none"/>
        </w:rPr>
        <w:t xml:space="preserve">where </w:t>
      </w:r>
      <m:oMath>
        <m:r>
          <w:rPr>
            <w:rFonts w:ascii="Cambria Math" w:eastAsia="宋体" w:hAnsi="Cambria Math"/>
            <w:szCs w:val="20"/>
            <w:lang w:val="x-none"/>
          </w:rPr>
          <m:t>r</m:t>
        </m:r>
      </m:oMath>
      <w:r w:rsidRPr="00F9732D">
        <w:rPr>
          <w:rFonts w:ascii="Times New Roman" w:eastAsia="宋体" w:hAnsi="Times New Roman" w:hint="eastAsia"/>
          <w:szCs w:val="20"/>
          <w:lang w:val="x-none"/>
        </w:rPr>
        <w:t xml:space="preserve"> is the rank of the PUSCH transmission,</w:t>
      </w:r>
      <m:oMath>
        <m:r>
          <w:rPr>
            <w:rFonts w:ascii="Cambria Math" w:eastAsia="宋体" w:hAnsi="Cambria Math"/>
            <w:szCs w:val="20"/>
            <w:lang w:val="x-none"/>
          </w:rPr>
          <m:t xml:space="preserve"> </m:t>
        </m:r>
        <m:r>
          <m:rPr>
            <m:sty m:val="bi"/>
          </m:rPr>
          <w:rPr>
            <w:rFonts w:ascii="Cambria Math" w:eastAsia="宋体" w:hAnsi="Cambria Math"/>
            <w:szCs w:val="20"/>
            <w:lang w:val="x-none"/>
          </w:rPr>
          <m:t>A</m:t>
        </m:r>
      </m:oMath>
      <w:r w:rsidRPr="00F9732D">
        <w:rPr>
          <w:rFonts w:ascii="Times New Roman" w:eastAsia="宋体" w:hAnsi="Times New Roman"/>
          <w:szCs w:val="20"/>
          <w:lang w:val="x-none"/>
        </w:rPr>
        <w:t xml:space="preserve">,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1</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and </w:t>
      </w:r>
      <m:oMath>
        <m:sSub>
          <m:sSubPr>
            <m:ctrlPr>
              <w:rPr>
                <w:rFonts w:ascii="Cambria Math" w:eastAsia="宋体" w:hAnsi="Cambria Math"/>
                <w:b/>
                <w:szCs w:val="20"/>
                <w:lang w:val="x-none"/>
              </w:rPr>
            </m:ctrlPr>
          </m:sSubPr>
          <m:e>
            <m:r>
              <m:rPr>
                <m:sty m:val="bi"/>
              </m:rPr>
              <w:rPr>
                <w:rFonts w:ascii="Cambria Math" w:eastAsia="宋体" w:hAnsi="Cambria Math" w:hint="eastAsia"/>
                <w:szCs w:val="20"/>
                <w:lang w:val="x-none"/>
              </w:rPr>
              <m:t>B</m:t>
            </m:r>
          </m:e>
          <m:sub>
            <m:r>
              <m:rPr>
                <m:sty m:val="b"/>
              </m:rPr>
              <w:rPr>
                <w:rFonts w:ascii="Cambria Math" w:eastAsia="宋体" w:hAnsi="Cambria Math" w:hint="eastAsia"/>
                <w:szCs w:val="20"/>
                <w:lang w:val="x-none"/>
              </w:rPr>
              <m:t>2</m:t>
            </m:r>
          </m:sub>
        </m:sSub>
        <m:r>
          <m:rPr>
            <m:sty m:val="p"/>
          </m:rPr>
          <w:rPr>
            <w:rFonts w:ascii="Cambria Math" w:eastAsia="宋体" w:hAnsi="Cambria Math"/>
            <w:szCs w:val="20"/>
            <w:lang w:val="x-none"/>
          </w:rPr>
          <m:t xml:space="preserve"> </m:t>
        </m:r>
      </m:oMath>
      <w:r w:rsidRPr="00F9732D">
        <w:rPr>
          <w:rFonts w:ascii="Times New Roman" w:eastAsia="宋体" w:hAnsi="Times New Roman" w:hint="eastAsia"/>
          <w:szCs w:val="20"/>
          <w:lang w:val="x-none"/>
        </w:rPr>
        <w:t xml:space="preserve">are </w:t>
      </w:r>
      <w:r w:rsidR="00E734A1" w:rsidRPr="00F9732D">
        <w:rPr>
          <w:rFonts w:ascii="Times New Roman" w:eastAsia="宋体" w:hAnsi="Times New Roman" w:hint="eastAsia"/>
          <w:szCs w:val="20"/>
          <w:lang w:val="x-none"/>
        </w:rPr>
        <w:t>4T</w:t>
      </w:r>
      <w:r w:rsidR="00E734A1">
        <w:rPr>
          <w:rFonts w:ascii="Times New Roman" w:eastAsia="宋体" w:hAnsi="Times New Roman" w:hint="eastAsia"/>
          <w:szCs w:val="20"/>
          <w:lang w:val="x-none" w:eastAsia="zh-CN"/>
        </w:rPr>
        <w:t>X</w:t>
      </w:r>
      <w:r w:rsidR="00E734A1" w:rsidRPr="00F9732D">
        <w:rPr>
          <w:rFonts w:ascii="Times New Roman" w:eastAsia="宋体" w:hAnsi="Times New Roman" w:hint="eastAsia"/>
          <w:szCs w:val="20"/>
          <w:lang w:val="x-none"/>
        </w:rPr>
        <w:t xml:space="preserve"> </w:t>
      </w:r>
      <w:r w:rsidRPr="00F9732D">
        <w:rPr>
          <w:rFonts w:ascii="Times New Roman" w:eastAsia="宋体" w:hAnsi="Times New Roman" w:hint="eastAsia"/>
          <w:szCs w:val="20"/>
          <w:lang w:val="x-none"/>
        </w:rPr>
        <w:t xml:space="preserve">precoders selected from </w:t>
      </w:r>
      <w:r w:rsidRPr="00F9732D">
        <w:rPr>
          <w:rFonts w:ascii="Times New Roman" w:eastAsia="宋体" w:hAnsi="Times New Roman"/>
          <w:szCs w:val="20"/>
          <w:lang w:val="x-none"/>
        </w:rPr>
        <w:t xml:space="preserve">Rel-15 UL </w:t>
      </w:r>
      <w:r w:rsidR="00E734A1" w:rsidRPr="00F9732D">
        <w:rPr>
          <w:rFonts w:ascii="Times New Roman" w:eastAsia="宋体" w:hAnsi="Times New Roman"/>
          <w:szCs w:val="20"/>
          <w:lang w:val="x-none"/>
        </w:rPr>
        <w:t>4T</w:t>
      </w:r>
      <w:r w:rsidR="00E734A1">
        <w:rPr>
          <w:rFonts w:ascii="Times New Roman" w:eastAsia="宋体" w:hAnsi="Times New Roman" w:hint="eastAsia"/>
          <w:szCs w:val="20"/>
          <w:lang w:val="x-none" w:eastAsia="zh-CN"/>
        </w:rPr>
        <w:t>X</w:t>
      </w:r>
      <w:r w:rsidR="00E734A1" w:rsidRPr="00F9732D">
        <w:rPr>
          <w:rFonts w:ascii="Times New Roman" w:eastAsia="宋体" w:hAnsi="Times New Roman"/>
          <w:szCs w:val="20"/>
          <w:lang w:val="x-none"/>
        </w:rPr>
        <w:t xml:space="preserve"> </w:t>
      </w:r>
      <w:r w:rsidRPr="00F9732D">
        <w:rPr>
          <w:rFonts w:ascii="Times New Roman" w:eastAsia="宋体" w:hAnsi="Times New Roman"/>
          <w:szCs w:val="20"/>
          <w:lang w:val="x-none"/>
        </w:rPr>
        <w:t>codeboo</w:t>
      </w:r>
      <w:r w:rsidRPr="00F9732D">
        <w:rPr>
          <w:rFonts w:ascii="Times New Roman" w:eastAsia="宋体" w:hAnsi="Times New Roman" w:hint="eastAsia"/>
          <w:szCs w:val="20"/>
          <w:lang w:val="x-none"/>
        </w:rPr>
        <w:t xml:space="preserve">k, </w:t>
      </w:r>
    </w:p>
    <w:p w14:paraId="792F4486" w14:textId="77777777" w:rsidR="000D3B4C" w:rsidRPr="00F9732D" w:rsidRDefault="000D3B4C" w:rsidP="0069015B">
      <w:pPr>
        <w:pStyle w:val="ad"/>
        <w:spacing w:afterLines="0" w:after="0"/>
        <w:ind w:leftChars="200" w:left="400"/>
        <w:jc w:val="both"/>
        <w:rPr>
          <w:rFonts w:ascii="Times New Roman" w:eastAsia="宋体" w:hAnsi="Times New Roman"/>
          <w:szCs w:val="20"/>
          <w:lang w:val="x-none"/>
        </w:rPr>
      </w:pPr>
      <m:oMath>
        <m:r>
          <m:rPr>
            <m:sty m:val="bi"/>
          </m:rPr>
          <w:rPr>
            <w:rFonts w:ascii="Cambria Math" w:eastAsia="宋体" w:hAnsi="Cambria Math" w:hint="eastAsia"/>
            <w:szCs w:val="20"/>
            <w:lang w:val="x-none"/>
          </w:rPr>
          <m:t>A</m:t>
        </m:r>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1,r</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a</m:t>
                      </m:r>
                    </m:e>
                    <m:sub>
                      <m:r>
                        <w:rPr>
                          <w:rFonts w:ascii="Cambria Math" w:eastAsia="宋体" w:hAnsi="Cambria Math"/>
                          <w:szCs w:val="20"/>
                          <w:lang w:val="x-none"/>
                        </w:rPr>
                        <m:t>4,r</m:t>
                      </m:r>
                    </m:sub>
                  </m:sSub>
                </m:e>
              </m:mr>
            </m:m>
          </m:e>
        </m:d>
      </m:oMath>
      <w:r w:rsidRPr="00F9732D">
        <w:rPr>
          <w:rFonts w:ascii="Times New Roman" w:eastAsia="宋体" w:hAnsi="Times New Roman" w:hint="eastAsia"/>
          <w:szCs w:val="20"/>
          <w:lang w:val="x-none"/>
        </w:rPr>
        <w:t>,</w:t>
      </w:r>
      <w:r w:rsidRPr="00F9732D">
        <w:rPr>
          <w:rFonts w:ascii="Times New Roman" w:eastAsia="宋体" w:hAnsi="Times New Roman"/>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1</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1,1,l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1,4,l</m:t>
                      </m:r>
                    </m:sub>
                  </m:sSub>
                </m:e>
              </m:mr>
            </m:m>
          </m:e>
        </m:d>
      </m:oMath>
      <w:r w:rsidRPr="00F9732D">
        <w:rPr>
          <w:rFonts w:ascii="Times New Roman" w:eastAsia="宋体" w:hAnsi="Times New Roman" w:hint="eastAsia"/>
          <w:szCs w:val="20"/>
          <w:lang w:val="x-none"/>
        </w:rPr>
        <w:t xml:space="preserve">, </w:t>
      </w:r>
      <m:oMath>
        <m:sSub>
          <m:sSubPr>
            <m:ctrlPr>
              <w:rPr>
                <w:rFonts w:ascii="Cambria Math" w:eastAsia="宋体" w:hAnsi="Cambria Math"/>
                <w:b/>
                <w:i/>
                <w:szCs w:val="20"/>
                <w:lang w:val="x-none"/>
              </w:rPr>
            </m:ctrlPr>
          </m:sSubPr>
          <m:e>
            <m:r>
              <m:rPr>
                <m:sty m:val="bi"/>
              </m:rPr>
              <w:rPr>
                <w:rFonts w:ascii="Cambria Math" w:eastAsia="宋体" w:hAnsi="Cambria Math"/>
                <w:szCs w:val="20"/>
                <w:lang w:val="x-none"/>
              </w:rPr>
              <m:t>B</m:t>
            </m:r>
          </m:e>
          <m:sub>
            <m:r>
              <m:rPr>
                <m:sty m:val="bi"/>
              </m:rPr>
              <w:rPr>
                <w:rFonts w:ascii="Cambria Math" w:eastAsia="宋体" w:hAnsi="Cambria Math"/>
                <w:szCs w:val="20"/>
                <w:lang w:val="x-none"/>
              </w:rPr>
              <m:t>2</m:t>
            </m:r>
          </m:sub>
        </m:sSub>
        <m:r>
          <w:rPr>
            <w:rFonts w:ascii="Cambria Math" w:eastAsia="宋体" w:hAnsi="Cambria Math"/>
            <w:szCs w:val="20"/>
            <w:lang w:val="x-none"/>
          </w:rPr>
          <m:t>=</m:t>
        </m:r>
        <m:d>
          <m:dPr>
            <m:begChr m:val="["/>
            <m:endChr m:val="]"/>
            <m:ctrlPr>
              <w:rPr>
                <w:rFonts w:ascii="Cambria Math" w:eastAsia="宋体" w:hAnsi="Cambria Math"/>
                <w:i/>
                <w:szCs w:val="20"/>
                <w:lang w:val="x-none"/>
              </w:rPr>
            </m:ctrlPr>
          </m:dPr>
          <m:e>
            <m:m>
              <m:mPr>
                <m:mcs>
                  <m:mc>
                    <m:mcPr>
                      <m:count m:val="3"/>
                      <m:mcJc m:val="center"/>
                    </m:mcPr>
                  </m:mc>
                </m:mcs>
                <m:ctrlPr>
                  <w:rPr>
                    <w:rFonts w:ascii="Cambria Math" w:eastAsia="宋体" w:hAnsi="Cambria Math"/>
                    <w:i/>
                    <w:szCs w:val="20"/>
                    <w:lang w:val="x-none"/>
                  </w:rPr>
                </m:ctrlPr>
              </m:mP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2,1,r-l</m:t>
                      </m:r>
                    </m:sub>
                  </m:sSub>
                </m:e>
              </m:mr>
              <m:mr>
                <m:e>
                  <m:r>
                    <w:rPr>
                      <w:rFonts w:ascii="Cambria Math" w:eastAsia="宋体" w:hAnsi="Cambria Math"/>
                      <w:szCs w:val="20"/>
                      <w:lang w:val="x-none"/>
                    </w:rPr>
                    <m:t>⋮</m:t>
                  </m:r>
                </m:e>
                <m:e>
                  <m:r>
                    <w:rPr>
                      <w:rFonts w:ascii="Cambria Math" w:eastAsia="宋体" w:hAnsi="Cambria Math"/>
                      <w:szCs w:val="20"/>
                      <w:lang w:val="x-none"/>
                    </w:rPr>
                    <m:t>⋱</m:t>
                  </m:r>
                </m:e>
                <m:e>
                  <m:r>
                    <w:rPr>
                      <w:rFonts w:ascii="Cambria Math" w:eastAsia="宋体" w:hAnsi="Cambria Math"/>
                      <w:szCs w:val="20"/>
                      <w:lang w:val="x-none"/>
                    </w:rPr>
                    <m:t>⋮</m:t>
                  </m:r>
                </m:e>
              </m:mr>
              <m:mr>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2,4,1</m:t>
                      </m:r>
                    </m:sub>
                  </m:sSub>
                </m:e>
                <m:e>
                  <m:r>
                    <w:rPr>
                      <w:rFonts w:ascii="Cambria Math" w:eastAsia="宋体" w:hAnsi="Cambria Math"/>
                      <w:szCs w:val="20"/>
                      <w:lang w:val="x-none"/>
                    </w:rPr>
                    <m:t>⋯</m:t>
                  </m:r>
                </m:e>
                <m:e>
                  <m:sSub>
                    <m:sSubPr>
                      <m:ctrlPr>
                        <w:rPr>
                          <w:rFonts w:ascii="Cambria Math" w:eastAsia="宋体" w:hAnsi="Cambria Math"/>
                          <w:i/>
                          <w:szCs w:val="20"/>
                          <w:lang w:val="x-none"/>
                        </w:rPr>
                      </m:ctrlPr>
                    </m:sSubPr>
                    <m:e>
                      <m:r>
                        <w:rPr>
                          <w:rFonts w:ascii="Cambria Math" w:eastAsia="宋体" w:hAnsi="Cambria Math"/>
                          <w:szCs w:val="20"/>
                          <w:lang w:val="x-none"/>
                        </w:rPr>
                        <m:t>b</m:t>
                      </m:r>
                    </m:e>
                    <m:sub>
                      <m:r>
                        <w:rPr>
                          <w:rFonts w:ascii="Cambria Math" w:eastAsia="宋体" w:hAnsi="Cambria Math"/>
                          <w:szCs w:val="20"/>
                          <w:lang w:val="x-none"/>
                        </w:rPr>
                        <m:t>2,4,r-l</m:t>
                      </m:r>
                    </m:sub>
                  </m:sSub>
                </m:e>
              </m:mr>
            </m:m>
          </m:e>
        </m:d>
      </m:oMath>
      <w:r w:rsidRPr="00F9732D">
        <w:rPr>
          <w:rFonts w:ascii="Times New Roman" w:eastAsia="宋体" w:hAnsi="Times New Roman"/>
          <w:szCs w:val="20"/>
          <w:lang w:val="x-none"/>
        </w:rPr>
        <w:t xml:space="preserve">, </w:t>
      </w:r>
    </w:p>
    <w:p w14:paraId="2564CFC7" w14:textId="379BCF9A" w:rsidR="000D3B4C" w:rsidRPr="00F9732D" w:rsidRDefault="000D3B4C" w:rsidP="0069015B">
      <w:pPr>
        <w:pStyle w:val="ad"/>
        <w:spacing w:after="120"/>
        <w:ind w:leftChars="200" w:left="400"/>
        <w:jc w:val="both"/>
        <w:rPr>
          <w:rFonts w:ascii="Times New Roman" w:eastAsia="宋体" w:hAnsi="Times New Roman"/>
          <w:szCs w:val="20"/>
          <w:lang w:val="x-none"/>
        </w:rPr>
      </w:pPr>
      <w:r w:rsidRPr="00F9732D">
        <w:rPr>
          <w:rFonts w:ascii="Times New Roman" w:eastAsia="宋体" w:hAnsi="Times New Roman"/>
          <w:szCs w:val="20"/>
          <w:lang w:val="x-none"/>
        </w:rPr>
        <w:t xml:space="preserve">and </w:t>
      </w:r>
      <m:oMath>
        <m:r>
          <w:rPr>
            <w:rFonts w:ascii="Cambria Math" w:eastAsia="宋体" w:hAnsi="Cambria Math"/>
            <w:szCs w:val="20"/>
            <w:lang w:val="x-none"/>
          </w:rPr>
          <m:t>l</m:t>
        </m:r>
        <m:r>
          <m:rPr>
            <m:sty m:val="p"/>
          </m:rPr>
          <w:rPr>
            <w:rFonts w:ascii="Cambria Math" w:eastAsia="宋体" w:hAnsi="Cambria Math"/>
            <w:szCs w:val="20"/>
            <w:lang w:val="x-none"/>
          </w:rPr>
          <m:t>∈</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max</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1,r-4</m:t>
                </m:r>
              </m:e>
            </m:d>
            <m:r>
              <m:rPr>
                <m:sty m:val="p"/>
              </m:rPr>
              <w:rPr>
                <w:rFonts w:ascii="Cambria Math" w:eastAsia="宋体" w:hAnsi="Cambria Math"/>
                <w:szCs w:val="20"/>
                <w:lang w:val="x-none"/>
              </w:rPr>
              <m:t>,⋯,min</m:t>
            </m:r>
            <m:d>
              <m:dPr>
                <m:begChr m:val="{"/>
                <m:endChr m:val="}"/>
                <m:ctrlPr>
                  <w:rPr>
                    <w:rFonts w:ascii="Cambria Math" w:eastAsia="宋体" w:hAnsi="Cambria Math"/>
                    <w:szCs w:val="20"/>
                    <w:lang w:val="x-none"/>
                  </w:rPr>
                </m:ctrlPr>
              </m:dPr>
              <m:e>
                <m:r>
                  <m:rPr>
                    <m:sty m:val="p"/>
                  </m:rPr>
                  <w:rPr>
                    <w:rFonts w:ascii="Cambria Math" w:eastAsia="宋体" w:hAnsi="Cambria Math"/>
                    <w:szCs w:val="20"/>
                    <w:lang w:val="x-none"/>
                  </w:rPr>
                  <m:t>r,4</m:t>
                </m:r>
              </m:e>
            </m:d>
          </m:e>
        </m:d>
      </m:oMath>
      <w:r w:rsidRPr="00F9732D">
        <w:rPr>
          <w:rFonts w:ascii="Times New Roman" w:eastAsia="宋体" w:hAnsi="Times New Roman" w:hint="eastAsia"/>
          <w:szCs w:val="20"/>
          <w:lang w:val="x-none"/>
        </w:rPr>
        <w:t>.</w:t>
      </w:r>
    </w:p>
    <w:p w14:paraId="092418C3" w14:textId="06B9AF8B" w:rsidR="00F123F6" w:rsidRPr="00F123F6" w:rsidRDefault="00D60B64" w:rsidP="00E0414C">
      <w:pPr>
        <w:spacing w:beforeLines="50" w:before="120" w:after="120"/>
        <w:jc w:val="both"/>
        <w:rPr>
          <w:rStyle w:val="af"/>
          <w:i w:val="0"/>
          <w:iCs w:val="0"/>
          <w:lang w:eastAsia="zh-CN"/>
        </w:rPr>
      </w:pPr>
      <w:r>
        <w:rPr>
          <w:rStyle w:val="af"/>
          <w:rFonts w:eastAsiaTheme="minorEastAsia" w:hint="eastAsia"/>
          <w:i w:val="0"/>
          <w:iCs w:val="0"/>
          <w:lang w:eastAsia="zh-CN"/>
        </w:rPr>
        <w:t xml:space="preserve">For </w:t>
      </w:r>
      <w:r w:rsidRPr="00626E59">
        <w:rPr>
          <w:rStyle w:val="af"/>
          <w:i w:val="0"/>
          <w:iCs w:val="0"/>
        </w:rPr>
        <w:t>partially coherent uplink precoding by an 8TX UE codebook</w:t>
      </w:r>
      <w:r>
        <w:rPr>
          <w:rStyle w:val="af"/>
          <w:rFonts w:eastAsiaTheme="minorEastAsia" w:hint="eastAsia"/>
          <w:i w:val="0"/>
          <w:iCs w:val="0"/>
          <w:lang w:eastAsia="zh-CN"/>
        </w:rPr>
        <w:t>, t</w:t>
      </w:r>
      <w:r w:rsidRPr="00F123F6">
        <w:rPr>
          <w:rStyle w:val="af"/>
          <w:i w:val="0"/>
          <w:iCs w:val="0"/>
          <w:lang w:eastAsia="zh-CN"/>
        </w:rPr>
        <w:t xml:space="preserve">here </w:t>
      </w:r>
      <w:r w:rsidR="00F123F6" w:rsidRPr="00F123F6">
        <w:rPr>
          <w:rStyle w:val="af"/>
          <w:i w:val="0"/>
          <w:iCs w:val="0"/>
          <w:lang w:eastAsia="zh-CN"/>
        </w:rPr>
        <w:t xml:space="preserve">are </w:t>
      </w:r>
      <w:r>
        <w:rPr>
          <w:rStyle w:val="af"/>
          <w:rFonts w:eastAsiaTheme="minorEastAsia" w:hint="eastAsia"/>
          <w:i w:val="0"/>
          <w:iCs w:val="0"/>
          <w:lang w:eastAsia="zh-CN"/>
        </w:rPr>
        <w:t>many</w:t>
      </w:r>
      <w:r w:rsidRPr="00F123F6">
        <w:rPr>
          <w:rStyle w:val="af"/>
          <w:i w:val="0"/>
          <w:iCs w:val="0"/>
          <w:lang w:eastAsia="zh-CN"/>
        </w:rPr>
        <w:t xml:space="preserve"> </w:t>
      </w:r>
      <w:r w:rsidR="00F123F6" w:rsidRPr="00F123F6">
        <w:rPr>
          <w:rStyle w:val="af"/>
          <w:i w:val="0"/>
          <w:iCs w:val="0"/>
          <w:lang w:eastAsia="zh-CN"/>
        </w:rPr>
        <w:t>rank and layer splitting cases about how to split the layers to antenna group</w:t>
      </w:r>
      <w:r>
        <w:rPr>
          <w:rStyle w:val="af"/>
          <w:rFonts w:eastAsiaTheme="minorEastAsia" w:hint="eastAsia"/>
          <w:i w:val="0"/>
          <w:iCs w:val="0"/>
          <w:lang w:eastAsia="zh-CN"/>
        </w:rPr>
        <w:t>s</w:t>
      </w:r>
      <w:r w:rsidR="00F123F6" w:rsidRPr="00F123F6">
        <w:rPr>
          <w:rStyle w:val="af"/>
          <w:i w:val="0"/>
          <w:iCs w:val="0"/>
          <w:lang w:eastAsia="zh-CN"/>
        </w:rPr>
        <w:t xml:space="preserve">. Supporting all </w:t>
      </w:r>
      <w:r w:rsidR="00522291">
        <w:rPr>
          <w:rStyle w:val="af"/>
          <w:rFonts w:eastAsiaTheme="minorEastAsia" w:hint="eastAsia"/>
          <w:i w:val="0"/>
          <w:iCs w:val="0"/>
          <w:lang w:eastAsia="zh-CN"/>
        </w:rPr>
        <w:t xml:space="preserve">splitting </w:t>
      </w:r>
      <w:r w:rsidR="00F123F6" w:rsidRPr="00F123F6">
        <w:rPr>
          <w:rStyle w:val="af"/>
          <w:i w:val="0"/>
          <w:iCs w:val="0"/>
          <w:lang w:eastAsia="zh-CN"/>
        </w:rPr>
        <w:t xml:space="preserve">cases </w:t>
      </w:r>
      <w:r w:rsidR="00522291">
        <w:rPr>
          <w:rStyle w:val="af"/>
          <w:rFonts w:eastAsiaTheme="minorEastAsia" w:hint="eastAsia"/>
          <w:i w:val="0"/>
          <w:iCs w:val="0"/>
          <w:lang w:eastAsia="zh-CN"/>
        </w:rPr>
        <w:t>can achieve</w:t>
      </w:r>
      <w:r w:rsidR="00F123F6" w:rsidRPr="00F123F6">
        <w:rPr>
          <w:rStyle w:val="af"/>
          <w:i w:val="0"/>
          <w:iCs w:val="0"/>
          <w:lang w:eastAsia="zh-CN"/>
        </w:rPr>
        <w:t xml:space="preserve"> </w:t>
      </w:r>
      <w:r>
        <w:rPr>
          <w:rStyle w:val="af"/>
          <w:rFonts w:eastAsiaTheme="minorEastAsia" w:hint="eastAsia"/>
          <w:i w:val="0"/>
          <w:iCs w:val="0"/>
          <w:lang w:eastAsia="zh-CN"/>
        </w:rPr>
        <w:t>optimal</w:t>
      </w:r>
      <w:r w:rsidRPr="00F123F6">
        <w:rPr>
          <w:rStyle w:val="af"/>
          <w:i w:val="0"/>
          <w:iCs w:val="0"/>
          <w:lang w:eastAsia="zh-CN"/>
        </w:rPr>
        <w:t xml:space="preserve"> </w:t>
      </w:r>
      <w:r w:rsidR="00F123F6" w:rsidRPr="00F123F6">
        <w:rPr>
          <w:rStyle w:val="af"/>
          <w:i w:val="0"/>
          <w:iCs w:val="0"/>
          <w:lang w:eastAsia="zh-CN"/>
        </w:rPr>
        <w:t xml:space="preserve">performance, but </w:t>
      </w:r>
      <w:r w:rsidR="00522291">
        <w:rPr>
          <w:rStyle w:val="af"/>
          <w:rFonts w:eastAsiaTheme="minorEastAsia" w:hint="eastAsia"/>
          <w:i w:val="0"/>
          <w:iCs w:val="0"/>
          <w:lang w:eastAsia="zh-CN"/>
        </w:rPr>
        <w:t>leads to</w:t>
      </w:r>
      <w:r>
        <w:rPr>
          <w:rStyle w:val="af"/>
          <w:rFonts w:eastAsiaTheme="minorEastAsia" w:hint="eastAsia"/>
          <w:i w:val="0"/>
          <w:iCs w:val="0"/>
          <w:lang w:eastAsia="zh-CN"/>
        </w:rPr>
        <w:t xml:space="preserve"> largest</w:t>
      </w:r>
      <w:r w:rsidR="00F123F6" w:rsidRPr="00F123F6">
        <w:rPr>
          <w:rStyle w:val="af"/>
          <w:i w:val="0"/>
          <w:iCs w:val="0"/>
          <w:lang w:eastAsia="zh-CN"/>
        </w:rPr>
        <w:t xml:space="preserve"> overhead </w:t>
      </w:r>
      <w:r>
        <w:rPr>
          <w:rStyle w:val="af"/>
          <w:rFonts w:eastAsiaTheme="minorEastAsia" w:hint="eastAsia"/>
          <w:i w:val="0"/>
          <w:iCs w:val="0"/>
          <w:lang w:eastAsia="zh-CN"/>
        </w:rPr>
        <w:t>for</w:t>
      </w:r>
      <w:r w:rsidR="00522291">
        <w:rPr>
          <w:rStyle w:val="af"/>
          <w:rFonts w:eastAsiaTheme="minorEastAsia" w:hint="eastAsia"/>
          <w:i w:val="0"/>
          <w:iCs w:val="0"/>
          <w:lang w:eastAsia="zh-CN"/>
        </w:rPr>
        <w:t xml:space="preserve"> </w:t>
      </w:r>
      <w:r w:rsidRPr="00F123F6">
        <w:rPr>
          <w:rStyle w:val="af"/>
          <w:i w:val="0"/>
          <w:iCs w:val="0"/>
          <w:lang w:eastAsia="zh-CN"/>
        </w:rPr>
        <w:t>precod</w:t>
      </w:r>
      <w:r>
        <w:rPr>
          <w:rStyle w:val="af"/>
          <w:rFonts w:eastAsiaTheme="minorEastAsia" w:hint="eastAsia"/>
          <w:i w:val="0"/>
          <w:iCs w:val="0"/>
          <w:lang w:eastAsia="zh-CN"/>
        </w:rPr>
        <w:t>ing indication</w:t>
      </w:r>
      <w:r w:rsidR="00F123F6" w:rsidRPr="00F123F6">
        <w:rPr>
          <w:rStyle w:val="af"/>
          <w:i w:val="0"/>
          <w:iCs w:val="0"/>
          <w:lang w:eastAsia="zh-CN"/>
        </w:rPr>
        <w:t xml:space="preserve">. Therefore, </w:t>
      </w:r>
      <w:r w:rsidR="00522291">
        <w:rPr>
          <w:rStyle w:val="af"/>
          <w:rFonts w:eastAsiaTheme="minorEastAsia" w:hint="eastAsia"/>
          <w:i w:val="0"/>
          <w:iCs w:val="0"/>
          <w:lang w:eastAsia="zh-CN"/>
        </w:rPr>
        <w:t>a</w:t>
      </w:r>
      <w:r w:rsidR="00F123F6" w:rsidRPr="00F123F6">
        <w:rPr>
          <w:rStyle w:val="af"/>
          <w:i w:val="0"/>
          <w:iCs w:val="0"/>
          <w:lang w:eastAsia="zh-CN"/>
        </w:rPr>
        <w:t xml:space="preserve"> balance</w:t>
      </w:r>
      <w:r w:rsidR="00522291">
        <w:rPr>
          <w:rStyle w:val="af"/>
          <w:rFonts w:eastAsiaTheme="minorEastAsia" w:hint="eastAsia"/>
          <w:i w:val="0"/>
          <w:iCs w:val="0"/>
          <w:lang w:eastAsia="zh-CN"/>
        </w:rPr>
        <w:t xml:space="preserve"> between</w:t>
      </w:r>
      <w:r w:rsidR="00F123F6" w:rsidRPr="00F123F6">
        <w:rPr>
          <w:rStyle w:val="af"/>
          <w:i w:val="0"/>
          <w:iCs w:val="0"/>
          <w:lang w:eastAsia="zh-CN"/>
        </w:rPr>
        <w:t xml:space="preserve"> performance and overhead of the codebook</w:t>
      </w:r>
      <w:r w:rsidR="00522291">
        <w:rPr>
          <w:rStyle w:val="af"/>
          <w:rFonts w:eastAsiaTheme="minorEastAsia" w:hint="eastAsia"/>
          <w:i w:val="0"/>
          <w:iCs w:val="0"/>
          <w:lang w:eastAsia="zh-CN"/>
        </w:rPr>
        <w:t xml:space="preserve"> is needed</w:t>
      </w:r>
      <w:r w:rsidR="00F123F6" w:rsidRPr="00F123F6">
        <w:rPr>
          <w:rStyle w:val="af"/>
          <w:i w:val="0"/>
          <w:iCs w:val="0"/>
          <w:lang w:eastAsia="zh-CN"/>
        </w:rPr>
        <w:t>.</w:t>
      </w:r>
    </w:p>
    <w:p w14:paraId="28AA8740" w14:textId="348C4E90" w:rsidR="00522291" w:rsidRDefault="00522291" w:rsidP="00E0414C">
      <w:pPr>
        <w:spacing w:beforeLines="50" w:before="120" w:after="120"/>
        <w:jc w:val="both"/>
        <w:rPr>
          <w:rStyle w:val="af"/>
          <w:rFonts w:eastAsiaTheme="minorEastAsia"/>
          <w:i w:val="0"/>
          <w:iCs w:val="0"/>
          <w:lang w:eastAsia="zh-CN"/>
        </w:rPr>
      </w:pPr>
      <w:r>
        <w:rPr>
          <w:rStyle w:val="af"/>
          <w:rFonts w:eastAsiaTheme="minorEastAsia" w:hint="eastAsia"/>
          <w:i w:val="0"/>
          <w:iCs w:val="0"/>
          <w:lang w:eastAsia="zh-CN"/>
        </w:rPr>
        <w:t>In RAN1</w:t>
      </w:r>
      <w:r w:rsidR="00955040">
        <w:rPr>
          <w:rStyle w:val="af"/>
          <w:rFonts w:eastAsiaTheme="minorEastAsia" w:hint="eastAsia"/>
          <w:i w:val="0"/>
          <w:iCs w:val="0"/>
          <w:lang w:eastAsia="zh-CN"/>
        </w:rPr>
        <w:t xml:space="preserve"> </w:t>
      </w:r>
      <w:r>
        <w:rPr>
          <w:rStyle w:val="af"/>
          <w:rFonts w:eastAsiaTheme="minorEastAsia" w:hint="eastAsia"/>
          <w:i w:val="0"/>
          <w:iCs w:val="0"/>
          <w:lang w:eastAsia="zh-CN"/>
        </w:rPr>
        <w:t xml:space="preserve">#112 meeting, it was agreed to select rank and </w:t>
      </w:r>
      <w:r w:rsidRPr="00F123F6">
        <w:rPr>
          <w:rStyle w:val="af"/>
          <w:i w:val="0"/>
          <w:iCs w:val="0"/>
          <w:lang w:eastAsia="zh-CN"/>
        </w:rPr>
        <w:t xml:space="preserve">layer </w:t>
      </w:r>
      <w:r>
        <w:rPr>
          <w:rStyle w:val="af"/>
          <w:rFonts w:eastAsiaTheme="minorEastAsia" w:hint="eastAsia"/>
          <w:i w:val="0"/>
          <w:iCs w:val="0"/>
          <w:lang w:eastAsia="zh-CN"/>
        </w:rPr>
        <w:t>splitting cases from the following</w:t>
      </w:r>
      <w:r w:rsidR="000207D7">
        <w:rPr>
          <w:rStyle w:val="af"/>
          <w:rFonts w:eastAsiaTheme="minorEastAsia" w:hint="eastAsia"/>
          <w:i w:val="0"/>
          <w:iCs w:val="0"/>
          <w:lang w:eastAsia="zh-CN"/>
        </w:rPr>
        <w:t xml:space="preserve"> </w:t>
      </w:r>
      <w:r>
        <w:rPr>
          <w:rStyle w:val="af"/>
          <w:rFonts w:eastAsiaTheme="minorEastAsia" w:hint="eastAsia"/>
          <w:i w:val="0"/>
          <w:iCs w:val="0"/>
          <w:lang w:eastAsia="zh-CN"/>
        </w:rPr>
        <w:t xml:space="preserve">cases for </w:t>
      </w:r>
      <w:r w:rsidRPr="00626E59">
        <w:rPr>
          <w:rStyle w:val="af"/>
          <w:i w:val="0"/>
          <w:iCs w:val="0"/>
        </w:rPr>
        <w:t>partially coherent uplink precoding by an 8TX UE codebook</w:t>
      </w:r>
      <w:r>
        <w:rPr>
          <w:rStyle w:val="af"/>
          <w:rFonts w:eastAsiaTheme="minorEastAsia" w:hint="eastAsia"/>
          <w:i w:val="0"/>
          <w:iCs w:val="0"/>
          <w:lang w:eastAsia="zh-CN"/>
        </w:rPr>
        <w:t xml:space="preserve"> with </w:t>
      </w:r>
      <w:r w:rsidRPr="00626E59">
        <w:rPr>
          <w:rStyle w:val="af"/>
          <w:i w:val="0"/>
          <w:iCs w:val="0"/>
        </w:rPr>
        <w:t>Ng=2</w:t>
      </w:r>
      <w:r w:rsidR="008100F4">
        <w:rPr>
          <w:rStyle w:val="af"/>
          <w:rFonts w:eastAsiaTheme="minorEastAsia" w:hint="eastAsia"/>
          <w:i w:val="0"/>
          <w:iCs w:val="0"/>
          <w:lang w:eastAsia="zh-CN"/>
        </w:rPr>
        <w:t xml:space="preserve"> for rank &gt; 1</w:t>
      </w:r>
      <w:r>
        <w:rPr>
          <w:rStyle w:val="af"/>
          <w:rFonts w:eastAsiaTheme="minorEastAsia" w:hint="eastAsia"/>
          <w:i w:val="0"/>
          <w:iCs w:val="0"/>
          <w:lang w:eastAsia="zh-CN"/>
        </w:rPr>
        <w:t>:</w:t>
      </w:r>
    </w:p>
    <w:p w14:paraId="2B649826" w14:textId="3B33532A" w:rsidR="00AD075E" w:rsidRPr="00AD075E" w:rsidRDefault="00AD075E" w:rsidP="00AD075E">
      <w:pPr>
        <w:pStyle w:val="ae"/>
        <w:overflowPunct w:val="0"/>
        <w:autoSpaceDE w:val="0"/>
        <w:autoSpaceDN w:val="0"/>
        <w:adjustRightInd w:val="0"/>
        <w:spacing w:beforeLines="50" w:before="120" w:after="120"/>
        <w:jc w:val="center"/>
        <w:textAlignment w:val="baseline"/>
      </w:pPr>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2</w:t>
      </w:r>
      <w:r w:rsidRPr="00F9732D">
        <w:rPr>
          <w:rFonts w:ascii="Times New Roman" w:eastAsia="宋体" w:hAnsi="Times New Roman" w:cs="Times New Roman"/>
          <w:bCs/>
        </w:rPr>
        <w:fldChar w:fldCharType="end"/>
      </w:r>
      <w:r w:rsidRPr="00F9732D">
        <w:rPr>
          <w:rFonts w:ascii="Times New Roman" w:eastAsia="宋体" w:hAnsi="Times New Roman" w:cs="Times New Roman" w:hint="eastAsia"/>
          <w:bCs/>
        </w:rPr>
        <w:t xml:space="preserve">: </w:t>
      </w:r>
      <w:r w:rsidRPr="00AD075E">
        <w:rPr>
          <w:rFonts w:ascii="Times New Roman" w:eastAsia="宋体" w:hAnsi="Times New Roman" w:cs="Times New Roman" w:hint="eastAsia"/>
          <w:bCs/>
        </w:rPr>
        <w:t>R</w:t>
      </w:r>
      <w:r w:rsidRPr="00AD075E">
        <w:rPr>
          <w:rFonts w:ascii="Times New Roman" w:eastAsia="宋体" w:hAnsi="Times New Roman" w:cs="Times New Roman"/>
          <w:bCs/>
        </w:rPr>
        <w:t>ank and layer splitting cases</w:t>
      </w:r>
      <w:r w:rsidRPr="00F9732D">
        <w:rPr>
          <w:rFonts w:ascii="Times New Roman" w:eastAsia="宋体" w:hAnsi="Times New Roman" w:cs="Times New Roman"/>
          <w:bCs/>
        </w:rPr>
        <w:t xml:space="preserve"> for 8T</w:t>
      </w:r>
      <w:r w:rsidR="00E734A1">
        <w:rPr>
          <w:rFonts w:ascii="Times New Roman" w:eastAsia="宋体" w:hAnsi="Times New Roman" w:cs="Times New Roman" w:hint="eastAsia"/>
          <w:bCs/>
          <w:lang w:eastAsia="zh-CN"/>
        </w:rPr>
        <w:t>X</w:t>
      </w:r>
      <w:r w:rsidRPr="00F9732D">
        <w:rPr>
          <w:rFonts w:ascii="Times New Roman" w:eastAsia="宋体" w:hAnsi="Times New Roman" w:cs="Times New Roman"/>
          <w:bCs/>
        </w:rPr>
        <w:t xml:space="preserve"> partial-coherent </w:t>
      </w:r>
      <w:r>
        <w:rPr>
          <w:rFonts w:ascii="Times New Roman" w:eastAsia="宋体" w:hAnsi="Times New Roman" w:cs="Times New Roman"/>
          <w:bCs/>
        </w:rPr>
        <w:t>UEs with Ng = 2</w:t>
      </w:r>
    </w:p>
    <w:tbl>
      <w:tblPr>
        <w:tblW w:w="3893" w:type="pct"/>
        <w:jc w:val="center"/>
        <w:tblInd w:w="-406" w:type="dxa"/>
        <w:tblCellMar>
          <w:left w:w="0" w:type="dxa"/>
          <w:right w:w="0" w:type="dxa"/>
        </w:tblCellMar>
        <w:tblLook w:val="04A0" w:firstRow="1" w:lastRow="0" w:firstColumn="1" w:lastColumn="0" w:noHBand="0" w:noVBand="1"/>
      </w:tblPr>
      <w:tblGrid>
        <w:gridCol w:w="781"/>
        <w:gridCol w:w="2977"/>
        <w:gridCol w:w="3472"/>
      </w:tblGrid>
      <w:tr w:rsidR="00522291" w:rsidRPr="00626E59" w14:paraId="20930479" w14:textId="77777777" w:rsidTr="00AD075E">
        <w:trPr>
          <w:jc w:val="center"/>
        </w:trPr>
        <w:tc>
          <w:tcPr>
            <w:tcW w:w="54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88A1F" w14:textId="77777777" w:rsidR="00522291" w:rsidRPr="00AD075E" w:rsidRDefault="00522291" w:rsidP="00945B97">
            <w:pPr>
              <w:spacing w:after="120"/>
              <w:contextualSpacing/>
              <w:rPr>
                <w:rFonts w:eastAsia="Calibri"/>
                <w:bCs/>
              </w:rPr>
            </w:pPr>
            <w:r w:rsidRPr="00AD075E">
              <w:rPr>
                <w:bCs/>
              </w:rPr>
              <w:t>Rank</w:t>
            </w:r>
          </w:p>
        </w:tc>
        <w:tc>
          <w:tcPr>
            <w:tcW w:w="20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279603" w14:textId="77777777" w:rsidR="00522291" w:rsidRPr="00AD075E" w:rsidRDefault="00522291" w:rsidP="00945B97">
            <w:pPr>
              <w:spacing w:after="120"/>
              <w:contextualSpacing/>
              <w:rPr>
                <w:bCs/>
              </w:rPr>
            </w:pPr>
            <w:r w:rsidRPr="00AD075E">
              <w:rPr>
                <w:bCs/>
              </w:rPr>
              <w:t>All layers in one Antenna Group</w:t>
            </w:r>
          </w:p>
        </w:tc>
        <w:tc>
          <w:tcPr>
            <w:tcW w:w="240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B2C741" w14:textId="77777777" w:rsidR="00522291" w:rsidRPr="00AD075E" w:rsidRDefault="00522291" w:rsidP="00945B97">
            <w:pPr>
              <w:spacing w:after="120"/>
              <w:contextualSpacing/>
              <w:rPr>
                <w:bCs/>
              </w:rPr>
            </w:pPr>
            <w:r w:rsidRPr="00AD075E">
              <w:rPr>
                <w:bCs/>
              </w:rPr>
              <w:t>Layers split across 2 Antenna Groups</w:t>
            </w:r>
          </w:p>
        </w:tc>
      </w:tr>
      <w:tr w:rsidR="00522291" w:rsidRPr="00626E59" w14:paraId="7E661D20"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1F532C" w14:textId="77777777" w:rsidR="00522291" w:rsidRPr="00AD075E" w:rsidRDefault="00522291" w:rsidP="00945B97">
            <w:pPr>
              <w:spacing w:after="120"/>
              <w:contextualSpacing/>
            </w:pPr>
            <w:r w:rsidRPr="00AD075E">
              <w:t>2</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C6A830" w14:textId="77777777" w:rsidR="00522291" w:rsidRPr="00AD075E" w:rsidRDefault="00522291" w:rsidP="00945B97">
            <w:pPr>
              <w:spacing w:after="120"/>
              <w:contextualSpacing/>
            </w:pPr>
            <w:r w:rsidRPr="00AD075E">
              <w:t>(2,0), (0,2)</w:t>
            </w:r>
          </w:p>
        </w:tc>
        <w:tc>
          <w:tcPr>
            <w:tcW w:w="2401" w:type="pct"/>
            <w:tcBorders>
              <w:top w:val="nil"/>
              <w:left w:val="nil"/>
              <w:bottom w:val="single" w:sz="8" w:space="0" w:color="auto"/>
              <w:right w:val="single" w:sz="8" w:space="0" w:color="auto"/>
            </w:tcBorders>
            <w:tcMar>
              <w:top w:w="0" w:type="dxa"/>
              <w:left w:w="108" w:type="dxa"/>
              <w:bottom w:w="0" w:type="dxa"/>
              <w:right w:w="108" w:type="dxa"/>
            </w:tcMar>
          </w:tcPr>
          <w:p w14:paraId="172EEDD1"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szCs w:val="20"/>
                <w:lang w:eastAsia="zh-CN"/>
              </w:rPr>
            </w:pPr>
          </w:p>
        </w:tc>
      </w:tr>
      <w:tr w:rsidR="00522291" w:rsidRPr="00626E59" w14:paraId="0DE6AE69"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8494A" w14:textId="77777777" w:rsidR="00522291" w:rsidRPr="00AD075E" w:rsidRDefault="00522291" w:rsidP="00945B97">
            <w:pPr>
              <w:spacing w:after="120"/>
              <w:contextualSpacing/>
              <w:rPr>
                <w:rFonts w:eastAsia="Calibri"/>
              </w:rPr>
            </w:pPr>
            <w:r w:rsidRPr="00AD075E">
              <w:lastRenderedPageBreak/>
              <w:t>2</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tcPr>
          <w:p w14:paraId="57A06EAD"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szCs w:val="20"/>
                <w:lang w:eastAsia="zh-C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hideMark/>
          </w:tcPr>
          <w:p w14:paraId="40C2D809" w14:textId="77777777" w:rsidR="00522291" w:rsidRPr="00AD075E" w:rsidRDefault="00522291" w:rsidP="00945B97">
            <w:pPr>
              <w:spacing w:after="120"/>
              <w:contextualSpacing/>
              <w:rPr>
                <w:rFonts w:eastAsia="Calibri"/>
              </w:rPr>
            </w:pPr>
            <w:r w:rsidRPr="00AD075E">
              <w:t>(1,1)</w:t>
            </w:r>
          </w:p>
        </w:tc>
      </w:tr>
      <w:tr w:rsidR="00522291" w:rsidRPr="00626E59" w14:paraId="7DA348CA"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BD9D27" w14:textId="77777777" w:rsidR="00522291" w:rsidRPr="00AD075E" w:rsidRDefault="00522291" w:rsidP="00945B97">
            <w:pPr>
              <w:spacing w:after="120"/>
              <w:contextualSpacing/>
            </w:pPr>
            <w:r w:rsidRPr="00AD075E">
              <w:t>3</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2C50C" w14:textId="77777777" w:rsidR="00522291" w:rsidRPr="00AD075E" w:rsidRDefault="00522291" w:rsidP="00945B97">
            <w:pPr>
              <w:spacing w:after="120"/>
              <w:contextualSpacing/>
              <w:rPr>
                <w:color w:val="000000"/>
              </w:rPr>
            </w:pPr>
            <w:r w:rsidRPr="00AD075E">
              <w:rPr>
                <w:color w:val="000000"/>
              </w:rPr>
              <w:t>(3,0), (0,3)</w:t>
            </w:r>
          </w:p>
        </w:tc>
        <w:tc>
          <w:tcPr>
            <w:tcW w:w="2401" w:type="pct"/>
            <w:tcBorders>
              <w:top w:val="nil"/>
              <w:left w:val="nil"/>
              <w:bottom w:val="single" w:sz="8" w:space="0" w:color="auto"/>
              <w:right w:val="single" w:sz="8" w:space="0" w:color="auto"/>
            </w:tcBorders>
            <w:tcMar>
              <w:top w:w="0" w:type="dxa"/>
              <w:left w:w="108" w:type="dxa"/>
              <w:bottom w:w="0" w:type="dxa"/>
              <w:right w:w="108" w:type="dxa"/>
            </w:tcMar>
          </w:tcPr>
          <w:p w14:paraId="3A8E3C12"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color w:val="000000"/>
                <w:szCs w:val="20"/>
                <w:lang w:eastAsia="zh-CN"/>
              </w:rPr>
            </w:pPr>
          </w:p>
        </w:tc>
      </w:tr>
      <w:tr w:rsidR="00522291" w:rsidRPr="00626E59" w14:paraId="5D326002"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2C6DCE" w14:textId="77777777" w:rsidR="00522291" w:rsidRPr="00AD075E" w:rsidRDefault="00522291" w:rsidP="00945B97">
            <w:pPr>
              <w:spacing w:after="120"/>
              <w:contextualSpacing/>
              <w:rPr>
                <w:rFonts w:eastAsia="Calibri"/>
              </w:rPr>
            </w:pPr>
            <w:r w:rsidRPr="00AD075E">
              <w:t>3</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tcPr>
          <w:p w14:paraId="4F7D84C7"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color w:val="000000"/>
                <w:szCs w:val="20"/>
                <w:lang w:eastAsia="zh-C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B9366" w14:textId="77777777" w:rsidR="00522291" w:rsidRPr="00AD075E" w:rsidRDefault="00522291" w:rsidP="00945B97">
            <w:pPr>
              <w:spacing w:after="120"/>
              <w:contextualSpacing/>
              <w:rPr>
                <w:rFonts w:eastAsia="Calibri"/>
                <w:color w:val="000000"/>
              </w:rPr>
            </w:pPr>
            <w:r w:rsidRPr="00AD075E">
              <w:rPr>
                <w:color w:val="000000"/>
              </w:rPr>
              <w:t>(2,1), (1,2)</w:t>
            </w:r>
          </w:p>
        </w:tc>
      </w:tr>
      <w:tr w:rsidR="00522291" w:rsidRPr="00626E59" w14:paraId="39FBBE63"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A1027" w14:textId="77777777" w:rsidR="00522291" w:rsidRPr="00AD075E" w:rsidRDefault="00522291" w:rsidP="00945B97">
            <w:pPr>
              <w:spacing w:after="120"/>
              <w:contextualSpacing/>
            </w:pPr>
            <w:r w:rsidRPr="00AD075E">
              <w:t>4</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6AA9CB" w14:textId="77777777" w:rsidR="00522291" w:rsidRPr="00AD075E" w:rsidRDefault="00522291" w:rsidP="00945B97">
            <w:pPr>
              <w:spacing w:after="120"/>
              <w:contextualSpacing/>
              <w:rPr>
                <w:color w:val="000000"/>
                <w:lang w:eastAsia="zh-CN"/>
              </w:rPr>
            </w:pPr>
            <w:r w:rsidRPr="00AD075E">
              <w:rPr>
                <w:color w:val="000000"/>
              </w:rPr>
              <w:t>(4,0), (0,4)</w:t>
            </w:r>
          </w:p>
        </w:tc>
        <w:tc>
          <w:tcPr>
            <w:tcW w:w="2401" w:type="pct"/>
            <w:tcBorders>
              <w:top w:val="nil"/>
              <w:left w:val="nil"/>
              <w:bottom w:val="single" w:sz="8" w:space="0" w:color="auto"/>
              <w:right w:val="single" w:sz="8" w:space="0" w:color="auto"/>
            </w:tcBorders>
            <w:tcMar>
              <w:top w:w="0" w:type="dxa"/>
              <w:left w:w="108" w:type="dxa"/>
              <w:bottom w:w="0" w:type="dxa"/>
              <w:right w:w="108" w:type="dxa"/>
            </w:tcMar>
          </w:tcPr>
          <w:p w14:paraId="5400B3BA"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color w:val="000000"/>
                <w:szCs w:val="20"/>
              </w:rPr>
            </w:pPr>
          </w:p>
        </w:tc>
      </w:tr>
      <w:tr w:rsidR="00522291" w:rsidRPr="00626E59" w14:paraId="27EFEC76"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3B150" w14:textId="77777777" w:rsidR="00522291" w:rsidRPr="00AD075E" w:rsidRDefault="00522291" w:rsidP="00945B97">
            <w:pPr>
              <w:spacing w:after="120"/>
              <w:contextualSpacing/>
              <w:rPr>
                <w:rFonts w:eastAsia="Calibri"/>
              </w:rPr>
            </w:pPr>
            <w:r w:rsidRPr="00AD075E">
              <w:t>4</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tcPr>
          <w:p w14:paraId="3375F945"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color w:val="000000"/>
                <w:szCs w:val="20"/>
                <w:lang w:eastAsia="zh-C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hideMark/>
          </w:tcPr>
          <w:p w14:paraId="4FE8902D" w14:textId="77777777" w:rsidR="00522291" w:rsidRPr="00AD075E" w:rsidRDefault="00522291" w:rsidP="00945B97">
            <w:pPr>
              <w:spacing w:after="120"/>
              <w:contextualSpacing/>
              <w:rPr>
                <w:rFonts w:eastAsia="Calibri"/>
                <w:color w:val="000000"/>
              </w:rPr>
            </w:pPr>
            <w:r w:rsidRPr="00AD075E">
              <w:rPr>
                <w:color w:val="000000"/>
              </w:rPr>
              <w:t>(2,2), (3,1), (1,3)</w:t>
            </w:r>
          </w:p>
        </w:tc>
      </w:tr>
      <w:tr w:rsidR="00522291" w:rsidRPr="00626E59" w14:paraId="596C21EB"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4F23BD" w14:textId="77777777" w:rsidR="00522291" w:rsidRPr="00AD075E" w:rsidRDefault="00522291" w:rsidP="00945B97">
            <w:pPr>
              <w:spacing w:after="120"/>
              <w:contextualSpacing/>
            </w:pPr>
            <w:r w:rsidRPr="00AD075E">
              <w:t>5</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tcPr>
          <w:p w14:paraId="091ADE55"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color w:val="000000"/>
                <w:szCs w:val="20"/>
                <w:lang w:eastAsia="zh-C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02018" w14:textId="77777777" w:rsidR="00522291" w:rsidRPr="00AD075E" w:rsidRDefault="00522291" w:rsidP="00945B97">
            <w:pPr>
              <w:spacing w:after="120"/>
              <w:contextualSpacing/>
              <w:rPr>
                <w:rFonts w:eastAsia="Calibri"/>
                <w:color w:val="000000"/>
              </w:rPr>
            </w:pPr>
            <w:r w:rsidRPr="00AD075E">
              <w:rPr>
                <w:color w:val="000000"/>
              </w:rPr>
              <w:t>(4,1), (1,4), (2,3), (3,2)</w:t>
            </w:r>
          </w:p>
        </w:tc>
      </w:tr>
      <w:tr w:rsidR="00522291" w:rsidRPr="00626E59" w14:paraId="6D337516"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5E0F1C" w14:textId="77777777" w:rsidR="00522291" w:rsidRPr="00AD075E" w:rsidRDefault="00522291" w:rsidP="00945B97">
            <w:pPr>
              <w:spacing w:after="120"/>
              <w:contextualSpacing/>
            </w:pPr>
            <w:r w:rsidRPr="00AD075E">
              <w:t>6</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67DBD"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color w:val="000000"/>
                <w:szCs w:val="20"/>
                <w:lang w:eastAsia="zh-C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C289F6" w14:textId="77777777" w:rsidR="00522291" w:rsidRPr="00AD075E" w:rsidRDefault="00522291" w:rsidP="00945B97">
            <w:pPr>
              <w:spacing w:after="120"/>
              <w:contextualSpacing/>
              <w:rPr>
                <w:rFonts w:eastAsia="Calibri"/>
                <w:color w:val="000000"/>
              </w:rPr>
            </w:pPr>
            <w:r w:rsidRPr="00AD075E">
              <w:rPr>
                <w:color w:val="000000"/>
              </w:rPr>
              <w:t>(4,2), (2,4), (3,3)</w:t>
            </w:r>
          </w:p>
        </w:tc>
      </w:tr>
      <w:tr w:rsidR="00522291" w:rsidRPr="00626E59" w14:paraId="100C86CF" w14:textId="77777777" w:rsidTr="00AD075E">
        <w:trPr>
          <w:jc w:val="center"/>
        </w:trPr>
        <w:tc>
          <w:tcPr>
            <w:tcW w:w="54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1FBB36" w14:textId="77777777" w:rsidR="00522291" w:rsidRPr="00AD075E" w:rsidRDefault="00522291" w:rsidP="00945B97">
            <w:pPr>
              <w:spacing w:after="120"/>
              <w:contextualSpacing/>
            </w:pPr>
            <w:r w:rsidRPr="00AD075E">
              <w:t>7</w:t>
            </w:r>
          </w:p>
        </w:tc>
        <w:tc>
          <w:tcPr>
            <w:tcW w:w="2059" w:type="pct"/>
            <w:tcBorders>
              <w:top w:val="nil"/>
              <w:left w:val="nil"/>
              <w:bottom w:val="single" w:sz="8" w:space="0" w:color="auto"/>
              <w:right w:val="single" w:sz="8" w:space="0" w:color="auto"/>
            </w:tcBorders>
            <w:tcMar>
              <w:top w:w="0" w:type="dxa"/>
              <w:left w:w="108" w:type="dxa"/>
              <w:bottom w:w="0" w:type="dxa"/>
              <w:right w:w="108" w:type="dxa"/>
            </w:tcMar>
            <w:vAlign w:val="center"/>
          </w:tcPr>
          <w:p w14:paraId="5E5DE7F3" w14:textId="77777777" w:rsidR="00522291" w:rsidRPr="00AD075E" w:rsidRDefault="00522291" w:rsidP="00945B97">
            <w:pPr>
              <w:pStyle w:val="ad"/>
              <w:numPr>
                <w:ilvl w:val="0"/>
                <w:numId w:val="39"/>
              </w:numPr>
              <w:spacing w:afterLines="0" w:after="120"/>
              <w:ind w:leftChars="0"/>
              <w:contextualSpacing/>
              <w:rPr>
                <w:rFonts w:ascii="Times New Roman" w:eastAsia="Times New Roman" w:hAnsi="Times New Roman"/>
                <w:szCs w:val="20"/>
                <w:lang w:eastAsia="zh-CN"/>
              </w:rPr>
            </w:pPr>
          </w:p>
        </w:tc>
        <w:tc>
          <w:tcPr>
            <w:tcW w:w="24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82D3E" w14:textId="77777777" w:rsidR="00522291" w:rsidRPr="00AD075E" w:rsidRDefault="00522291" w:rsidP="00945B97">
            <w:pPr>
              <w:spacing w:after="120"/>
              <w:contextualSpacing/>
              <w:rPr>
                <w:rFonts w:eastAsia="Calibri"/>
              </w:rPr>
            </w:pPr>
            <w:r w:rsidRPr="00AD075E">
              <w:t>(4,3), (3,4)</w:t>
            </w:r>
          </w:p>
        </w:tc>
      </w:tr>
    </w:tbl>
    <w:p w14:paraId="534070DF" w14:textId="36ED5AF0" w:rsidR="00F123F6" w:rsidRPr="00AD2244" w:rsidRDefault="00F123F6" w:rsidP="00E0414C">
      <w:pPr>
        <w:spacing w:beforeLines="50" w:before="120" w:after="120"/>
        <w:jc w:val="both"/>
        <w:rPr>
          <w:rStyle w:val="af"/>
          <w:rFonts w:eastAsiaTheme="minorEastAsia"/>
          <w:i w:val="0"/>
          <w:iCs w:val="0"/>
          <w:lang w:eastAsia="zh-CN"/>
        </w:rPr>
      </w:pPr>
      <w:r w:rsidRPr="00F123F6">
        <w:rPr>
          <w:rStyle w:val="af"/>
          <w:i w:val="0"/>
          <w:iCs w:val="0"/>
          <w:lang w:eastAsia="zh-CN"/>
        </w:rPr>
        <w:t xml:space="preserve">To start with, </w:t>
      </w:r>
      <w:r w:rsidR="008100F4">
        <w:rPr>
          <w:rStyle w:val="af"/>
          <w:rFonts w:eastAsiaTheme="minorEastAsia" w:hint="eastAsia"/>
          <w:i w:val="0"/>
          <w:iCs w:val="0"/>
          <w:lang w:eastAsia="zh-CN"/>
        </w:rPr>
        <w:t>three</w:t>
      </w:r>
      <w:r w:rsidR="008100F4" w:rsidRPr="00F123F6">
        <w:rPr>
          <w:rStyle w:val="af"/>
          <w:i w:val="0"/>
          <w:iCs w:val="0"/>
          <w:lang w:eastAsia="zh-CN"/>
        </w:rPr>
        <w:t xml:space="preserve"> </w:t>
      </w:r>
      <w:r w:rsidRPr="00F123F6">
        <w:rPr>
          <w:rStyle w:val="af"/>
          <w:i w:val="0"/>
          <w:iCs w:val="0"/>
          <w:lang w:eastAsia="zh-CN"/>
        </w:rPr>
        <w:t>codebooks</w:t>
      </w:r>
      <w:r w:rsidR="008100F4">
        <w:rPr>
          <w:rStyle w:val="af"/>
          <w:rFonts w:eastAsiaTheme="minorEastAsia" w:hint="eastAsia"/>
          <w:i w:val="0"/>
          <w:iCs w:val="0"/>
          <w:lang w:eastAsia="zh-CN"/>
        </w:rPr>
        <w:t xml:space="preserve"> </w:t>
      </w:r>
      <w:r w:rsidR="00522291">
        <w:rPr>
          <w:rStyle w:val="af"/>
          <w:rFonts w:eastAsiaTheme="minorEastAsia" w:hint="eastAsia"/>
          <w:i w:val="0"/>
          <w:iCs w:val="0"/>
          <w:lang w:eastAsia="zh-CN"/>
        </w:rPr>
        <w:t xml:space="preserve">generated </w:t>
      </w:r>
      <w:r w:rsidRPr="00F123F6">
        <w:rPr>
          <w:rStyle w:val="af"/>
          <w:i w:val="0"/>
          <w:iCs w:val="0"/>
          <w:lang w:eastAsia="zh-CN"/>
        </w:rPr>
        <w:t>with rank and layer splitting cases as shown in Table 3</w:t>
      </w:r>
      <w:r w:rsidR="008100F4">
        <w:rPr>
          <w:rStyle w:val="af"/>
          <w:rFonts w:eastAsiaTheme="minorEastAsia" w:hint="eastAsia"/>
          <w:i w:val="0"/>
          <w:iCs w:val="0"/>
          <w:lang w:eastAsia="zh-CN"/>
        </w:rPr>
        <w:t xml:space="preserve"> are considered. For each codebook, all of the precoders are generated based on </w:t>
      </w:r>
      <w:r w:rsidR="00E734A1">
        <w:rPr>
          <w:rStyle w:val="af"/>
          <w:rFonts w:eastAsiaTheme="minorEastAsia" w:hint="eastAsia"/>
          <w:i w:val="0"/>
          <w:iCs w:val="0"/>
          <w:lang w:eastAsia="zh-CN"/>
        </w:rPr>
        <w:t xml:space="preserve">4TX </w:t>
      </w:r>
      <w:r w:rsidR="008100F4">
        <w:rPr>
          <w:rStyle w:val="af"/>
          <w:rFonts w:eastAsiaTheme="minorEastAsia" w:hint="eastAsia"/>
          <w:i w:val="0"/>
          <w:iCs w:val="0"/>
          <w:lang w:eastAsia="zh-CN"/>
        </w:rPr>
        <w:t>f</w:t>
      </w:r>
      <w:r w:rsidR="008100F4" w:rsidRPr="00626E59">
        <w:rPr>
          <w:rStyle w:val="af"/>
          <w:i w:val="0"/>
          <w:iCs w:val="0"/>
        </w:rPr>
        <w:t>ull-coherent precoder</w:t>
      </w:r>
      <w:r w:rsidR="008100F4">
        <w:rPr>
          <w:rStyle w:val="af"/>
          <w:rFonts w:eastAsiaTheme="minorEastAsia" w:hint="eastAsia"/>
          <w:i w:val="0"/>
          <w:iCs w:val="0"/>
          <w:lang w:eastAsia="zh-CN"/>
        </w:rPr>
        <w:t>(</w:t>
      </w:r>
      <w:r w:rsidR="008100F4" w:rsidRPr="00626E59">
        <w:rPr>
          <w:rStyle w:val="af"/>
          <w:i w:val="0"/>
          <w:iCs w:val="0"/>
        </w:rPr>
        <w:t>s</w:t>
      </w:r>
      <w:r w:rsidR="008100F4">
        <w:rPr>
          <w:rStyle w:val="af"/>
          <w:rFonts w:eastAsiaTheme="minorEastAsia" w:hint="eastAsia"/>
          <w:i w:val="0"/>
          <w:iCs w:val="0"/>
          <w:lang w:eastAsia="zh-CN"/>
        </w:rPr>
        <w:t>). The number of precoders for each codebook is also provided in Table 3.</w:t>
      </w:r>
      <w:r w:rsidR="008100F4" w:rsidRPr="00F123F6">
        <w:rPr>
          <w:rStyle w:val="af"/>
          <w:i w:val="0"/>
          <w:iCs w:val="0"/>
          <w:lang w:eastAsia="zh-CN"/>
        </w:rPr>
        <w:t xml:space="preserve"> </w:t>
      </w:r>
    </w:p>
    <w:p w14:paraId="3661E98A" w14:textId="4AC6776A" w:rsidR="00770487" w:rsidRPr="00F9732D" w:rsidRDefault="00770487" w:rsidP="00086791">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rPr>
      </w:pPr>
      <w:bookmarkStart w:id="9" w:name="_Ref131116200"/>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3</w:t>
      </w:r>
      <w:r w:rsidRPr="00F9732D">
        <w:rPr>
          <w:rFonts w:ascii="Times New Roman" w:eastAsia="宋体" w:hAnsi="Times New Roman" w:cs="Times New Roman"/>
          <w:bCs/>
        </w:rPr>
        <w:fldChar w:fldCharType="end"/>
      </w:r>
      <w:bookmarkEnd w:id="9"/>
      <w:r w:rsidRPr="00F9732D">
        <w:rPr>
          <w:rFonts w:ascii="Times New Roman" w:eastAsia="宋体" w:hAnsi="Times New Roman" w:cs="Times New Roman" w:hint="eastAsia"/>
          <w:bCs/>
        </w:rPr>
        <w:t xml:space="preserve">: </w:t>
      </w:r>
      <w:r w:rsidRPr="00F9732D">
        <w:rPr>
          <w:rFonts w:ascii="Times New Roman" w:eastAsia="宋体" w:hAnsi="Times New Roman" w:cs="Times New Roman"/>
          <w:bCs/>
        </w:rPr>
        <w:t>Codebook</w:t>
      </w:r>
      <w:r w:rsidR="00751D2D">
        <w:rPr>
          <w:rFonts w:ascii="Times New Roman" w:eastAsia="宋体" w:hAnsi="Times New Roman" w:cs="Times New Roman"/>
          <w:bCs/>
        </w:rPr>
        <w:t>s</w:t>
      </w:r>
      <w:r w:rsidRPr="00F9732D">
        <w:rPr>
          <w:rFonts w:ascii="Times New Roman" w:eastAsia="宋体" w:hAnsi="Times New Roman" w:cs="Times New Roman"/>
          <w:bCs/>
        </w:rPr>
        <w:t xml:space="preserve"> for </w:t>
      </w:r>
      <w:r w:rsidR="00E734A1" w:rsidRPr="00F9732D">
        <w:rPr>
          <w:rFonts w:ascii="Times New Roman" w:eastAsia="宋体" w:hAnsi="Times New Roman" w:cs="Times New Roman"/>
          <w:bCs/>
        </w:rPr>
        <w:t>8T</w:t>
      </w:r>
      <w:r w:rsidR="00E734A1">
        <w:rPr>
          <w:rFonts w:ascii="Times New Roman" w:eastAsia="宋体" w:hAnsi="Times New Roman" w:cs="Times New Roman" w:hint="eastAsia"/>
          <w:bCs/>
          <w:lang w:eastAsia="zh-CN"/>
        </w:rPr>
        <w:t>X</w:t>
      </w:r>
      <w:r w:rsidR="00E734A1" w:rsidRPr="00F9732D">
        <w:rPr>
          <w:rFonts w:ascii="Times New Roman" w:eastAsia="宋体" w:hAnsi="Times New Roman" w:cs="Times New Roman"/>
          <w:bCs/>
        </w:rPr>
        <w:t xml:space="preserve"> </w:t>
      </w:r>
      <w:r w:rsidRPr="00F9732D">
        <w:rPr>
          <w:rFonts w:ascii="Times New Roman" w:eastAsia="宋体" w:hAnsi="Times New Roman" w:cs="Times New Roman"/>
          <w:bCs/>
        </w:rPr>
        <w:t xml:space="preserve">partial-coherent </w:t>
      </w:r>
      <w:r w:rsidR="00751D2D">
        <w:rPr>
          <w:rFonts w:ascii="Times New Roman" w:eastAsia="宋体" w:hAnsi="Times New Roman" w:cs="Times New Roman"/>
          <w:bCs/>
        </w:rPr>
        <w:t>UEs with Ng = 2</w:t>
      </w:r>
    </w:p>
    <w:tbl>
      <w:tblPr>
        <w:tblStyle w:val="a4"/>
        <w:tblW w:w="0" w:type="auto"/>
        <w:jc w:val="center"/>
        <w:tblLayout w:type="fixed"/>
        <w:tblLook w:val="04A0" w:firstRow="1" w:lastRow="0" w:firstColumn="1" w:lastColumn="0" w:noHBand="0" w:noVBand="1"/>
      </w:tblPr>
      <w:tblGrid>
        <w:gridCol w:w="1101"/>
        <w:gridCol w:w="1134"/>
        <w:gridCol w:w="1134"/>
        <w:gridCol w:w="1275"/>
        <w:gridCol w:w="1134"/>
        <w:gridCol w:w="2410"/>
        <w:gridCol w:w="1098"/>
      </w:tblGrid>
      <w:tr w:rsidR="00A226F0" w:rsidRPr="00F9732D" w14:paraId="37F85D15" w14:textId="7AC24B64" w:rsidTr="00B2053D">
        <w:trPr>
          <w:jc w:val="center"/>
        </w:trPr>
        <w:tc>
          <w:tcPr>
            <w:tcW w:w="1101" w:type="dxa"/>
          </w:tcPr>
          <w:p w14:paraId="654911B2" w14:textId="77777777" w:rsidR="00A226F0" w:rsidRPr="00F9732D" w:rsidRDefault="00A226F0" w:rsidP="00A226F0">
            <w:pPr>
              <w:spacing w:after="120"/>
              <w:jc w:val="center"/>
              <w:rPr>
                <w:rFonts w:eastAsia="宋体"/>
                <w:lang w:val="x-none"/>
              </w:rPr>
            </w:pPr>
          </w:p>
        </w:tc>
        <w:tc>
          <w:tcPr>
            <w:tcW w:w="2268" w:type="dxa"/>
            <w:gridSpan w:val="2"/>
          </w:tcPr>
          <w:p w14:paraId="0125212E" w14:textId="4BDB3F81" w:rsidR="00A226F0" w:rsidRPr="00F9732D" w:rsidRDefault="0010179B" w:rsidP="00A226F0">
            <w:pPr>
              <w:spacing w:after="120"/>
              <w:jc w:val="center"/>
              <w:rPr>
                <w:rFonts w:eastAsia="宋体"/>
                <w:lang w:val="x-none"/>
              </w:rPr>
            </w:pPr>
            <w:r>
              <w:rPr>
                <w:rFonts w:eastAsia="宋体" w:hint="eastAsia"/>
                <w:lang w:val="x-none" w:eastAsia="zh-CN"/>
              </w:rPr>
              <w:t>Alt</w:t>
            </w:r>
            <w:r>
              <w:rPr>
                <w:rFonts w:eastAsia="宋体"/>
                <w:lang w:val="x-none"/>
              </w:rPr>
              <w:t xml:space="preserve"> </w:t>
            </w:r>
            <w:r w:rsidR="00A226F0">
              <w:rPr>
                <w:rFonts w:eastAsia="宋体"/>
                <w:lang w:val="x-none"/>
              </w:rPr>
              <w:t>1</w:t>
            </w:r>
          </w:p>
        </w:tc>
        <w:tc>
          <w:tcPr>
            <w:tcW w:w="2409" w:type="dxa"/>
            <w:gridSpan w:val="2"/>
          </w:tcPr>
          <w:p w14:paraId="4917FAAB" w14:textId="2A487895" w:rsidR="00A226F0" w:rsidRPr="00F9732D" w:rsidRDefault="0010179B" w:rsidP="00A226F0">
            <w:pPr>
              <w:spacing w:after="120"/>
              <w:jc w:val="center"/>
              <w:rPr>
                <w:rFonts w:eastAsia="宋体"/>
                <w:lang w:val="x-none" w:eastAsia="zh-CN"/>
              </w:rPr>
            </w:pPr>
            <w:r>
              <w:rPr>
                <w:rFonts w:eastAsia="宋体" w:hint="eastAsia"/>
                <w:lang w:val="x-none" w:eastAsia="zh-CN"/>
              </w:rPr>
              <w:t>Alt</w:t>
            </w:r>
            <w:r>
              <w:rPr>
                <w:rFonts w:eastAsia="宋体"/>
                <w:lang w:val="x-none" w:eastAsia="zh-CN"/>
              </w:rPr>
              <w:t xml:space="preserve"> </w:t>
            </w:r>
            <w:r w:rsidR="00A226F0">
              <w:rPr>
                <w:rFonts w:eastAsia="宋体"/>
                <w:lang w:val="x-none" w:eastAsia="zh-CN"/>
              </w:rPr>
              <w:t>2</w:t>
            </w:r>
          </w:p>
        </w:tc>
        <w:tc>
          <w:tcPr>
            <w:tcW w:w="3508" w:type="dxa"/>
            <w:gridSpan w:val="2"/>
          </w:tcPr>
          <w:p w14:paraId="0AD32581" w14:textId="67CCF34D" w:rsidR="00A226F0" w:rsidRPr="00F9732D" w:rsidRDefault="0010179B" w:rsidP="00A226F0">
            <w:pPr>
              <w:spacing w:after="120"/>
              <w:jc w:val="center"/>
              <w:rPr>
                <w:rFonts w:eastAsia="宋体"/>
                <w:lang w:val="x-none" w:eastAsia="zh-CN"/>
              </w:rPr>
            </w:pPr>
            <w:r>
              <w:rPr>
                <w:rFonts w:eastAsia="宋体" w:hint="eastAsia"/>
                <w:lang w:val="x-none" w:eastAsia="zh-CN"/>
              </w:rPr>
              <w:t>Alt</w:t>
            </w:r>
            <w:r>
              <w:rPr>
                <w:rFonts w:eastAsia="宋体"/>
                <w:lang w:val="x-none" w:eastAsia="zh-CN"/>
              </w:rPr>
              <w:t xml:space="preserve"> </w:t>
            </w:r>
            <w:r w:rsidR="00A226F0">
              <w:rPr>
                <w:rFonts w:eastAsia="宋体"/>
                <w:lang w:val="x-none" w:eastAsia="zh-CN"/>
              </w:rPr>
              <w:t>3</w:t>
            </w:r>
          </w:p>
        </w:tc>
      </w:tr>
      <w:tr w:rsidR="00DA6E52" w:rsidRPr="00F9732D" w14:paraId="3EA1991B" w14:textId="77777777" w:rsidTr="00B2053D">
        <w:trPr>
          <w:jc w:val="center"/>
        </w:trPr>
        <w:tc>
          <w:tcPr>
            <w:tcW w:w="1101" w:type="dxa"/>
          </w:tcPr>
          <w:p w14:paraId="4671FE6C" w14:textId="734BA419" w:rsidR="00E0789E" w:rsidRPr="00F9732D" w:rsidRDefault="00402AA8" w:rsidP="00A226F0">
            <w:pPr>
              <w:spacing w:after="120"/>
              <w:rPr>
                <w:rFonts w:eastAsia="宋体"/>
                <w:lang w:val="x-none" w:eastAsia="zh-CN"/>
              </w:rPr>
            </w:pPr>
            <w:r>
              <w:rPr>
                <w:rFonts w:eastAsia="宋体" w:hint="eastAsia"/>
                <w:lang w:val="x-none" w:eastAsia="zh-CN"/>
              </w:rPr>
              <w:t>Rank</w:t>
            </w:r>
          </w:p>
        </w:tc>
        <w:tc>
          <w:tcPr>
            <w:tcW w:w="1134" w:type="dxa"/>
          </w:tcPr>
          <w:p w14:paraId="1E3A627B" w14:textId="65A64F08" w:rsidR="00E0789E" w:rsidRPr="00DA6E52" w:rsidRDefault="00DA6E52" w:rsidP="00A226F0">
            <w:pPr>
              <w:spacing w:after="120"/>
              <w:rPr>
                <w:rFonts w:eastAsiaTheme="minorEastAsia"/>
                <w:lang w:eastAsia="zh-CN"/>
              </w:rPr>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10179B">
              <w:rPr>
                <w:rStyle w:val="af"/>
                <w:rFonts w:eastAsiaTheme="minorEastAsia" w:hint="eastAsia"/>
                <w:i w:val="0"/>
                <w:iCs w:val="0"/>
                <w:lang w:eastAsia="zh-CN"/>
              </w:rPr>
              <w:t>s</w:t>
            </w:r>
          </w:p>
        </w:tc>
        <w:tc>
          <w:tcPr>
            <w:tcW w:w="1134" w:type="dxa"/>
          </w:tcPr>
          <w:p w14:paraId="40E0DC14" w14:textId="5BCDCD41" w:rsidR="00E0789E" w:rsidRPr="00DA6E52" w:rsidRDefault="00DA6E52" w:rsidP="00A226F0">
            <w:pPr>
              <w:spacing w:after="120"/>
              <w:rPr>
                <w:i/>
              </w:rPr>
            </w:pPr>
            <w:r w:rsidRPr="00DA6E52">
              <w:rPr>
                <w:rStyle w:val="af"/>
                <w:i w:val="0"/>
              </w:rPr>
              <w:t>Number of TPMIs</w:t>
            </w:r>
          </w:p>
        </w:tc>
        <w:tc>
          <w:tcPr>
            <w:tcW w:w="1275" w:type="dxa"/>
          </w:tcPr>
          <w:p w14:paraId="0D67CB7A" w14:textId="10C173BB" w:rsidR="00E0789E" w:rsidRDefault="00DA6E52" w:rsidP="00A226F0">
            <w:pPr>
              <w:spacing w:after="120"/>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10179B">
              <w:rPr>
                <w:rStyle w:val="af"/>
                <w:rFonts w:eastAsiaTheme="minorEastAsia" w:hint="eastAsia"/>
                <w:i w:val="0"/>
                <w:iCs w:val="0"/>
                <w:lang w:eastAsia="zh-CN"/>
              </w:rPr>
              <w:t>s</w:t>
            </w:r>
          </w:p>
        </w:tc>
        <w:tc>
          <w:tcPr>
            <w:tcW w:w="1134" w:type="dxa"/>
          </w:tcPr>
          <w:p w14:paraId="61F5C37C" w14:textId="7C54766C" w:rsidR="00E0789E" w:rsidRDefault="00DA6E52" w:rsidP="00A226F0">
            <w:pPr>
              <w:spacing w:after="120"/>
            </w:pPr>
            <w:r w:rsidRPr="00DA6E52">
              <w:rPr>
                <w:rStyle w:val="af"/>
                <w:i w:val="0"/>
              </w:rPr>
              <w:t>Number of TPMIs</w:t>
            </w:r>
          </w:p>
        </w:tc>
        <w:tc>
          <w:tcPr>
            <w:tcW w:w="2410" w:type="dxa"/>
          </w:tcPr>
          <w:p w14:paraId="2C5966C8" w14:textId="3832D27A" w:rsidR="00E0789E" w:rsidRDefault="00DA6E52" w:rsidP="00A226F0">
            <w:pPr>
              <w:spacing w:after="120"/>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10179B">
              <w:rPr>
                <w:rStyle w:val="af"/>
                <w:rFonts w:eastAsiaTheme="minorEastAsia" w:hint="eastAsia"/>
                <w:i w:val="0"/>
                <w:iCs w:val="0"/>
                <w:lang w:eastAsia="zh-CN"/>
              </w:rPr>
              <w:t>s</w:t>
            </w:r>
          </w:p>
        </w:tc>
        <w:tc>
          <w:tcPr>
            <w:tcW w:w="1098" w:type="dxa"/>
          </w:tcPr>
          <w:p w14:paraId="7CC8CE5C" w14:textId="36E1CA3F" w:rsidR="00E0789E" w:rsidRDefault="00DA6E52" w:rsidP="00DA6E52">
            <w:pPr>
              <w:spacing w:after="120"/>
            </w:pPr>
            <w:r w:rsidRPr="00DA6E52">
              <w:rPr>
                <w:rStyle w:val="af"/>
                <w:i w:val="0"/>
              </w:rPr>
              <w:t xml:space="preserve">Number of </w:t>
            </w:r>
            <w:r>
              <w:rPr>
                <w:rStyle w:val="af"/>
                <w:rFonts w:eastAsiaTheme="minorEastAsia" w:hint="eastAsia"/>
                <w:i w:val="0"/>
                <w:lang w:eastAsia="zh-CN"/>
              </w:rPr>
              <w:t>T</w:t>
            </w:r>
            <w:r w:rsidRPr="00DA6E52">
              <w:rPr>
                <w:rStyle w:val="af"/>
                <w:i w:val="0"/>
              </w:rPr>
              <w:t>PMIs</w:t>
            </w:r>
          </w:p>
        </w:tc>
      </w:tr>
      <w:tr w:rsidR="00DA6E52" w:rsidRPr="00F9732D" w14:paraId="1992406B" w14:textId="6152882C" w:rsidTr="00B2053D">
        <w:trPr>
          <w:jc w:val="center"/>
        </w:trPr>
        <w:tc>
          <w:tcPr>
            <w:tcW w:w="1101" w:type="dxa"/>
          </w:tcPr>
          <w:p w14:paraId="4E17C073" w14:textId="37E3474C" w:rsidR="00A226F0" w:rsidRPr="00F9732D" w:rsidRDefault="00A226F0" w:rsidP="00A226F0">
            <w:pPr>
              <w:spacing w:after="120"/>
              <w:rPr>
                <w:rFonts w:eastAsia="宋体"/>
                <w:lang w:val="x-none"/>
              </w:rPr>
            </w:pPr>
            <w:r w:rsidRPr="00F9732D">
              <w:rPr>
                <w:rFonts w:eastAsia="宋体"/>
                <w:lang w:val="x-none"/>
              </w:rPr>
              <w:t>1</w:t>
            </w:r>
          </w:p>
        </w:tc>
        <w:tc>
          <w:tcPr>
            <w:tcW w:w="1134" w:type="dxa"/>
          </w:tcPr>
          <w:p w14:paraId="003EE31C" w14:textId="55260DA7" w:rsidR="00A226F0" w:rsidRPr="00F9732D" w:rsidRDefault="00A226F0" w:rsidP="00A226F0">
            <w:pPr>
              <w:spacing w:after="120"/>
              <w:rPr>
                <w:rFonts w:eastAsia="宋体"/>
                <w:lang w:val="x-none"/>
              </w:rPr>
            </w:pPr>
            <w:r>
              <w:rPr>
                <w:rFonts w:hint="eastAsia"/>
              </w:rPr>
              <w:t>(0,1) (1,0)</w:t>
            </w:r>
          </w:p>
        </w:tc>
        <w:tc>
          <w:tcPr>
            <w:tcW w:w="1134" w:type="dxa"/>
          </w:tcPr>
          <w:p w14:paraId="079B48CC" w14:textId="5C9F3F7E" w:rsidR="00A226F0" w:rsidRPr="00F9732D" w:rsidRDefault="00A226F0" w:rsidP="00A226F0">
            <w:pPr>
              <w:spacing w:after="120"/>
              <w:rPr>
                <w:rFonts w:eastAsia="宋体"/>
                <w:lang w:val="x-none"/>
              </w:rPr>
            </w:pPr>
            <w:r>
              <w:rPr>
                <w:rFonts w:hint="eastAsia"/>
              </w:rPr>
              <w:t>32</w:t>
            </w:r>
          </w:p>
        </w:tc>
        <w:tc>
          <w:tcPr>
            <w:tcW w:w="1275" w:type="dxa"/>
          </w:tcPr>
          <w:p w14:paraId="6B44603F" w14:textId="34A268CA" w:rsidR="00A226F0" w:rsidRPr="00F9732D" w:rsidRDefault="00A226F0" w:rsidP="00A226F0">
            <w:pPr>
              <w:spacing w:after="120"/>
              <w:rPr>
                <w:rFonts w:eastAsia="宋体"/>
                <w:lang w:val="x-none"/>
              </w:rPr>
            </w:pPr>
            <w:r>
              <w:rPr>
                <w:rFonts w:hint="eastAsia"/>
              </w:rPr>
              <w:t>(0,1) (1,0)</w:t>
            </w:r>
          </w:p>
        </w:tc>
        <w:tc>
          <w:tcPr>
            <w:tcW w:w="1134" w:type="dxa"/>
          </w:tcPr>
          <w:p w14:paraId="392D4A90" w14:textId="5EEA9DDD" w:rsidR="00A226F0" w:rsidRPr="00F9732D" w:rsidRDefault="00A226F0" w:rsidP="00A226F0">
            <w:pPr>
              <w:spacing w:after="120"/>
              <w:rPr>
                <w:rFonts w:eastAsia="宋体"/>
                <w:lang w:val="x-none"/>
              </w:rPr>
            </w:pPr>
            <w:r>
              <w:rPr>
                <w:rFonts w:hint="eastAsia"/>
              </w:rPr>
              <w:t>32</w:t>
            </w:r>
          </w:p>
        </w:tc>
        <w:tc>
          <w:tcPr>
            <w:tcW w:w="2410" w:type="dxa"/>
          </w:tcPr>
          <w:p w14:paraId="08C678BD" w14:textId="71211505" w:rsidR="00A226F0" w:rsidRDefault="00A226F0" w:rsidP="00A226F0">
            <w:pPr>
              <w:spacing w:after="120"/>
            </w:pPr>
            <w:r>
              <w:rPr>
                <w:rFonts w:hint="eastAsia"/>
              </w:rPr>
              <w:t>(0,1) (1,0)</w:t>
            </w:r>
          </w:p>
        </w:tc>
        <w:tc>
          <w:tcPr>
            <w:tcW w:w="1098" w:type="dxa"/>
          </w:tcPr>
          <w:p w14:paraId="363EF6AC" w14:textId="37442414" w:rsidR="00A226F0" w:rsidRDefault="00A226F0" w:rsidP="00A226F0">
            <w:pPr>
              <w:spacing w:after="120"/>
            </w:pPr>
            <w:r>
              <w:rPr>
                <w:rFonts w:hint="eastAsia"/>
              </w:rPr>
              <w:t>32</w:t>
            </w:r>
          </w:p>
        </w:tc>
      </w:tr>
      <w:tr w:rsidR="00DA6E52" w:rsidRPr="00F9732D" w14:paraId="4D79EB9E" w14:textId="2889F389" w:rsidTr="00B2053D">
        <w:trPr>
          <w:jc w:val="center"/>
        </w:trPr>
        <w:tc>
          <w:tcPr>
            <w:tcW w:w="1101" w:type="dxa"/>
          </w:tcPr>
          <w:p w14:paraId="1ABE1500" w14:textId="2532FDF6" w:rsidR="00A226F0" w:rsidRPr="00F9732D" w:rsidRDefault="00A226F0" w:rsidP="00A226F0">
            <w:pPr>
              <w:spacing w:after="120"/>
              <w:rPr>
                <w:rFonts w:eastAsia="宋体"/>
                <w:lang w:val="x-none"/>
              </w:rPr>
            </w:pPr>
            <w:r w:rsidRPr="00F9732D">
              <w:rPr>
                <w:rFonts w:eastAsia="宋体"/>
                <w:lang w:val="x-none"/>
              </w:rPr>
              <w:t>2</w:t>
            </w:r>
          </w:p>
        </w:tc>
        <w:tc>
          <w:tcPr>
            <w:tcW w:w="1134" w:type="dxa"/>
          </w:tcPr>
          <w:p w14:paraId="09386976" w14:textId="3B3D31AD" w:rsidR="00A226F0" w:rsidRPr="00F9732D" w:rsidRDefault="00A226F0" w:rsidP="00A226F0">
            <w:pPr>
              <w:spacing w:after="120"/>
              <w:rPr>
                <w:rFonts w:eastAsia="宋体"/>
                <w:lang w:val="x-none"/>
              </w:rPr>
            </w:pPr>
            <w:r>
              <w:rPr>
                <w:rFonts w:hint="eastAsia"/>
              </w:rPr>
              <w:t>(1,1)</w:t>
            </w:r>
          </w:p>
        </w:tc>
        <w:tc>
          <w:tcPr>
            <w:tcW w:w="1134" w:type="dxa"/>
          </w:tcPr>
          <w:p w14:paraId="543279C8" w14:textId="7A5FB785" w:rsidR="00A226F0" w:rsidRPr="00F9732D" w:rsidRDefault="00A226F0" w:rsidP="00A226F0">
            <w:pPr>
              <w:spacing w:after="120"/>
              <w:rPr>
                <w:rFonts w:eastAsia="宋体"/>
                <w:lang w:val="x-none"/>
              </w:rPr>
            </w:pPr>
            <w:r>
              <w:rPr>
                <w:rFonts w:hint="eastAsia"/>
              </w:rPr>
              <w:t>256</w:t>
            </w:r>
          </w:p>
        </w:tc>
        <w:tc>
          <w:tcPr>
            <w:tcW w:w="1275" w:type="dxa"/>
          </w:tcPr>
          <w:p w14:paraId="2F76C40D" w14:textId="2F388ED3" w:rsidR="00A226F0" w:rsidRPr="00F9732D" w:rsidRDefault="00A226F0" w:rsidP="00A226F0">
            <w:pPr>
              <w:spacing w:after="120"/>
              <w:rPr>
                <w:rFonts w:eastAsia="宋体"/>
                <w:lang w:val="x-none"/>
              </w:rPr>
            </w:pPr>
            <w:r>
              <w:rPr>
                <w:rFonts w:hint="eastAsia"/>
              </w:rPr>
              <w:t>(1,1)</w:t>
            </w:r>
          </w:p>
        </w:tc>
        <w:tc>
          <w:tcPr>
            <w:tcW w:w="1134" w:type="dxa"/>
          </w:tcPr>
          <w:p w14:paraId="7A4BEAC1" w14:textId="2EC102A2" w:rsidR="00A226F0" w:rsidRPr="00F9732D" w:rsidRDefault="00A226F0" w:rsidP="00A226F0">
            <w:pPr>
              <w:spacing w:after="120"/>
              <w:rPr>
                <w:rFonts w:eastAsia="宋体"/>
                <w:lang w:val="x-none"/>
              </w:rPr>
            </w:pPr>
            <w:r>
              <w:rPr>
                <w:rFonts w:hint="eastAsia"/>
              </w:rPr>
              <w:t>256</w:t>
            </w:r>
          </w:p>
        </w:tc>
        <w:tc>
          <w:tcPr>
            <w:tcW w:w="2410" w:type="dxa"/>
          </w:tcPr>
          <w:p w14:paraId="02497664" w14:textId="1D306751" w:rsidR="00A226F0" w:rsidRDefault="00A226F0" w:rsidP="00A226F0">
            <w:pPr>
              <w:spacing w:after="120"/>
            </w:pPr>
            <w:r>
              <w:rPr>
                <w:rFonts w:hint="eastAsia"/>
              </w:rPr>
              <w:t>(1,1) (0,2) (2,0)</w:t>
            </w:r>
          </w:p>
        </w:tc>
        <w:tc>
          <w:tcPr>
            <w:tcW w:w="1098" w:type="dxa"/>
          </w:tcPr>
          <w:p w14:paraId="4F509A72" w14:textId="4C28F6EB" w:rsidR="00A226F0" w:rsidRDefault="00A226F0" w:rsidP="00A226F0">
            <w:pPr>
              <w:spacing w:after="120"/>
            </w:pPr>
            <w:r>
              <w:rPr>
                <w:rFonts w:hint="eastAsia"/>
              </w:rPr>
              <w:t>272</w:t>
            </w:r>
          </w:p>
        </w:tc>
      </w:tr>
      <w:tr w:rsidR="00DA6E52" w:rsidRPr="00F9732D" w14:paraId="23ED5B81" w14:textId="6241F2C9" w:rsidTr="00B2053D">
        <w:trPr>
          <w:jc w:val="center"/>
        </w:trPr>
        <w:tc>
          <w:tcPr>
            <w:tcW w:w="1101" w:type="dxa"/>
          </w:tcPr>
          <w:p w14:paraId="5950EFD4" w14:textId="3045878E" w:rsidR="00A226F0" w:rsidRPr="00F9732D" w:rsidRDefault="00A226F0" w:rsidP="00A226F0">
            <w:pPr>
              <w:spacing w:after="120"/>
              <w:rPr>
                <w:rFonts w:eastAsia="宋体"/>
                <w:lang w:val="x-none"/>
              </w:rPr>
            </w:pPr>
            <w:r w:rsidRPr="00F9732D">
              <w:rPr>
                <w:rFonts w:eastAsia="宋体"/>
                <w:lang w:val="x-none"/>
              </w:rPr>
              <w:t>3</w:t>
            </w:r>
          </w:p>
        </w:tc>
        <w:tc>
          <w:tcPr>
            <w:tcW w:w="1134" w:type="dxa"/>
          </w:tcPr>
          <w:p w14:paraId="110D7348" w14:textId="79639266" w:rsidR="00A226F0" w:rsidRPr="00F9732D" w:rsidRDefault="00A226F0" w:rsidP="00A226F0">
            <w:pPr>
              <w:spacing w:after="120"/>
              <w:rPr>
                <w:rFonts w:eastAsia="宋体"/>
                <w:lang w:val="x-none"/>
              </w:rPr>
            </w:pPr>
            <w:r>
              <w:rPr>
                <w:rFonts w:hint="eastAsia"/>
              </w:rPr>
              <w:t>(1,2)</w:t>
            </w:r>
          </w:p>
        </w:tc>
        <w:tc>
          <w:tcPr>
            <w:tcW w:w="1134" w:type="dxa"/>
          </w:tcPr>
          <w:p w14:paraId="4C0C4DC6" w14:textId="1E73EA1B" w:rsidR="00A226F0" w:rsidRPr="00F9732D" w:rsidRDefault="00A226F0" w:rsidP="00A226F0">
            <w:pPr>
              <w:spacing w:after="120"/>
              <w:rPr>
                <w:rFonts w:eastAsia="宋体"/>
                <w:lang w:val="x-none"/>
              </w:rPr>
            </w:pPr>
            <w:r>
              <w:rPr>
                <w:rFonts w:hint="eastAsia"/>
              </w:rPr>
              <w:t>128</w:t>
            </w:r>
          </w:p>
        </w:tc>
        <w:tc>
          <w:tcPr>
            <w:tcW w:w="1275" w:type="dxa"/>
          </w:tcPr>
          <w:p w14:paraId="0F107CC0" w14:textId="58E7B9DE" w:rsidR="00A226F0" w:rsidRPr="00F9732D" w:rsidRDefault="00A226F0" w:rsidP="00A226F0">
            <w:pPr>
              <w:spacing w:after="120"/>
              <w:rPr>
                <w:rFonts w:eastAsia="宋体"/>
                <w:lang w:val="x-none"/>
              </w:rPr>
            </w:pPr>
            <w:r>
              <w:rPr>
                <w:rFonts w:hint="eastAsia"/>
              </w:rPr>
              <w:t>(1,2) (2,1)</w:t>
            </w:r>
          </w:p>
        </w:tc>
        <w:tc>
          <w:tcPr>
            <w:tcW w:w="1134" w:type="dxa"/>
          </w:tcPr>
          <w:p w14:paraId="068E80BC" w14:textId="288E9655" w:rsidR="00A226F0" w:rsidRPr="00F9732D" w:rsidRDefault="00A226F0" w:rsidP="00A226F0">
            <w:pPr>
              <w:spacing w:after="120"/>
              <w:rPr>
                <w:rFonts w:eastAsia="宋体"/>
                <w:lang w:val="x-none"/>
              </w:rPr>
            </w:pPr>
            <w:r>
              <w:rPr>
                <w:rFonts w:hint="eastAsia"/>
              </w:rPr>
              <w:t>256</w:t>
            </w:r>
          </w:p>
        </w:tc>
        <w:tc>
          <w:tcPr>
            <w:tcW w:w="2410" w:type="dxa"/>
          </w:tcPr>
          <w:p w14:paraId="21EEAA4A" w14:textId="64F843B3" w:rsidR="00A226F0" w:rsidRDefault="00A226F0" w:rsidP="00A226F0">
            <w:pPr>
              <w:spacing w:after="120"/>
            </w:pPr>
            <w:r>
              <w:rPr>
                <w:rFonts w:hint="eastAsia"/>
              </w:rPr>
              <w:t>(1,2) (2,1) (0,3) (3,0)</w:t>
            </w:r>
          </w:p>
        </w:tc>
        <w:tc>
          <w:tcPr>
            <w:tcW w:w="1098" w:type="dxa"/>
          </w:tcPr>
          <w:p w14:paraId="170BEE07" w14:textId="5A95858A" w:rsidR="00A226F0" w:rsidRDefault="00A226F0" w:rsidP="00A226F0">
            <w:pPr>
              <w:spacing w:after="120"/>
            </w:pPr>
            <w:r>
              <w:rPr>
                <w:rFonts w:hint="eastAsia"/>
              </w:rPr>
              <w:t>264</w:t>
            </w:r>
          </w:p>
        </w:tc>
      </w:tr>
      <w:tr w:rsidR="00DA6E52" w:rsidRPr="00F9732D" w14:paraId="2E173985" w14:textId="3FB73053" w:rsidTr="00B2053D">
        <w:trPr>
          <w:jc w:val="center"/>
        </w:trPr>
        <w:tc>
          <w:tcPr>
            <w:tcW w:w="1101" w:type="dxa"/>
          </w:tcPr>
          <w:p w14:paraId="63DC27F9" w14:textId="766E2D79" w:rsidR="00A226F0" w:rsidRPr="00F9732D" w:rsidRDefault="00A226F0" w:rsidP="00A226F0">
            <w:pPr>
              <w:spacing w:after="120"/>
              <w:rPr>
                <w:rFonts w:eastAsia="宋体"/>
                <w:lang w:val="x-none"/>
              </w:rPr>
            </w:pPr>
            <w:r w:rsidRPr="00F9732D">
              <w:rPr>
                <w:rFonts w:eastAsia="宋体"/>
                <w:lang w:val="x-none"/>
              </w:rPr>
              <w:t>4</w:t>
            </w:r>
          </w:p>
        </w:tc>
        <w:tc>
          <w:tcPr>
            <w:tcW w:w="1134" w:type="dxa"/>
          </w:tcPr>
          <w:p w14:paraId="0FF65992" w14:textId="6633A7D8" w:rsidR="00A226F0" w:rsidRPr="00F9732D" w:rsidRDefault="00A226F0" w:rsidP="00A226F0">
            <w:pPr>
              <w:spacing w:after="120"/>
              <w:rPr>
                <w:rFonts w:eastAsia="宋体"/>
                <w:lang w:val="x-none"/>
              </w:rPr>
            </w:pPr>
            <w:r>
              <w:rPr>
                <w:rFonts w:hint="eastAsia"/>
              </w:rPr>
              <w:t>(2,2)</w:t>
            </w:r>
          </w:p>
        </w:tc>
        <w:tc>
          <w:tcPr>
            <w:tcW w:w="1134" w:type="dxa"/>
          </w:tcPr>
          <w:p w14:paraId="78D6EEE8" w14:textId="04004902" w:rsidR="00A226F0" w:rsidRPr="00F9732D" w:rsidRDefault="00A226F0" w:rsidP="00A226F0">
            <w:pPr>
              <w:spacing w:after="120"/>
              <w:rPr>
                <w:rFonts w:eastAsia="宋体"/>
                <w:lang w:val="x-none"/>
              </w:rPr>
            </w:pPr>
            <w:r>
              <w:rPr>
                <w:rFonts w:hint="eastAsia"/>
              </w:rPr>
              <w:t>64</w:t>
            </w:r>
          </w:p>
        </w:tc>
        <w:tc>
          <w:tcPr>
            <w:tcW w:w="1275" w:type="dxa"/>
          </w:tcPr>
          <w:p w14:paraId="68983550" w14:textId="3F7A2A4F" w:rsidR="00A226F0" w:rsidRPr="00F9732D" w:rsidRDefault="00A226F0" w:rsidP="00A226F0">
            <w:pPr>
              <w:spacing w:after="120"/>
              <w:rPr>
                <w:rFonts w:eastAsia="宋体"/>
                <w:lang w:val="x-none"/>
              </w:rPr>
            </w:pPr>
            <w:r>
              <w:rPr>
                <w:rFonts w:hint="eastAsia"/>
              </w:rPr>
              <w:t>(2,2)</w:t>
            </w:r>
          </w:p>
        </w:tc>
        <w:tc>
          <w:tcPr>
            <w:tcW w:w="1134" w:type="dxa"/>
          </w:tcPr>
          <w:p w14:paraId="324221CB" w14:textId="45755382" w:rsidR="00A226F0" w:rsidRPr="00F9732D" w:rsidRDefault="00A226F0" w:rsidP="00A226F0">
            <w:pPr>
              <w:spacing w:after="120"/>
              <w:rPr>
                <w:rFonts w:eastAsia="宋体"/>
                <w:lang w:val="x-none"/>
              </w:rPr>
            </w:pPr>
            <w:r>
              <w:rPr>
                <w:rFonts w:hint="eastAsia"/>
              </w:rPr>
              <w:t>64</w:t>
            </w:r>
          </w:p>
        </w:tc>
        <w:tc>
          <w:tcPr>
            <w:tcW w:w="2410" w:type="dxa"/>
          </w:tcPr>
          <w:p w14:paraId="29F687B5" w14:textId="234A097D" w:rsidR="00A226F0" w:rsidRDefault="00A226F0" w:rsidP="00A226F0">
            <w:pPr>
              <w:spacing w:after="120"/>
            </w:pPr>
            <w:r>
              <w:rPr>
                <w:rFonts w:hint="eastAsia"/>
              </w:rPr>
              <w:t>(2,2) (1,3) (3,1) (0,4) (4,0)</w:t>
            </w:r>
          </w:p>
        </w:tc>
        <w:tc>
          <w:tcPr>
            <w:tcW w:w="1098" w:type="dxa"/>
          </w:tcPr>
          <w:p w14:paraId="71C5B950" w14:textId="3530D5C0" w:rsidR="00A226F0" w:rsidRDefault="00A226F0" w:rsidP="00A226F0">
            <w:pPr>
              <w:spacing w:after="120"/>
            </w:pPr>
            <w:r>
              <w:rPr>
                <w:rFonts w:hint="eastAsia"/>
              </w:rPr>
              <w:t>196</w:t>
            </w:r>
          </w:p>
        </w:tc>
      </w:tr>
      <w:tr w:rsidR="00DA6E52" w:rsidRPr="00F9732D" w14:paraId="05519635" w14:textId="4963381C" w:rsidTr="00B2053D">
        <w:trPr>
          <w:jc w:val="center"/>
        </w:trPr>
        <w:tc>
          <w:tcPr>
            <w:tcW w:w="1101" w:type="dxa"/>
          </w:tcPr>
          <w:p w14:paraId="4C0675D0" w14:textId="7BD36175" w:rsidR="00A226F0" w:rsidRPr="00F9732D" w:rsidRDefault="00A226F0" w:rsidP="00A226F0">
            <w:pPr>
              <w:spacing w:after="120"/>
              <w:rPr>
                <w:rFonts w:eastAsia="宋体"/>
                <w:lang w:val="x-none"/>
              </w:rPr>
            </w:pPr>
            <w:r w:rsidRPr="00F9732D">
              <w:rPr>
                <w:rFonts w:eastAsia="宋体"/>
                <w:lang w:val="x-none"/>
              </w:rPr>
              <w:t>5</w:t>
            </w:r>
          </w:p>
        </w:tc>
        <w:tc>
          <w:tcPr>
            <w:tcW w:w="1134" w:type="dxa"/>
          </w:tcPr>
          <w:p w14:paraId="2EE285E1" w14:textId="2D0AC437" w:rsidR="00A226F0" w:rsidRPr="00F9732D" w:rsidRDefault="00A226F0" w:rsidP="00A226F0">
            <w:pPr>
              <w:spacing w:after="120"/>
              <w:rPr>
                <w:rFonts w:eastAsia="宋体"/>
                <w:lang w:val="x-none"/>
              </w:rPr>
            </w:pPr>
            <w:r>
              <w:rPr>
                <w:rFonts w:hint="eastAsia"/>
              </w:rPr>
              <w:t>(2,3)</w:t>
            </w:r>
          </w:p>
        </w:tc>
        <w:tc>
          <w:tcPr>
            <w:tcW w:w="1134" w:type="dxa"/>
          </w:tcPr>
          <w:p w14:paraId="4336CFFF" w14:textId="2DCC4EFD" w:rsidR="00A226F0" w:rsidRPr="00F9732D" w:rsidRDefault="00A226F0" w:rsidP="00A226F0">
            <w:pPr>
              <w:spacing w:after="120"/>
              <w:rPr>
                <w:rFonts w:eastAsia="宋体"/>
                <w:lang w:val="x-none"/>
              </w:rPr>
            </w:pPr>
            <w:r>
              <w:rPr>
                <w:rFonts w:hint="eastAsia"/>
              </w:rPr>
              <w:t>32</w:t>
            </w:r>
          </w:p>
        </w:tc>
        <w:tc>
          <w:tcPr>
            <w:tcW w:w="1275" w:type="dxa"/>
          </w:tcPr>
          <w:p w14:paraId="28D63983" w14:textId="7CD2B688" w:rsidR="00A226F0" w:rsidRPr="00F9732D" w:rsidRDefault="00A226F0" w:rsidP="00A226F0">
            <w:pPr>
              <w:spacing w:after="120"/>
              <w:rPr>
                <w:rFonts w:eastAsia="宋体"/>
                <w:lang w:val="x-none"/>
              </w:rPr>
            </w:pPr>
            <w:r>
              <w:rPr>
                <w:rFonts w:hint="eastAsia"/>
              </w:rPr>
              <w:t>(2,3) (3,2)</w:t>
            </w:r>
          </w:p>
        </w:tc>
        <w:tc>
          <w:tcPr>
            <w:tcW w:w="1134" w:type="dxa"/>
          </w:tcPr>
          <w:p w14:paraId="3D692231" w14:textId="5780CD6C" w:rsidR="00A226F0" w:rsidRPr="00F9732D" w:rsidRDefault="00A226F0" w:rsidP="00A226F0">
            <w:pPr>
              <w:spacing w:after="120"/>
              <w:rPr>
                <w:rFonts w:eastAsia="宋体"/>
                <w:lang w:val="x-none"/>
              </w:rPr>
            </w:pPr>
            <w:r>
              <w:rPr>
                <w:rFonts w:hint="eastAsia"/>
              </w:rPr>
              <w:t>64</w:t>
            </w:r>
          </w:p>
        </w:tc>
        <w:tc>
          <w:tcPr>
            <w:tcW w:w="2410" w:type="dxa"/>
          </w:tcPr>
          <w:p w14:paraId="10482188" w14:textId="6A5AC39E" w:rsidR="00A226F0" w:rsidRDefault="00A226F0" w:rsidP="00A226F0">
            <w:pPr>
              <w:spacing w:after="120"/>
            </w:pPr>
            <w:r>
              <w:rPr>
                <w:rFonts w:hint="eastAsia"/>
              </w:rPr>
              <w:t>(2,3) (3,2) (1,4) (4,1)</w:t>
            </w:r>
          </w:p>
        </w:tc>
        <w:tc>
          <w:tcPr>
            <w:tcW w:w="1098" w:type="dxa"/>
          </w:tcPr>
          <w:p w14:paraId="7E6C625C" w14:textId="2D84FFB1" w:rsidR="00A226F0" w:rsidRDefault="00A226F0" w:rsidP="00A226F0">
            <w:pPr>
              <w:spacing w:after="120"/>
            </w:pPr>
            <w:r>
              <w:rPr>
                <w:rFonts w:hint="eastAsia"/>
              </w:rPr>
              <w:t>128</w:t>
            </w:r>
          </w:p>
        </w:tc>
      </w:tr>
      <w:tr w:rsidR="00DA6E52" w:rsidRPr="00F9732D" w14:paraId="78E0C109" w14:textId="1F065B9C" w:rsidTr="00B2053D">
        <w:trPr>
          <w:jc w:val="center"/>
        </w:trPr>
        <w:tc>
          <w:tcPr>
            <w:tcW w:w="1101" w:type="dxa"/>
          </w:tcPr>
          <w:p w14:paraId="25FC3204" w14:textId="774EB1EC" w:rsidR="00A226F0" w:rsidRPr="00F9732D" w:rsidRDefault="00A226F0" w:rsidP="00A226F0">
            <w:pPr>
              <w:spacing w:after="120"/>
              <w:rPr>
                <w:rFonts w:eastAsia="宋体"/>
                <w:lang w:val="x-none"/>
              </w:rPr>
            </w:pPr>
            <w:r w:rsidRPr="00F9732D">
              <w:rPr>
                <w:rFonts w:eastAsia="宋体"/>
                <w:lang w:val="x-none"/>
              </w:rPr>
              <w:t>6</w:t>
            </w:r>
          </w:p>
        </w:tc>
        <w:tc>
          <w:tcPr>
            <w:tcW w:w="1134" w:type="dxa"/>
          </w:tcPr>
          <w:p w14:paraId="57179739" w14:textId="1C202EBA" w:rsidR="00A226F0" w:rsidRPr="00F9732D" w:rsidRDefault="00A226F0" w:rsidP="00A226F0">
            <w:pPr>
              <w:spacing w:after="120"/>
              <w:rPr>
                <w:rFonts w:eastAsia="宋体"/>
                <w:lang w:val="x-none"/>
              </w:rPr>
            </w:pPr>
            <w:r>
              <w:rPr>
                <w:rFonts w:hint="eastAsia"/>
              </w:rPr>
              <w:t>(3,3)</w:t>
            </w:r>
          </w:p>
        </w:tc>
        <w:tc>
          <w:tcPr>
            <w:tcW w:w="1134" w:type="dxa"/>
          </w:tcPr>
          <w:p w14:paraId="3F114265" w14:textId="7DC60362" w:rsidR="00A226F0" w:rsidRPr="00F9732D" w:rsidRDefault="00A226F0" w:rsidP="00A226F0">
            <w:pPr>
              <w:spacing w:after="120"/>
              <w:rPr>
                <w:rFonts w:eastAsia="宋体"/>
                <w:lang w:val="x-none"/>
              </w:rPr>
            </w:pPr>
            <w:r>
              <w:rPr>
                <w:rFonts w:hint="eastAsia"/>
              </w:rPr>
              <w:t>16</w:t>
            </w:r>
          </w:p>
        </w:tc>
        <w:tc>
          <w:tcPr>
            <w:tcW w:w="1275" w:type="dxa"/>
          </w:tcPr>
          <w:p w14:paraId="142CEA9F" w14:textId="465F76A8" w:rsidR="00A226F0" w:rsidRPr="00F9732D" w:rsidRDefault="00A226F0" w:rsidP="00A226F0">
            <w:pPr>
              <w:spacing w:after="120"/>
              <w:rPr>
                <w:rFonts w:eastAsia="宋体"/>
                <w:lang w:val="x-none"/>
              </w:rPr>
            </w:pPr>
            <w:r>
              <w:rPr>
                <w:rFonts w:hint="eastAsia"/>
              </w:rPr>
              <w:t>(3,3)</w:t>
            </w:r>
          </w:p>
        </w:tc>
        <w:tc>
          <w:tcPr>
            <w:tcW w:w="1134" w:type="dxa"/>
          </w:tcPr>
          <w:p w14:paraId="1A3185A5" w14:textId="03B95594" w:rsidR="00A226F0" w:rsidRPr="00F9732D" w:rsidRDefault="00A226F0" w:rsidP="00A226F0">
            <w:pPr>
              <w:spacing w:after="120"/>
              <w:rPr>
                <w:rFonts w:eastAsia="宋体"/>
                <w:lang w:val="x-none"/>
              </w:rPr>
            </w:pPr>
            <w:r>
              <w:rPr>
                <w:rFonts w:hint="eastAsia"/>
              </w:rPr>
              <w:t>16</w:t>
            </w:r>
          </w:p>
        </w:tc>
        <w:tc>
          <w:tcPr>
            <w:tcW w:w="2410" w:type="dxa"/>
          </w:tcPr>
          <w:p w14:paraId="05806FEB" w14:textId="370F81FB" w:rsidR="00A226F0" w:rsidRDefault="00A226F0" w:rsidP="00A226F0">
            <w:pPr>
              <w:spacing w:after="120"/>
            </w:pPr>
            <w:r>
              <w:rPr>
                <w:rFonts w:hint="eastAsia"/>
              </w:rPr>
              <w:t>(3,3) (2,4) (4,2)</w:t>
            </w:r>
          </w:p>
        </w:tc>
        <w:tc>
          <w:tcPr>
            <w:tcW w:w="1098" w:type="dxa"/>
          </w:tcPr>
          <w:p w14:paraId="51F530A2" w14:textId="6251F414" w:rsidR="00A226F0" w:rsidRDefault="00A226F0" w:rsidP="00A226F0">
            <w:pPr>
              <w:spacing w:after="120"/>
            </w:pPr>
            <w:r>
              <w:rPr>
                <w:rFonts w:hint="eastAsia"/>
              </w:rPr>
              <w:t>48</w:t>
            </w:r>
          </w:p>
        </w:tc>
      </w:tr>
      <w:tr w:rsidR="00DA6E52" w:rsidRPr="00F9732D" w14:paraId="208AAD79" w14:textId="4657A333" w:rsidTr="00B2053D">
        <w:trPr>
          <w:jc w:val="center"/>
        </w:trPr>
        <w:tc>
          <w:tcPr>
            <w:tcW w:w="1101" w:type="dxa"/>
          </w:tcPr>
          <w:p w14:paraId="615A7C04" w14:textId="210CA4A5" w:rsidR="00A226F0" w:rsidRPr="00F9732D" w:rsidRDefault="00A226F0" w:rsidP="00A226F0">
            <w:pPr>
              <w:spacing w:after="120"/>
              <w:rPr>
                <w:rFonts w:eastAsia="宋体"/>
                <w:lang w:val="x-none"/>
              </w:rPr>
            </w:pPr>
            <w:r w:rsidRPr="00F9732D">
              <w:rPr>
                <w:rFonts w:eastAsia="宋体"/>
                <w:lang w:val="x-none"/>
              </w:rPr>
              <w:t>7</w:t>
            </w:r>
          </w:p>
        </w:tc>
        <w:tc>
          <w:tcPr>
            <w:tcW w:w="1134" w:type="dxa"/>
          </w:tcPr>
          <w:p w14:paraId="67548822" w14:textId="29E34B7F" w:rsidR="00A226F0" w:rsidRPr="00F9732D" w:rsidRDefault="00A226F0" w:rsidP="00A226F0">
            <w:pPr>
              <w:spacing w:after="120"/>
              <w:rPr>
                <w:rFonts w:eastAsia="宋体"/>
                <w:lang w:val="x-none"/>
              </w:rPr>
            </w:pPr>
            <w:r>
              <w:rPr>
                <w:rFonts w:hint="eastAsia"/>
              </w:rPr>
              <w:t>(3,4)</w:t>
            </w:r>
          </w:p>
        </w:tc>
        <w:tc>
          <w:tcPr>
            <w:tcW w:w="1134" w:type="dxa"/>
          </w:tcPr>
          <w:p w14:paraId="30F762A9" w14:textId="3BD5962D" w:rsidR="00A226F0" w:rsidRPr="00F9732D" w:rsidRDefault="00A226F0" w:rsidP="00A226F0">
            <w:pPr>
              <w:spacing w:after="120"/>
              <w:rPr>
                <w:rFonts w:eastAsia="宋体"/>
                <w:lang w:val="x-none"/>
              </w:rPr>
            </w:pPr>
            <w:r>
              <w:rPr>
                <w:rFonts w:hint="eastAsia"/>
              </w:rPr>
              <w:t>8</w:t>
            </w:r>
          </w:p>
        </w:tc>
        <w:tc>
          <w:tcPr>
            <w:tcW w:w="1275" w:type="dxa"/>
          </w:tcPr>
          <w:p w14:paraId="1D90ACDC" w14:textId="63C89B9A" w:rsidR="00A226F0" w:rsidRPr="00F9732D" w:rsidRDefault="00A226F0" w:rsidP="00A226F0">
            <w:pPr>
              <w:spacing w:after="120"/>
              <w:rPr>
                <w:rFonts w:eastAsia="宋体"/>
                <w:lang w:val="x-none"/>
              </w:rPr>
            </w:pPr>
            <w:r>
              <w:rPr>
                <w:rFonts w:hint="eastAsia"/>
              </w:rPr>
              <w:t>(3,4) (4,3)</w:t>
            </w:r>
          </w:p>
        </w:tc>
        <w:tc>
          <w:tcPr>
            <w:tcW w:w="1134" w:type="dxa"/>
          </w:tcPr>
          <w:p w14:paraId="524447FE" w14:textId="4CB4F57E" w:rsidR="00A226F0" w:rsidRPr="00F9732D" w:rsidRDefault="00A226F0" w:rsidP="00A226F0">
            <w:pPr>
              <w:spacing w:after="120"/>
              <w:rPr>
                <w:rFonts w:eastAsia="宋体"/>
                <w:lang w:val="x-none"/>
              </w:rPr>
            </w:pPr>
            <w:r>
              <w:rPr>
                <w:rFonts w:hint="eastAsia"/>
              </w:rPr>
              <w:t>16</w:t>
            </w:r>
          </w:p>
        </w:tc>
        <w:tc>
          <w:tcPr>
            <w:tcW w:w="2410" w:type="dxa"/>
          </w:tcPr>
          <w:p w14:paraId="0C74C702" w14:textId="68FA3E24" w:rsidR="00A226F0" w:rsidRDefault="00A226F0" w:rsidP="00A226F0">
            <w:pPr>
              <w:spacing w:after="120"/>
            </w:pPr>
            <w:r>
              <w:rPr>
                <w:rFonts w:hint="eastAsia"/>
              </w:rPr>
              <w:t>(3,4) (4,3)</w:t>
            </w:r>
          </w:p>
        </w:tc>
        <w:tc>
          <w:tcPr>
            <w:tcW w:w="1098" w:type="dxa"/>
          </w:tcPr>
          <w:p w14:paraId="2B1CA808" w14:textId="7D0D87BE" w:rsidR="00A226F0" w:rsidRDefault="00A226F0" w:rsidP="00A226F0">
            <w:pPr>
              <w:spacing w:after="120"/>
            </w:pPr>
            <w:r>
              <w:rPr>
                <w:rFonts w:hint="eastAsia"/>
              </w:rPr>
              <w:t>16</w:t>
            </w:r>
          </w:p>
        </w:tc>
      </w:tr>
      <w:tr w:rsidR="00DA6E52" w:rsidRPr="00F9732D" w14:paraId="66FB4377" w14:textId="0566FFD8" w:rsidTr="00B2053D">
        <w:trPr>
          <w:jc w:val="center"/>
        </w:trPr>
        <w:tc>
          <w:tcPr>
            <w:tcW w:w="1101" w:type="dxa"/>
          </w:tcPr>
          <w:p w14:paraId="032DB867" w14:textId="7D1515CB" w:rsidR="00A226F0" w:rsidRPr="00F9732D" w:rsidRDefault="00A226F0" w:rsidP="00A226F0">
            <w:pPr>
              <w:spacing w:after="120"/>
              <w:rPr>
                <w:rFonts w:eastAsia="宋体"/>
                <w:lang w:val="x-none"/>
              </w:rPr>
            </w:pPr>
            <w:r w:rsidRPr="00F9732D">
              <w:rPr>
                <w:rFonts w:eastAsia="宋体"/>
                <w:lang w:val="x-none"/>
              </w:rPr>
              <w:t>8</w:t>
            </w:r>
          </w:p>
        </w:tc>
        <w:tc>
          <w:tcPr>
            <w:tcW w:w="1134" w:type="dxa"/>
          </w:tcPr>
          <w:p w14:paraId="0C07F8CD" w14:textId="54C60DBD" w:rsidR="00A226F0" w:rsidRPr="00F9732D" w:rsidRDefault="00A226F0" w:rsidP="00A226F0">
            <w:pPr>
              <w:spacing w:after="120"/>
              <w:rPr>
                <w:rFonts w:eastAsia="宋体"/>
                <w:lang w:val="x-none"/>
              </w:rPr>
            </w:pPr>
            <w:r>
              <w:rPr>
                <w:rFonts w:hint="eastAsia"/>
              </w:rPr>
              <w:t>(4,4)</w:t>
            </w:r>
          </w:p>
        </w:tc>
        <w:tc>
          <w:tcPr>
            <w:tcW w:w="1134" w:type="dxa"/>
          </w:tcPr>
          <w:p w14:paraId="28E0787D" w14:textId="6C2AB884" w:rsidR="00A226F0" w:rsidRPr="00F9732D" w:rsidRDefault="00A226F0" w:rsidP="00A226F0">
            <w:pPr>
              <w:spacing w:after="120"/>
              <w:rPr>
                <w:rFonts w:eastAsia="宋体"/>
                <w:lang w:val="x-none"/>
              </w:rPr>
            </w:pPr>
            <w:r>
              <w:rPr>
                <w:rFonts w:hint="eastAsia"/>
              </w:rPr>
              <w:t>4</w:t>
            </w:r>
          </w:p>
        </w:tc>
        <w:tc>
          <w:tcPr>
            <w:tcW w:w="1275" w:type="dxa"/>
          </w:tcPr>
          <w:p w14:paraId="467B1DBB" w14:textId="6716FD01" w:rsidR="00A226F0" w:rsidRPr="00F9732D" w:rsidRDefault="00A226F0" w:rsidP="00A226F0">
            <w:pPr>
              <w:spacing w:after="120"/>
              <w:rPr>
                <w:rFonts w:eastAsia="宋体"/>
                <w:lang w:val="x-none"/>
              </w:rPr>
            </w:pPr>
            <w:r>
              <w:rPr>
                <w:rFonts w:hint="eastAsia"/>
              </w:rPr>
              <w:t>(4,4)</w:t>
            </w:r>
          </w:p>
        </w:tc>
        <w:tc>
          <w:tcPr>
            <w:tcW w:w="1134" w:type="dxa"/>
          </w:tcPr>
          <w:p w14:paraId="7C3060B7" w14:textId="494BA5BE" w:rsidR="00A226F0" w:rsidRPr="00F9732D" w:rsidRDefault="00A226F0" w:rsidP="00A226F0">
            <w:pPr>
              <w:spacing w:after="120"/>
              <w:rPr>
                <w:rFonts w:eastAsia="宋体"/>
                <w:lang w:val="x-none"/>
              </w:rPr>
            </w:pPr>
            <w:r>
              <w:rPr>
                <w:rFonts w:hint="eastAsia"/>
              </w:rPr>
              <w:t>4</w:t>
            </w:r>
          </w:p>
        </w:tc>
        <w:tc>
          <w:tcPr>
            <w:tcW w:w="2410" w:type="dxa"/>
          </w:tcPr>
          <w:p w14:paraId="55AACD14" w14:textId="632EE19D" w:rsidR="00A226F0" w:rsidRDefault="00A226F0" w:rsidP="00A226F0">
            <w:pPr>
              <w:spacing w:after="120"/>
            </w:pPr>
            <w:r>
              <w:rPr>
                <w:rFonts w:hint="eastAsia"/>
              </w:rPr>
              <w:t>(4,4)</w:t>
            </w:r>
          </w:p>
        </w:tc>
        <w:tc>
          <w:tcPr>
            <w:tcW w:w="1098" w:type="dxa"/>
          </w:tcPr>
          <w:p w14:paraId="5B71B924" w14:textId="0B1D741F" w:rsidR="00A226F0" w:rsidRDefault="00A226F0" w:rsidP="00A226F0">
            <w:pPr>
              <w:spacing w:after="120"/>
            </w:pPr>
            <w:r>
              <w:rPr>
                <w:rFonts w:hint="eastAsia"/>
              </w:rPr>
              <w:t>4</w:t>
            </w:r>
          </w:p>
        </w:tc>
      </w:tr>
      <w:tr w:rsidR="00DA6E52" w:rsidRPr="00F9732D" w14:paraId="109E626A" w14:textId="34D87258" w:rsidTr="00B2053D">
        <w:trPr>
          <w:jc w:val="center"/>
        </w:trPr>
        <w:tc>
          <w:tcPr>
            <w:tcW w:w="1101" w:type="dxa"/>
          </w:tcPr>
          <w:p w14:paraId="50581727" w14:textId="3AA8A599" w:rsidR="00A226F0" w:rsidRPr="00F9732D" w:rsidRDefault="00B2053D" w:rsidP="00A226F0">
            <w:pPr>
              <w:spacing w:after="120"/>
              <w:rPr>
                <w:rFonts w:eastAsia="宋体"/>
                <w:lang w:val="x-none"/>
              </w:rPr>
            </w:pPr>
            <w:r w:rsidRPr="00610A7B">
              <w:rPr>
                <w:rFonts w:eastAsia="宋体" w:hint="eastAsia"/>
                <w:i/>
                <w:lang w:val="x-none" w:eastAsia="zh-CN"/>
              </w:rPr>
              <w:t>maxRank</w:t>
            </w:r>
            <w:r w:rsidR="00A226F0" w:rsidRPr="00610A7B">
              <w:rPr>
                <w:rFonts w:eastAsia="宋体" w:hint="eastAsia"/>
                <w:i/>
                <w:lang w:val="x-none"/>
              </w:rPr>
              <w:t xml:space="preserve"> </w:t>
            </w:r>
            <w:r w:rsidR="00A226F0" w:rsidRPr="00F9732D">
              <w:rPr>
                <w:rFonts w:eastAsia="宋体" w:hint="eastAsia"/>
                <w:lang w:val="x-none"/>
              </w:rPr>
              <w:t>4</w:t>
            </w:r>
          </w:p>
        </w:tc>
        <w:tc>
          <w:tcPr>
            <w:tcW w:w="1134" w:type="dxa"/>
          </w:tcPr>
          <w:p w14:paraId="5E7D14B9" w14:textId="12517161" w:rsidR="00A226F0" w:rsidRPr="00F9732D" w:rsidRDefault="00A226F0" w:rsidP="00A226F0">
            <w:pPr>
              <w:spacing w:after="120"/>
              <w:rPr>
                <w:rFonts w:eastAsia="宋体"/>
                <w:lang w:val="x-none"/>
              </w:rPr>
            </w:pPr>
          </w:p>
        </w:tc>
        <w:tc>
          <w:tcPr>
            <w:tcW w:w="1134" w:type="dxa"/>
          </w:tcPr>
          <w:p w14:paraId="7F90EA13" w14:textId="5A97BBB6" w:rsidR="00A226F0" w:rsidRPr="00F9732D" w:rsidRDefault="00A226F0" w:rsidP="00A226F0">
            <w:pPr>
              <w:spacing w:after="120"/>
              <w:rPr>
                <w:rFonts w:eastAsia="宋体"/>
                <w:lang w:val="x-none"/>
              </w:rPr>
            </w:pPr>
            <w:r>
              <w:t>480</w:t>
            </w:r>
          </w:p>
        </w:tc>
        <w:tc>
          <w:tcPr>
            <w:tcW w:w="1275" w:type="dxa"/>
          </w:tcPr>
          <w:p w14:paraId="7570D82E" w14:textId="176EEB47" w:rsidR="00A226F0" w:rsidRPr="00F9732D" w:rsidRDefault="00A226F0" w:rsidP="00A226F0">
            <w:pPr>
              <w:spacing w:after="120"/>
              <w:rPr>
                <w:rFonts w:eastAsia="宋体"/>
                <w:lang w:val="x-none"/>
              </w:rPr>
            </w:pPr>
          </w:p>
        </w:tc>
        <w:tc>
          <w:tcPr>
            <w:tcW w:w="1134" w:type="dxa"/>
          </w:tcPr>
          <w:p w14:paraId="05225187" w14:textId="181A32A6" w:rsidR="00A226F0" w:rsidRPr="00F9732D" w:rsidRDefault="00A226F0" w:rsidP="00A226F0">
            <w:pPr>
              <w:spacing w:after="120"/>
              <w:rPr>
                <w:rFonts w:eastAsia="宋体"/>
                <w:lang w:val="x-none" w:eastAsia="zh-CN"/>
              </w:rPr>
            </w:pPr>
            <w:r>
              <w:rPr>
                <w:rFonts w:eastAsia="宋体" w:hint="eastAsia"/>
                <w:lang w:val="x-none" w:eastAsia="zh-CN"/>
              </w:rPr>
              <w:t>6</w:t>
            </w:r>
            <w:r>
              <w:rPr>
                <w:rFonts w:eastAsia="宋体"/>
                <w:lang w:val="x-none" w:eastAsia="zh-CN"/>
              </w:rPr>
              <w:t>08</w:t>
            </w:r>
          </w:p>
        </w:tc>
        <w:tc>
          <w:tcPr>
            <w:tcW w:w="2410" w:type="dxa"/>
          </w:tcPr>
          <w:p w14:paraId="19432A12" w14:textId="77777777" w:rsidR="00A226F0" w:rsidRDefault="00A226F0" w:rsidP="00A226F0">
            <w:pPr>
              <w:spacing w:after="120"/>
              <w:rPr>
                <w:rFonts w:eastAsia="宋体"/>
                <w:lang w:val="x-none" w:eastAsia="zh-CN"/>
              </w:rPr>
            </w:pPr>
          </w:p>
        </w:tc>
        <w:tc>
          <w:tcPr>
            <w:tcW w:w="1098" w:type="dxa"/>
          </w:tcPr>
          <w:p w14:paraId="6EA772C2" w14:textId="42F63587" w:rsidR="00A226F0" w:rsidRPr="00A226F0" w:rsidRDefault="00A226F0" w:rsidP="00A226F0">
            <w:pPr>
              <w:spacing w:after="120"/>
              <w:rPr>
                <w:rFonts w:eastAsiaTheme="minorEastAsia"/>
                <w:lang w:val="x-none" w:eastAsia="zh-CN"/>
              </w:rPr>
            </w:pPr>
            <w:r>
              <w:rPr>
                <w:rFonts w:eastAsiaTheme="minorEastAsia" w:hint="eastAsia"/>
                <w:lang w:val="x-none" w:eastAsia="zh-CN"/>
              </w:rPr>
              <w:t>7</w:t>
            </w:r>
            <w:r>
              <w:rPr>
                <w:rFonts w:eastAsiaTheme="minorEastAsia"/>
                <w:lang w:val="x-none" w:eastAsia="zh-CN"/>
              </w:rPr>
              <w:t>64</w:t>
            </w:r>
          </w:p>
        </w:tc>
      </w:tr>
      <w:tr w:rsidR="00DA6E52" w:rsidRPr="00F9732D" w14:paraId="39341698" w14:textId="28EA5FAF" w:rsidTr="00B2053D">
        <w:trPr>
          <w:jc w:val="center"/>
        </w:trPr>
        <w:tc>
          <w:tcPr>
            <w:tcW w:w="1101" w:type="dxa"/>
          </w:tcPr>
          <w:p w14:paraId="27324318" w14:textId="379F5420" w:rsidR="00A226F0" w:rsidRPr="00F9732D" w:rsidRDefault="00B2053D" w:rsidP="00A226F0">
            <w:pPr>
              <w:spacing w:after="120"/>
              <w:rPr>
                <w:rFonts w:eastAsia="宋体"/>
                <w:lang w:val="x-none"/>
              </w:rPr>
            </w:pPr>
            <w:r w:rsidRPr="00610A7B">
              <w:rPr>
                <w:rFonts w:eastAsia="宋体"/>
                <w:i/>
                <w:lang w:val="x-none" w:eastAsia="zh-CN"/>
              </w:rPr>
              <w:t>maxRank</w:t>
            </w:r>
            <w:r w:rsidR="00A226F0" w:rsidRPr="00F9732D">
              <w:rPr>
                <w:rFonts w:eastAsia="宋体" w:hint="eastAsia"/>
                <w:lang w:val="x-none"/>
              </w:rPr>
              <w:t xml:space="preserve"> 8</w:t>
            </w:r>
          </w:p>
        </w:tc>
        <w:tc>
          <w:tcPr>
            <w:tcW w:w="1134" w:type="dxa"/>
          </w:tcPr>
          <w:p w14:paraId="4E44A73D" w14:textId="3EBA7619" w:rsidR="00A226F0" w:rsidRPr="00F9732D" w:rsidRDefault="00A226F0" w:rsidP="00A226F0">
            <w:pPr>
              <w:spacing w:after="120"/>
              <w:rPr>
                <w:rFonts w:eastAsia="宋体"/>
                <w:lang w:val="x-none"/>
              </w:rPr>
            </w:pPr>
          </w:p>
        </w:tc>
        <w:tc>
          <w:tcPr>
            <w:tcW w:w="1134" w:type="dxa"/>
          </w:tcPr>
          <w:p w14:paraId="3AD0BFDA" w14:textId="77777777" w:rsidR="00A226F0" w:rsidRPr="00F9732D" w:rsidRDefault="00A226F0" w:rsidP="00A226F0">
            <w:pPr>
              <w:spacing w:after="120"/>
              <w:rPr>
                <w:rFonts w:eastAsia="宋体"/>
                <w:lang w:val="x-none"/>
              </w:rPr>
            </w:pPr>
            <w:r w:rsidRPr="00F9732D">
              <w:rPr>
                <w:rFonts w:eastAsia="宋体"/>
                <w:lang w:val="x-none"/>
              </w:rPr>
              <w:t>540</w:t>
            </w:r>
          </w:p>
        </w:tc>
        <w:tc>
          <w:tcPr>
            <w:tcW w:w="1275" w:type="dxa"/>
          </w:tcPr>
          <w:p w14:paraId="755CEF39" w14:textId="67AA5AAB" w:rsidR="00A226F0" w:rsidRPr="00F9732D" w:rsidRDefault="00A226F0" w:rsidP="00A226F0">
            <w:pPr>
              <w:spacing w:after="120"/>
              <w:rPr>
                <w:rFonts w:eastAsia="宋体"/>
                <w:lang w:val="x-none"/>
              </w:rPr>
            </w:pPr>
          </w:p>
        </w:tc>
        <w:tc>
          <w:tcPr>
            <w:tcW w:w="1134" w:type="dxa"/>
          </w:tcPr>
          <w:p w14:paraId="09526688" w14:textId="0EE126A0" w:rsidR="00A226F0" w:rsidRPr="00F9732D" w:rsidRDefault="00A226F0" w:rsidP="00A226F0">
            <w:pPr>
              <w:spacing w:after="120"/>
              <w:rPr>
                <w:rFonts w:eastAsia="宋体"/>
                <w:lang w:val="x-none"/>
              </w:rPr>
            </w:pPr>
            <w:r>
              <w:t>70</w:t>
            </w:r>
            <w:r>
              <w:rPr>
                <w:rFonts w:hint="eastAsia"/>
              </w:rPr>
              <w:t>8</w:t>
            </w:r>
          </w:p>
        </w:tc>
        <w:tc>
          <w:tcPr>
            <w:tcW w:w="2410" w:type="dxa"/>
          </w:tcPr>
          <w:p w14:paraId="7B50AA12" w14:textId="77777777" w:rsidR="00A226F0" w:rsidRDefault="00A226F0" w:rsidP="00A226F0">
            <w:pPr>
              <w:spacing w:after="120"/>
            </w:pPr>
          </w:p>
        </w:tc>
        <w:tc>
          <w:tcPr>
            <w:tcW w:w="1098" w:type="dxa"/>
          </w:tcPr>
          <w:p w14:paraId="426582EF" w14:textId="018A9286" w:rsidR="00A226F0" w:rsidRDefault="00A226F0" w:rsidP="00A226F0">
            <w:pPr>
              <w:spacing w:after="120"/>
            </w:pPr>
            <w:r>
              <w:rPr>
                <w:rFonts w:hint="eastAsia"/>
              </w:rPr>
              <w:t>960</w:t>
            </w:r>
          </w:p>
        </w:tc>
      </w:tr>
    </w:tbl>
    <w:p w14:paraId="0DE4CE70" w14:textId="3ADFE943" w:rsidR="0010179B" w:rsidRPr="000F14EB" w:rsidRDefault="0010179B" w:rsidP="0010179B">
      <w:pPr>
        <w:pStyle w:val="ae"/>
        <w:overflowPunct w:val="0"/>
        <w:autoSpaceDE w:val="0"/>
        <w:autoSpaceDN w:val="0"/>
        <w:adjustRightInd w:val="0"/>
        <w:spacing w:beforeLines="50" w:before="120" w:after="120"/>
        <w:jc w:val="both"/>
        <w:textAlignment w:val="baseline"/>
        <w:rPr>
          <w:rStyle w:val="af"/>
          <w:rFonts w:ascii="Times New Roman" w:hAnsi="Times New Roman" w:cs="Times New Roman"/>
          <w:i w:val="0"/>
          <w:iCs w:val="0"/>
          <w:lang w:eastAsia="zh-CN"/>
        </w:rPr>
      </w:pPr>
      <w:r w:rsidRPr="000F14EB">
        <w:rPr>
          <w:rFonts w:ascii="Times New Roman" w:eastAsia="宋体" w:hAnsi="Times New Roman" w:cs="Times New Roman"/>
          <w:bCs/>
          <w:lang w:eastAsia="zh-CN"/>
        </w:rPr>
        <w:t xml:space="preserve">In </w:t>
      </w:r>
      <w:r w:rsidRPr="000F14EB">
        <w:rPr>
          <w:rFonts w:ascii="Times New Roman" w:eastAsia="宋体" w:hAnsi="Times New Roman" w:cs="Times New Roman"/>
          <w:bCs/>
          <w:lang w:eastAsia="zh-CN"/>
        </w:rPr>
        <w:fldChar w:fldCharType="begin"/>
      </w:r>
      <w:r w:rsidRPr="000F14EB">
        <w:rPr>
          <w:rFonts w:ascii="Times New Roman" w:eastAsia="宋体" w:hAnsi="Times New Roman" w:cs="Times New Roman"/>
          <w:bCs/>
          <w:lang w:eastAsia="zh-CN"/>
        </w:rPr>
        <w:instrText xml:space="preserve"> REF _Ref118732843 \h  \* MERGEFORMAT </w:instrText>
      </w:r>
      <w:r w:rsidRPr="000F14EB">
        <w:rPr>
          <w:rFonts w:ascii="Times New Roman" w:eastAsia="宋体" w:hAnsi="Times New Roman" w:cs="Times New Roman"/>
          <w:bCs/>
          <w:lang w:eastAsia="zh-CN"/>
        </w:rPr>
      </w:r>
      <w:r w:rsidRPr="000F14EB">
        <w:rPr>
          <w:rFonts w:ascii="Times New Roman" w:eastAsia="宋体" w:hAnsi="Times New Roman" w:cs="Times New Roman"/>
          <w:bCs/>
          <w:lang w:eastAsia="zh-CN"/>
        </w:rPr>
        <w:fldChar w:fldCharType="separate"/>
      </w:r>
      <w:r w:rsidR="000F14EB" w:rsidRPr="000F14EB">
        <w:rPr>
          <w:rFonts w:ascii="Times New Roman" w:eastAsia="宋体" w:hAnsi="Times New Roman" w:cs="Times New Roman"/>
          <w:bCs/>
        </w:rPr>
        <w:t xml:space="preserve">Figure </w:t>
      </w:r>
      <w:r w:rsidR="000F14EB" w:rsidRPr="000F14EB">
        <w:rPr>
          <w:rFonts w:ascii="Times New Roman" w:eastAsia="宋体" w:hAnsi="Times New Roman" w:cs="Times New Roman"/>
          <w:bCs/>
          <w:noProof/>
        </w:rPr>
        <w:t>1</w:t>
      </w:r>
      <w:r w:rsidRPr="000F14EB">
        <w:rPr>
          <w:rFonts w:ascii="Times New Roman" w:eastAsia="宋体" w:hAnsi="Times New Roman" w:cs="Times New Roman"/>
          <w:bCs/>
          <w:lang w:eastAsia="zh-CN"/>
        </w:rPr>
        <w:fldChar w:fldCharType="end"/>
      </w:r>
      <w:r w:rsidRPr="000F14EB">
        <w:rPr>
          <w:rFonts w:ascii="Times New Roman" w:eastAsia="宋体" w:hAnsi="Times New Roman" w:cs="Times New Roman"/>
          <w:bCs/>
          <w:lang w:eastAsia="zh-CN"/>
        </w:rPr>
        <w:t xml:space="preserve">, the evaluation results of the three codebooks provided in </w:t>
      </w:r>
      <w:r w:rsidRPr="000F14EB">
        <w:rPr>
          <w:rFonts w:ascii="Times New Roman" w:eastAsia="宋体" w:hAnsi="Times New Roman" w:cs="Times New Roman"/>
          <w:bCs/>
          <w:lang w:eastAsia="zh-CN"/>
        </w:rPr>
        <w:fldChar w:fldCharType="begin"/>
      </w:r>
      <w:r w:rsidRPr="000F14EB">
        <w:rPr>
          <w:rFonts w:ascii="Times New Roman" w:eastAsia="宋体" w:hAnsi="Times New Roman" w:cs="Times New Roman"/>
          <w:bCs/>
          <w:lang w:eastAsia="zh-CN"/>
        </w:rPr>
        <w:instrText xml:space="preserve"> REF _Ref131116200 \h  \* MERGEFORMAT </w:instrText>
      </w:r>
      <w:r w:rsidRPr="000F14EB">
        <w:rPr>
          <w:rFonts w:ascii="Times New Roman" w:eastAsia="宋体" w:hAnsi="Times New Roman" w:cs="Times New Roman"/>
          <w:bCs/>
          <w:lang w:eastAsia="zh-CN"/>
        </w:rPr>
      </w:r>
      <w:r w:rsidRPr="000F14EB">
        <w:rPr>
          <w:rFonts w:ascii="Times New Roman" w:eastAsia="宋体" w:hAnsi="Times New Roman" w:cs="Times New Roman"/>
          <w:bCs/>
          <w:lang w:eastAsia="zh-CN"/>
        </w:rPr>
        <w:fldChar w:fldCharType="separate"/>
      </w:r>
      <w:r w:rsidR="000F14EB" w:rsidRPr="000F14EB">
        <w:rPr>
          <w:rFonts w:ascii="Times New Roman" w:eastAsia="宋体" w:hAnsi="Times New Roman" w:cs="Times New Roman"/>
          <w:bCs/>
        </w:rPr>
        <w:t xml:space="preserve">Table </w:t>
      </w:r>
      <w:r w:rsidR="000F14EB" w:rsidRPr="000F14EB">
        <w:rPr>
          <w:rFonts w:ascii="Times New Roman" w:eastAsia="宋体" w:hAnsi="Times New Roman" w:cs="Times New Roman"/>
          <w:bCs/>
          <w:noProof/>
        </w:rPr>
        <w:t>3</w:t>
      </w:r>
      <w:r w:rsidRPr="000F14EB">
        <w:rPr>
          <w:rFonts w:ascii="Times New Roman" w:eastAsia="宋体" w:hAnsi="Times New Roman" w:cs="Times New Roman"/>
          <w:bCs/>
          <w:lang w:eastAsia="zh-CN"/>
        </w:rPr>
        <w:fldChar w:fldCharType="end"/>
      </w:r>
      <w:r w:rsidRPr="000F14EB">
        <w:rPr>
          <w:rFonts w:ascii="Times New Roman" w:eastAsia="宋体" w:hAnsi="Times New Roman" w:cs="Times New Roman"/>
          <w:bCs/>
          <w:lang w:eastAsia="zh-CN"/>
        </w:rPr>
        <w:t xml:space="preserve"> are provided</w:t>
      </w:r>
      <w:r w:rsidRPr="000F14EB">
        <w:rPr>
          <w:rFonts w:ascii="Times New Roman" w:eastAsia="宋体" w:hAnsi="Times New Roman" w:cs="Times New Roman" w:hint="eastAsia"/>
          <w:bCs/>
          <w:lang w:eastAsia="zh-CN"/>
        </w:rPr>
        <w:t xml:space="preserve"> </w:t>
      </w:r>
      <w:r w:rsidRPr="000F14EB">
        <w:rPr>
          <w:rStyle w:val="af"/>
          <w:rFonts w:ascii="Times New Roman" w:hAnsi="Times New Roman" w:cs="Times New Roman"/>
          <w:i w:val="0"/>
          <w:iCs w:val="0"/>
          <w:lang w:eastAsia="zh-CN"/>
        </w:rPr>
        <w:t xml:space="preserve">for a UL </w:t>
      </w:r>
      <w:r w:rsidR="00E734A1" w:rsidRPr="000F14EB">
        <w:rPr>
          <w:rStyle w:val="af"/>
          <w:rFonts w:ascii="Times New Roman" w:hAnsi="Times New Roman" w:cs="Times New Roman"/>
          <w:i w:val="0"/>
          <w:iCs w:val="0"/>
          <w:lang w:eastAsia="zh-CN"/>
        </w:rPr>
        <w:t>8T</w:t>
      </w:r>
      <w:r w:rsidR="00E734A1" w:rsidRPr="000F14EB">
        <w:rPr>
          <w:rStyle w:val="af"/>
          <w:rFonts w:ascii="Times New Roman" w:hAnsi="Times New Roman" w:cs="Times New Roman" w:hint="eastAsia"/>
          <w:i w:val="0"/>
          <w:iCs w:val="0"/>
          <w:lang w:eastAsia="zh-CN"/>
        </w:rPr>
        <w:t>X</w:t>
      </w:r>
      <w:r w:rsidR="00E734A1" w:rsidRPr="000F14EB">
        <w:rPr>
          <w:rStyle w:val="af"/>
          <w:rFonts w:ascii="Times New Roman" w:hAnsi="Times New Roman" w:cs="Times New Roman"/>
          <w:i w:val="0"/>
          <w:iCs w:val="0"/>
          <w:lang w:eastAsia="zh-CN"/>
        </w:rPr>
        <w:t xml:space="preserve"> </w:t>
      </w:r>
      <w:r w:rsidRPr="000F14EB">
        <w:rPr>
          <w:rStyle w:val="af"/>
          <w:rFonts w:ascii="Times New Roman" w:hAnsi="Times New Roman" w:cs="Times New Roman"/>
          <w:i w:val="0"/>
          <w:iCs w:val="0"/>
          <w:lang w:eastAsia="zh-CN"/>
        </w:rPr>
        <w:t>UE with (N1, N2) = (4, 1)</w:t>
      </w:r>
      <w:r w:rsidRPr="000F14EB">
        <w:rPr>
          <w:rFonts w:ascii="Times New Roman" w:eastAsia="宋体" w:hAnsi="Times New Roman" w:cs="Times New Roman"/>
          <w:bCs/>
          <w:lang w:eastAsia="zh-CN"/>
        </w:rPr>
        <w:t>, with the simulation assumption</w:t>
      </w:r>
      <w:r w:rsidRPr="000F14EB">
        <w:rPr>
          <w:rFonts w:ascii="Times New Roman" w:eastAsia="宋体" w:hAnsi="Times New Roman" w:cs="Times New Roman" w:hint="eastAsia"/>
          <w:bCs/>
          <w:lang w:eastAsia="zh-CN"/>
        </w:rPr>
        <w:t>s</w:t>
      </w:r>
      <w:r w:rsidRPr="000F14EB">
        <w:rPr>
          <w:rFonts w:ascii="Times New Roman" w:eastAsia="宋体" w:hAnsi="Times New Roman" w:cs="Times New Roman"/>
          <w:bCs/>
          <w:lang w:eastAsia="zh-CN"/>
        </w:rPr>
        <w:t xml:space="preserve"> provided in </w:t>
      </w:r>
      <w:r w:rsidRPr="000F14EB">
        <w:rPr>
          <w:rFonts w:ascii="Times New Roman" w:eastAsia="宋体" w:hAnsi="Times New Roman" w:cs="Times New Roman"/>
          <w:bCs/>
          <w:lang w:eastAsia="zh-CN"/>
        </w:rPr>
        <w:fldChar w:fldCharType="begin"/>
      </w:r>
      <w:r w:rsidRPr="000F14EB">
        <w:rPr>
          <w:rFonts w:ascii="Times New Roman" w:eastAsia="宋体" w:hAnsi="Times New Roman" w:cs="Times New Roman"/>
          <w:bCs/>
          <w:lang w:eastAsia="zh-CN"/>
        </w:rPr>
        <w:instrText xml:space="preserve"> REF _Ref131640853 \h  \* MERGEFORMAT </w:instrText>
      </w:r>
      <w:r w:rsidRPr="000F14EB">
        <w:rPr>
          <w:rFonts w:ascii="Times New Roman" w:eastAsia="宋体" w:hAnsi="Times New Roman" w:cs="Times New Roman"/>
          <w:bCs/>
          <w:lang w:eastAsia="zh-CN"/>
        </w:rPr>
      </w:r>
      <w:r w:rsidRPr="000F14EB">
        <w:rPr>
          <w:rFonts w:ascii="Times New Roman" w:eastAsia="宋体" w:hAnsi="Times New Roman" w:cs="Times New Roman"/>
          <w:bCs/>
          <w:lang w:eastAsia="zh-CN"/>
        </w:rPr>
        <w:fldChar w:fldCharType="separate"/>
      </w:r>
      <w:r w:rsidR="000F14EB" w:rsidRPr="000F14EB">
        <w:rPr>
          <w:rFonts w:ascii="Times New Roman" w:eastAsia="宋体" w:hAnsi="Times New Roman" w:cs="Times New Roman"/>
          <w:bCs/>
        </w:rPr>
        <w:t xml:space="preserve">Table </w:t>
      </w:r>
      <w:r w:rsidR="000F14EB" w:rsidRPr="000F14EB">
        <w:rPr>
          <w:rFonts w:ascii="Times New Roman" w:eastAsia="宋体" w:hAnsi="Times New Roman" w:cs="Times New Roman"/>
          <w:bCs/>
          <w:noProof/>
        </w:rPr>
        <w:t>10</w:t>
      </w:r>
      <w:r w:rsidRPr="000F14EB">
        <w:rPr>
          <w:rFonts w:ascii="Times New Roman" w:eastAsia="宋体" w:hAnsi="Times New Roman" w:cs="Times New Roman"/>
          <w:bCs/>
          <w:lang w:eastAsia="zh-CN"/>
        </w:rPr>
        <w:fldChar w:fldCharType="end"/>
      </w:r>
      <w:r w:rsidRPr="000F14EB">
        <w:rPr>
          <w:rFonts w:ascii="Times New Roman" w:eastAsia="宋体" w:hAnsi="Times New Roman" w:cs="Times New Roman"/>
          <w:bCs/>
          <w:lang w:eastAsia="zh-CN"/>
        </w:rPr>
        <w:t xml:space="preserve"> in Annex. It can be seen from </w:t>
      </w:r>
      <w:r w:rsidRPr="000F14EB">
        <w:rPr>
          <w:rFonts w:ascii="Times New Roman" w:eastAsia="宋体" w:hAnsi="Times New Roman" w:cs="Times New Roman"/>
          <w:bCs/>
          <w:lang w:eastAsia="zh-CN"/>
        </w:rPr>
        <w:fldChar w:fldCharType="begin"/>
      </w:r>
      <w:r w:rsidRPr="000F14EB">
        <w:rPr>
          <w:rFonts w:ascii="Times New Roman" w:eastAsia="宋体" w:hAnsi="Times New Roman" w:cs="Times New Roman"/>
          <w:bCs/>
          <w:lang w:eastAsia="zh-CN"/>
        </w:rPr>
        <w:instrText xml:space="preserve"> REF _Ref118732843 \h  \* MERGEFORMAT </w:instrText>
      </w:r>
      <w:r w:rsidRPr="000F14EB">
        <w:rPr>
          <w:rFonts w:ascii="Times New Roman" w:eastAsia="宋体" w:hAnsi="Times New Roman" w:cs="Times New Roman"/>
          <w:bCs/>
          <w:lang w:eastAsia="zh-CN"/>
        </w:rPr>
      </w:r>
      <w:r w:rsidRPr="000F14EB">
        <w:rPr>
          <w:rFonts w:ascii="Times New Roman" w:eastAsia="宋体" w:hAnsi="Times New Roman" w:cs="Times New Roman"/>
          <w:bCs/>
          <w:lang w:eastAsia="zh-CN"/>
        </w:rPr>
        <w:fldChar w:fldCharType="separate"/>
      </w:r>
      <w:r w:rsidR="000F14EB" w:rsidRPr="000F14EB">
        <w:rPr>
          <w:rFonts w:ascii="Times New Roman" w:eastAsia="宋体" w:hAnsi="Times New Roman" w:cs="Times New Roman"/>
          <w:bCs/>
        </w:rPr>
        <w:t xml:space="preserve">Figure </w:t>
      </w:r>
      <w:r w:rsidR="000F14EB" w:rsidRPr="000F14EB">
        <w:rPr>
          <w:rFonts w:ascii="Times New Roman" w:eastAsia="宋体" w:hAnsi="Times New Roman" w:cs="Times New Roman"/>
          <w:bCs/>
          <w:noProof/>
        </w:rPr>
        <w:t>1</w:t>
      </w:r>
      <w:r w:rsidRPr="000F14EB">
        <w:rPr>
          <w:rFonts w:ascii="Times New Roman" w:eastAsia="宋体" w:hAnsi="Times New Roman" w:cs="Times New Roman"/>
          <w:bCs/>
          <w:lang w:eastAsia="zh-CN"/>
        </w:rPr>
        <w:fldChar w:fldCharType="end"/>
      </w:r>
      <w:r w:rsidRPr="000F14EB">
        <w:rPr>
          <w:rFonts w:ascii="Times New Roman" w:eastAsia="宋体" w:hAnsi="Times New Roman" w:cs="Times New Roman"/>
          <w:bCs/>
          <w:lang w:eastAsia="zh-CN"/>
        </w:rPr>
        <w:t xml:space="preserve"> that comparable performance can be achieved by Alt 1 and Alt 2. Alt 3 slightly outperforms Alt 1 and Alt 2, with the performance gain no more than 3.5%. </w:t>
      </w:r>
      <w:r w:rsidRPr="000F14EB">
        <w:rPr>
          <w:rFonts w:ascii="Times New Roman" w:eastAsia="宋体" w:hAnsi="Times New Roman" w:cs="Times New Roman"/>
          <w:bCs/>
          <w:lang w:eastAsia="zh-CN"/>
        </w:rPr>
        <w:fldChar w:fldCharType="begin"/>
      </w:r>
      <w:r w:rsidRPr="000F14EB">
        <w:rPr>
          <w:rFonts w:ascii="Times New Roman" w:eastAsia="宋体" w:hAnsi="Times New Roman" w:cs="Times New Roman"/>
          <w:bCs/>
          <w:lang w:eastAsia="zh-CN"/>
        </w:rPr>
        <w:instrText xml:space="preserve"> REF _Ref131117909 \h  \* MERGEFORMAT </w:instrText>
      </w:r>
      <w:r w:rsidRPr="000F14EB">
        <w:rPr>
          <w:rFonts w:ascii="Times New Roman" w:eastAsia="宋体" w:hAnsi="Times New Roman" w:cs="Times New Roman"/>
          <w:bCs/>
          <w:lang w:eastAsia="zh-CN"/>
        </w:rPr>
      </w:r>
      <w:r w:rsidRPr="000F14EB">
        <w:rPr>
          <w:rFonts w:ascii="Times New Roman" w:eastAsia="宋体" w:hAnsi="Times New Roman" w:cs="Times New Roman"/>
          <w:bCs/>
          <w:lang w:eastAsia="zh-CN"/>
        </w:rPr>
        <w:fldChar w:fldCharType="separate"/>
      </w:r>
      <w:r w:rsidR="000F14EB" w:rsidRPr="000F14EB">
        <w:rPr>
          <w:rFonts w:ascii="Times New Roman" w:eastAsia="宋体" w:hAnsi="Times New Roman" w:cs="Times New Roman"/>
          <w:bCs/>
        </w:rPr>
        <w:t xml:space="preserve">Table </w:t>
      </w:r>
      <w:r w:rsidR="000F14EB" w:rsidRPr="000F14EB">
        <w:rPr>
          <w:rFonts w:ascii="Times New Roman" w:eastAsia="宋体" w:hAnsi="Times New Roman" w:cs="Times New Roman"/>
          <w:bCs/>
          <w:noProof/>
        </w:rPr>
        <w:t>4</w:t>
      </w:r>
      <w:r w:rsidRPr="000F14EB">
        <w:rPr>
          <w:rFonts w:ascii="Times New Roman" w:eastAsia="宋体" w:hAnsi="Times New Roman" w:cs="Times New Roman"/>
          <w:bCs/>
          <w:lang w:eastAsia="zh-CN"/>
        </w:rPr>
        <w:fldChar w:fldCharType="end"/>
      </w:r>
      <w:r w:rsidRPr="000F14EB">
        <w:rPr>
          <w:rFonts w:ascii="Times New Roman" w:eastAsia="宋体" w:hAnsi="Times New Roman" w:cs="Times New Roman"/>
          <w:bCs/>
          <w:lang w:eastAsia="zh-CN"/>
        </w:rPr>
        <w:t xml:space="preserve"> shows the distribution of rank and layer splitting cases for </w:t>
      </w:r>
      <w:r w:rsidRPr="000F14EB">
        <w:rPr>
          <w:rStyle w:val="af"/>
          <w:rFonts w:ascii="Times New Roman" w:hAnsi="Times New Roman" w:cs="Times New Roman"/>
          <w:i w:val="0"/>
          <w:iCs w:val="0"/>
          <w:lang w:eastAsia="zh-CN"/>
        </w:rPr>
        <w:t>Alt 3.</w:t>
      </w:r>
      <w:r w:rsidRPr="000F14EB">
        <w:rPr>
          <w:rStyle w:val="af"/>
          <w:rFonts w:ascii="Times New Roman" w:hAnsi="Times New Roman" w:cs="Times New Roman" w:hint="eastAsia"/>
          <w:i w:val="0"/>
          <w:iCs w:val="0"/>
          <w:lang w:eastAsia="zh-CN"/>
        </w:rPr>
        <w:t xml:space="preserve"> It can be seen that </w:t>
      </w:r>
      <w:r w:rsidR="0023096B" w:rsidRPr="000F14EB">
        <w:rPr>
          <w:rStyle w:val="af"/>
          <w:rFonts w:ascii="Times New Roman" w:hAnsi="Times New Roman" w:cs="Times New Roman" w:hint="eastAsia"/>
          <w:i w:val="0"/>
          <w:iCs w:val="0"/>
          <w:lang w:eastAsia="zh-CN"/>
        </w:rPr>
        <w:t xml:space="preserve">the </w:t>
      </w:r>
      <w:r w:rsidR="0023096B" w:rsidRPr="000F14EB">
        <w:rPr>
          <w:rStyle w:val="af"/>
          <w:rFonts w:ascii="Times New Roman" w:hAnsi="Times New Roman" w:cs="Times New Roman"/>
          <w:i w:val="0"/>
          <w:iCs w:val="0"/>
          <w:lang w:eastAsia="zh-CN"/>
        </w:rPr>
        <w:t xml:space="preserve">probabilities </w:t>
      </w:r>
      <w:r w:rsidR="0023096B" w:rsidRPr="000F14EB">
        <w:rPr>
          <w:rStyle w:val="af"/>
          <w:rFonts w:ascii="Times New Roman" w:hAnsi="Times New Roman" w:cs="Times New Roman" w:hint="eastAsia"/>
          <w:i w:val="0"/>
          <w:iCs w:val="0"/>
          <w:lang w:eastAsia="zh-CN"/>
        </w:rPr>
        <w:t xml:space="preserve">of cases </w:t>
      </w:r>
      <w:r w:rsidR="0023096B" w:rsidRPr="000F14EB">
        <w:rPr>
          <w:rStyle w:val="af"/>
          <w:rFonts w:ascii="Times New Roman" w:hAnsi="Times New Roman" w:cs="Times New Roman"/>
          <w:i w:val="0"/>
          <w:iCs w:val="0"/>
          <w:lang w:eastAsia="zh-CN"/>
        </w:rPr>
        <w:t xml:space="preserve">with all layers come from one antenna group are </w:t>
      </w:r>
      <w:r w:rsidR="0023096B" w:rsidRPr="000F14EB">
        <w:rPr>
          <w:rStyle w:val="af"/>
          <w:rFonts w:ascii="Times New Roman" w:hAnsi="Times New Roman" w:cs="Times New Roman" w:hint="eastAsia"/>
          <w:i w:val="0"/>
          <w:iCs w:val="0"/>
          <w:lang w:eastAsia="zh-CN"/>
        </w:rPr>
        <w:t xml:space="preserve">quite small, and the </w:t>
      </w:r>
      <w:r w:rsidR="0023096B" w:rsidRPr="000F14EB">
        <w:rPr>
          <w:rStyle w:val="af"/>
          <w:rFonts w:ascii="Times New Roman" w:hAnsi="Times New Roman" w:cs="Times New Roman"/>
          <w:i w:val="0"/>
          <w:iCs w:val="0"/>
          <w:lang w:eastAsia="zh-CN"/>
        </w:rPr>
        <w:t>probabilities of cases where the difference between the number of layers split to the two antenna groups is no more than 1 are higher than the other cases.</w:t>
      </w:r>
      <w:r w:rsidR="0023096B" w:rsidRPr="000F14EB">
        <w:rPr>
          <w:rStyle w:val="af"/>
          <w:rFonts w:ascii="Times New Roman" w:hAnsi="Times New Roman" w:cs="Times New Roman" w:hint="eastAsia"/>
          <w:i w:val="0"/>
          <w:iCs w:val="0"/>
          <w:lang w:eastAsia="zh-CN"/>
        </w:rPr>
        <w:t xml:space="preserve"> </w:t>
      </w:r>
    </w:p>
    <w:p w14:paraId="679EE857" w14:textId="52013AF8" w:rsidR="00770487" w:rsidRDefault="00F123F6" w:rsidP="00415189">
      <w:pPr>
        <w:spacing w:beforeLines="50" w:before="120" w:after="120"/>
        <w:jc w:val="center"/>
        <w:rPr>
          <w:rFonts w:eastAsia="宋体"/>
          <w:lang w:val="x-none" w:eastAsia="zh-CN"/>
        </w:rPr>
      </w:pPr>
      <w:r>
        <w:rPr>
          <w:noProof/>
          <w:lang w:eastAsia="zh-CN"/>
        </w:rPr>
        <w:lastRenderedPageBreak/>
        <w:drawing>
          <wp:inline distT="0" distB="0" distL="0" distR="0" wp14:anchorId="16360DB0" wp14:editId="6AA114A5">
            <wp:extent cx="3475893" cy="1748294"/>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83004" cy="1751871"/>
                    </a:xfrm>
                    <a:prstGeom prst="rect">
                      <a:avLst/>
                    </a:prstGeom>
                  </pic:spPr>
                </pic:pic>
              </a:graphicData>
            </a:graphic>
          </wp:inline>
        </w:drawing>
      </w:r>
    </w:p>
    <w:p w14:paraId="72C2C68D" w14:textId="3B047B51" w:rsidR="0060632E" w:rsidRPr="00D115D6" w:rsidRDefault="000D3B4C" w:rsidP="00D115D6">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10" w:name="_Ref118732843"/>
      <w:bookmarkStart w:id="11" w:name="_Ref131117808"/>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1</w:t>
      </w:r>
      <w:r w:rsidRPr="00F9732D">
        <w:rPr>
          <w:rFonts w:ascii="Times New Roman" w:eastAsia="宋体" w:hAnsi="Times New Roman" w:cs="Times New Roman"/>
          <w:bCs/>
        </w:rPr>
        <w:fldChar w:fldCharType="end"/>
      </w:r>
      <w:bookmarkEnd w:id="10"/>
      <w:r w:rsidRPr="00F9732D">
        <w:rPr>
          <w:rFonts w:ascii="Times New Roman" w:eastAsia="宋体" w:hAnsi="Times New Roman" w:cs="Times New Roman"/>
          <w:bCs/>
        </w:rPr>
        <w:t xml:space="preserve">: Performance </w:t>
      </w:r>
      <w:r w:rsidR="00222635">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w:t>
      </w:r>
      <w:bookmarkEnd w:id="11"/>
      <w:r w:rsidR="00751D2D">
        <w:rPr>
          <w:rFonts w:ascii="Times New Roman" w:eastAsia="宋体" w:hAnsi="Times New Roman" w:cs="Times New Roman"/>
          <w:bCs/>
        </w:rPr>
        <w:t>c</w:t>
      </w:r>
      <w:r w:rsidR="00751D2D" w:rsidRPr="00F9732D">
        <w:rPr>
          <w:rFonts w:ascii="Times New Roman" w:eastAsia="宋体" w:hAnsi="Times New Roman" w:cs="Times New Roman"/>
          <w:bCs/>
        </w:rPr>
        <w:t>odebook</w:t>
      </w:r>
      <w:r w:rsidR="00751D2D">
        <w:rPr>
          <w:rFonts w:ascii="Times New Roman" w:eastAsia="宋体" w:hAnsi="Times New Roman" w:cs="Times New Roman"/>
          <w:bCs/>
        </w:rPr>
        <w:t>s</w:t>
      </w:r>
      <w:r w:rsidR="00751D2D" w:rsidRPr="00F9732D">
        <w:rPr>
          <w:rFonts w:ascii="Times New Roman" w:eastAsia="宋体" w:hAnsi="Times New Roman" w:cs="Times New Roman"/>
          <w:bCs/>
        </w:rPr>
        <w:t xml:space="preserve"> for </w:t>
      </w:r>
      <w:r w:rsidR="00E734A1" w:rsidRPr="00F9732D">
        <w:rPr>
          <w:rFonts w:ascii="Times New Roman" w:eastAsia="宋体" w:hAnsi="Times New Roman" w:cs="Times New Roman"/>
          <w:bCs/>
        </w:rPr>
        <w:t>8T</w:t>
      </w:r>
      <w:r w:rsidR="00E734A1">
        <w:rPr>
          <w:rFonts w:ascii="Times New Roman" w:eastAsia="宋体" w:hAnsi="Times New Roman" w:cs="Times New Roman" w:hint="eastAsia"/>
          <w:bCs/>
          <w:lang w:eastAsia="zh-CN"/>
        </w:rPr>
        <w:t>X</w:t>
      </w:r>
      <w:r w:rsidR="00E734A1" w:rsidRPr="00F9732D">
        <w:rPr>
          <w:rFonts w:ascii="Times New Roman" w:eastAsia="宋体" w:hAnsi="Times New Roman" w:cs="Times New Roman"/>
          <w:bCs/>
        </w:rPr>
        <w:t xml:space="preserve"> </w:t>
      </w:r>
      <w:r w:rsidR="00751D2D" w:rsidRPr="00F9732D">
        <w:rPr>
          <w:rFonts w:ascii="Times New Roman" w:eastAsia="宋体" w:hAnsi="Times New Roman" w:cs="Times New Roman"/>
          <w:bCs/>
        </w:rPr>
        <w:t xml:space="preserve">partial-coherent </w:t>
      </w:r>
      <w:r w:rsidR="00751D2D">
        <w:rPr>
          <w:rFonts w:ascii="Times New Roman" w:eastAsia="宋体" w:hAnsi="Times New Roman" w:cs="Times New Roman"/>
          <w:bCs/>
        </w:rPr>
        <w:t>UEs with Ng = 2</w:t>
      </w:r>
    </w:p>
    <w:p w14:paraId="2E837AC4" w14:textId="1CC9797B" w:rsidR="00F123F6" w:rsidRPr="00D115D6" w:rsidRDefault="0060632E" w:rsidP="00E0414C">
      <w:pPr>
        <w:pStyle w:val="ae"/>
        <w:overflowPunct w:val="0"/>
        <w:autoSpaceDE w:val="0"/>
        <w:autoSpaceDN w:val="0"/>
        <w:adjustRightInd w:val="0"/>
        <w:spacing w:after="120"/>
        <w:jc w:val="center"/>
        <w:textAlignment w:val="baseline"/>
        <w:rPr>
          <w:rFonts w:eastAsia="宋体"/>
          <w:lang w:eastAsia="zh-CN"/>
        </w:rPr>
      </w:pPr>
      <w:bookmarkStart w:id="12" w:name="_Ref131117909"/>
      <w:bookmarkStart w:id="13" w:name="_Ref131640705"/>
      <w:r w:rsidRPr="00F9732D">
        <w:rPr>
          <w:rFonts w:ascii="Times New Roman" w:eastAsia="宋体" w:hAnsi="Times New Roman" w:cs="Times New Roman"/>
          <w:bCs/>
        </w:rPr>
        <w:t xml:space="preserve">Table </w:t>
      </w:r>
      <w:r w:rsidRPr="00F9732D">
        <w:rPr>
          <w:rFonts w:eastAsia="宋体"/>
          <w:bCs/>
        </w:rPr>
        <w:fldChar w:fldCharType="begin"/>
      </w:r>
      <w:r w:rsidRPr="00F9732D">
        <w:rPr>
          <w:rFonts w:ascii="Times New Roman" w:eastAsia="宋体" w:hAnsi="Times New Roman" w:cs="Times New Roman"/>
          <w:bCs/>
        </w:rPr>
        <w:instrText xml:space="preserve"> SEQ Table \* ARABIC </w:instrText>
      </w:r>
      <w:r w:rsidRPr="00F9732D">
        <w:rPr>
          <w:rFonts w:eastAsia="宋体"/>
          <w:bCs/>
        </w:rPr>
        <w:fldChar w:fldCharType="separate"/>
      </w:r>
      <w:r w:rsidR="000F14EB">
        <w:rPr>
          <w:rFonts w:ascii="Times New Roman" w:eastAsia="宋体" w:hAnsi="Times New Roman" w:cs="Times New Roman"/>
          <w:bCs/>
          <w:noProof/>
        </w:rPr>
        <w:t>4</w:t>
      </w:r>
      <w:r w:rsidRPr="00F9732D">
        <w:rPr>
          <w:rFonts w:eastAsia="宋体"/>
          <w:bCs/>
        </w:rPr>
        <w:fldChar w:fldCharType="end"/>
      </w:r>
      <w:bookmarkEnd w:id="12"/>
      <w:bookmarkEnd w:id="13"/>
      <w:r w:rsidRPr="00F9732D">
        <w:rPr>
          <w:rFonts w:ascii="Times New Roman" w:eastAsia="宋体" w:hAnsi="Times New Roman" w:cs="Times New Roman" w:hint="eastAsia"/>
          <w:bCs/>
        </w:rPr>
        <w:t xml:space="preserve">: </w:t>
      </w:r>
      <w:r w:rsidR="0010179B">
        <w:rPr>
          <w:rFonts w:ascii="Times New Roman" w:eastAsia="宋体" w:hAnsi="Times New Roman" w:cs="Times New Roman" w:hint="eastAsia"/>
          <w:bCs/>
          <w:lang w:eastAsia="zh-CN"/>
        </w:rPr>
        <w:t>Distribution of</w:t>
      </w:r>
      <w:r w:rsidR="00751D2D">
        <w:rPr>
          <w:rFonts w:ascii="Times New Roman" w:eastAsia="宋体" w:hAnsi="Times New Roman" w:cs="Times New Roman"/>
          <w:bCs/>
        </w:rPr>
        <w:t xml:space="preserve"> </w:t>
      </w:r>
      <w:r w:rsidR="00751D2D" w:rsidRPr="00626E59">
        <w:rPr>
          <w:rStyle w:val="af"/>
          <w:i w:val="0"/>
          <w:iCs w:val="0"/>
        </w:rPr>
        <w:t>rank and layer splitting cases</w:t>
      </w:r>
      <w:r w:rsidR="00D74979">
        <w:rPr>
          <w:rFonts w:eastAsia="宋体" w:hint="eastAsia"/>
          <w:lang w:eastAsia="zh-CN"/>
        </w:rPr>
        <w:t xml:space="preserve"> </w:t>
      </w:r>
      <w:r w:rsidR="0010179B">
        <w:rPr>
          <w:rFonts w:eastAsia="宋体" w:hint="eastAsia"/>
          <w:lang w:eastAsia="zh-CN"/>
        </w:rPr>
        <w:t>for Alt</w:t>
      </w:r>
      <w:r w:rsidR="0010179B" w:rsidRPr="008B10F0">
        <w:rPr>
          <w:rFonts w:eastAsia="宋体" w:hint="eastAsia"/>
          <w:lang w:eastAsia="zh-CN"/>
        </w:rPr>
        <w:t xml:space="preserve"> 3 in </w:t>
      </w:r>
      <w:r w:rsidR="0010179B" w:rsidRPr="008B10F0">
        <w:rPr>
          <w:rFonts w:ascii="Times New Roman" w:eastAsia="宋体" w:hAnsi="Times New Roman" w:cs="Times New Roman"/>
          <w:bCs/>
          <w:lang w:eastAsia="zh-CN"/>
        </w:rPr>
        <w:fldChar w:fldCharType="begin"/>
      </w:r>
      <w:r w:rsidR="0010179B" w:rsidRPr="008B10F0">
        <w:rPr>
          <w:rFonts w:ascii="Times New Roman" w:eastAsia="宋体" w:hAnsi="Times New Roman" w:cs="Times New Roman"/>
          <w:bCs/>
          <w:lang w:eastAsia="zh-CN"/>
        </w:rPr>
        <w:instrText xml:space="preserve"> REF _Ref131116200 \h  \* MERGEFORMAT </w:instrText>
      </w:r>
      <w:r w:rsidR="0010179B" w:rsidRPr="008B10F0">
        <w:rPr>
          <w:rFonts w:ascii="Times New Roman" w:eastAsia="宋体" w:hAnsi="Times New Roman" w:cs="Times New Roman"/>
          <w:bCs/>
          <w:lang w:eastAsia="zh-CN"/>
        </w:rPr>
      </w:r>
      <w:r w:rsidR="0010179B" w:rsidRPr="008B10F0">
        <w:rPr>
          <w:rFonts w:ascii="Times New Roman" w:eastAsia="宋体" w:hAnsi="Times New Roman" w:cs="Times New Roman"/>
          <w:bCs/>
          <w:lang w:eastAsia="zh-CN"/>
        </w:rPr>
        <w:fldChar w:fldCharType="separate"/>
      </w:r>
      <w:r w:rsidR="000F14EB" w:rsidRPr="008B10F0">
        <w:rPr>
          <w:rFonts w:ascii="Times New Roman" w:eastAsia="宋体" w:hAnsi="Times New Roman" w:cs="Times New Roman"/>
          <w:bCs/>
        </w:rPr>
        <w:t xml:space="preserve">Table </w:t>
      </w:r>
      <w:r w:rsidR="000F14EB" w:rsidRPr="008B10F0">
        <w:rPr>
          <w:rFonts w:ascii="Times New Roman" w:eastAsia="宋体" w:hAnsi="Times New Roman" w:cs="Times New Roman"/>
          <w:bCs/>
          <w:noProof/>
        </w:rPr>
        <w:t>3</w:t>
      </w:r>
      <w:r w:rsidR="0010179B" w:rsidRPr="008B10F0">
        <w:rPr>
          <w:rFonts w:ascii="Times New Roman" w:eastAsia="宋体" w:hAnsi="Times New Roman" w:cs="Times New Roman"/>
          <w:bCs/>
          <w:lang w:eastAsia="zh-CN"/>
        </w:rPr>
        <w:fldChar w:fldCharType="end"/>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0"/>
        <w:gridCol w:w="1080"/>
        <w:gridCol w:w="1080"/>
        <w:gridCol w:w="1080"/>
        <w:gridCol w:w="1080"/>
      </w:tblGrid>
      <w:tr w:rsidR="00F123F6" w:rsidRPr="008D0405" w14:paraId="57FB94F8" w14:textId="77777777" w:rsidTr="00DC7BE3">
        <w:trPr>
          <w:trHeight w:val="270"/>
          <w:jc w:val="center"/>
        </w:trPr>
        <w:tc>
          <w:tcPr>
            <w:tcW w:w="1080" w:type="dxa"/>
            <w:shd w:val="clear" w:color="auto" w:fill="auto"/>
            <w:noWrap/>
            <w:vAlign w:val="bottom"/>
            <w:hideMark/>
          </w:tcPr>
          <w:p w14:paraId="05098F3E" w14:textId="77777777" w:rsidR="00F123F6" w:rsidRPr="00E0414C" w:rsidRDefault="00F123F6" w:rsidP="00DC7BE3">
            <w:pPr>
              <w:spacing w:afterLines="0" w:after="0"/>
              <w:rPr>
                <w:rFonts w:eastAsia="宋体"/>
                <w:lang w:eastAsia="zh-CN"/>
              </w:rPr>
            </w:pPr>
          </w:p>
        </w:tc>
        <w:tc>
          <w:tcPr>
            <w:tcW w:w="1080" w:type="dxa"/>
            <w:shd w:val="clear" w:color="auto" w:fill="auto"/>
            <w:noWrap/>
            <w:vAlign w:val="bottom"/>
            <w:hideMark/>
          </w:tcPr>
          <w:p w14:paraId="5AC8EF6D"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(-,0)</w:t>
            </w:r>
          </w:p>
        </w:tc>
        <w:tc>
          <w:tcPr>
            <w:tcW w:w="1080" w:type="dxa"/>
            <w:shd w:val="clear" w:color="auto" w:fill="auto"/>
            <w:noWrap/>
            <w:vAlign w:val="bottom"/>
            <w:hideMark/>
          </w:tcPr>
          <w:p w14:paraId="69960163"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(-,1)</w:t>
            </w:r>
          </w:p>
        </w:tc>
        <w:tc>
          <w:tcPr>
            <w:tcW w:w="1080" w:type="dxa"/>
            <w:shd w:val="clear" w:color="auto" w:fill="auto"/>
            <w:noWrap/>
            <w:vAlign w:val="bottom"/>
            <w:hideMark/>
          </w:tcPr>
          <w:p w14:paraId="3AC0162C"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(-,2)</w:t>
            </w:r>
          </w:p>
        </w:tc>
        <w:tc>
          <w:tcPr>
            <w:tcW w:w="1080" w:type="dxa"/>
            <w:shd w:val="clear" w:color="auto" w:fill="auto"/>
            <w:noWrap/>
            <w:vAlign w:val="bottom"/>
            <w:hideMark/>
          </w:tcPr>
          <w:p w14:paraId="761F5C57"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(-,3)</w:t>
            </w:r>
          </w:p>
        </w:tc>
        <w:tc>
          <w:tcPr>
            <w:tcW w:w="1080" w:type="dxa"/>
            <w:shd w:val="clear" w:color="auto" w:fill="auto"/>
            <w:noWrap/>
            <w:vAlign w:val="bottom"/>
            <w:hideMark/>
          </w:tcPr>
          <w:p w14:paraId="2C2664F3"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(-,4)</w:t>
            </w:r>
          </w:p>
        </w:tc>
      </w:tr>
      <w:tr w:rsidR="00F123F6" w:rsidRPr="008D0405" w14:paraId="41F28B19" w14:textId="77777777" w:rsidTr="00DC7BE3">
        <w:trPr>
          <w:trHeight w:val="270"/>
          <w:jc w:val="center"/>
        </w:trPr>
        <w:tc>
          <w:tcPr>
            <w:tcW w:w="1080" w:type="dxa"/>
            <w:shd w:val="clear" w:color="auto" w:fill="auto"/>
            <w:noWrap/>
            <w:vAlign w:val="bottom"/>
            <w:hideMark/>
          </w:tcPr>
          <w:p w14:paraId="698ECE00"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(0,-)</w:t>
            </w:r>
          </w:p>
        </w:tc>
        <w:tc>
          <w:tcPr>
            <w:tcW w:w="1080" w:type="dxa"/>
            <w:shd w:val="clear" w:color="auto" w:fill="auto"/>
            <w:noWrap/>
            <w:vAlign w:val="bottom"/>
            <w:hideMark/>
          </w:tcPr>
          <w:p w14:paraId="2681C306"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 xml:space="preserve">　</w:t>
            </w:r>
          </w:p>
        </w:tc>
        <w:tc>
          <w:tcPr>
            <w:tcW w:w="1080" w:type="dxa"/>
            <w:shd w:val="clear" w:color="auto" w:fill="auto"/>
            <w:noWrap/>
            <w:vAlign w:val="bottom"/>
            <w:hideMark/>
          </w:tcPr>
          <w:p w14:paraId="5B237BAB"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0.70%</w:t>
            </w:r>
          </w:p>
        </w:tc>
        <w:tc>
          <w:tcPr>
            <w:tcW w:w="1080" w:type="dxa"/>
            <w:shd w:val="clear" w:color="auto" w:fill="auto"/>
            <w:noWrap/>
            <w:vAlign w:val="bottom"/>
            <w:hideMark/>
          </w:tcPr>
          <w:p w14:paraId="7B4C3BB0"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369AD6B5"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6D2BBCB0"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0.00%</w:t>
            </w:r>
          </w:p>
        </w:tc>
      </w:tr>
      <w:tr w:rsidR="00F123F6" w:rsidRPr="008D0405" w14:paraId="3142D579" w14:textId="77777777" w:rsidTr="00DC7BE3">
        <w:trPr>
          <w:trHeight w:val="270"/>
          <w:jc w:val="center"/>
        </w:trPr>
        <w:tc>
          <w:tcPr>
            <w:tcW w:w="1080" w:type="dxa"/>
            <w:shd w:val="clear" w:color="auto" w:fill="auto"/>
            <w:noWrap/>
            <w:vAlign w:val="bottom"/>
            <w:hideMark/>
          </w:tcPr>
          <w:p w14:paraId="10CF0BC9"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(1,-)</w:t>
            </w:r>
          </w:p>
        </w:tc>
        <w:tc>
          <w:tcPr>
            <w:tcW w:w="1080" w:type="dxa"/>
            <w:shd w:val="clear" w:color="auto" w:fill="auto"/>
            <w:noWrap/>
            <w:vAlign w:val="bottom"/>
            <w:hideMark/>
          </w:tcPr>
          <w:p w14:paraId="7203DF5B"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0.21%</w:t>
            </w:r>
          </w:p>
        </w:tc>
        <w:tc>
          <w:tcPr>
            <w:tcW w:w="1080" w:type="dxa"/>
            <w:shd w:val="clear" w:color="auto" w:fill="auto"/>
            <w:noWrap/>
            <w:vAlign w:val="bottom"/>
            <w:hideMark/>
          </w:tcPr>
          <w:p w14:paraId="199C8EE3"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9.68%</w:t>
            </w:r>
          </w:p>
        </w:tc>
        <w:tc>
          <w:tcPr>
            <w:tcW w:w="1080" w:type="dxa"/>
            <w:shd w:val="clear" w:color="auto" w:fill="auto"/>
            <w:noWrap/>
            <w:vAlign w:val="bottom"/>
            <w:hideMark/>
          </w:tcPr>
          <w:p w14:paraId="26225270"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6.83%</w:t>
            </w:r>
          </w:p>
        </w:tc>
        <w:tc>
          <w:tcPr>
            <w:tcW w:w="1080" w:type="dxa"/>
            <w:shd w:val="clear" w:color="auto" w:fill="auto"/>
            <w:noWrap/>
            <w:vAlign w:val="bottom"/>
            <w:hideMark/>
          </w:tcPr>
          <w:p w14:paraId="0DC16077"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0.09%</w:t>
            </w:r>
          </w:p>
        </w:tc>
        <w:tc>
          <w:tcPr>
            <w:tcW w:w="1080" w:type="dxa"/>
            <w:shd w:val="clear" w:color="auto" w:fill="auto"/>
            <w:noWrap/>
            <w:vAlign w:val="bottom"/>
            <w:hideMark/>
          </w:tcPr>
          <w:p w14:paraId="4E9E7D89"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0.02%</w:t>
            </w:r>
          </w:p>
        </w:tc>
      </w:tr>
      <w:tr w:rsidR="00F123F6" w:rsidRPr="008D0405" w14:paraId="521E3241" w14:textId="77777777" w:rsidTr="00DC7BE3">
        <w:trPr>
          <w:trHeight w:val="270"/>
          <w:jc w:val="center"/>
        </w:trPr>
        <w:tc>
          <w:tcPr>
            <w:tcW w:w="1080" w:type="dxa"/>
            <w:shd w:val="clear" w:color="auto" w:fill="auto"/>
            <w:noWrap/>
            <w:vAlign w:val="bottom"/>
            <w:hideMark/>
          </w:tcPr>
          <w:p w14:paraId="6C046197"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(2,-)</w:t>
            </w:r>
          </w:p>
        </w:tc>
        <w:tc>
          <w:tcPr>
            <w:tcW w:w="1080" w:type="dxa"/>
            <w:shd w:val="clear" w:color="auto" w:fill="auto"/>
            <w:noWrap/>
            <w:vAlign w:val="bottom"/>
            <w:hideMark/>
          </w:tcPr>
          <w:p w14:paraId="7F20C780"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27927E0D"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6.35%</w:t>
            </w:r>
          </w:p>
        </w:tc>
        <w:tc>
          <w:tcPr>
            <w:tcW w:w="1080" w:type="dxa"/>
            <w:shd w:val="clear" w:color="auto" w:fill="auto"/>
            <w:noWrap/>
            <w:vAlign w:val="bottom"/>
            <w:hideMark/>
          </w:tcPr>
          <w:p w14:paraId="39FA78A3"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35.93%</w:t>
            </w:r>
          </w:p>
        </w:tc>
        <w:tc>
          <w:tcPr>
            <w:tcW w:w="1080" w:type="dxa"/>
            <w:shd w:val="clear" w:color="auto" w:fill="auto"/>
            <w:noWrap/>
            <w:vAlign w:val="bottom"/>
            <w:hideMark/>
          </w:tcPr>
          <w:p w14:paraId="58F2DCBB"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8.03%</w:t>
            </w:r>
          </w:p>
        </w:tc>
        <w:tc>
          <w:tcPr>
            <w:tcW w:w="1080" w:type="dxa"/>
            <w:shd w:val="clear" w:color="auto" w:fill="auto"/>
            <w:noWrap/>
            <w:vAlign w:val="bottom"/>
            <w:hideMark/>
          </w:tcPr>
          <w:p w14:paraId="780AD1C4"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2.99%</w:t>
            </w:r>
          </w:p>
        </w:tc>
      </w:tr>
      <w:tr w:rsidR="00F123F6" w:rsidRPr="008D0405" w14:paraId="77A1CBC5" w14:textId="77777777" w:rsidTr="00DC7BE3">
        <w:trPr>
          <w:trHeight w:val="270"/>
          <w:jc w:val="center"/>
        </w:trPr>
        <w:tc>
          <w:tcPr>
            <w:tcW w:w="1080" w:type="dxa"/>
            <w:shd w:val="clear" w:color="auto" w:fill="auto"/>
            <w:noWrap/>
            <w:vAlign w:val="bottom"/>
            <w:hideMark/>
          </w:tcPr>
          <w:p w14:paraId="6B7AD096"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(3,-)</w:t>
            </w:r>
          </w:p>
        </w:tc>
        <w:tc>
          <w:tcPr>
            <w:tcW w:w="1080" w:type="dxa"/>
            <w:shd w:val="clear" w:color="auto" w:fill="auto"/>
            <w:noWrap/>
            <w:vAlign w:val="bottom"/>
            <w:hideMark/>
          </w:tcPr>
          <w:p w14:paraId="61A0F6B0"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7724A2DD"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0.10%</w:t>
            </w:r>
          </w:p>
        </w:tc>
        <w:tc>
          <w:tcPr>
            <w:tcW w:w="1080" w:type="dxa"/>
            <w:shd w:val="clear" w:color="auto" w:fill="auto"/>
            <w:noWrap/>
            <w:vAlign w:val="bottom"/>
            <w:hideMark/>
          </w:tcPr>
          <w:p w14:paraId="5388EBD3"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7.44%</w:t>
            </w:r>
          </w:p>
        </w:tc>
        <w:tc>
          <w:tcPr>
            <w:tcW w:w="1080" w:type="dxa"/>
            <w:shd w:val="clear" w:color="auto" w:fill="auto"/>
            <w:noWrap/>
            <w:vAlign w:val="bottom"/>
            <w:hideMark/>
          </w:tcPr>
          <w:p w14:paraId="46CBDAF0"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8.37%</w:t>
            </w:r>
          </w:p>
        </w:tc>
        <w:tc>
          <w:tcPr>
            <w:tcW w:w="1080" w:type="dxa"/>
            <w:shd w:val="clear" w:color="auto" w:fill="auto"/>
            <w:noWrap/>
            <w:vAlign w:val="bottom"/>
            <w:hideMark/>
          </w:tcPr>
          <w:p w14:paraId="159B0880"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3.55%</w:t>
            </w:r>
          </w:p>
        </w:tc>
      </w:tr>
      <w:tr w:rsidR="00F123F6" w:rsidRPr="008D0405" w14:paraId="28021B25" w14:textId="77777777" w:rsidTr="00DC7BE3">
        <w:trPr>
          <w:trHeight w:val="270"/>
          <w:jc w:val="center"/>
        </w:trPr>
        <w:tc>
          <w:tcPr>
            <w:tcW w:w="1080" w:type="dxa"/>
            <w:shd w:val="clear" w:color="auto" w:fill="auto"/>
            <w:noWrap/>
            <w:vAlign w:val="bottom"/>
            <w:hideMark/>
          </w:tcPr>
          <w:p w14:paraId="15134A64" w14:textId="77777777" w:rsidR="00F123F6" w:rsidRPr="00E0414C" w:rsidRDefault="00F123F6" w:rsidP="00DC7BE3">
            <w:pPr>
              <w:spacing w:afterLines="0" w:after="0"/>
              <w:rPr>
                <w:rFonts w:eastAsia="宋体"/>
                <w:color w:val="000000"/>
                <w:lang w:eastAsia="zh-CN"/>
              </w:rPr>
            </w:pPr>
            <w:r w:rsidRPr="00E0414C">
              <w:rPr>
                <w:rFonts w:eastAsia="宋体"/>
                <w:color w:val="000000"/>
                <w:lang w:eastAsia="zh-CN"/>
              </w:rPr>
              <w:t>(4,-)</w:t>
            </w:r>
          </w:p>
        </w:tc>
        <w:tc>
          <w:tcPr>
            <w:tcW w:w="1080" w:type="dxa"/>
            <w:shd w:val="clear" w:color="auto" w:fill="auto"/>
            <w:noWrap/>
            <w:vAlign w:val="bottom"/>
            <w:hideMark/>
          </w:tcPr>
          <w:p w14:paraId="2019A18B"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0.00%</w:t>
            </w:r>
          </w:p>
        </w:tc>
        <w:tc>
          <w:tcPr>
            <w:tcW w:w="1080" w:type="dxa"/>
            <w:shd w:val="clear" w:color="auto" w:fill="auto"/>
            <w:noWrap/>
            <w:vAlign w:val="bottom"/>
            <w:hideMark/>
          </w:tcPr>
          <w:p w14:paraId="1257025A"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0.02%</w:t>
            </w:r>
          </w:p>
        </w:tc>
        <w:tc>
          <w:tcPr>
            <w:tcW w:w="1080" w:type="dxa"/>
            <w:shd w:val="clear" w:color="auto" w:fill="auto"/>
            <w:noWrap/>
            <w:vAlign w:val="bottom"/>
            <w:hideMark/>
          </w:tcPr>
          <w:p w14:paraId="2F01FAA8"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3.64%</w:t>
            </w:r>
          </w:p>
        </w:tc>
        <w:tc>
          <w:tcPr>
            <w:tcW w:w="1080" w:type="dxa"/>
            <w:shd w:val="clear" w:color="auto" w:fill="auto"/>
            <w:noWrap/>
            <w:vAlign w:val="bottom"/>
            <w:hideMark/>
          </w:tcPr>
          <w:p w14:paraId="79F9CF34"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4.13%</w:t>
            </w:r>
          </w:p>
        </w:tc>
        <w:tc>
          <w:tcPr>
            <w:tcW w:w="1080" w:type="dxa"/>
            <w:shd w:val="clear" w:color="auto" w:fill="auto"/>
            <w:noWrap/>
            <w:vAlign w:val="bottom"/>
            <w:hideMark/>
          </w:tcPr>
          <w:p w14:paraId="7F8EE55D" w14:textId="77777777" w:rsidR="00F123F6" w:rsidRPr="00E0414C" w:rsidRDefault="00F123F6" w:rsidP="00DC7BE3">
            <w:pPr>
              <w:spacing w:afterLines="0" w:after="0"/>
              <w:jc w:val="right"/>
              <w:rPr>
                <w:rFonts w:eastAsia="宋体"/>
                <w:color w:val="000000"/>
                <w:lang w:eastAsia="zh-CN"/>
              </w:rPr>
            </w:pPr>
            <w:r w:rsidRPr="00E0414C">
              <w:rPr>
                <w:rFonts w:eastAsia="宋体"/>
                <w:color w:val="000000"/>
                <w:lang w:eastAsia="zh-CN"/>
              </w:rPr>
              <w:t>1.92%</w:t>
            </w:r>
          </w:p>
        </w:tc>
      </w:tr>
    </w:tbl>
    <w:p w14:paraId="2F5DE3D3" w14:textId="77777777" w:rsidR="002E7028" w:rsidRPr="00581FF2" w:rsidRDefault="002E7028" w:rsidP="000A1091">
      <w:pPr>
        <w:spacing w:beforeLines="50" w:before="120" w:afterLines="0" w:after="0"/>
        <w:jc w:val="both"/>
        <w:rPr>
          <w:b/>
          <w:lang w:val="x-none"/>
        </w:rPr>
      </w:pPr>
      <w:bookmarkStart w:id="14" w:name="_Hlk127542643"/>
      <w:r w:rsidRPr="00581FF2">
        <w:rPr>
          <w:b/>
          <w:lang w:val="x-none"/>
        </w:rPr>
        <w:t xml:space="preserve">Observation </w:t>
      </w:r>
      <w:r w:rsidRPr="00581FF2">
        <w:rPr>
          <w:b/>
          <w:lang w:val="x-none"/>
        </w:rPr>
        <w:fldChar w:fldCharType="begin"/>
      </w:r>
      <w:r w:rsidRPr="00581FF2">
        <w:rPr>
          <w:b/>
          <w:lang w:val="x-none"/>
        </w:rPr>
        <w:instrText xml:space="preserve"> SEQ Observation \* ARABIC </w:instrText>
      </w:r>
      <w:r w:rsidRPr="00581FF2">
        <w:rPr>
          <w:b/>
          <w:lang w:val="x-none"/>
        </w:rPr>
        <w:fldChar w:fldCharType="separate"/>
      </w:r>
      <w:r w:rsidR="000F14EB">
        <w:rPr>
          <w:b/>
          <w:noProof/>
          <w:lang w:val="x-none"/>
        </w:rPr>
        <w:t>1</w:t>
      </w:r>
      <w:r w:rsidRPr="00581FF2">
        <w:rPr>
          <w:b/>
          <w:lang w:val="x-none"/>
        </w:rPr>
        <w:fldChar w:fldCharType="end"/>
      </w:r>
      <w:r w:rsidRPr="00581FF2">
        <w:rPr>
          <w:b/>
          <w:lang w:val="x-none"/>
        </w:rPr>
        <w:t>:</w:t>
      </w:r>
      <w:bookmarkEnd w:id="14"/>
      <w:r w:rsidRPr="00581FF2">
        <w:rPr>
          <w:b/>
          <w:lang w:val="x-none"/>
        </w:rPr>
        <w:t xml:space="preserve"> Regarding the performance of codebooks for partial-coherent 8T</w:t>
      </w:r>
      <w:r w:rsidRPr="00581FF2">
        <w:rPr>
          <w:rFonts w:hint="eastAsia"/>
          <w:b/>
          <w:lang w:val="x-none"/>
        </w:rPr>
        <w:t>X</w:t>
      </w:r>
      <w:r w:rsidRPr="00581FF2">
        <w:rPr>
          <w:b/>
          <w:lang w:val="x-none"/>
        </w:rPr>
        <w:t xml:space="preserve"> U</w:t>
      </w:r>
      <w:r w:rsidRPr="00581FF2">
        <w:rPr>
          <w:rFonts w:hint="eastAsia"/>
          <w:b/>
          <w:lang w:val="x-none"/>
        </w:rPr>
        <w:t>E</w:t>
      </w:r>
      <w:r w:rsidRPr="00581FF2">
        <w:rPr>
          <w:b/>
          <w:lang w:val="x-none"/>
        </w:rPr>
        <w:t>s</w:t>
      </w:r>
      <w:r w:rsidRPr="00581FF2">
        <w:rPr>
          <w:rFonts w:hint="eastAsia"/>
          <w:b/>
          <w:lang w:val="x-none"/>
        </w:rPr>
        <w:t xml:space="preserve"> with Ng=2</w:t>
      </w:r>
      <w:r w:rsidRPr="00581FF2">
        <w:rPr>
          <w:b/>
          <w:lang w:val="x-none"/>
        </w:rPr>
        <w:t>,</w:t>
      </w:r>
    </w:p>
    <w:p w14:paraId="3FF9E839" w14:textId="77777777" w:rsidR="002E7028" w:rsidRPr="00E0414C" w:rsidRDefault="002E7028" w:rsidP="002512B1">
      <w:pPr>
        <w:pStyle w:val="Normal9pointspacing"/>
        <w:numPr>
          <w:ilvl w:val="0"/>
          <w:numId w:val="14"/>
        </w:numPr>
        <w:spacing w:before="60"/>
        <w:rPr>
          <w:rFonts w:eastAsiaTheme="minorEastAsia"/>
          <w:b/>
          <w:lang w:val="en-US" w:eastAsia="zh-CN"/>
        </w:rPr>
      </w:pPr>
      <w:r w:rsidRPr="00E0414C">
        <w:rPr>
          <w:rFonts w:eastAsiaTheme="minorEastAsia"/>
          <w:b/>
          <w:lang w:val="en-US" w:eastAsia="zh-CN"/>
        </w:rPr>
        <w:t>Comparable performance can be achieved by UL 8T</w:t>
      </w:r>
      <w:r>
        <w:rPr>
          <w:rFonts w:eastAsiaTheme="minorEastAsia" w:hint="eastAsia"/>
          <w:b/>
          <w:lang w:val="en-US" w:eastAsia="zh-CN"/>
        </w:rPr>
        <w:t>X</w:t>
      </w:r>
      <w:r w:rsidRPr="00E0414C">
        <w:rPr>
          <w:rFonts w:eastAsiaTheme="minorEastAsia"/>
          <w:b/>
          <w:lang w:val="en-US" w:eastAsia="zh-CN"/>
        </w:rPr>
        <w:t xml:space="preserve"> codebook based on Alt 1 and Alt 2;</w:t>
      </w:r>
    </w:p>
    <w:p w14:paraId="714EB2FD" w14:textId="77777777" w:rsidR="002E7028" w:rsidRPr="001642EC" w:rsidRDefault="002E7028" w:rsidP="002512B1">
      <w:pPr>
        <w:pStyle w:val="Normal9pointspacing"/>
        <w:numPr>
          <w:ilvl w:val="0"/>
          <w:numId w:val="14"/>
        </w:numPr>
        <w:spacing w:before="60" w:afterLines="50" w:after="120"/>
        <w:rPr>
          <w:rFonts w:eastAsiaTheme="minorEastAsia"/>
          <w:b/>
          <w:lang w:val="en-US" w:eastAsia="zh-CN"/>
        </w:rPr>
      </w:pPr>
      <w:r w:rsidRPr="00E0414C">
        <w:rPr>
          <w:rFonts w:eastAsiaTheme="minorEastAsia"/>
          <w:b/>
          <w:lang w:val="en-US" w:eastAsia="zh-CN"/>
        </w:rPr>
        <w:t xml:space="preserve">Alt 3 </w:t>
      </w:r>
      <w:r>
        <w:rPr>
          <w:rFonts w:eastAsiaTheme="minorEastAsia" w:hint="eastAsia"/>
          <w:b/>
          <w:lang w:val="en-US" w:eastAsia="zh-CN"/>
        </w:rPr>
        <w:t xml:space="preserve">slightly </w:t>
      </w:r>
      <w:r w:rsidRPr="00E0414C">
        <w:rPr>
          <w:rFonts w:eastAsiaTheme="minorEastAsia"/>
          <w:b/>
          <w:lang w:val="en-US" w:eastAsia="zh-CN"/>
        </w:rPr>
        <w:t>outperforms Alt 1 in terms of average throughput, 95% performance and 5% throughput</w:t>
      </w:r>
      <w:r>
        <w:rPr>
          <w:rFonts w:eastAsiaTheme="minorEastAsia" w:hint="eastAsia"/>
          <w:b/>
          <w:lang w:val="en-US" w:eastAsia="zh-CN"/>
        </w:rPr>
        <w:t xml:space="preserve"> </w:t>
      </w:r>
      <w:r w:rsidRPr="00E0414C">
        <w:rPr>
          <w:rFonts w:eastAsiaTheme="minorEastAsia"/>
          <w:b/>
          <w:lang w:val="en-US" w:eastAsia="zh-CN"/>
        </w:rPr>
        <w:t>(about 3.7%, 3.4% and 3.3% respectively)</w:t>
      </w:r>
      <w:r>
        <w:rPr>
          <w:rFonts w:eastAsiaTheme="minorEastAsia" w:hint="eastAsia"/>
          <w:b/>
          <w:lang w:val="en-US" w:eastAsia="zh-CN"/>
        </w:rPr>
        <w:t>.</w:t>
      </w:r>
    </w:p>
    <w:p w14:paraId="73357D68" w14:textId="77777777" w:rsidR="002E7028" w:rsidRPr="00581FF2" w:rsidRDefault="002E7028" w:rsidP="000A1091">
      <w:pPr>
        <w:spacing w:beforeLines="50" w:before="120" w:afterLines="0" w:after="0"/>
        <w:jc w:val="both"/>
        <w:rPr>
          <w:b/>
          <w:lang w:val="x-none"/>
        </w:rPr>
      </w:pPr>
      <w:r w:rsidRPr="00581FF2">
        <w:rPr>
          <w:b/>
          <w:lang w:val="x-none"/>
        </w:rPr>
        <w:t xml:space="preserve">Observation </w:t>
      </w:r>
      <w:r w:rsidRPr="00581FF2">
        <w:rPr>
          <w:b/>
          <w:lang w:val="x-none"/>
        </w:rPr>
        <w:fldChar w:fldCharType="begin"/>
      </w:r>
      <w:r w:rsidRPr="00581FF2">
        <w:rPr>
          <w:b/>
          <w:lang w:val="x-none"/>
        </w:rPr>
        <w:instrText xml:space="preserve"> SEQ Observation \* ARABIC </w:instrText>
      </w:r>
      <w:r w:rsidRPr="00581FF2">
        <w:rPr>
          <w:b/>
          <w:lang w:val="x-none"/>
        </w:rPr>
        <w:fldChar w:fldCharType="separate"/>
      </w:r>
      <w:r w:rsidR="000F14EB">
        <w:rPr>
          <w:b/>
          <w:noProof/>
          <w:lang w:val="x-none"/>
        </w:rPr>
        <w:t>2</w:t>
      </w:r>
      <w:r w:rsidRPr="00581FF2">
        <w:rPr>
          <w:b/>
          <w:lang w:val="x-none"/>
        </w:rPr>
        <w:fldChar w:fldCharType="end"/>
      </w:r>
      <w:r w:rsidRPr="00581FF2">
        <w:rPr>
          <w:b/>
          <w:lang w:val="x-none"/>
        </w:rPr>
        <w:t xml:space="preserve">: Regarding </w:t>
      </w:r>
      <w:r w:rsidRPr="00581FF2">
        <w:rPr>
          <w:rFonts w:hint="eastAsia"/>
          <w:b/>
          <w:lang w:val="x-none"/>
        </w:rPr>
        <w:t xml:space="preserve">the distribution of precoders in Alt 3 in </w:t>
      </w:r>
      <w:r w:rsidRPr="00581FF2">
        <w:rPr>
          <w:b/>
          <w:lang w:val="x-none"/>
        </w:rPr>
        <w:t>Table 2,</w:t>
      </w:r>
    </w:p>
    <w:p w14:paraId="6618F564" w14:textId="77777777" w:rsidR="002E7028" w:rsidRPr="001642EC" w:rsidRDefault="002E7028"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Precoders with all layers come from one coherent antenna group</w:t>
      </w:r>
      <w:r w:rsidRPr="001642EC">
        <w:rPr>
          <w:rFonts w:eastAsiaTheme="minorEastAsia"/>
          <w:b/>
          <w:lang w:val="en-US" w:eastAsia="zh-CN"/>
        </w:rPr>
        <w:t xml:space="preserve"> are rarely used;</w:t>
      </w:r>
    </w:p>
    <w:p w14:paraId="668AEBD8" w14:textId="77777777" w:rsidR="002E7028" w:rsidRPr="00C83314" w:rsidRDefault="002E7028" w:rsidP="002512B1">
      <w:pPr>
        <w:pStyle w:val="Normal9pointspacing"/>
        <w:numPr>
          <w:ilvl w:val="0"/>
          <w:numId w:val="14"/>
        </w:numPr>
        <w:spacing w:before="60" w:afterLines="50" w:after="120"/>
        <w:rPr>
          <w:rFonts w:eastAsiaTheme="minorEastAsia"/>
          <w:b/>
          <w:lang w:val="en-US" w:eastAsia="zh-CN"/>
        </w:rPr>
      </w:pPr>
      <w:r w:rsidRPr="001642EC">
        <w:rPr>
          <w:rFonts w:eastAsiaTheme="minorEastAsia"/>
          <w:b/>
          <w:lang w:val="en-US" w:eastAsia="zh-CN"/>
        </w:rPr>
        <w:t>The probabilit</w:t>
      </w:r>
      <w:r>
        <w:rPr>
          <w:rFonts w:eastAsiaTheme="minorEastAsia" w:hint="eastAsia"/>
          <w:b/>
          <w:lang w:val="en-US" w:eastAsia="zh-CN"/>
        </w:rPr>
        <w:t>ies</w:t>
      </w:r>
      <w:r w:rsidRPr="001642EC">
        <w:rPr>
          <w:rFonts w:eastAsiaTheme="minorEastAsia"/>
          <w:b/>
          <w:lang w:val="en-US" w:eastAsia="zh-CN"/>
        </w:rPr>
        <w:t xml:space="preserve"> of cases </w:t>
      </w:r>
      <w:r>
        <w:rPr>
          <w:rFonts w:eastAsiaTheme="minorEastAsia" w:hint="eastAsia"/>
          <w:b/>
          <w:lang w:val="en-US" w:eastAsia="zh-CN"/>
        </w:rPr>
        <w:t>where the difference between the number of layers split to the two antenna groups is no more than 1 (i.e., cases with form of</w:t>
      </w:r>
      <w:r w:rsidRPr="001642EC">
        <w:rPr>
          <w:rFonts w:eastAsiaTheme="minorEastAsia"/>
          <w:b/>
          <w:lang w:val="en-US" w:eastAsia="zh-CN"/>
        </w:rPr>
        <w:t xml:space="preserve"> (x, x)/ (x, x+1)/ (x+1, x)</w:t>
      </w:r>
      <w:r>
        <w:rPr>
          <w:rFonts w:eastAsiaTheme="minorEastAsia" w:hint="eastAsia"/>
          <w:b/>
          <w:lang w:val="en-US" w:eastAsia="zh-CN"/>
        </w:rPr>
        <w:t>)</w:t>
      </w:r>
      <w:r w:rsidRPr="001642EC">
        <w:rPr>
          <w:rFonts w:eastAsiaTheme="minorEastAsia"/>
          <w:b/>
          <w:lang w:val="en-US" w:eastAsia="zh-CN"/>
        </w:rPr>
        <w:t xml:space="preserve"> </w:t>
      </w:r>
      <w:r>
        <w:rPr>
          <w:rFonts w:eastAsiaTheme="minorEastAsia" w:hint="eastAsia"/>
          <w:b/>
          <w:lang w:val="en-US" w:eastAsia="zh-CN"/>
        </w:rPr>
        <w:t>are</w:t>
      </w:r>
      <w:r w:rsidRPr="001642EC">
        <w:rPr>
          <w:rFonts w:eastAsiaTheme="minorEastAsia"/>
          <w:b/>
          <w:lang w:val="en-US" w:eastAsia="zh-CN"/>
        </w:rPr>
        <w:t xml:space="preserve"> higher than the other cases.</w:t>
      </w:r>
    </w:p>
    <w:p w14:paraId="70A3547E" w14:textId="77777777" w:rsidR="002512B1" w:rsidRPr="00581FF2" w:rsidRDefault="002512B1" w:rsidP="002512B1">
      <w:pPr>
        <w:spacing w:beforeLines="50" w:before="120" w:afterLines="0" w:after="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3</w:t>
      </w:r>
      <w:r w:rsidRPr="00581FF2">
        <w:rPr>
          <w:b/>
          <w:lang w:val="x-none"/>
        </w:rPr>
        <w:fldChar w:fldCharType="end"/>
      </w:r>
      <w:r w:rsidRPr="00581FF2">
        <w:rPr>
          <w:rFonts w:hint="eastAsia"/>
          <w:b/>
          <w:lang w:val="x-none"/>
        </w:rPr>
        <w:t>:</w:t>
      </w:r>
      <w:r w:rsidRPr="00581FF2">
        <w:rPr>
          <w:b/>
          <w:lang w:val="x-none"/>
        </w:rPr>
        <w:t xml:space="preserve"> For partially coherent uplink precoding by an 8TX UE codebook, Ng=2, the </w:t>
      </w:r>
      <w:r w:rsidRPr="00581FF2">
        <w:rPr>
          <w:rFonts w:hint="eastAsia"/>
          <w:b/>
          <w:lang w:val="x-none"/>
        </w:rPr>
        <w:t xml:space="preserve">following </w:t>
      </w:r>
      <w:r w:rsidRPr="00581FF2">
        <w:rPr>
          <w:b/>
          <w:lang w:val="x-none"/>
        </w:rPr>
        <w:t xml:space="preserve">rank and layer splitting cases </w:t>
      </w:r>
      <w:r w:rsidRPr="00581FF2">
        <w:rPr>
          <w:rFonts w:hint="eastAsia"/>
          <w:b/>
          <w:lang w:val="x-none"/>
        </w:rPr>
        <w:t>are</w:t>
      </w:r>
      <w:r w:rsidRPr="00581FF2">
        <w:rPr>
          <w:b/>
          <w:lang w:val="x-none"/>
        </w:rPr>
        <w:t xml:space="preserve"> supported</w:t>
      </w:r>
      <w:r w:rsidRPr="00581FF2">
        <w:rPr>
          <w:rFonts w:hint="eastAsia"/>
          <w:b/>
          <w:lang w:val="x-none"/>
        </w:rPr>
        <w:t>:</w:t>
      </w:r>
    </w:p>
    <w:p w14:paraId="44ED62FB" w14:textId="77777777" w:rsidR="002512B1" w:rsidRDefault="002512B1"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1, support (1,0) and (0,1);</w:t>
      </w:r>
    </w:p>
    <w:p w14:paraId="61FAFEBD" w14:textId="77777777" w:rsidR="002512B1" w:rsidRDefault="002512B1"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2, support (1,1);</w:t>
      </w:r>
    </w:p>
    <w:p w14:paraId="750B8467" w14:textId="77777777" w:rsidR="002512B1" w:rsidRPr="003151C7" w:rsidRDefault="002512B1"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3, support (1,2);</w:t>
      </w:r>
    </w:p>
    <w:p w14:paraId="55E36B43" w14:textId="77777777" w:rsidR="002512B1" w:rsidRPr="003151C7" w:rsidRDefault="002512B1"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4, support (2,2);</w:t>
      </w:r>
    </w:p>
    <w:p w14:paraId="1096CF52" w14:textId="77777777" w:rsidR="002512B1" w:rsidRPr="003151C7" w:rsidRDefault="002512B1"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5, support (2,3);</w:t>
      </w:r>
    </w:p>
    <w:p w14:paraId="049C3870" w14:textId="77777777" w:rsidR="002512B1" w:rsidRPr="003151C7" w:rsidRDefault="002512B1"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6, support (3,3);</w:t>
      </w:r>
    </w:p>
    <w:p w14:paraId="782DC446" w14:textId="77777777" w:rsidR="002512B1" w:rsidRPr="003151C7" w:rsidRDefault="002512B1" w:rsidP="002512B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7, support (3,4);</w:t>
      </w:r>
    </w:p>
    <w:p w14:paraId="0ECFBC5A" w14:textId="77777777" w:rsidR="002512B1" w:rsidRPr="00E427EE" w:rsidRDefault="002512B1" w:rsidP="002512B1">
      <w:pPr>
        <w:pStyle w:val="Normal9pointspacing"/>
        <w:numPr>
          <w:ilvl w:val="0"/>
          <w:numId w:val="14"/>
        </w:numPr>
        <w:spacing w:before="60" w:afterLines="50" w:after="120"/>
        <w:rPr>
          <w:rFonts w:eastAsiaTheme="minorEastAsia"/>
          <w:b/>
          <w:lang w:val="en-US" w:eastAsia="zh-CN"/>
        </w:rPr>
      </w:pPr>
      <w:r w:rsidRPr="003151C7">
        <w:rPr>
          <w:rFonts w:eastAsiaTheme="minorEastAsia" w:hint="eastAsia"/>
          <w:b/>
          <w:lang w:val="en-US" w:eastAsia="zh-CN"/>
        </w:rPr>
        <w:t>For rank 8</w:t>
      </w:r>
      <w:r w:rsidRPr="00E427EE">
        <w:rPr>
          <w:rFonts w:eastAsiaTheme="minorEastAsia" w:hint="eastAsia"/>
          <w:b/>
          <w:lang w:val="en-US" w:eastAsia="zh-CN"/>
        </w:rPr>
        <w:t>, support (4</w:t>
      </w:r>
      <w:proofErr w:type="gramStart"/>
      <w:r w:rsidRPr="00E427EE">
        <w:rPr>
          <w:rFonts w:eastAsiaTheme="minorEastAsia" w:hint="eastAsia"/>
          <w:b/>
          <w:lang w:val="en-US" w:eastAsia="zh-CN"/>
        </w:rPr>
        <w:t>,4</w:t>
      </w:r>
      <w:proofErr w:type="gramEnd"/>
      <w:r w:rsidRPr="00E427EE">
        <w:rPr>
          <w:rFonts w:eastAsiaTheme="minorEastAsia" w:hint="eastAsia"/>
          <w:b/>
          <w:lang w:val="en-US" w:eastAsia="zh-CN"/>
        </w:rPr>
        <w:t>).</w:t>
      </w:r>
    </w:p>
    <w:p w14:paraId="68220AAD" w14:textId="4E50A968" w:rsidR="00415189" w:rsidRDefault="00415189" w:rsidP="00415189">
      <w:pPr>
        <w:spacing w:beforeLines="50" w:before="120" w:after="120"/>
        <w:jc w:val="both"/>
        <w:rPr>
          <w:rStyle w:val="af"/>
          <w:i w:val="0"/>
          <w:iCs w:val="0"/>
        </w:rPr>
      </w:pPr>
      <w:r>
        <w:rPr>
          <w:rFonts w:eastAsia="宋体"/>
          <w:lang w:val="x-none" w:eastAsia="zh-CN"/>
        </w:rPr>
        <w:t xml:space="preserve">For </w:t>
      </w:r>
      <w:r w:rsidR="00664095">
        <w:rPr>
          <w:rFonts w:eastAsia="宋体" w:hint="eastAsia"/>
          <w:lang w:val="x-none" w:eastAsia="zh-CN"/>
        </w:rPr>
        <w:t xml:space="preserve">a </w:t>
      </w:r>
      <w:r w:rsidR="00E734A1">
        <w:rPr>
          <w:rFonts w:eastAsia="宋体" w:hint="eastAsia"/>
          <w:lang w:val="x-none" w:eastAsia="zh-CN"/>
        </w:rPr>
        <w:t xml:space="preserve">8TX </w:t>
      </w:r>
      <w:r w:rsidR="00664095">
        <w:rPr>
          <w:rFonts w:eastAsia="宋体" w:hint="eastAsia"/>
          <w:lang w:val="x-none" w:eastAsia="zh-CN"/>
        </w:rPr>
        <w:t xml:space="preserve">precoding matrix generated with two </w:t>
      </w:r>
      <w:r w:rsidR="00664095" w:rsidRPr="00626E59">
        <w:rPr>
          <w:rStyle w:val="af"/>
          <w:i w:val="0"/>
          <w:iCs w:val="0"/>
        </w:rPr>
        <w:t xml:space="preserve">Rel-15 UL </w:t>
      </w:r>
      <w:r w:rsidR="00E734A1" w:rsidRPr="00626E59">
        <w:rPr>
          <w:rStyle w:val="af"/>
          <w:i w:val="0"/>
          <w:iCs w:val="0"/>
        </w:rPr>
        <w:t>4T</w:t>
      </w:r>
      <w:r w:rsidR="00E734A1">
        <w:rPr>
          <w:rStyle w:val="af"/>
          <w:rFonts w:eastAsiaTheme="minorEastAsia" w:hint="eastAsia"/>
          <w:i w:val="0"/>
          <w:iCs w:val="0"/>
          <w:lang w:eastAsia="zh-CN"/>
        </w:rPr>
        <w:t>X</w:t>
      </w:r>
      <w:r w:rsidR="00E734A1" w:rsidRPr="00626E59">
        <w:rPr>
          <w:rStyle w:val="af"/>
          <w:i w:val="0"/>
          <w:iCs w:val="0"/>
        </w:rPr>
        <w:t xml:space="preserve"> </w:t>
      </w:r>
      <w:r w:rsidR="00664095">
        <w:rPr>
          <w:rStyle w:val="af"/>
          <w:rFonts w:eastAsiaTheme="minorEastAsia" w:hint="eastAsia"/>
          <w:i w:val="0"/>
          <w:iCs w:val="0"/>
          <w:lang w:eastAsia="zh-CN"/>
        </w:rPr>
        <w:t>full-coherent precoding matrixes for</w:t>
      </w:r>
      <w:r w:rsidR="00664095">
        <w:rPr>
          <w:rFonts w:eastAsia="宋体"/>
          <w:lang w:val="x-none" w:eastAsia="zh-CN"/>
        </w:rPr>
        <w:t xml:space="preserve"> </w:t>
      </w:r>
      <w:r>
        <w:rPr>
          <w:rFonts w:eastAsia="宋体"/>
          <w:lang w:val="x-none" w:eastAsia="zh-CN"/>
        </w:rPr>
        <w:t xml:space="preserve">rank 3/5/7, the numbers of layers </w:t>
      </w:r>
      <w:r w:rsidR="00664095">
        <w:rPr>
          <w:rFonts w:eastAsia="宋体" w:hint="eastAsia"/>
          <w:lang w:val="x-none" w:eastAsia="zh-CN"/>
        </w:rPr>
        <w:t>that</w:t>
      </w:r>
      <w:r w:rsidR="00664095">
        <w:rPr>
          <w:rFonts w:eastAsia="宋体"/>
          <w:lang w:val="x-none" w:eastAsia="zh-CN"/>
        </w:rPr>
        <w:t xml:space="preserve"> </w:t>
      </w:r>
      <w:r>
        <w:rPr>
          <w:rFonts w:eastAsia="宋体"/>
          <w:lang w:val="x-none" w:eastAsia="zh-CN"/>
        </w:rPr>
        <w:t xml:space="preserve">split to two antenna groups </w:t>
      </w:r>
      <w:r w:rsidR="00664095">
        <w:rPr>
          <w:rFonts w:eastAsia="宋体" w:hint="eastAsia"/>
          <w:lang w:val="x-none" w:eastAsia="zh-CN"/>
        </w:rPr>
        <w:t>are</w:t>
      </w:r>
      <w:r w:rsidR="00664095">
        <w:rPr>
          <w:rFonts w:eastAsia="宋体"/>
          <w:lang w:val="x-none" w:eastAsia="zh-CN"/>
        </w:rPr>
        <w:t xml:space="preserve"> </w:t>
      </w:r>
      <w:r>
        <w:rPr>
          <w:rFonts w:eastAsia="宋体"/>
          <w:lang w:val="x-none" w:eastAsia="zh-CN"/>
        </w:rPr>
        <w:t xml:space="preserve">not equal. </w:t>
      </w:r>
      <w:r w:rsidR="000207D7">
        <w:rPr>
          <w:rFonts w:eastAsia="宋体" w:hint="eastAsia"/>
          <w:lang w:val="x-none" w:eastAsia="zh-CN"/>
        </w:rPr>
        <w:t>Then the precoding matrix can</w:t>
      </w:r>
      <w:r w:rsidR="00664095">
        <w:rPr>
          <w:rFonts w:eastAsia="宋体" w:hint="eastAsia"/>
          <w:lang w:val="x-none" w:eastAsia="zh-CN"/>
        </w:rPr>
        <w:t xml:space="preserve">not keep </w:t>
      </w:r>
      <w:r w:rsidR="00664095" w:rsidRPr="00D4304E">
        <w:rPr>
          <w:rFonts w:hint="eastAsia"/>
          <w:lang w:eastAsia="ja-JP"/>
        </w:rPr>
        <w:t>constant modulus property</w:t>
      </w:r>
      <w:r w:rsidR="00664095">
        <w:rPr>
          <w:rFonts w:eastAsiaTheme="minorEastAsia" w:hint="eastAsia"/>
          <w:lang w:eastAsia="zh-CN"/>
        </w:rPr>
        <w:t xml:space="preserve"> as Rel-15</w:t>
      </w:r>
      <w:r w:rsidR="00664095" w:rsidRPr="00664095">
        <w:rPr>
          <w:rStyle w:val="af"/>
          <w:i w:val="0"/>
          <w:iCs w:val="0"/>
        </w:rPr>
        <w:t xml:space="preserve"> </w:t>
      </w:r>
      <w:r w:rsidR="00664095" w:rsidRPr="00626E59">
        <w:rPr>
          <w:rStyle w:val="af"/>
          <w:i w:val="0"/>
          <w:iCs w:val="0"/>
        </w:rPr>
        <w:t xml:space="preserve">UL </w:t>
      </w:r>
      <w:r w:rsidR="00E734A1" w:rsidRPr="00626E59">
        <w:rPr>
          <w:rStyle w:val="af"/>
          <w:i w:val="0"/>
          <w:iCs w:val="0"/>
        </w:rPr>
        <w:t>4T</w:t>
      </w:r>
      <w:r w:rsidR="00E734A1">
        <w:rPr>
          <w:rStyle w:val="af"/>
          <w:rFonts w:eastAsiaTheme="minorEastAsia" w:hint="eastAsia"/>
          <w:i w:val="0"/>
          <w:iCs w:val="0"/>
          <w:lang w:eastAsia="zh-CN"/>
        </w:rPr>
        <w:t>X</w:t>
      </w:r>
      <w:r w:rsidR="00E734A1" w:rsidRPr="00626E59">
        <w:rPr>
          <w:rStyle w:val="af"/>
          <w:i w:val="0"/>
          <w:iCs w:val="0"/>
        </w:rPr>
        <w:t xml:space="preserve"> </w:t>
      </w:r>
      <w:r w:rsidR="00664095">
        <w:rPr>
          <w:rStyle w:val="af"/>
          <w:rFonts w:eastAsiaTheme="minorEastAsia" w:hint="eastAsia"/>
          <w:i w:val="0"/>
          <w:iCs w:val="0"/>
          <w:lang w:eastAsia="zh-CN"/>
        </w:rPr>
        <w:t>precoders</w:t>
      </w:r>
      <w:r>
        <w:rPr>
          <w:rStyle w:val="af"/>
          <w:i w:val="0"/>
          <w:iCs w:val="0"/>
        </w:rPr>
        <w:t xml:space="preserve">. </w:t>
      </w:r>
    </w:p>
    <w:p w14:paraId="31530ACF" w14:textId="148C09DC" w:rsidR="00664095" w:rsidRPr="000C7BD3" w:rsidRDefault="00415189" w:rsidP="00415189">
      <w:pPr>
        <w:spacing w:beforeLines="50" w:before="120" w:after="120"/>
        <w:jc w:val="both"/>
        <w:rPr>
          <w:rFonts w:eastAsiaTheme="minorEastAsia"/>
          <w:lang w:eastAsia="zh-CN"/>
        </w:rPr>
      </w:pPr>
      <w:r>
        <w:rPr>
          <w:rStyle w:val="af"/>
          <w:i w:val="0"/>
          <w:iCs w:val="0"/>
        </w:rPr>
        <w:t xml:space="preserve">In </w:t>
      </w:r>
      <w:r w:rsidR="00664095">
        <w:rPr>
          <w:rStyle w:val="af"/>
          <w:rFonts w:eastAsiaTheme="minorEastAsia" w:hint="eastAsia"/>
          <w:i w:val="0"/>
          <w:iCs w:val="0"/>
          <w:lang w:eastAsia="zh-CN"/>
        </w:rPr>
        <w:t xml:space="preserve">order to keep </w:t>
      </w:r>
      <w:r w:rsidR="00664095" w:rsidRPr="00D4304E">
        <w:rPr>
          <w:rFonts w:hint="eastAsia"/>
          <w:lang w:eastAsia="ja-JP"/>
        </w:rPr>
        <w:t>constant modulus property</w:t>
      </w:r>
      <w:r w:rsidR="00664095">
        <w:rPr>
          <w:rFonts w:eastAsiaTheme="minorEastAsia" w:hint="eastAsia"/>
          <w:lang w:eastAsia="zh-CN"/>
        </w:rPr>
        <w:t xml:space="preserve"> for a UL </w:t>
      </w:r>
      <w:r w:rsidR="00E734A1">
        <w:rPr>
          <w:rFonts w:eastAsiaTheme="minorEastAsia" w:hint="eastAsia"/>
          <w:lang w:eastAsia="zh-CN"/>
        </w:rPr>
        <w:t xml:space="preserve">8TX </w:t>
      </w:r>
      <w:r w:rsidR="00664095">
        <w:rPr>
          <w:rFonts w:eastAsiaTheme="minorEastAsia" w:hint="eastAsia"/>
          <w:lang w:eastAsia="zh-CN"/>
        </w:rPr>
        <w:t>partial</w:t>
      </w:r>
      <w:r w:rsidR="00DB48F3">
        <w:rPr>
          <w:rFonts w:eastAsiaTheme="minorEastAsia" w:hint="eastAsia"/>
          <w:lang w:eastAsia="zh-CN"/>
        </w:rPr>
        <w:t>ly</w:t>
      </w:r>
      <w:r w:rsidR="00664095">
        <w:rPr>
          <w:rFonts w:eastAsiaTheme="minorEastAsia" w:hint="eastAsia"/>
          <w:lang w:eastAsia="zh-CN"/>
        </w:rPr>
        <w:t xml:space="preserve"> coherent transmission</w:t>
      </w:r>
      <w:r>
        <w:rPr>
          <w:rStyle w:val="af"/>
          <w:i w:val="0"/>
          <w:iCs w:val="0"/>
        </w:rPr>
        <w:t xml:space="preserve">, the design of </w:t>
      </w:r>
      <w:r w:rsidR="00664095">
        <w:rPr>
          <w:rStyle w:val="af"/>
          <w:rFonts w:eastAsiaTheme="minorEastAsia" w:hint="eastAsia"/>
          <w:i w:val="0"/>
          <w:iCs w:val="0"/>
          <w:lang w:eastAsia="zh-CN"/>
        </w:rPr>
        <w:t xml:space="preserve">precoders for </w:t>
      </w:r>
      <w:r w:rsidR="00664095">
        <w:rPr>
          <w:rFonts w:eastAsiaTheme="minorEastAsia" w:hint="eastAsia"/>
          <w:lang w:eastAsia="zh-CN"/>
        </w:rPr>
        <w:t>Rel-15</w:t>
      </w:r>
      <w:r w:rsidR="00D86544">
        <w:rPr>
          <w:rStyle w:val="af"/>
          <w:rFonts w:eastAsiaTheme="minorEastAsia" w:hint="eastAsia"/>
          <w:i w:val="0"/>
          <w:iCs w:val="0"/>
          <w:lang w:eastAsia="zh-CN"/>
        </w:rPr>
        <w:t xml:space="preserve"> </w:t>
      </w:r>
      <w:r>
        <w:rPr>
          <w:rStyle w:val="af"/>
          <w:i w:val="0"/>
          <w:iCs w:val="0"/>
        </w:rPr>
        <w:t xml:space="preserve">UL </w:t>
      </w:r>
      <w:r w:rsidR="00E734A1">
        <w:rPr>
          <w:rStyle w:val="af"/>
          <w:i w:val="0"/>
          <w:iCs w:val="0"/>
        </w:rPr>
        <w:t>4T</w:t>
      </w:r>
      <w:r w:rsidR="00E734A1">
        <w:rPr>
          <w:rStyle w:val="af"/>
          <w:rFonts w:eastAsiaTheme="minorEastAsia" w:hint="eastAsia"/>
          <w:i w:val="0"/>
          <w:iCs w:val="0"/>
          <w:lang w:eastAsia="zh-CN"/>
        </w:rPr>
        <w:t>X</w:t>
      </w:r>
      <w:r w:rsidR="00E734A1">
        <w:rPr>
          <w:rStyle w:val="af"/>
          <w:i w:val="0"/>
          <w:iCs w:val="0"/>
        </w:rPr>
        <w:t xml:space="preserve"> </w:t>
      </w:r>
      <w:r w:rsidR="00664095">
        <w:rPr>
          <w:rFonts w:eastAsiaTheme="minorEastAsia" w:hint="eastAsia"/>
          <w:lang w:eastAsia="zh-CN"/>
        </w:rPr>
        <w:t>partial-coherent</w:t>
      </w:r>
      <w:r w:rsidRPr="00A865B0">
        <w:rPr>
          <w:rStyle w:val="af"/>
          <w:i w:val="0"/>
          <w:iCs w:val="0"/>
        </w:rPr>
        <w:t xml:space="preserve"> codebook</w:t>
      </w:r>
      <w:r>
        <w:rPr>
          <w:rStyle w:val="af"/>
          <w:i w:val="0"/>
          <w:iCs w:val="0"/>
        </w:rPr>
        <w:t xml:space="preserve"> </w:t>
      </w:r>
      <w:r w:rsidR="00664095">
        <w:rPr>
          <w:rStyle w:val="af"/>
          <w:rFonts w:eastAsiaTheme="minorEastAsia" w:hint="eastAsia"/>
          <w:i w:val="0"/>
          <w:iCs w:val="0"/>
          <w:lang w:eastAsia="zh-CN"/>
        </w:rPr>
        <w:t xml:space="preserve">for rank 3 </w:t>
      </w:r>
      <w:r>
        <w:rPr>
          <w:rStyle w:val="af"/>
          <w:i w:val="0"/>
          <w:iCs w:val="0"/>
        </w:rPr>
        <w:t xml:space="preserve">can be </w:t>
      </w:r>
      <w:r w:rsidRPr="00F90E45">
        <w:rPr>
          <w:rStyle w:val="af"/>
          <w:i w:val="0"/>
          <w:iCs w:val="0"/>
        </w:rPr>
        <w:t>refer</w:t>
      </w:r>
      <w:r w:rsidR="00664095">
        <w:rPr>
          <w:rStyle w:val="af"/>
          <w:rFonts w:eastAsiaTheme="minorEastAsia" w:hint="eastAsia"/>
          <w:i w:val="0"/>
          <w:iCs w:val="0"/>
          <w:lang w:eastAsia="zh-CN"/>
        </w:rPr>
        <w:t>r</w:t>
      </w:r>
      <w:r w:rsidRPr="00F90E45">
        <w:rPr>
          <w:rStyle w:val="af"/>
          <w:i w:val="0"/>
          <w:iCs w:val="0"/>
        </w:rPr>
        <w:t>ed</w:t>
      </w:r>
      <w:r w:rsidR="00664095">
        <w:rPr>
          <w:rStyle w:val="af"/>
          <w:rFonts w:eastAsiaTheme="minorEastAsia" w:hint="eastAsia"/>
          <w:i w:val="0"/>
          <w:iCs w:val="0"/>
          <w:lang w:eastAsia="zh-CN"/>
        </w:rPr>
        <w:t xml:space="preserve"> to</w:t>
      </w:r>
      <w:r>
        <w:rPr>
          <w:rStyle w:val="af"/>
          <w:i w:val="0"/>
          <w:iCs w:val="0"/>
        </w:rPr>
        <w:t xml:space="preserve">. </w:t>
      </w:r>
      <w:r w:rsidR="00664095">
        <w:rPr>
          <w:rStyle w:val="af"/>
          <w:rFonts w:eastAsiaTheme="minorEastAsia" w:hint="eastAsia"/>
          <w:i w:val="0"/>
          <w:iCs w:val="0"/>
          <w:lang w:eastAsia="zh-CN"/>
        </w:rPr>
        <w:t xml:space="preserve">In Rel-15, a </w:t>
      </w:r>
      <w:r w:rsidR="00664095">
        <w:rPr>
          <w:rStyle w:val="af"/>
          <w:i w:val="0"/>
          <w:iCs w:val="0"/>
        </w:rPr>
        <w:t>partial-coherent</w:t>
      </w:r>
      <w:r w:rsidR="00664095" w:rsidRPr="00A865B0">
        <w:rPr>
          <w:rStyle w:val="af"/>
          <w:i w:val="0"/>
          <w:iCs w:val="0"/>
        </w:rPr>
        <w:t xml:space="preserve"> </w:t>
      </w:r>
      <w:r w:rsidR="00664095">
        <w:rPr>
          <w:rStyle w:val="af"/>
          <w:rFonts w:eastAsiaTheme="minorEastAsia" w:hint="eastAsia"/>
          <w:i w:val="0"/>
          <w:iCs w:val="0"/>
          <w:lang w:eastAsia="zh-CN"/>
        </w:rPr>
        <w:t>precoding matrix f</w:t>
      </w:r>
      <w:r>
        <w:rPr>
          <w:rStyle w:val="af"/>
          <w:i w:val="0"/>
          <w:iCs w:val="0"/>
        </w:rPr>
        <w:t xml:space="preserve">or </w:t>
      </w:r>
      <w:r w:rsidR="00DC7BE3">
        <w:rPr>
          <w:rStyle w:val="af"/>
          <w:rFonts w:eastAsiaTheme="minorEastAsia" w:hint="eastAsia"/>
          <w:i w:val="0"/>
          <w:iCs w:val="0"/>
          <w:lang w:eastAsia="zh-CN"/>
        </w:rPr>
        <w:t>rank</w:t>
      </w:r>
      <w:r w:rsidR="003544C8">
        <w:rPr>
          <w:rStyle w:val="af"/>
          <w:rFonts w:eastAsiaTheme="minorEastAsia" w:hint="eastAsia"/>
          <w:i w:val="0"/>
          <w:iCs w:val="0"/>
          <w:lang w:eastAsia="zh-CN"/>
        </w:rPr>
        <w:t xml:space="preserve"> 3</w:t>
      </w:r>
      <w:r w:rsidR="00664095">
        <w:rPr>
          <w:rStyle w:val="af"/>
          <w:rFonts w:eastAsiaTheme="minorEastAsia" w:hint="eastAsia"/>
          <w:i w:val="0"/>
          <w:iCs w:val="0"/>
          <w:lang w:eastAsia="zh-CN"/>
        </w:rPr>
        <w:t xml:space="preserve"> is generated with a UL </w:t>
      </w:r>
      <w:r w:rsidR="00E734A1">
        <w:rPr>
          <w:rStyle w:val="af"/>
          <w:rFonts w:eastAsiaTheme="minorEastAsia" w:hint="eastAsia"/>
          <w:i w:val="0"/>
          <w:iCs w:val="0"/>
          <w:lang w:eastAsia="zh-CN"/>
        </w:rPr>
        <w:t xml:space="preserve">2TX </w:t>
      </w:r>
      <w:r w:rsidR="00664095">
        <w:rPr>
          <w:rStyle w:val="af"/>
          <w:rFonts w:eastAsiaTheme="minorEastAsia" w:hint="eastAsia"/>
          <w:i w:val="0"/>
          <w:iCs w:val="0"/>
          <w:lang w:eastAsia="zh-CN"/>
        </w:rPr>
        <w:t>full-coherent precoder</w:t>
      </w:r>
      <w:r w:rsidR="00A37203">
        <w:rPr>
          <w:rStyle w:val="af"/>
          <w:rFonts w:eastAsiaTheme="minorEastAsia" w:hint="eastAsia"/>
          <w:i w:val="0"/>
          <w:iCs w:val="0"/>
          <w:lang w:eastAsia="zh-CN"/>
        </w:rPr>
        <w:t xml:space="preserve"> for rank 1</w:t>
      </w:r>
      <w:r w:rsidR="00664095">
        <w:rPr>
          <w:rStyle w:val="af"/>
          <w:rFonts w:eastAsiaTheme="minorEastAsia" w:hint="eastAsia"/>
          <w:i w:val="0"/>
          <w:iCs w:val="0"/>
          <w:lang w:eastAsia="zh-CN"/>
        </w:rPr>
        <w:t xml:space="preserve"> and a UL </w:t>
      </w:r>
      <w:r w:rsidR="00E734A1">
        <w:rPr>
          <w:rStyle w:val="af"/>
          <w:rFonts w:eastAsiaTheme="minorEastAsia" w:hint="eastAsia"/>
          <w:i w:val="0"/>
          <w:iCs w:val="0"/>
          <w:lang w:eastAsia="zh-CN"/>
        </w:rPr>
        <w:t xml:space="preserve">2TX </w:t>
      </w:r>
      <w:r w:rsidR="00A37203">
        <w:rPr>
          <w:rStyle w:val="af"/>
          <w:rFonts w:eastAsiaTheme="minorEastAsia" w:hint="eastAsia"/>
          <w:i w:val="0"/>
          <w:iCs w:val="0"/>
          <w:lang w:eastAsia="zh-CN"/>
        </w:rPr>
        <w:t>non</w:t>
      </w:r>
      <w:r w:rsidR="00664095">
        <w:rPr>
          <w:rStyle w:val="af"/>
          <w:rFonts w:eastAsiaTheme="minorEastAsia" w:hint="eastAsia"/>
          <w:i w:val="0"/>
          <w:iCs w:val="0"/>
          <w:lang w:eastAsia="zh-CN"/>
        </w:rPr>
        <w:t>-coherent precoder</w:t>
      </w:r>
      <w:r w:rsidR="00A37203">
        <w:rPr>
          <w:rStyle w:val="af"/>
          <w:rFonts w:eastAsiaTheme="minorEastAsia" w:hint="eastAsia"/>
          <w:i w:val="0"/>
          <w:iCs w:val="0"/>
          <w:lang w:eastAsia="zh-CN"/>
        </w:rPr>
        <w:t xml:space="preserve"> for rank 2</w:t>
      </w:r>
      <w:r w:rsidR="00664095">
        <w:rPr>
          <w:rStyle w:val="af"/>
          <w:rFonts w:eastAsiaTheme="minorEastAsia" w:hint="eastAsia"/>
          <w:i w:val="0"/>
          <w:iCs w:val="0"/>
          <w:lang w:eastAsia="zh-CN"/>
        </w:rPr>
        <w:t xml:space="preserve">. Similarly, an UL </w:t>
      </w:r>
      <w:r w:rsidR="00E734A1">
        <w:rPr>
          <w:rStyle w:val="af"/>
          <w:rFonts w:eastAsiaTheme="minorEastAsia" w:hint="eastAsia"/>
          <w:i w:val="0"/>
          <w:iCs w:val="0"/>
          <w:lang w:eastAsia="zh-CN"/>
        </w:rPr>
        <w:t xml:space="preserve">8TX </w:t>
      </w:r>
      <w:r w:rsidR="00664095">
        <w:rPr>
          <w:rStyle w:val="af"/>
          <w:i w:val="0"/>
          <w:iCs w:val="0"/>
        </w:rPr>
        <w:t>partial-coherent</w:t>
      </w:r>
      <w:r w:rsidR="00664095" w:rsidRPr="00A865B0">
        <w:rPr>
          <w:rStyle w:val="af"/>
          <w:i w:val="0"/>
          <w:iCs w:val="0"/>
        </w:rPr>
        <w:t xml:space="preserve"> </w:t>
      </w:r>
      <w:r w:rsidR="00664095">
        <w:rPr>
          <w:rStyle w:val="af"/>
          <w:rFonts w:eastAsiaTheme="minorEastAsia" w:hint="eastAsia"/>
          <w:i w:val="0"/>
          <w:iCs w:val="0"/>
          <w:lang w:eastAsia="zh-CN"/>
        </w:rPr>
        <w:t>precoding matrix f</w:t>
      </w:r>
      <w:r w:rsidR="00664095">
        <w:rPr>
          <w:rStyle w:val="af"/>
          <w:i w:val="0"/>
          <w:iCs w:val="0"/>
        </w:rPr>
        <w:t xml:space="preserve">or </w:t>
      </w:r>
      <w:r w:rsidR="00664095">
        <w:rPr>
          <w:rStyle w:val="af"/>
          <w:rFonts w:eastAsiaTheme="minorEastAsia" w:hint="eastAsia"/>
          <w:i w:val="0"/>
          <w:iCs w:val="0"/>
          <w:lang w:eastAsia="zh-CN"/>
        </w:rPr>
        <w:t>rank 3</w:t>
      </w:r>
      <w:r w:rsidRPr="00947D5D">
        <w:rPr>
          <w:rStyle w:val="af"/>
          <w:i w:val="0"/>
          <w:iCs w:val="0"/>
        </w:rPr>
        <w:t xml:space="preserve"> can be constructed from a </w:t>
      </w:r>
      <w:r>
        <w:rPr>
          <w:rStyle w:val="af"/>
          <w:i w:val="0"/>
          <w:iCs w:val="0"/>
        </w:rPr>
        <w:t xml:space="preserve">UL </w:t>
      </w:r>
      <w:r w:rsidR="00E734A1">
        <w:rPr>
          <w:rStyle w:val="af"/>
          <w:i w:val="0"/>
          <w:iCs w:val="0"/>
        </w:rPr>
        <w:t>4T</w:t>
      </w:r>
      <w:r w:rsidR="00E734A1">
        <w:rPr>
          <w:rStyle w:val="af"/>
          <w:rFonts w:eastAsiaTheme="minorEastAsia" w:hint="eastAsia"/>
          <w:i w:val="0"/>
          <w:iCs w:val="0"/>
          <w:lang w:eastAsia="zh-CN"/>
        </w:rPr>
        <w:t>X</w:t>
      </w:r>
      <w:r w:rsidR="00E734A1">
        <w:rPr>
          <w:rStyle w:val="af"/>
          <w:i w:val="0"/>
          <w:iCs w:val="0"/>
        </w:rPr>
        <w:t xml:space="preserve"> </w:t>
      </w:r>
      <w:r w:rsidRPr="00947D5D">
        <w:rPr>
          <w:rStyle w:val="af"/>
          <w:i w:val="0"/>
          <w:iCs w:val="0"/>
        </w:rPr>
        <w:t>full</w:t>
      </w:r>
      <w:r>
        <w:rPr>
          <w:rStyle w:val="af"/>
          <w:i w:val="0"/>
          <w:iCs w:val="0"/>
        </w:rPr>
        <w:t>-</w:t>
      </w:r>
      <w:r w:rsidRPr="00947D5D">
        <w:rPr>
          <w:rStyle w:val="af"/>
          <w:i w:val="0"/>
          <w:iCs w:val="0"/>
        </w:rPr>
        <w:t xml:space="preserve">coherent </w:t>
      </w:r>
      <w:r>
        <w:rPr>
          <w:rStyle w:val="af"/>
          <w:i w:val="0"/>
          <w:iCs w:val="0"/>
        </w:rPr>
        <w:t>precoder</w:t>
      </w:r>
      <w:r w:rsidRPr="00947D5D">
        <w:rPr>
          <w:rStyle w:val="af"/>
          <w:i w:val="0"/>
          <w:iCs w:val="0"/>
        </w:rPr>
        <w:t xml:space="preserve"> </w:t>
      </w:r>
      <w:r w:rsidR="00A37203">
        <w:rPr>
          <w:rStyle w:val="af"/>
          <w:rFonts w:eastAsiaTheme="minorEastAsia" w:hint="eastAsia"/>
          <w:i w:val="0"/>
          <w:iCs w:val="0"/>
          <w:lang w:eastAsia="zh-CN"/>
        </w:rPr>
        <w:t xml:space="preserve">for rank 1 </w:t>
      </w:r>
      <w:r w:rsidRPr="00947D5D">
        <w:rPr>
          <w:rStyle w:val="af"/>
          <w:i w:val="0"/>
          <w:iCs w:val="0"/>
        </w:rPr>
        <w:t xml:space="preserve">and a </w:t>
      </w:r>
      <w:r>
        <w:rPr>
          <w:rStyle w:val="af"/>
          <w:i w:val="0"/>
          <w:iCs w:val="0"/>
        </w:rPr>
        <w:t xml:space="preserve">UL </w:t>
      </w:r>
      <w:r w:rsidR="00E734A1">
        <w:rPr>
          <w:rStyle w:val="af"/>
          <w:i w:val="0"/>
          <w:iCs w:val="0"/>
        </w:rPr>
        <w:t>4T</w:t>
      </w:r>
      <w:r w:rsidR="00E734A1">
        <w:rPr>
          <w:rStyle w:val="af"/>
          <w:rFonts w:eastAsiaTheme="minorEastAsia" w:hint="eastAsia"/>
          <w:i w:val="0"/>
          <w:iCs w:val="0"/>
          <w:lang w:eastAsia="zh-CN"/>
        </w:rPr>
        <w:t>X</w:t>
      </w:r>
      <w:r w:rsidR="00E734A1">
        <w:rPr>
          <w:rStyle w:val="af"/>
          <w:i w:val="0"/>
          <w:iCs w:val="0"/>
        </w:rPr>
        <w:t xml:space="preserve"> </w:t>
      </w:r>
      <w:r w:rsidRPr="00947D5D">
        <w:rPr>
          <w:rStyle w:val="af"/>
          <w:i w:val="0"/>
          <w:iCs w:val="0"/>
        </w:rPr>
        <w:t>partial</w:t>
      </w:r>
      <w:r>
        <w:rPr>
          <w:rStyle w:val="af"/>
          <w:i w:val="0"/>
          <w:iCs w:val="0"/>
        </w:rPr>
        <w:t>-</w:t>
      </w:r>
      <w:r w:rsidRPr="00947D5D">
        <w:rPr>
          <w:rStyle w:val="af"/>
          <w:i w:val="0"/>
          <w:iCs w:val="0"/>
        </w:rPr>
        <w:t xml:space="preserve">coherent </w:t>
      </w:r>
      <w:r>
        <w:rPr>
          <w:rStyle w:val="af"/>
          <w:i w:val="0"/>
          <w:iCs w:val="0"/>
        </w:rPr>
        <w:t>precoder</w:t>
      </w:r>
      <w:r w:rsidR="00A37203">
        <w:rPr>
          <w:rStyle w:val="af"/>
          <w:rFonts w:eastAsiaTheme="minorEastAsia" w:hint="eastAsia"/>
          <w:i w:val="0"/>
          <w:iCs w:val="0"/>
          <w:lang w:eastAsia="zh-CN"/>
        </w:rPr>
        <w:t xml:space="preserve"> for rank 2</w:t>
      </w:r>
      <w:r>
        <w:rPr>
          <w:rStyle w:val="af"/>
          <w:i w:val="0"/>
          <w:iCs w:val="0"/>
        </w:rPr>
        <w:t xml:space="preserve">, as shown </w:t>
      </w:r>
      <w:r w:rsidR="00664095">
        <w:rPr>
          <w:rStyle w:val="af"/>
          <w:rFonts w:eastAsiaTheme="minorEastAsia" w:hint="eastAsia"/>
          <w:i w:val="0"/>
          <w:iCs w:val="0"/>
          <w:lang w:eastAsia="zh-CN"/>
        </w:rPr>
        <w:t xml:space="preserve">as Alt 2 </w:t>
      </w:r>
      <w:r>
        <w:rPr>
          <w:rStyle w:val="af"/>
          <w:i w:val="0"/>
          <w:iCs w:val="0"/>
        </w:rPr>
        <w:t xml:space="preserve">in </w:t>
      </w:r>
      <w:r>
        <w:rPr>
          <w:rStyle w:val="af"/>
          <w:i w:val="0"/>
          <w:iCs w:val="0"/>
        </w:rPr>
        <w:fldChar w:fldCharType="begin"/>
      </w:r>
      <w:r>
        <w:rPr>
          <w:rStyle w:val="af"/>
          <w:i w:val="0"/>
          <w:iCs w:val="0"/>
        </w:rPr>
        <w:instrText xml:space="preserve"> REF _Ref131121085 \h </w:instrText>
      </w:r>
      <w:r>
        <w:rPr>
          <w:rStyle w:val="af"/>
          <w:i w:val="0"/>
          <w:iCs w:val="0"/>
        </w:rPr>
      </w:r>
      <w:r>
        <w:rPr>
          <w:rStyle w:val="af"/>
          <w:i w:val="0"/>
          <w:iCs w:val="0"/>
        </w:rPr>
        <w:fldChar w:fldCharType="separate"/>
      </w:r>
      <w:r w:rsidR="000F14EB" w:rsidRPr="00F9732D">
        <w:rPr>
          <w:rFonts w:eastAsia="宋体"/>
          <w:bCs/>
        </w:rPr>
        <w:t xml:space="preserve">Table </w:t>
      </w:r>
      <w:r w:rsidR="000F14EB">
        <w:rPr>
          <w:rFonts w:eastAsia="宋体"/>
          <w:bCs/>
          <w:noProof/>
        </w:rPr>
        <w:t>5</w:t>
      </w:r>
      <w:r>
        <w:rPr>
          <w:rStyle w:val="af"/>
          <w:i w:val="0"/>
          <w:iCs w:val="0"/>
        </w:rPr>
        <w:fldChar w:fldCharType="end"/>
      </w:r>
      <w:r>
        <w:rPr>
          <w:rStyle w:val="af"/>
          <w:i w:val="0"/>
          <w:iCs w:val="0"/>
        </w:rPr>
        <w:t xml:space="preserve">. </w:t>
      </w:r>
      <w:r w:rsidR="00664095">
        <w:rPr>
          <w:rStyle w:val="af"/>
          <w:rFonts w:eastAsiaTheme="minorEastAsia" w:hint="eastAsia"/>
          <w:i w:val="0"/>
          <w:iCs w:val="0"/>
          <w:lang w:eastAsia="zh-CN"/>
        </w:rPr>
        <w:t xml:space="preserve">Then the </w:t>
      </w:r>
      <w:r w:rsidR="00664095" w:rsidRPr="00D4304E">
        <w:rPr>
          <w:rFonts w:hint="eastAsia"/>
          <w:lang w:eastAsia="ja-JP"/>
        </w:rPr>
        <w:t>constant modulus property</w:t>
      </w:r>
      <w:r w:rsidR="00664095">
        <w:rPr>
          <w:rFonts w:eastAsiaTheme="minorEastAsia" w:hint="eastAsia"/>
          <w:lang w:eastAsia="zh-CN"/>
        </w:rPr>
        <w:t xml:space="preserve"> of UL </w:t>
      </w:r>
      <w:r w:rsidR="00E734A1">
        <w:rPr>
          <w:rFonts w:eastAsiaTheme="minorEastAsia" w:hint="eastAsia"/>
          <w:lang w:eastAsia="zh-CN"/>
        </w:rPr>
        <w:t xml:space="preserve">8TX </w:t>
      </w:r>
      <w:r w:rsidR="00DB48F3">
        <w:rPr>
          <w:rFonts w:eastAsiaTheme="minorEastAsia" w:hint="eastAsia"/>
          <w:lang w:eastAsia="zh-CN"/>
        </w:rPr>
        <w:t>partial-</w:t>
      </w:r>
      <w:r w:rsidR="00664095">
        <w:rPr>
          <w:rFonts w:eastAsiaTheme="minorEastAsia" w:hint="eastAsia"/>
          <w:lang w:eastAsia="zh-CN"/>
        </w:rPr>
        <w:t>coherent codebook can be kept.</w:t>
      </w:r>
    </w:p>
    <w:p w14:paraId="2555B991" w14:textId="31EABADE" w:rsidR="00A357BD" w:rsidRPr="00AD03C7" w:rsidRDefault="00AD03C7" w:rsidP="00086791">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lang w:eastAsia="zh-CN"/>
        </w:rPr>
      </w:pPr>
      <w:bookmarkStart w:id="15" w:name="_Ref131121085"/>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5</w:t>
      </w:r>
      <w:r w:rsidRPr="00F9732D">
        <w:rPr>
          <w:rFonts w:ascii="Times New Roman" w:eastAsia="宋体" w:hAnsi="Times New Roman" w:cs="Times New Roman"/>
          <w:bCs/>
        </w:rPr>
        <w:fldChar w:fldCharType="end"/>
      </w:r>
      <w:bookmarkEnd w:id="15"/>
      <w:r w:rsidRPr="00F9732D">
        <w:rPr>
          <w:rFonts w:ascii="Times New Roman" w:eastAsia="宋体" w:hAnsi="Times New Roman" w:cs="Times New Roman" w:hint="eastAsia"/>
          <w:bCs/>
        </w:rPr>
        <w:t xml:space="preserve">: </w:t>
      </w:r>
      <w:r w:rsidR="00A865B0">
        <w:rPr>
          <w:rFonts w:ascii="Times New Roman" w:eastAsia="宋体" w:hAnsi="Times New Roman" w:cs="Times New Roman"/>
          <w:bCs/>
        </w:rPr>
        <w:t>Structures</w:t>
      </w:r>
      <w:r w:rsidRPr="0060632E">
        <w:rPr>
          <w:rFonts w:ascii="Times New Roman" w:eastAsia="宋体" w:hAnsi="Times New Roman" w:cs="Times New Roman"/>
          <w:bCs/>
        </w:rPr>
        <w:t xml:space="preserve"> of</w:t>
      </w:r>
      <w:r w:rsidR="00751D2D">
        <w:rPr>
          <w:rFonts w:ascii="Times New Roman" w:eastAsia="宋体" w:hAnsi="Times New Roman" w:cs="Times New Roman"/>
          <w:bCs/>
        </w:rPr>
        <w:t xml:space="preserve"> partial-coherent </w:t>
      </w:r>
      <w:r w:rsidRPr="0060632E">
        <w:rPr>
          <w:rFonts w:ascii="Times New Roman" w:eastAsia="宋体" w:hAnsi="Times New Roman" w:cs="Times New Roman"/>
          <w:bCs/>
        </w:rPr>
        <w:t>precod</w:t>
      </w:r>
      <w:r>
        <w:rPr>
          <w:rFonts w:ascii="Times New Roman" w:eastAsia="宋体" w:hAnsi="Times New Roman" w:cs="Times New Roman"/>
          <w:bCs/>
        </w:rPr>
        <w:t>ers</w:t>
      </w:r>
      <w:r w:rsidR="00A37203">
        <w:rPr>
          <w:rFonts w:ascii="Times New Roman" w:eastAsia="宋体" w:hAnsi="Times New Roman" w:cs="Times New Roman" w:hint="eastAsia"/>
          <w:bCs/>
          <w:lang w:eastAsia="zh-CN"/>
        </w:rPr>
        <w:t xml:space="preserve"> for rank 3</w:t>
      </w:r>
    </w:p>
    <w:tbl>
      <w:tblPr>
        <w:tblStyle w:val="a4"/>
        <w:tblW w:w="0" w:type="auto"/>
        <w:jc w:val="center"/>
        <w:tblLook w:val="04A0" w:firstRow="1" w:lastRow="0" w:firstColumn="1" w:lastColumn="0" w:noHBand="0" w:noVBand="1"/>
      </w:tblPr>
      <w:tblGrid>
        <w:gridCol w:w="872"/>
        <w:gridCol w:w="3810"/>
        <w:gridCol w:w="3827"/>
      </w:tblGrid>
      <w:tr w:rsidR="00AD03C7" w14:paraId="53290545" w14:textId="77777777" w:rsidTr="00945B97">
        <w:trPr>
          <w:jc w:val="center"/>
        </w:trPr>
        <w:tc>
          <w:tcPr>
            <w:tcW w:w="872" w:type="dxa"/>
          </w:tcPr>
          <w:p w14:paraId="56953438" w14:textId="77777777" w:rsidR="00AD03C7" w:rsidRDefault="00AD03C7" w:rsidP="00ED6DCE">
            <w:pPr>
              <w:spacing w:after="120"/>
            </w:pPr>
          </w:p>
        </w:tc>
        <w:tc>
          <w:tcPr>
            <w:tcW w:w="3810" w:type="dxa"/>
          </w:tcPr>
          <w:p w14:paraId="3501324B" w14:textId="601336FD" w:rsidR="00AD03C7" w:rsidRDefault="00FC7BCA" w:rsidP="00ED6DCE">
            <w:pPr>
              <w:spacing w:after="120"/>
            </w:pPr>
            <w:r>
              <w:t>Alt</w:t>
            </w:r>
            <w:r w:rsidR="00AD03C7">
              <w:rPr>
                <w:rFonts w:hint="eastAsia"/>
              </w:rPr>
              <w:t xml:space="preserve"> 1</w:t>
            </w:r>
          </w:p>
        </w:tc>
        <w:tc>
          <w:tcPr>
            <w:tcW w:w="3827" w:type="dxa"/>
          </w:tcPr>
          <w:p w14:paraId="09F33AF2" w14:textId="5FAD1D41" w:rsidR="00AD03C7" w:rsidRDefault="00FC7BCA" w:rsidP="00ED6DCE">
            <w:pPr>
              <w:spacing w:after="120"/>
            </w:pPr>
            <w:r>
              <w:t>Alt</w:t>
            </w:r>
            <w:r w:rsidR="00AD03C7">
              <w:rPr>
                <w:rFonts w:hint="eastAsia"/>
              </w:rPr>
              <w:t xml:space="preserve"> 2</w:t>
            </w:r>
          </w:p>
        </w:tc>
      </w:tr>
      <w:tr w:rsidR="00AD03C7" w14:paraId="598DF00B" w14:textId="77777777" w:rsidTr="00945B97">
        <w:trPr>
          <w:jc w:val="center"/>
        </w:trPr>
        <w:tc>
          <w:tcPr>
            <w:tcW w:w="872" w:type="dxa"/>
          </w:tcPr>
          <w:p w14:paraId="67BBFA1C" w14:textId="77777777" w:rsidR="00AD03C7" w:rsidRDefault="00AD03C7" w:rsidP="00ED6DCE">
            <w:pPr>
              <w:spacing w:after="120"/>
            </w:pPr>
            <w:r>
              <w:rPr>
                <w:rFonts w:hint="eastAsia"/>
              </w:rPr>
              <w:t>Rank 3</w:t>
            </w:r>
          </w:p>
        </w:tc>
        <w:tc>
          <w:tcPr>
            <w:tcW w:w="3810" w:type="dxa"/>
          </w:tcPr>
          <w:p w14:paraId="142F987F" w14:textId="49D58FA5" w:rsidR="00AD03C7" w:rsidRDefault="00945B97" w:rsidP="00F02CAE">
            <w:pPr>
              <w:spacing w:after="120"/>
              <w:rPr>
                <w:rFonts w:eastAsia="宋体"/>
                <w:lang w:val="x-none" w:eastAsia="zh-CN"/>
              </w:rPr>
            </w:pPr>
            <w:r w:rsidRPr="00F9732D">
              <w:rPr>
                <w:rFonts w:eastAsia="宋体"/>
                <w:lang w:val="x-none"/>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Pr>
                <w:rFonts w:eastAsia="宋体" w:hint="eastAsia"/>
                <w:lang w:val="x-none" w:eastAsia="zh-CN"/>
              </w:rPr>
              <w:t>,</w:t>
            </w:r>
            <w:r w:rsidR="000F14EB">
              <w:rPr>
                <w:rFonts w:eastAsia="宋体" w:hint="eastAsia"/>
                <w:lang w:val="x-none" w:eastAsia="zh-CN"/>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mr>
                  </m:m>
                </m:e>
              </m:d>
            </m:oMath>
          </w:p>
          <w:p w14:paraId="641AEBD2" w14:textId="70EDF43F" w:rsidR="00945B97" w:rsidRDefault="00945B97" w:rsidP="00F02CAE">
            <w:pPr>
              <w:spacing w:after="120"/>
              <w:rPr>
                <w:rFonts w:eastAsiaTheme="minorEastAsia"/>
                <w:lang w:eastAsia="zh-CN"/>
              </w:rPr>
            </w:pPr>
            <w:r>
              <w:rPr>
                <w:rFonts w:eastAsiaTheme="minorEastAsia"/>
                <w:lang w:eastAsia="zh-CN"/>
              </w:rPr>
              <w:t>W</w:t>
            </w:r>
            <w:r>
              <w:rPr>
                <w:rFonts w:eastAsiaTheme="minorEastAsia" w:hint="eastAsia"/>
                <w:lang w:eastAsia="zh-CN"/>
              </w:rPr>
              <w:t>here</w:t>
            </w:r>
          </w:p>
          <w:p w14:paraId="31770067" w14:textId="60267C47" w:rsidR="00945B97" w:rsidRPr="00945B97" w:rsidRDefault="00154D91" w:rsidP="00945B97">
            <w:pPr>
              <w:spacing w:after="120"/>
              <w:rPr>
                <w:rFonts w:eastAsiaTheme="minorEastAsia"/>
                <w:lang w:eastAsia="zh-CN"/>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mr>
                  </m:m>
                </m:e>
              </m:d>
            </m:oMath>
            <w:r w:rsidR="00945B97">
              <w:rPr>
                <w:rFonts w:eastAsiaTheme="minorEastAsia" w:hint="eastAsia"/>
                <w:lang w:val="x-none" w:eastAsia="zh-CN"/>
              </w:rPr>
              <w:t xml:space="preserve"> and </w:t>
            </w: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8</m:t>
                      </m:r>
                    </m:e>
                  </m:rad>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2,2,1</m:t>
                            </m:r>
                          </m:sub>
                        </m:sSub>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2,4,1</m:t>
                            </m:r>
                          </m:sub>
                        </m:sSub>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2,4,2</m:t>
                            </m:r>
                          </m:sub>
                        </m:sSub>
                      </m:e>
                    </m:mr>
                  </m:m>
                </m:e>
              </m:d>
            </m:oMath>
          </w:p>
        </w:tc>
        <w:tc>
          <w:tcPr>
            <w:tcW w:w="3827" w:type="dxa"/>
          </w:tcPr>
          <w:p w14:paraId="6A4D1F0F" w14:textId="29F5665B" w:rsidR="00945B97" w:rsidRDefault="00154D91" w:rsidP="00945B97">
            <w:pPr>
              <w:spacing w:after="120"/>
              <w:rPr>
                <w:rFonts w:eastAsia="宋体"/>
                <w:lang w:val="x-none" w:eastAsia="zh-CN"/>
              </w:rPr>
            </w:pP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945B97">
              <w:rPr>
                <w:rFonts w:eastAsia="宋体" w:hint="eastAsia"/>
                <w:lang w:val="x-none" w:eastAsia="zh-CN"/>
              </w:rPr>
              <w:t>,</w:t>
            </w:r>
            <w:r w:rsidR="000F14EB">
              <w:rPr>
                <w:rFonts w:eastAsia="宋体" w:hint="eastAsia"/>
                <w:lang w:val="x-none" w:eastAsia="zh-CN"/>
              </w:rPr>
              <w:t xml:space="preserve"> </w:t>
            </w: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mr>
                  </m:m>
                </m:e>
              </m:d>
            </m:oMath>
          </w:p>
          <w:p w14:paraId="2BAD7744" w14:textId="77777777" w:rsidR="00945B97" w:rsidRDefault="00945B97" w:rsidP="00945B97">
            <w:pPr>
              <w:spacing w:after="120"/>
              <w:rPr>
                <w:rFonts w:eastAsiaTheme="minorEastAsia"/>
                <w:lang w:eastAsia="zh-CN"/>
              </w:rPr>
            </w:pPr>
            <w:r>
              <w:rPr>
                <w:rFonts w:eastAsiaTheme="minorEastAsia"/>
                <w:lang w:eastAsia="zh-CN"/>
              </w:rPr>
              <w:t>W</w:t>
            </w:r>
            <w:r>
              <w:rPr>
                <w:rFonts w:eastAsiaTheme="minorEastAsia" w:hint="eastAsia"/>
                <w:lang w:eastAsia="zh-CN"/>
              </w:rPr>
              <w:t>here</w:t>
            </w:r>
          </w:p>
          <w:p w14:paraId="3D574F67" w14:textId="2AC9DDAE" w:rsidR="00AD03C7" w:rsidRPr="00CF43B4" w:rsidRDefault="00154D91" w:rsidP="00945B97">
            <w:pPr>
              <w:spacing w:after="120"/>
              <w:rPr>
                <w:szCs w:val="21"/>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mr>
                  </m:m>
                </m:e>
              </m:d>
            </m:oMath>
            <w:r w:rsidR="00945B97">
              <w:rPr>
                <w:rFonts w:eastAsiaTheme="minorEastAsia" w:hint="eastAsia"/>
                <w:lang w:val="x-none" w:eastAsia="zh-CN"/>
              </w:rPr>
              <w:t xml:space="preserve"> and </w:t>
            </w: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2,4,2</m:t>
                            </m:r>
                          </m:sub>
                        </m:sSub>
                      </m:e>
                    </m:mr>
                  </m:m>
                </m:e>
              </m:d>
            </m:oMath>
          </w:p>
        </w:tc>
      </w:tr>
      <w:tr w:rsidR="00AD03C7" w14:paraId="7E94AD6E" w14:textId="77777777" w:rsidTr="00945B97">
        <w:trPr>
          <w:jc w:val="center"/>
        </w:trPr>
        <w:tc>
          <w:tcPr>
            <w:tcW w:w="872" w:type="dxa"/>
          </w:tcPr>
          <w:p w14:paraId="353EB6BB" w14:textId="77D5BBBA" w:rsidR="00AD03C7" w:rsidRPr="00AD03C7" w:rsidRDefault="00402AA8" w:rsidP="00ED6DCE">
            <w:pPr>
              <w:spacing w:after="120"/>
              <w:rPr>
                <w:rFonts w:eastAsiaTheme="minorEastAsia"/>
                <w:szCs w:val="21"/>
                <w:lang w:eastAsia="zh-CN"/>
              </w:rPr>
            </w:pPr>
            <w:r w:rsidRPr="00DA6E52">
              <w:rPr>
                <w:rStyle w:val="af"/>
                <w:i w:val="0"/>
              </w:rPr>
              <w:t>Number of TPMIs</w:t>
            </w:r>
          </w:p>
        </w:tc>
        <w:tc>
          <w:tcPr>
            <w:tcW w:w="3810" w:type="dxa"/>
          </w:tcPr>
          <w:p w14:paraId="41F4EA84" w14:textId="54EC27B7" w:rsidR="00AD03C7" w:rsidRPr="00CF43B4" w:rsidRDefault="00FF4268" w:rsidP="000F14EB">
            <w:pPr>
              <w:spacing w:after="120"/>
              <w:rPr>
                <w:rFonts w:ascii="Calibri" w:eastAsia="宋体" w:hAnsi="Calibri"/>
                <w:szCs w:val="21"/>
              </w:rPr>
            </w:pPr>
            <w:r w:rsidRPr="00CF43B4">
              <w:rPr>
                <w:rFonts w:ascii="Calibri" w:eastAsia="宋体" w:hAnsi="Calibri" w:hint="eastAsia"/>
                <w:szCs w:val="21"/>
              </w:rPr>
              <w:t>16*8</w:t>
            </w:r>
            <w:r w:rsidR="000F14EB">
              <w:rPr>
                <w:rFonts w:ascii="Calibri" w:eastAsia="宋体" w:hAnsi="Calibri" w:hint="eastAsia"/>
                <w:szCs w:val="21"/>
                <w:lang w:eastAsia="zh-CN"/>
              </w:rPr>
              <w:t>*2</w:t>
            </w:r>
            <w:r w:rsidRPr="00CF43B4">
              <w:rPr>
                <w:rFonts w:ascii="Calibri" w:eastAsia="宋体" w:hAnsi="Calibri" w:hint="eastAsia"/>
                <w:szCs w:val="21"/>
              </w:rPr>
              <w:t>=</w:t>
            </w:r>
            <w:r w:rsidR="000F14EB">
              <w:rPr>
                <w:rFonts w:ascii="Calibri" w:eastAsia="宋体" w:hAnsi="Calibri" w:hint="eastAsia"/>
                <w:szCs w:val="21"/>
                <w:lang w:eastAsia="zh-CN"/>
              </w:rPr>
              <w:t>256</w:t>
            </w:r>
          </w:p>
        </w:tc>
        <w:tc>
          <w:tcPr>
            <w:tcW w:w="3827" w:type="dxa"/>
          </w:tcPr>
          <w:p w14:paraId="6BD5A7D6" w14:textId="2B8CC68D" w:rsidR="00AD03C7" w:rsidRPr="00CF43B4" w:rsidRDefault="00FF4268" w:rsidP="000F14EB">
            <w:pPr>
              <w:spacing w:after="120"/>
              <w:rPr>
                <w:szCs w:val="21"/>
              </w:rPr>
            </w:pPr>
            <w:r w:rsidRPr="00CF43B4">
              <w:rPr>
                <w:rFonts w:ascii="Calibri" w:eastAsia="宋体" w:hAnsi="Calibri" w:hint="eastAsia"/>
                <w:szCs w:val="21"/>
              </w:rPr>
              <w:t>16*8</w:t>
            </w:r>
            <w:r w:rsidR="000F14EB">
              <w:rPr>
                <w:rFonts w:ascii="Calibri" w:eastAsia="宋体" w:hAnsi="Calibri" w:hint="eastAsia"/>
                <w:szCs w:val="21"/>
                <w:lang w:eastAsia="zh-CN"/>
              </w:rPr>
              <w:t>*2</w:t>
            </w:r>
            <w:r w:rsidRPr="00CF43B4">
              <w:rPr>
                <w:rFonts w:ascii="Calibri" w:eastAsia="宋体" w:hAnsi="Calibri" w:hint="eastAsia"/>
                <w:szCs w:val="21"/>
              </w:rPr>
              <w:t>=</w:t>
            </w:r>
            <w:r w:rsidR="000F14EB">
              <w:rPr>
                <w:rFonts w:ascii="Calibri" w:eastAsia="宋体" w:hAnsi="Calibri" w:hint="eastAsia"/>
                <w:szCs w:val="21"/>
                <w:lang w:eastAsia="zh-CN"/>
              </w:rPr>
              <w:t>256</w:t>
            </w:r>
          </w:p>
        </w:tc>
      </w:tr>
    </w:tbl>
    <w:p w14:paraId="3483D890" w14:textId="64B31F3E" w:rsidR="00A357BD" w:rsidRDefault="00415189" w:rsidP="00415189">
      <w:pPr>
        <w:spacing w:beforeLines="50" w:before="120" w:after="120"/>
        <w:jc w:val="center"/>
        <w:rPr>
          <w:rFonts w:eastAsia="宋体"/>
          <w:lang w:val="x-none"/>
        </w:rPr>
      </w:pPr>
      <w:r>
        <w:rPr>
          <w:noProof/>
          <w:lang w:eastAsia="zh-CN"/>
        </w:rPr>
        <w:drawing>
          <wp:inline distT="0" distB="0" distL="0" distR="0" wp14:anchorId="46C26A36" wp14:editId="2B71678B">
            <wp:extent cx="3920505" cy="1971923"/>
            <wp:effectExtent l="0" t="0" r="381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22501" cy="1972927"/>
                    </a:xfrm>
                    <a:prstGeom prst="rect">
                      <a:avLst/>
                    </a:prstGeom>
                  </pic:spPr>
                </pic:pic>
              </a:graphicData>
            </a:graphic>
          </wp:inline>
        </w:drawing>
      </w:r>
    </w:p>
    <w:p w14:paraId="72C832DD" w14:textId="09C40B19" w:rsidR="00751D2D" w:rsidRPr="00D115D6" w:rsidRDefault="00751D2D" w:rsidP="00751D2D">
      <w:pPr>
        <w:pStyle w:val="ae"/>
        <w:overflowPunct w:val="0"/>
        <w:autoSpaceDE w:val="0"/>
        <w:autoSpaceDN w:val="0"/>
        <w:adjustRightInd w:val="0"/>
        <w:spacing w:after="120"/>
        <w:jc w:val="center"/>
        <w:textAlignment w:val="baseline"/>
        <w:rPr>
          <w:rFonts w:ascii="Times New Roman" w:eastAsia="宋体" w:hAnsi="Times New Roman" w:cs="Times New Roman"/>
          <w:bCs/>
          <w:lang w:eastAsia="zh-CN"/>
        </w:rPr>
      </w:pPr>
      <w:bookmarkStart w:id="16" w:name="_Ref131121730"/>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2</w:t>
      </w:r>
      <w:r w:rsidRPr="00F9732D">
        <w:rPr>
          <w:rFonts w:ascii="Times New Roman" w:eastAsia="宋体" w:hAnsi="Times New Roman" w:cs="Times New Roman"/>
          <w:bCs/>
        </w:rPr>
        <w:fldChar w:fldCharType="end"/>
      </w:r>
      <w:bookmarkEnd w:id="16"/>
      <w:r w:rsidRPr="00F9732D">
        <w:rPr>
          <w:rFonts w:ascii="Times New Roman" w:eastAsia="宋体" w:hAnsi="Times New Roman" w:cs="Times New Roman"/>
          <w:bCs/>
        </w:rPr>
        <w:t xml:space="preserve">: Performance </w:t>
      </w:r>
      <w:r>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w:t>
      </w:r>
      <w:r w:rsidR="00A07BB8">
        <w:rPr>
          <w:rFonts w:ascii="Times New Roman" w:eastAsia="宋体" w:hAnsi="Times New Roman" w:cs="Times New Roman"/>
          <w:bCs/>
        </w:rPr>
        <w:t xml:space="preserve">partial-coherent </w:t>
      </w:r>
      <w:r>
        <w:rPr>
          <w:rFonts w:ascii="Times New Roman" w:eastAsia="宋体" w:hAnsi="Times New Roman" w:cs="Times New Roman"/>
          <w:bCs/>
        </w:rPr>
        <w:t>c</w:t>
      </w:r>
      <w:r w:rsidRPr="00F9732D">
        <w:rPr>
          <w:rFonts w:ascii="Times New Roman" w:eastAsia="宋体" w:hAnsi="Times New Roman" w:cs="Times New Roman"/>
          <w:bCs/>
        </w:rPr>
        <w:t>odebook</w:t>
      </w:r>
      <w:r>
        <w:rPr>
          <w:rFonts w:ascii="Times New Roman" w:eastAsia="宋体" w:hAnsi="Times New Roman" w:cs="Times New Roman"/>
          <w:bCs/>
        </w:rPr>
        <w:t>s</w:t>
      </w:r>
      <w:r w:rsidRPr="00F9732D">
        <w:rPr>
          <w:rFonts w:ascii="Times New Roman" w:eastAsia="宋体" w:hAnsi="Times New Roman" w:cs="Times New Roman"/>
          <w:bCs/>
        </w:rPr>
        <w:t xml:space="preserve"> </w:t>
      </w:r>
      <w:r w:rsidR="008F1513">
        <w:rPr>
          <w:rFonts w:ascii="Times New Roman" w:eastAsia="宋体" w:hAnsi="Times New Roman" w:cs="Times New Roman" w:hint="eastAsia"/>
          <w:bCs/>
          <w:lang w:eastAsia="zh-CN"/>
        </w:rPr>
        <w:t>for rank 3</w:t>
      </w:r>
    </w:p>
    <w:p w14:paraId="7C2A03D6" w14:textId="0EF894B2" w:rsidR="000F14EB" w:rsidRPr="00A07BB8" w:rsidRDefault="000F14EB" w:rsidP="00874DEE">
      <w:pPr>
        <w:spacing w:beforeLines="50" w:before="120" w:after="120"/>
        <w:jc w:val="both"/>
        <w:rPr>
          <w:rStyle w:val="af"/>
          <w:rFonts w:eastAsiaTheme="minorEastAsia"/>
          <w:i w:val="0"/>
          <w:iCs w:val="0"/>
          <w:lang w:eastAsia="zh-CN"/>
        </w:rPr>
      </w:pPr>
      <w:r w:rsidRPr="00A07BB8">
        <w:rPr>
          <w:rFonts w:eastAsiaTheme="minorEastAsia" w:hint="eastAsia"/>
          <w:lang w:val="x-none" w:eastAsia="zh-CN"/>
        </w:rPr>
        <w:t xml:space="preserve">In </w:t>
      </w:r>
      <w:r w:rsidRPr="00A07BB8">
        <w:rPr>
          <w:rFonts w:eastAsia="宋体"/>
          <w:lang w:val="x-none" w:eastAsia="zh-CN"/>
        </w:rPr>
        <w:fldChar w:fldCharType="begin"/>
      </w:r>
      <w:r w:rsidRPr="00A07BB8">
        <w:rPr>
          <w:rFonts w:eastAsia="宋体"/>
          <w:lang w:val="x-none" w:eastAsia="zh-CN"/>
        </w:rPr>
        <w:instrText xml:space="preserve"> REF _Ref131121730 \h </w:instrText>
      </w:r>
      <w:r w:rsidRPr="00A07BB8">
        <w:rPr>
          <w:rFonts w:eastAsia="宋体"/>
          <w:lang w:val="x-none" w:eastAsia="zh-CN"/>
        </w:rPr>
      </w:r>
      <w:r w:rsidRPr="00A07BB8">
        <w:rPr>
          <w:rFonts w:eastAsia="宋体"/>
          <w:lang w:val="x-none" w:eastAsia="zh-CN"/>
        </w:rPr>
        <w:fldChar w:fldCharType="separate"/>
      </w:r>
      <w:r w:rsidRPr="00A07BB8">
        <w:rPr>
          <w:rFonts w:eastAsia="宋体"/>
          <w:bCs/>
        </w:rPr>
        <w:t xml:space="preserve">Figure </w:t>
      </w:r>
      <w:r w:rsidRPr="00A07BB8">
        <w:rPr>
          <w:rFonts w:eastAsia="宋体"/>
          <w:bCs/>
          <w:noProof/>
        </w:rPr>
        <w:t>2</w:t>
      </w:r>
      <w:r w:rsidRPr="00A07BB8">
        <w:rPr>
          <w:rFonts w:eastAsia="宋体"/>
          <w:lang w:val="x-none" w:eastAsia="zh-CN"/>
        </w:rPr>
        <w:fldChar w:fldCharType="end"/>
      </w:r>
      <w:r w:rsidRPr="00A07BB8">
        <w:rPr>
          <w:rFonts w:eastAsia="宋体"/>
          <w:lang w:val="x-none" w:eastAsia="zh-CN"/>
        </w:rPr>
        <w:t>,</w:t>
      </w:r>
      <w:r w:rsidRPr="00A07BB8">
        <w:rPr>
          <w:rFonts w:eastAsia="宋体" w:hint="eastAsia"/>
          <w:lang w:val="x-none" w:eastAsia="zh-CN"/>
        </w:rPr>
        <w:t xml:space="preserve"> performance comparison of two codebooks designed for rank-3 are provided, with the two codebooks shown in </w:t>
      </w:r>
      <w:r w:rsidRPr="00A07BB8">
        <w:rPr>
          <w:rStyle w:val="af"/>
          <w:i w:val="0"/>
          <w:iCs w:val="0"/>
        </w:rPr>
        <w:fldChar w:fldCharType="begin"/>
      </w:r>
      <w:r w:rsidRPr="00A07BB8">
        <w:rPr>
          <w:rStyle w:val="af"/>
          <w:i w:val="0"/>
          <w:iCs w:val="0"/>
        </w:rPr>
        <w:instrText xml:space="preserve"> REF _Ref131121085 \h </w:instrText>
      </w:r>
      <w:r w:rsidRPr="00A07BB8">
        <w:rPr>
          <w:rStyle w:val="af"/>
          <w:i w:val="0"/>
          <w:iCs w:val="0"/>
        </w:rPr>
      </w:r>
      <w:r w:rsidRPr="00A07BB8">
        <w:rPr>
          <w:rStyle w:val="af"/>
          <w:i w:val="0"/>
          <w:iCs w:val="0"/>
        </w:rPr>
        <w:fldChar w:fldCharType="separate"/>
      </w:r>
      <w:r w:rsidRPr="00A07BB8">
        <w:rPr>
          <w:rFonts w:eastAsia="宋体"/>
          <w:bCs/>
        </w:rPr>
        <w:t xml:space="preserve">Table </w:t>
      </w:r>
      <w:r w:rsidRPr="00A07BB8">
        <w:rPr>
          <w:rFonts w:eastAsia="宋体"/>
          <w:bCs/>
          <w:noProof/>
        </w:rPr>
        <w:t>5</w:t>
      </w:r>
      <w:r w:rsidRPr="00A07BB8">
        <w:rPr>
          <w:rStyle w:val="af"/>
          <w:i w:val="0"/>
          <w:iCs w:val="0"/>
        </w:rPr>
        <w:fldChar w:fldCharType="end"/>
      </w:r>
      <w:r w:rsidRPr="00A07BB8">
        <w:rPr>
          <w:rStyle w:val="af"/>
          <w:rFonts w:eastAsiaTheme="minorEastAsia" w:hint="eastAsia"/>
          <w:i w:val="0"/>
          <w:iCs w:val="0"/>
          <w:lang w:eastAsia="zh-CN"/>
        </w:rPr>
        <w:t xml:space="preserve">. </w:t>
      </w:r>
      <w:r w:rsidRPr="00A07BB8">
        <w:rPr>
          <w:rFonts w:eastAsia="宋体" w:hint="eastAsia"/>
          <w:lang w:val="x-none" w:eastAsia="zh-CN"/>
        </w:rPr>
        <w:t>A</w:t>
      </w:r>
      <w:r w:rsidRPr="00A07BB8">
        <w:rPr>
          <w:rFonts w:eastAsia="宋体"/>
          <w:lang w:val="x-none" w:eastAsia="zh-CN"/>
        </w:rPr>
        <w:t xml:space="preserve">s shown in </w:t>
      </w:r>
      <w:r w:rsidRPr="00A07BB8">
        <w:rPr>
          <w:rFonts w:eastAsia="宋体"/>
          <w:lang w:val="x-none" w:eastAsia="zh-CN"/>
        </w:rPr>
        <w:fldChar w:fldCharType="begin"/>
      </w:r>
      <w:r w:rsidRPr="00A07BB8">
        <w:rPr>
          <w:rFonts w:eastAsia="宋体"/>
          <w:lang w:val="x-none" w:eastAsia="zh-CN"/>
        </w:rPr>
        <w:instrText xml:space="preserve"> REF _Ref131121730 \h </w:instrText>
      </w:r>
      <w:r w:rsidRPr="00A07BB8">
        <w:rPr>
          <w:rFonts w:eastAsia="宋体"/>
          <w:lang w:val="x-none" w:eastAsia="zh-CN"/>
        </w:rPr>
      </w:r>
      <w:r w:rsidRPr="00A07BB8">
        <w:rPr>
          <w:rFonts w:eastAsia="宋体"/>
          <w:lang w:val="x-none" w:eastAsia="zh-CN"/>
        </w:rPr>
        <w:fldChar w:fldCharType="separate"/>
      </w:r>
      <w:r w:rsidRPr="00A07BB8">
        <w:rPr>
          <w:rFonts w:eastAsia="宋体"/>
          <w:bCs/>
        </w:rPr>
        <w:t xml:space="preserve">Figure </w:t>
      </w:r>
      <w:r w:rsidRPr="00A07BB8">
        <w:rPr>
          <w:rFonts w:eastAsia="宋体"/>
          <w:bCs/>
          <w:noProof/>
        </w:rPr>
        <w:t>2</w:t>
      </w:r>
      <w:r w:rsidRPr="00A07BB8">
        <w:rPr>
          <w:rFonts w:eastAsia="宋体"/>
          <w:lang w:val="x-none" w:eastAsia="zh-CN"/>
        </w:rPr>
        <w:fldChar w:fldCharType="end"/>
      </w:r>
      <w:r w:rsidRPr="00A07BB8">
        <w:rPr>
          <w:rFonts w:eastAsia="宋体"/>
          <w:lang w:val="x-none" w:eastAsia="zh-CN"/>
        </w:rPr>
        <w:t xml:space="preserve">, </w:t>
      </w:r>
      <w:r w:rsidRPr="00A07BB8">
        <w:rPr>
          <w:rFonts w:eastAsia="宋体" w:hint="eastAsia"/>
          <w:lang w:val="x-none" w:eastAsia="zh-CN"/>
        </w:rPr>
        <w:t>comparable</w:t>
      </w:r>
      <w:r w:rsidRPr="00A07BB8">
        <w:rPr>
          <w:rFonts w:eastAsia="宋体"/>
          <w:lang w:val="x-none" w:eastAsia="zh-CN"/>
        </w:rPr>
        <w:t xml:space="preserve"> performance </w:t>
      </w:r>
      <w:r w:rsidRPr="00A07BB8">
        <w:rPr>
          <w:rFonts w:eastAsia="宋体" w:hint="eastAsia"/>
          <w:lang w:val="x-none" w:eastAsia="zh-CN"/>
        </w:rPr>
        <w:t>can be achieved by Alt 1 and Alt 2</w:t>
      </w:r>
      <w:r w:rsidRPr="00A07BB8">
        <w:rPr>
          <w:rFonts w:eastAsia="宋体"/>
          <w:lang w:val="x-none" w:eastAsia="zh-CN"/>
        </w:rPr>
        <w:t>.</w:t>
      </w:r>
      <w:r w:rsidRPr="00A07BB8">
        <w:rPr>
          <w:rFonts w:eastAsia="宋体" w:hint="eastAsia"/>
          <w:lang w:val="x-none" w:eastAsia="zh-CN"/>
        </w:rPr>
        <w:t xml:space="preserve"> Therefore for </w:t>
      </w:r>
      <w:r w:rsidRPr="00A07BB8">
        <w:rPr>
          <w:rStyle w:val="af"/>
          <w:i w:val="0"/>
          <w:iCs w:val="0"/>
        </w:rPr>
        <w:t>partial-coherent</w:t>
      </w:r>
      <w:r w:rsidRPr="00A07BB8">
        <w:rPr>
          <w:rFonts w:eastAsia="宋体" w:hint="eastAsia"/>
          <w:lang w:val="x-none" w:eastAsia="zh-CN"/>
        </w:rPr>
        <w:t xml:space="preserve"> precoding for </w:t>
      </w:r>
      <w:r w:rsidRPr="00A07BB8">
        <w:rPr>
          <w:rStyle w:val="af"/>
          <w:rFonts w:eastAsiaTheme="minorEastAsia" w:hint="eastAsia"/>
          <w:i w:val="0"/>
          <w:iCs w:val="0"/>
          <w:lang w:eastAsia="zh-CN"/>
        </w:rPr>
        <w:t>an UL 8TX UE with</w:t>
      </w:r>
      <w:r w:rsidRPr="00A07BB8">
        <w:rPr>
          <w:rStyle w:val="af"/>
          <w:i w:val="0"/>
          <w:iCs w:val="0"/>
        </w:rPr>
        <w:t xml:space="preserve"> </w:t>
      </w:r>
      <w:r w:rsidRPr="00A07BB8">
        <w:rPr>
          <w:rStyle w:val="af"/>
          <w:rFonts w:eastAsiaTheme="minorEastAsia" w:hint="eastAsia"/>
          <w:i w:val="0"/>
          <w:iCs w:val="0"/>
          <w:lang w:eastAsia="zh-CN"/>
        </w:rPr>
        <w:t xml:space="preserve">rank 3, the precoders </w:t>
      </w:r>
      <w:r w:rsidRPr="00A07BB8">
        <w:rPr>
          <w:rStyle w:val="af"/>
          <w:i w:val="0"/>
          <w:iCs w:val="0"/>
        </w:rPr>
        <w:t xml:space="preserve"> can be </w:t>
      </w:r>
      <w:r w:rsidRPr="00A07BB8">
        <w:rPr>
          <w:rStyle w:val="af"/>
          <w:rFonts w:eastAsiaTheme="minorEastAsia" w:hint="eastAsia"/>
          <w:i w:val="0"/>
          <w:iCs w:val="0"/>
          <w:lang w:eastAsia="zh-CN"/>
        </w:rPr>
        <w:t>generated by</w:t>
      </w:r>
      <w:r w:rsidRPr="00A07BB8">
        <w:rPr>
          <w:rStyle w:val="af"/>
          <w:i w:val="0"/>
          <w:iCs w:val="0"/>
        </w:rPr>
        <w:t xml:space="preserve"> a UL 4T</w:t>
      </w:r>
      <w:r w:rsidRPr="00A07BB8">
        <w:rPr>
          <w:rStyle w:val="af"/>
          <w:rFonts w:eastAsiaTheme="minorEastAsia" w:hint="eastAsia"/>
          <w:i w:val="0"/>
          <w:iCs w:val="0"/>
          <w:lang w:eastAsia="zh-CN"/>
        </w:rPr>
        <w:t>X</w:t>
      </w:r>
      <w:r w:rsidRPr="00A07BB8">
        <w:rPr>
          <w:rStyle w:val="af"/>
          <w:i w:val="0"/>
          <w:iCs w:val="0"/>
        </w:rPr>
        <w:t xml:space="preserve"> rank-1 full-coherent precoder and a UL 4T</w:t>
      </w:r>
      <w:r w:rsidRPr="00A07BB8">
        <w:rPr>
          <w:rStyle w:val="af"/>
          <w:rFonts w:eastAsiaTheme="minorEastAsia" w:hint="eastAsia"/>
          <w:i w:val="0"/>
          <w:iCs w:val="0"/>
          <w:lang w:eastAsia="zh-CN"/>
        </w:rPr>
        <w:t>X</w:t>
      </w:r>
      <w:r w:rsidRPr="00A07BB8">
        <w:rPr>
          <w:rStyle w:val="af"/>
          <w:i w:val="0"/>
          <w:iCs w:val="0"/>
        </w:rPr>
        <w:t xml:space="preserve"> rank-2 partial-coherent precoder</w:t>
      </w:r>
      <w:r w:rsidRPr="00A07BB8">
        <w:rPr>
          <w:rStyle w:val="af"/>
          <w:rFonts w:eastAsiaTheme="minorEastAsia" w:hint="eastAsia"/>
          <w:i w:val="0"/>
          <w:iCs w:val="0"/>
          <w:lang w:eastAsia="zh-CN"/>
        </w:rPr>
        <w:t xml:space="preserve">. </w:t>
      </w:r>
      <w:r w:rsidR="008B10F0" w:rsidRPr="00A07BB8">
        <w:rPr>
          <w:rStyle w:val="af"/>
          <w:rFonts w:eastAsiaTheme="minorEastAsia" w:hint="eastAsia"/>
          <w:i w:val="0"/>
          <w:iCs w:val="0"/>
          <w:lang w:eastAsia="zh-CN"/>
        </w:rPr>
        <w:t>Besides,</w:t>
      </w:r>
      <w:r w:rsidR="008B10F0" w:rsidRPr="00A07BB8">
        <w:t xml:space="preserve"> </w:t>
      </w:r>
      <w:r w:rsidR="008B10F0" w:rsidRPr="00A07BB8">
        <w:rPr>
          <w:rStyle w:val="af"/>
          <w:rFonts w:eastAsiaTheme="minorEastAsia" w:hint="eastAsia"/>
          <w:i w:val="0"/>
          <w:iCs w:val="0"/>
          <w:lang w:eastAsia="zh-CN"/>
        </w:rPr>
        <w:t>according to</w:t>
      </w:r>
      <w:r w:rsidR="008B10F0" w:rsidRPr="00A07BB8">
        <w:rPr>
          <w:rStyle w:val="af"/>
          <w:rFonts w:eastAsiaTheme="minorEastAsia"/>
          <w:i w:val="0"/>
          <w:iCs w:val="0"/>
          <w:lang w:eastAsia="zh-CN"/>
        </w:rPr>
        <w:t xml:space="preserve"> the </w:t>
      </w:r>
      <w:r w:rsidR="008B10F0" w:rsidRPr="00A07BB8">
        <w:rPr>
          <w:rStyle w:val="af"/>
          <w:i w:val="0"/>
          <w:iCs w:val="0"/>
        </w:rPr>
        <w:t xml:space="preserve">evaluation </w:t>
      </w:r>
      <w:r w:rsidR="008B10F0" w:rsidRPr="00A07BB8">
        <w:rPr>
          <w:rStyle w:val="af"/>
          <w:rFonts w:hint="eastAsia"/>
          <w:i w:val="0"/>
          <w:iCs w:val="0"/>
        </w:rPr>
        <w:t xml:space="preserve">of </w:t>
      </w:r>
      <w:r w:rsidR="008B10F0" w:rsidRPr="00A07BB8">
        <w:rPr>
          <w:rStyle w:val="af"/>
          <w:i w:val="0"/>
          <w:iCs w:val="0"/>
        </w:rPr>
        <w:t>rank and layer splitting cases,</w:t>
      </w:r>
      <w:r w:rsidR="008B10F0" w:rsidRPr="00A07BB8">
        <w:rPr>
          <w:rStyle w:val="af"/>
          <w:rFonts w:hint="eastAsia"/>
          <w:i w:val="0"/>
          <w:iCs w:val="0"/>
        </w:rPr>
        <w:t xml:space="preserve"> it can be found that there is only a slight performance gain where (1</w:t>
      </w:r>
      <w:proofErr w:type="gramStart"/>
      <w:r w:rsidR="008B10F0" w:rsidRPr="00A07BB8">
        <w:rPr>
          <w:rStyle w:val="af"/>
          <w:rFonts w:hint="eastAsia"/>
          <w:i w:val="0"/>
          <w:iCs w:val="0"/>
        </w:rPr>
        <w:t>,2</w:t>
      </w:r>
      <w:proofErr w:type="gramEnd"/>
      <w:r w:rsidR="008B10F0" w:rsidRPr="00A07BB8">
        <w:rPr>
          <w:rStyle w:val="af"/>
          <w:rFonts w:hint="eastAsia"/>
          <w:i w:val="0"/>
          <w:iCs w:val="0"/>
        </w:rPr>
        <w:t xml:space="preserve">) and (2,1) are </w:t>
      </w:r>
      <w:r w:rsidR="001A76B8" w:rsidRPr="00A07BB8">
        <w:rPr>
          <w:rStyle w:val="af"/>
          <w:rFonts w:eastAsiaTheme="minorEastAsia" w:hint="eastAsia"/>
          <w:i w:val="0"/>
          <w:iCs w:val="0"/>
          <w:lang w:eastAsia="zh-CN"/>
        </w:rPr>
        <w:t xml:space="preserve">both </w:t>
      </w:r>
      <w:r w:rsidR="008B10F0" w:rsidRPr="00A07BB8">
        <w:rPr>
          <w:rStyle w:val="af"/>
          <w:rFonts w:hint="eastAsia"/>
          <w:i w:val="0"/>
          <w:iCs w:val="0"/>
        </w:rPr>
        <w:t xml:space="preserve">supported compared with only supporting (1,2). </w:t>
      </w:r>
      <w:r w:rsidR="001A76B8" w:rsidRPr="00A07BB8">
        <w:rPr>
          <w:rStyle w:val="af"/>
          <w:rFonts w:hint="eastAsia"/>
          <w:i w:val="0"/>
          <w:iCs w:val="0"/>
        </w:rPr>
        <w:t xml:space="preserve">Therefore, the </w:t>
      </w:r>
      <w:r w:rsidR="001A76B8" w:rsidRPr="00A07BB8">
        <w:rPr>
          <w:rStyle w:val="af"/>
          <w:rFonts w:hint="eastAsia"/>
          <w:i w:val="0"/>
        </w:rPr>
        <w:t>s</w:t>
      </w:r>
      <w:r w:rsidR="001A76B8" w:rsidRPr="00A07BB8">
        <w:rPr>
          <w:rStyle w:val="af"/>
          <w:i w:val="0"/>
        </w:rPr>
        <w:t>tructure of partial</w:t>
      </w:r>
      <w:r w:rsidR="001A76B8" w:rsidRPr="00A07BB8">
        <w:rPr>
          <w:rStyle w:val="af"/>
          <w:rFonts w:hint="eastAsia"/>
          <w:i w:val="0"/>
        </w:rPr>
        <w:t>-</w:t>
      </w:r>
      <w:r w:rsidR="001A76B8" w:rsidRPr="00A07BB8">
        <w:rPr>
          <w:rStyle w:val="af"/>
          <w:i w:val="0"/>
        </w:rPr>
        <w:t>coherent precoders</w:t>
      </w:r>
      <w:r w:rsidR="001A76B8" w:rsidRPr="00A07BB8">
        <w:rPr>
          <w:rStyle w:val="af"/>
          <w:rFonts w:hint="eastAsia"/>
          <w:i w:val="0"/>
        </w:rPr>
        <w:t xml:space="preserve"> for rank 3</w:t>
      </w:r>
      <w:r w:rsidR="001A76B8" w:rsidRPr="00A07BB8">
        <w:rPr>
          <w:rStyle w:val="af"/>
          <w:rFonts w:eastAsiaTheme="minorEastAsia" w:hint="eastAsia"/>
          <w:i w:val="0"/>
          <w:lang w:eastAsia="zh-CN"/>
        </w:rPr>
        <w:t xml:space="preserve"> can be improved, as show in </w:t>
      </w:r>
      <w:r w:rsidR="001A76B8" w:rsidRPr="00A07BB8">
        <w:rPr>
          <w:rStyle w:val="af"/>
          <w:rFonts w:eastAsiaTheme="minorEastAsia"/>
          <w:i w:val="0"/>
          <w:lang w:eastAsia="zh-CN"/>
        </w:rPr>
        <w:fldChar w:fldCharType="begin"/>
      </w:r>
      <w:r w:rsidR="001A76B8" w:rsidRPr="00A07BB8">
        <w:rPr>
          <w:rStyle w:val="af"/>
          <w:rFonts w:eastAsiaTheme="minorEastAsia"/>
          <w:i w:val="0"/>
          <w:lang w:eastAsia="zh-CN"/>
        </w:rPr>
        <w:instrText xml:space="preserve"> </w:instrText>
      </w:r>
      <w:r w:rsidR="001A76B8" w:rsidRPr="00A07BB8">
        <w:rPr>
          <w:rStyle w:val="af"/>
          <w:rFonts w:eastAsiaTheme="minorEastAsia" w:hint="eastAsia"/>
          <w:i w:val="0"/>
          <w:lang w:eastAsia="zh-CN"/>
        </w:rPr>
        <w:instrText>REF _Ref131701663 \h</w:instrText>
      </w:r>
      <w:r w:rsidR="001A76B8" w:rsidRPr="00A07BB8">
        <w:rPr>
          <w:rStyle w:val="af"/>
          <w:rFonts w:eastAsiaTheme="minorEastAsia"/>
          <w:i w:val="0"/>
          <w:lang w:eastAsia="zh-CN"/>
        </w:rPr>
        <w:instrText xml:space="preserve"> </w:instrText>
      </w:r>
      <w:r w:rsidR="001A76B8" w:rsidRPr="00A07BB8">
        <w:rPr>
          <w:rStyle w:val="af"/>
          <w:rFonts w:eastAsiaTheme="minorEastAsia"/>
          <w:i w:val="0"/>
          <w:lang w:eastAsia="zh-CN"/>
        </w:rPr>
      </w:r>
      <w:r w:rsidR="001A76B8" w:rsidRPr="00A07BB8">
        <w:rPr>
          <w:rStyle w:val="af"/>
          <w:rFonts w:eastAsiaTheme="minorEastAsia"/>
          <w:i w:val="0"/>
          <w:lang w:eastAsia="zh-CN"/>
        </w:rPr>
        <w:fldChar w:fldCharType="separate"/>
      </w:r>
      <w:r w:rsidR="001A76B8" w:rsidRPr="00A07BB8">
        <w:rPr>
          <w:rFonts w:eastAsia="宋体"/>
          <w:bCs/>
        </w:rPr>
        <w:t xml:space="preserve">Table </w:t>
      </w:r>
      <w:r w:rsidR="001A76B8" w:rsidRPr="00A07BB8">
        <w:rPr>
          <w:rFonts w:eastAsia="宋体"/>
          <w:bCs/>
          <w:noProof/>
        </w:rPr>
        <w:t>6</w:t>
      </w:r>
      <w:r w:rsidR="001A76B8" w:rsidRPr="00A07BB8">
        <w:rPr>
          <w:rStyle w:val="af"/>
          <w:rFonts w:eastAsiaTheme="minorEastAsia"/>
          <w:i w:val="0"/>
          <w:lang w:eastAsia="zh-CN"/>
        </w:rPr>
        <w:fldChar w:fldCharType="end"/>
      </w:r>
      <w:r w:rsidR="001A76B8" w:rsidRPr="00A07BB8">
        <w:rPr>
          <w:rStyle w:val="af"/>
          <w:rFonts w:eastAsiaTheme="minorEastAsia" w:hint="eastAsia"/>
          <w:i w:val="0"/>
          <w:lang w:eastAsia="zh-CN"/>
        </w:rPr>
        <w:t>.</w:t>
      </w:r>
    </w:p>
    <w:p w14:paraId="41FC4CE6" w14:textId="4EA46C9C" w:rsidR="000F14EB" w:rsidRPr="00A07BB8" w:rsidRDefault="000F14EB" w:rsidP="000F14EB">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lang w:eastAsia="zh-CN"/>
        </w:rPr>
      </w:pPr>
      <w:bookmarkStart w:id="17" w:name="_Ref131701663"/>
      <w:r w:rsidRPr="00A07BB8">
        <w:rPr>
          <w:rFonts w:ascii="Times New Roman" w:eastAsia="宋体" w:hAnsi="Times New Roman" w:cs="Times New Roman"/>
          <w:bCs/>
        </w:rPr>
        <w:t xml:space="preserve">Table </w:t>
      </w:r>
      <w:r w:rsidRPr="00A07BB8">
        <w:rPr>
          <w:rFonts w:ascii="Times New Roman" w:eastAsia="宋体" w:hAnsi="Times New Roman" w:cs="Times New Roman"/>
          <w:bCs/>
        </w:rPr>
        <w:fldChar w:fldCharType="begin"/>
      </w:r>
      <w:r w:rsidRPr="00A07BB8">
        <w:rPr>
          <w:rFonts w:ascii="Times New Roman" w:eastAsia="宋体" w:hAnsi="Times New Roman" w:cs="Times New Roman"/>
          <w:bCs/>
        </w:rPr>
        <w:instrText xml:space="preserve"> SEQ Table \* ARABIC </w:instrText>
      </w:r>
      <w:r w:rsidRPr="00A07BB8">
        <w:rPr>
          <w:rFonts w:ascii="Times New Roman" w:eastAsia="宋体" w:hAnsi="Times New Roman" w:cs="Times New Roman"/>
          <w:bCs/>
        </w:rPr>
        <w:fldChar w:fldCharType="separate"/>
      </w:r>
      <w:r w:rsidRPr="00A07BB8">
        <w:rPr>
          <w:rFonts w:ascii="Times New Roman" w:eastAsia="宋体" w:hAnsi="Times New Roman" w:cs="Times New Roman"/>
          <w:bCs/>
          <w:noProof/>
        </w:rPr>
        <w:t>6</w:t>
      </w:r>
      <w:r w:rsidRPr="00A07BB8">
        <w:rPr>
          <w:rFonts w:ascii="Times New Roman" w:eastAsia="宋体" w:hAnsi="Times New Roman" w:cs="Times New Roman"/>
          <w:bCs/>
        </w:rPr>
        <w:fldChar w:fldCharType="end"/>
      </w:r>
      <w:bookmarkEnd w:id="17"/>
      <w:r w:rsidRPr="00A07BB8">
        <w:rPr>
          <w:rFonts w:ascii="Times New Roman" w:eastAsia="宋体" w:hAnsi="Times New Roman" w:cs="Times New Roman" w:hint="eastAsia"/>
          <w:bCs/>
        </w:rPr>
        <w:t xml:space="preserve">: </w:t>
      </w:r>
      <w:r w:rsidRPr="00A07BB8">
        <w:rPr>
          <w:rFonts w:ascii="Times New Roman" w:eastAsia="宋体" w:hAnsi="Times New Roman" w:cs="Times New Roman"/>
          <w:bCs/>
        </w:rPr>
        <w:t>Structures of partial</w:t>
      </w:r>
      <w:r w:rsidRPr="00A07BB8">
        <w:rPr>
          <w:rFonts w:ascii="Times New Roman" w:eastAsia="宋体" w:hAnsi="Times New Roman" w:cs="Times New Roman" w:hint="eastAsia"/>
          <w:bCs/>
          <w:lang w:eastAsia="zh-CN"/>
        </w:rPr>
        <w:t>-</w:t>
      </w:r>
      <w:r w:rsidRPr="00A07BB8">
        <w:rPr>
          <w:rFonts w:ascii="Times New Roman" w:eastAsia="宋体" w:hAnsi="Times New Roman" w:cs="Times New Roman"/>
          <w:bCs/>
        </w:rPr>
        <w:t>coherent precoders</w:t>
      </w:r>
      <w:r w:rsidRPr="00A07BB8">
        <w:rPr>
          <w:rFonts w:ascii="Times New Roman" w:eastAsia="宋体" w:hAnsi="Times New Roman" w:cs="Times New Roman" w:hint="eastAsia"/>
          <w:bCs/>
          <w:lang w:eastAsia="zh-CN"/>
        </w:rPr>
        <w:t xml:space="preserve"> for rank 3 with </w:t>
      </w:r>
      <w:r w:rsidRPr="00A07BB8">
        <w:rPr>
          <w:rFonts w:hint="eastAsia"/>
          <w:lang w:eastAsia="ja-JP"/>
        </w:rPr>
        <w:t>constant modulus property</w:t>
      </w:r>
    </w:p>
    <w:tbl>
      <w:tblPr>
        <w:tblStyle w:val="a4"/>
        <w:tblW w:w="0" w:type="auto"/>
        <w:jc w:val="center"/>
        <w:tblLook w:val="04A0" w:firstRow="1" w:lastRow="0" w:firstColumn="1" w:lastColumn="0" w:noHBand="0" w:noVBand="1"/>
      </w:tblPr>
      <w:tblGrid>
        <w:gridCol w:w="994"/>
        <w:gridCol w:w="3827"/>
      </w:tblGrid>
      <w:tr w:rsidR="00A07BB8" w:rsidRPr="00A07BB8" w14:paraId="201EF8C0" w14:textId="77777777" w:rsidTr="000F14EB">
        <w:trPr>
          <w:jc w:val="center"/>
        </w:trPr>
        <w:tc>
          <w:tcPr>
            <w:tcW w:w="994" w:type="dxa"/>
          </w:tcPr>
          <w:p w14:paraId="071EDC77" w14:textId="77777777" w:rsidR="000F14EB" w:rsidRPr="00A07BB8" w:rsidRDefault="000F14EB" w:rsidP="000F14EB">
            <w:pPr>
              <w:spacing w:after="120"/>
            </w:pPr>
          </w:p>
        </w:tc>
        <w:tc>
          <w:tcPr>
            <w:tcW w:w="3827" w:type="dxa"/>
          </w:tcPr>
          <w:p w14:paraId="7F9206E2" w14:textId="12A44970" w:rsidR="000F14EB" w:rsidRPr="00A07BB8" w:rsidRDefault="000F14EB" w:rsidP="000F14EB">
            <w:pPr>
              <w:spacing w:after="120"/>
            </w:pPr>
            <w:r w:rsidRPr="00A07BB8">
              <w:rPr>
                <w:rFonts w:hint="eastAsia"/>
              </w:rPr>
              <w:t>Rank 3</w:t>
            </w:r>
          </w:p>
        </w:tc>
      </w:tr>
      <w:tr w:rsidR="00A07BB8" w:rsidRPr="00A07BB8" w14:paraId="365B083F" w14:textId="77777777" w:rsidTr="000F14EB">
        <w:trPr>
          <w:jc w:val="center"/>
        </w:trPr>
        <w:tc>
          <w:tcPr>
            <w:tcW w:w="994" w:type="dxa"/>
          </w:tcPr>
          <w:p w14:paraId="5F399FC3" w14:textId="0B0FE753" w:rsidR="000F14EB" w:rsidRPr="00A07BB8" w:rsidRDefault="000F14EB" w:rsidP="000F14EB">
            <w:pPr>
              <w:spacing w:after="120"/>
            </w:pPr>
            <w:r w:rsidRPr="00A07BB8">
              <w:rPr>
                <w:rFonts w:eastAsia="宋体"/>
                <w:bCs/>
              </w:rPr>
              <w:t>Structure</w:t>
            </w:r>
            <w:r w:rsidRPr="00A07BB8">
              <w:rPr>
                <w:rFonts w:eastAsia="宋体" w:hint="eastAsia"/>
                <w:bCs/>
                <w:lang w:eastAsia="zh-CN"/>
              </w:rPr>
              <w:t xml:space="preserve"> </w:t>
            </w:r>
            <w:r w:rsidRPr="00A07BB8">
              <w:rPr>
                <w:rFonts w:eastAsiaTheme="minorEastAsia" w:hint="eastAsia"/>
                <w:lang w:eastAsia="zh-CN"/>
              </w:rPr>
              <w:t>of precoders</w:t>
            </w:r>
          </w:p>
        </w:tc>
        <w:tc>
          <w:tcPr>
            <w:tcW w:w="3827" w:type="dxa"/>
          </w:tcPr>
          <w:p w14:paraId="41E56AA2" w14:textId="77777777" w:rsidR="000F14EB" w:rsidRPr="00A07BB8" w:rsidRDefault="00154D91" w:rsidP="000F14EB">
            <w:pPr>
              <w:spacing w:after="120"/>
              <w:rPr>
                <w:rFonts w:eastAsia="宋体"/>
                <w:lang w:val="x-none" w:eastAsia="zh-CN"/>
              </w:rPr>
            </w:pP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0F14EB" w:rsidRPr="00A07BB8">
              <w:rPr>
                <w:rFonts w:eastAsia="宋体" w:hint="eastAsia"/>
                <w:lang w:val="x-none" w:eastAsia="zh-CN"/>
              </w:rPr>
              <w:t>,</w:t>
            </w:r>
          </w:p>
          <w:p w14:paraId="1938B38D" w14:textId="77777777" w:rsidR="000F14EB" w:rsidRPr="00A07BB8" w:rsidRDefault="000F14EB" w:rsidP="000F14EB">
            <w:pPr>
              <w:spacing w:after="120"/>
              <w:rPr>
                <w:rFonts w:eastAsiaTheme="minorEastAsia"/>
                <w:lang w:eastAsia="zh-CN"/>
              </w:rPr>
            </w:pPr>
            <w:r w:rsidRPr="00A07BB8">
              <w:rPr>
                <w:rFonts w:eastAsiaTheme="minorEastAsia"/>
                <w:lang w:eastAsia="zh-CN"/>
              </w:rPr>
              <w:t>W</w:t>
            </w:r>
            <w:r w:rsidRPr="00A07BB8">
              <w:rPr>
                <w:rFonts w:eastAsiaTheme="minorEastAsia" w:hint="eastAsia"/>
                <w:lang w:eastAsia="zh-CN"/>
              </w:rPr>
              <w:t>here</w:t>
            </w:r>
          </w:p>
          <w:p w14:paraId="2F4CF4E0" w14:textId="77777777" w:rsidR="000F14EB" w:rsidRPr="00A07BB8" w:rsidRDefault="00154D91" w:rsidP="000F14EB">
            <w:pPr>
              <w:spacing w:after="120"/>
              <w:rPr>
                <w:szCs w:val="21"/>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1"/>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1,2,1</m:t>
                            </m:r>
                          </m:sub>
                        </m:sSub>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1,4,1</m:t>
                            </m:r>
                          </m:sub>
                        </m:sSub>
                      </m:e>
                    </m:mr>
                  </m:m>
                </m:e>
              </m:d>
            </m:oMath>
            <w:r w:rsidR="000F14EB" w:rsidRPr="00A07BB8">
              <w:rPr>
                <w:rFonts w:eastAsiaTheme="minorEastAsia" w:hint="eastAsia"/>
                <w:lang w:val="x-none" w:eastAsia="zh-CN"/>
              </w:rPr>
              <w:t xml:space="preserve"> and </w:t>
            </w: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2,4,2</m:t>
                            </m:r>
                          </m:sub>
                        </m:sSub>
                      </m:e>
                    </m:mr>
                  </m:m>
                </m:e>
              </m:d>
            </m:oMath>
          </w:p>
        </w:tc>
      </w:tr>
      <w:tr w:rsidR="00A07BB8" w:rsidRPr="00A07BB8" w14:paraId="65BC9E48" w14:textId="77777777" w:rsidTr="000F14EB">
        <w:trPr>
          <w:jc w:val="center"/>
        </w:trPr>
        <w:tc>
          <w:tcPr>
            <w:tcW w:w="994" w:type="dxa"/>
          </w:tcPr>
          <w:p w14:paraId="5D582EAE" w14:textId="77777777" w:rsidR="000F14EB" w:rsidRPr="00A07BB8" w:rsidRDefault="000F14EB" w:rsidP="000F14EB">
            <w:pPr>
              <w:spacing w:after="120"/>
              <w:rPr>
                <w:rFonts w:eastAsiaTheme="minorEastAsia"/>
                <w:szCs w:val="21"/>
                <w:lang w:eastAsia="zh-CN"/>
              </w:rPr>
            </w:pPr>
            <w:r w:rsidRPr="00A07BB8">
              <w:rPr>
                <w:rStyle w:val="af"/>
                <w:i w:val="0"/>
              </w:rPr>
              <w:t>Number of TPMIs</w:t>
            </w:r>
          </w:p>
        </w:tc>
        <w:tc>
          <w:tcPr>
            <w:tcW w:w="3827" w:type="dxa"/>
          </w:tcPr>
          <w:p w14:paraId="75735CD0" w14:textId="77777777" w:rsidR="000F14EB" w:rsidRPr="00A07BB8" w:rsidRDefault="000F14EB" w:rsidP="000F14EB">
            <w:pPr>
              <w:spacing w:after="120"/>
              <w:rPr>
                <w:szCs w:val="21"/>
              </w:rPr>
            </w:pPr>
            <w:r w:rsidRPr="00A07BB8">
              <w:rPr>
                <w:rFonts w:ascii="Calibri" w:eastAsia="宋体" w:hAnsi="Calibri" w:hint="eastAsia"/>
                <w:szCs w:val="21"/>
              </w:rPr>
              <w:t>16*8=</w:t>
            </w:r>
            <w:r w:rsidRPr="00A07BB8">
              <w:rPr>
                <w:rFonts w:ascii="Calibri" w:eastAsia="宋体" w:hAnsi="Calibri" w:hint="eastAsia"/>
                <w:szCs w:val="21"/>
                <w:lang w:eastAsia="zh-CN"/>
              </w:rPr>
              <w:t>128</w:t>
            </w:r>
          </w:p>
        </w:tc>
      </w:tr>
    </w:tbl>
    <w:p w14:paraId="6480F322" w14:textId="7114C920" w:rsidR="000F14EB" w:rsidRPr="00A07BB8" w:rsidRDefault="000F14EB" w:rsidP="00874DEE">
      <w:pPr>
        <w:spacing w:beforeLines="50" w:before="120" w:after="120"/>
        <w:jc w:val="both"/>
        <w:rPr>
          <w:rFonts w:eastAsiaTheme="minorEastAsia"/>
          <w:lang w:eastAsia="zh-CN"/>
        </w:rPr>
      </w:pPr>
      <w:r w:rsidRPr="00A07BB8">
        <w:rPr>
          <w:rFonts w:eastAsia="宋体" w:hint="eastAsia"/>
          <w:lang w:val="x-none" w:eastAsia="zh-CN"/>
        </w:rPr>
        <w:t>The</w:t>
      </w:r>
      <w:r w:rsidRPr="00A07BB8">
        <w:rPr>
          <w:rFonts w:eastAsia="宋体"/>
          <w:lang w:val="x-none" w:eastAsia="zh-CN"/>
        </w:rPr>
        <w:t xml:space="preserve"> </w:t>
      </w:r>
      <w:r w:rsidRPr="00A07BB8">
        <w:rPr>
          <w:rFonts w:eastAsia="宋体" w:hint="eastAsia"/>
          <w:lang w:val="x-none" w:eastAsia="zh-CN"/>
        </w:rPr>
        <w:t>principle</w:t>
      </w:r>
      <w:r w:rsidRPr="00A07BB8">
        <w:rPr>
          <w:rFonts w:eastAsia="宋体"/>
          <w:lang w:val="x-none" w:eastAsia="zh-CN"/>
        </w:rPr>
        <w:t xml:space="preserve"> can </w:t>
      </w:r>
      <w:r w:rsidRPr="00A07BB8">
        <w:rPr>
          <w:rFonts w:eastAsia="宋体" w:hint="eastAsia"/>
          <w:lang w:val="x-none"/>
        </w:rPr>
        <w:t>be extended to</w:t>
      </w:r>
      <w:r w:rsidRPr="00A07BB8">
        <w:rPr>
          <w:rFonts w:eastAsia="宋体"/>
          <w:lang w:val="x-none" w:eastAsia="zh-CN"/>
        </w:rPr>
        <w:t xml:space="preserve"> rank 5</w:t>
      </w:r>
      <w:r w:rsidRPr="00A07BB8">
        <w:rPr>
          <w:rFonts w:eastAsia="宋体" w:hint="eastAsia"/>
          <w:lang w:val="x-none" w:eastAsia="zh-CN"/>
        </w:rPr>
        <w:t xml:space="preserve"> and </w:t>
      </w:r>
      <w:r w:rsidRPr="00A07BB8">
        <w:rPr>
          <w:rFonts w:eastAsia="宋体"/>
          <w:lang w:val="x-none" w:eastAsia="zh-CN"/>
        </w:rPr>
        <w:t>rank 7</w:t>
      </w:r>
      <w:r w:rsidRPr="00A07BB8">
        <w:rPr>
          <w:rFonts w:eastAsia="宋体" w:hint="eastAsia"/>
          <w:lang w:val="x-none" w:eastAsia="zh-CN"/>
        </w:rPr>
        <w:t xml:space="preserve">, with the structures of </w:t>
      </w:r>
      <w:proofErr w:type="spellStart"/>
      <w:r w:rsidRPr="00A07BB8">
        <w:rPr>
          <w:rFonts w:eastAsia="宋体" w:hint="eastAsia"/>
          <w:lang w:val="x-none" w:eastAsia="zh-CN"/>
        </w:rPr>
        <w:t>precoders</w:t>
      </w:r>
      <w:proofErr w:type="spellEnd"/>
      <w:r w:rsidRPr="00A07BB8">
        <w:rPr>
          <w:rFonts w:eastAsia="宋体" w:hint="eastAsia"/>
          <w:lang w:val="x-none" w:eastAsia="zh-CN"/>
        </w:rPr>
        <w:t xml:space="preserve"> shown in </w:t>
      </w:r>
      <w:r w:rsidRPr="00A07BB8">
        <w:rPr>
          <w:rStyle w:val="af"/>
          <w:rFonts w:eastAsiaTheme="minorEastAsia"/>
          <w:i w:val="0"/>
          <w:iCs w:val="0"/>
          <w:lang w:eastAsia="zh-CN"/>
        </w:rPr>
        <w:fldChar w:fldCharType="begin"/>
      </w:r>
      <w:r w:rsidRPr="00A07BB8">
        <w:rPr>
          <w:rStyle w:val="af"/>
          <w:rFonts w:eastAsiaTheme="minorEastAsia"/>
          <w:i w:val="0"/>
          <w:iCs w:val="0"/>
          <w:lang w:eastAsia="zh-CN"/>
        </w:rPr>
        <w:instrText xml:space="preserve"> </w:instrText>
      </w:r>
      <w:r w:rsidRPr="00A07BB8">
        <w:rPr>
          <w:rStyle w:val="af"/>
          <w:rFonts w:eastAsiaTheme="minorEastAsia" w:hint="eastAsia"/>
          <w:i w:val="0"/>
          <w:iCs w:val="0"/>
          <w:lang w:eastAsia="zh-CN"/>
        </w:rPr>
        <w:instrText>REF _Ref131577682 \h</w:instrText>
      </w:r>
      <w:r w:rsidRPr="00A07BB8">
        <w:rPr>
          <w:rStyle w:val="af"/>
          <w:rFonts w:eastAsiaTheme="minorEastAsia"/>
          <w:i w:val="0"/>
          <w:iCs w:val="0"/>
          <w:lang w:eastAsia="zh-CN"/>
        </w:rPr>
        <w:instrText xml:space="preserve"> </w:instrText>
      </w:r>
      <w:r w:rsidRPr="00A07BB8">
        <w:rPr>
          <w:rStyle w:val="af"/>
          <w:rFonts w:eastAsiaTheme="minorEastAsia"/>
          <w:i w:val="0"/>
          <w:iCs w:val="0"/>
          <w:lang w:eastAsia="zh-CN"/>
        </w:rPr>
      </w:r>
      <w:r w:rsidRPr="00A07BB8">
        <w:rPr>
          <w:rStyle w:val="af"/>
          <w:rFonts w:eastAsiaTheme="minorEastAsia"/>
          <w:i w:val="0"/>
          <w:iCs w:val="0"/>
          <w:lang w:eastAsia="zh-CN"/>
        </w:rPr>
        <w:fldChar w:fldCharType="separate"/>
      </w:r>
      <w:r w:rsidRPr="00A07BB8">
        <w:rPr>
          <w:rFonts w:eastAsia="宋体"/>
          <w:bCs/>
        </w:rPr>
        <w:t xml:space="preserve">Table </w:t>
      </w:r>
      <w:r w:rsidRPr="00A07BB8">
        <w:rPr>
          <w:rFonts w:eastAsia="宋体"/>
          <w:bCs/>
          <w:noProof/>
        </w:rPr>
        <w:t>7</w:t>
      </w:r>
      <w:r w:rsidRPr="00A07BB8">
        <w:rPr>
          <w:rStyle w:val="af"/>
          <w:rFonts w:eastAsiaTheme="minorEastAsia"/>
          <w:i w:val="0"/>
          <w:iCs w:val="0"/>
          <w:lang w:eastAsia="zh-CN"/>
        </w:rPr>
        <w:fldChar w:fldCharType="end"/>
      </w:r>
      <w:r w:rsidRPr="00A07BB8">
        <w:rPr>
          <w:rStyle w:val="af"/>
          <w:rFonts w:eastAsiaTheme="minorEastAsia" w:hint="eastAsia"/>
          <w:i w:val="0"/>
          <w:iCs w:val="0"/>
          <w:lang w:eastAsia="zh-CN"/>
        </w:rPr>
        <w:t xml:space="preserve"> and </w:t>
      </w:r>
      <w:r w:rsidRPr="00A07BB8">
        <w:rPr>
          <w:rStyle w:val="af"/>
          <w:rFonts w:eastAsiaTheme="minorEastAsia"/>
          <w:i w:val="0"/>
          <w:iCs w:val="0"/>
          <w:lang w:eastAsia="zh-CN"/>
        </w:rPr>
        <w:fldChar w:fldCharType="begin"/>
      </w:r>
      <w:r w:rsidRPr="00A07BB8">
        <w:rPr>
          <w:rStyle w:val="af"/>
          <w:rFonts w:eastAsiaTheme="minorEastAsia"/>
          <w:i w:val="0"/>
          <w:iCs w:val="0"/>
          <w:lang w:eastAsia="zh-CN"/>
        </w:rPr>
        <w:instrText xml:space="preserve"> </w:instrText>
      </w:r>
      <w:r w:rsidRPr="00A07BB8">
        <w:rPr>
          <w:rStyle w:val="af"/>
          <w:rFonts w:eastAsiaTheme="minorEastAsia" w:hint="eastAsia"/>
          <w:i w:val="0"/>
          <w:iCs w:val="0"/>
          <w:lang w:eastAsia="zh-CN"/>
        </w:rPr>
        <w:instrText>REF _Ref131578118 \h</w:instrText>
      </w:r>
      <w:r w:rsidRPr="00A07BB8">
        <w:rPr>
          <w:rStyle w:val="af"/>
          <w:rFonts w:eastAsiaTheme="minorEastAsia"/>
          <w:i w:val="0"/>
          <w:iCs w:val="0"/>
          <w:lang w:eastAsia="zh-CN"/>
        </w:rPr>
        <w:instrText xml:space="preserve"> </w:instrText>
      </w:r>
      <w:r w:rsidRPr="00A07BB8">
        <w:rPr>
          <w:rStyle w:val="af"/>
          <w:rFonts w:eastAsiaTheme="minorEastAsia"/>
          <w:i w:val="0"/>
          <w:iCs w:val="0"/>
          <w:lang w:eastAsia="zh-CN"/>
        </w:rPr>
      </w:r>
      <w:r w:rsidRPr="00A07BB8">
        <w:rPr>
          <w:rStyle w:val="af"/>
          <w:rFonts w:eastAsiaTheme="minorEastAsia"/>
          <w:i w:val="0"/>
          <w:iCs w:val="0"/>
          <w:lang w:eastAsia="zh-CN"/>
        </w:rPr>
        <w:fldChar w:fldCharType="separate"/>
      </w:r>
      <w:r w:rsidRPr="00A07BB8">
        <w:rPr>
          <w:rFonts w:eastAsia="宋体"/>
          <w:bCs/>
        </w:rPr>
        <w:t xml:space="preserve">Table </w:t>
      </w:r>
      <w:r w:rsidRPr="00A07BB8">
        <w:rPr>
          <w:rFonts w:eastAsia="宋体"/>
          <w:bCs/>
          <w:noProof/>
        </w:rPr>
        <w:t>8</w:t>
      </w:r>
      <w:r w:rsidRPr="00A07BB8">
        <w:rPr>
          <w:rStyle w:val="af"/>
          <w:rFonts w:eastAsiaTheme="minorEastAsia"/>
          <w:i w:val="0"/>
          <w:iCs w:val="0"/>
          <w:lang w:eastAsia="zh-CN"/>
        </w:rPr>
        <w:fldChar w:fldCharType="end"/>
      </w:r>
      <w:r w:rsidRPr="00A07BB8">
        <w:rPr>
          <w:rFonts w:eastAsia="宋体" w:hint="eastAsia"/>
          <w:lang w:val="x-none" w:eastAsia="zh-CN"/>
        </w:rPr>
        <w:t xml:space="preserve"> respectively</w:t>
      </w:r>
      <w:r w:rsidRPr="00A07BB8">
        <w:rPr>
          <w:rStyle w:val="af"/>
          <w:rFonts w:eastAsiaTheme="minorEastAsia" w:hint="eastAsia"/>
          <w:i w:val="0"/>
          <w:iCs w:val="0"/>
          <w:lang w:eastAsia="zh-CN"/>
        </w:rPr>
        <w:t xml:space="preserve">. As shown in </w:t>
      </w:r>
      <w:r w:rsidRPr="00A07BB8">
        <w:rPr>
          <w:rStyle w:val="af"/>
          <w:rFonts w:eastAsiaTheme="minorEastAsia"/>
          <w:i w:val="0"/>
          <w:iCs w:val="0"/>
          <w:lang w:eastAsia="zh-CN"/>
        </w:rPr>
        <w:fldChar w:fldCharType="begin"/>
      </w:r>
      <w:r w:rsidRPr="00A07BB8">
        <w:rPr>
          <w:rStyle w:val="af"/>
          <w:rFonts w:eastAsiaTheme="minorEastAsia"/>
          <w:i w:val="0"/>
          <w:iCs w:val="0"/>
          <w:lang w:eastAsia="zh-CN"/>
        </w:rPr>
        <w:instrText xml:space="preserve"> </w:instrText>
      </w:r>
      <w:r w:rsidRPr="00A07BB8">
        <w:rPr>
          <w:rStyle w:val="af"/>
          <w:rFonts w:eastAsiaTheme="minorEastAsia" w:hint="eastAsia"/>
          <w:i w:val="0"/>
          <w:iCs w:val="0"/>
          <w:lang w:eastAsia="zh-CN"/>
        </w:rPr>
        <w:instrText>REF _Ref131577682 \h</w:instrText>
      </w:r>
      <w:r w:rsidRPr="00A07BB8">
        <w:rPr>
          <w:rStyle w:val="af"/>
          <w:rFonts w:eastAsiaTheme="minorEastAsia"/>
          <w:i w:val="0"/>
          <w:iCs w:val="0"/>
          <w:lang w:eastAsia="zh-CN"/>
        </w:rPr>
        <w:instrText xml:space="preserve"> </w:instrText>
      </w:r>
      <w:r w:rsidRPr="00A07BB8">
        <w:rPr>
          <w:rStyle w:val="af"/>
          <w:rFonts w:eastAsiaTheme="minorEastAsia"/>
          <w:i w:val="0"/>
          <w:iCs w:val="0"/>
          <w:lang w:eastAsia="zh-CN"/>
        </w:rPr>
      </w:r>
      <w:r w:rsidRPr="00A07BB8">
        <w:rPr>
          <w:rStyle w:val="af"/>
          <w:rFonts w:eastAsiaTheme="minorEastAsia"/>
          <w:i w:val="0"/>
          <w:iCs w:val="0"/>
          <w:lang w:eastAsia="zh-CN"/>
        </w:rPr>
        <w:fldChar w:fldCharType="separate"/>
      </w:r>
      <w:r w:rsidRPr="00A07BB8">
        <w:rPr>
          <w:rFonts w:eastAsia="宋体"/>
          <w:bCs/>
        </w:rPr>
        <w:t xml:space="preserve">Table </w:t>
      </w:r>
      <w:r w:rsidRPr="00A07BB8">
        <w:rPr>
          <w:rFonts w:eastAsia="宋体"/>
          <w:bCs/>
          <w:noProof/>
        </w:rPr>
        <w:t>7</w:t>
      </w:r>
      <w:r w:rsidRPr="00A07BB8">
        <w:rPr>
          <w:rStyle w:val="af"/>
          <w:rFonts w:eastAsiaTheme="minorEastAsia"/>
          <w:i w:val="0"/>
          <w:iCs w:val="0"/>
          <w:lang w:eastAsia="zh-CN"/>
        </w:rPr>
        <w:fldChar w:fldCharType="end"/>
      </w:r>
      <w:r w:rsidRPr="00A07BB8">
        <w:rPr>
          <w:rStyle w:val="af"/>
          <w:rFonts w:eastAsiaTheme="minorEastAsia" w:hint="eastAsia"/>
          <w:i w:val="0"/>
          <w:iCs w:val="0"/>
          <w:lang w:eastAsia="zh-CN"/>
        </w:rPr>
        <w:t xml:space="preserve">, for rank 5, </w:t>
      </w:r>
      <w:r w:rsidRPr="00A07BB8">
        <w:rPr>
          <w:rFonts w:hint="eastAsia"/>
          <w:lang w:eastAsia="ja-JP"/>
        </w:rPr>
        <w:t>constant modulus property</w:t>
      </w:r>
      <w:r w:rsidRPr="00A07BB8">
        <w:rPr>
          <w:rFonts w:eastAsiaTheme="minorEastAsia" w:hint="eastAsia"/>
          <w:lang w:eastAsia="zh-CN"/>
        </w:rPr>
        <w:t xml:space="preserve"> is kept by generating the precoder with 2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partial</w:t>
      </w:r>
      <w:r w:rsidRPr="00A07BB8">
        <w:rPr>
          <w:rStyle w:val="af"/>
          <w:i w:val="0"/>
          <w:iCs w:val="0"/>
        </w:rPr>
        <w:t>-coherent precoder</w:t>
      </w:r>
      <w:r w:rsidRPr="00A07BB8">
        <w:rPr>
          <w:rStyle w:val="af"/>
          <w:rFonts w:eastAsiaTheme="minorEastAsia" w:hint="eastAsia"/>
          <w:i w:val="0"/>
          <w:iCs w:val="0"/>
          <w:lang w:eastAsia="zh-CN"/>
        </w:rPr>
        <w:t xml:space="preserve">s. As shown in </w:t>
      </w:r>
      <w:r w:rsidRPr="00A07BB8">
        <w:rPr>
          <w:rStyle w:val="af"/>
          <w:rFonts w:eastAsiaTheme="minorEastAsia"/>
          <w:i w:val="0"/>
          <w:iCs w:val="0"/>
          <w:lang w:eastAsia="zh-CN"/>
        </w:rPr>
        <w:fldChar w:fldCharType="begin"/>
      </w:r>
      <w:r w:rsidRPr="00A07BB8">
        <w:rPr>
          <w:rStyle w:val="af"/>
          <w:rFonts w:eastAsiaTheme="minorEastAsia"/>
          <w:i w:val="0"/>
          <w:iCs w:val="0"/>
          <w:lang w:eastAsia="zh-CN"/>
        </w:rPr>
        <w:instrText xml:space="preserve"> </w:instrText>
      </w:r>
      <w:r w:rsidRPr="00A07BB8">
        <w:rPr>
          <w:rStyle w:val="af"/>
          <w:rFonts w:eastAsiaTheme="minorEastAsia" w:hint="eastAsia"/>
          <w:i w:val="0"/>
          <w:iCs w:val="0"/>
          <w:lang w:eastAsia="zh-CN"/>
        </w:rPr>
        <w:instrText>REF _Ref131578118 \h</w:instrText>
      </w:r>
      <w:r w:rsidRPr="00A07BB8">
        <w:rPr>
          <w:rStyle w:val="af"/>
          <w:rFonts w:eastAsiaTheme="minorEastAsia"/>
          <w:i w:val="0"/>
          <w:iCs w:val="0"/>
          <w:lang w:eastAsia="zh-CN"/>
        </w:rPr>
        <w:instrText xml:space="preserve"> </w:instrText>
      </w:r>
      <w:r w:rsidRPr="00A07BB8">
        <w:rPr>
          <w:rStyle w:val="af"/>
          <w:rFonts w:eastAsiaTheme="minorEastAsia"/>
          <w:i w:val="0"/>
          <w:iCs w:val="0"/>
          <w:lang w:eastAsia="zh-CN"/>
        </w:rPr>
      </w:r>
      <w:r w:rsidRPr="00A07BB8">
        <w:rPr>
          <w:rStyle w:val="af"/>
          <w:rFonts w:eastAsiaTheme="minorEastAsia"/>
          <w:i w:val="0"/>
          <w:iCs w:val="0"/>
          <w:lang w:eastAsia="zh-CN"/>
        </w:rPr>
        <w:fldChar w:fldCharType="separate"/>
      </w:r>
      <w:r w:rsidRPr="00A07BB8">
        <w:rPr>
          <w:rFonts w:eastAsia="宋体"/>
          <w:bCs/>
        </w:rPr>
        <w:t xml:space="preserve">Table </w:t>
      </w:r>
      <w:r w:rsidRPr="00A07BB8">
        <w:rPr>
          <w:rFonts w:eastAsia="宋体"/>
          <w:bCs/>
          <w:noProof/>
        </w:rPr>
        <w:t>8</w:t>
      </w:r>
      <w:r w:rsidRPr="00A07BB8">
        <w:rPr>
          <w:rStyle w:val="af"/>
          <w:rFonts w:eastAsiaTheme="minorEastAsia"/>
          <w:i w:val="0"/>
          <w:iCs w:val="0"/>
          <w:lang w:eastAsia="zh-CN"/>
        </w:rPr>
        <w:fldChar w:fldCharType="end"/>
      </w:r>
      <w:r w:rsidRPr="00A07BB8">
        <w:rPr>
          <w:rStyle w:val="af"/>
          <w:rFonts w:eastAsiaTheme="minorEastAsia" w:hint="eastAsia"/>
          <w:i w:val="0"/>
          <w:iCs w:val="0"/>
          <w:lang w:eastAsia="zh-CN"/>
        </w:rPr>
        <w:t xml:space="preserve">, for rank 7, </w:t>
      </w:r>
      <w:r w:rsidRPr="00A07BB8">
        <w:rPr>
          <w:rFonts w:hint="eastAsia"/>
          <w:lang w:eastAsia="ja-JP"/>
        </w:rPr>
        <w:t>constant modulus property</w:t>
      </w:r>
      <w:r w:rsidRPr="00A07BB8">
        <w:rPr>
          <w:rFonts w:eastAsiaTheme="minorEastAsia" w:hint="eastAsia"/>
          <w:lang w:eastAsia="zh-CN"/>
        </w:rPr>
        <w:t xml:space="preserve"> is</w:t>
      </w:r>
      <w:r w:rsidRPr="00A07BB8">
        <w:rPr>
          <w:rStyle w:val="af"/>
          <w:rFonts w:eastAsiaTheme="minorEastAsia" w:hint="eastAsia"/>
          <w:i w:val="0"/>
          <w:iCs w:val="0"/>
          <w:lang w:eastAsia="zh-CN"/>
        </w:rPr>
        <w:t xml:space="preserve"> kept by </w:t>
      </w:r>
      <w:r w:rsidRPr="00A07BB8">
        <w:rPr>
          <w:rFonts w:eastAsiaTheme="minorEastAsia" w:hint="eastAsia"/>
          <w:lang w:eastAsia="zh-CN"/>
        </w:rPr>
        <w:t xml:space="preserve">generating the precoder with a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partial</w:t>
      </w:r>
      <w:r w:rsidRPr="00A07BB8">
        <w:rPr>
          <w:rStyle w:val="af"/>
          <w:i w:val="0"/>
          <w:iCs w:val="0"/>
        </w:rPr>
        <w:t>-coherent precoder</w:t>
      </w:r>
      <w:r w:rsidRPr="00A07BB8">
        <w:rPr>
          <w:rStyle w:val="af"/>
          <w:rFonts w:eastAsiaTheme="minorEastAsia" w:hint="eastAsia"/>
          <w:i w:val="0"/>
          <w:iCs w:val="0"/>
          <w:lang w:eastAsia="zh-CN"/>
        </w:rPr>
        <w:t xml:space="preserve"> and a </w:t>
      </w:r>
      <w:r w:rsidRPr="00A07BB8">
        <w:rPr>
          <w:rStyle w:val="af"/>
          <w:i w:val="0"/>
          <w:iCs w:val="0"/>
        </w:rPr>
        <w:t>UL 4T</w:t>
      </w:r>
      <w:r w:rsidRPr="00A07BB8">
        <w:rPr>
          <w:rStyle w:val="af"/>
          <w:rFonts w:eastAsiaTheme="minorEastAsia" w:hint="eastAsia"/>
          <w:i w:val="0"/>
          <w:iCs w:val="0"/>
          <w:lang w:eastAsia="zh-CN"/>
        </w:rPr>
        <w:t>X</w:t>
      </w:r>
      <w:r w:rsidRPr="00A07BB8">
        <w:rPr>
          <w:rStyle w:val="af"/>
          <w:i w:val="0"/>
          <w:iCs w:val="0"/>
        </w:rPr>
        <w:t xml:space="preserve"> </w:t>
      </w:r>
      <w:r w:rsidRPr="00A07BB8">
        <w:rPr>
          <w:rStyle w:val="af"/>
          <w:rFonts w:eastAsiaTheme="minorEastAsia" w:hint="eastAsia"/>
          <w:i w:val="0"/>
          <w:iCs w:val="0"/>
          <w:lang w:eastAsia="zh-CN"/>
        </w:rPr>
        <w:t>non</w:t>
      </w:r>
      <w:r w:rsidRPr="00A07BB8">
        <w:rPr>
          <w:rStyle w:val="af"/>
          <w:i w:val="0"/>
          <w:iCs w:val="0"/>
        </w:rPr>
        <w:t>-coherent precoder</w:t>
      </w:r>
      <w:r w:rsidRPr="00A07BB8">
        <w:rPr>
          <w:rStyle w:val="af"/>
          <w:rFonts w:eastAsiaTheme="minorEastAsia" w:hint="eastAsia"/>
          <w:i w:val="0"/>
          <w:iCs w:val="0"/>
          <w:lang w:eastAsia="zh-CN"/>
        </w:rPr>
        <w:t>.</w:t>
      </w:r>
    </w:p>
    <w:p w14:paraId="4B5E6853" w14:textId="28F92157" w:rsidR="00FF4268" w:rsidRPr="00883073" w:rsidRDefault="00FF4268" w:rsidP="00FF4268">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lang w:eastAsia="zh-CN"/>
        </w:rPr>
      </w:pPr>
      <w:bookmarkStart w:id="18" w:name="_Ref131577682"/>
      <w:r w:rsidRPr="00F9732D">
        <w:rPr>
          <w:rFonts w:ascii="Times New Roman" w:eastAsia="宋体" w:hAnsi="Times New Roman" w:cs="Times New Roman"/>
          <w:bCs/>
        </w:rPr>
        <w:lastRenderedPageBreak/>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7</w:t>
      </w:r>
      <w:r w:rsidRPr="00F9732D">
        <w:rPr>
          <w:rFonts w:ascii="Times New Roman" w:eastAsia="宋体" w:hAnsi="Times New Roman" w:cs="Times New Roman"/>
          <w:bCs/>
        </w:rPr>
        <w:fldChar w:fldCharType="end"/>
      </w:r>
      <w:bookmarkEnd w:id="18"/>
      <w:r w:rsidRPr="00F9732D">
        <w:rPr>
          <w:rFonts w:ascii="Times New Roman" w:eastAsia="宋体" w:hAnsi="Times New Roman" w:cs="Times New Roman" w:hint="eastAsia"/>
          <w:bCs/>
        </w:rPr>
        <w:t xml:space="preserve">: </w:t>
      </w:r>
      <w:r>
        <w:rPr>
          <w:rFonts w:ascii="Times New Roman" w:eastAsia="宋体" w:hAnsi="Times New Roman" w:cs="Times New Roman"/>
          <w:bCs/>
        </w:rPr>
        <w:t>Structures</w:t>
      </w:r>
      <w:r w:rsidRPr="0060632E">
        <w:rPr>
          <w:rFonts w:ascii="Times New Roman" w:eastAsia="宋体" w:hAnsi="Times New Roman" w:cs="Times New Roman"/>
          <w:bCs/>
        </w:rPr>
        <w:t xml:space="preserve"> of</w:t>
      </w:r>
      <w:r>
        <w:rPr>
          <w:rFonts w:ascii="Times New Roman" w:eastAsia="宋体" w:hAnsi="Times New Roman" w:cs="Times New Roman"/>
          <w:bCs/>
        </w:rPr>
        <w:t xml:space="preserve"> </w:t>
      </w:r>
      <w:r w:rsidR="00DB48F3">
        <w:rPr>
          <w:rFonts w:ascii="Times New Roman" w:eastAsia="宋体" w:hAnsi="Times New Roman" w:cs="Times New Roman"/>
          <w:bCs/>
        </w:rPr>
        <w:t>partial</w:t>
      </w:r>
      <w:r w:rsidR="00DB48F3">
        <w:rPr>
          <w:rFonts w:ascii="Times New Roman" w:eastAsia="宋体" w:hAnsi="Times New Roman" w:cs="Times New Roman" w:hint="eastAsia"/>
          <w:bCs/>
          <w:lang w:eastAsia="zh-CN"/>
        </w:rPr>
        <w:t>-</w:t>
      </w:r>
      <w:r>
        <w:rPr>
          <w:rFonts w:ascii="Times New Roman" w:eastAsia="宋体" w:hAnsi="Times New Roman" w:cs="Times New Roman"/>
          <w:bCs/>
        </w:rPr>
        <w:t xml:space="preserve">coherent </w:t>
      </w:r>
      <w:r w:rsidRPr="0060632E">
        <w:rPr>
          <w:rFonts w:ascii="Times New Roman" w:eastAsia="宋体" w:hAnsi="Times New Roman" w:cs="Times New Roman"/>
          <w:bCs/>
        </w:rPr>
        <w:t>precod</w:t>
      </w:r>
      <w:r>
        <w:rPr>
          <w:rFonts w:ascii="Times New Roman" w:eastAsia="宋体" w:hAnsi="Times New Roman" w:cs="Times New Roman"/>
          <w:bCs/>
        </w:rPr>
        <w:t>ers</w:t>
      </w:r>
      <w:r w:rsidR="00883073" w:rsidRPr="00883073">
        <w:rPr>
          <w:rFonts w:ascii="Times New Roman" w:eastAsia="宋体" w:hAnsi="Times New Roman" w:cs="Times New Roman" w:hint="eastAsia"/>
          <w:bCs/>
          <w:lang w:eastAsia="zh-CN"/>
        </w:rPr>
        <w:t xml:space="preserve"> </w:t>
      </w:r>
      <w:r w:rsidR="008F1513">
        <w:rPr>
          <w:rFonts w:ascii="Times New Roman" w:eastAsia="宋体" w:hAnsi="Times New Roman" w:cs="Times New Roman" w:hint="eastAsia"/>
          <w:bCs/>
          <w:lang w:eastAsia="zh-CN"/>
        </w:rPr>
        <w:t xml:space="preserve">for rank 5 </w:t>
      </w:r>
      <w:r w:rsidR="00883073" w:rsidRPr="00883073">
        <w:rPr>
          <w:rFonts w:ascii="Times New Roman" w:eastAsia="宋体" w:hAnsi="Times New Roman" w:cs="Times New Roman" w:hint="eastAsia"/>
          <w:bCs/>
          <w:lang w:eastAsia="zh-CN"/>
        </w:rPr>
        <w:t xml:space="preserve">with </w:t>
      </w:r>
      <w:r w:rsidR="00883073" w:rsidRPr="00883073">
        <w:rPr>
          <w:rFonts w:hint="eastAsia"/>
          <w:lang w:eastAsia="ja-JP"/>
        </w:rPr>
        <w:t>constant modulus property</w:t>
      </w:r>
    </w:p>
    <w:tbl>
      <w:tblPr>
        <w:tblStyle w:val="a4"/>
        <w:tblW w:w="0" w:type="auto"/>
        <w:jc w:val="center"/>
        <w:tblLook w:val="04A0" w:firstRow="1" w:lastRow="0" w:firstColumn="1" w:lastColumn="0" w:noHBand="0" w:noVBand="1"/>
      </w:tblPr>
      <w:tblGrid>
        <w:gridCol w:w="1101"/>
        <w:gridCol w:w="3809"/>
      </w:tblGrid>
      <w:tr w:rsidR="00883073" w14:paraId="5E4D7B46" w14:textId="77777777" w:rsidTr="00DC7BE3">
        <w:trPr>
          <w:jc w:val="center"/>
        </w:trPr>
        <w:tc>
          <w:tcPr>
            <w:tcW w:w="1101" w:type="dxa"/>
          </w:tcPr>
          <w:p w14:paraId="7FD50852" w14:textId="77777777" w:rsidR="00883073" w:rsidRDefault="00883073" w:rsidP="00DC7BE3">
            <w:pPr>
              <w:spacing w:after="120"/>
            </w:pPr>
          </w:p>
        </w:tc>
        <w:tc>
          <w:tcPr>
            <w:tcW w:w="3809" w:type="dxa"/>
          </w:tcPr>
          <w:p w14:paraId="536ED77B" w14:textId="7A4488A1" w:rsidR="00883073" w:rsidRPr="00AD2244" w:rsidRDefault="00883073" w:rsidP="00883073">
            <w:pPr>
              <w:spacing w:after="120"/>
              <w:rPr>
                <w:rFonts w:eastAsiaTheme="minorEastAsia"/>
                <w:lang w:eastAsia="zh-CN"/>
              </w:rPr>
            </w:pPr>
            <w:r>
              <w:rPr>
                <w:rFonts w:hint="eastAsia"/>
              </w:rPr>
              <w:t xml:space="preserve">Rank </w:t>
            </w:r>
            <w:r>
              <w:rPr>
                <w:rFonts w:eastAsiaTheme="minorEastAsia" w:hint="eastAsia"/>
                <w:lang w:eastAsia="zh-CN"/>
              </w:rPr>
              <w:t>5</w:t>
            </w:r>
          </w:p>
        </w:tc>
      </w:tr>
      <w:tr w:rsidR="00883073" w14:paraId="39782925" w14:textId="77777777" w:rsidTr="00DC7BE3">
        <w:trPr>
          <w:jc w:val="center"/>
        </w:trPr>
        <w:tc>
          <w:tcPr>
            <w:tcW w:w="1101" w:type="dxa"/>
          </w:tcPr>
          <w:p w14:paraId="5D7F145B" w14:textId="0ABD3E80" w:rsidR="00883073" w:rsidRPr="00EA575B" w:rsidRDefault="00883073" w:rsidP="00DC7BE3">
            <w:pPr>
              <w:spacing w:after="120"/>
              <w:rPr>
                <w:rFonts w:eastAsiaTheme="minorEastAsia"/>
                <w:lang w:eastAsia="zh-CN"/>
              </w:rPr>
            </w:pPr>
            <w:r>
              <w:rPr>
                <w:rFonts w:eastAsia="宋体"/>
                <w:bCs/>
              </w:rPr>
              <w:t>Structure</w:t>
            </w:r>
            <w:r>
              <w:rPr>
                <w:rFonts w:eastAsia="宋体" w:hint="eastAsia"/>
                <w:bCs/>
                <w:lang w:eastAsia="zh-CN"/>
              </w:rPr>
              <w:t xml:space="preserve"> </w:t>
            </w:r>
            <w:r>
              <w:rPr>
                <w:rFonts w:eastAsiaTheme="minorEastAsia" w:hint="eastAsia"/>
                <w:lang w:eastAsia="zh-CN"/>
              </w:rPr>
              <w:t>of precoders</w:t>
            </w:r>
          </w:p>
        </w:tc>
        <w:tc>
          <w:tcPr>
            <w:tcW w:w="3809" w:type="dxa"/>
          </w:tcPr>
          <w:p w14:paraId="23697C92" w14:textId="77777777" w:rsidR="00883073" w:rsidRDefault="00154D91" w:rsidP="00945B97">
            <w:pPr>
              <w:spacing w:after="120"/>
              <w:rPr>
                <w:rFonts w:eastAsia="宋体"/>
                <w:lang w:val="x-none" w:eastAsia="zh-CN"/>
              </w:rPr>
            </w:pP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883073">
              <w:rPr>
                <w:rFonts w:eastAsia="宋体" w:hint="eastAsia"/>
                <w:lang w:val="x-none" w:eastAsia="zh-CN"/>
              </w:rPr>
              <w:t>,</w:t>
            </w:r>
          </w:p>
          <w:p w14:paraId="20DCBE7D" w14:textId="77777777" w:rsidR="00883073" w:rsidRDefault="00883073" w:rsidP="00945B97">
            <w:pPr>
              <w:spacing w:after="120"/>
              <w:rPr>
                <w:rFonts w:eastAsiaTheme="minorEastAsia"/>
                <w:lang w:eastAsia="zh-CN"/>
              </w:rPr>
            </w:pPr>
            <w:r>
              <w:rPr>
                <w:rFonts w:eastAsiaTheme="minorEastAsia"/>
                <w:lang w:eastAsia="zh-CN"/>
              </w:rPr>
              <w:t>W</w:t>
            </w:r>
            <w:r>
              <w:rPr>
                <w:rFonts w:eastAsiaTheme="minorEastAsia" w:hint="eastAsia"/>
                <w:lang w:eastAsia="zh-CN"/>
              </w:rPr>
              <w:t>here</w:t>
            </w:r>
          </w:p>
          <w:p w14:paraId="4F8485E5" w14:textId="6F0D4B58" w:rsidR="00883073" w:rsidRDefault="00154D91" w:rsidP="00945B97">
            <w:pPr>
              <w:spacing w:after="120"/>
              <w:rPr>
                <w:rFonts w:eastAsiaTheme="minorEastAsia"/>
                <w:lang w:val="x-none" w:eastAsia="zh-CN"/>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2"/>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1,2,2</m:t>
                            </m:r>
                          </m:sub>
                        </m:sSub>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1,4,2</m:t>
                            </m:r>
                          </m:sub>
                        </m:sSub>
                      </m:e>
                    </m:mr>
                  </m:m>
                </m:e>
              </m:d>
            </m:oMath>
            <w:r w:rsidR="00883073">
              <w:rPr>
                <w:rFonts w:eastAsiaTheme="minorEastAsia" w:hint="eastAsia"/>
                <w:lang w:val="x-none" w:eastAsia="zh-CN"/>
              </w:rPr>
              <w:t xml:space="preserve"> and </w:t>
            </w:r>
          </w:p>
          <w:p w14:paraId="08622D7F" w14:textId="0C566EC9" w:rsidR="00883073" w:rsidRPr="00945B97" w:rsidRDefault="00154D91" w:rsidP="000F4E31">
            <w:pPr>
              <w:spacing w:after="120"/>
              <w:rPr>
                <w:rFonts w:eastAsiaTheme="minorEastAsia"/>
                <w:szCs w:val="21"/>
                <w:lang w:eastAsia="zh-CN"/>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2,3,1</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2,4,3</m:t>
                            </m:r>
                          </m:sub>
                        </m:sSub>
                      </m:e>
                    </m:mr>
                  </m:m>
                </m:e>
              </m:d>
            </m:oMath>
            <w:r w:rsidR="00883073">
              <w:rPr>
                <w:rFonts w:eastAsiaTheme="minorEastAsia" w:hint="eastAsia"/>
                <w:lang w:val="x-none" w:eastAsia="zh-CN"/>
              </w:rPr>
              <w:t xml:space="preserve"> </w:t>
            </w:r>
          </w:p>
        </w:tc>
      </w:tr>
      <w:tr w:rsidR="00883073" w14:paraId="0DEED0FB" w14:textId="77777777" w:rsidTr="00DC7BE3">
        <w:trPr>
          <w:jc w:val="center"/>
        </w:trPr>
        <w:tc>
          <w:tcPr>
            <w:tcW w:w="1101" w:type="dxa"/>
          </w:tcPr>
          <w:p w14:paraId="51CF3945" w14:textId="77777777" w:rsidR="00883073" w:rsidRPr="00AD03C7" w:rsidRDefault="00883073" w:rsidP="00DC7BE3">
            <w:pPr>
              <w:spacing w:after="120"/>
              <w:rPr>
                <w:rFonts w:eastAsiaTheme="minorEastAsia"/>
                <w:szCs w:val="21"/>
                <w:lang w:eastAsia="zh-CN"/>
              </w:rPr>
            </w:pPr>
            <w:r w:rsidRPr="00DA6E52">
              <w:rPr>
                <w:rStyle w:val="af"/>
                <w:i w:val="0"/>
              </w:rPr>
              <w:t>Number of TPMIs</w:t>
            </w:r>
          </w:p>
        </w:tc>
        <w:tc>
          <w:tcPr>
            <w:tcW w:w="3809" w:type="dxa"/>
          </w:tcPr>
          <w:p w14:paraId="26B5223A" w14:textId="77777777" w:rsidR="00883073" w:rsidRPr="00CF43B4" w:rsidRDefault="00883073" w:rsidP="00DC7BE3">
            <w:pPr>
              <w:spacing w:after="120"/>
              <w:rPr>
                <w:szCs w:val="21"/>
                <w:lang w:eastAsia="zh-CN"/>
              </w:rPr>
            </w:pPr>
            <w:r>
              <w:rPr>
                <w:rFonts w:ascii="Calibri" w:eastAsia="宋体" w:hAnsi="Calibri" w:hint="eastAsia"/>
                <w:szCs w:val="21"/>
                <w:lang w:eastAsia="zh-CN"/>
              </w:rPr>
              <w:t>8*2</w:t>
            </w:r>
            <w:r w:rsidRPr="00CF43B4">
              <w:rPr>
                <w:rFonts w:ascii="Calibri" w:eastAsia="宋体" w:hAnsi="Calibri" w:hint="eastAsia"/>
                <w:szCs w:val="21"/>
              </w:rPr>
              <w:t>=</w:t>
            </w:r>
            <w:r>
              <w:rPr>
                <w:rFonts w:ascii="Calibri" w:eastAsia="宋体" w:hAnsi="Calibri" w:hint="eastAsia"/>
                <w:szCs w:val="21"/>
                <w:lang w:eastAsia="zh-CN"/>
              </w:rPr>
              <w:t>16</w:t>
            </w:r>
          </w:p>
        </w:tc>
      </w:tr>
    </w:tbl>
    <w:p w14:paraId="1DD3F2B8" w14:textId="06C59961" w:rsidR="00FF4268" w:rsidRPr="00AD03C7" w:rsidRDefault="00FF4268" w:rsidP="00FF4268">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lang w:eastAsia="zh-CN"/>
        </w:rPr>
      </w:pPr>
      <w:bookmarkStart w:id="19" w:name="_Ref131578118"/>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8</w:t>
      </w:r>
      <w:r w:rsidRPr="00F9732D">
        <w:rPr>
          <w:rFonts w:ascii="Times New Roman" w:eastAsia="宋体" w:hAnsi="Times New Roman" w:cs="Times New Roman"/>
          <w:bCs/>
        </w:rPr>
        <w:fldChar w:fldCharType="end"/>
      </w:r>
      <w:bookmarkEnd w:id="19"/>
      <w:r w:rsidRPr="00F9732D">
        <w:rPr>
          <w:rFonts w:ascii="Times New Roman" w:eastAsia="宋体" w:hAnsi="Times New Roman" w:cs="Times New Roman" w:hint="eastAsia"/>
          <w:bCs/>
        </w:rPr>
        <w:t xml:space="preserve">: </w:t>
      </w:r>
      <w:r>
        <w:rPr>
          <w:rFonts w:ascii="Times New Roman" w:eastAsia="宋体" w:hAnsi="Times New Roman" w:cs="Times New Roman"/>
          <w:bCs/>
        </w:rPr>
        <w:t>Structures</w:t>
      </w:r>
      <w:r w:rsidRPr="0060632E">
        <w:rPr>
          <w:rFonts w:ascii="Times New Roman" w:eastAsia="宋体" w:hAnsi="Times New Roman" w:cs="Times New Roman"/>
          <w:bCs/>
        </w:rPr>
        <w:t xml:space="preserve"> of</w:t>
      </w:r>
      <w:r>
        <w:rPr>
          <w:rFonts w:ascii="Times New Roman" w:eastAsia="宋体" w:hAnsi="Times New Roman" w:cs="Times New Roman"/>
          <w:bCs/>
        </w:rPr>
        <w:t xml:space="preserve"> </w:t>
      </w:r>
      <w:r w:rsidR="00DB48F3">
        <w:rPr>
          <w:rFonts w:ascii="Times New Roman" w:eastAsia="宋体" w:hAnsi="Times New Roman" w:cs="Times New Roman"/>
          <w:bCs/>
        </w:rPr>
        <w:t>partial</w:t>
      </w:r>
      <w:r w:rsidR="00DB48F3">
        <w:rPr>
          <w:rFonts w:ascii="Times New Roman" w:eastAsia="宋体" w:hAnsi="Times New Roman" w:cs="Times New Roman" w:hint="eastAsia"/>
          <w:bCs/>
          <w:lang w:eastAsia="zh-CN"/>
        </w:rPr>
        <w:t>-</w:t>
      </w:r>
      <w:r>
        <w:rPr>
          <w:rFonts w:ascii="Times New Roman" w:eastAsia="宋体" w:hAnsi="Times New Roman" w:cs="Times New Roman"/>
          <w:bCs/>
        </w:rPr>
        <w:t xml:space="preserve">coherent </w:t>
      </w:r>
      <w:r w:rsidRPr="0060632E">
        <w:rPr>
          <w:rFonts w:ascii="Times New Roman" w:eastAsia="宋体" w:hAnsi="Times New Roman" w:cs="Times New Roman"/>
          <w:bCs/>
        </w:rPr>
        <w:t>precod</w:t>
      </w:r>
      <w:r>
        <w:rPr>
          <w:rFonts w:ascii="Times New Roman" w:eastAsia="宋体" w:hAnsi="Times New Roman" w:cs="Times New Roman"/>
          <w:bCs/>
        </w:rPr>
        <w:t>ers</w:t>
      </w:r>
      <w:r w:rsidR="00883073">
        <w:rPr>
          <w:rFonts w:ascii="Times New Roman" w:eastAsia="宋体" w:hAnsi="Times New Roman" w:cs="Times New Roman" w:hint="eastAsia"/>
          <w:bCs/>
          <w:lang w:eastAsia="zh-CN"/>
        </w:rPr>
        <w:t xml:space="preserve"> </w:t>
      </w:r>
      <w:r w:rsidR="008F1513">
        <w:rPr>
          <w:rFonts w:ascii="Times New Roman" w:eastAsia="宋体" w:hAnsi="Times New Roman" w:cs="Times New Roman" w:hint="eastAsia"/>
          <w:bCs/>
          <w:lang w:eastAsia="zh-CN"/>
        </w:rPr>
        <w:t xml:space="preserve">for rank 7 </w:t>
      </w:r>
      <w:r w:rsidR="00883073" w:rsidRPr="00883073">
        <w:rPr>
          <w:rFonts w:ascii="Times New Roman" w:eastAsia="宋体" w:hAnsi="Times New Roman" w:cs="Times New Roman" w:hint="eastAsia"/>
          <w:bCs/>
          <w:lang w:eastAsia="zh-CN"/>
        </w:rPr>
        <w:t xml:space="preserve">with </w:t>
      </w:r>
      <w:r w:rsidR="00883073" w:rsidRPr="00883073">
        <w:rPr>
          <w:rFonts w:hint="eastAsia"/>
          <w:lang w:eastAsia="ja-JP"/>
        </w:rPr>
        <w:t>constant modulus property</w:t>
      </w:r>
    </w:p>
    <w:tbl>
      <w:tblPr>
        <w:tblStyle w:val="a4"/>
        <w:tblW w:w="0" w:type="auto"/>
        <w:jc w:val="center"/>
        <w:tblLook w:val="04A0" w:firstRow="1" w:lastRow="0" w:firstColumn="1" w:lastColumn="0" w:noHBand="0" w:noVBand="1"/>
      </w:tblPr>
      <w:tblGrid>
        <w:gridCol w:w="1101"/>
        <w:gridCol w:w="3809"/>
      </w:tblGrid>
      <w:tr w:rsidR="00883073" w14:paraId="38BD7799" w14:textId="77777777" w:rsidTr="00DC7BE3">
        <w:trPr>
          <w:jc w:val="center"/>
        </w:trPr>
        <w:tc>
          <w:tcPr>
            <w:tcW w:w="1101" w:type="dxa"/>
          </w:tcPr>
          <w:p w14:paraId="671345E6" w14:textId="77777777" w:rsidR="00883073" w:rsidRDefault="00883073" w:rsidP="00DC7BE3">
            <w:pPr>
              <w:spacing w:after="120"/>
            </w:pPr>
          </w:p>
        </w:tc>
        <w:tc>
          <w:tcPr>
            <w:tcW w:w="3809" w:type="dxa"/>
          </w:tcPr>
          <w:p w14:paraId="24F727C5" w14:textId="293075E1" w:rsidR="00883073" w:rsidRDefault="00883073" w:rsidP="00DC7BE3">
            <w:pPr>
              <w:spacing w:after="120"/>
            </w:pPr>
            <w:r>
              <w:rPr>
                <w:rFonts w:hint="eastAsia"/>
              </w:rPr>
              <w:t xml:space="preserve"> Rank </w:t>
            </w:r>
            <w:r>
              <w:rPr>
                <w:rFonts w:eastAsiaTheme="minorEastAsia" w:hint="eastAsia"/>
                <w:lang w:eastAsia="zh-CN"/>
              </w:rPr>
              <w:t>7</w:t>
            </w:r>
          </w:p>
        </w:tc>
      </w:tr>
      <w:tr w:rsidR="00883073" w14:paraId="770EFC0F" w14:textId="77777777" w:rsidTr="00DC7BE3">
        <w:trPr>
          <w:jc w:val="center"/>
        </w:trPr>
        <w:tc>
          <w:tcPr>
            <w:tcW w:w="1101" w:type="dxa"/>
          </w:tcPr>
          <w:p w14:paraId="57A209EA" w14:textId="4A0F6B52" w:rsidR="00883073" w:rsidRPr="007012A2" w:rsidRDefault="00883073" w:rsidP="00DC7BE3">
            <w:pPr>
              <w:spacing w:after="120"/>
              <w:rPr>
                <w:rFonts w:eastAsiaTheme="minorEastAsia"/>
                <w:lang w:eastAsia="zh-CN"/>
              </w:rPr>
            </w:pPr>
            <w:r>
              <w:rPr>
                <w:rFonts w:eastAsia="宋体"/>
                <w:bCs/>
              </w:rPr>
              <w:t>Structure</w:t>
            </w:r>
            <w:r>
              <w:rPr>
                <w:rFonts w:eastAsia="宋体" w:hint="eastAsia"/>
                <w:bCs/>
                <w:lang w:eastAsia="zh-CN"/>
              </w:rPr>
              <w:t xml:space="preserve"> </w:t>
            </w:r>
            <w:r>
              <w:rPr>
                <w:rFonts w:eastAsiaTheme="minorEastAsia" w:hint="eastAsia"/>
                <w:lang w:eastAsia="zh-CN"/>
              </w:rPr>
              <w:t>of precoders</w:t>
            </w:r>
          </w:p>
        </w:tc>
        <w:tc>
          <w:tcPr>
            <w:tcW w:w="3809" w:type="dxa"/>
          </w:tcPr>
          <w:p w14:paraId="5C2EDAD4" w14:textId="77777777" w:rsidR="00883073" w:rsidRDefault="00154D91" w:rsidP="000F4E31">
            <w:pPr>
              <w:spacing w:after="120"/>
              <w:rPr>
                <w:rFonts w:eastAsia="宋体"/>
                <w:lang w:val="x-none" w:eastAsia="zh-CN"/>
              </w:rPr>
            </w:pPr>
            <m:oMath>
              <m:d>
                <m:dPr>
                  <m:begChr m:val="["/>
                  <m:endChr m:val="]"/>
                  <m:ctrlPr>
                    <w:rPr>
                      <w:rFonts w:ascii="Cambria Math" w:eastAsia="宋体" w:hAnsi="Cambria Math"/>
                      <w:lang w:val="x-none"/>
                    </w:rPr>
                  </m:ctrlPr>
                </m:dPr>
                <m:e>
                  <m:m>
                    <m:mPr>
                      <m:mcs>
                        <m:mc>
                          <m:mcPr>
                            <m:count m:val="2"/>
                            <m:mcJc m:val="center"/>
                          </m:mcPr>
                        </m:mc>
                      </m:mcs>
                      <m:ctrlPr>
                        <w:rPr>
                          <w:rFonts w:ascii="Cambria Math" w:eastAsia="宋体" w:hAnsi="Cambria Math"/>
                          <w:b/>
                          <w:bCs/>
                          <w:i/>
                          <w:iCs/>
                          <w:lang w:val="x-none"/>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e>
                      <m:e>
                        <m:r>
                          <m:rPr>
                            <m:sty m:val="bi"/>
                          </m:rPr>
                          <w:rPr>
                            <w:rFonts w:ascii="Cambria Math" w:eastAsia="宋体" w:hAnsi="Cambria Math"/>
                            <w:lang w:val="x-none"/>
                          </w:rPr>
                          <m:t>O</m:t>
                        </m:r>
                      </m:e>
                    </m:mr>
                    <m:mr>
                      <m:e>
                        <m:r>
                          <m:rPr>
                            <m:sty m:val="bi"/>
                          </m:rPr>
                          <w:rPr>
                            <w:rFonts w:ascii="Cambria Math" w:eastAsia="宋体" w:hAnsi="Cambria Math"/>
                            <w:lang w:val="x-none"/>
                          </w:rPr>
                          <m:t>O</m:t>
                        </m: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eastAsia="宋体" w:hAnsi="Cambria Math"/>
                                <w:b/>
                                <w:bCs/>
                                <w:i/>
                                <w:iCs/>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e>
                    </m:mr>
                  </m:m>
                </m:e>
              </m:d>
            </m:oMath>
            <w:r w:rsidR="00883073">
              <w:rPr>
                <w:rFonts w:eastAsia="宋体" w:hint="eastAsia"/>
                <w:lang w:val="x-none" w:eastAsia="zh-CN"/>
              </w:rPr>
              <w:t>,</w:t>
            </w:r>
          </w:p>
          <w:p w14:paraId="0C8DE7C9" w14:textId="77777777" w:rsidR="00883073" w:rsidRDefault="00883073" w:rsidP="000F4E31">
            <w:pPr>
              <w:spacing w:after="120"/>
              <w:rPr>
                <w:rFonts w:eastAsiaTheme="minorEastAsia"/>
                <w:lang w:eastAsia="zh-CN"/>
              </w:rPr>
            </w:pPr>
            <w:r>
              <w:rPr>
                <w:rFonts w:eastAsiaTheme="minorEastAsia"/>
                <w:lang w:eastAsia="zh-CN"/>
              </w:rPr>
              <w:t>W</w:t>
            </w:r>
            <w:r>
              <w:rPr>
                <w:rFonts w:eastAsiaTheme="minorEastAsia" w:hint="eastAsia"/>
                <w:lang w:eastAsia="zh-CN"/>
              </w:rPr>
              <w:t>here</w:t>
            </w:r>
          </w:p>
          <w:p w14:paraId="3B01CBA8" w14:textId="0C0FC05A" w:rsidR="00883073" w:rsidRDefault="00154D91" w:rsidP="000F4E31">
            <w:pPr>
              <w:spacing w:after="120"/>
              <w:rPr>
                <w:rFonts w:eastAsiaTheme="minorEastAsia"/>
                <w:lang w:val="x-none" w:eastAsia="zh-CN"/>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1</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3"/>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1,1,1</m:t>
                            </m:r>
                          </m:sub>
                        </m:sSub>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1,2,2</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1,3,1</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1,4,3</m:t>
                            </m:r>
                          </m:sub>
                        </m:sSub>
                      </m:e>
                    </m:mr>
                  </m:m>
                </m:e>
              </m:d>
            </m:oMath>
            <w:r w:rsidR="00883073">
              <w:rPr>
                <w:rFonts w:eastAsiaTheme="minorEastAsia" w:hint="eastAsia"/>
                <w:lang w:val="x-none" w:eastAsia="zh-CN"/>
              </w:rPr>
              <w:t xml:space="preserve"> and </w:t>
            </w:r>
          </w:p>
          <w:p w14:paraId="3DE78CBD" w14:textId="2C178201" w:rsidR="00883073" w:rsidRPr="00DC7BE3" w:rsidRDefault="00154D91" w:rsidP="000F4E31">
            <w:pPr>
              <w:spacing w:after="120"/>
              <w:rPr>
                <w:rFonts w:eastAsiaTheme="minorEastAsia"/>
                <w:szCs w:val="21"/>
                <w:lang w:eastAsia="zh-CN"/>
              </w:rPr>
            </w:pPr>
            <m:oMath>
              <m:sSub>
                <m:sSubPr>
                  <m:ctrlPr>
                    <w:rPr>
                      <w:rFonts w:ascii="Cambria Math" w:eastAsia="宋体" w:hAnsi="Cambria Math"/>
                      <w:b/>
                      <w:i/>
                      <w:lang w:val="x-none"/>
                    </w:rPr>
                  </m:ctrlPr>
                </m:sSubPr>
                <m:e>
                  <m:r>
                    <m:rPr>
                      <m:sty m:val="bi"/>
                    </m:rPr>
                    <w:rPr>
                      <w:rFonts w:ascii="Cambria Math" w:eastAsia="宋体" w:hAnsi="Cambria Math"/>
                      <w:lang w:val="x-none"/>
                    </w:rPr>
                    <m:t>B</m:t>
                  </m:r>
                </m:e>
                <m:sub>
                  <m:r>
                    <m:rPr>
                      <m:sty m:val="bi"/>
                    </m:rPr>
                    <w:rPr>
                      <w:rFonts w:ascii="Cambria Math" w:eastAsia="宋体" w:hAnsi="Cambria Math"/>
                      <w:lang w:val="x-none"/>
                    </w:rPr>
                    <m:t>2</m:t>
                  </m:r>
                </m:sub>
              </m:sSub>
              <m:r>
                <w:rPr>
                  <w:rFonts w:ascii="Cambria Math" w:eastAsia="宋体" w:hAnsi="Cambria Math"/>
                  <w:lang w:val="x-none"/>
                </w:rPr>
                <m:t>=</m:t>
              </m:r>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d>
                <m:dPr>
                  <m:begChr m:val="["/>
                  <m:endChr m:val="]"/>
                  <m:ctrlPr>
                    <w:rPr>
                      <w:rFonts w:ascii="Cambria Math" w:eastAsia="宋体" w:hAnsi="Cambria Math"/>
                      <w:i/>
                      <w:lang w:val="x-none"/>
                    </w:rPr>
                  </m:ctrlPr>
                </m:dPr>
                <m:e>
                  <m:m>
                    <m:mPr>
                      <m:mcs>
                        <m:mc>
                          <m:mcPr>
                            <m:count m:val="4"/>
                            <m:mcJc m:val="center"/>
                          </m:mcPr>
                        </m:mc>
                      </m:mcs>
                      <m:ctrlPr>
                        <w:rPr>
                          <w:rFonts w:ascii="Cambria Math" w:eastAsia="宋体" w:hAnsi="Cambria Math"/>
                          <w:i/>
                          <w:lang w:val="x-none"/>
                        </w:rPr>
                      </m:ctrlPr>
                    </m:mPr>
                    <m:mr>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2,1,1</m:t>
                            </m:r>
                          </m:sub>
                        </m:sSub>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2,2,2</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2,3,3</m:t>
                            </m:r>
                          </m:sub>
                        </m:sSub>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mr>
                    <m:mr>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r>
                          <w:rPr>
                            <w:rFonts w:ascii="Cambria Math" w:eastAsia="宋体" w:hAnsi="Cambria Math"/>
                            <w:lang w:val="x-none"/>
                          </w:rPr>
                          <m:t>0</m:t>
                        </m:r>
                        <m:ctrlPr>
                          <w:rPr>
                            <w:rFonts w:ascii="Cambria Math" w:eastAsia="Cambria Math" w:hAnsi="Cambria Math" w:cs="Cambria Math"/>
                            <w:i/>
                            <w:lang w:val="x-none"/>
                          </w:rPr>
                        </m:ctrlPr>
                      </m:e>
                      <m:e>
                        <m:sSub>
                          <m:sSubPr>
                            <m:ctrlPr>
                              <w:rPr>
                                <w:rFonts w:ascii="Cambria Math" w:eastAsia="宋体" w:hAnsi="Cambria Math"/>
                                <w:i/>
                                <w:lang w:val="x-none"/>
                              </w:rPr>
                            </m:ctrlPr>
                          </m:sSubPr>
                          <m:e>
                            <m:r>
                              <w:rPr>
                                <w:rFonts w:ascii="Cambria Math" w:eastAsia="宋体" w:hAnsi="Cambria Math"/>
                                <w:lang w:val="x-none"/>
                              </w:rPr>
                              <m:t>b</m:t>
                            </m:r>
                          </m:e>
                          <m:sub>
                            <m:r>
                              <w:rPr>
                                <w:rFonts w:ascii="Cambria Math" w:eastAsia="宋体" w:hAnsi="Cambria Math"/>
                                <w:lang w:val="x-none"/>
                              </w:rPr>
                              <m:t>2,4,4</m:t>
                            </m:r>
                          </m:sub>
                        </m:sSub>
                      </m:e>
                    </m:mr>
                  </m:m>
                </m:e>
              </m:d>
            </m:oMath>
            <w:r w:rsidR="00883073">
              <w:rPr>
                <w:rFonts w:eastAsiaTheme="minorEastAsia" w:hint="eastAsia"/>
                <w:lang w:val="x-none" w:eastAsia="zh-CN"/>
              </w:rPr>
              <w:t xml:space="preserve"> </w:t>
            </w:r>
          </w:p>
        </w:tc>
      </w:tr>
      <w:tr w:rsidR="00883073" w14:paraId="63BA17F1" w14:textId="77777777" w:rsidTr="00DC7BE3">
        <w:trPr>
          <w:jc w:val="center"/>
        </w:trPr>
        <w:tc>
          <w:tcPr>
            <w:tcW w:w="1101" w:type="dxa"/>
          </w:tcPr>
          <w:p w14:paraId="14E8BDA5" w14:textId="77777777" w:rsidR="00883073" w:rsidRPr="00AD03C7" w:rsidRDefault="00883073" w:rsidP="00DC7BE3">
            <w:pPr>
              <w:spacing w:after="120"/>
              <w:rPr>
                <w:rFonts w:eastAsiaTheme="minorEastAsia"/>
                <w:szCs w:val="21"/>
                <w:lang w:eastAsia="zh-CN"/>
              </w:rPr>
            </w:pPr>
            <w:r w:rsidRPr="00DA6E52">
              <w:rPr>
                <w:rStyle w:val="af"/>
                <w:i w:val="0"/>
              </w:rPr>
              <w:t>Number of TPMIs</w:t>
            </w:r>
          </w:p>
        </w:tc>
        <w:tc>
          <w:tcPr>
            <w:tcW w:w="3809" w:type="dxa"/>
          </w:tcPr>
          <w:p w14:paraId="46206471" w14:textId="21ECC30E" w:rsidR="00883073" w:rsidRPr="00CF43B4" w:rsidRDefault="00883073" w:rsidP="00DC7BE3">
            <w:pPr>
              <w:spacing w:after="120"/>
              <w:rPr>
                <w:szCs w:val="21"/>
                <w:lang w:eastAsia="zh-CN"/>
              </w:rPr>
            </w:pPr>
            <w:r>
              <w:rPr>
                <w:rFonts w:ascii="Calibri" w:eastAsia="宋体" w:hAnsi="Calibri" w:hint="eastAsia"/>
                <w:szCs w:val="21"/>
                <w:lang w:eastAsia="zh-CN"/>
              </w:rPr>
              <w:t>2*1</w:t>
            </w:r>
            <w:r w:rsidRPr="00CF43B4">
              <w:rPr>
                <w:rFonts w:ascii="Calibri" w:eastAsia="宋体" w:hAnsi="Calibri" w:hint="eastAsia"/>
                <w:szCs w:val="21"/>
              </w:rPr>
              <w:t>=</w:t>
            </w:r>
            <w:r>
              <w:rPr>
                <w:rFonts w:ascii="Calibri" w:eastAsia="宋体" w:hAnsi="Calibri" w:hint="eastAsia"/>
                <w:szCs w:val="21"/>
                <w:lang w:eastAsia="zh-CN"/>
              </w:rPr>
              <w:t>2</w:t>
            </w:r>
          </w:p>
        </w:tc>
      </w:tr>
    </w:tbl>
    <w:p w14:paraId="6002C6F0" w14:textId="77777777" w:rsidR="002512B1" w:rsidRPr="00581FF2" w:rsidRDefault="002512B1" w:rsidP="002512B1">
      <w:pPr>
        <w:spacing w:beforeLines="50" w:before="120" w:afterLines="0" w:after="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4</w:t>
      </w:r>
      <w:r w:rsidRPr="00581FF2">
        <w:rPr>
          <w:b/>
          <w:lang w:val="x-none"/>
        </w:rPr>
        <w:fldChar w:fldCharType="end"/>
      </w:r>
      <w:r w:rsidRPr="00581FF2">
        <w:rPr>
          <w:rFonts w:hint="eastAsia"/>
          <w:b/>
          <w:lang w:val="x-none"/>
        </w:rPr>
        <w:t>:</w:t>
      </w:r>
      <w:r w:rsidRPr="00581FF2">
        <w:rPr>
          <w:b/>
          <w:lang w:val="x-none"/>
        </w:rPr>
        <w:t xml:space="preserve"> For partially coherent uplink precoding by an 8TX UE codebook, Ng=2, </w:t>
      </w:r>
    </w:p>
    <w:p w14:paraId="6596DBF2" w14:textId="77777777" w:rsidR="002512B1" w:rsidRPr="00581FF2" w:rsidRDefault="002512B1" w:rsidP="000A1091">
      <w:pPr>
        <w:pStyle w:val="Normal9pointspacing"/>
        <w:numPr>
          <w:ilvl w:val="0"/>
          <w:numId w:val="14"/>
        </w:numPr>
        <w:spacing w:before="60" w:after="0"/>
        <w:rPr>
          <w:rFonts w:eastAsiaTheme="minorEastAsia"/>
          <w:b/>
          <w:lang w:val="en-US" w:eastAsia="zh-CN"/>
        </w:rPr>
      </w:pPr>
      <w:r w:rsidRPr="00581FF2">
        <w:rPr>
          <w:rFonts w:eastAsiaTheme="minorEastAsia" w:hint="eastAsia"/>
          <w:b/>
          <w:lang w:val="en-US" w:eastAsia="zh-CN"/>
        </w:rPr>
        <w:t>F</w:t>
      </w:r>
      <w:r w:rsidRPr="00581FF2">
        <w:rPr>
          <w:rFonts w:eastAsiaTheme="minorEastAsia"/>
          <w:b/>
          <w:lang w:val="en-US" w:eastAsia="zh-CN"/>
        </w:rPr>
        <w:t>o</w:t>
      </w:r>
      <w:r w:rsidRPr="00581FF2">
        <w:rPr>
          <w:rFonts w:eastAsiaTheme="minorEastAsia" w:hint="eastAsia"/>
          <w:b/>
          <w:lang w:val="en-US" w:eastAsia="zh-CN"/>
        </w:rPr>
        <w:t>r rank 3, p</w:t>
      </w:r>
      <w:r w:rsidRPr="00581FF2">
        <w:rPr>
          <w:rFonts w:eastAsiaTheme="minorEastAsia"/>
          <w:b/>
          <w:lang w:val="en-US" w:eastAsia="zh-CN"/>
        </w:rPr>
        <w:t>recoding design is based on Rel-15 UL 4TX codebook</w:t>
      </w:r>
      <w:r w:rsidRPr="00581FF2">
        <w:rPr>
          <w:rFonts w:eastAsiaTheme="minorEastAsia" w:hint="eastAsia"/>
          <w:b/>
          <w:lang w:val="en-US" w:eastAsia="zh-CN"/>
        </w:rPr>
        <w:t xml:space="preserve"> with a full-coherent precoder and a partial-coherent precoder used;</w:t>
      </w:r>
    </w:p>
    <w:p w14:paraId="6780CF4B" w14:textId="77777777" w:rsidR="002512B1" w:rsidRPr="00581FF2" w:rsidRDefault="002512B1" w:rsidP="000A1091">
      <w:pPr>
        <w:pStyle w:val="Normal9pointspacing"/>
        <w:numPr>
          <w:ilvl w:val="0"/>
          <w:numId w:val="14"/>
        </w:numPr>
        <w:spacing w:before="60" w:after="0"/>
        <w:rPr>
          <w:rFonts w:eastAsiaTheme="minorEastAsia"/>
          <w:b/>
          <w:lang w:val="en-US" w:eastAsia="zh-CN"/>
        </w:rPr>
      </w:pPr>
      <w:r w:rsidRPr="00581FF2">
        <w:rPr>
          <w:rFonts w:eastAsiaTheme="minorEastAsia" w:hint="eastAsia"/>
          <w:b/>
          <w:lang w:val="en-US" w:eastAsia="zh-CN"/>
        </w:rPr>
        <w:t>F</w:t>
      </w:r>
      <w:r w:rsidRPr="00581FF2">
        <w:rPr>
          <w:rFonts w:eastAsiaTheme="minorEastAsia"/>
          <w:b/>
          <w:lang w:val="en-US" w:eastAsia="zh-CN"/>
        </w:rPr>
        <w:t>o</w:t>
      </w:r>
      <w:r w:rsidRPr="00581FF2">
        <w:rPr>
          <w:rFonts w:eastAsiaTheme="minorEastAsia" w:hint="eastAsia"/>
          <w:b/>
          <w:lang w:val="en-US" w:eastAsia="zh-CN"/>
        </w:rPr>
        <w:t>r rank 5, p</w:t>
      </w:r>
      <w:r w:rsidRPr="00581FF2">
        <w:rPr>
          <w:rFonts w:eastAsiaTheme="minorEastAsia"/>
          <w:b/>
          <w:lang w:val="en-US" w:eastAsia="zh-CN"/>
        </w:rPr>
        <w:t>recoding design is based on Rel-15 UL 4TX codebook</w:t>
      </w:r>
      <w:r w:rsidRPr="00581FF2">
        <w:rPr>
          <w:rFonts w:eastAsiaTheme="minorEastAsia" w:hint="eastAsia"/>
          <w:b/>
          <w:lang w:val="en-US" w:eastAsia="zh-CN"/>
        </w:rPr>
        <w:t xml:space="preserve"> with two partial-coherent precoders used;</w:t>
      </w:r>
    </w:p>
    <w:p w14:paraId="539D5E2A" w14:textId="77777777" w:rsidR="002512B1" w:rsidRPr="00581FF2" w:rsidRDefault="002512B1" w:rsidP="002512B1">
      <w:pPr>
        <w:pStyle w:val="Normal9pointspacing"/>
        <w:numPr>
          <w:ilvl w:val="0"/>
          <w:numId w:val="14"/>
        </w:numPr>
        <w:spacing w:before="60" w:afterLines="50" w:after="120"/>
        <w:rPr>
          <w:rFonts w:eastAsiaTheme="minorEastAsia"/>
          <w:b/>
          <w:lang w:val="en-US" w:eastAsia="zh-CN"/>
        </w:rPr>
      </w:pPr>
      <w:r w:rsidRPr="00581FF2">
        <w:rPr>
          <w:rFonts w:eastAsiaTheme="minorEastAsia" w:hint="eastAsia"/>
          <w:b/>
          <w:lang w:val="en-US" w:eastAsia="zh-CN"/>
        </w:rPr>
        <w:t>F</w:t>
      </w:r>
      <w:r w:rsidRPr="00581FF2">
        <w:rPr>
          <w:rFonts w:eastAsiaTheme="minorEastAsia"/>
          <w:b/>
          <w:lang w:val="en-US" w:eastAsia="zh-CN"/>
        </w:rPr>
        <w:t>o</w:t>
      </w:r>
      <w:r w:rsidRPr="00581FF2">
        <w:rPr>
          <w:rFonts w:eastAsiaTheme="minorEastAsia" w:hint="eastAsia"/>
          <w:b/>
          <w:lang w:val="en-US" w:eastAsia="zh-CN"/>
        </w:rPr>
        <w:t>r rank 7, p</w:t>
      </w:r>
      <w:r w:rsidRPr="00581FF2">
        <w:rPr>
          <w:rFonts w:eastAsiaTheme="minorEastAsia"/>
          <w:b/>
          <w:lang w:val="en-US" w:eastAsia="zh-CN"/>
        </w:rPr>
        <w:t>recoding design is based on Rel-15 UL 4TX codebook</w:t>
      </w:r>
      <w:r w:rsidRPr="00581FF2">
        <w:rPr>
          <w:rFonts w:eastAsiaTheme="minorEastAsia" w:hint="eastAsia"/>
          <w:b/>
          <w:lang w:val="en-US" w:eastAsia="zh-CN"/>
        </w:rPr>
        <w:t xml:space="preserve"> with a partial-coherent precoder and a non-coherent precoder used.</w:t>
      </w:r>
    </w:p>
    <w:p w14:paraId="4D5637FF" w14:textId="710FA0C3" w:rsidR="002A7E89" w:rsidRDefault="009F7F9B" w:rsidP="001E0CA6">
      <w:pPr>
        <w:spacing w:beforeLines="50" w:before="120" w:after="120"/>
        <w:jc w:val="both"/>
        <w:rPr>
          <w:rFonts w:eastAsia="宋体"/>
          <w:lang w:val="x-none"/>
        </w:rPr>
      </w:pPr>
      <w:r>
        <w:rPr>
          <w:rFonts w:eastAsia="宋体" w:hint="eastAsia"/>
          <w:lang w:val="x-none" w:eastAsia="zh-CN"/>
        </w:rPr>
        <w:t>In RAN1 #112, it was agreed that</w:t>
      </w:r>
      <w:r w:rsidR="002A7E89" w:rsidRPr="00F9732D">
        <w:rPr>
          <w:rFonts w:eastAsia="宋体" w:hint="eastAsia"/>
          <w:lang w:val="x-none"/>
        </w:rPr>
        <w:t xml:space="preserve"> precoders</w:t>
      </w:r>
      <w:r w:rsidR="002A7E89">
        <w:rPr>
          <w:rFonts w:eastAsia="宋体" w:hint="eastAsia"/>
          <w:lang w:val="x-none" w:eastAsia="zh-CN"/>
        </w:rPr>
        <w:t xml:space="preserve"> </w:t>
      </w:r>
      <w:r>
        <w:rPr>
          <w:rFonts w:eastAsia="宋体" w:hint="eastAsia"/>
          <w:lang w:val="x-none" w:eastAsia="zh-CN"/>
        </w:rPr>
        <w:t>f</w:t>
      </w:r>
      <w:r w:rsidRPr="00F9732D">
        <w:rPr>
          <w:rFonts w:eastAsia="宋体" w:hint="eastAsia"/>
          <w:lang w:val="x-none"/>
        </w:rPr>
        <w:t xml:space="preserve">or </w:t>
      </w:r>
      <w:r>
        <w:rPr>
          <w:rFonts w:eastAsia="宋体" w:hint="eastAsia"/>
          <w:lang w:val="x-none"/>
        </w:rPr>
        <w:t>partial-coherent</w:t>
      </w:r>
      <w:r w:rsidRPr="00F9732D">
        <w:rPr>
          <w:rFonts w:eastAsia="宋体" w:hint="eastAsia"/>
          <w:lang w:val="x-none"/>
        </w:rPr>
        <w:t xml:space="preserve"> </w:t>
      </w:r>
      <w:r>
        <w:rPr>
          <w:rFonts w:eastAsia="宋体" w:hint="eastAsia"/>
          <w:lang w:val="x-none" w:eastAsia="zh-CN"/>
        </w:rPr>
        <w:t xml:space="preserve">UEs with Ng = </w:t>
      </w:r>
      <w:r>
        <w:rPr>
          <w:rFonts w:eastAsia="宋体"/>
          <w:lang w:val="x-none" w:eastAsia="zh-CN"/>
        </w:rPr>
        <w:t>4</w:t>
      </w:r>
      <w:r>
        <w:rPr>
          <w:rFonts w:eastAsia="宋体" w:hint="eastAsia"/>
          <w:lang w:val="x-none" w:eastAsia="zh-CN"/>
        </w:rPr>
        <w:t xml:space="preserve"> should be down-selected from </w:t>
      </w:r>
      <w:r w:rsidR="002A7E89">
        <w:rPr>
          <w:rFonts w:eastAsia="宋体" w:hint="eastAsia"/>
          <w:lang w:val="x-none" w:eastAsia="zh-CN"/>
        </w:rPr>
        <w:t>t</w:t>
      </w:r>
      <w:r w:rsidR="002A7E89" w:rsidRPr="00F9732D">
        <w:rPr>
          <w:rFonts w:eastAsia="宋体" w:hint="eastAsia"/>
          <w:lang w:val="x-none"/>
        </w:rPr>
        <w:t xml:space="preserve">he following </w:t>
      </w:r>
      <w:r w:rsidR="002A7E89">
        <w:rPr>
          <w:rFonts w:eastAsia="宋体"/>
          <w:lang w:val="x-none"/>
        </w:rPr>
        <w:t xml:space="preserve">two </w:t>
      </w:r>
      <w:r w:rsidR="002A7E89">
        <w:rPr>
          <w:rFonts w:eastAsia="宋体" w:hint="eastAsia"/>
          <w:lang w:val="x-none" w:eastAsia="zh-CN"/>
        </w:rPr>
        <w:t>structure</w:t>
      </w:r>
      <w:r w:rsidR="002A7E89">
        <w:rPr>
          <w:rFonts w:eastAsia="宋体"/>
          <w:lang w:val="x-none" w:eastAsia="zh-CN"/>
        </w:rPr>
        <w:t>s</w:t>
      </w:r>
      <w:r w:rsidR="002A7E89" w:rsidRPr="00F9732D">
        <w:rPr>
          <w:rFonts w:eastAsia="宋体" w:hint="eastAsia"/>
          <w:lang w:val="x-none"/>
        </w:rPr>
        <w:t>:</w:t>
      </w:r>
    </w:p>
    <w:p w14:paraId="7AAE3510" w14:textId="53441B2F" w:rsidR="002A7E89" w:rsidRPr="002A7E89" w:rsidRDefault="002A7E89" w:rsidP="002A7E89">
      <w:pPr>
        <w:pStyle w:val="ad"/>
        <w:widowControl w:val="0"/>
        <w:numPr>
          <w:ilvl w:val="0"/>
          <w:numId w:val="14"/>
        </w:numPr>
        <w:spacing w:before="60" w:afterLines="0" w:after="60"/>
        <w:ind w:leftChars="0"/>
        <w:jc w:val="both"/>
        <w:rPr>
          <w:rStyle w:val="af"/>
          <w:rFonts w:ascii="Times New Roman" w:eastAsia="宋体" w:hAnsi="Times New Roman"/>
          <w:i w:val="0"/>
          <w:iCs w:val="0"/>
          <w:szCs w:val="20"/>
          <w:lang w:val="x-none"/>
        </w:rPr>
      </w:pPr>
      <w:r>
        <w:rPr>
          <w:rFonts w:ascii="Times New Roman" w:eastAsia="宋体" w:hAnsi="Times New Roman" w:hint="eastAsia"/>
          <w:szCs w:val="20"/>
          <w:lang w:val="x-none" w:eastAsia="zh-CN"/>
        </w:rPr>
        <w:t>A</w:t>
      </w:r>
      <w:r>
        <w:rPr>
          <w:rFonts w:ascii="Times New Roman" w:eastAsia="宋体" w:hAnsi="Times New Roman"/>
          <w:szCs w:val="20"/>
          <w:lang w:val="x-none" w:eastAsia="zh-CN"/>
        </w:rPr>
        <w:t xml:space="preserve">lt 1: </w:t>
      </w:r>
      <w:r w:rsidRPr="00626E59">
        <w:rPr>
          <w:rStyle w:val="af"/>
          <w:i w:val="0"/>
          <w:iCs w:val="0"/>
        </w:rPr>
        <w:t>Precoding design is based on Rel-15 UL 2TX codebook,</w:t>
      </w:r>
    </w:p>
    <w:p w14:paraId="76D3AC1E" w14:textId="7AE9E7DE" w:rsidR="002A7E89" w:rsidRDefault="002A7E89" w:rsidP="002A7E89">
      <w:pPr>
        <w:pStyle w:val="ad"/>
        <w:widowControl w:val="0"/>
        <w:numPr>
          <w:ilvl w:val="1"/>
          <w:numId w:val="13"/>
        </w:numPr>
        <w:spacing w:before="60" w:afterLines="0" w:after="60"/>
        <w:ind w:leftChars="0"/>
        <w:jc w:val="both"/>
        <w:rPr>
          <w:rFonts w:ascii="Times New Roman" w:eastAsia="宋体" w:hAnsi="Times New Roman"/>
          <w:szCs w:val="20"/>
          <w:lang w:val="x-none"/>
        </w:rPr>
      </w:pPr>
      <w:r w:rsidRPr="00626E59">
        <w:rPr>
          <w:rStyle w:val="af"/>
          <w:i w:val="0"/>
          <w:iCs w:val="0"/>
        </w:rPr>
        <w:t>Full-coherent precoders are used</w:t>
      </w:r>
    </w:p>
    <w:p w14:paraId="3E3A3072" w14:textId="2DAB4CB7" w:rsidR="002A7E89" w:rsidRPr="002A7E89" w:rsidRDefault="002A7E89" w:rsidP="002A7E89">
      <w:pPr>
        <w:pStyle w:val="ad"/>
        <w:widowControl w:val="0"/>
        <w:numPr>
          <w:ilvl w:val="0"/>
          <w:numId w:val="14"/>
        </w:numPr>
        <w:spacing w:before="60" w:afterLines="0" w:after="60"/>
        <w:ind w:leftChars="0"/>
        <w:jc w:val="both"/>
        <w:rPr>
          <w:rStyle w:val="af"/>
          <w:rFonts w:ascii="Times New Roman" w:eastAsia="宋体" w:hAnsi="Times New Roman"/>
          <w:i w:val="0"/>
          <w:iCs w:val="0"/>
          <w:szCs w:val="20"/>
          <w:lang w:val="x-none"/>
        </w:rPr>
      </w:pPr>
      <w:r w:rsidRPr="00626E59">
        <w:rPr>
          <w:rStyle w:val="af"/>
          <w:i w:val="0"/>
          <w:iCs w:val="0"/>
        </w:rPr>
        <w:t>Alt</w:t>
      </w:r>
      <w:r>
        <w:rPr>
          <w:rStyle w:val="af"/>
          <w:i w:val="0"/>
          <w:iCs w:val="0"/>
        </w:rPr>
        <w:t xml:space="preserve"> </w:t>
      </w:r>
      <w:r w:rsidRPr="00626E59">
        <w:rPr>
          <w:rStyle w:val="af"/>
          <w:i w:val="0"/>
          <w:iCs w:val="0"/>
        </w:rPr>
        <w:t>2:</w:t>
      </w:r>
      <w:r>
        <w:rPr>
          <w:rStyle w:val="af"/>
          <w:i w:val="0"/>
          <w:iCs w:val="0"/>
        </w:rPr>
        <w:t xml:space="preserve"> </w:t>
      </w:r>
      <w:r w:rsidRPr="00626E59">
        <w:rPr>
          <w:rStyle w:val="af"/>
          <w:i w:val="0"/>
          <w:iCs w:val="0"/>
        </w:rPr>
        <w:t xml:space="preserve">Precoding design is based on Rel-15 UL </w:t>
      </w:r>
      <w:r>
        <w:rPr>
          <w:rStyle w:val="af"/>
          <w:i w:val="0"/>
          <w:iCs w:val="0"/>
        </w:rPr>
        <w:t>4</w:t>
      </w:r>
      <w:r w:rsidRPr="00626E59">
        <w:rPr>
          <w:rStyle w:val="af"/>
          <w:i w:val="0"/>
          <w:iCs w:val="0"/>
        </w:rPr>
        <w:t>TX codebook,</w:t>
      </w:r>
    </w:p>
    <w:p w14:paraId="64DADDA1" w14:textId="1B1483D7" w:rsidR="002A7E89" w:rsidRPr="00293458" w:rsidRDefault="002A7E89" w:rsidP="002A7E89">
      <w:pPr>
        <w:pStyle w:val="ad"/>
        <w:widowControl w:val="0"/>
        <w:numPr>
          <w:ilvl w:val="1"/>
          <w:numId w:val="13"/>
        </w:numPr>
        <w:spacing w:before="60" w:afterLines="0" w:after="60"/>
        <w:ind w:leftChars="0"/>
        <w:jc w:val="both"/>
        <w:rPr>
          <w:rStyle w:val="af"/>
        </w:rPr>
      </w:pPr>
      <w:r w:rsidRPr="00626E59">
        <w:rPr>
          <w:rStyle w:val="af"/>
          <w:i w:val="0"/>
          <w:iCs w:val="0"/>
        </w:rPr>
        <w:t>Partial-coherent precoders are used</w:t>
      </w:r>
    </w:p>
    <w:p w14:paraId="18CC8C68" w14:textId="66245EC4" w:rsidR="00293458" w:rsidRPr="000F14EB" w:rsidRDefault="00293458" w:rsidP="00293458">
      <w:pPr>
        <w:spacing w:beforeLines="50" w:before="120" w:after="120"/>
        <w:jc w:val="both"/>
        <w:rPr>
          <w:rFonts w:eastAsiaTheme="minorEastAsia"/>
          <w:lang w:val="x-none" w:eastAsia="zh-CN"/>
        </w:rPr>
      </w:pPr>
      <w:r w:rsidRPr="000F14EB">
        <w:rPr>
          <w:rFonts w:eastAsia="宋体"/>
          <w:lang w:val="x-none" w:eastAsia="zh-CN"/>
        </w:rPr>
        <w:lastRenderedPageBreak/>
        <w:t xml:space="preserve">In </w:t>
      </w:r>
      <w:r w:rsidRPr="000F14EB">
        <w:rPr>
          <w:rFonts w:eastAsia="宋体"/>
          <w:lang w:val="x-none" w:eastAsia="zh-CN"/>
        </w:rPr>
        <w:fldChar w:fldCharType="begin"/>
      </w:r>
      <w:r w:rsidRPr="000F14EB">
        <w:rPr>
          <w:rFonts w:eastAsia="宋体"/>
          <w:lang w:val="x-none" w:eastAsia="zh-CN"/>
        </w:rPr>
        <w:instrText xml:space="preserve"> REF _Ref131123370 \h  \* MERGEFORMAT </w:instrText>
      </w:r>
      <w:r w:rsidRPr="000F14EB">
        <w:rPr>
          <w:rFonts w:eastAsia="宋体"/>
          <w:lang w:val="x-none" w:eastAsia="zh-CN"/>
        </w:rPr>
      </w:r>
      <w:r w:rsidRPr="000F14EB">
        <w:rPr>
          <w:rFonts w:eastAsia="宋体"/>
          <w:lang w:val="x-none" w:eastAsia="zh-CN"/>
        </w:rPr>
        <w:fldChar w:fldCharType="separate"/>
      </w:r>
      <w:r w:rsidR="000F14EB" w:rsidRPr="000F14EB">
        <w:rPr>
          <w:rFonts w:eastAsia="宋体"/>
          <w:bCs/>
        </w:rPr>
        <w:t xml:space="preserve">Table </w:t>
      </w:r>
      <w:r w:rsidR="000F14EB" w:rsidRPr="000F14EB">
        <w:rPr>
          <w:rFonts w:eastAsia="宋体"/>
          <w:bCs/>
          <w:noProof/>
        </w:rPr>
        <w:t>9</w:t>
      </w:r>
      <w:r w:rsidRPr="000F14EB">
        <w:rPr>
          <w:rFonts w:eastAsia="宋体"/>
          <w:lang w:val="x-none" w:eastAsia="zh-CN"/>
        </w:rPr>
        <w:fldChar w:fldCharType="end"/>
      </w:r>
      <w:r w:rsidRPr="000F14EB">
        <w:rPr>
          <w:rFonts w:eastAsia="宋体"/>
          <w:lang w:val="x-none" w:eastAsia="zh-CN"/>
        </w:rPr>
        <w:t xml:space="preserve">, two codebooks generated based on the two alternatives are provided. For the codebook provided in the table, </w:t>
      </w:r>
      <m:oMath>
        <m:sSub>
          <m:sSubPr>
            <m:ctrlPr>
              <w:rPr>
                <w:rFonts w:ascii="Cambria Math" w:hAnsi="Cambria Math"/>
                <w:b/>
                <w:i/>
              </w:rPr>
            </m:ctrlPr>
          </m:sSubPr>
          <m:e>
            <m:r>
              <m:rPr>
                <m:sty m:val="bi"/>
              </m:rPr>
              <w:rPr>
                <w:rFonts w:ascii="Cambria Math" w:hAnsi="Cambria Math"/>
              </w:rPr>
              <m:t>A</m:t>
            </m:r>
          </m:e>
          <m:sub>
            <m:r>
              <m:rPr>
                <m:sty m:val="bi"/>
              </m:rPr>
              <w:rPr>
                <w:rFonts w:ascii="Cambria Math" w:hAnsi="Cambria Math"/>
              </w:rPr>
              <m:t>a,b,c</m:t>
            </m:r>
          </m:sub>
        </m:sSub>
        <m:r>
          <m:rPr>
            <m:sty m:val="b"/>
          </m:rPr>
          <w:rPr>
            <w:rFonts w:ascii="Cambria Math" w:eastAsia="宋体" w:hAnsi="Cambria Math"/>
            <w:lang w:eastAsia="zh-CN"/>
          </w:rPr>
          <m:t xml:space="preserve"> </m:t>
        </m:r>
      </m:oMath>
      <w:proofErr w:type="gramStart"/>
      <w:r w:rsidRPr="000F14EB">
        <w:rPr>
          <w:rFonts w:eastAsia="宋体"/>
          <w:bCs/>
          <w:lang w:eastAsia="zh-CN"/>
        </w:rPr>
        <w:t>represents</w:t>
      </w:r>
      <w:proofErr w:type="gramEnd"/>
      <w:r w:rsidRPr="000F14EB">
        <w:rPr>
          <w:rFonts w:eastAsia="宋体"/>
          <w:bCs/>
          <w:lang w:eastAsia="zh-CN"/>
        </w:rPr>
        <w:t xml:space="preserve"> a UL </w:t>
      </w:r>
      <w:r w:rsidR="00E734A1" w:rsidRPr="000F14EB">
        <w:rPr>
          <w:rFonts w:eastAsia="宋体"/>
          <w:bCs/>
          <w:lang w:eastAsia="zh-CN"/>
        </w:rPr>
        <w:t>2TX</w:t>
      </w:r>
      <w:r w:rsidRPr="000F14EB">
        <w:rPr>
          <w:rFonts w:eastAsia="宋体"/>
          <w:bCs/>
          <w:lang w:eastAsia="zh-CN"/>
        </w:rPr>
        <w:t xml:space="preserve">/ </w:t>
      </w:r>
      <w:r w:rsidR="00E734A1" w:rsidRPr="000F14EB">
        <w:rPr>
          <w:rFonts w:eastAsia="宋体"/>
          <w:bCs/>
          <w:lang w:eastAsia="zh-CN"/>
        </w:rPr>
        <w:t xml:space="preserve">4TX </w:t>
      </w:r>
      <w:r w:rsidRPr="000F14EB">
        <w:rPr>
          <w:rFonts w:eastAsia="宋体"/>
          <w:bCs/>
          <w:lang w:eastAsia="zh-CN"/>
        </w:rPr>
        <w:t xml:space="preserve">precoder, where ‘a’ represents the type of the precoder (i.e., UL </w:t>
      </w:r>
      <w:r w:rsidR="00E734A1" w:rsidRPr="000F14EB">
        <w:rPr>
          <w:rFonts w:eastAsia="宋体"/>
          <w:bCs/>
          <w:lang w:eastAsia="zh-CN"/>
        </w:rPr>
        <w:t xml:space="preserve">2TX </w:t>
      </w:r>
      <w:r w:rsidRPr="000F14EB">
        <w:rPr>
          <w:rFonts w:eastAsia="宋体"/>
          <w:bCs/>
          <w:lang w:eastAsia="zh-CN"/>
        </w:rPr>
        <w:t xml:space="preserve">precoder, or UL </w:t>
      </w:r>
      <w:r w:rsidR="00E734A1" w:rsidRPr="000F14EB">
        <w:rPr>
          <w:rFonts w:eastAsia="宋体"/>
          <w:bCs/>
          <w:lang w:eastAsia="zh-CN"/>
        </w:rPr>
        <w:t xml:space="preserve">4TX </w:t>
      </w:r>
      <w:r w:rsidRPr="000F14EB">
        <w:rPr>
          <w:rFonts w:eastAsia="宋体"/>
          <w:bCs/>
          <w:lang w:eastAsia="zh-CN"/>
        </w:rPr>
        <w:t xml:space="preserve">precoder), ‘c’ represents the rank of the precoder, and ‘b’ is an index. For the codebook of Alt 2 in </w:t>
      </w:r>
      <w:r w:rsidRPr="000F14EB">
        <w:rPr>
          <w:rFonts w:eastAsia="宋体"/>
          <w:lang w:val="x-none" w:eastAsia="zh-CN"/>
        </w:rPr>
        <w:fldChar w:fldCharType="begin"/>
      </w:r>
      <w:r w:rsidRPr="000F14EB">
        <w:rPr>
          <w:rFonts w:eastAsia="宋体"/>
          <w:lang w:val="x-none" w:eastAsia="zh-CN"/>
        </w:rPr>
        <w:instrText xml:space="preserve"> REF _Ref131123370 \h  \* MERGEFORMAT </w:instrText>
      </w:r>
      <w:r w:rsidRPr="000F14EB">
        <w:rPr>
          <w:rFonts w:eastAsia="宋体"/>
          <w:lang w:val="x-none" w:eastAsia="zh-CN"/>
        </w:rPr>
      </w:r>
      <w:r w:rsidRPr="000F14EB">
        <w:rPr>
          <w:rFonts w:eastAsia="宋体"/>
          <w:lang w:val="x-none" w:eastAsia="zh-CN"/>
        </w:rPr>
        <w:fldChar w:fldCharType="separate"/>
      </w:r>
      <w:r w:rsidR="000F14EB" w:rsidRPr="000F14EB">
        <w:rPr>
          <w:rFonts w:eastAsia="宋体"/>
          <w:bCs/>
        </w:rPr>
        <w:t xml:space="preserve">Table </w:t>
      </w:r>
      <w:r w:rsidR="000F14EB" w:rsidRPr="000F14EB">
        <w:rPr>
          <w:rFonts w:eastAsia="宋体"/>
          <w:bCs/>
          <w:noProof/>
        </w:rPr>
        <w:t>9</w:t>
      </w:r>
      <w:r w:rsidRPr="000F14EB">
        <w:rPr>
          <w:rFonts w:eastAsia="宋体"/>
          <w:lang w:val="x-none" w:eastAsia="zh-CN"/>
        </w:rPr>
        <w:fldChar w:fldCharType="end"/>
      </w:r>
      <w:r w:rsidRPr="000F14EB">
        <w:rPr>
          <w:rFonts w:eastAsia="宋体"/>
          <w:lang w:val="x-none" w:eastAsia="zh-CN"/>
        </w:rPr>
        <w:t xml:space="preserve">, the following </w:t>
      </w:r>
      <w:r w:rsidRPr="000F14EB">
        <w:rPr>
          <w:lang w:val="x-none"/>
        </w:rPr>
        <w:t xml:space="preserve">rank and layer splitting cases </w:t>
      </w:r>
      <w:r w:rsidRPr="000F14EB">
        <w:rPr>
          <w:rFonts w:eastAsiaTheme="minorEastAsia"/>
          <w:lang w:val="x-none" w:eastAsia="zh-CN"/>
        </w:rPr>
        <w:t>are</w:t>
      </w:r>
      <w:r w:rsidRPr="000F14EB">
        <w:rPr>
          <w:lang w:val="x-none"/>
        </w:rPr>
        <w:t xml:space="preserve"> </w:t>
      </w:r>
      <w:r w:rsidR="00364403" w:rsidRPr="000F14EB">
        <w:rPr>
          <w:rFonts w:eastAsiaTheme="minorEastAsia"/>
          <w:lang w:val="x-none" w:eastAsia="zh-CN"/>
        </w:rPr>
        <w:t>included</w:t>
      </w:r>
      <w:r w:rsidRPr="000F14EB">
        <w:rPr>
          <w:rFonts w:eastAsiaTheme="minorEastAsia"/>
          <w:lang w:val="x-none" w:eastAsia="zh-CN"/>
        </w:rPr>
        <w:t>:</w:t>
      </w:r>
    </w:p>
    <w:p w14:paraId="7A332062" w14:textId="77777777" w:rsidR="00293458" w:rsidRPr="000F14EB" w:rsidRDefault="00293458" w:rsidP="00293458">
      <w:pPr>
        <w:pStyle w:val="Normal9pointspacing"/>
        <w:numPr>
          <w:ilvl w:val="0"/>
          <w:numId w:val="14"/>
        </w:numPr>
        <w:spacing w:before="60" w:after="0"/>
        <w:rPr>
          <w:rFonts w:eastAsiaTheme="minorEastAsia"/>
          <w:lang w:val="en-US" w:eastAsia="zh-CN"/>
        </w:rPr>
      </w:pPr>
      <w:r w:rsidRPr="000F14EB">
        <w:rPr>
          <w:rFonts w:eastAsiaTheme="minorEastAsia"/>
          <w:lang w:val="en-US" w:eastAsia="zh-CN"/>
        </w:rPr>
        <w:t>For rank 1, support (1,0) and (0,1);</w:t>
      </w:r>
    </w:p>
    <w:p w14:paraId="166E5A8F" w14:textId="413AD20C" w:rsidR="00293458" w:rsidRPr="000F14EB" w:rsidRDefault="00293458" w:rsidP="00293458">
      <w:pPr>
        <w:pStyle w:val="Normal9pointspacing"/>
        <w:numPr>
          <w:ilvl w:val="0"/>
          <w:numId w:val="14"/>
        </w:numPr>
        <w:spacing w:before="60" w:after="0"/>
        <w:rPr>
          <w:rFonts w:eastAsiaTheme="minorEastAsia"/>
          <w:lang w:val="en-US" w:eastAsia="zh-CN"/>
        </w:rPr>
      </w:pPr>
      <w:r w:rsidRPr="000F14EB">
        <w:rPr>
          <w:rFonts w:eastAsiaTheme="minorEastAsia"/>
          <w:lang w:val="en-US" w:eastAsia="zh-CN"/>
        </w:rPr>
        <w:t>For rank 2, support (1,1)</w:t>
      </w:r>
      <w:r w:rsidR="00364403" w:rsidRPr="000F14EB">
        <w:rPr>
          <w:rFonts w:eastAsiaTheme="minorEastAsia"/>
          <w:lang w:val="en-US" w:eastAsia="zh-CN"/>
        </w:rPr>
        <w:t>, (2,0), (0, 2)</w:t>
      </w:r>
      <w:r w:rsidRPr="000F14EB">
        <w:rPr>
          <w:rFonts w:eastAsiaTheme="minorEastAsia"/>
          <w:lang w:val="en-US" w:eastAsia="zh-CN"/>
        </w:rPr>
        <w:t>;</w:t>
      </w:r>
    </w:p>
    <w:p w14:paraId="2294E0EA" w14:textId="10585025" w:rsidR="00293458" w:rsidRPr="000F14EB" w:rsidRDefault="00293458" w:rsidP="00293458">
      <w:pPr>
        <w:pStyle w:val="Normal9pointspacing"/>
        <w:numPr>
          <w:ilvl w:val="0"/>
          <w:numId w:val="14"/>
        </w:numPr>
        <w:spacing w:before="60" w:after="0"/>
        <w:rPr>
          <w:rFonts w:eastAsiaTheme="minorEastAsia"/>
          <w:lang w:val="en-US" w:eastAsia="zh-CN"/>
        </w:rPr>
      </w:pPr>
      <w:r w:rsidRPr="000F14EB">
        <w:rPr>
          <w:rFonts w:eastAsiaTheme="minorEastAsia"/>
          <w:lang w:val="en-US" w:eastAsia="zh-CN"/>
        </w:rPr>
        <w:t>For rank 3, support (1,2)</w:t>
      </w:r>
      <w:r w:rsidR="00364403" w:rsidRPr="000F14EB">
        <w:rPr>
          <w:rFonts w:eastAsiaTheme="minorEastAsia"/>
          <w:lang w:val="en-US" w:eastAsia="zh-CN"/>
        </w:rPr>
        <w:t>, (2,1)</w:t>
      </w:r>
      <w:r w:rsidRPr="000F14EB">
        <w:rPr>
          <w:rFonts w:eastAsiaTheme="minorEastAsia"/>
          <w:lang w:val="en-US" w:eastAsia="zh-CN"/>
        </w:rPr>
        <w:t>;</w:t>
      </w:r>
    </w:p>
    <w:p w14:paraId="448536FE" w14:textId="1ADE8EEB" w:rsidR="00293458" w:rsidRPr="000F14EB" w:rsidRDefault="00293458" w:rsidP="00293458">
      <w:pPr>
        <w:pStyle w:val="Normal9pointspacing"/>
        <w:numPr>
          <w:ilvl w:val="0"/>
          <w:numId w:val="14"/>
        </w:numPr>
        <w:spacing w:before="60" w:after="0"/>
        <w:rPr>
          <w:rFonts w:eastAsiaTheme="minorEastAsia"/>
          <w:lang w:val="en-US" w:eastAsia="zh-CN"/>
        </w:rPr>
      </w:pPr>
      <w:r w:rsidRPr="000F14EB">
        <w:rPr>
          <w:rFonts w:eastAsiaTheme="minorEastAsia"/>
          <w:lang w:val="en-US" w:eastAsia="zh-CN"/>
        </w:rPr>
        <w:t>For rank 4, support (2</w:t>
      </w:r>
      <w:proofErr w:type="gramStart"/>
      <w:r w:rsidRPr="000F14EB">
        <w:rPr>
          <w:rFonts w:eastAsiaTheme="minorEastAsia"/>
          <w:lang w:val="en-US" w:eastAsia="zh-CN"/>
        </w:rPr>
        <w:t>,2</w:t>
      </w:r>
      <w:proofErr w:type="gramEnd"/>
      <w:r w:rsidRPr="000F14EB">
        <w:rPr>
          <w:rFonts w:eastAsiaTheme="minorEastAsia"/>
          <w:lang w:val="en-US" w:eastAsia="zh-CN"/>
        </w:rPr>
        <w:t>)</w:t>
      </w:r>
      <w:r w:rsidR="00364403" w:rsidRPr="000F14EB">
        <w:rPr>
          <w:rFonts w:eastAsiaTheme="minorEastAsia"/>
          <w:lang w:val="en-US" w:eastAsia="zh-CN"/>
        </w:rPr>
        <w:t>.</w:t>
      </w:r>
    </w:p>
    <w:p w14:paraId="51CF002E" w14:textId="0D404B13" w:rsidR="00364403" w:rsidRPr="000F14EB" w:rsidRDefault="00364403" w:rsidP="00364403">
      <w:pPr>
        <w:spacing w:beforeLines="50" w:before="120" w:after="120"/>
        <w:jc w:val="both"/>
        <w:rPr>
          <w:rFonts w:eastAsia="宋体"/>
          <w:lang w:val="x-none" w:eastAsia="zh-CN"/>
        </w:rPr>
      </w:pPr>
      <w:r w:rsidRPr="000F14EB">
        <w:rPr>
          <w:rFonts w:eastAsia="宋体"/>
          <w:bCs/>
          <w:lang w:eastAsia="zh-CN"/>
        </w:rPr>
        <w:t xml:space="preserve">For the alternatives in </w:t>
      </w:r>
      <w:r w:rsidRPr="000F14EB">
        <w:rPr>
          <w:rFonts w:eastAsia="宋体"/>
          <w:bCs/>
          <w:lang w:eastAsia="zh-CN"/>
        </w:rPr>
        <w:fldChar w:fldCharType="begin"/>
      </w:r>
      <w:r w:rsidRPr="000F14EB">
        <w:rPr>
          <w:rFonts w:eastAsia="宋体"/>
          <w:bCs/>
          <w:lang w:eastAsia="zh-CN"/>
        </w:rPr>
        <w:instrText xml:space="preserve"> REF _Ref131123370 \h </w:instrText>
      </w:r>
      <w:r w:rsidR="000F14EB">
        <w:rPr>
          <w:rFonts w:eastAsia="宋体"/>
          <w:bCs/>
          <w:lang w:eastAsia="zh-CN"/>
        </w:rPr>
        <w:instrText xml:space="preserve"> \* MERGEFORMAT </w:instrText>
      </w:r>
      <w:r w:rsidRPr="000F14EB">
        <w:rPr>
          <w:rFonts w:eastAsia="宋体"/>
          <w:bCs/>
          <w:lang w:eastAsia="zh-CN"/>
        </w:rPr>
      </w:r>
      <w:r w:rsidRPr="000F14EB">
        <w:rPr>
          <w:rFonts w:eastAsia="宋体"/>
          <w:bCs/>
          <w:lang w:eastAsia="zh-CN"/>
        </w:rPr>
        <w:fldChar w:fldCharType="separate"/>
      </w:r>
      <w:r w:rsidR="000F14EB" w:rsidRPr="000F14EB">
        <w:rPr>
          <w:rFonts w:eastAsia="宋体"/>
          <w:bCs/>
        </w:rPr>
        <w:t xml:space="preserve">Table </w:t>
      </w:r>
      <w:r w:rsidR="000F14EB" w:rsidRPr="000F14EB">
        <w:rPr>
          <w:rFonts w:eastAsia="宋体"/>
          <w:bCs/>
          <w:noProof/>
        </w:rPr>
        <w:t>9</w:t>
      </w:r>
      <w:r w:rsidRPr="000F14EB">
        <w:rPr>
          <w:rFonts w:eastAsia="宋体"/>
          <w:bCs/>
          <w:lang w:eastAsia="zh-CN"/>
        </w:rPr>
        <w:fldChar w:fldCharType="end"/>
      </w:r>
      <w:r w:rsidRPr="000F14EB">
        <w:rPr>
          <w:rFonts w:eastAsia="宋体"/>
          <w:bCs/>
          <w:lang w:eastAsia="zh-CN"/>
        </w:rPr>
        <w:t xml:space="preserve">, compared to Alt 2, Alt 1 has a higher degree of freedom on </w:t>
      </w:r>
      <w:r w:rsidRPr="000F14EB">
        <w:rPr>
          <w:rStyle w:val="af"/>
          <w:i w:val="0"/>
          <w:iCs w:val="0"/>
        </w:rPr>
        <w:t xml:space="preserve">rank and layer splitting, </w:t>
      </w:r>
      <w:r w:rsidRPr="000F14EB">
        <w:rPr>
          <w:rStyle w:val="af"/>
          <w:rFonts w:eastAsiaTheme="minorEastAsia"/>
          <w:i w:val="0"/>
          <w:iCs w:val="0"/>
          <w:lang w:eastAsia="zh-CN"/>
        </w:rPr>
        <w:t>but</w:t>
      </w:r>
      <w:r w:rsidRPr="000F14EB">
        <w:rPr>
          <w:rStyle w:val="af"/>
          <w:i w:val="0"/>
          <w:iCs w:val="0"/>
        </w:rPr>
        <w:t xml:space="preserve"> leads to a large indication overhead. </w:t>
      </w:r>
    </w:p>
    <w:p w14:paraId="33B21633" w14:textId="38E9360F" w:rsidR="002A7E89" w:rsidRPr="00922625" w:rsidRDefault="00922625" w:rsidP="00086791">
      <w:pPr>
        <w:pStyle w:val="ae"/>
        <w:overflowPunct w:val="0"/>
        <w:autoSpaceDE w:val="0"/>
        <w:autoSpaceDN w:val="0"/>
        <w:adjustRightInd w:val="0"/>
        <w:spacing w:beforeLines="50" w:before="120" w:after="120"/>
        <w:jc w:val="center"/>
        <w:textAlignment w:val="baseline"/>
        <w:rPr>
          <w:rFonts w:ascii="Times New Roman" w:eastAsia="宋体" w:hAnsi="Times New Roman" w:cs="Times New Roman"/>
          <w:bCs/>
        </w:rPr>
      </w:pPr>
      <w:bookmarkStart w:id="20" w:name="_Ref131123370"/>
      <w:r w:rsidRPr="00F9732D">
        <w:rPr>
          <w:rFonts w:ascii="Times New Roman" w:eastAsia="宋体" w:hAnsi="Times New Roman" w:cs="Times New Roman"/>
          <w:bCs/>
        </w:rPr>
        <w:t xml:space="preserve">Table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Table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9</w:t>
      </w:r>
      <w:r w:rsidRPr="00F9732D">
        <w:rPr>
          <w:rFonts w:ascii="Times New Roman" w:eastAsia="宋体" w:hAnsi="Times New Roman" w:cs="Times New Roman"/>
          <w:bCs/>
        </w:rPr>
        <w:fldChar w:fldCharType="end"/>
      </w:r>
      <w:bookmarkEnd w:id="20"/>
      <w:r w:rsidRPr="00F9732D">
        <w:rPr>
          <w:rFonts w:ascii="Times New Roman" w:eastAsia="宋体" w:hAnsi="Times New Roman" w:cs="Times New Roman" w:hint="eastAsia"/>
          <w:bCs/>
        </w:rPr>
        <w:t xml:space="preserve">: </w:t>
      </w:r>
      <w:r w:rsidRPr="00F9732D">
        <w:rPr>
          <w:rFonts w:ascii="Times New Roman" w:eastAsia="宋体" w:hAnsi="Times New Roman" w:cs="Times New Roman"/>
          <w:bCs/>
        </w:rPr>
        <w:t>Codebook</w:t>
      </w:r>
      <w:r>
        <w:rPr>
          <w:rFonts w:ascii="Times New Roman" w:eastAsia="宋体" w:hAnsi="Times New Roman" w:cs="Times New Roman"/>
          <w:bCs/>
        </w:rPr>
        <w:t>s</w:t>
      </w:r>
      <w:r w:rsidRPr="00F9732D">
        <w:rPr>
          <w:rFonts w:ascii="Times New Roman" w:eastAsia="宋体" w:hAnsi="Times New Roman" w:cs="Times New Roman"/>
          <w:bCs/>
        </w:rPr>
        <w:t xml:space="preserve"> for </w:t>
      </w:r>
      <w:r w:rsidR="00E734A1" w:rsidRPr="00F9732D">
        <w:rPr>
          <w:rFonts w:ascii="Times New Roman" w:eastAsia="宋体" w:hAnsi="Times New Roman" w:cs="Times New Roman"/>
          <w:bCs/>
        </w:rPr>
        <w:t>8T</w:t>
      </w:r>
      <w:r w:rsidR="00E734A1">
        <w:rPr>
          <w:rFonts w:ascii="Times New Roman" w:eastAsia="宋体" w:hAnsi="Times New Roman" w:cs="Times New Roman" w:hint="eastAsia"/>
          <w:bCs/>
          <w:lang w:eastAsia="zh-CN"/>
        </w:rPr>
        <w:t>X</w:t>
      </w:r>
      <w:r w:rsidR="00E734A1" w:rsidRPr="00F9732D">
        <w:rPr>
          <w:rFonts w:ascii="Times New Roman" w:eastAsia="宋体" w:hAnsi="Times New Roman" w:cs="Times New Roman"/>
          <w:bCs/>
        </w:rPr>
        <w:t xml:space="preserve"> </w:t>
      </w:r>
      <w:r w:rsidRPr="00F9732D">
        <w:rPr>
          <w:rFonts w:ascii="Times New Roman" w:eastAsia="宋体" w:hAnsi="Times New Roman" w:cs="Times New Roman"/>
          <w:bCs/>
        </w:rPr>
        <w:t xml:space="preserve">partial-coherent </w:t>
      </w:r>
      <w:r>
        <w:rPr>
          <w:rFonts w:ascii="Times New Roman" w:eastAsia="宋体" w:hAnsi="Times New Roman" w:cs="Times New Roman"/>
          <w:bCs/>
        </w:rPr>
        <w:t>UEs with Ng = 4</w:t>
      </w:r>
    </w:p>
    <w:tbl>
      <w:tblPr>
        <w:tblStyle w:val="a4"/>
        <w:tblW w:w="0" w:type="auto"/>
        <w:jc w:val="center"/>
        <w:tblLook w:val="04A0" w:firstRow="1" w:lastRow="0" w:firstColumn="1" w:lastColumn="0" w:noHBand="0" w:noVBand="1"/>
      </w:tblPr>
      <w:tblGrid>
        <w:gridCol w:w="961"/>
        <w:gridCol w:w="3246"/>
        <w:gridCol w:w="1108"/>
        <w:gridCol w:w="2817"/>
        <w:gridCol w:w="1154"/>
      </w:tblGrid>
      <w:tr w:rsidR="00922625" w14:paraId="07DEF470" w14:textId="77777777" w:rsidTr="00610A7B">
        <w:trPr>
          <w:jc w:val="center"/>
        </w:trPr>
        <w:tc>
          <w:tcPr>
            <w:tcW w:w="961" w:type="dxa"/>
          </w:tcPr>
          <w:p w14:paraId="50DD2767" w14:textId="77777777" w:rsidR="00922625" w:rsidRDefault="00922625" w:rsidP="001E0CA6">
            <w:pPr>
              <w:spacing w:beforeLines="50" w:before="120" w:after="120"/>
              <w:jc w:val="both"/>
              <w:rPr>
                <w:rFonts w:eastAsia="宋体"/>
                <w:lang w:val="x-none"/>
              </w:rPr>
            </w:pPr>
          </w:p>
        </w:tc>
        <w:tc>
          <w:tcPr>
            <w:tcW w:w="4354" w:type="dxa"/>
            <w:gridSpan w:val="2"/>
          </w:tcPr>
          <w:p w14:paraId="06F1D380" w14:textId="0BF32889" w:rsidR="00922625" w:rsidRDefault="00922625" w:rsidP="001E0CA6">
            <w:pPr>
              <w:spacing w:beforeLines="50" w:before="120" w:after="120"/>
              <w:jc w:val="both"/>
              <w:rPr>
                <w:rFonts w:eastAsia="宋体"/>
                <w:lang w:val="x-none"/>
              </w:rPr>
            </w:pPr>
            <w:r>
              <w:rPr>
                <w:rFonts w:eastAsia="宋体" w:hint="eastAsia"/>
                <w:lang w:val="x-none" w:eastAsia="zh-CN"/>
              </w:rPr>
              <w:t>A</w:t>
            </w:r>
            <w:r>
              <w:rPr>
                <w:rFonts w:eastAsia="宋体"/>
                <w:lang w:val="x-none" w:eastAsia="zh-CN"/>
              </w:rPr>
              <w:t>lt 1</w:t>
            </w:r>
          </w:p>
        </w:tc>
        <w:tc>
          <w:tcPr>
            <w:tcW w:w="3971" w:type="dxa"/>
            <w:gridSpan w:val="2"/>
          </w:tcPr>
          <w:p w14:paraId="1C8A7CB5" w14:textId="731CE67C" w:rsidR="00922625" w:rsidRDefault="00922625" w:rsidP="001E0CA6">
            <w:pPr>
              <w:spacing w:beforeLines="50" w:before="120" w:after="120"/>
              <w:jc w:val="both"/>
              <w:rPr>
                <w:rFonts w:eastAsia="宋体"/>
                <w:lang w:val="x-none" w:eastAsia="zh-CN"/>
              </w:rPr>
            </w:pPr>
            <w:r>
              <w:rPr>
                <w:rFonts w:eastAsia="宋体" w:hint="eastAsia"/>
                <w:lang w:val="x-none" w:eastAsia="zh-CN"/>
              </w:rPr>
              <w:t>A</w:t>
            </w:r>
            <w:r>
              <w:rPr>
                <w:rFonts w:eastAsia="宋体"/>
                <w:lang w:val="x-none" w:eastAsia="zh-CN"/>
              </w:rPr>
              <w:t>lt 2</w:t>
            </w:r>
          </w:p>
        </w:tc>
      </w:tr>
      <w:tr w:rsidR="00657B36" w14:paraId="138E47BA" w14:textId="77777777" w:rsidTr="00610A7B">
        <w:trPr>
          <w:jc w:val="center"/>
        </w:trPr>
        <w:tc>
          <w:tcPr>
            <w:tcW w:w="961" w:type="dxa"/>
          </w:tcPr>
          <w:p w14:paraId="0F542782" w14:textId="02C4E447" w:rsidR="002A7E89" w:rsidRDefault="00402AA8" w:rsidP="002A7E89">
            <w:pPr>
              <w:spacing w:beforeLines="50" w:before="120" w:after="120"/>
              <w:jc w:val="both"/>
              <w:rPr>
                <w:rFonts w:eastAsia="宋体"/>
                <w:lang w:val="x-none" w:eastAsia="zh-CN"/>
              </w:rPr>
            </w:pPr>
            <w:r>
              <w:rPr>
                <w:rFonts w:eastAsia="宋体" w:hint="eastAsia"/>
                <w:lang w:val="x-none" w:eastAsia="zh-CN"/>
              </w:rPr>
              <w:t>Rank</w:t>
            </w:r>
          </w:p>
        </w:tc>
        <w:tc>
          <w:tcPr>
            <w:tcW w:w="3246" w:type="dxa"/>
          </w:tcPr>
          <w:p w14:paraId="2A7C7042" w14:textId="51497604" w:rsidR="002A7E89" w:rsidRDefault="002343AE" w:rsidP="002A7E89">
            <w:pPr>
              <w:spacing w:beforeLines="50" w:before="120" w:after="120"/>
              <w:jc w:val="both"/>
              <w:rPr>
                <w:rFonts w:eastAsia="宋体"/>
                <w:lang w:val="x-none"/>
              </w:rPr>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293458">
              <w:rPr>
                <w:rStyle w:val="af"/>
                <w:rFonts w:eastAsiaTheme="minorEastAsia" w:hint="eastAsia"/>
                <w:i w:val="0"/>
                <w:iCs w:val="0"/>
                <w:lang w:eastAsia="zh-CN"/>
              </w:rPr>
              <w:t>s</w:t>
            </w:r>
          </w:p>
        </w:tc>
        <w:tc>
          <w:tcPr>
            <w:tcW w:w="1108" w:type="dxa"/>
          </w:tcPr>
          <w:p w14:paraId="02EB5924" w14:textId="275A19BA" w:rsidR="002A7E89" w:rsidRDefault="00402AA8" w:rsidP="002A7E89">
            <w:pPr>
              <w:spacing w:beforeLines="50" w:before="120" w:after="120"/>
              <w:jc w:val="both"/>
              <w:rPr>
                <w:rFonts w:eastAsia="宋体"/>
                <w:lang w:val="x-none" w:eastAsia="zh-CN"/>
              </w:rPr>
            </w:pPr>
            <w:r w:rsidRPr="00DA6E52">
              <w:rPr>
                <w:rStyle w:val="af"/>
                <w:i w:val="0"/>
              </w:rPr>
              <w:t>Number of TPMIs</w:t>
            </w:r>
          </w:p>
        </w:tc>
        <w:tc>
          <w:tcPr>
            <w:tcW w:w="2817" w:type="dxa"/>
          </w:tcPr>
          <w:p w14:paraId="19C7604B" w14:textId="0A4162C1" w:rsidR="002A7E89" w:rsidRPr="00EB5F24" w:rsidRDefault="002343AE" w:rsidP="002A7E89">
            <w:pPr>
              <w:spacing w:beforeLines="50" w:before="120" w:after="120"/>
              <w:jc w:val="both"/>
              <w:rPr>
                <w:rFonts w:eastAsia="宋体"/>
                <w:sz w:val="18"/>
                <w:szCs w:val="18"/>
                <w:lang w:val="x-none"/>
              </w:rPr>
            </w:pPr>
            <w:r>
              <w:rPr>
                <w:rStyle w:val="af"/>
                <w:rFonts w:eastAsiaTheme="minorEastAsia" w:hint="eastAsia"/>
                <w:i w:val="0"/>
                <w:iCs w:val="0"/>
                <w:lang w:eastAsia="zh-CN"/>
              </w:rPr>
              <w:t>L</w:t>
            </w:r>
            <w:r w:rsidRPr="00626E59">
              <w:rPr>
                <w:rStyle w:val="af"/>
                <w:i w:val="0"/>
                <w:iCs w:val="0"/>
              </w:rPr>
              <w:t>ayer splitting</w:t>
            </w:r>
            <w:r>
              <w:rPr>
                <w:rStyle w:val="af"/>
                <w:rFonts w:eastAsiaTheme="minorEastAsia" w:hint="eastAsia"/>
                <w:i w:val="0"/>
                <w:iCs w:val="0"/>
                <w:lang w:eastAsia="zh-CN"/>
              </w:rPr>
              <w:t xml:space="preserve"> case</w:t>
            </w:r>
            <w:r w:rsidR="00293458">
              <w:rPr>
                <w:rStyle w:val="af"/>
                <w:rFonts w:eastAsiaTheme="minorEastAsia" w:hint="eastAsia"/>
                <w:i w:val="0"/>
                <w:iCs w:val="0"/>
                <w:lang w:eastAsia="zh-CN"/>
              </w:rPr>
              <w:t>s</w:t>
            </w:r>
          </w:p>
        </w:tc>
        <w:tc>
          <w:tcPr>
            <w:tcW w:w="1154" w:type="dxa"/>
          </w:tcPr>
          <w:p w14:paraId="10C5E927" w14:textId="15B00266" w:rsidR="002A7E89" w:rsidRDefault="00402AA8" w:rsidP="002A7E89">
            <w:pPr>
              <w:spacing w:beforeLines="50" w:before="120" w:after="120"/>
              <w:jc w:val="both"/>
              <w:rPr>
                <w:rFonts w:eastAsia="宋体"/>
                <w:lang w:val="x-none" w:eastAsia="zh-CN"/>
              </w:rPr>
            </w:pPr>
            <w:r w:rsidRPr="00DA6E52">
              <w:rPr>
                <w:rStyle w:val="af"/>
                <w:i w:val="0"/>
              </w:rPr>
              <w:t>Number of TPMIs</w:t>
            </w:r>
          </w:p>
        </w:tc>
      </w:tr>
      <w:tr w:rsidR="00402AA8" w14:paraId="79B1B12E" w14:textId="77777777" w:rsidTr="00610A7B">
        <w:trPr>
          <w:jc w:val="center"/>
        </w:trPr>
        <w:tc>
          <w:tcPr>
            <w:tcW w:w="961" w:type="dxa"/>
          </w:tcPr>
          <w:p w14:paraId="763D9674" w14:textId="5B14A4F8" w:rsidR="00402AA8" w:rsidRDefault="00402AA8" w:rsidP="002A7E89">
            <w:pPr>
              <w:spacing w:beforeLines="50" w:before="120" w:after="120"/>
              <w:jc w:val="both"/>
            </w:pPr>
            <w:r>
              <w:rPr>
                <w:rFonts w:hint="eastAsia"/>
              </w:rPr>
              <w:t>1</w:t>
            </w:r>
          </w:p>
        </w:tc>
        <w:tc>
          <w:tcPr>
            <w:tcW w:w="3246" w:type="dxa"/>
          </w:tcPr>
          <w:p w14:paraId="33C1D3AE" w14:textId="094CB4AD" w:rsidR="00402AA8" w:rsidRDefault="00154D91" w:rsidP="000C3662">
            <w:pPr>
              <w:spacing w:after="120"/>
              <w:rPr>
                <w:rFonts w:eastAsia="宋体"/>
                <w:b/>
                <w:sz w:val="15"/>
                <w:szCs w:val="15"/>
              </w:rPr>
            </w:pPr>
            <m:oMath>
              <m:d>
                <m:dPr>
                  <m:begChr m:val="["/>
                  <m:endChr m:val="]"/>
                  <m:ctrlPr>
                    <w:rPr>
                      <w:rFonts w:ascii="Cambria Math" w:hAnsi="Cambria Math"/>
                      <w:sz w:val="15"/>
                      <w:szCs w:val="15"/>
                    </w:rPr>
                  </m:ctrlPr>
                </m:dPr>
                <m:e>
                  <m:m>
                    <m:mPr>
                      <m:mcs>
                        <m:mc>
                          <m:mcPr>
                            <m:count m:val="1"/>
                            <m:mcJc m:val="center"/>
                          </m:mcPr>
                        </m:mc>
                      </m:mcs>
                      <m:ctrlPr>
                        <w:rPr>
                          <w:rFonts w:ascii="Cambria Math" w:hAnsi="Cambria Math"/>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mr>
                    <m:mr>
                      <m:e>
                        <m:r>
                          <m:rPr>
                            <m:sty m:val="bi"/>
                          </m:rPr>
                          <w:rPr>
                            <w:rFonts w:ascii="Cambria Math" w:hAnsi="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e>
                    </m:mr>
                  </m:m>
                </m:e>
              </m:d>
            </m:oMath>
            <w:r w:rsidR="00402AA8">
              <w:rPr>
                <w:rFonts w:hint="eastAsia"/>
                <w:sz w:val="15"/>
                <w:szCs w:val="15"/>
              </w:rPr>
              <w:t xml:space="preserve"> </w:t>
            </w:r>
            <w:r w:rsidR="00402AA8" w:rsidRPr="004302B7">
              <w:rPr>
                <w:rFonts w:hint="eastAsia"/>
                <w:sz w:val="15"/>
                <w:szCs w:val="15"/>
              </w:rPr>
              <w:t xml:space="preserve">, </w:t>
            </w:r>
            <m:oMath>
              <m:d>
                <m:dPr>
                  <m:begChr m:val="["/>
                  <m:endChr m:val="]"/>
                  <m:ctrlPr>
                    <w:rPr>
                      <w:rFonts w:ascii="Cambria Math" w:hAnsi="Cambria Math"/>
                      <w:sz w:val="15"/>
                      <w:szCs w:val="15"/>
                    </w:rPr>
                  </m:ctrlPr>
                </m:dPr>
                <m:e>
                  <m:m>
                    <m:mPr>
                      <m:mcs>
                        <m:mc>
                          <m:mcPr>
                            <m:count m:val="1"/>
                            <m:mcJc m:val="center"/>
                          </m:mcPr>
                        </m:mc>
                      </m:mcs>
                      <m:ctrlPr>
                        <w:rPr>
                          <w:rFonts w:ascii="Cambria Math" w:hAnsi="Cambria Math"/>
                          <w:b/>
                          <w:sz w:val="15"/>
                          <w:szCs w:val="15"/>
                        </w:rPr>
                      </m:ctrlPr>
                    </m:mPr>
                    <m:mr>
                      <m:e>
                        <m:r>
                          <m:rPr>
                            <m:sty m:val="bi"/>
                          </m:rPr>
                          <w:rPr>
                            <w:rFonts w:ascii="Cambria Math" w:hAnsi="Cambria Math"/>
                            <w:sz w:val="15"/>
                            <w:szCs w:val="15"/>
                          </w:rPr>
                          <m:t>0</m:t>
                        </m:r>
                      </m:e>
                    </m:m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e>
                    </m:mr>
                  </m:m>
                </m:e>
              </m:d>
            </m:oMath>
            <w:r w:rsidR="00402AA8">
              <w:rPr>
                <w:rFonts w:hint="eastAsia"/>
                <w:sz w:val="15"/>
                <w:szCs w:val="15"/>
              </w:rPr>
              <w:t xml:space="preserve"> </w:t>
            </w:r>
            <w:r w:rsidR="00402AA8" w:rsidRPr="004302B7">
              <w:rPr>
                <w:rFonts w:hint="eastAsia"/>
                <w:sz w:val="15"/>
                <w:szCs w:val="15"/>
              </w:rPr>
              <w:t xml:space="preserve">, </w:t>
            </w:r>
            <m:oMath>
              <m:d>
                <m:dPr>
                  <m:begChr m:val="["/>
                  <m:endChr m:val="]"/>
                  <m:ctrlPr>
                    <w:rPr>
                      <w:rFonts w:ascii="Cambria Math" w:hAnsi="Cambria Math"/>
                      <w:sz w:val="15"/>
                      <w:szCs w:val="15"/>
                    </w:rPr>
                  </m:ctrlPr>
                </m:dPr>
                <m:e>
                  <m:m>
                    <m:mPr>
                      <m:mcs>
                        <m:mc>
                          <m:mcPr>
                            <m:count m:val="1"/>
                            <m:mcJc m:val="center"/>
                          </m:mcPr>
                        </m:mc>
                      </m:mcs>
                      <m:ctrlPr>
                        <w:rPr>
                          <w:rFonts w:ascii="Cambria Math" w:hAnsi="Cambria Math"/>
                          <w:b/>
                          <w:sz w:val="15"/>
                          <w:szCs w:val="15"/>
                        </w:rPr>
                      </m:ctrlPr>
                    </m:mPr>
                    <m:mr>
                      <m:e>
                        <m:r>
                          <m:rPr>
                            <m:sty m:val="bi"/>
                          </m:rPr>
                          <w:rPr>
                            <w:rFonts w:ascii="Cambria Math" w:hAnsi="Cambria Math"/>
                            <w:sz w:val="15"/>
                            <w:szCs w:val="15"/>
                          </w:rPr>
                          <m:t>0</m:t>
                        </m:r>
                      </m:e>
                    </m:mr>
                    <m:mr>
                      <m:e>
                        <m:r>
                          <m:rPr>
                            <m:sty m:val="bi"/>
                          </m:rPr>
                          <w:rPr>
                            <w:rFonts w:ascii="Cambria Math" w:hAnsi="Cambria Math"/>
                            <w:sz w:val="15"/>
                            <w:szCs w:val="15"/>
                          </w:rPr>
                          <m:t>0</m:t>
                        </m:r>
                        <m:ctrlPr>
                          <w:rPr>
                            <w:rFonts w:ascii="Cambria Math" w:eastAsia="Cambria Math" w:hAnsi="Cambria Math" w:cs="Cambria Math"/>
                            <w:b/>
                            <w:i/>
                            <w:sz w:val="15"/>
                            <w:szCs w:val="15"/>
                          </w:rPr>
                        </m:ctrlPr>
                      </m:e>
                    </m:m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e>
                    </m:mr>
                  </m:m>
                </m:e>
              </m:d>
            </m:oMath>
            <w:r w:rsidR="00402AA8">
              <w:rPr>
                <w:rFonts w:hint="eastAsia"/>
                <w:sz w:val="15"/>
                <w:szCs w:val="15"/>
              </w:rPr>
              <w:t xml:space="preserve"> </w:t>
            </w:r>
            <w:r w:rsidR="00402AA8" w:rsidRPr="004302B7">
              <w:rPr>
                <w:rFonts w:hint="eastAsia"/>
                <w:sz w:val="15"/>
                <w:szCs w:val="15"/>
              </w:rPr>
              <w:t xml:space="preserve">, </w:t>
            </w:r>
            <m:oMath>
              <m:d>
                <m:dPr>
                  <m:begChr m:val="["/>
                  <m:endChr m:val="]"/>
                  <m:ctrlPr>
                    <w:rPr>
                      <w:rFonts w:ascii="Cambria Math" w:hAnsi="Cambria Math"/>
                      <w:sz w:val="15"/>
                      <w:szCs w:val="15"/>
                    </w:rPr>
                  </m:ctrlPr>
                </m:dPr>
                <m:e>
                  <m:m>
                    <m:mPr>
                      <m:mcs>
                        <m:mc>
                          <m:mcPr>
                            <m:count m:val="1"/>
                            <m:mcJc m:val="center"/>
                          </m:mcPr>
                        </m:mc>
                      </m:mcs>
                      <m:ctrlPr>
                        <w:rPr>
                          <w:rFonts w:ascii="Cambria Math" w:hAnsi="Cambria Math"/>
                          <w:b/>
                          <w:sz w:val="15"/>
                          <w:szCs w:val="15"/>
                        </w:rPr>
                      </m:ctrlPr>
                    </m:mPr>
                    <m:mr>
                      <m:e>
                        <m:r>
                          <m:rPr>
                            <m:sty m:val="bi"/>
                          </m:rPr>
                          <w:rPr>
                            <w:rFonts w:ascii="Cambria Math" w:hAnsi="Cambria Math"/>
                            <w:sz w:val="15"/>
                            <w:szCs w:val="15"/>
                          </w:rPr>
                          <m:t>0</m:t>
                        </m:r>
                      </m:e>
                    </m:mr>
                    <m:mr>
                      <m:e>
                        <m:r>
                          <m:rPr>
                            <m:sty m:val="bi"/>
                          </m:rPr>
                          <w:rPr>
                            <w:rFonts w:ascii="Cambria Math" w:hAnsi="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mr>
                  </m:m>
                </m:e>
              </m:d>
            </m:oMath>
          </w:p>
        </w:tc>
        <w:tc>
          <w:tcPr>
            <w:tcW w:w="1108" w:type="dxa"/>
          </w:tcPr>
          <w:p w14:paraId="2DE29780" w14:textId="21DCAC8D" w:rsidR="00402AA8" w:rsidRDefault="00402AA8" w:rsidP="002A7E89">
            <w:pPr>
              <w:spacing w:beforeLines="50" w:before="120" w:after="120"/>
              <w:jc w:val="both"/>
              <w:rPr>
                <w:rFonts w:eastAsia="宋体"/>
                <w:lang w:val="x-none" w:eastAsia="zh-CN"/>
              </w:rPr>
            </w:pPr>
            <w:r>
              <w:rPr>
                <w:rFonts w:eastAsia="宋体" w:hint="eastAsia"/>
                <w:lang w:val="x-none" w:eastAsia="zh-CN"/>
              </w:rPr>
              <w:t>1</w:t>
            </w:r>
            <w:r>
              <w:rPr>
                <w:rFonts w:eastAsia="宋体"/>
                <w:lang w:val="x-none" w:eastAsia="zh-CN"/>
              </w:rPr>
              <w:t>6</w:t>
            </w:r>
          </w:p>
        </w:tc>
        <w:tc>
          <w:tcPr>
            <w:tcW w:w="2817" w:type="dxa"/>
          </w:tcPr>
          <w:p w14:paraId="68DAC271" w14:textId="49A9C9CC" w:rsidR="00402AA8" w:rsidRDefault="00154D91" w:rsidP="002A7E89">
            <w:pPr>
              <w:spacing w:after="120"/>
              <w:rPr>
                <w:rFonts w:eastAsia="宋体"/>
                <w:sz w:val="18"/>
                <w:szCs w:val="18"/>
              </w:rPr>
            </w:pPr>
            <m:oMath>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Tx,1,1</m:t>
                            </m:r>
                          </m:sub>
                        </m:sSub>
                      </m:e>
                    </m:mr>
                    <m:mr>
                      <m:e>
                        <m:r>
                          <m:rPr>
                            <m:sty m:val="bi"/>
                          </m:rPr>
                          <w:rPr>
                            <w:rFonts w:ascii="Cambria Math" w:hAnsi="Cambria Math"/>
                            <w:sz w:val="18"/>
                            <w:szCs w:val="18"/>
                          </w:rPr>
                          <m:t>0</m:t>
                        </m:r>
                      </m:e>
                    </m:mr>
                  </m:m>
                </m:e>
              </m:d>
            </m:oMath>
            <w:r w:rsidR="00402AA8" w:rsidRPr="00EB5F24">
              <w:rPr>
                <w:rFonts w:hint="eastAsia"/>
                <w:sz w:val="18"/>
                <w:szCs w:val="18"/>
              </w:rPr>
              <w:t xml:space="preserve"> , </w:t>
            </w:r>
            <m:oMath>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r>
                          <w:rPr>
                            <w:rFonts w:ascii="Cambria Math" w:hAnsi="Cambria Math"/>
                            <w:sz w:val="18"/>
                            <w:szCs w:val="18"/>
                          </w:rPr>
                          <m:t>0</m:t>
                        </m:r>
                      </m:e>
                    </m:m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Tx,1,1</m:t>
                            </m:r>
                          </m:sub>
                        </m:sSub>
                      </m:e>
                    </m:mr>
                  </m:m>
                </m:e>
              </m:d>
            </m:oMath>
          </w:p>
        </w:tc>
        <w:tc>
          <w:tcPr>
            <w:tcW w:w="1154" w:type="dxa"/>
          </w:tcPr>
          <w:p w14:paraId="2B626B0E" w14:textId="5D9E75EB" w:rsidR="00402AA8" w:rsidRDefault="00402AA8" w:rsidP="002A7E89">
            <w:pPr>
              <w:spacing w:beforeLines="50" w:before="120" w:after="120"/>
              <w:jc w:val="both"/>
              <w:rPr>
                <w:rFonts w:eastAsia="宋体"/>
                <w:lang w:val="x-none" w:eastAsia="zh-CN"/>
              </w:rPr>
            </w:pPr>
            <w:r>
              <w:rPr>
                <w:rFonts w:eastAsia="宋体" w:hint="eastAsia"/>
                <w:lang w:val="x-none" w:eastAsia="zh-CN"/>
              </w:rPr>
              <w:t>1</w:t>
            </w:r>
            <w:r>
              <w:rPr>
                <w:rFonts w:eastAsia="宋体"/>
                <w:lang w:val="x-none" w:eastAsia="zh-CN"/>
              </w:rPr>
              <w:t>6</w:t>
            </w:r>
          </w:p>
        </w:tc>
      </w:tr>
      <w:tr w:rsidR="00657B36" w14:paraId="72EC07EE" w14:textId="77777777" w:rsidTr="00610A7B">
        <w:trPr>
          <w:jc w:val="center"/>
        </w:trPr>
        <w:tc>
          <w:tcPr>
            <w:tcW w:w="961" w:type="dxa"/>
          </w:tcPr>
          <w:p w14:paraId="546253C8" w14:textId="60F811D7" w:rsidR="002A7E89" w:rsidRDefault="002A7E89" w:rsidP="002A7E89">
            <w:pPr>
              <w:spacing w:beforeLines="50" w:before="120" w:after="120"/>
              <w:jc w:val="both"/>
              <w:rPr>
                <w:rFonts w:eastAsia="宋体"/>
                <w:lang w:val="x-none"/>
              </w:rPr>
            </w:pPr>
            <w:r>
              <w:rPr>
                <w:rFonts w:hint="eastAsia"/>
              </w:rPr>
              <w:t>2</w:t>
            </w:r>
          </w:p>
        </w:tc>
        <w:tc>
          <w:tcPr>
            <w:tcW w:w="3246" w:type="dxa"/>
          </w:tcPr>
          <w:p w14:paraId="5B34F5BF" w14:textId="726DDED6" w:rsidR="002A7E89" w:rsidRPr="002A7E89" w:rsidRDefault="00154D91" w:rsidP="002343AE">
            <w:pPr>
              <w:spacing w:after="120"/>
              <w:rPr>
                <w:b/>
                <w:sz w:val="15"/>
                <w:szCs w:val="15"/>
              </w:rPr>
            </w:pPr>
            <m:oMath>
              <m:d>
                <m:dPr>
                  <m:begChr m:val="["/>
                  <m:endChr m:val="]"/>
                  <m:ctrlPr>
                    <w:rPr>
                      <w:rFonts w:ascii="Cambria Math" w:hAnsi="Cambria Math"/>
                      <w:b/>
                      <w:sz w:val="15"/>
                      <w:szCs w:val="15"/>
                    </w:rPr>
                  </m:ctrlPr>
                </m:dPr>
                <m:e>
                  <m:m>
                    <m:mPr>
                      <m:mcs>
                        <m:mc>
                          <m:mcPr>
                            <m:count m:val="2"/>
                            <m:mcJc m:val="center"/>
                          </m:mcPr>
                        </m:mc>
                      </m:mcs>
                      <m:ctrlPr>
                        <w:rPr>
                          <w:rFonts w:ascii="Cambria Math" w:hAnsi="Cambria Math"/>
                          <w:b/>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e>
                        <m:r>
                          <m:rPr>
                            <m:sty m:val="bi"/>
                          </m:rPr>
                          <w:rPr>
                            <w:rFonts w:ascii="Cambria Math" w:hAnsi="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e>
                    </m:mr>
                  </m:m>
                </m:e>
              </m:d>
            </m:oMath>
            <w:r w:rsidR="002A7E89">
              <w:rPr>
                <w:rFonts w:hint="eastAsia"/>
                <w:b/>
                <w:sz w:val="15"/>
                <w:szCs w:val="15"/>
              </w:rPr>
              <w:t xml:space="preserve"> , </w:t>
            </w:r>
            <m:oMath>
              <m:d>
                <m:dPr>
                  <m:begChr m:val="["/>
                  <m:endChr m:val="]"/>
                  <m:ctrlPr>
                    <w:rPr>
                      <w:rFonts w:ascii="Cambria Math" w:hAnsi="Cambria Math"/>
                      <w:b/>
                      <w:sz w:val="15"/>
                      <w:szCs w:val="15"/>
                    </w:rPr>
                  </m:ctrlPr>
                </m:dPr>
                <m:e>
                  <m:m>
                    <m:mPr>
                      <m:mcs>
                        <m:mc>
                          <m:mcPr>
                            <m:count m:val="2"/>
                            <m:mcJc m:val="center"/>
                          </m:mcPr>
                        </m:mc>
                      </m:mcs>
                      <m:ctrlPr>
                        <w:rPr>
                          <w:rFonts w:ascii="Cambria Math" w:hAnsi="Cambria Math"/>
                          <w:b/>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e>
                        <m:r>
                          <m:rPr>
                            <m:sty m:val="bi"/>
                          </m:rPr>
                          <w:rPr>
                            <w:rFonts w:ascii="Cambria Math" w:hAnsi="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e>
                    </m:mr>
                  </m:m>
                </m:e>
              </m:d>
            </m:oMath>
            <w:r w:rsidR="002A7E89">
              <w:rPr>
                <w:rFonts w:hint="eastAsia"/>
                <w:b/>
                <w:sz w:val="15"/>
                <w:szCs w:val="15"/>
              </w:rPr>
              <w:t xml:space="preserve"> , </w:t>
            </w:r>
            <m:oMath>
              <m:d>
                <m:dPr>
                  <m:begChr m:val="["/>
                  <m:endChr m:val="]"/>
                  <m:ctrlPr>
                    <w:rPr>
                      <w:rFonts w:ascii="Cambria Math" w:hAnsi="Cambria Math"/>
                      <w:b/>
                      <w:sz w:val="15"/>
                      <w:szCs w:val="15"/>
                    </w:rPr>
                  </m:ctrlPr>
                </m:dPr>
                <m:e>
                  <m:m>
                    <m:mPr>
                      <m:mcs>
                        <m:mc>
                          <m:mcPr>
                            <m:count m:val="2"/>
                            <m:mcJc m:val="center"/>
                          </m:mcPr>
                        </m:mc>
                      </m:mcs>
                      <m:ctrlPr>
                        <w:rPr>
                          <w:rFonts w:ascii="Cambria Math" w:hAnsi="Cambria Math"/>
                          <w:b/>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e>
                        <m:r>
                          <m:rPr>
                            <m:sty m:val="bi"/>
                          </m:rPr>
                          <w:rPr>
                            <w:rFonts w:ascii="Cambria Math" w:hAnsi="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e>
                    </m:mr>
                  </m:m>
                </m:e>
              </m:d>
            </m:oMath>
            <w:r w:rsidR="002A7E89">
              <w:rPr>
                <w:rFonts w:hint="eastAsia"/>
                <w:b/>
                <w:sz w:val="15"/>
                <w:szCs w:val="15"/>
              </w:rPr>
              <w:t xml:space="preserve"> ,</w:t>
            </w:r>
            <w:r w:rsidR="002343AE">
              <w:rPr>
                <w:rFonts w:eastAsiaTheme="minorEastAsia" w:hint="eastAsia"/>
                <w:b/>
                <w:sz w:val="15"/>
                <w:szCs w:val="15"/>
                <w:lang w:eastAsia="zh-CN"/>
              </w:rPr>
              <w:t xml:space="preserve"> </w:t>
            </w:r>
            <m:oMath>
              <m:d>
                <m:dPr>
                  <m:begChr m:val="["/>
                  <m:endChr m:val="]"/>
                  <m:ctrlPr>
                    <w:rPr>
                      <w:rFonts w:ascii="Cambria Math" w:hAnsi="Cambria Math"/>
                      <w:b/>
                      <w:sz w:val="15"/>
                      <w:szCs w:val="15"/>
                    </w:rPr>
                  </m:ctrlPr>
                </m:dPr>
                <m:e>
                  <m:m>
                    <m:mPr>
                      <m:mcs>
                        <m:mc>
                          <m:mcPr>
                            <m:count m:val="2"/>
                            <m:mcJc m:val="center"/>
                          </m:mcPr>
                        </m:mc>
                      </m:mcs>
                      <m:ctrlPr>
                        <w:rPr>
                          <w:rFonts w:ascii="Cambria Math" w:hAnsi="Cambria Math"/>
                          <w:b/>
                          <w:sz w:val="15"/>
                          <w:szCs w:val="15"/>
                        </w:rPr>
                      </m:ctrlPr>
                    </m:mPr>
                    <m:mr>
                      <m:e>
                        <m:r>
                          <m:rPr>
                            <m:sty m:val="bi"/>
                          </m:rPr>
                          <w:rPr>
                            <w:rFonts w:ascii="Cambria Math" w:hAnsi="Cambria Math"/>
                            <w:sz w:val="15"/>
                            <w:szCs w:val="15"/>
                          </w:rPr>
                          <m:t>0</m:t>
                        </m:r>
                      </m:e>
                      <m:e>
                        <m:r>
                          <m:rPr>
                            <m:sty m:val="bi"/>
                          </m:rPr>
                          <w:rPr>
                            <w:rFonts w:ascii="Cambria Math" w:hAnsi="Cambria Math"/>
                            <w:sz w:val="15"/>
                            <w:szCs w:val="15"/>
                          </w:rPr>
                          <m:t>0</m:t>
                        </m:r>
                        <m:ctrlPr>
                          <w:rPr>
                            <w:rFonts w:ascii="Cambria Math" w:eastAsia="Cambria Math" w:hAnsi="Cambria Math" w:cs="Cambria Math"/>
                            <w:b/>
                            <w:i/>
                            <w:sz w:val="15"/>
                            <w:szCs w:val="15"/>
                          </w:rPr>
                        </m:ctrlPr>
                      </m:e>
                    </m:m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e>
                    </m:mr>
                  </m:m>
                </m:e>
              </m:d>
            </m:oMath>
            <w:r w:rsidR="002A7E89">
              <w:rPr>
                <w:rFonts w:hint="eastAsia"/>
                <w:b/>
                <w:sz w:val="15"/>
                <w:szCs w:val="15"/>
              </w:rPr>
              <w:t xml:space="preserve"> , </w:t>
            </w:r>
            <m:oMath>
              <m:d>
                <m:dPr>
                  <m:begChr m:val="["/>
                  <m:endChr m:val="]"/>
                  <m:ctrlPr>
                    <w:rPr>
                      <w:rFonts w:ascii="Cambria Math" w:hAnsi="Cambria Math"/>
                      <w:b/>
                      <w:sz w:val="15"/>
                      <w:szCs w:val="15"/>
                    </w:rPr>
                  </m:ctrlPr>
                </m:dPr>
                <m:e>
                  <m:m>
                    <m:mPr>
                      <m:mcs>
                        <m:mc>
                          <m:mcPr>
                            <m:count m:val="2"/>
                            <m:mcJc m:val="center"/>
                          </m:mcPr>
                        </m:mc>
                      </m:mcs>
                      <m:ctrlPr>
                        <w:rPr>
                          <w:rFonts w:ascii="Cambria Math" w:hAnsi="Cambria Math"/>
                          <w:b/>
                          <w:sz w:val="15"/>
                          <w:szCs w:val="15"/>
                        </w:rPr>
                      </m:ctrlPr>
                    </m:mPr>
                    <m:mr>
                      <m:e>
                        <m:r>
                          <m:rPr>
                            <m:sty m:val="bi"/>
                          </m:rPr>
                          <w:rPr>
                            <w:rFonts w:ascii="Cambria Math" w:hAnsi="Cambria Math"/>
                            <w:sz w:val="15"/>
                            <w:szCs w:val="15"/>
                          </w:rPr>
                          <m:t>0</m:t>
                        </m:r>
                      </m:e>
                      <m:e>
                        <m:r>
                          <m:rPr>
                            <m:sty m:val="bi"/>
                          </m:rPr>
                          <w:rPr>
                            <w:rFonts w:ascii="Cambria Math" w:hAnsi="Cambria Math"/>
                            <w:sz w:val="15"/>
                            <w:szCs w:val="15"/>
                          </w:rPr>
                          <m:t>0</m:t>
                        </m:r>
                        <m:ctrlPr>
                          <w:rPr>
                            <w:rFonts w:ascii="Cambria Math" w:eastAsia="Cambria Math" w:hAnsi="Cambria Math" w:cs="Cambria Math"/>
                            <w:b/>
                            <w:i/>
                            <w:sz w:val="15"/>
                            <w:szCs w:val="15"/>
                          </w:rPr>
                        </m:ctrlPr>
                      </m:e>
                    </m:m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e>
                    </m:mr>
                  </m:m>
                </m:e>
              </m:d>
            </m:oMath>
            <w:r w:rsidR="002A7E89">
              <w:rPr>
                <w:rFonts w:hint="eastAsia"/>
                <w:b/>
                <w:sz w:val="15"/>
                <w:szCs w:val="15"/>
              </w:rPr>
              <w:t xml:space="preserve"> , </w:t>
            </w:r>
            <m:oMath>
              <m:r>
                <m:rPr>
                  <m:sty m:val="b"/>
                </m:rPr>
                <w:rPr>
                  <w:rFonts w:ascii="Cambria Math" w:hAnsi="Cambria Math"/>
                  <w:sz w:val="15"/>
                  <w:szCs w:val="15"/>
                </w:rPr>
                <m:t xml:space="preserve"> </m:t>
              </m:r>
              <m:d>
                <m:dPr>
                  <m:begChr m:val="["/>
                  <m:endChr m:val="]"/>
                  <m:ctrlPr>
                    <w:rPr>
                      <w:rFonts w:ascii="Cambria Math" w:hAnsi="Cambria Math"/>
                      <w:b/>
                      <w:sz w:val="15"/>
                      <w:szCs w:val="15"/>
                    </w:rPr>
                  </m:ctrlPr>
                </m:dPr>
                <m:e>
                  <m:m>
                    <m:mPr>
                      <m:mcs>
                        <m:mc>
                          <m:mcPr>
                            <m:count m:val="2"/>
                            <m:mcJc m:val="center"/>
                          </m:mcPr>
                        </m:mc>
                      </m:mcs>
                      <m:ctrlPr>
                        <w:rPr>
                          <w:rFonts w:ascii="Cambria Math" w:hAnsi="Cambria Math"/>
                          <w:b/>
                          <w:sz w:val="15"/>
                          <w:szCs w:val="15"/>
                        </w:rPr>
                      </m:ctrlPr>
                    </m:mPr>
                    <m:mr>
                      <m:e>
                        <m:r>
                          <m:rPr>
                            <m:sty m:val="bi"/>
                          </m:rPr>
                          <w:rPr>
                            <w:rFonts w:ascii="Cambria Math" w:hAnsi="Cambria Math"/>
                            <w:sz w:val="15"/>
                            <w:szCs w:val="15"/>
                          </w:rPr>
                          <m:t>0</m:t>
                        </m:r>
                      </m:e>
                      <m:e>
                        <m:r>
                          <m:rPr>
                            <m:sty m:val="bi"/>
                          </m:rPr>
                          <w:rPr>
                            <w:rFonts w:ascii="Cambria Math" w:hAnsi="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e>
                    </m:mr>
                  </m:m>
                </m:e>
              </m:d>
            </m:oMath>
          </w:p>
        </w:tc>
        <w:tc>
          <w:tcPr>
            <w:tcW w:w="1108" w:type="dxa"/>
          </w:tcPr>
          <w:p w14:paraId="19C49547" w14:textId="01C2DC3D" w:rsidR="002A7E89" w:rsidRDefault="002A7E89" w:rsidP="002A7E89">
            <w:pPr>
              <w:spacing w:beforeLines="50" w:before="120" w:after="120"/>
              <w:jc w:val="both"/>
              <w:rPr>
                <w:rFonts w:eastAsia="宋体"/>
                <w:lang w:val="x-none" w:eastAsia="zh-CN"/>
              </w:rPr>
            </w:pPr>
            <w:r>
              <w:rPr>
                <w:rFonts w:eastAsia="宋体" w:hint="eastAsia"/>
                <w:lang w:val="x-none" w:eastAsia="zh-CN"/>
              </w:rPr>
              <w:t>9</w:t>
            </w:r>
            <w:r>
              <w:rPr>
                <w:rFonts w:eastAsia="宋体"/>
                <w:lang w:val="x-none" w:eastAsia="zh-CN"/>
              </w:rPr>
              <w:t>6</w:t>
            </w:r>
          </w:p>
        </w:tc>
        <w:tc>
          <w:tcPr>
            <w:tcW w:w="2817" w:type="dxa"/>
          </w:tcPr>
          <w:p w14:paraId="358E9D98" w14:textId="3EB75093" w:rsidR="002A7E89" w:rsidRPr="00EB5F24" w:rsidRDefault="00154D91" w:rsidP="002A7E89">
            <w:pPr>
              <w:spacing w:after="120"/>
              <w:rPr>
                <w:sz w:val="18"/>
                <w:szCs w:val="18"/>
              </w:rPr>
            </w:pPr>
            <m:oMath>
              <m:d>
                <m:dPr>
                  <m:begChr m:val="["/>
                  <m:endChr m:val="]"/>
                  <m:ctrlPr>
                    <w:rPr>
                      <w:rFonts w:ascii="Cambria Math" w:hAnsi="Cambria Math"/>
                      <w:sz w:val="18"/>
                      <w:szCs w:val="18"/>
                    </w:rPr>
                  </m:ctrlPr>
                </m:dPr>
                <m:e>
                  <m:m>
                    <m:mPr>
                      <m:mcs>
                        <m:mc>
                          <m:mcPr>
                            <m:count m:val="2"/>
                            <m:mcJc m:val="center"/>
                          </m:mcPr>
                        </m:mc>
                      </m:mcs>
                      <m:ctrlPr>
                        <w:rPr>
                          <w:rFonts w:ascii="Cambria Math" w:hAnsi="Cambria Math"/>
                          <w:sz w:val="18"/>
                          <w:szCs w:val="18"/>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Tx,1,1</m:t>
                            </m:r>
                          </m:sub>
                        </m:sSub>
                      </m:e>
                      <m:e>
                        <m:r>
                          <w:rPr>
                            <w:rFonts w:ascii="Cambria Math" w:hAnsi="Cambria Math"/>
                            <w:sz w:val="18"/>
                            <w:szCs w:val="18"/>
                          </w:rPr>
                          <m:t>0</m:t>
                        </m:r>
                        <m:ctrlPr>
                          <w:rPr>
                            <w:rFonts w:ascii="Cambria Math" w:eastAsia="Cambria Math" w:hAnsi="Cambria Math" w:cs="Cambria Math"/>
                            <w:b/>
                            <w:i/>
                            <w:sz w:val="18"/>
                            <w:szCs w:val="18"/>
                          </w:rPr>
                        </m:ctrlPr>
                      </m:e>
                    </m:mr>
                    <m:mr>
                      <m:e>
                        <m:r>
                          <m:rPr>
                            <m:sty m:val="bi"/>
                          </m:rPr>
                          <w:rPr>
                            <w:rFonts w:ascii="Cambria Math" w:hAnsi="Cambria Math"/>
                            <w:sz w:val="18"/>
                            <w:szCs w:val="18"/>
                          </w:rPr>
                          <m:t>0</m:t>
                        </m:r>
                        <m:ctrlPr>
                          <w:rPr>
                            <w:rFonts w:ascii="Cambria Math" w:eastAsia="Cambria Math" w:hAnsi="Cambria Math" w:cs="Cambria Math"/>
                            <w:b/>
                            <w:i/>
                            <w:sz w:val="18"/>
                            <w:szCs w:val="18"/>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Tx,2,1</m:t>
                            </m:r>
                          </m:sub>
                        </m:sSub>
                      </m:e>
                    </m:mr>
                  </m:m>
                </m:e>
              </m:d>
            </m:oMath>
            <w:r w:rsidR="002A7E89" w:rsidRPr="00EB5F24">
              <w:rPr>
                <w:rFonts w:hint="eastAsia"/>
                <w:sz w:val="18"/>
                <w:szCs w:val="18"/>
              </w:rPr>
              <w:t xml:space="preserve"> ,</w:t>
            </w:r>
          </w:p>
          <w:p w14:paraId="259F860F" w14:textId="60D6026B" w:rsidR="002A7E89" w:rsidRPr="00EB5F24" w:rsidRDefault="00154D91" w:rsidP="002A7E89">
            <w:pPr>
              <w:spacing w:beforeLines="50" w:before="120" w:after="120"/>
              <w:jc w:val="both"/>
              <w:rPr>
                <w:rFonts w:eastAsia="宋体"/>
                <w:sz w:val="18"/>
                <w:szCs w:val="18"/>
                <w:lang w:val="x-none"/>
              </w:rPr>
            </w:pPr>
            <m:oMath>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Tx,1,2</m:t>
                            </m:r>
                          </m:sub>
                        </m:sSub>
                      </m:e>
                    </m:mr>
                    <m:mr>
                      <m:e>
                        <m:r>
                          <m:rPr>
                            <m:sty m:val="bi"/>
                          </m:rPr>
                          <w:rPr>
                            <w:rFonts w:ascii="Cambria Math" w:hAnsi="Cambria Math"/>
                            <w:sz w:val="18"/>
                            <w:szCs w:val="18"/>
                          </w:rPr>
                          <m:t>0</m:t>
                        </m:r>
                      </m:e>
                    </m:mr>
                  </m:m>
                </m:e>
              </m:d>
            </m:oMath>
            <w:r w:rsidR="002A7E89" w:rsidRPr="00EB5F24">
              <w:rPr>
                <w:rFonts w:hint="eastAsia"/>
                <w:sz w:val="18"/>
                <w:szCs w:val="18"/>
              </w:rPr>
              <w:t xml:space="preserve"> , </w:t>
            </w:r>
            <m:oMath>
              <m:d>
                <m:dPr>
                  <m:begChr m:val="["/>
                  <m:endChr m:val="]"/>
                  <m:ctrlPr>
                    <w:rPr>
                      <w:rFonts w:ascii="Cambria Math" w:hAnsi="Cambria Math"/>
                      <w:sz w:val="18"/>
                      <w:szCs w:val="18"/>
                    </w:rPr>
                  </m:ctrlPr>
                </m:dPr>
                <m:e>
                  <m:m>
                    <m:mPr>
                      <m:mcs>
                        <m:mc>
                          <m:mcPr>
                            <m:count m:val="1"/>
                            <m:mcJc m:val="center"/>
                          </m:mcPr>
                        </m:mc>
                      </m:mcs>
                      <m:ctrlPr>
                        <w:rPr>
                          <w:rFonts w:ascii="Cambria Math" w:hAnsi="Cambria Math"/>
                          <w:sz w:val="18"/>
                          <w:szCs w:val="18"/>
                        </w:rPr>
                      </m:ctrlPr>
                    </m:mPr>
                    <m:mr>
                      <m:e>
                        <m:r>
                          <w:rPr>
                            <w:rFonts w:ascii="Cambria Math" w:hAnsi="Cambria Math"/>
                            <w:sz w:val="18"/>
                            <w:szCs w:val="18"/>
                          </w:rPr>
                          <m:t>0</m:t>
                        </m:r>
                      </m:e>
                    </m:m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Tx,1,2</m:t>
                            </m:r>
                          </m:sub>
                        </m:sSub>
                      </m:e>
                    </m:mr>
                  </m:m>
                </m:e>
              </m:d>
            </m:oMath>
          </w:p>
        </w:tc>
        <w:tc>
          <w:tcPr>
            <w:tcW w:w="1154" w:type="dxa"/>
          </w:tcPr>
          <w:p w14:paraId="73E6A8F0" w14:textId="4DD36DAD" w:rsidR="002A7E89" w:rsidRDefault="00922625" w:rsidP="002A7E89">
            <w:pPr>
              <w:spacing w:beforeLines="50" w:before="120" w:after="120"/>
              <w:jc w:val="both"/>
              <w:rPr>
                <w:rFonts w:eastAsia="宋体"/>
                <w:lang w:val="x-none" w:eastAsia="zh-CN"/>
              </w:rPr>
            </w:pPr>
            <w:r>
              <w:rPr>
                <w:rFonts w:eastAsia="宋体" w:hint="eastAsia"/>
                <w:lang w:val="x-none" w:eastAsia="zh-CN"/>
              </w:rPr>
              <w:t>8</w:t>
            </w:r>
            <w:r>
              <w:rPr>
                <w:rFonts w:eastAsia="宋体"/>
                <w:lang w:val="x-none" w:eastAsia="zh-CN"/>
              </w:rPr>
              <w:t>0</w:t>
            </w:r>
          </w:p>
        </w:tc>
      </w:tr>
      <w:tr w:rsidR="00657B36" w14:paraId="2198E4E6" w14:textId="77777777" w:rsidTr="00610A7B">
        <w:trPr>
          <w:jc w:val="center"/>
        </w:trPr>
        <w:tc>
          <w:tcPr>
            <w:tcW w:w="961" w:type="dxa"/>
          </w:tcPr>
          <w:p w14:paraId="63F92254" w14:textId="27D1586C" w:rsidR="002A7E89" w:rsidRDefault="002A7E89" w:rsidP="002A7E89">
            <w:pPr>
              <w:spacing w:beforeLines="50" w:before="120" w:after="120"/>
              <w:jc w:val="both"/>
              <w:rPr>
                <w:rFonts w:eastAsia="宋体"/>
                <w:lang w:val="x-none"/>
              </w:rPr>
            </w:pPr>
            <w:r>
              <w:rPr>
                <w:rFonts w:hint="eastAsia"/>
              </w:rPr>
              <w:t>3</w:t>
            </w:r>
          </w:p>
        </w:tc>
        <w:tc>
          <w:tcPr>
            <w:tcW w:w="3246" w:type="dxa"/>
          </w:tcPr>
          <w:p w14:paraId="5898CC59" w14:textId="2737C88A" w:rsidR="002A7E89" w:rsidRDefault="00154D91" w:rsidP="002A7E89">
            <w:pPr>
              <w:spacing w:after="120"/>
              <w:rPr>
                <w:b/>
                <w:sz w:val="15"/>
                <w:szCs w:val="15"/>
              </w:rPr>
            </w:pPr>
            <m:oMath>
              <m:d>
                <m:dPr>
                  <m:begChr m:val="["/>
                  <m:endChr m:val="]"/>
                  <m:ctrlPr>
                    <w:rPr>
                      <w:rFonts w:ascii="Cambria Math" w:hAnsi="Cambria Math"/>
                      <w:b/>
                      <w:sz w:val="15"/>
                      <w:szCs w:val="15"/>
                    </w:rPr>
                  </m:ctrlPr>
                </m:dPr>
                <m:e>
                  <m:m>
                    <m:mPr>
                      <m:mcs>
                        <m:mc>
                          <m:mcPr>
                            <m:count m:val="3"/>
                            <m:mcJc m:val="center"/>
                          </m:mcPr>
                        </m:mc>
                      </m:mcs>
                      <m:ctrlPr>
                        <w:rPr>
                          <w:rFonts w:ascii="Cambria Math" w:hAnsi="Cambria Math"/>
                          <w:b/>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e>
                        <m:r>
                          <m:rPr>
                            <m:sty m:val="bi"/>
                          </m:rPr>
                          <w:rPr>
                            <w:rFonts w:ascii="Cambria Math" w:hAnsi="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Tx,3,1</m:t>
                            </m:r>
                          </m:sub>
                        </m:sSub>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e>
                    </m:mr>
                  </m:m>
                </m:e>
              </m:d>
            </m:oMath>
            <w:r w:rsidR="002A7E89">
              <w:rPr>
                <w:rFonts w:hint="eastAsia"/>
                <w:b/>
                <w:sz w:val="15"/>
                <w:szCs w:val="15"/>
              </w:rPr>
              <w:t xml:space="preserve"> , </w:t>
            </w:r>
            <m:oMath>
              <m:d>
                <m:dPr>
                  <m:begChr m:val="["/>
                  <m:endChr m:val="]"/>
                  <m:ctrlPr>
                    <w:rPr>
                      <w:rFonts w:ascii="Cambria Math" w:hAnsi="Cambria Math"/>
                      <w:b/>
                      <w:sz w:val="15"/>
                      <w:szCs w:val="15"/>
                    </w:rPr>
                  </m:ctrlPr>
                </m:dPr>
                <m:e>
                  <m:m>
                    <m:mPr>
                      <m:mcs>
                        <m:mc>
                          <m:mcPr>
                            <m:count m:val="3"/>
                            <m:mcJc m:val="center"/>
                          </m:mcPr>
                        </m:mc>
                      </m:mcs>
                      <m:ctrlPr>
                        <w:rPr>
                          <w:rFonts w:ascii="Cambria Math" w:hAnsi="Cambria Math"/>
                          <w:b/>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e>
                        <m:r>
                          <m:rPr>
                            <m:sty m:val="bi"/>
                          </m:rPr>
                          <w:rPr>
                            <w:rFonts w:ascii="Cambria Math" w:hAnsi="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Tx,3,1</m:t>
                            </m:r>
                          </m:sub>
                        </m:sSub>
                      </m:e>
                    </m:mr>
                  </m:m>
                </m:e>
              </m:d>
            </m:oMath>
            <w:r w:rsidR="002A7E89">
              <w:rPr>
                <w:rFonts w:hint="eastAsia"/>
                <w:b/>
                <w:sz w:val="15"/>
                <w:szCs w:val="15"/>
              </w:rPr>
              <w:t xml:space="preserve"> ,</w:t>
            </w:r>
          </w:p>
          <w:p w14:paraId="67A6EDDE" w14:textId="30458CBB" w:rsidR="002A7E89" w:rsidRPr="002A753F" w:rsidRDefault="00154D91" w:rsidP="002A753F">
            <w:pPr>
              <w:spacing w:beforeLines="50" w:before="120" w:after="120"/>
              <w:rPr>
                <w:rFonts w:eastAsiaTheme="minorEastAsia"/>
                <w:lang w:val="x-none" w:eastAsia="zh-CN"/>
              </w:rPr>
            </w:pPr>
            <m:oMath>
              <m:d>
                <m:dPr>
                  <m:begChr m:val="["/>
                  <m:endChr m:val="]"/>
                  <m:ctrlPr>
                    <w:rPr>
                      <w:rFonts w:ascii="Cambria Math" w:hAnsi="Cambria Math"/>
                      <w:b/>
                      <w:sz w:val="15"/>
                      <w:szCs w:val="15"/>
                    </w:rPr>
                  </m:ctrlPr>
                </m:dPr>
                <m:e>
                  <m:m>
                    <m:mPr>
                      <m:mcs>
                        <m:mc>
                          <m:mcPr>
                            <m:count m:val="3"/>
                            <m:mcJc m:val="center"/>
                          </m:mcPr>
                        </m:mc>
                      </m:mcs>
                      <m:ctrlPr>
                        <w:rPr>
                          <w:rFonts w:ascii="Cambria Math" w:hAnsi="Cambria Math"/>
                          <w:b/>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e>
                        <m:r>
                          <m:rPr>
                            <m:sty m:val="bi"/>
                          </m:rPr>
                          <w:rPr>
                            <w:rFonts w:ascii="Cambria Math" w:hAnsi="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Tx,3,1</m:t>
                            </m:r>
                          </m:sub>
                        </m:sSub>
                      </m:e>
                    </m:mr>
                  </m:m>
                </m:e>
              </m:d>
            </m:oMath>
            <w:r w:rsidR="002A753F">
              <w:rPr>
                <w:rFonts w:eastAsiaTheme="minorEastAsia" w:hint="eastAsia"/>
                <w:b/>
                <w:sz w:val="15"/>
                <w:szCs w:val="15"/>
                <w:lang w:eastAsia="zh-CN"/>
              </w:rPr>
              <w:t xml:space="preserve"> ,</w:t>
            </w:r>
            <w:r w:rsidR="002A7E89">
              <w:rPr>
                <w:rFonts w:hint="eastAsia"/>
                <w:b/>
                <w:sz w:val="15"/>
                <w:szCs w:val="15"/>
              </w:rPr>
              <w:t xml:space="preserve"> </w:t>
            </w:r>
            <m:oMath>
              <m:d>
                <m:dPr>
                  <m:begChr m:val="["/>
                  <m:endChr m:val="]"/>
                  <m:ctrlPr>
                    <w:rPr>
                      <w:rFonts w:ascii="Cambria Math" w:hAnsi="Cambria Math"/>
                      <w:b/>
                      <w:sz w:val="15"/>
                      <w:szCs w:val="15"/>
                    </w:rPr>
                  </m:ctrlPr>
                </m:dPr>
                <m:e>
                  <m:m>
                    <m:mPr>
                      <m:mcs>
                        <m:mc>
                          <m:mcPr>
                            <m:count m:val="3"/>
                            <m:mcJc m:val="center"/>
                          </m:mcPr>
                        </m:mc>
                      </m:mcs>
                      <m:ctrlPr>
                        <w:rPr>
                          <w:rFonts w:ascii="Cambria Math" w:hAnsi="Cambria Math"/>
                          <w:b/>
                          <w:sz w:val="15"/>
                          <w:szCs w:val="15"/>
                        </w:rPr>
                      </m:ctrlPr>
                    </m:mPr>
                    <m:mr>
                      <m:e>
                        <m:r>
                          <m:rPr>
                            <m:sty m:val="bi"/>
                          </m:rPr>
                          <w:rPr>
                            <w:rFonts w:ascii="Cambria Math" w:hAnsi="Cambria Math"/>
                            <w:sz w:val="15"/>
                            <w:szCs w:val="15"/>
                          </w:rPr>
                          <m:t>0</m:t>
                        </m:r>
                      </m:e>
                      <m:e>
                        <m:r>
                          <m:rPr>
                            <m:sty m:val="bi"/>
                          </m:rPr>
                          <w:rPr>
                            <w:rFonts w:ascii="Cambria Math" w:hAnsi="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Tx,3,1</m:t>
                            </m:r>
                          </m:sub>
                        </m:sSub>
                      </m:e>
                    </m:mr>
                  </m:m>
                </m:e>
              </m:d>
            </m:oMath>
            <w:r w:rsidR="002A7E89">
              <w:rPr>
                <w:rFonts w:hint="eastAsia"/>
                <w:b/>
                <w:sz w:val="15"/>
                <w:szCs w:val="15"/>
              </w:rPr>
              <w:t xml:space="preserve"> </w:t>
            </w:r>
          </w:p>
        </w:tc>
        <w:tc>
          <w:tcPr>
            <w:tcW w:w="1108" w:type="dxa"/>
          </w:tcPr>
          <w:p w14:paraId="0A00596F" w14:textId="62F0091D" w:rsidR="002A7E89" w:rsidRDefault="002A7E89" w:rsidP="002A7E89">
            <w:pPr>
              <w:spacing w:beforeLines="50" w:before="120" w:after="120"/>
              <w:jc w:val="both"/>
              <w:rPr>
                <w:rFonts w:eastAsia="宋体"/>
                <w:lang w:val="x-none" w:eastAsia="zh-CN"/>
              </w:rPr>
            </w:pPr>
            <w:r>
              <w:rPr>
                <w:rFonts w:eastAsia="宋体" w:hint="eastAsia"/>
                <w:lang w:val="x-none" w:eastAsia="zh-CN"/>
              </w:rPr>
              <w:t>2</w:t>
            </w:r>
            <w:r>
              <w:rPr>
                <w:rFonts w:eastAsia="宋体"/>
                <w:lang w:val="x-none" w:eastAsia="zh-CN"/>
              </w:rPr>
              <w:t>56</w:t>
            </w:r>
          </w:p>
        </w:tc>
        <w:tc>
          <w:tcPr>
            <w:tcW w:w="2817" w:type="dxa"/>
          </w:tcPr>
          <w:p w14:paraId="42EC9B98" w14:textId="47FAF284" w:rsidR="00922625" w:rsidRPr="00EB5F24" w:rsidRDefault="00154D91" w:rsidP="00922625">
            <w:pPr>
              <w:spacing w:after="120"/>
              <w:rPr>
                <w:sz w:val="18"/>
                <w:szCs w:val="18"/>
              </w:rPr>
            </w:pPr>
            <m:oMath>
              <m:d>
                <m:dPr>
                  <m:begChr m:val="["/>
                  <m:endChr m:val="]"/>
                  <m:ctrlPr>
                    <w:rPr>
                      <w:rFonts w:ascii="Cambria Math" w:hAnsi="Cambria Math"/>
                      <w:sz w:val="18"/>
                      <w:szCs w:val="18"/>
                    </w:rPr>
                  </m:ctrlPr>
                </m:dPr>
                <m:e>
                  <m:m>
                    <m:mPr>
                      <m:mcs>
                        <m:mc>
                          <m:mcPr>
                            <m:count m:val="2"/>
                            <m:mcJc m:val="center"/>
                          </m:mcPr>
                        </m:mc>
                      </m:mcs>
                      <m:ctrlPr>
                        <w:rPr>
                          <w:rFonts w:ascii="Cambria Math" w:hAnsi="Cambria Math"/>
                          <w:sz w:val="18"/>
                          <w:szCs w:val="18"/>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Tx,1,1</m:t>
                            </m:r>
                          </m:sub>
                        </m:sSub>
                      </m:e>
                      <m:e>
                        <m:r>
                          <w:rPr>
                            <w:rFonts w:ascii="Cambria Math" w:hAnsi="Cambria Math"/>
                            <w:sz w:val="18"/>
                            <w:szCs w:val="18"/>
                          </w:rPr>
                          <m:t>0</m:t>
                        </m:r>
                        <m:ctrlPr>
                          <w:rPr>
                            <w:rFonts w:ascii="Cambria Math" w:eastAsia="Cambria Math" w:hAnsi="Cambria Math" w:cs="Cambria Math"/>
                            <w:b/>
                            <w:i/>
                            <w:sz w:val="18"/>
                            <w:szCs w:val="18"/>
                          </w:rPr>
                        </m:ctrlPr>
                      </m:e>
                    </m:mr>
                    <m:mr>
                      <m:e>
                        <m:r>
                          <m:rPr>
                            <m:sty m:val="bi"/>
                          </m:rPr>
                          <w:rPr>
                            <w:rFonts w:ascii="Cambria Math" w:hAnsi="Cambria Math"/>
                            <w:sz w:val="18"/>
                            <w:szCs w:val="18"/>
                          </w:rPr>
                          <m:t>0</m:t>
                        </m:r>
                        <m:ctrlPr>
                          <w:rPr>
                            <w:rFonts w:ascii="Cambria Math" w:eastAsia="Cambria Math" w:hAnsi="Cambria Math" w:cs="Cambria Math"/>
                            <w:b/>
                            <w:i/>
                            <w:sz w:val="18"/>
                            <w:szCs w:val="18"/>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Tx,2,2</m:t>
                            </m:r>
                          </m:sub>
                        </m:sSub>
                      </m:e>
                    </m:mr>
                  </m:m>
                </m:e>
              </m:d>
            </m:oMath>
            <w:r w:rsidR="00922625" w:rsidRPr="00EB5F24">
              <w:rPr>
                <w:rFonts w:hint="eastAsia"/>
                <w:sz w:val="18"/>
                <w:szCs w:val="18"/>
              </w:rPr>
              <w:t xml:space="preserve"> ,</w:t>
            </w:r>
          </w:p>
          <w:p w14:paraId="4A73AD7F" w14:textId="24F6D869" w:rsidR="002A7E89" w:rsidRPr="00EB5F24" w:rsidRDefault="00154D91" w:rsidP="00922625">
            <w:pPr>
              <w:spacing w:beforeLines="50" w:before="120" w:after="120"/>
              <w:jc w:val="both"/>
              <w:rPr>
                <w:rFonts w:eastAsia="宋体"/>
                <w:sz w:val="18"/>
                <w:szCs w:val="18"/>
                <w:lang w:val="x-none" w:eastAsia="zh-CN"/>
              </w:rPr>
            </w:pPr>
            <m:oMath>
              <m:d>
                <m:dPr>
                  <m:begChr m:val="["/>
                  <m:endChr m:val="]"/>
                  <m:ctrlPr>
                    <w:rPr>
                      <w:rFonts w:ascii="Cambria Math" w:hAnsi="Cambria Math"/>
                      <w:sz w:val="18"/>
                      <w:szCs w:val="18"/>
                    </w:rPr>
                  </m:ctrlPr>
                </m:dPr>
                <m:e>
                  <m:m>
                    <m:mPr>
                      <m:mcs>
                        <m:mc>
                          <m:mcPr>
                            <m:count m:val="2"/>
                            <m:mcJc m:val="center"/>
                          </m:mcPr>
                        </m:mc>
                      </m:mcs>
                      <m:ctrlPr>
                        <w:rPr>
                          <w:rFonts w:ascii="Cambria Math" w:hAnsi="Cambria Math"/>
                          <w:sz w:val="18"/>
                          <w:szCs w:val="18"/>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Tx,1,2</m:t>
                            </m:r>
                          </m:sub>
                        </m:sSub>
                      </m:e>
                      <m:e>
                        <m:r>
                          <w:rPr>
                            <w:rFonts w:ascii="Cambria Math" w:hAnsi="Cambria Math"/>
                            <w:sz w:val="18"/>
                            <w:szCs w:val="18"/>
                          </w:rPr>
                          <m:t>0</m:t>
                        </m:r>
                        <m:ctrlPr>
                          <w:rPr>
                            <w:rFonts w:ascii="Cambria Math" w:eastAsia="Cambria Math" w:hAnsi="Cambria Math" w:cs="Cambria Math"/>
                            <w:b/>
                            <w:i/>
                            <w:sz w:val="18"/>
                            <w:szCs w:val="18"/>
                          </w:rPr>
                        </m:ctrlPr>
                      </m:e>
                    </m:mr>
                    <m:mr>
                      <m:e>
                        <m:r>
                          <m:rPr>
                            <m:sty m:val="bi"/>
                          </m:rPr>
                          <w:rPr>
                            <w:rFonts w:ascii="Cambria Math" w:hAnsi="Cambria Math"/>
                            <w:sz w:val="18"/>
                            <w:szCs w:val="18"/>
                          </w:rPr>
                          <m:t>0</m:t>
                        </m:r>
                        <m:ctrlPr>
                          <w:rPr>
                            <w:rFonts w:ascii="Cambria Math" w:eastAsia="Cambria Math" w:hAnsi="Cambria Math" w:cs="Cambria Math"/>
                            <w:b/>
                            <w:i/>
                            <w:sz w:val="18"/>
                            <w:szCs w:val="18"/>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4Tx,2,1</m:t>
                            </m:r>
                          </m:sub>
                        </m:sSub>
                      </m:e>
                    </m:mr>
                  </m:m>
                </m:e>
              </m:d>
            </m:oMath>
            <w:r w:rsidR="00922625" w:rsidRPr="00EB5F24">
              <w:rPr>
                <w:rFonts w:eastAsia="宋体" w:hint="eastAsia"/>
                <w:sz w:val="18"/>
                <w:szCs w:val="18"/>
                <w:lang w:eastAsia="zh-CN"/>
              </w:rPr>
              <w:t xml:space="preserve"> </w:t>
            </w:r>
          </w:p>
        </w:tc>
        <w:tc>
          <w:tcPr>
            <w:tcW w:w="1154" w:type="dxa"/>
          </w:tcPr>
          <w:p w14:paraId="52D3C77D" w14:textId="2F7223D6" w:rsidR="002A7E89" w:rsidRDefault="00922625" w:rsidP="002A7E89">
            <w:pPr>
              <w:spacing w:beforeLines="50" w:before="120" w:after="120"/>
              <w:jc w:val="both"/>
              <w:rPr>
                <w:rFonts w:eastAsia="宋体"/>
                <w:lang w:val="x-none" w:eastAsia="zh-CN"/>
              </w:rPr>
            </w:pPr>
            <w:r>
              <w:rPr>
                <w:rFonts w:eastAsia="宋体" w:hint="eastAsia"/>
                <w:lang w:val="x-none" w:eastAsia="zh-CN"/>
              </w:rPr>
              <w:t>1</w:t>
            </w:r>
            <w:r>
              <w:rPr>
                <w:rFonts w:eastAsia="宋体"/>
                <w:lang w:val="x-none" w:eastAsia="zh-CN"/>
              </w:rPr>
              <w:t>28</w:t>
            </w:r>
          </w:p>
        </w:tc>
      </w:tr>
      <w:tr w:rsidR="00657B36" w14:paraId="6250C157" w14:textId="77777777" w:rsidTr="00610A7B">
        <w:trPr>
          <w:jc w:val="center"/>
        </w:trPr>
        <w:tc>
          <w:tcPr>
            <w:tcW w:w="961" w:type="dxa"/>
          </w:tcPr>
          <w:p w14:paraId="019200E8" w14:textId="2539EF9E" w:rsidR="002A7E89" w:rsidRDefault="002A7E89" w:rsidP="002A7E89">
            <w:pPr>
              <w:spacing w:beforeLines="50" w:before="120" w:after="120"/>
              <w:jc w:val="both"/>
              <w:rPr>
                <w:rFonts w:eastAsia="宋体"/>
                <w:lang w:val="x-none"/>
              </w:rPr>
            </w:pPr>
            <w:r>
              <w:rPr>
                <w:rFonts w:hint="eastAsia"/>
              </w:rPr>
              <w:lastRenderedPageBreak/>
              <w:t>4</w:t>
            </w:r>
          </w:p>
        </w:tc>
        <w:tc>
          <w:tcPr>
            <w:tcW w:w="3246" w:type="dxa"/>
          </w:tcPr>
          <w:p w14:paraId="59398458" w14:textId="2EA3A2FF" w:rsidR="002A7E89" w:rsidRDefault="00154D91" w:rsidP="002A7E89">
            <w:pPr>
              <w:spacing w:beforeLines="50" w:before="120" w:after="120"/>
              <w:jc w:val="both"/>
              <w:rPr>
                <w:rFonts w:eastAsia="宋体"/>
                <w:lang w:val="x-none" w:eastAsia="zh-CN"/>
              </w:rPr>
            </w:pPr>
            <m:oMath>
              <m:d>
                <m:dPr>
                  <m:begChr m:val="["/>
                  <m:endChr m:val="]"/>
                  <m:ctrlPr>
                    <w:rPr>
                      <w:rFonts w:ascii="Cambria Math" w:hAnsi="Cambria Math"/>
                      <w:b/>
                      <w:sz w:val="15"/>
                      <w:szCs w:val="15"/>
                    </w:rPr>
                  </m:ctrlPr>
                </m:dPr>
                <m:e>
                  <m:m>
                    <m:mPr>
                      <m:mcs>
                        <m:mc>
                          <m:mcPr>
                            <m:count m:val="4"/>
                            <m:mcJc m:val="center"/>
                          </m:mcPr>
                        </m:mc>
                      </m:mcs>
                      <m:ctrlPr>
                        <w:rPr>
                          <w:rFonts w:ascii="Cambria Math" w:hAnsi="Cambria Math"/>
                          <w:b/>
                          <w:sz w:val="15"/>
                          <w:szCs w:val="15"/>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Tx,1,1</m:t>
                            </m:r>
                          </m:sub>
                        </m:sSub>
                      </m:e>
                      <m:e>
                        <m:r>
                          <m:rPr>
                            <m:sty m:val="bi"/>
                          </m:rPr>
                          <w:rPr>
                            <w:rFonts w:ascii="Cambria Math" w:hAnsi="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Tx,2,1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Tx,3,1</m:t>
                            </m:r>
                          </m:sub>
                        </m:sSub>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mr>
                    <m:mr>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r>
                          <m:rPr>
                            <m:sty m:val="bi"/>
                          </m:rPr>
                          <w:rPr>
                            <w:rFonts w:ascii="Cambria Math" w:eastAsia="Cambria Math" w:hAnsi="Cambria Math" w:cs="Cambria Math"/>
                            <w:sz w:val="15"/>
                            <w:szCs w:val="15"/>
                          </w:rPr>
                          <m:t>0</m:t>
                        </m:r>
                        <m:ctrlPr>
                          <w:rPr>
                            <w:rFonts w:ascii="Cambria Math" w:eastAsia="Cambria Math" w:hAnsi="Cambria Math" w:cs="Cambria Math"/>
                            <w:b/>
                            <w:i/>
                            <w:sz w:val="15"/>
                            <w:szCs w:val="15"/>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
                              <m:rPr>
                                <m:sty m:val="bi"/>
                              </m:rPr>
                              <w:rPr>
                                <w:rFonts w:ascii="Cambria Math" w:eastAsia="宋体" w:hAnsi="Cambria Math"/>
                                <w:lang w:val="x-none"/>
                              </w:rPr>
                              <m:t>2</m:t>
                            </m:r>
                          </m:den>
                        </m:f>
                        <m:sSub>
                          <m:sSubPr>
                            <m:ctrlPr>
                              <w:rPr>
                                <w:rFonts w:ascii="Cambria Math" w:hAnsi="Cambria Math"/>
                                <w:b/>
                                <w:i/>
                                <w:sz w:val="15"/>
                                <w:szCs w:val="15"/>
                              </w:rPr>
                            </m:ctrlPr>
                          </m:sSubPr>
                          <m:e>
                            <m:r>
                              <m:rPr>
                                <m:sty m:val="bi"/>
                              </m:rPr>
                              <w:rPr>
                                <w:rFonts w:ascii="Cambria Math" w:hAnsi="Cambria Math"/>
                                <w:sz w:val="15"/>
                                <w:szCs w:val="15"/>
                              </w:rPr>
                              <m:t>A</m:t>
                            </m:r>
                          </m:e>
                          <m:sub>
                            <m:r>
                              <m:rPr>
                                <m:sty m:val="bi"/>
                              </m:rPr>
                              <w:rPr>
                                <w:rFonts w:ascii="Cambria Math" w:hAnsi="Cambria Math"/>
                                <w:sz w:val="15"/>
                                <w:szCs w:val="15"/>
                              </w:rPr>
                              <m:t>2</m:t>
                            </m:r>
                            <m:r>
                              <m:rPr>
                                <m:sty m:val="bi"/>
                              </m:rPr>
                              <w:rPr>
                                <w:rFonts w:ascii="Cambria Math" w:hAnsi="Cambria Math"/>
                                <w:sz w:val="15"/>
                                <w:szCs w:val="15"/>
                              </w:rPr>
                              <m:t>Tx,4,1</m:t>
                            </m:r>
                          </m:sub>
                        </m:sSub>
                      </m:e>
                    </m:mr>
                  </m:m>
                </m:e>
              </m:d>
            </m:oMath>
            <w:r w:rsidR="002A7E89">
              <w:rPr>
                <w:rFonts w:eastAsia="宋体" w:hint="eastAsia"/>
                <w:b/>
                <w:sz w:val="15"/>
                <w:szCs w:val="15"/>
                <w:lang w:eastAsia="zh-CN"/>
              </w:rPr>
              <w:t xml:space="preserve"> </w:t>
            </w:r>
          </w:p>
        </w:tc>
        <w:tc>
          <w:tcPr>
            <w:tcW w:w="1108" w:type="dxa"/>
          </w:tcPr>
          <w:p w14:paraId="0E97096D" w14:textId="59BF95C4" w:rsidR="002A7E89" w:rsidRDefault="002A7E89" w:rsidP="002A7E89">
            <w:pPr>
              <w:spacing w:beforeLines="50" w:before="120" w:after="120"/>
              <w:jc w:val="both"/>
              <w:rPr>
                <w:rFonts w:eastAsia="宋体"/>
                <w:lang w:val="x-none" w:eastAsia="zh-CN"/>
              </w:rPr>
            </w:pPr>
            <w:r>
              <w:rPr>
                <w:rFonts w:eastAsia="宋体" w:hint="eastAsia"/>
                <w:lang w:val="x-none" w:eastAsia="zh-CN"/>
              </w:rPr>
              <w:t>2</w:t>
            </w:r>
            <w:r>
              <w:rPr>
                <w:rFonts w:eastAsia="宋体"/>
                <w:lang w:val="x-none" w:eastAsia="zh-CN"/>
              </w:rPr>
              <w:t>56</w:t>
            </w:r>
          </w:p>
        </w:tc>
        <w:tc>
          <w:tcPr>
            <w:tcW w:w="2817" w:type="dxa"/>
          </w:tcPr>
          <w:p w14:paraId="5351574A" w14:textId="1C03505B" w:rsidR="002A7E89" w:rsidRPr="00EB5F24" w:rsidRDefault="00154D91" w:rsidP="002A7E89">
            <w:pPr>
              <w:spacing w:beforeLines="50" w:before="120" w:after="120"/>
              <w:jc w:val="both"/>
              <w:rPr>
                <w:rFonts w:eastAsia="宋体"/>
                <w:sz w:val="18"/>
                <w:szCs w:val="18"/>
                <w:lang w:val="x-none" w:eastAsia="zh-CN"/>
              </w:rPr>
            </w:pPr>
            <m:oMath>
              <m:d>
                <m:dPr>
                  <m:begChr m:val="["/>
                  <m:endChr m:val="]"/>
                  <m:ctrlPr>
                    <w:rPr>
                      <w:rFonts w:ascii="Cambria Math" w:hAnsi="Cambria Math"/>
                      <w:sz w:val="18"/>
                      <w:szCs w:val="18"/>
                    </w:rPr>
                  </m:ctrlPr>
                </m:dPr>
                <m:e>
                  <m:m>
                    <m:mPr>
                      <m:mcs>
                        <m:mc>
                          <m:mcPr>
                            <m:count m:val="2"/>
                            <m:mcJc m:val="center"/>
                          </m:mcPr>
                        </m:mc>
                      </m:mcs>
                      <m:ctrlPr>
                        <w:rPr>
                          <w:rFonts w:ascii="Cambria Math" w:hAnsi="Cambria Math"/>
                          <w:sz w:val="18"/>
                          <w:szCs w:val="18"/>
                        </w:rPr>
                      </m:ctrlPr>
                    </m:mPr>
                    <m:mr>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Tx,1,2</m:t>
                            </m:r>
                          </m:sub>
                        </m:sSub>
                      </m:e>
                      <m:e>
                        <m:r>
                          <w:rPr>
                            <w:rFonts w:ascii="Cambria Math" w:hAnsi="Cambria Math"/>
                            <w:sz w:val="18"/>
                            <w:szCs w:val="18"/>
                          </w:rPr>
                          <m:t>0</m:t>
                        </m:r>
                        <m:ctrlPr>
                          <w:rPr>
                            <w:rFonts w:ascii="Cambria Math" w:eastAsia="Cambria Math" w:hAnsi="Cambria Math" w:cs="Cambria Math"/>
                            <w:b/>
                            <w:i/>
                            <w:sz w:val="18"/>
                            <w:szCs w:val="18"/>
                          </w:rPr>
                        </m:ctrlPr>
                      </m:e>
                    </m:mr>
                    <m:mr>
                      <m:e>
                        <m:r>
                          <m:rPr>
                            <m:sty m:val="bi"/>
                          </m:rPr>
                          <w:rPr>
                            <w:rFonts w:ascii="Cambria Math" w:hAnsi="Cambria Math"/>
                            <w:sz w:val="18"/>
                            <w:szCs w:val="18"/>
                          </w:rPr>
                          <m:t>0</m:t>
                        </m:r>
                        <m:ctrlPr>
                          <w:rPr>
                            <w:rFonts w:ascii="Cambria Math" w:eastAsia="Cambria Math" w:hAnsi="Cambria Math" w:cs="Cambria Math"/>
                            <w:b/>
                            <w:i/>
                            <w:sz w:val="18"/>
                            <w:szCs w:val="18"/>
                          </w:rPr>
                        </m:ctrlPr>
                      </m:e>
                      <m:e>
                        <m:f>
                          <m:fPr>
                            <m:ctrlPr>
                              <w:rPr>
                                <w:rFonts w:ascii="Cambria Math" w:eastAsia="宋体" w:hAnsi="Cambria Math"/>
                                <w:b/>
                                <w:i/>
                                <w:lang w:val="x-none"/>
                              </w:rPr>
                            </m:ctrlPr>
                          </m:fPr>
                          <m:num>
                            <m:r>
                              <m:rPr>
                                <m:sty m:val="bi"/>
                              </m:rPr>
                              <w:rPr>
                                <w:rFonts w:ascii="Cambria Math" w:eastAsia="宋体" w:hAnsi="Cambria Math"/>
                                <w:lang w:val="x-none"/>
                              </w:rPr>
                              <m:t>1</m:t>
                            </m:r>
                          </m:num>
                          <m:den>
                            <m:rad>
                              <m:radPr>
                                <m:degHide m:val="1"/>
                                <m:ctrlPr>
                                  <w:rPr>
                                    <w:rFonts w:ascii="Cambria Math" w:eastAsia="宋体" w:hAnsi="Cambria Math"/>
                                    <w:b/>
                                    <w:i/>
                                    <w:lang w:val="x-none"/>
                                  </w:rPr>
                                </m:ctrlPr>
                              </m:radPr>
                              <m:deg/>
                              <m:e>
                                <m:r>
                                  <m:rPr>
                                    <m:sty m:val="bi"/>
                                  </m:rPr>
                                  <w:rPr>
                                    <w:rFonts w:ascii="Cambria Math" w:eastAsia="宋体" w:hAnsi="Cambria Math"/>
                                    <w:lang w:val="x-none"/>
                                  </w:rPr>
                                  <m:t>2</m:t>
                                </m:r>
                              </m:e>
                            </m:rad>
                          </m:den>
                        </m:f>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4</m:t>
                            </m:r>
                            <m:r>
                              <m:rPr>
                                <m:sty m:val="bi"/>
                              </m:rPr>
                              <w:rPr>
                                <w:rFonts w:ascii="Cambria Math" w:hAnsi="Cambria Math"/>
                                <w:sz w:val="18"/>
                                <w:szCs w:val="18"/>
                              </w:rPr>
                              <m:t>Tx,2,2</m:t>
                            </m:r>
                          </m:sub>
                        </m:sSub>
                      </m:e>
                    </m:mr>
                  </m:m>
                </m:e>
              </m:d>
            </m:oMath>
            <w:r w:rsidR="00922625" w:rsidRPr="00EB5F24">
              <w:rPr>
                <w:rFonts w:eastAsia="宋体" w:hint="eastAsia"/>
                <w:sz w:val="18"/>
                <w:szCs w:val="18"/>
                <w:lang w:eastAsia="zh-CN"/>
              </w:rPr>
              <w:t xml:space="preserve"> </w:t>
            </w:r>
          </w:p>
        </w:tc>
        <w:tc>
          <w:tcPr>
            <w:tcW w:w="1154" w:type="dxa"/>
          </w:tcPr>
          <w:p w14:paraId="728E90AA" w14:textId="43F0E0A6" w:rsidR="002A7E89" w:rsidRDefault="00922625" w:rsidP="002A7E89">
            <w:pPr>
              <w:spacing w:beforeLines="50" w:before="120" w:after="120"/>
              <w:jc w:val="both"/>
              <w:rPr>
                <w:rFonts w:eastAsia="宋体"/>
                <w:lang w:val="x-none" w:eastAsia="zh-CN"/>
              </w:rPr>
            </w:pPr>
            <w:r>
              <w:rPr>
                <w:rFonts w:eastAsia="宋体" w:hint="eastAsia"/>
                <w:lang w:val="x-none" w:eastAsia="zh-CN"/>
              </w:rPr>
              <w:t>6</w:t>
            </w:r>
            <w:r>
              <w:rPr>
                <w:rFonts w:eastAsia="宋体"/>
                <w:lang w:val="x-none" w:eastAsia="zh-CN"/>
              </w:rPr>
              <w:t>4</w:t>
            </w:r>
          </w:p>
        </w:tc>
      </w:tr>
      <w:tr w:rsidR="00657B36" w14:paraId="144A4F82" w14:textId="77777777" w:rsidTr="00610A7B">
        <w:trPr>
          <w:jc w:val="center"/>
        </w:trPr>
        <w:tc>
          <w:tcPr>
            <w:tcW w:w="961" w:type="dxa"/>
          </w:tcPr>
          <w:p w14:paraId="4F1622E9" w14:textId="4AFFC494" w:rsidR="002A7E89" w:rsidRDefault="00B2053D" w:rsidP="00610A7B">
            <w:pPr>
              <w:spacing w:beforeLines="50" w:before="120" w:after="120"/>
              <w:ind w:left="100" w:hangingChars="50" w:hanging="100"/>
              <w:jc w:val="both"/>
              <w:rPr>
                <w:rFonts w:eastAsia="宋体"/>
                <w:lang w:val="x-none"/>
              </w:rPr>
            </w:pPr>
            <w:r w:rsidRPr="00610A7B">
              <w:rPr>
                <w:rFonts w:eastAsia="宋体" w:hint="eastAsia"/>
                <w:i/>
                <w:lang w:val="x-none" w:eastAsia="zh-CN"/>
              </w:rPr>
              <w:t>maxRank</w:t>
            </w:r>
            <w:r w:rsidR="00610A7B">
              <w:rPr>
                <w:rFonts w:eastAsia="宋体" w:hint="eastAsia"/>
                <w:lang w:val="x-none" w:eastAsia="zh-CN"/>
              </w:rPr>
              <w:t xml:space="preserve"> </w:t>
            </w:r>
            <w:r w:rsidR="00657B36" w:rsidRPr="00F9732D">
              <w:rPr>
                <w:rFonts w:eastAsia="宋体" w:hint="eastAsia"/>
                <w:lang w:val="x-none"/>
              </w:rPr>
              <w:t>4</w:t>
            </w:r>
          </w:p>
        </w:tc>
        <w:tc>
          <w:tcPr>
            <w:tcW w:w="3246" w:type="dxa"/>
          </w:tcPr>
          <w:p w14:paraId="1F462B99" w14:textId="77777777" w:rsidR="002A7E89" w:rsidRDefault="002A7E89" w:rsidP="001E0CA6">
            <w:pPr>
              <w:spacing w:beforeLines="50" w:before="120" w:after="120"/>
              <w:jc w:val="both"/>
              <w:rPr>
                <w:rFonts w:eastAsia="宋体"/>
                <w:lang w:val="x-none"/>
              </w:rPr>
            </w:pPr>
          </w:p>
        </w:tc>
        <w:tc>
          <w:tcPr>
            <w:tcW w:w="1108" w:type="dxa"/>
          </w:tcPr>
          <w:p w14:paraId="62035616" w14:textId="6E94EC28" w:rsidR="002A7E89" w:rsidRDefault="00922625" w:rsidP="001E0CA6">
            <w:pPr>
              <w:spacing w:beforeLines="50" w:before="120" w:after="120"/>
              <w:jc w:val="both"/>
              <w:rPr>
                <w:rFonts w:eastAsia="宋体"/>
                <w:lang w:val="x-none" w:eastAsia="zh-CN"/>
              </w:rPr>
            </w:pPr>
            <w:r>
              <w:rPr>
                <w:rFonts w:eastAsia="宋体" w:hint="eastAsia"/>
                <w:lang w:val="x-none" w:eastAsia="zh-CN"/>
              </w:rPr>
              <w:t>6</w:t>
            </w:r>
            <w:r>
              <w:rPr>
                <w:rFonts w:eastAsia="宋体"/>
                <w:lang w:val="x-none" w:eastAsia="zh-CN"/>
              </w:rPr>
              <w:t>24</w:t>
            </w:r>
          </w:p>
        </w:tc>
        <w:tc>
          <w:tcPr>
            <w:tcW w:w="2817" w:type="dxa"/>
          </w:tcPr>
          <w:p w14:paraId="350A6B1A" w14:textId="77777777" w:rsidR="002A7E89" w:rsidRDefault="002A7E89" w:rsidP="001E0CA6">
            <w:pPr>
              <w:spacing w:beforeLines="50" w:before="120" w:after="120"/>
              <w:jc w:val="both"/>
              <w:rPr>
                <w:rFonts w:eastAsia="宋体"/>
                <w:lang w:val="x-none"/>
              </w:rPr>
            </w:pPr>
          </w:p>
        </w:tc>
        <w:tc>
          <w:tcPr>
            <w:tcW w:w="1154" w:type="dxa"/>
          </w:tcPr>
          <w:p w14:paraId="6BBB8781" w14:textId="0CB24D9F" w:rsidR="002A7E89" w:rsidRDefault="00922625" w:rsidP="001E0CA6">
            <w:pPr>
              <w:spacing w:beforeLines="50" w:before="120" w:after="120"/>
              <w:jc w:val="both"/>
              <w:rPr>
                <w:rFonts w:eastAsia="宋体"/>
                <w:lang w:val="x-none" w:eastAsia="zh-CN"/>
              </w:rPr>
            </w:pPr>
            <w:r>
              <w:rPr>
                <w:rFonts w:eastAsia="宋体" w:hint="eastAsia"/>
                <w:lang w:val="x-none" w:eastAsia="zh-CN"/>
              </w:rPr>
              <w:t>2</w:t>
            </w:r>
            <w:r>
              <w:rPr>
                <w:rFonts w:eastAsia="宋体"/>
                <w:lang w:val="x-none" w:eastAsia="zh-CN"/>
              </w:rPr>
              <w:t>88</w:t>
            </w:r>
          </w:p>
        </w:tc>
      </w:tr>
    </w:tbl>
    <w:p w14:paraId="42649053" w14:textId="65CBA29B" w:rsidR="00E134A7" w:rsidRPr="000F14EB" w:rsidRDefault="00364403" w:rsidP="001E0CA6">
      <w:pPr>
        <w:spacing w:beforeLines="50" w:before="120" w:after="120"/>
        <w:jc w:val="both"/>
        <w:rPr>
          <w:rFonts w:eastAsia="宋体"/>
          <w:lang w:val="x-none" w:eastAsia="zh-CN"/>
        </w:rPr>
      </w:pPr>
      <w:r w:rsidRPr="000F14EB">
        <w:rPr>
          <w:rFonts w:eastAsiaTheme="minorEastAsia" w:hint="eastAsia"/>
          <w:lang w:val="x-none" w:eastAsia="zh-CN"/>
        </w:rPr>
        <w:t xml:space="preserve">In </w:t>
      </w:r>
      <w:r w:rsidRPr="000F14EB">
        <w:rPr>
          <w:rFonts w:eastAsia="宋体"/>
          <w:lang w:val="x-none" w:eastAsia="zh-CN"/>
        </w:rPr>
        <w:fldChar w:fldCharType="begin"/>
      </w:r>
      <w:r w:rsidRPr="000F14EB">
        <w:rPr>
          <w:rFonts w:eastAsia="宋体"/>
          <w:lang w:val="x-none" w:eastAsia="zh-CN"/>
        </w:rPr>
        <w:instrText xml:space="preserve"> REF _Ref131123870 \h </w:instrText>
      </w:r>
      <w:r w:rsidRPr="000F14EB">
        <w:rPr>
          <w:rFonts w:eastAsia="宋体"/>
          <w:lang w:val="x-none" w:eastAsia="zh-CN"/>
        </w:rPr>
      </w:r>
      <w:r w:rsidRPr="000F14EB">
        <w:rPr>
          <w:rFonts w:eastAsia="宋体"/>
          <w:lang w:val="x-none" w:eastAsia="zh-CN"/>
        </w:rPr>
        <w:fldChar w:fldCharType="separate"/>
      </w:r>
      <w:r w:rsidR="000F14EB" w:rsidRPr="000F14EB">
        <w:rPr>
          <w:rFonts w:eastAsia="宋体"/>
          <w:bCs/>
        </w:rPr>
        <w:t xml:space="preserve">Figure </w:t>
      </w:r>
      <w:r w:rsidR="000F14EB" w:rsidRPr="000F14EB">
        <w:rPr>
          <w:rFonts w:eastAsia="宋体"/>
          <w:bCs/>
          <w:noProof/>
        </w:rPr>
        <w:t>3</w:t>
      </w:r>
      <w:r w:rsidRPr="000F14EB">
        <w:rPr>
          <w:rFonts w:eastAsia="宋体"/>
          <w:lang w:val="x-none" w:eastAsia="zh-CN"/>
        </w:rPr>
        <w:fldChar w:fldCharType="end"/>
      </w:r>
      <w:r w:rsidRPr="000F14EB">
        <w:rPr>
          <w:rFonts w:eastAsia="宋体"/>
          <w:lang w:val="x-none" w:eastAsia="zh-CN"/>
        </w:rPr>
        <w:t>,</w:t>
      </w:r>
      <w:r w:rsidRPr="000F14EB">
        <w:rPr>
          <w:rFonts w:eastAsia="宋体" w:hint="eastAsia"/>
          <w:lang w:val="x-none" w:eastAsia="zh-CN"/>
        </w:rPr>
        <w:t xml:space="preserve"> simulation results for the two alternatives are provided. It can be seen from the results that for </w:t>
      </w:r>
      <w:r w:rsidRPr="000F14EB">
        <w:rPr>
          <w:rFonts w:eastAsia="宋体" w:hint="eastAsia"/>
          <w:i/>
          <w:lang w:val="x-none" w:eastAsia="zh-CN"/>
        </w:rPr>
        <w:t>maxRank</w:t>
      </w:r>
      <w:r w:rsidRPr="000F14EB">
        <w:rPr>
          <w:rFonts w:eastAsia="宋体" w:hint="eastAsia"/>
          <w:lang w:val="x-none" w:eastAsia="zh-CN"/>
        </w:rPr>
        <w:t xml:space="preserve"> = 2, comparable performance can be achieved by Alt and Alt 2. However, for </w:t>
      </w:r>
      <w:r w:rsidRPr="000F14EB">
        <w:rPr>
          <w:rFonts w:eastAsia="宋体" w:hint="eastAsia"/>
          <w:i/>
          <w:lang w:val="x-none" w:eastAsia="zh-CN"/>
        </w:rPr>
        <w:t>maxRank</w:t>
      </w:r>
      <w:r w:rsidRPr="000F14EB">
        <w:rPr>
          <w:rFonts w:eastAsia="宋体" w:hint="eastAsia"/>
          <w:lang w:val="x-none" w:eastAsia="zh-CN"/>
        </w:rPr>
        <w:t xml:space="preserve"> = 4, significantly performance gain can be achieved by </w:t>
      </w:r>
      <w:r w:rsidR="00E134A7" w:rsidRPr="000F14EB">
        <w:rPr>
          <w:rFonts w:eastAsia="宋体" w:hint="eastAsia"/>
          <w:lang w:val="x-none" w:eastAsia="zh-CN"/>
        </w:rPr>
        <w:t xml:space="preserve">Alt 1 compared to Alt 2. That is because for UL transmission of a partial-coherent </w:t>
      </w:r>
      <w:r w:rsidR="0021707F" w:rsidRPr="000F14EB">
        <w:rPr>
          <w:rFonts w:eastAsia="宋体"/>
          <w:lang w:val="x-none" w:eastAsia="zh-CN"/>
        </w:rPr>
        <w:t>8T</w:t>
      </w:r>
      <w:r w:rsidR="0021707F" w:rsidRPr="000F14EB">
        <w:rPr>
          <w:rFonts w:eastAsia="宋体" w:hint="eastAsia"/>
          <w:lang w:val="x-none" w:eastAsia="zh-CN"/>
        </w:rPr>
        <w:t>X</w:t>
      </w:r>
      <w:r w:rsidR="0021707F" w:rsidRPr="000F14EB">
        <w:rPr>
          <w:rFonts w:eastAsia="宋体"/>
          <w:lang w:val="x-none" w:eastAsia="zh-CN"/>
        </w:rPr>
        <w:t xml:space="preserve"> </w:t>
      </w:r>
      <w:r w:rsidR="00E134A7" w:rsidRPr="000F14EB">
        <w:rPr>
          <w:rFonts w:eastAsia="宋体"/>
          <w:lang w:val="x-none" w:eastAsia="zh-CN"/>
        </w:rPr>
        <w:t>UE with Ng=4,</w:t>
      </w:r>
      <w:r w:rsidR="00E134A7" w:rsidRPr="000F14EB">
        <w:rPr>
          <w:rFonts w:eastAsia="宋体" w:hint="eastAsia"/>
          <w:lang w:val="x-none" w:eastAsia="zh-CN"/>
        </w:rPr>
        <w:t xml:space="preserve"> when </w:t>
      </w:r>
      <w:r w:rsidR="00E134A7" w:rsidRPr="000F14EB">
        <w:rPr>
          <w:rFonts w:eastAsia="宋体" w:hint="eastAsia"/>
          <w:i/>
          <w:lang w:val="x-none" w:eastAsia="zh-CN"/>
        </w:rPr>
        <w:t>maxRank</w:t>
      </w:r>
      <w:r w:rsidR="00E134A7" w:rsidRPr="000F14EB">
        <w:rPr>
          <w:rFonts w:eastAsia="宋体" w:hint="eastAsia"/>
          <w:lang w:val="x-none" w:eastAsia="zh-CN"/>
        </w:rPr>
        <w:t xml:space="preserve"> </w:t>
      </w:r>
      <m:oMath>
        <m:r>
          <m:rPr>
            <m:sty m:val="p"/>
          </m:rPr>
          <w:rPr>
            <w:rFonts w:ascii="Cambria Math" w:eastAsia="宋体" w:hAnsi="Cambria Math"/>
            <w:lang w:val="x-none" w:eastAsia="zh-CN"/>
          </w:rPr>
          <m:t>≤</m:t>
        </m:r>
      </m:oMath>
      <w:r w:rsidR="00E134A7" w:rsidRPr="000F14EB">
        <w:rPr>
          <w:rFonts w:eastAsia="宋体" w:hint="eastAsia"/>
          <w:lang w:val="x-none" w:eastAsia="zh-CN"/>
        </w:rPr>
        <w:t xml:space="preserve"> 4, t</w:t>
      </w:r>
      <w:r w:rsidR="00E134A7" w:rsidRPr="000F14EB">
        <w:rPr>
          <w:rFonts w:eastAsia="宋体"/>
          <w:lang w:val="x-none" w:eastAsia="zh-CN"/>
        </w:rPr>
        <w:t>he transmission power is proportional to the number of layers</w:t>
      </w:r>
      <w:r w:rsidR="00E134A7" w:rsidRPr="000F14EB">
        <w:rPr>
          <w:rFonts w:eastAsia="宋体" w:hint="eastAsia"/>
          <w:lang w:val="x-none" w:eastAsia="zh-CN"/>
        </w:rPr>
        <w:t xml:space="preserve">, and full power only can be achieved by rank 4. Therefore more precoding matrixes for rank 3 and 4 would result in better performance. </w:t>
      </w:r>
    </w:p>
    <w:p w14:paraId="756C4197" w14:textId="502A073F" w:rsidR="00EF721F" w:rsidRPr="000F14EB" w:rsidRDefault="00E134A7" w:rsidP="001E0CA6">
      <w:pPr>
        <w:spacing w:beforeLines="50" w:before="120" w:after="120"/>
        <w:jc w:val="both"/>
        <w:rPr>
          <w:rStyle w:val="af"/>
          <w:rFonts w:eastAsiaTheme="minorEastAsia"/>
          <w:i w:val="0"/>
          <w:iCs w:val="0"/>
          <w:lang w:eastAsia="zh-CN"/>
        </w:rPr>
      </w:pPr>
      <w:r w:rsidRPr="000F14EB">
        <w:rPr>
          <w:rStyle w:val="af"/>
          <w:i w:val="0"/>
          <w:iCs w:val="0"/>
        </w:rPr>
        <w:t>For partially coherent uplink precoding by an 8TX UE codebook</w:t>
      </w:r>
      <w:r w:rsidRPr="000F14EB">
        <w:rPr>
          <w:rStyle w:val="af"/>
          <w:rFonts w:eastAsiaTheme="minorEastAsia" w:hint="eastAsia"/>
          <w:i w:val="0"/>
          <w:iCs w:val="0"/>
          <w:lang w:eastAsia="zh-CN"/>
        </w:rPr>
        <w:t xml:space="preserve"> for</w:t>
      </w:r>
      <w:r w:rsidRPr="000F14EB">
        <w:rPr>
          <w:rStyle w:val="af"/>
          <w:i w:val="0"/>
          <w:iCs w:val="0"/>
        </w:rPr>
        <w:t xml:space="preserve"> Ng=2,</w:t>
      </w:r>
      <w:r w:rsidRPr="000F14EB">
        <w:rPr>
          <w:rStyle w:val="af"/>
          <w:rFonts w:eastAsiaTheme="minorEastAsia" w:hint="eastAsia"/>
          <w:i w:val="0"/>
          <w:iCs w:val="0"/>
          <w:lang w:eastAsia="zh-CN"/>
        </w:rPr>
        <w:t xml:space="preserve"> if Alt 1</w:t>
      </w:r>
      <w:r w:rsidR="008F1A13" w:rsidRPr="000F14EB">
        <w:rPr>
          <w:rStyle w:val="af"/>
          <w:rFonts w:eastAsiaTheme="minorEastAsia" w:hint="eastAsia"/>
          <w:i w:val="0"/>
          <w:iCs w:val="0"/>
          <w:lang w:eastAsia="zh-CN"/>
        </w:rPr>
        <w:t xml:space="preserve"> (i.e., p</w:t>
      </w:r>
      <w:r w:rsidR="008F1A13" w:rsidRPr="000F14EB">
        <w:rPr>
          <w:rStyle w:val="af"/>
          <w:rFonts w:eastAsiaTheme="minorEastAsia"/>
          <w:i w:val="0"/>
          <w:iCs w:val="0"/>
          <w:lang w:eastAsia="zh-CN"/>
        </w:rPr>
        <w:t>recoding design is based on Rel-15 UL 2TX codebook</w:t>
      </w:r>
      <w:r w:rsidR="008F1A13" w:rsidRPr="000F14EB">
        <w:rPr>
          <w:rStyle w:val="af"/>
          <w:rFonts w:eastAsiaTheme="minorEastAsia" w:hint="eastAsia"/>
          <w:i w:val="0"/>
          <w:iCs w:val="0"/>
          <w:lang w:eastAsia="zh-CN"/>
        </w:rPr>
        <w:t>)</w:t>
      </w:r>
      <w:r w:rsidRPr="000F14EB">
        <w:rPr>
          <w:rStyle w:val="af"/>
          <w:rFonts w:eastAsiaTheme="minorEastAsia" w:hint="eastAsia"/>
          <w:i w:val="0"/>
          <w:iCs w:val="0"/>
          <w:lang w:eastAsia="zh-CN"/>
        </w:rPr>
        <w:t xml:space="preserve"> is adopted, the overhead </w:t>
      </w:r>
      <w:r w:rsidR="00EF721F" w:rsidRPr="000F14EB">
        <w:rPr>
          <w:rStyle w:val="af"/>
          <w:rFonts w:eastAsiaTheme="minorEastAsia" w:hint="eastAsia"/>
          <w:i w:val="0"/>
          <w:iCs w:val="0"/>
          <w:lang w:eastAsia="zh-CN"/>
        </w:rPr>
        <w:t xml:space="preserve">of the </w:t>
      </w:r>
      <w:r w:rsidR="00DB48F3" w:rsidRPr="000F14EB">
        <w:rPr>
          <w:rStyle w:val="af"/>
          <w:rFonts w:eastAsiaTheme="minorEastAsia" w:hint="eastAsia"/>
          <w:i w:val="0"/>
          <w:iCs w:val="0"/>
          <w:lang w:eastAsia="zh-CN"/>
        </w:rPr>
        <w:t>partial-</w:t>
      </w:r>
      <w:r w:rsidR="00EF721F" w:rsidRPr="000F14EB">
        <w:rPr>
          <w:rStyle w:val="af"/>
          <w:rFonts w:eastAsiaTheme="minorEastAsia" w:hint="eastAsia"/>
          <w:i w:val="0"/>
          <w:iCs w:val="0"/>
          <w:lang w:eastAsia="zh-CN"/>
        </w:rPr>
        <w:t xml:space="preserve">coherent codebook </w:t>
      </w:r>
      <w:r w:rsidRPr="000F14EB">
        <w:rPr>
          <w:rStyle w:val="af"/>
          <w:rFonts w:eastAsiaTheme="minorEastAsia" w:hint="eastAsia"/>
          <w:i w:val="0"/>
          <w:iCs w:val="0"/>
          <w:lang w:eastAsia="zh-CN"/>
        </w:rPr>
        <w:t xml:space="preserve">can be quite large, down selection on precoders for several ranks is </w:t>
      </w:r>
      <w:r w:rsidRPr="000F14EB">
        <w:rPr>
          <w:rStyle w:val="af"/>
          <w:rFonts w:eastAsiaTheme="minorEastAsia"/>
          <w:i w:val="0"/>
          <w:iCs w:val="0"/>
          <w:lang w:eastAsia="zh-CN"/>
        </w:rPr>
        <w:t>preferred</w:t>
      </w:r>
      <w:r w:rsidRPr="000F14EB">
        <w:rPr>
          <w:rStyle w:val="af"/>
          <w:rFonts w:eastAsiaTheme="minorEastAsia" w:hint="eastAsia"/>
          <w:i w:val="0"/>
          <w:iCs w:val="0"/>
          <w:lang w:eastAsia="zh-CN"/>
        </w:rPr>
        <w:t xml:space="preserve"> to </w:t>
      </w:r>
      <w:r w:rsidR="00EF721F" w:rsidRPr="000F14EB">
        <w:rPr>
          <w:rStyle w:val="af"/>
          <w:rFonts w:eastAsiaTheme="minorEastAsia" w:hint="eastAsia"/>
          <w:i w:val="0"/>
          <w:iCs w:val="0"/>
          <w:lang w:eastAsia="zh-CN"/>
        </w:rPr>
        <w:t>restrict</w:t>
      </w:r>
      <w:r w:rsidRPr="000F14EB">
        <w:rPr>
          <w:rStyle w:val="af"/>
          <w:rFonts w:eastAsiaTheme="minorEastAsia" w:hint="eastAsia"/>
          <w:i w:val="0"/>
          <w:iCs w:val="0"/>
          <w:lang w:eastAsia="zh-CN"/>
        </w:rPr>
        <w:t xml:space="preserve"> the codebook size </w:t>
      </w:r>
      <w:r w:rsidR="00EF721F" w:rsidRPr="000F14EB">
        <w:rPr>
          <w:rStyle w:val="af"/>
          <w:rFonts w:eastAsiaTheme="minorEastAsia" w:hint="eastAsia"/>
          <w:i w:val="0"/>
          <w:iCs w:val="0"/>
          <w:lang w:eastAsia="zh-CN"/>
        </w:rPr>
        <w:t>be the same level</w:t>
      </w:r>
      <w:r w:rsidR="008F1A13" w:rsidRPr="000F14EB">
        <w:rPr>
          <w:rStyle w:val="af"/>
          <w:rFonts w:eastAsiaTheme="minorEastAsia" w:hint="eastAsia"/>
          <w:i w:val="0"/>
          <w:iCs w:val="0"/>
          <w:lang w:eastAsia="zh-CN"/>
        </w:rPr>
        <w:t xml:space="preserve"> (i.e., the overhead is the same)</w:t>
      </w:r>
      <w:r w:rsidR="00EF721F" w:rsidRPr="000F14EB">
        <w:rPr>
          <w:rStyle w:val="af"/>
          <w:rFonts w:eastAsiaTheme="minorEastAsia" w:hint="eastAsia"/>
          <w:i w:val="0"/>
          <w:iCs w:val="0"/>
          <w:lang w:eastAsia="zh-CN"/>
        </w:rPr>
        <w:t xml:space="preserve"> as that for Ng=4. Another alternative is adopt Alt 2</w:t>
      </w:r>
      <w:r w:rsidR="008F1A13" w:rsidRPr="000F14EB">
        <w:rPr>
          <w:rStyle w:val="af"/>
          <w:rFonts w:eastAsiaTheme="minorEastAsia" w:hint="eastAsia"/>
          <w:i w:val="0"/>
          <w:iCs w:val="0"/>
          <w:lang w:eastAsia="zh-CN"/>
        </w:rPr>
        <w:t xml:space="preserve"> (i.e., p</w:t>
      </w:r>
      <w:r w:rsidR="008F1A13" w:rsidRPr="000F14EB">
        <w:rPr>
          <w:rStyle w:val="af"/>
          <w:rFonts w:eastAsiaTheme="minorEastAsia"/>
          <w:i w:val="0"/>
          <w:iCs w:val="0"/>
          <w:lang w:eastAsia="zh-CN"/>
        </w:rPr>
        <w:t>recoding design is based on Rel-15 UL 2TX codebook</w:t>
      </w:r>
      <w:r w:rsidR="008F1A13" w:rsidRPr="000F14EB">
        <w:rPr>
          <w:rStyle w:val="af"/>
          <w:rFonts w:eastAsiaTheme="minorEastAsia" w:hint="eastAsia"/>
          <w:i w:val="0"/>
          <w:iCs w:val="0"/>
          <w:lang w:eastAsia="zh-CN"/>
        </w:rPr>
        <w:t>)</w:t>
      </w:r>
      <w:r w:rsidR="00EF721F" w:rsidRPr="000F14EB">
        <w:rPr>
          <w:rStyle w:val="af"/>
          <w:rFonts w:eastAsiaTheme="minorEastAsia" w:hint="eastAsia"/>
          <w:i w:val="0"/>
          <w:iCs w:val="0"/>
          <w:lang w:eastAsia="zh-CN"/>
        </w:rPr>
        <w:t xml:space="preserve">, with more precoding matrixes </w:t>
      </w:r>
      <w:r w:rsidR="008F1A13" w:rsidRPr="000F14EB">
        <w:rPr>
          <w:rStyle w:val="af"/>
          <w:rFonts w:eastAsiaTheme="minorEastAsia" w:hint="eastAsia"/>
          <w:i w:val="0"/>
          <w:iCs w:val="0"/>
          <w:lang w:eastAsia="zh-CN"/>
        </w:rPr>
        <w:t xml:space="preserve">than the solution in </w:t>
      </w:r>
      <w:r w:rsidR="008F1A13" w:rsidRPr="000F14EB">
        <w:rPr>
          <w:rFonts w:eastAsia="宋体"/>
          <w:bCs/>
          <w:lang w:eastAsia="zh-CN"/>
        </w:rPr>
        <w:fldChar w:fldCharType="begin"/>
      </w:r>
      <w:r w:rsidR="008F1A13" w:rsidRPr="000F14EB">
        <w:rPr>
          <w:rFonts w:eastAsia="宋体"/>
          <w:bCs/>
          <w:lang w:eastAsia="zh-CN"/>
        </w:rPr>
        <w:instrText xml:space="preserve"> REF _Ref131123370 \h </w:instrText>
      </w:r>
      <w:r w:rsidR="008F1A13" w:rsidRPr="000F14EB">
        <w:rPr>
          <w:rFonts w:eastAsia="宋体"/>
          <w:bCs/>
          <w:lang w:eastAsia="zh-CN"/>
        </w:rPr>
      </w:r>
      <w:r w:rsidR="008F1A13" w:rsidRPr="000F14EB">
        <w:rPr>
          <w:rFonts w:eastAsia="宋体"/>
          <w:bCs/>
          <w:lang w:eastAsia="zh-CN"/>
        </w:rPr>
        <w:fldChar w:fldCharType="separate"/>
      </w:r>
      <w:r w:rsidR="000F14EB" w:rsidRPr="000F14EB">
        <w:rPr>
          <w:rFonts w:eastAsia="宋体"/>
          <w:bCs/>
        </w:rPr>
        <w:t xml:space="preserve">Table </w:t>
      </w:r>
      <w:r w:rsidR="000F14EB" w:rsidRPr="000F14EB">
        <w:rPr>
          <w:rFonts w:eastAsia="宋体"/>
          <w:bCs/>
          <w:noProof/>
        </w:rPr>
        <w:t>9</w:t>
      </w:r>
      <w:r w:rsidR="008F1A13" w:rsidRPr="000F14EB">
        <w:rPr>
          <w:rFonts w:eastAsia="宋体"/>
          <w:bCs/>
          <w:lang w:eastAsia="zh-CN"/>
        </w:rPr>
        <w:fldChar w:fldCharType="end"/>
      </w:r>
      <w:r w:rsidR="008F1A13" w:rsidRPr="000F14EB">
        <w:rPr>
          <w:rFonts w:eastAsia="宋体" w:hint="eastAsia"/>
          <w:bCs/>
          <w:lang w:eastAsia="zh-CN"/>
        </w:rPr>
        <w:t xml:space="preserve"> </w:t>
      </w:r>
      <w:r w:rsidR="00EF721F" w:rsidRPr="000F14EB">
        <w:rPr>
          <w:rStyle w:val="af"/>
          <w:rFonts w:eastAsiaTheme="minorEastAsia" w:hint="eastAsia"/>
          <w:i w:val="0"/>
          <w:iCs w:val="0"/>
          <w:lang w:eastAsia="zh-CN"/>
        </w:rPr>
        <w:t>included for rank = 3 and rank =4.</w:t>
      </w:r>
    </w:p>
    <w:p w14:paraId="54680538" w14:textId="570752F8" w:rsidR="00FC7BCA" w:rsidRDefault="009F7F9B" w:rsidP="00415189">
      <w:pPr>
        <w:spacing w:beforeLines="50" w:before="120" w:after="120"/>
        <w:jc w:val="center"/>
        <w:rPr>
          <w:rFonts w:eastAsia="宋体"/>
          <w:lang w:val="x-none" w:eastAsia="zh-CN"/>
        </w:rPr>
      </w:pPr>
      <w:r>
        <w:rPr>
          <w:noProof/>
          <w:lang w:eastAsia="zh-CN"/>
        </w:rPr>
        <w:drawing>
          <wp:inline distT="0" distB="0" distL="0" distR="0" wp14:anchorId="40B17CEA" wp14:editId="2EC32724">
            <wp:extent cx="2602439" cy="1541377"/>
            <wp:effectExtent l="0" t="0" r="762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611296" cy="1546623"/>
                    </a:xfrm>
                    <a:prstGeom prst="rect">
                      <a:avLst/>
                    </a:prstGeom>
                  </pic:spPr>
                </pic:pic>
              </a:graphicData>
            </a:graphic>
          </wp:inline>
        </w:drawing>
      </w:r>
      <w:r w:rsidR="004C01CA" w:rsidRPr="004C01CA">
        <w:rPr>
          <w:noProof/>
          <w:lang w:eastAsia="zh-CN"/>
        </w:rPr>
        <w:t xml:space="preserve"> </w:t>
      </w:r>
      <w:r w:rsidR="004C01CA">
        <w:rPr>
          <w:noProof/>
          <w:lang w:eastAsia="zh-CN"/>
        </w:rPr>
        <w:drawing>
          <wp:inline distT="0" distB="0" distL="0" distR="0" wp14:anchorId="3B0CBD4D" wp14:editId="586F41AD">
            <wp:extent cx="2578100" cy="1555675"/>
            <wp:effectExtent l="0" t="0" r="0" b="698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578100" cy="1555675"/>
                    </a:xfrm>
                    <a:prstGeom prst="rect">
                      <a:avLst/>
                    </a:prstGeom>
                  </pic:spPr>
                </pic:pic>
              </a:graphicData>
            </a:graphic>
          </wp:inline>
        </w:drawing>
      </w:r>
    </w:p>
    <w:p w14:paraId="359D104F" w14:textId="7764EE26" w:rsidR="00FC7BCA" w:rsidRPr="00D115D6" w:rsidRDefault="00FC7BCA" w:rsidP="00FC7BCA">
      <w:pPr>
        <w:pStyle w:val="ae"/>
        <w:overflowPunct w:val="0"/>
        <w:autoSpaceDE w:val="0"/>
        <w:autoSpaceDN w:val="0"/>
        <w:adjustRightInd w:val="0"/>
        <w:spacing w:after="120"/>
        <w:jc w:val="center"/>
        <w:textAlignment w:val="baseline"/>
        <w:rPr>
          <w:rFonts w:ascii="Times New Roman" w:eastAsia="宋体" w:hAnsi="Times New Roman" w:cs="Times New Roman"/>
          <w:bCs/>
        </w:rPr>
      </w:pPr>
      <w:bookmarkStart w:id="21" w:name="_Ref131123870"/>
      <w:r w:rsidRPr="00F9732D">
        <w:rPr>
          <w:rFonts w:ascii="Times New Roman" w:eastAsia="宋体" w:hAnsi="Times New Roman" w:cs="Times New Roman"/>
          <w:bCs/>
        </w:rPr>
        <w:t xml:space="preserve">Figure </w:t>
      </w:r>
      <w:r w:rsidRPr="00F9732D">
        <w:rPr>
          <w:rFonts w:ascii="Times New Roman" w:eastAsia="宋体" w:hAnsi="Times New Roman" w:cs="Times New Roman"/>
          <w:bCs/>
        </w:rPr>
        <w:fldChar w:fldCharType="begin"/>
      </w:r>
      <w:r w:rsidRPr="00F9732D">
        <w:rPr>
          <w:rFonts w:ascii="Times New Roman" w:eastAsia="宋体" w:hAnsi="Times New Roman" w:cs="Times New Roman"/>
          <w:bCs/>
        </w:rPr>
        <w:instrText xml:space="preserve"> SEQ Figure \* ARABIC </w:instrText>
      </w:r>
      <w:r w:rsidRPr="00F9732D">
        <w:rPr>
          <w:rFonts w:ascii="Times New Roman" w:eastAsia="宋体" w:hAnsi="Times New Roman" w:cs="Times New Roman"/>
          <w:bCs/>
        </w:rPr>
        <w:fldChar w:fldCharType="separate"/>
      </w:r>
      <w:r w:rsidR="000F14EB">
        <w:rPr>
          <w:rFonts w:ascii="Times New Roman" w:eastAsia="宋体" w:hAnsi="Times New Roman" w:cs="Times New Roman"/>
          <w:bCs/>
          <w:noProof/>
        </w:rPr>
        <w:t>3</w:t>
      </w:r>
      <w:r w:rsidRPr="00F9732D">
        <w:rPr>
          <w:rFonts w:ascii="Times New Roman" w:eastAsia="宋体" w:hAnsi="Times New Roman" w:cs="Times New Roman"/>
          <w:bCs/>
        </w:rPr>
        <w:fldChar w:fldCharType="end"/>
      </w:r>
      <w:bookmarkEnd w:id="21"/>
      <w:r w:rsidRPr="00F9732D">
        <w:rPr>
          <w:rFonts w:ascii="Times New Roman" w:eastAsia="宋体" w:hAnsi="Times New Roman" w:cs="Times New Roman"/>
          <w:bCs/>
        </w:rPr>
        <w:t xml:space="preserve">: Performance </w:t>
      </w:r>
      <w:r>
        <w:rPr>
          <w:rFonts w:ascii="Times New Roman" w:eastAsia="宋体" w:hAnsi="Times New Roman" w:cs="Times New Roman" w:hint="eastAsia"/>
          <w:bCs/>
          <w:lang w:eastAsia="zh-CN"/>
        </w:rPr>
        <w:t>comparison of</w:t>
      </w:r>
      <w:r w:rsidRPr="00F9732D">
        <w:rPr>
          <w:rFonts w:ascii="Times New Roman" w:eastAsia="宋体" w:hAnsi="Times New Roman" w:cs="Times New Roman"/>
          <w:bCs/>
        </w:rPr>
        <w:t xml:space="preserve"> </w:t>
      </w:r>
      <w:r>
        <w:rPr>
          <w:rFonts w:ascii="Times New Roman" w:eastAsia="宋体" w:hAnsi="Times New Roman" w:cs="Times New Roman"/>
          <w:bCs/>
        </w:rPr>
        <w:t>c</w:t>
      </w:r>
      <w:r w:rsidRPr="00F9732D">
        <w:rPr>
          <w:rFonts w:ascii="Times New Roman" w:eastAsia="宋体" w:hAnsi="Times New Roman" w:cs="Times New Roman"/>
          <w:bCs/>
        </w:rPr>
        <w:t>odebook</w:t>
      </w:r>
      <w:r>
        <w:rPr>
          <w:rFonts w:ascii="Times New Roman" w:eastAsia="宋体" w:hAnsi="Times New Roman" w:cs="Times New Roman"/>
          <w:bCs/>
        </w:rPr>
        <w:t>s</w:t>
      </w:r>
      <w:r w:rsidRPr="00F9732D">
        <w:rPr>
          <w:rFonts w:ascii="Times New Roman" w:eastAsia="宋体" w:hAnsi="Times New Roman" w:cs="Times New Roman"/>
          <w:bCs/>
        </w:rPr>
        <w:t xml:space="preserve"> for </w:t>
      </w:r>
      <w:r w:rsidR="0021707F" w:rsidRPr="00F9732D">
        <w:rPr>
          <w:rFonts w:ascii="Times New Roman" w:eastAsia="宋体" w:hAnsi="Times New Roman" w:cs="Times New Roman"/>
          <w:bCs/>
        </w:rPr>
        <w:t>8T</w:t>
      </w:r>
      <w:r w:rsidR="0021707F">
        <w:rPr>
          <w:rFonts w:ascii="Times New Roman" w:eastAsia="宋体" w:hAnsi="Times New Roman" w:cs="Times New Roman" w:hint="eastAsia"/>
          <w:bCs/>
          <w:lang w:eastAsia="zh-CN"/>
        </w:rPr>
        <w:t>X</w:t>
      </w:r>
      <w:r w:rsidR="0021707F" w:rsidRPr="00F9732D">
        <w:rPr>
          <w:rFonts w:ascii="Times New Roman" w:eastAsia="宋体" w:hAnsi="Times New Roman" w:cs="Times New Roman"/>
          <w:bCs/>
        </w:rPr>
        <w:t xml:space="preserve"> </w:t>
      </w:r>
      <w:r w:rsidRPr="00F9732D">
        <w:rPr>
          <w:rFonts w:ascii="Times New Roman" w:eastAsia="宋体" w:hAnsi="Times New Roman" w:cs="Times New Roman"/>
          <w:bCs/>
        </w:rPr>
        <w:t xml:space="preserve">partial-coherent </w:t>
      </w:r>
      <w:r>
        <w:rPr>
          <w:rFonts w:ascii="Times New Roman" w:eastAsia="宋体" w:hAnsi="Times New Roman" w:cs="Times New Roman"/>
          <w:bCs/>
        </w:rPr>
        <w:t>UEs with Ng = 4</w:t>
      </w:r>
    </w:p>
    <w:p w14:paraId="7AAE1B8C" w14:textId="77777777" w:rsidR="002512B1" w:rsidRPr="00581FF2" w:rsidRDefault="002512B1" w:rsidP="000A1091">
      <w:pPr>
        <w:spacing w:beforeLines="50" w:before="120" w:afterLines="0" w:after="0"/>
        <w:jc w:val="both"/>
        <w:rPr>
          <w:b/>
          <w:lang w:val="x-none"/>
        </w:rPr>
      </w:pPr>
      <w:bookmarkStart w:id="22" w:name="_Hlk127542672"/>
      <w:r w:rsidRPr="00581FF2">
        <w:rPr>
          <w:b/>
          <w:lang w:val="x-none"/>
        </w:rPr>
        <w:t xml:space="preserve">Observation </w:t>
      </w:r>
      <w:r w:rsidRPr="00581FF2">
        <w:rPr>
          <w:b/>
          <w:lang w:val="x-none"/>
        </w:rPr>
        <w:fldChar w:fldCharType="begin"/>
      </w:r>
      <w:r w:rsidRPr="00581FF2">
        <w:rPr>
          <w:b/>
          <w:lang w:val="x-none"/>
        </w:rPr>
        <w:instrText xml:space="preserve"> SEQ Observation \* ARABIC </w:instrText>
      </w:r>
      <w:r w:rsidRPr="00581FF2">
        <w:rPr>
          <w:b/>
          <w:lang w:val="x-none"/>
        </w:rPr>
        <w:fldChar w:fldCharType="separate"/>
      </w:r>
      <w:r w:rsidR="000F14EB">
        <w:rPr>
          <w:b/>
          <w:noProof/>
          <w:lang w:val="x-none"/>
        </w:rPr>
        <w:t>3</w:t>
      </w:r>
      <w:r w:rsidRPr="00581FF2">
        <w:rPr>
          <w:b/>
          <w:lang w:val="x-none"/>
        </w:rPr>
        <w:fldChar w:fldCharType="end"/>
      </w:r>
      <w:r w:rsidRPr="00581FF2">
        <w:rPr>
          <w:b/>
          <w:lang w:val="x-none"/>
        </w:rPr>
        <w:t>: Regarding the performance of codebooks for partial-coherent 8T</w:t>
      </w:r>
      <w:r w:rsidRPr="00581FF2">
        <w:rPr>
          <w:rFonts w:hint="eastAsia"/>
          <w:b/>
          <w:lang w:val="x-none"/>
        </w:rPr>
        <w:t>X</w:t>
      </w:r>
      <w:r w:rsidRPr="00581FF2">
        <w:rPr>
          <w:b/>
          <w:lang w:val="x-none"/>
        </w:rPr>
        <w:t xml:space="preserve"> U</w:t>
      </w:r>
      <w:r w:rsidRPr="00581FF2">
        <w:rPr>
          <w:rFonts w:hint="eastAsia"/>
          <w:b/>
          <w:lang w:val="x-none"/>
        </w:rPr>
        <w:t>E</w:t>
      </w:r>
      <w:r w:rsidRPr="00581FF2">
        <w:rPr>
          <w:b/>
          <w:lang w:val="x-none"/>
        </w:rPr>
        <w:t>s</w:t>
      </w:r>
      <w:r w:rsidRPr="00581FF2">
        <w:rPr>
          <w:rFonts w:hint="eastAsia"/>
          <w:b/>
          <w:lang w:val="x-none"/>
        </w:rPr>
        <w:t xml:space="preserve"> with Ng=4</w:t>
      </w:r>
      <w:r w:rsidRPr="00581FF2">
        <w:rPr>
          <w:b/>
          <w:lang w:val="x-none"/>
        </w:rPr>
        <w:t>,</w:t>
      </w:r>
    </w:p>
    <w:p w14:paraId="0463BE4D" w14:textId="77777777" w:rsidR="002512B1" w:rsidRDefault="002512B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 xml:space="preserve">For </w:t>
      </w:r>
      <w:r w:rsidRPr="00B2053D">
        <w:rPr>
          <w:rFonts w:eastAsiaTheme="minorEastAsia" w:hint="eastAsia"/>
          <w:b/>
          <w:i/>
          <w:lang w:val="en-US" w:eastAsia="zh-CN"/>
        </w:rPr>
        <w:t>maxRank</w:t>
      </w:r>
      <w:r>
        <w:rPr>
          <w:rFonts w:eastAsiaTheme="minorEastAsia" w:hint="eastAsia"/>
          <w:b/>
          <w:lang w:val="en-US" w:eastAsia="zh-CN"/>
        </w:rPr>
        <w:t xml:space="preserve"> = 2, c</w:t>
      </w:r>
      <w:r w:rsidRPr="00E0414C">
        <w:rPr>
          <w:rFonts w:eastAsiaTheme="minorEastAsia"/>
          <w:b/>
          <w:lang w:val="en-US" w:eastAsia="zh-CN"/>
        </w:rPr>
        <w:t>omparable performance can be achieved by UL 8T</w:t>
      </w:r>
      <w:r>
        <w:rPr>
          <w:rFonts w:eastAsiaTheme="minorEastAsia" w:hint="eastAsia"/>
          <w:b/>
          <w:lang w:val="en-US" w:eastAsia="zh-CN"/>
        </w:rPr>
        <w:t>X</w:t>
      </w:r>
      <w:r w:rsidRPr="00E0414C">
        <w:rPr>
          <w:rFonts w:eastAsiaTheme="minorEastAsia"/>
          <w:b/>
          <w:lang w:val="en-US" w:eastAsia="zh-CN"/>
        </w:rPr>
        <w:t xml:space="preserve"> codebook based on Alt 1 and Alt 2</w:t>
      </w:r>
      <w:r w:rsidRPr="001642EC">
        <w:rPr>
          <w:rFonts w:eastAsiaTheme="minorEastAsia"/>
          <w:b/>
          <w:lang w:val="en-US" w:eastAsia="zh-CN"/>
        </w:rPr>
        <w:t>;</w:t>
      </w:r>
    </w:p>
    <w:p w14:paraId="01884DCB" w14:textId="311AC015" w:rsidR="002512B1" w:rsidRPr="000C3662" w:rsidRDefault="002512B1" w:rsidP="002512B1">
      <w:pPr>
        <w:pStyle w:val="Normal9pointspacing"/>
        <w:numPr>
          <w:ilvl w:val="0"/>
          <w:numId w:val="14"/>
        </w:numPr>
        <w:spacing w:before="60" w:afterLines="50" w:after="120"/>
        <w:rPr>
          <w:rFonts w:eastAsiaTheme="minorEastAsia"/>
          <w:b/>
          <w:lang w:val="en-US" w:eastAsia="zh-CN"/>
        </w:rPr>
      </w:pPr>
      <w:r>
        <w:rPr>
          <w:rFonts w:eastAsiaTheme="minorEastAsia" w:hint="eastAsia"/>
          <w:b/>
          <w:lang w:val="en-US" w:eastAsia="zh-CN"/>
        </w:rPr>
        <w:t xml:space="preserve">For </w:t>
      </w:r>
      <w:r w:rsidRPr="00B2053D">
        <w:rPr>
          <w:rFonts w:eastAsiaTheme="minorEastAsia" w:hint="eastAsia"/>
          <w:b/>
          <w:i/>
          <w:lang w:val="en-US" w:eastAsia="zh-CN"/>
        </w:rPr>
        <w:t>maxRank</w:t>
      </w:r>
      <w:r>
        <w:rPr>
          <w:rFonts w:eastAsiaTheme="minorEastAsia" w:hint="eastAsia"/>
          <w:b/>
          <w:lang w:val="en-US" w:eastAsia="zh-CN"/>
        </w:rPr>
        <w:t xml:space="preserve"> = 4, the codebook based on Alt 1 </w:t>
      </w:r>
      <w:r w:rsidRPr="00E0414C">
        <w:rPr>
          <w:rFonts w:eastAsiaTheme="minorEastAsia"/>
          <w:b/>
          <w:lang w:val="en-US" w:eastAsia="zh-CN"/>
        </w:rPr>
        <w:t xml:space="preserve">outperforms </w:t>
      </w:r>
      <w:r>
        <w:rPr>
          <w:rFonts w:eastAsiaTheme="minorEastAsia" w:hint="eastAsia"/>
          <w:b/>
          <w:lang w:val="en-US" w:eastAsia="zh-CN"/>
        </w:rPr>
        <w:t xml:space="preserve">the codebook based on </w:t>
      </w:r>
      <w:r w:rsidRPr="00E0414C">
        <w:rPr>
          <w:rFonts w:eastAsiaTheme="minorEastAsia"/>
          <w:b/>
          <w:lang w:val="en-US" w:eastAsia="zh-CN"/>
        </w:rPr>
        <w:t xml:space="preserve">Alt </w:t>
      </w:r>
      <w:r>
        <w:rPr>
          <w:rFonts w:eastAsiaTheme="minorEastAsia" w:hint="eastAsia"/>
          <w:b/>
          <w:lang w:val="en-US" w:eastAsia="zh-CN"/>
        </w:rPr>
        <w:t>2</w:t>
      </w:r>
      <w:r w:rsidRPr="00E0414C">
        <w:rPr>
          <w:rFonts w:eastAsiaTheme="minorEastAsia"/>
          <w:b/>
          <w:lang w:val="en-US" w:eastAsia="zh-CN"/>
        </w:rPr>
        <w:t xml:space="preserve"> in terms of average throughput and 5% throughput</w:t>
      </w:r>
      <w:r>
        <w:rPr>
          <w:rFonts w:eastAsiaTheme="minorEastAsia" w:hint="eastAsia"/>
          <w:b/>
          <w:lang w:val="en-US" w:eastAsia="zh-CN"/>
        </w:rPr>
        <w:t xml:space="preserve"> </w:t>
      </w:r>
      <w:r w:rsidRPr="00E0414C">
        <w:rPr>
          <w:rFonts w:eastAsiaTheme="minorEastAsia"/>
          <w:b/>
          <w:lang w:val="en-US" w:eastAsia="zh-CN"/>
        </w:rPr>
        <w:t xml:space="preserve">(about </w:t>
      </w:r>
      <w:r w:rsidR="00AC56E5">
        <w:rPr>
          <w:rFonts w:eastAsiaTheme="minorEastAsia" w:hint="eastAsia"/>
          <w:b/>
          <w:lang w:val="en-US" w:eastAsia="zh-CN"/>
        </w:rPr>
        <w:t>5</w:t>
      </w:r>
      <w:r>
        <w:rPr>
          <w:rFonts w:eastAsiaTheme="minorEastAsia" w:hint="eastAsia"/>
          <w:b/>
          <w:lang w:val="en-US" w:eastAsia="zh-CN"/>
        </w:rPr>
        <w:t>.5</w:t>
      </w:r>
      <w:r w:rsidRPr="00E0414C">
        <w:rPr>
          <w:rFonts w:eastAsiaTheme="minorEastAsia"/>
          <w:b/>
          <w:lang w:val="en-US" w:eastAsia="zh-CN"/>
        </w:rPr>
        <w:t>%</w:t>
      </w:r>
      <w:r>
        <w:rPr>
          <w:rFonts w:eastAsiaTheme="minorEastAsia" w:hint="eastAsia"/>
          <w:b/>
          <w:lang w:val="en-US" w:eastAsia="zh-CN"/>
        </w:rPr>
        <w:t xml:space="preserve"> </w:t>
      </w:r>
      <w:r w:rsidRPr="00E0414C">
        <w:rPr>
          <w:rFonts w:eastAsiaTheme="minorEastAsia"/>
          <w:b/>
          <w:lang w:val="en-US" w:eastAsia="zh-CN"/>
        </w:rPr>
        <w:t xml:space="preserve">and </w:t>
      </w:r>
      <w:r>
        <w:rPr>
          <w:rFonts w:eastAsiaTheme="minorEastAsia" w:hint="eastAsia"/>
          <w:b/>
          <w:lang w:val="en-US" w:eastAsia="zh-CN"/>
        </w:rPr>
        <w:t>10.8</w:t>
      </w:r>
      <w:r w:rsidRPr="00E0414C">
        <w:rPr>
          <w:rFonts w:eastAsiaTheme="minorEastAsia"/>
          <w:b/>
          <w:lang w:val="en-US" w:eastAsia="zh-CN"/>
        </w:rPr>
        <w:t>% respectively)</w:t>
      </w:r>
      <w:r>
        <w:rPr>
          <w:rFonts w:eastAsiaTheme="minorEastAsia" w:hint="eastAsia"/>
          <w:b/>
          <w:lang w:val="en-US" w:eastAsia="zh-CN"/>
        </w:rPr>
        <w:t>.</w:t>
      </w:r>
    </w:p>
    <w:bookmarkEnd w:id="22"/>
    <w:p w14:paraId="546A34D4" w14:textId="6100152B" w:rsidR="002512B1" w:rsidRPr="00581FF2" w:rsidRDefault="002512B1" w:rsidP="000A1091">
      <w:pPr>
        <w:spacing w:beforeLines="50" w:before="120" w:afterLines="0" w:after="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5</w:t>
      </w:r>
      <w:r w:rsidRPr="00581FF2">
        <w:rPr>
          <w:b/>
          <w:lang w:val="x-none"/>
        </w:rPr>
        <w:fldChar w:fldCharType="end"/>
      </w:r>
      <w:r w:rsidRPr="00581FF2">
        <w:rPr>
          <w:b/>
          <w:lang w:val="x-none"/>
        </w:rPr>
        <w:t>: For partially coherent uplink precoding (</w:t>
      </w:r>
      <w:r w:rsidR="00610A7B" w:rsidRPr="00B2053D">
        <w:rPr>
          <w:rFonts w:eastAsiaTheme="minorEastAsia" w:hint="eastAsia"/>
          <w:b/>
          <w:i/>
          <w:lang w:eastAsia="zh-CN"/>
        </w:rPr>
        <w:t>maxRank</w:t>
      </w:r>
      <w:r w:rsidR="00610A7B">
        <w:rPr>
          <w:rFonts w:eastAsiaTheme="minorEastAsia" w:hint="eastAsia"/>
          <w:b/>
          <w:i/>
          <w:lang w:eastAsia="zh-CN"/>
        </w:rPr>
        <w:t xml:space="preserve"> =</w:t>
      </w:r>
      <w:r w:rsidRPr="00581FF2">
        <w:rPr>
          <w:b/>
          <w:lang w:val="x-none"/>
        </w:rPr>
        <w:t xml:space="preserve"> 4) by an 8TX UE codebook, Ng=4,  </w:t>
      </w:r>
    </w:p>
    <w:p w14:paraId="097992D1" w14:textId="77777777" w:rsidR="002512B1" w:rsidRPr="00581FF2" w:rsidRDefault="002512B1" w:rsidP="000A1091">
      <w:pPr>
        <w:pStyle w:val="Normal9pointspacing"/>
        <w:numPr>
          <w:ilvl w:val="0"/>
          <w:numId w:val="14"/>
        </w:numPr>
        <w:spacing w:before="60" w:after="0"/>
        <w:rPr>
          <w:rFonts w:eastAsiaTheme="minorEastAsia"/>
          <w:b/>
          <w:lang w:val="en-US" w:eastAsia="zh-CN"/>
        </w:rPr>
      </w:pPr>
      <w:r w:rsidRPr="00581FF2">
        <w:rPr>
          <w:rFonts w:eastAsiaTheme="minorEastAsia"/>
          <w:b/>
          <w:lang w:val="en-US" w:eastAsia="zh-CN"/>
        </w:rPr>
        <w:t>Precoding design is based on Rel-15 UL 2TX codebook,</w:t>
      </w:r>
    </w:p>
    <w:p w14:paraId="180221B0" w14:textId="77777777" w:rsidR="002512B1" w:rsidRPr="00581FF2" w:rsidRDefault="002512B1" w:rsidP="000A1091">
      <w:pPr>
        <w:pStyle w:val="ad"/>
        <w:widowControl w:val="0"/>
        <w:numPr>
          <w:ilvl w:val="1"/>
          <w:numId w:val="13"/>
        </w:numPr>
        <w:spacing w:before="60" w:afterLines="0" w:after="60"/>
        <w:ind w:leftChars="0"/>
        <w:jc w:val="both"/>
        <w:rPr>
          <w:rStyle w:val="af"/>
          <w:rFonts w:ascii="Times New Roman" w:eastAsia="黑体" w:hAnsi="Times New Roman"/>
          <w:b/>
          <w:i w:val="0"/>
          <w:szCs w:val="20"/>
          <w:lang w:val="x-none" w:eastAsia="en-US"/>
        </w:rPr>
      </w:pPr>
      <w:r w:rsidRPr="00581FF2">
        <w:rPr>
          <w:rStyle w:val="af"/>
          <w:rFonts w:ascii="Times New Roman" w:eastAsiaTheme="minorEastAsia" w:hAnsi="Times New Roman" w:hint="eastAsia"/>
          <w:b/>
          <w:i w:val="0"/>
          <w:iCs w:val="0"/>
          <w:lang w:eastAsia="zh-CN"/>
        </w:rPr>
        <w:t>I</w:t>
      </w:r>
      <w:r w:rsidRPr="00581FF2">
        <w:rPr>
          <w:rStyle w:val="af"/>
          <w:rFonts w:ascii="Times New Roman" w:eastAsiaTheme="minorEastAsia" w:hAnsi="Times New Roman"/>
          <w:b/>
          <w:i w:val="0"/>
          <w:iCs w:val="0"/>
          <w:lang w:eastAsia="zh-CN"/>
        </w:rPr>
        <w:t xml:space="preserve">f Alt 1 (i.e., precoding design is based on Rel-15 UL 2TX codebook) is adopted, down selection on precoders for several ranks is considered to restrict the codebook size be the same level as that for Ng=4. </w:t>
      </w:r>
    </w:p>
    <w:p w14:paraId="24D31489" w14:textId="70389EC0" w:rsidR="002512B1" w:rsidRPr="00581FF2" w:rsidRDefault="002512B1" w:rsidP="000A1091">
      <w:pPr>
        <w:pStyle w:val="ad"/>
        <w:widowControl w:val="0"/>
        <w:numPr>
          <w:ilvl w:val="1"/>
          <w:numId w:val="13"/>
        </w:numPr>
        <w:spacing w:before="60" w:after="120"/>
        <w:ind w:leftChars="0"/>
        <w:jc w:val="both"/>
        <w:rPr>
          <w:rFonts w:ascii="Times New Roman" w:eastAsia="黑体" w:hAnsi="Times New Roman"/>
          <w:b/>
          <w:i/>
          <w:iCs/>
          <w:szCs w:val="20"/>
          <w:lang w:val="x-none" w:eastAsia="en-US"/>
        </w:rPr>
      </w:pPr>
      <w:r w:rsidRPr="00581FF2">
        <w:rPr>
          <w:rStyle w:val="af"/>
          <w:rFonts w:ascii="Times New Roman" w:eastAsiaTheme="minorEastAsia" w:hAnsi="Times New Roman"/>
          <w:b/>
          <w:i w:val="0"/>
          <w:iCs w:val="0"/>
          <w:lang w:eastAsia="zh-CN"/>
        </w:rPr>
        <w:t>If Alt 2 (i.e., precoding design is based on Rel-15 UL 2TX codebook) is adopted, the number of precoding matrixes for rank 3 and rank 4 shall be larger than that for rank 1 and rank 2.</w:t>
      </w:r>
    </w:p>
    <w:p w14:paraId="2B05D5DE" w14:textId="77777777" w:rsidR="00F9732D" w:rsidRPr="00F9732D" w:rsidRDefault="00F9732D" w:rsidP="00020198">
      <w:pPr>
        <w:pStyle w:val="2"/>
        <w:numPr>
          <w:ilvl w:val="1"/>
          <w:numId w:val="7"/>
        </w:numPr>
        <w:spacing w:beforeLines="50" w:before="120"/>
        <w:ind w:left="578" w:hanging="578"/>
        <w:rPr>
          <w:rFonts w:eastAsiaTheme="minorEastAsia"/>
          <w:lang w:val="en-US"/>
        </w:rPr>
      </w:pPr>
      <w:r w:rsidRPr="00F9732D">
        <w:rPr>
          <w:rFonts w:eastAsiaTheme="minorEastAsia" w:hint="eastAsia"/>
          <w:lang w:val="en-US"/>
        </w:rPr>
        <w:t>Full-coherent codebook</w:t>
      </w:r>
    </w:p>
    <w:p w14:paraId="6C33E63E" w14:textId="0B3B8646" w:rsidR="00415189" w:rsidRDefault="00415189" w:rsidP="00AC4E9B">
      <w:pPr>
        <w:spacing w:beforeLines="50" w:before="120" w:after="120"/>
        <w:jc w:val="both"/>
        <w:rPr>
          <w:rFonts w:eastAsia="宋体"/>
          <w:lang w:val="x-none" w:eastAsia="zh-CN"/>
        </w:rPr>
      </w:pPr>
      <w:r w:rsidRPr="00F9732D">
        <w:rPr>
          <w:rFonts w:eastAsia="宋体" w:hint="eastAsia"/>
          <w:lang w:val="x-none"/>
        </w:rPr>
        <w:t>In RAN1 #11</w:t>
      </w:r>
      <w:r>
        <w:rPr>
          <w:rFonts w:eastAsia="宋体" w:hint="eastAsia"/>
          <w:lang w:val="x-none" w:eastAsia="zh-CN"/>
        </w:rPr>
        <w:t>1 meeting</w:t>
      </w:r>
      <w:r>
        <w:rPr>
          <w:rFonts w:eastAsia="宋体" w:hint="eastAsia"/>
          <w:lang w:val="x-none"/>
        </w:rPr>
        <w:t xml:space="preserve">, </w:t>
      </w:r>
      <w:r>
        <w:rPr>
          <w:rFonts w:eastAsia="宋体" w:hint="eastAsia"/>
          <w:lang w:val="x-none" w:eastAsia="zh-CN"/>
        </w:rPr>
        <w:t>it</w:t>
      </w:r>
      <w:r>
        <w:rPr>
          <w:rFonts w:eastAsia="宋体"/>
          <w:lang w:val="x-none"/>
        </w:rPr>
        <w:t xml:space="preserve"> was agreed to study </w:t>
      </w:r>
      <w:r w:rsidRPr="00851DE3">
        <w:rPr>
          <w:rFonts w:eastAsia="Batang"/>
          <w:iCs/>
        </w:rPr>
        <w:t>NR Rel-15 single panel DL Type I codebook</w:t>
      </w:r>
      <w:r w:rsidRPr="00F9732D">
        <w:rPr>
          <w:rFonts w:eastAsia="宋体" w:hint="eastAsia"/>
          <w:lang w:val="x-none"/>
        </w:rPr>
        <w:t xml:space="preserve"> </w:t>
      </w:r>
      <w:r>
        <w:rPr>
          <w:rFonts w:eastAsia="宋体"/>
          <w:lang w:val="x-none" w:eastAsia="zh-CN"/>
        </w:rPr>
        <w:t xml:space="preserve">as </w:t>
      </w:r>
      <w:r>
        <w:rPr>
          <w:rFonts w:eastAsia="Batang"/>
          <w:iCs/>
          <w:lang w:eastAsia="zh-CN"/>
        </w:rPr>
        <w:t>the starting point for</w:t>
      </w:r>
      <w:r w:rsidRPr="00F9732D">
        <w:rPr>
          <w:rFonts w:eastAsia="宋体" w:hint="eastAsia"/>
          <w:lang w:val="x-none"/>
        </w:rPr>
        <w:t xml:space="preserve"> codebook design for </w:t>
      </w:r>
      <w:r>
        <w:rPr>
          <w:rFonts w:eastAsia="宋体" w:hint="eastAsia"/>
          <w:lang w:val="x-none" w:eastAsia="zh-CN"/>
        </w:rPr>
        <w:t>full</w:t>
      </w:r>
      <w:r w:rsidRPr="00F9732D">
        <w:rPr>
          <w:rFonts w:eastAsia="宋体" w:hint="eastAsia"/>
          <w:lang w:val="x-none"/>
        </w:rPr>
        <w:t>-coherent U</w:t>
      </w:r>
      <w:r>
        <w:rPr>
          <w:rFonts w:eastAsia="宋体" w:hint="eastAsia"/>
          <w:lang w:val="x-none" w:eastAsia="zh-CN"/>
        </w:rPr>
        <w:t>E</w:t>
      </w:r>
      <w:r w:rsidRPr="00F9732D">
        <w:rPr>
          <w:rFonts w:eastAsia="宋体" w:hint="eastAsia"/>
          <w:lang w:val="x-none"/>
        </w:rPr>
        <w:t>s</w:t>
      </w:r>
      <w:r>
        <w:rPr>
          <w:rFonts w:eastAsia="宋体"/>
          <w:lang w:val="x-none" w:eastAsia="zh-CN"/>
        </w:rPr>
        <w:t xml:space="preserve">. In </w:t>
      </w:r>
      <w:r w:rsidRPr="00F9732D">
        <w:rPr>
          <w:rFonts w:eastAsia="宋体" w:hint="eastAsia"/>
          <w:lang w:val="x-none"/>
        </w:rPr>
        <w:t>RAN1 #11</w:t>
      </w:r>
      <w:r>
        <w:rPr>
          <w:rFonts w:eastAsia="宋体"/>
          <w:lang w:val="x-none" w:eastAsia="zh-CN"/>
        </w:rPr>
        <w:t>2</w:t>
      </w:r>
      <w:r>
        <w:rPr>
          <w:rFonts w:eastAsia="宋体" w:hint="eastAsia"/>
          <w:lang w:val="x-none" w:eastAsia="zh-CN"/>
        </w:rPr>
        <w:t xml:space="preserve"> meetin</w:t>
      </w:r>
      <w:r>
        <w:rPr>
          <w:rFonts w:eastAsia="宋体"/>
          <w:lang w:val="x-none" w:eastAsia="zh-CN"/>
        </w:rPr>
        <w:t xml:space="preserve">g, </w:t>
      </w:r>
      <w:r w:rsidR="00DA08B6">
        <w:rPr>
          <w:rFonts w:eastAsia="宋体" w:hint="eastAsia"/>
          <w:lang w:val="x-none" w:eastAsia="zh-CN"/>
        </w:rPr>
        <w:t xml:space="preserve">the antenna layout for </w:t>
      </w:r>
      <w:r w:rsidR="0021707F">
        <w:rPr>
          <w:rFonts w:eastAsia="宋体" w:hint="eastAsia"/>
          <w:lang w:val="x-none" w:eastAsia="zh-CN"/>
        </w:rPr>
        <w:t xml:space="preserve">8TX </w:t>
      </w:r>
      <w:r w:rsidR="00DA08B6">
        <w:rPr>
          <w:rFonts w:eastAsia="宋体" w:hint="eastAsia"/>
          <w:lang w:val="x-none" w:eastAsia="zh-CN"/>
        </w:rPr>
        <w:t>full-coherent U</w:t>
      </w:r>
      <w:r w:rsidR="00DA08B6">
        <w:rPr>
          <w:rFonts w:eastAsia="宋体"/>
          <w:lang w:val="x-none" w:eastAsia="zh-CN"/>
        </w:rPr>
        <w:t xml:space="preserve">Es </w:t>
      </w:r>
      <w:r w:rsidR="00DA08B6">
        <w:rPr>
          <w:rFonts w:eastAsia="宋体" w:hint="eastAsia"/>
          <w:lang w:val="x-none" w:eastAsia="zh-CN"/>
        </w:rPr>
        <w:t xml:space="preserve">and </w:t>
      </w:r>
      <w:r>
        <w:rPr>
          <w:rFonts w:eastAsia="宋体"/>
          <w:lang w:val="x-none"/>
        </w:rPr>
        <w:t xml:space="preserve">the influence of oversampling factor </w:t>
      </w:r>
      <w:r w:rsidR="008F1A13">
        <w:rPr>
          <w:rFonts w:eastAsia="宋体" w:hint="eastAsia"/>
          <w:lang w:val="x-none" w:eastAsia="zh-CN"/>
        </w:rPr>
        <w:t>was</w:t>
      </w:r>
      <w:r>
        <w:rPr>
          <w:rFonts w:eastAsia="宋体"/>
          <w:lang w:val="x-none"/>
        </w:rPr>
        <w:t xml:space="preserve"> further discussed</w:t>
      </w:r>
      <w:r>
        <w:rPr>
          <w:rFonts w:eastAsia="宋体"/>
          <w:lang w:val="x-none" w:eastAsia="zh-CN"/>
        </w:rPr>
        <w:t xml:space="preserve">. The following </w:t>
      </w:r>
      <w:r>
        <w:rPr>
          <w:rFonts w:eastAsia="宋体"/>
          <w:lang w:val="x-none"/>
        </w:rPr>
        <w:t>agreements have been achieved</w:t>
      </w:r>
      <w:r w:rsidR="008F1A13">
        <w:rPr>
          <w:rFonts w:eastAsia="宋体" w:hint="eastAsia"/>
          <w:lang w:val="x-none" w:eastAsia="zh-CN"/>
        </w:rPr>
        <w:t xml:space="preserve"> in previous meetings </w:t>
      </w:r>
      <w:r w:rsidR="00FA1C72">
        <w:rPr>
          <w:rFonts w:eastAsia="宋体"/>
          <w:lang w:val="x-none" w:eastAsia="zh-CN"/>
        </w:rPr>
        <w:fldChar w:fldCharType="begin"/>
      </w:r>
      <w:r w:rsidR="00FA1C72">
        <w:rPr>
          <w:rFonts w:eastAsia="宋体"/>
          <w:lang w:val="x-none" w:eastAsia="zh-CN"/>
        </w:rPr>
        <w:instrText xml:space="preserve"> </w:instrText>
      </w:r>
      <w:r w:rsidR="00FA1C72">
        <w:rPr>
          <w:rFonts w:eastAsia="宋体" w:hint="eastAsia"/>
          <w:lang w:val="x-none" w:eastAsia="zh-CN"/>
        </w:rPr>
        <w:instrText>REF _Ref131636211 \r \h</w:instrText>
      </w:r>
      <w:r w:rsidR="00FA1C72">
        <w:rPr>
          <w:rFonts w:eastAsia="宋体"/>
          <w:lang w:val="x-none" w:eastAsia="zh-CN"/>
        </w:rPr>
        <w:instrText xml:space="preserve"> </w:instrText>
      </w:r>
      <w:r w:rsidR="00FA1C72">
        <w:rPr>
          <w:rFonts w:eastAsia="宋体"/>
          <w:lang w:val="x-none" w:eastAsia="zh-CN"/>
        </w:rPr>
      </w:r>
      <w:r w:rsidR="00FA1C72">
        <w:rPr>
          <w:rFonts w:eastAsia="宋体"/>
          <w:lang w:val="x-none" w:eastAsia="zh-CN"/>
        </w:rPr>
        <w:fldChar w:fldCharType="separate"/>
      </w:r>
      <w:r w:rsidR="000F14EB">
        <w:rPr>
          <w:rFonts w:eastAsia="宋体"/>
          <w:lang w:val="x-none" w:eastAsia="zh-CN"/>
        </w:rPr>
        <w:t>[2]</w:t>
      </w:r>
      <w:r w:rsidR="00FA1C72">
        <w:rPr>
          <w:rFonts w:eastAsia="宋体"/>
          <w:lang w:val="x-none" w:eastAsia="zh-CN"/>
        </w:rPr>
        <w:fldChar w:fldCharType="end"/>
      </w:r>
      <w:r w:rsidR="008F1A13">
        <w:rPr>
          <w:rFonts w:eastAsia="宋体"/>
          <w:lang w:val="x-none" w:eastAsia="zh-CN"/>
        </w:rPr>
        <w:fldChar w:fldCharType="begin"/>
      </w:r>
      <w:r w:rsidR="008F1A13">
        <w:rPr>
          <w:rFonts w:eastAsia="宋体"/>
          <w:lang w:val="x-none" w:eastAsia="zh-CN"/>
        </w:rPr>
        <w:instrText xml:space="preserve"> </w:instrText>
      </w:r>
      <w:r w:rsidR="008F1A13">
        <w:rPr>
          <w:rFonts w:eastAsia="宋体" w:hint="eastAsia"/>
          <w:lang w:val="x-none" w:eastAsia="zh-CN"/>
        </w:rPr>
        <w:instrText>REF _Ref126828080 \r \h</w:instrText>
      </w:r>
      <w:r w:rsidR="008F1A13">
        <w:rPr>
          <w:rFonts w:eastAsia="宋体"/>
          <w:lang w:val="x-none" w:eastAsia="zh-CN"/>
        </w:rPr>
        <w:instrText xml:space="preserve"> </w:instrText>
      </w:r>
      <w:r w:rsidR="008F1A13">
        <w:rPr>
          <w:rFonts w:eastAsia="宋体"/>
          <w:lang w:val="x-none" w:eastAsia="zh-CN"/>
        </w:rPr>
      </w:r>
      <w:r w:rsidR="008F1A13">
        <w:rPr>
          <w:rFonts w:eastAsia="宋体"/>
          <w:lang w:val="x-none" w:eastAsia="zh-CN"/>
        </w:rPr>
        <w:fldChar w:fldCharType="separate"/>
      </w:r>
      <w:r w:rsidR="000F14EB">
        <w:rPr>
          <w:rFonts w:eastAsia="宋体"/>
          <w:lang w:val="x-none" w:eastAsia="zh-CN"/>
        </w:rPr>
        <w:t>[5]</w:t>
      </w:r>
      <w:r w:rsidR="008F1A13">
        <w:rPr>
          <w:rFonts w:eastAsia="宋体"/>
          <w:lang w:val="x-none" w:eastAsia="zh-CN"/>
        </w:rPr>
        <w:fldChar w:fldCharType="end"/>
      </w:r>
      <w:r>
        <w:rPr>
          <w:rFonts w:eastAsia="宋体"/>
          <w:lang w:val="x-none"/>
        </w:rPr>
        <w:t>:</w:t>
      </w:r>
    </w:p>
    <w:tbl>
      <w:tblPr>
        <w:tblStyle w:val="a4"/>
        <w:tblW w:w="0" w:type="auto"/>
        <w:tblLook w:val="04A0" w:firstRow="1" w:lastRow="0" w:firstColumn="1" w:lastColumn="0" w:noHBand="0" w:noVBand="1"/>
      </w:tblPr>
      <w:tblGrid>
        <w:gridCol w:w="9286"/>
      </w:tblGrid>
      <w:tr w:rsidR="00D44F25" w14:paraId="2DEF2B48" w14:textId="77777777" w:rsidTr="00927266">
        <w:tc>
          <w:tcPr>
            <w:tcW w:w="9286" w:type="dxa"/>
          </w:tcPr>
          <w:p w14:paraId="267FC554" w14:textId="61AF159B" w:rsidR="00A4695F" w:rsidRPr="00A4695F" w:rsidRDefault="00A4695F" w:rsidP="00A4695F">
            <w:pPr>
              <w:spacing w:after="120"/>
              <w:contextualSpacing/>
              <w:rPr>
                <w:rFonts w:eastAsiaTheme="minorEastAsia"/>
                <w:iCs/>
                <w:highlight w:val="green"/>
                <w:lang w:eastAsia="zh-CN"/>
              </w:rPr>
            </w:pPr>
            <w:r>
              <w:rPr>
                <w:rFonts w:eastAsia="Gulim"/>
                <w:b/>
                <w:bCs/>
                <w:iCs/>
                <w:highlight w:val="green"/>
                <w:shd w:val="clear" w:color="auto" w:fill="FFFF00"/>
              </w:rPr>
              <w:t>Agreement</w:t>
            </w:r>
            <w:r>
              <w:rPr>
                <w:rFonts w:eastAsiaTheme="minorEastAsia" w:hint="eastAsia"/>
                <w:b/>
                <w:bCs/>
                <w:iCs/>
                <w:highlight w:val="green"/>
                <w:shd w:val="clear" w:color="auto" w:fill="FFFF00"/>
                <w:lang w:eastAsia="zh-CN"/>
              </w:rPr>
              <w:t xml:space="preserve"> (RAN1 #111)</w:t>
            </w:r>
          </w:p>
          <w:p w14:paraId="0EC1F525" w14:textId="77777777" w:rsidR="00A4695F" w:rsidRDefault="00A4695F" w:rsidP="00A4695F">
            <w:pPr>
              <w:spacing w:after="120"/>
              <w:contextualSpacing/>
              <w:rPr>
                <w:rFonts w:eastAsia="Batang"/>
                <w:iCs/>
              </w:rPr>
            </w:pPr>
            <w:r>
              <w:rPr>
                <w:rFonts w:eastAsia="Batang"/>
                <w:iCs/>
              </w:rPr>
              <w:t xml:space="preserve">For a fully coherent uplink precoding by an 8TX UE, </w:t>
            </w:r>
          </w:p>
          <w:p w14:paraId="41E646D0" w14:textId="77777777" w:rsidR="00A4695F" w:rsidRDefault="00A4695F" w:rsidP="00A4695F">
            <w:pPr>
              <w:numPr>
                <w:ilvl w:val="0"/>
                <w:numId w:val="48"/>
              </w:numPr>
              <w:spacing w:afterLines="0" w:after="120"/>
              <w:contextualSpacing/>
              <w:jc w:val="both"/>
              <w:rPr>
                <w:rFonts w:eastAsia="Batang"/>
                <w:iCs/>
                <w:lang w:eastAsia="zh-CN"/>
              </w:rPr>
            </w:pPr>
            <w:r>
              <w:rPr>
                <w:rFonts w:eastAsia="Batang"/>
                <w:iCs/>
                <w:lang w:eastAsia="zh-CN"/>
              </w:rPr>
              <w:t>Support NR Rel-15 single panel DL Type I codebook as the starting point for design of the codebook</w:t>
            </w:r>
          </w:p>
          <w:p w14:paraId="3A376025" w14:textId="77777777" w:rsidR="00A4695F" w:rsidRDefault="00A4695F" w:rsidP="00A4695F">
            <w:pPr>
              <w:numPr>
                <w:ilvl w:val="1"/>
                <w:numId w:val="48"/>
              </w:numPr>
              <w:spacing w:afterLines="0" w:after="120"/>
              <w:contextualSpacing/>
              <w:jc w:val="both"/>
              <w:rPr>
                <w:rFonts w:eastAsia="Batang"/>
                <w:iCs/>
                <w:lang w:eastAsia="zh-CN"/>
              </w:rPr>
            </w:pPr>
            <w:r>
              <w:rPr>
                <w:rFonts w:eastAsia="Batang"/>
                <w:iCs/>
                <w:lang w:eastAsia="zh-CN"/>
              </w:rPr>
              <w:t xml:space="preserve">FFS: For a constructed codebook with size M based on above method, </w:t>
            </w:r>
            <w:proofErr w:type="gramStart"/>
            <w:r>
              <w:rPr>
                <w:rFonts w:eastAsia="Batang"/>
                <w:iCs/>
                <w:lang w:eastAsia="zh-CN"/>
              </w:rPr>
              <w:t xml:space="preserve">unless </w:t>
            </w:r>
            <w:proofErr w:type="gramEnd"/>
            <m:oMath>
              <m:r>
                <w:rPr>
                  <w:rFonts w:ascii="Cambria Math" w:hAnsi="Cambria Math"/>
                </w:rPr>
                <m:t>M=</m:t>
              </m:r>
              <m:sSup>
                <m:sSupPr>
                  <m:ctrlPr>
                    <w:rPr>
                      <w:rFonts w:ascii="Cambria Math" w:hAnsi="Cambria Math"/>
                      <w:i/>
                      <w:iCs/>
                    </w:rPr>
                  </m:ctrlPr>
                </m:sSupPr>
                <m:e>
                  <m:r>
                    <w:rPr>
                      <w:rFonts w:ascii="Cambria Math" w:hAnsi="Cambria Math"/>
                    </w:rPr>
                    <m:t>2</m:t>
                  </m:r>
                </m:e>
                <m:sup>
                  <m:r>
                    <w:rPr>
                      <w:rFonts w:ascii="Cambria Math" w:hAnsi="Cambria Math"/>
                    </w:rPr>
                    <m:t>N</m:t>
                  </m:r>
                </m:sup>
              </m:sSup>
            </m:oMath>
            <w:r>
              <w:rPr>
                <w:rFonts w:eastAsia="Batang"/>
                <w:iCs/>
                <w:lang w:eastAsia="zh-CN"/>
              </w:rPr>
              <w:t xml:space="preserve">; </w:t>
            </w:r>
            <w:r>
              <w:rPr>
                <w:rFonts w:eastAsia="Batang"/>
                <w:iCs/>
                <w:lang w:eastAsia="zh-CN"/>
              </w:rPr>
              <w:lastRenderedPageBreak/>
              <w:t xml:space="preserve">otherwise, round up the codebook size to the smallest integer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&gt;M</m:t>
              </m:r>
            </m:oMath>
            <w:r>
              <w:rPr>
                <w:rFonts w:eastAsia="Batang"/>
                <w:iCs/>
                <w:lang w:eastAsia="zh-CN"/>
              </w:rPr>
              <w:t xml:space="preserve"> by adding </w:t>
            </w:r>
            <m:oMath>
              <m:sSup>
                <m:sSupPr>
                  <m:ctrlPr>
                    <w:rPr>
                      <w:rFonts w:ascii="Cambria Math" w:hAnsi="Cambria Math"/>
                      <w:i/>
                      <w:iCs/>
                    </w:rPr>
                  </m:ctrlPr>
                </m:sSupPr>
                <m:e>
                  <m:r>
                    <w:rPr>
                      <w:rFonts w:ascii="Cambria Math" w:hAnsi="Cambria Math"/>
                    </w:rPr>
                    <m:t>2</m:t>
                  </m:r>
                </m:e>
                <m:sup>
                  <m:r>
                    <w:rPr>
                      <w:rFonts w:ascii="Cambria Math" w:hAnsi="Cambria Math"/>
                    </w:rPr>
                    <m:t>N</m:t>
                  </m:r>
                </m:sup>
              </m:sSup>
              <m:r>
                <w:rPr>
                  <w:rFonts w:ascii="Cambria Math" w:hAnsi="Cambria Math"/>
                </w:rPr>
                <m:t>-M</m:t>
              </m:r>
            </m:oMath>
            <w:r>
              <w:rPr>
                <w:rFonts w:eastAsia="Batang"/>
                <w:iCs/>
                <w:lang w:eastAsia="zh-CN"/>
              </w:rPr>
              <w:t xml:space="preserve"> precoders generated via Alt 2a. </w:t>
            </w:r>
          </w:p>
          <w:p w14:paraId="7A7A4232" w14:textId="79704953" w:rsidR="00A4695F" w:rsidRDefault="00A4695F" w:rsidP="00A4695F">
            <w:pPr>
              <w:spacing w:after="120"/>
              <w:contextualSpacing/>
              <w:rPr>
                <w:rFonts w:eastAsiaTheme="minorEastAsia"/>
                <w:b/>
                <w:bCs/>
                <w:iCs/>
                <w:highlight w:val="green"/>
                <w:shd w:val="clear" w:color="auto" w:fill="FFFF00"/>
                <w:lang w:eastAsia="zh-CN"/>
              </w:rPr>
            </w:pPr>
            <w:r>
              <w:rPr>
                <w:rFonts w:eastAsia="Batang"/>
                <w:iCs/>
                <w:lang w:eastAsia="zh-CN"/>
              </w:rPr>
              <w:t>No LS to RAN4 will be needed</w:t>
            </w:r>
          </w:p>
          <w:p w14:paraId="7E867B2A" w14:textId="1D0AB3A6" w:rsidR="00851DE3" w:rsidRPr="00851DE3" w:rsidRDefault="00851DE3" w:rsidP="00851DE3">
            <w:pPr>
              <w:spacing w:after="120"/>
              <w:contextualSpacing/>
              <w:rPr>
                <w:rFonts w:eastAsia="Gulim"/>
                <w:b/>
                <w:bCs/>
                <w:iCs/>
                <w:highlight w:val="green"/>
                <w:shd w:val="clear" w:color="auto" w:fill="FFFF00"/>
              </w:rPr>
            </w:pPr>
            <w:r w:rsidRPr="00851DE3">
              <w:rPr>
                <w:rFonts w:eastAsia="Gulim"/>
                <w:b/>
                <w:bCs/>
                <w:iCs/>
                <w:highlight w:val="green"/>
                <w:shd w:val="clear" w:color="auto" w:fill="FFFF00"/>
              </w:rPr>
              <w:t>Agreement</w:t>
            </w:r>
            <w:r w:rsidR="00A4695F">
              <w:rPr>
                <w:rFonts w:eastAsiaTheme="minorEastAsia" w:hint="eastAsia"/>
                <w:b/>
                <w:bCs/>
                <w:iCs/>
                <w:highlight w:val="green"/>
                <w:shd w:val="clear" w:color="auto" w:fill="FFFF00"/>
                <w:lang w:eastAsia="zh-CN"/>
              </w:rPr>
              <w:t xml:space="preserve"> (RAN1 #112)</w:t>
            </w:r>
          </w:p>
          <w:p w14:paraId="082FFD03" w14:textId="77777777" w:rsidR="00851DE3" w:rsidRPr="00851DE3" w:rsidRDefault="00851DE3" w:rsidP="00851DE3">
            <w:pPr>
              <w:spacing w:after="120"/>
              <w:contextualSpacing/>
              <w:rPr>
                <w:rFonts w:eastAsia="Batang"/>
                <w:iCs/>
              </w:rPr>
            </w:pPr>
            <w:r w:rsidRPr="00851DE3">
              <w:rPr>
                <w:rFonts w:eastAsia="Batang"/>
                <w:iCs/>
              </w:rPr>
              <w:t>For fully coherent uplink precoding by an 8TX UE, based on NR Rel-15 single panel DL Type I codebook, the following pairs of (N1, N2) values are supported,</w:t>
            </w:r>
          </w:p>
          <w:p w14:paraId="340A0E38" w14:textId="77777777" w:rsidR="00851DE3" w:rsidRPr="00851DE3" w:rsidRDefault="00851DE3" w:rsidP="00A4695F">
            <w:pPr>
              <w:numPr>
                <w:ilvl w:val="0"/>
                <w:numId w:val="48"/>
              </w:numPr>
              <w:spacing w:afterLines="0" w:after="120"/>
              <w:contextualSpacing/>
              <w:jc w:val="both"/>
              <w:rPr>
                <w:rFonts w:eastAsia="Batang"/>
                <w:iCs/>
                <w:lang w:eastAsia="zh-CN"/>
              </w:rPr>
            </w:pPr>
            <w:r w:rsidRPr="00851DE3">
              <w:rPr>
                <w:rFonts w:eastAsia="Batang"/>
                <w:iCs/>
                <w:lang w:eastAsia="zh-CN"/>
              </w:rPr>
              <w:t>(N1, N2) = (4, 1)</w:t>
            </w:r>
          </w:p>
          <w:p w14:paraId="00D041AE" w14:textId="4715965F" w:rsidR="00851DE3" w:rsidRPr="00851DE3" w:rsidRDefault="00851DE3" w:rsidP="00A4695F">
            <w:pPr>
              <w:numPr>
                <w:ilvl w:val="0"/>
                <w:numId w:val="48"/>
              </w:numPr>
              <w:spacing w:afterLines="0" w:after="120"/>
              <w:contextualSpacing/>
              <w:jc w:val="both"/>
              <w:rPr>
                <w:rFonts w:eastAsia="Batang"/>
                <w:iCs/>
                <w:lang w:eastAsia="zh-CN"/>
              </w:rPr>
            </w:pPr>
            <w:r w:rsidRPr="00851DE3">
              <w:rPr>
                <w:rFonts w:eastAsia="Batang"/>
                <w:iCs/>
                <w:lang w:eastAsia="zh-CN"/>
              </w:rPr>
              <w:t>(N1, N2) = (2, 2)</w:t>
            </w:r>
          </w:p>
          <w:p w14:paraId="507460B0" w14:textId="77777777" w:rsidR="00851DE3" w:rsidRPr="00E708FC" w:rsidRDefault="00851DE3" w:rsidP="00851DE3">
            <w:pPr>
              <w:spacing w:after="120"/>
              <w:contextualSpacing/>
              <w:jc w:val="both"/>
              <w:rPr>
                <w:rFonts w:cs="Times"/>
              </w:rPr>
            </w:pPr>
            <w:r w:rsidRPr="00E708FC">
              <w:rPr>
                <w:rFonts w:cs="Times"/>
              </w:rPr>
              <w:t>A pair of (N1, N2) can be configured with subject to UE capability.</w:t>
            </w:r>
          </w:p>
          <w:p w14:paraId="5A8830E9" w14:textId="04969ECD" w:rsidR="00A4695F" w:rsidRPr="00A4695F" w:rsidRDefault="00A4695F" w:rsidP="00E0414C">
            <w:pPr>
              <w:spacing w:after="120"/>
              <w:contextualSpacing/>
              <w:rPr>
                <w:rFonts w:eastAsia="Gulim"/>
                <w:b/>
                <w:bCs/>
                <w:iCs/>
                <w:highlight w:val="green"/>
                <w:shd w:val="clear" w:color="auto" w:fill="FFFF00"/>
              </w:rPr>
            </w:pPr>
            <w:r w:rsidRPr="00A4695F">
              <w:rPr>
                <w:rFonts w:eastAsia="Gulim"/>
                <w:b/>
                <w:bCs/>
                <w:iCs/>
                <w:highlight w:val="green"/>
                <w:shd w:val="clear" w:color="auto" w:fill="FFFF00"/>
              </w:rPr>
              <w:t>Agreement</w:t>
            </w:r>
            <w:r>
              <w:rPr>
                <w:rFonts w:eastAsiaTheme="minorEastAsia" w:hint="eastAsia"/>
                <w:b/>
                <w:bCs/>
                <w:iCs/>
                <w:highlight w:val="green"/>
                <w:shd w:val="clear" w:color="auto" w:fill="FFFF00"/>
                <w:lang w:eastAsia="zh-CN"/>
              </w:rPr>
              <w:t xml:space="preserve"> (RAN1 #112)</w:t>
            </w:r>
          </w:p>
          <w:p w14:paraId="35C95348" w14:textId="77777777" w:rsidR="00A4695F" w:rsidRPr="00A4695F" w:rsidRDefault="00A4695F" w:rsidP="00E0414C">
            <w:pPr>
              <w:spacing w:after="120"/>
              <w:contextualSpacing/>
              <w:rPr>
                <w:rFonts w:eastAsia="Batang"/>
                <w:iCs/>
              </w:rPr>
            </w:pPr>
            <w:r w:rsidRPr="00A4695F">
              <w:rPr>
                <w:rFonts w:eastAsia="Batang"/>
                <w:iCs/>
              </w:rPr>
              <w:t>Fully coherent uplink precoding by an 8TX UE, based on NR Rel-15 single panel DL Type I codebook</w:t>
            </w:r>
          </w:p>
          <w:p w14:paraId="078CB592" w14:textId="77777777" w:rsidR="00A4695F" w:rsidRPr="00A4695F" w:rsidRDefault="00A4695F" w:rsidP="00A4695F">
            <w:pPr>
              <w:numPr>
                <w:ilvl w:val="0"/>
                <w:numId w:val="48"/>
              </w:numPr>
              <w:spacing w:afterLines="0" w:after="120"/>
              <w:contextualSpacing/>
              <w:jc w:val="both"/>
              <w:rPr>
                <w:rFonts w:eastAsia="Batang"/>
                <w:iCs/>
                <w:lang w:eastAsia="zh-CN"/>
              </w:rPr>
            </w:pPr>
            <w:r w:rsidRPr="00A4695F">
              <w:rPr>
                <w:rFonts w:eastAsia="Batang"/>
                <w:iCs/>
                <w:lang w:eastAsia="zh-CN"/>
              </w:rPr>
              <w:t>Precoding matrices generated according to (O1, O2) = (1, 1) is supported</w:t>
            </w:r>
          </w:p>
          <w:p w14:paraId="3C1E4F4C" w14:textId="77777777" w:rsidR="00A4695F" w:rsidRPr="00A4695F" w:rsidRDefault="00A4695F" w:rsidP="00A4695F">
            <w:pPr>
              <w:numPr>
                <w:ilvl w:val="0"/>
                <w:numId w:val="48"/>
              </w:numPr>
              <w:spacing w:afterLines="0" w:after="120"/>
              <w:contextualSpacing/>
              <w:jc w:val="both"/>
              <w:rPr>
                <w:rFonts w:eastAsia="Batang"/>
                <w:iCs/>
                <w:lang w:eastAsia="zh-CN"/>
              </w:rPr>
            </w:pPr>
            <w:r w:rsidRPr="00A4695F">
              <w:rPr>
                <w:rFonts w:eastAsia="Batang"/>
                <w:iCs/>
                <w:lang w:eastAsia="zh-CN"/>
              </w:rPr>
              <w:t>Further study additional support of precoding matrices generated according to (O1, O2) where O1&gt;1 or O2&gt;1</w:t>
            </w:r>
          </w:p>
          <w:p w14:paraId="71D4E55B" w14:textId="77777777" w:rsidR="00A4695F" w:rsidRPr="00A4695F" w:rsidRDefault="00A4695F" w:rsidP="00A4695F">
            <w:pPr>
              <w:numPr>
                <w:ilvl w:val="1"/>
                <w:numId w:val="48"/>
              </w:numPr>
              <w:spacing w:afterLines="0" w:after="120"/>
              <w:contextualSpacing/>
              <w:jc w:val="both"/>
              <w:rPr>
                <w:rFonts w:eastAsia="Batang"/>
                <w:iCs/>
                <w:lang w:eastAsia="zh-CN"/>
              </w:rPr>
            </w:pPr>
            <w:r w:rsidRPr="00A4695F">
              <w:rPr>
                <w:rFonts w:eastAsia="Batang"/>
                <w:iCs/>
                <w:lang w:eastAsia="zh-CN"/>
              </w:rPr>
              <w:t>Subject to UE capability</w:t>
            </w:r>
          </w:p>
          <w:p w14:paraId="0F6FD098" w14:textId="77777777" w:rsidR="00A4695F" w:rsidRPr="00A4695F" w:rsidRDefault="00A4695F" w:rsidP="00A4695F">
            <w:pPr>
              <w:numPr>
                <w:ilvl w:val="0"/>
                <w:numId w:val="48"/>
              </w:numPr>
              <w:spacing w:afterLines="0" w:after="120"/>
              <w:contextualSpacing/>
              <w:jc w:val="both"/>
              <w:rPr>
                <w:rFonts w:eastAsia="Batang"/>
                <w:iCs/>
                <w:lang w:eastAsia="zh-CN"/>
              </w:rPr>
            </w:pPr>
            <w:r w:rsidRPr="00A4695F">
              <w:rPr>
                <w:rFonts w:eastAsia="Batang"/>
                <w:iCs/>
                <w:lang w:eastAsia="zh-CN"/>
              </w:rPr>
              <w:t>FFS: Different O1, O2 values for different ranks</w:t>
            </w:r>
          </w:p>
          <w:p w14:paraId="4B46F874" w14:textId="2156DEB0" w:rsidR="00086791" w:rsidRPr="00086791" w:rsidRDefault="00086791" w:rsidP="00086791">
            <w:pPr>
              <w:spacing w:after="120"/>
              <w:contextualSpacing/>
              <w:rPr>
                <w:rFonts w:eastAsia="Gulim"/>
                <w:b/>
                <w:bCs/>
                <w:iCs/>
                <w:highlight w:val="green"/>
                <w:shd w:val="clear" w:color="auto" w:fill="FFFF00"/>
              </w:rPr>
            </w:pPr>
            <w:r w:rsidRPr="00086791">
              <w:rPr>
                <w:rFonts w:eastAsia="Gulim"/>
                <w:b/>
                <w:bCs/>
                <w:iCs/>
                <w:highlight w:val="green"/>
                <w:shd w:val="clear" w:color="auto" w:fill="FFFF00"/>
              </w:rPr>
              <w:t>Agreement</w:t>
            </w:r>
            <w:r w:rsidR="00A4695F">
              <w:rPr>
                <w:rFonts w:eastAsiaTheme="minorEastAsia" w:hint="eastAsia"/>
                <w:b/>
                <w:bCs/>
                <w:iCs/>
                <w:highlight w:val="green"/>
                <w:shd w:val="clear" w:color="auto" w:fill="FFFF00"/>
                <w:lang w:eastAsia="zh-CN"/>
              </w:rPr>
              <w:t xml:space="preserve"> (RAN1 #112)</w:t>
            </w:r>
          </w:p>
          <w:p w14:paraId="7CB65CF8" w14:textId="77777777" w:rsidR="00086791" w:rsidRPr="00086791" w:rsidRDefault="00086791" w:rsidP="00086791">
            <w:pPr>
              <w:spacing w:after="120"/>
              <w:contextualSpacing/>
              <w:rPr>
                <w:rFonts w:eastAsia="Batang"/>
                <w:iCs/>
              </w:rPr>
            </w:pPr>
            <w:r w:rsidRPr="00086791">
              <w:rPr>
                <w:rFonts w:eastAsia="Batang"/>
                <w:iCs/>
              </w:rPr>
              <w:t>For fully coherent uplink precoding by an 8TX UE, based on NR Rel-15 single panel DL Type I codebook (</w:t>
            </w:r>
            <w:proofErr w:type="spellStart"/>
            <w:r w:rsidRPr="00086791">
              <w:rPr>
                <w:rFonts w:eastAsia="Batang"/>
                <w:iCs/>
              </w:rPr>
              <w:t>CodebookMode</w:t>
            </w:r>
            <w:proofErr w:type="spellEnd"/>
            <w:r w:rsidRPr="00086791">
              <w:rPr>
                <w:rFonts w:eastAsia="Batang"/>
                <w:iCs/>
              </w:rPr>
              <w:t xml:space="preserve">=1), </w:t>
            </w:r>
          </w:p>
          <w:p w14:paraId="7B198655" w14:textId="77777777" w:rsidR="00086791" w:rsidRPr="00086791" w:rsidRDefault="00086791" w:rsidP="00A4695F">
            <w:pPr>
              <w:numPr>
                <w:ilvl w:val="0"/>
                <w:numId w:val="48"/>
              </w:numPr>
              <w:spacing w:afterLines="0" w:after="120"/>
              <w:contextualSpacing/>
              <w:jc w:val="both"/>
              <w:rPr>
                <w:rFonts w:eastAsia="Batang"/>
                <w:iCs/>
                <w:lang w:eastAsia="zh-CN"/>
              </w:rPr>
            </w:pPr>
            <w:r w:rsidRPr="00086791">
              <w:rPr>
                <w:rFonts w:eastAsia="Batang"/>
                <w:iCs/>
                <w:lang w:eastAsia="zh-CN"/>
              </w:rPr>
              <w:t>Study whether/how to support (O1, O2) = (2,1), (2,2)</w:t>
            </w:r>
          </w:p>
          <w:p w14:paraId="1D436EFB" w14:textId="77777777" w:rsidR="00086791" w:rsidRPr="00891293" w:rsidRDefault="00086791" w:rsidP="00A4695F">
            <w:pPr>
              <w:numPr>
                <w:ilvl w:val="1"/>
                <w:numId w:val="48"/>
              </w:numPr>
              <w:spacing w:afterLines="0" w:after="120"/>
              <w:contextualSpacing/>
              <w:jc w:val="both"/>
              <w:rPr>
                <w:rFonts w:eastAsia="Batang"/>
                <w:iCs/>
                <w:lang w:eastAsia="zh-CN"/>
              </w:rPr>
            </w:pPr>
            <w:r w:rsidRPr="00891293">
              <w:rPr>
                <w:rFonts w:eastAsia="Batang"/>
                <w:iCs/>
                <w:lang w:eastAsia="zh-CN"/>
              </w:rPr>
              <w:t>whether for all rank, or rank 1-2, or rank 3-8</w:t>
            </w:r>
          </w:p>
          <w:p w14:paraId="3F054FA7" w14:textId="77777777" w:rsidR="00086791" w:rsidRPr="00891293" w:rsidRDefault="00086791" w:rsidP="00A4695F">
            <w:pPr>
              <w:numPr>
                <w:ilvl w:val="1"/>
                <w:numId w:val="48"/>
              </w:numPr>
              <w:spacing w:afterLines="0" w:after="120"/>
              <w:contextualSpacing/>
              <w:jc w:val="both"/>
              <w:rPr>
                <w:rFonts w:eastAsia="Batang"/>
                <w:iCs/>
                <w:lang w:eastAsia="zh-CN"/>
              </w:rPr>
            </w:pPr>
            <w:r w:rsidRPr="00891293">
              <w:rPr>
                <w:rFonts w:eastAsia="Batang"/>
                <w:iCs/>
                <w:lang w:eastAsia="zh-CN"/>
              </w:rPr>
              <w:t>applicability of different (O1, O2) values per agreed (N1, N2)</w:t>
            </w:r>
          </w:p>
          <w:p w14:paraId="556FA45D" w14:textId="605915C1" w:rsidR="00B02239" w:rsidRPr="00086791" w:rsidRDefault="00086791" w:rsidP="00A4695F">
            <w:pPr>
              <w:numPr>
                <w:ilvl w:val="1"/>
                <w:numId w:val="48"/>
              </w:numPr>
              <w:spacing w:afterLines="0" w:after="120"/>
              <w:contextualSpacing/>
              <w:jc w:val="both"/>
              <w:rPr>
                <w:sz w:val="22"/>
                <w:szCs w:val="22"/>
                <w:lang w:eastAsia="x-none"/>
              </w:rPr>
            </w:pPr>
            <w:r w:rsidRPr="00891293">
              <w:rPr>
                <w:rFonts w:eastAsia="Batang"/>
                <w:iCs/>
                <w:lang w:eastAsia="zh-CN"/>
              </w:rPr>
              <w:t>companies are encouraged to submit simulation results</w:t>
            </w:r>
          </w:p>
        </w:tc>
      </w:tr>
    </w:tbl>
    <w:p w14:paraId="173CCA66" w14:textId="1CFC195F" w:rsidR="008F1A13" w:rsidRPr="000F14EB" w:rsidRDefault="0026003E" w:rsidP="00AC4E9B">
      <w:pPr>
        <w:spacing w:beforeLines="50" w:before="120" w:after="120"/>
        <w:jc w:val="both"/>
        <w:rPr>
          <w:rFonts w:eastAsiaTheme="minorEastAsia"/>
          <w:iCs/>
          <w:lang w:eastAsia="zh-CN"/>
        </w:rPr>
      </w:pPr>
      <w:r w:rsidRPr="000F14EB">
        <w:rPr>
          <w:rFonts w:eastAsia="宋体" w:hint="eastAsia"/>
          <w:lang w:val="x-none" w:eastAsia="zh-CN"/>
        </w:rPr>
        <w:lastRenderedPageBreak/>
        <w:t xml:space="preserve">For NR Rel-15 DL single panel Type I codebook, for a given (N1, N2), only one (O1, O2) combination is supported. For full-coherent codebook generated based  </w:t>
      </w:r>
      <w:r w:rsidRPr="000F14EB">
        <w:rPr>
          <w:rFonts w:eastAsia="Batang"/>
          <w:iCs/>
        </w:rPr>
        <w:t>NR Rel-15 single panel DL Type I codebook</w:t>
      </w:r>
      <w:r w:rsidRPr="000F14EB">
        <w:rPr>
          <w:rFonts w:eastAsiaTheme="minorEastAsia" w:hint="eastAsia"/>
          <w:iCs/>
          <w:lang w:eastAsia="zh-CN"/>
        </w:rPr>
        <w:t>, there is no strong motivation to support multiple combinations of (O1,</w:t>
      </w:r>
      <w:r w:rsidR="009D6CB3" w:rsidRPr="000F14EB">
        <w:rPr>
          <w:rFonts w:eastAsiaTheme="minorEastAsia" w:hint="eastAsia"/>
          <w:iCs/>
          <w:lang w:eastAsia="zh-CN"/>
        </w:rPr>
        <w:t xml:space="preserve"> </w:t>
      </w:r>
      <w:r w:rsidRPr="000F14EB">
        <w:rPr>
          <w:rFonts w:eastAsiaTheme="minorEastAsia" w:hint="eastAsia"/>
          <w:iCs/>
          <w:lang w:eastAsia="zh-CN"/>
        </w:rPr>
        <w:t xml:space="preserve">O2) for a given (N1, N2). </w:t>
      </w:r>
    </w:p>
    <w:p w14:paraId="2966E27A" w14:textId="2E4911F4" w:rsidR="002512B1" w:rsidRPr="000F14EB" w:rsidRDefault="002512B1" w:rsidP="002512B1">
      <w:pPr>
        <w:spacing w:beforeLines="50" w:before="120" w:after="120"/>
        <w:jc w:val="both"/>
        <w:rPr>
          <w:b/>
          <w:lang w:val="x-none"/>
        </w:rPr>
      </w:pPr>
      <w:r w:rsidRPr="000F14EB">
        <w:rPr>
          <w:b/>
          <w:lang w:val="x-none"/>
        </w:rPr>
        <w:t xml:space="preserve">Proposal </w:t>
      </w:r>
      <w:r w:rsidRPr="000F14EB">
        <w:rPr>
          <w:b/>
          <w:lang w:val="x-none"/>
        </w:rPr>
        <w:fldChar w:fldCharType="begin"/>
      </w:r>
      <w:r w:rsidRPr="000F14EB">
        <w:rPr>
          <w:b/>
          <w:lang w:val="x-none"/>
        </w:rPr>
        <w:instrText xml:space="preserve"> SEQ Proposal \* ARABIC </w:instrText>
      </w:r>
      <w:r w:rsidRPr="000F14EB">
        <w:rPr>
          <w:b/>
          <w:lang w:val="x-none"/>
        </w:rPr>
        <w:fldChar w:fldCharType="separate"/>
      </w:r>
      <w:r w:rsidR="000F14EB" w:rsidRPr="000F14EB">
        <w:rPr>
          <w:b/>
          <w:noProof/>
          <w:lang w:val="x-none"/>
        </w:rPr>
        <w:t>6</w:t>
      </w:r>
      <w:r w:rsidRPr="000F14EB">
        <w:rPr>
          <w:b/>
          <w:lang w:val="x-none"/>
        </w:rPr>
        <w:fldChar w:fldCharType="end"/>
      </w:r>
      <w:r w:rsidRPr="000F14EB">
        <w:rPr>
          <w:b/>
          <w:lang w:val="x-none"/>
        </w:rPr>
        <w:t>:</w:t>
      </w:r>
      <w:r w:rsidRPr="000F14EB">
        <w:rPr>
          <w:rFonts w:hint="eastAsia"/>
          <w:b/>
          <w:lang w:val="x-none"/>
        </w:rPr>
        <w:t xml:space="preserve"> </w:t>
      </w:r>
      <w:r w:rsidRPr="000F14EB">
        <w:rPr>
          <w:b/>
          <w:lang w:val="x-none"/>
        </w:rPr>
        <w:t>For fully coherent uplink precoding by an 8TX UE, based on NR Rel-15 single panel DL Type I codebook (</w:t>
      </w:r>
      <w:proofErr w:type="spellStart"/>
      <w:r w:rsidRPr="000F14EB">
        <w:rPr>
          <w:b/>
          <w:lang w:val="x-none"/>
        </w:rPr>
        <w:t>CodebookMode</w:t>
      </w:r>
      <w:proofErr w:type="spellEnd"/>
      <w:r w:rsidRPr="000F14EB">
        <w:rPr>
          <w:b/>
          <w:lang w:val="x-none"/>
        </w:rPr>
        <w:t>=1),</w:t>
      </w:r>
      <w:r w:rsidRPr="000F14EB">
        <w:rPr>
          <w:rFonts w:hint="eastAsia"/>
          <w:b/>
          <w:lang w:val="x-none"/>
        </w:rPr>
        <w:t xml:space="preserve"> combinations of </w:t>
      </w:r>
      <w:r w:rsidRPr="000F14EB">
        <w:rPr>
          <w:b/>
          <w:lang w:val="x-none"/>
        </w:rPr>
        <w:t xml:space="preserve">(O1, O2) </w:t>
      </w:r>
      <w:r w:rsidRPr="000F14EB">
        <w:rPr>
          <w:rFonts w:hint="eastAsia"/>
          <w:b/>
          <w:lang w:val="x-none"/>
        </w:rPr>
        <w:t xml:space="preserve">other than </w:t>
      </w:r>
      <w:r w:rsidRPr="000F14EB">
        <w:rPr>
          <w:b/>
          <w:lang w:val="x-none"/>
        </w:rPr>
        <w:t>(1, 1)</w:t>
      </w:r>
      <w:r w:rsidRPr="000F14EB">
        <w:rPr>
          <w:rFonts w:hint="eastAsia"/>
          <w:b/>
          <w:lang w:val="x-none"/>
        </w:rPr>
        <w:t xml:space="preserve"> </w:t>
      </w:r>
      <w:r w:rsidR="00F240EC">
        <w:rPr>
          <w:rFonts w:eastAsiaTheme="minorEastAsia" w:hint="eastAsia"/>
          <w:b/>
          <w:lang w:val="x-none" w:eastAsia="zh-CN"/>
        </w:rPr>
        <w:t>are</w:t>
      </w:r>
      <w:r w:rsidR="00F240EC" w:rsidRPr="000F14EB">
        <w:rPr>
          <w:rFonts w:hint="eastAsia"/>
          <w:b/>
          <w:lang w:val="x-none"/>
        </w:rPr>
        <w:t xml:space="preserve"> </w:t>
      </w:r>
      <w:r w:rsidRPr="000F14EB">
        <w:rPr>
          <w:rFonts w:hint="eastAsia"/>
          <w:b/>
          <w:lang w:val="x-none"/>
        </w:rPr>
        <w:t>not supported.</w:t>
      </w:r>
    </w:p>
    <w:p w14:paraId="1153673F" w14:textId="77777777" w:rsidR="003E4A5F" w:rsidRPr="000F14EB"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0F14EB">
        <w:rPr>
          <w:rFonts w:ascii="Arial" w:eastAsia="宋体" w:hAnsi="Arial" w:hint="eastAsia"/>
          <w:b/>
          <w:kern w:val="32"/>
          <w:sz w:val="28"/>
          <w:szCs w:val="20"/>
        </w:rPr>
        <w:t>SRS configuration and SRI/TPMI indication</w:t>
      </w:r>
    </w:p>
    <w:p w14:paraId="47ACA23F" w14:textId="77777777" w:rsidR="003E4A5F" w:rsidRPr="000F14EB" w:rsidRDefault="003E4A5F" w:rsidP="004566D0">
      <w:pPr>
        <w:pStyle w:val="2"/>
        <w:numPr>
          <w:ilvl w:val="1"/>
          <w:numId w:val="7"/>
        </w:numPr>
        <w:spacing w:beforeLines="50" w:before="120"/>
        <w:ind w:left="578" w:hanging="578"/>
        <w:rPr>
          <w:rFonts w:eastAsiaTheme="minorEastAsia"/>
          <w:lang w:val="en-US"/>
        </w:rPr>
      </w:pPr>
      <w:r w:rsidRPr="000F14EB">
        <w:rPr>
          <w:rFonts w:eastAsiaTheme="minorEastAsia"/>
          <w:lang w:val="en-US"/>
        </w:rPr>
        <w:t>C</w:t>
      </w:r>
      <w:r w:rsidRPr="000F14EB">
        <w:rPr>
          <w:rFonts w:eastAsiaTheme="minorEastAsia" w:hint="eastAsia"/>
          <w:lang w:val="en-US"/>
        </w:rPr>
        <w:t>odebook based PUSCH</w:t>
      </w:r>
    </w:p>
    <w:p w14:paraId="25317449" w14:textId="11960798" w:rsidR="00501F98" w:rsidRPr="000F14EB" w:rsidRDefault="00501F98" w:rsidP="001E0CA6">
      <w:pPr>
        <w:pStyle w:val="Normal9pointspacing"/>
        <w:spacing w:beforeLines="50" w:before="120" w:afterLines="50" w:after="120"/>
        <w:rPr>
          <w:rFonts w:eastAsiaTheme="minorEastAsia"/>
          <w:lang w:val="en-US" w:eastAsia="zh-CN"/>
        </w:rPr>
      </w:pPr>
      <w:r w:rsidRPr="000F14EB">
        <w:rPr>
          <w:rFonts w:eastAsiaTheme="minorEastAsia" w:hint="eastAsia"/>
          <w:lang w:val="en-US" w:eastAsia="zh-CN"/>
        </w:rPr>
        <w:t xml:space="preserve">For a codebook based </w:t>
      </w:r>
      <w:r w:rsidR="0021707F" w:rsidRPr="000F14EB">
        <w:rPr>
          <w:rFonts w:eastAsiaTheme="minorEastAsia" w:hint="eastAsia"/>
          <w:lang w:val="en-US" w:eastAsia="zh-CN"/>
        </w:rPr>
        <w:t xml:space="preserve">8TX </w:t>
      </w:r>
      <w:r w:rsidRPr="000F14EB">
        <w:rPr>
          <w:rFonts w:eastAsiaTheme="minorEastAsia" w:hint="eastAsia"/>
          <w:lang w:val="en-US" w:eastAsia="zh-CN"/>
        </w:rPr>
        <w:t xml:space="preserve">PUSCH transmission configured with </w:t>
      </w:r>
      <w:r w:rsidRPr="000F14EB">
        <w:rPr>
          <w:rFonts w:eastAsiaTheme="minorEastAsia" w:hint="eastAsia"/>
          <w:i/>
          <w:lang w:val="en-US" w:eastAsia="zh-CN"/>
        </w:rPr>
        <w:t>maxRank</w:t>
      </w:r>
      <w:r w:rsidRPr="000F14EB">
        <w:rPr>
          <w:rFonts w:eastAsiaTheme="minorEastAsia" w:hint="eastAsia"/>
          <w:lang w:val="en-US" w:eastAsia="zh-CN"/>
        </w:rPr>
        <w:t xml:space="preserve"> no more than 8, if TPMI and TRI are </w:t>
      </w:r>
      <w:r w:rsidRPr="000F14EB">
        <w:rPr>
          <w:rFonts w:eastAsiaTheme="minorEastAsia"/>
          <w:lang w:val="en-US" w:eastAsia="zh-CN"/>
        </w:rPr>
        <w:t>separately</w:t>
      </w:r>
      <w:r w:rsidRPr="000F14EB">
        <w:rPr>
          <w:rFonts w:eastAsiaTheme="minorEastAsia" w:hint="eastAsia"/>
          <w:lang w:val="en-US" w:eastAsia="zh-CN"/>
        </w:rPr>
        <w:t xml:space="preserve"> indicated, the </w:t>
      </w:r>
      <w:proofErr w:type="spellStart"/>
      <w:r w:rsidRPr="000F14EB">
        <w:rPr>
          <w:rFonts w:eastAsiaTheme="minorEastAsia" w:hint="eastAsia"/>
          <w:lang w:val="en-US" w:eastAsia="zh-CN"/>
        </w:rPr>
        <w:t>bitwidth</w:t>
      </w:r>
      <w:proofErr w:type="spellEnd"/>
      <w:r w:rsidRPr="000F14EB">
        <w:rPr>
          <w:rFonts w:eastAsiaTheme="minorEastAsia" w:hint="eastAsia"/>
          <w:lang w:val="en-US" w:eastAsia="zh-CN"/>
        </w:rPr>
        <w:t xml:space="preserve"> of </w:t>
      </w:r>
      <w:r w:rsidRPr="000F14EB">
        <w:rPr>
          <w:rFonts w:eastAsiaTheme="minorEastAsia"/>
          <w:lang w:val="en-US" w:eastAsia="zh-CN"/>
        </w:rPr>
        <w:t>th</w:t>
      </w:r>
      <w:r w:rsidRPr="000F14EB">
        <w:rPr>
          <w:rFonts w:eastAsiaTheme="minorEastAsia" w:hint="eastAsia"/>
          <w:lang w:val="en-US" w:eastAsia="zh-CN"/>
        </w:rPr>
        <w:t xml:space="preserve">e TPMI filed would be </w:t>
      </w:r>
      <w:r w:rsidRPr="000F14EB">
        <w:rPr>
          <w:rFonts w:eastAsiaTheme="minorEastAsia"/>
          <w:lang w:val="en-US" w:eastAsia="zh-CN"/>
        </w:rPr>
        <w:t>determined</w:t>
      </w:r>
      <w:r w:rsidRPr="000F14EB">
        <w:rPr>
          <w:rFonts w:eastAsiaTheme="minorEastAsia" w:hint="eastAsia"/>
          <w:lang w:val="en-US" w:eastAsia="zh-CN"/>
        </w:rPr>
        <w:t xml:space="preserve"> by the maximum number of precoders of layers from 1 to </w:t>
      </w:r>
      <w:proofErr w:type="spellStart"/>
      <w:r w:rsidRPr="000F14EB">
        <w:rPr>
          <w:rFonts w:eastAsiaTheme="minorEastAsia" w:hint="eastAsia"/>
          <w:i/>
          <w:lang w:val="en-US" w:eastAsia="zh-CN"/>
        </w:rPr>
        <w:t>maxRank</w:t>
      </w:r>
      <w:proofErr w:type="spellEnd"/>
      <w:r w:rsidRPr="000F14EB">
        <w:rPr>
          <w:rFonts w:eastAsiaTheme="minorEastAsia" w:hint="eastAsia"/>
          <w:lang w:val="en-US" w:eastAsia="zh-CN"/>
        </w:rPr>
        <w:t xml:space="preserve">, and the </w:t>
      </w:r>
      <w:proofErr w:type="spellStart"/>
      <w:r w:rsidRPr="000F14EB">
        <w:rPr>
          <w:rFonts w:eastAsiaTheme="minorEastAsia" w:hint="eastAsia"/>
          <w:lang w:val="en-US" w:eastAsia="zh-CN"/>
        </w:rPr>
        <w:t>bitwidth</w:t>
      </w:r>
      <w:proofErr w:type="spellEnd"/>
      <w:r w:rsidRPr="000F14EB">
        <w:rPr>
          <w:rFonts w:eastAsiaTheme="minorEastAsia" w:hint="eastAsia"/>
          <w:lang w:val="en-US" w:eastAsia="zh-CN"/>
        </w:rPr>
        <w:t xml:space="preserve"> of TRI would be </w:t>
      </w:r>
      <w:r w:rsidRPr="000F14EB">
        <w:rPr>
          <w:rFonts w:eastAsiaTheme="minorEastAsia"/>
          <w:lang w:val="en-US" w:eastAsia="zh-CN"/>
        </w:rPr>
        <w:t>determined</w:t>
      </w:r>
      <w:r w:rsidRPr="000F14EB">
        <w:rPr>
          <w:rFonts w:eastAsiaTheme="minorEastAsia" w:hint="eastAsia"/>
          <w:lang w:val="en-US" w:eastAsia="zh-CN"/>
        </w:rPr>
        <w:t xml:space="preserve"> by </w:t>
      </w:r>
      <w:r w:rsidRPr="000F14EB">
        <w:rPr>
          <w:rFonts w:eastAsiaTheme="minorEastAsia" w:hint="eastAsia"/>
          <w:i/>
          <w:lang w:val="en-US" w:eastAsia="zh-CN"/>
        </w:rPr>
        <w:t>maxRank</w:t>
      </w:r>
      <w:r w:rsidRPr="000F14EB">
        <w:rPr>
          <w:rFonts w:eastAsiaTheme="minorEastAsia" w:hint="eastAsia"/>
          <w:lang w:val="en-US" w:eastAsia="zh-CN"/>
        </w:rPr>
        <w:t xml:space="preserve">. Since the differences of the number of precoders for ranks of UL </w:t>
      </w:r>
      <w:r w:rsidR="0021707F" w:rsidRPr="000F14EB">
        <w:rPr>
          <w:rFonts w:eastAsiaTheme="minorEastAsia" w:hint="eastAsia"/>
          <w:lang w:val="en-US" w:eastAsia="zh-CN"/>
        </w:rPr>
        <w:t xml:space="preserve">8TX </w:t>
      </w:r>
      <w:r w:rsidRPr="000F14EB">
        <w:rPr>
          <w:rFonts w:eastAsiaTheme="minorEastAsia" w:hint="eastAsia"/>
          <w:lang w:val="en-US" w:eastAsia="zh-CN"/>
        </w:rPr>
        <w:t xml:space="preserve">can be quite large for the codebook designed based on the agreed principles, the total overhead of TPMI and TRI for indicating TPMI and TRI </w:t>
      </w:r>
      <w:r w:rsidRPr="000F14EB">
        <w:rPr>
          <w:rFonts w:eastAsiaTheme="minorEastAsia"/>
          <w:lang w:val="en-US" w:eastAsia="zh-CN"/>
        </w:rPr>
        <w:t>separately</w:t>
      </w:r>
      <w:r w:rsidRPr="000F14EB">
        <w:rPr>
          <w:rFonts w:eastAsiaTheme="minorEastAsia" w:hint="eastAsia"/>
          <w:lang w:val="en-US" w:eastAsia="zh-CN"/>
        </w:rPr>
        <w:t xml:space="preserve"> can be larger than that for indicating TPMI and TRI jointly as that used in Rel-15</w:t>
      </w:r>
      <w:r w:rsidRPr="000F14EB">
        <w:rPr>
          <w:rFonts w:eastAsiaTheme="minorEastAsia" w:hint="eastAsia"/>
          <w:szCs w:val="20"/>
          <w:lang w:eastAsia="zh-CN"/>
        </w:rPr>
        <w:t xml:space="preserve"> </w:t>
      </w:r>
      <w:r w:rsidR="00BE00B8" w:rsidRPr="000F14EB">
        <w:rPr>
          <w:rFonts w:eastAsiaTheme="minorEastAsia" w:hint="eastAsia"/>
          <w:szCs w:val="20"/>
          <w:lang w:eastAsia="zh-CN"/>
        </w:rPr>
        <w:t>in several</w:t>
      </w:r>
      <w:r w:rsidRPr="000F14EB">
        <w:rPr>
          <w:rFonts w:eastAsiaTheme="minorEastAsia" w:hint="eastAsia"/>
          <w:szCs w:val="20"/>
          <w:lang w:eastAsia="zh-CN"/>
        </w:rPr>
        <w:t xml:space="preserve"> cases. Therefore, on TPMI indication for </w:t>
      </w:r>
      <w:r w:rsidRPr="000F14EB">
        <w:rPr>
          <w:rFonts w:eastAsiaTheme="minorEastAsia" w:hint="eastAsia"/>
          <w:lang w:val="en-US" w:eastAsia="zh-CN"/>
        </w:rPr>
        <w:t xml:space="preserve">codebook based </w:t>
      </w:r>
      <w:r w:rsidR="0021707F" w:rsidRPr="000F14EB">
        <w:rPr>
          <w:rFonts w:eastAsiaTheme="minorEastAsia" w:hint="eastAsia"/>
          <w:lang w:val="en-US" w:eastAsia="zh-CN"/>
        </w:rPr>
        <w:t xml:space="preserve">8TX </w:t>
      </w:r>
      <w:r w:rsidRPr="000F14EB">
        <w:rPr>
          <w:rFonts w:eastAsiaTheme="minorEastAsia" w:hint="eastAsia"/>
          <w:lang w:val="en-US" w:eastAsia="zh-CN"/>
        </w:rPr>
        <w:t>PUSCH transmission, t</w:t>
      </w:r>
      <w:r w:rsidRPr="000F14EB">
        <w:rPr>
          <w:rFonts w:eastAsiaTheme="minorEastAsia"/>
          <w:lang w:val="en-US" w:eastAsia="zh-CN"/>
        </w:rPr>
        <w:t xml:space="preserve">he </w:t>
      </w:r>
      <w:r w:rsidRPr="000F14EB">
        <w:rPr>
          <w:rFonts w:eastAsiaTheme="minorEastAsia" w:hint="eastAsia"/>
          <w:lang w:val="en-US" w:eastAsia="zh-CN"/>
        </w:rPr>
        <w:t>legacy</w:t>
      </w:r>
      <w:r w:rsidRPr="000F14EB">
        <w:rPr>
          <w:rFonts w:eastAsiaTheme="minorEastAsia"/>
          <w:lang w:val="en-US" w:eastAsia="zh-CN"/>
        </w:rPr>
        <w:t xml:space="preserve"> framework in Rel-1</w:t>
      </w:r>
      <w:r w:rsidR="00BB25F0" w:rsidRPr="000F14EB">
        <w:rPr>
          <w:rFonts w:eastAsiaTheme="minorEastAsia" w:hint="eastAsia"/>
          <w:lang w:val="en-US" w:eastAsia="zh-CN"/>
        </w:rPr>
        <w:t>5</w:t>
      </w:r>
      <w:r w:rsidRPr="000F14EB">
        <w:rPr>
          <w:rFonts w:eastAsiaTheme="minorEastAsia"/>
          <w:lang w:val="en-US" w:eastAsia="zh-CN"/>
        </w:rPr>
        <w:t xml:space="preserve"> is </w:t>
      </w:r>
      <w:r w:rsidR="00BE00B8" w:rsidRPr="000F14EB">
        <w:rPr>
          <w:rFonts w:eastAsiaTheme="minorEastAsia" w:hint="eastAsia"/>
          <w:lang w:val="en-US" w:eastAsia="zh-CN"/>
        </w:rPr>
        <w:t>reused</w:t>
      </w:r>
      <w:r w:rsidRPr="000F14EB">
        <w:rPr>
          <w:rFonts w:eastAsiaTheme="minorEastAsia"/>
          <w:lang w:val="en-US" w:eastAsia="zh-CN"/>
        </w:rPr>
        <w:t>, i.e., TPMI and TRI</w:t>
      </w:r>
      <w:r w:rsidR="00BB25F0" w:rsidRPr="000F14EB">
        <w:rPr>
          <w:rFonts w:eastAsiaTheme="minorEastAsia" w:hint="eastAsia"/>
          <w:lang w:val="en-US" w:eastAsia="zh-CN"/>
        </w:rPr>
        <w:t xml:space="preserve"> are jointly indicated by </w:t>
      </w:r>
      <w:r w:rsidR="00BE00B8" w:rsidRPr="000F14EB">
        <w:rPr>
          <w:rFonts w:eastAsiaTheme="minorEastAsia" w:hint="eastAsia"/>
          <w:lang w:val="en-US" w:eastAsia="zh-CN"/>
        </w:rPr>
        <w:t xml:space="preserve">a single </w:t>
      </w:r>
      <w:r w:rsidR="00BB25F0" w:rsidRPr="000F14EB">
        <w:rPr>
          <w:rFonts w:eastAsiaTheme="minorEastAsia" w:hint="eastAsia"/>
          <w:lang w:val="en-US" w:eastAsia="zh-CN"/>
        </w:rPr>
        <w:t>field.</w:t>
      </w:r>
    </w:p>
    <w:p w14:paraId="6B10508C" w14:textId="43AE09F7" w:rsidR="002512B1" w:rsidRPr="00581FF2" w:rsidRDefault="002512B1" w:rsidP="002512B1">
      <w:pPr>
        <w:spacing w:beforeLines="50" w:before="120"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7</w:t>
      </w:r>
      <w:r w:rsidRPr="00581FF2">
        <w:rPr>
          <w:b/>
          <w:lang w:val="x-none"/>
        </w:rPr>
        <w:fldChar w:fldCharType="end"/>
      </w:r>
      <w:r w:rsidRPr="00581FF2">
        <w:rPr>
          <w:rFonts w:hint="eastAsia"/>
          <w:b/>
          <w:lang w:val="x-none"/>
        </w:rPr>
        <w:t xml:space="preserve">: </w:t>
      </w:r>
      <w:r w:rsidRPr="00581FF2">
        <w:rPr>
          <w:b/>
          <w:lang w:val="x-none"/>
        </w:rPr>
        <w:t xml:space="preserve">For </w:t>
      </w:r>
      <w:r w:rsidRPr="00581FF2">
        <w:rPr>
          <w:rFonts w:hint="eastAsia"/>
          <w:b/>
          <w:lang w:val="x-none"/>
        </w:rPr>
        <w:t>TPMI indication for codebook based 8TX PUSCH</w:t>
      </w:r>
      <w:r w:rsidRPr="00581FF2">
        <w:rPr>
          <w:b/>
          <w:lang w:val="x-none"/>
        </w:rPr>
        <w:t xml:space="preserve">, </w:t>
      </w:r>
      <w:r w:rsidRPr="00581FF2">
        <w:rPr>
          <w:rFonts w:hint="eastAsia"/>
          <w:b/>
          <w:lang w:val="x-none"/>
        </w:rPr>
        <w:t>t</w:t>
      </w:r>
      <w:r w:rsidRPr="00581FF2">
        <w:rPr>
          <w:b/>
          <w:lang w:val="x-none"/>
        </w:rPr>
        <w:t xml:space="preserve">he </w:t>
      </w:r>
      <w:r w:rsidRPr="00581FF2">
        <w:rPr>
          <w:rFonts w:hint="eastAsia"/>
          <w:b/>
          <w:lang w:val="x-none"/>
        </w:rPr>
        <w:t>legacy</w:t>
      </w:r>
      <w:r w:rsidRPr="00581FF2">
        <w:rPr>
          <w:b/>
          <w:lang w:val="x-none"/>
        </w:rPr>
        <w:t xml:space="preserve"> framework in Rel-1</w:t>
      </w:r>
      <w:r w:rsidRPr="00581FF2">
        <w:rPr>
          <w:rFonts w:hint="eastAsia"/>
          <w:b/>
          <w:lang w:val="x-none"/>
        </w:rPr>
        <w:t>5</w:t>
      </w:r>
      <w:r w:rsidRPr="00581FF2">
        <w:rPr>
          <w:b/>
          <w:lang w:val="x-none"/>
        </w:rPr>
        <w:t xml:space="preserve"> is reused, i.e., TPMI and TRI are jointly indicated by a single field.</w:t>
      </w:r>
    </w:p>
    <w:p w14:paraId="46FAB8D7" w14:textId="77777777" w:rsidR="003E4A5F" w:rsidRPr="002D5C36" w:rsidRDefault="003E4A5F" w:rsidP="004566D0">
      <w:pPr>
        <w:pStyle w:val="2"/>
        <w:numPr>
          <w:ilvl w:val="1"/>
          <w:numId w:val="7"/>
        </w:numPr>
        <w:spacing w:beforeLines="50" w:before="120"/>
        <w:ind w:left="578" w:hanging="578"/>
        <w:rPr>
          <w:rFonts w:eastAsiaTheme="minorEastAsia"/>
          <w:lang w:val="en-US"/>
        </w:rPr>
      </w:pPr>
      <w:r w:rsidRPr="002D5C36">
        <w:rPr>
          <w:rFonts w:eastAsiaTheme="minorEastAsia" w:hint="eastAsia"/>
          <w:lang w:val="en-US"/>
        </w:rPr>
        <w:t>Non-codebook based PUSCH</w:t>
      </w:r>
    </w:p>
    <w:p w14:paraId="1B91F4D0" w14:textId="06C127F8" w:rsidR="003E4A5F" w:rsidRPr="00C8675E" w:rsidRDefault="003E4A5F" w:rsidP="001E0CA6">
      <w:pPr>
        <w:spacing w:beforeLines="50" w:before="120" w:after="120"/>
        <w:jc w:val="both"/>
        <w:rPr>
          <w:rFonts w:eastAsia="微软雅黑"/>
          <w:bCs/>
          <w:color w:val="0070C0"/>
          <w:lang w:val="en-GB"/>
        </w:rPr>
      </w:pPr>
      <w:r>
        <w:rPr>
          <w:rFonts w:eastAsia="微软雅黑" w:hint="eastAsia"/>
          <w:bCs/>
          <w:lang w:val="en-GB"/>
        </w:rPr>
        <w:t>In RAN1 #110bi</w:t>
      </w:r>
      <w:r w:rsidRPr="00C20461">
        <w:rPr>
          <w:rFonts w:eastAsia="微软雅黑" w:hint="eastAsia"/>
          <w:bCs/>
          <w:lang w:val="en-GB"/>
        </w:rPr>
        <w:t>s-e</w:t>
      </w:r>
      <w:r w:rsidR="001227B8">
        <w:rPr>
          <w:rFonts w:eastAsia="微软雅黑" w:hint="eastAsia"/>
          <w:bCs/>
          <w:lang w:val="en-GB" w:eastAsia="zh-CN"/>
        </w:rPr>
        <w:t xml:space="preserve"> meeting</w:t>
      </w:r>
      <w:r w:rsidRPr="00C20461">
        <w:rPr>
          <w:rFonts w:eastAsia="微软雅黑" w:hint="eastAsia"/>
          <w:bCs/>
          <w:lang w:val="en-GB"/>
        </w:rPr>
        <w:t xml:space="preserve">, the following agreement </w:t>
      </w:r>
      <w:r w:rsidR="007E4A76">
        <w:rPr>
          <w:rFonts w:eastAsia="微软雅黑" w:hint="eastAsia"/>
          <w:bCs/>
          <w:lang w:val="en-GB" w:eastAsia="zh-CN"/>
        </w:rPr>
        <w:t>has</w:t>
      </w:r>
      <w:r w:rsidRPr="00C20461">
        <w:rPr>
          <w:rFonts w:eastAsia="微软雅黑" w:hint="eastAsia"/>
          <w:bCs/>
          <w:lang w:val="en-GB"/>
        </w:rPr>
        <w:t xml:space="preserve"> </w:t>
      </w:r>
      <w:r w:rsidR="00E627BD">
        <w:rPr>
          <w:rFonts w:eastAsia="微软雅黑" w:hint="eastAsia"/>
          <w:bCs/>
          <w:lang w:val="en-GB" w:eastAsia="zh-CN"/>
        </w:rPr>
        <w:t xml:space="preserve">been </w:t>
      </w:r>
      <w:r w:rsidRPr="00C20461">
        <w:rPr>
          <w:rFonts w:eastAsia="微软雅黑" w:hint="eastAsia"/>
          <w:bCs/>
          <w:lang w:val="en-GB"/>
        </w:rPr>
        <w:t xml:space="preserve">achieved on SRS configuration for non-codebook based </w:t>
      </w:r>
      <w:r w:rsidR="0021707F" w:rsidRPr="00C20461">
        <w:rPr>
          <w:rFonts w:eastAsia="微软雅黑" w:hint="eastAsia"/>
          <w:bCs/>
          <w:lang w:val="en-GB"/>
        </w:rPr>
        <w:t>8T</w:t>
      </w:r>
      <w:r w:rsidR="0021707F">
        <w:rPr>
          <w:rFonts w:eastAsia="微软雅黑" w:hint="eastAsia"/>
          <w:bCs/>
          <w:lang w:val="en-GB" w:eastAsia="zh-CN"/>
        </w:rPr>
        <w:t>X</w:t>
      </w:r>
      <w:r w:rsidR="0021707F" w:rsidRPr="00C20461">
        <w:rPr>
          <w:rFonts w:eastAsia="微软雅黑" w:hint="eastAsia"/>
          <w:bCs/>
          <w:lang w:val="en-GB"/>
        </w:rPr>
        <w:t xml:space="preserve"> </w:t>
      </w:r>
      <w:r w:rsidRPr="00C20461">
        <w:rPr>
          <w:rFonts w:eastAsia="微软雅黑" w:hint="eastAsia"/>
          <w:bCs/>
          <w:lang w:val="en-GB"/>
        </w:rPr>
        <w:t>transmission</w:t>
      </w:r>
      <w:r w:rsidR="00693047">
        <w:rPr>
          <w:rFonts w:eastAsia="微软雅黑" w:hint="eastAsia"/>
          <w:bCs/>
          <w:lang w:val="en-GB" w:eastAsia="zh-CN"/>
        </w:rPr>
        <w:t xml:space="preserve"> </w:t>
      </w:r>
      <w:r w:rsidR="00693047">
        <w:rPr>
          <w:rFonts w:eastAsia="微软雅黑"/>
          <w:bCs/>
          <w:lang w:val="en-GB" w:eastAsia="zh-CN"/>
        </w:rPr>
        <w:fldChar w:fldCharType="begin"/>
      </w:r>
      <w:r w:rsidR="00693047">
        <w:rPr>
          <w:rFonts w:eastAsia="微软雅黑"/>
          <w:bCs/>
          <w:lang w:val="en-GB" w:eastAsia="zh-CN"/>
        </w:rPr>
        <w:instrText xml:space="preserve"> </w:instrText>
      </w:r>
      <w:r w:rsidR="00693047">
        <w:rPr>
          <w:rFonts w:eastAsia="微软雅黑" w:hint="eastAsia"/>
          <w:bCs/>
          <w:lang w:val="en-GB" w:eastAsia="zh-CN"/>
        </w:rPr>
        <w:instrText>REF _Ref126828064 \r \h</w:instrText>
      </w:r>
      <w:r w:rsidR="00693047">
        <w:rPr>
          <w:rFonts w:eastAsia="微软雅黑"/>
          <w:bCs/>
          <w:lang w:val="en-GB" w:eastAsia="zh-CN"/>
        </w:rPr>
        <w:instrText xml:space="preserve"> </w:instrText>
      </w:r>
      <w:r w:rsidR="00693047">
        <w:rPr>
          <w:rFonts w:eastAsia="微软雅黑"/>
          <w:bCs/>
          <w:lang w:val="en-GB" w:eastAsia="zh-CN"/>
        </w:rPr>
      </w:r>
      <w:r w:rsidR="00693047">
        <w:rPr>
          <w:rFonts w:eastAsia="微软雅黑"/>
          <w:bCs/>
          <w:lang w:val="en-GB" w:eastAsia="zh-CN"/>
        </w:rPr>
        <w:fldChar w:fldCharType="separate"/>
      </w:r>
      <w:r w:rsidR="000F14EB">
        <w:rPr>
          <w:rFonts w:eastAsia="微软雅黑"/>
          <w:bCs/>
          <w:lang w:val="en-GB" w:eastAsia="zh-CN"/>
        </w:rPr>
        <w:t>[4]</w:t>
      </w:r>
      <w:r w:rsidR="00693047">
        <w:rPr>
          <w:rFonts w:eastAsia="微软雅黑"/>
          <w:bCs/>
          <w:lang w:val="en-GB" w:eastAsia="zh-CN"/>
        </w:rPr>
        <w:fldChar w:fldCharType="end"/>
      </w:r>
      <w:r w:rsidRPr="00C20461">
        <w:rPr>
          <w:rFonts w:eastAsia="微软雅黑" w:hint="eastAsia"/>
          <w:bCs/>
          <w:lang w:val="en-GB"/>
        </w:rPr>
        <w:t>:</w:t>
      </w:r>
    </w:p>
    <w:tbl>
      <w:tblPr>
        <w:tblStyle w:val="a4"/>
        <w:tblW w:w="0" w:type="auto"/>
        <w:tblLook w:val="04A0" w:firstRow="1" w:lastRow="0" w:firstColumn="1" w:lastColumn="0" w:noHBand="0" w:noVBand="1"/>
      </w:tblPr>
      <w:tblGrid>
        <w:gridCol w:w="9286"/>
      </w:tblGrid>
      <w:tr w:rsidR="003E4A5F" w14:paraId="01AA075A" w14:textId="77777777" w:rsidTr="0038698F">
        <w:tc>
          <w:tcPr>
            <w:tcW w:w="9286" w:type="dxa"/>
          </w:tcPr>
          <w:p w14:paraId="496987D5" w14:textId="77777777" w:rsidR="003E4A5F" w:rsidRPr="00F33C83" w:rsidRDefault="003E4A5F" w:rsidP="00A92363">
            <w:pPr>
              <w:spacing w:after="120"/>
              <w:contextualSpacing/>
              <w:rPr>
                <w:b/>
                <w:bCs/>
                <w:highlight w:val="green"/>
              </w:rPr>
            </w:pPr>
            <w:r w:rsidRPr="00F33C83">
              <w:rPr>
                <w:b/>
                <w:bCs/>
                <w:highlight w:val="green"/>
              </w:rPr>
              <w:t>Agreement</w:t>
            </w:r>
          </w:p>
          <w:p w14:paraId="708CE006" w14:textId="6BDA6317" w:rsidR="003E4A5F" w:rsidRPr="00F33C83" w:rsidRDefault="003E4A5F" w:rsidP="00A92363">
            <w:pPr>
              <w:pStyle w:val="ac"/>
              <w:rPr>
                <w:rFonts w:eastAsia="Malgun Gothic"/>
                <w:iCs/>
                <w:lang w:eastAsia="ko-KR"/>
              </w:rPr>
            </w:pPr>
            <w:r w:rsidRPr="00F33C83">
              <w:rPr>
                <w:iCs/>
              </w:rPr>
              <w:t>For SRS configuration required for non-codebook-based UL transmission by an 8TX UE, Alt</w:t>
            </w:r>
            <w:r w:rsidR="0021707F">
              <w:rPr>
                <w:rFonts w:eastAsiaTheme="minorEastAsia" w:hint="eastAsia"/>
                <w:iCs/>
                <w:lang w:eastAsia="zh-CN"/>
              </w:rPr>
              <w:t xml:space="preserve"> </w:t>
            </w:r>
            <w:r w:rsidRPr="00F33C83">
              <w:rPr>
                <w:iCs/>
              </w:rPr>
              <w:t>1 is supported, that is</w:t>
            </w:r>
          </w:p>
          <w:p w14:paraId="677B4ABA" w14:textId="5BABE0C2" w:rsidR="003E4A5F" w:rsidRPr="00F33C83" w:rsidRDefault="003E4A5F" w:rsidP="00020198">
            <w:pPr>
              <w:numPr>
                <w:ilvl w:val="0"/>
                <w:numId w:val="28"/>
              </w:numPr>
              <w:spacing w:afterLines="0"/>
              <w:rPr>
                <w:iCs/>
              </w:rPr>
            </w:pPr>
            <w:r w:rsidRPr="00F33C83">
              <w:rPr>
                <w:iCs/>
              </w:rPr>
              <w:t>Alt</w:t>
            </w:r>
            <w:r w:rsidR="0021707F">
              <w:rPr>
                <w:rFonts w:eastAsiaTheme="minorEastAsia" w:hint="eastAsia"/>
                <w:iCs/>
                <w:lang w:eastAsia="zh-CN"/>
              </w:rPr>
              <w:t xml:space="preserve"> </w:t>
            </w:r>
            <w:r w:rsidRPr="00F33C83">
              <w:rPr>
                <w:iCs/>
              </w:rPr>
              <w:t>1: A single SRS resource set configured with up to 8 single-port SRS resources</w:t>
            </w:r>
          </w:p>
          <w:p w14:paraId="7FEEA7D8" w14:textId="77777777" w:rsidR="003E4A5F" w:rsidRPr="00C8675E" w:rsidRDefault="003E4A5F" w:rsidP="00020198">
            <w:pPr>
              <w:numPr>
                <w:ilvl w:val="0"/>
                <w:numId w:val="28"/>
              </w:numPr>
              <w:spacing w:afterLines="0"/>
              <w:rPr>
                <w:iCs/>
              </w:rPr>
            </w:pPr>
            <w:r w:rsidRPr="00F33C83">
              <w:rPr>
                <w:iCs/>
              </w:rPr>
              <w:t>FFS: Configuration of up to two, or four SRS resource sets, each configured with up to 4, or 2 single-port SRS resources, respectively.</w:t>
            </w:r>
          </w:p>
        </w:tc>
      </w:tr>
    </w:tbl>
    <w:p w14:paraId="72E8C12A" w14:textId="08DA7519" w:rsidR="003E4A5F" w:rsidRPr="00A03616" w:rsidRDefault="00BE00B8" w:rsidP="001E0CA6">
      <w:pPr>
        <w:spacing w:beforeLines="50" w:before="120" w:after="120"/>
        <w:jc w:val="both"/>
        <w:rPr>
          <w:rFonts w:eastAsia="微软雅黑"/>
          <w:bCs/>
          <w:lang w:val="en-GB"/>
        </w:rPr>
      </w:pPr>
      <w:r>
        <w:rPr>
          <w:rFonts w:eastAsia="微软雅黑" w:hint="eastAsia"/>
          <w:bCs/>
          <w:lang w:val="en-GB" w:eastAsia="zh-CN"/>
        </w:rPr>
        <w:t>O</w:t>
      </w:r>
      <w:r w:rsidR="003E4A5F" w:rsidRPr="00A03616">
        <w:rPr>
          <w:rFonts w:eastAsia="微软雅黑" w:hint="eastAsia"/>
          <w:bCs/>
          <w:lang w:val="en-GB"/>
        </w:rPr>
        <w:t xml:space="preserve">ne open issue is whether </w:t>
      </w:r>
      <w:r w:rsidR="00F240EC">
        <w:rPr>
          <w:rFonts w:eastAsia="微软雅黑" w:hint="eastAsia"/>
          <w:bCs/>
          <w:lang w:val="en-GB" w:eastAsia="zh-CN"/>
        </w:rPr>
        <w:t>multiple</w:t>
      </w:r>
      <w:r w:rsidR="003E4A5F" w:rsidRPr="00A03616">
        <w:rPr>
          <w:rFonts w:eastAsia="微软雅黑" w:hint="eastAsia"/>
          <w:bCs/>
          <w:lang w:val="en-GB"/>
        </w:rPr>
        <w:t xml:space="preserve"> SRS resource sets </w:t>
      </w:r>
      <w:r w:rsidR="00F240EC">
        <w:rPr>
          <w:rFonts w:eastAsia="微软雅黑" w:hint="eastAsia"/>
          <w:bCs/>
          <w:lang w:val="en-GB" w:eastAsia="zh-CN"/>
        </w:rPr>
        <w:t>are</w:t>
      </w:r>
      <w:r w:rsidR="00F240EC" w:rsidRPr="00A03616">
        <w:rPr>
          <w:rFonts w:eastAsia="微软雅黑" w:hint="eastAsia"/>
          <w:bCs/>
          <w:lang w:val="en-GB"/>
        </w:rPr>
        <w:t xml:space="preserve"> </w:t>
      </w:r>
      <w:r w:rsidR="003E4A5F" w:rsidRPr="00A03616">
        <w:rPr>
          <w:rFonts w:eastAsia="微软雅黑" w:hint="eastAsia"/>
          <w:bCs/>
          <w:lang w:val="en-GB"/>
        </w:rPr>
        <w:t>supported</w:t>
      </w:r>
      <w:r>
        <w:rPr>
          <w:rFonts w:eastAsia="微软雅黑" w:hint="eastAsia"/>
          <w:bCs/>
          <w:lang w:val="en-GB" w:eastAsia="zh-CN"/>
        </w:rPr>
        <w:t xml:space="preserve"> for </w:t>
      </w:r>
      <w:r w:rsidRPr="00F33C83">
        <w:rPr>
          <w:iCs/>
        </w:rPr>
        <w:t>non-codebook-based UL transmission by an 8TX UE</w:t>
      </w:r>
      <w:r w:rsidR="003E4A5F" w:rsidRPr="00A03616">
        <w:rPr>
          <w:rFonts w:eastAsia="微软雅黑" w:hint="eastAsia"/>
          <w:bCs/>
          <w:lang w:val="en-GB"/>
        </w:rPr>
        <w:t xml:space="preserve">. For Rel-17 M-TRP PUSCH transmission, two SRS resource sets with </w:t>
      </w:r>
      <w:r w:rsidR="003E4A5F" w:rsidRPr="00A03616">
        <w:rPr>
          <w:rFonts w:eastAsia="微软雅黑" w:hint="eastAsia"/>
          <w:bCs/>
          <w:i/>
          <w:lang w:val="en-GB"/>
        </w:rPr>
        <w:t>usage</w:t>
      </w:r>
      <w:r w:rsidR="003E4A5F" w:rsidRPr="00A03616">
        <w:rPr>
          <w:rFonts w:eastAsia="微软雅黑" w:hint="eastAsia"/>
          <w:bCs/>
          <w:lang w:val="en-GB"/>
        </w:rPr>
        <w:t xml:space="preserve"> set to </w:t>
      </w:r>
      <w:r w:rsidR="003E4A5F" w:rsidRPr="00A03616">
        <w:rPr>
          <w:rFonts w:eastAsia="微软雅黑"/>
          <w:bCs/>
          <w:lang w:val="en-GB"/>
        </w:rPr>
        <w:t>“</w:t>
      </w:r>
      <w:proofErr w:type="spellStart"/>
      <w:r w:rsidR="003E4A5F" w:rsidRPr="00A03616">
        <w:rPr>
          <w:rFonts w:eastAsia="微软雅黑" w:hint="eastAsia"/>
          <w:bCs/>
          <w:i/>
          <w:lang w:val="en-GB"/>
        </w:rPr>
        <w:t>nonCodebook</w:t>
      </w:r>
      <w:proofErr w:type="spellEnd"/>
      <w:r w:rsidR="003E4A5F" w:rsidRPr="00A03616">
        <w:rPr>
          <w:rFonts w:eastAsia="微软雅黑"/>
          <w:bCs/>
          <w:lang w:val="en-GB"/>
        </w:rPr>
        <w:t>”</w:t>
      </w:r>
      <w:r w:rsidR="003E4A5F" w:rsidRPr="00A03616">
        <w:rPr>
          <w:rFonts w:eastAsia="微软雅黑" w:hint="eastAsia"/>
          <w:bCs/>
          <w:lang w:val="en-GB"/>
        </w:rPr>
        <w:t xml:space="preserve"> can be configured for two TRPs respectively. If 8 single-port SRS resources are configured in two SRS resource </w:t>
      </w:r>
      <w:r w:rsidR="003E4A5F" w:rsidRPr="00A03616">
        <w:rPr>
          <w:rFonts w:eastAsia="微软雅黑" w:hint="eastAsia"/>
          <w:bCs/>
          <w:lang w:val="en-GB"/>
        </w:rPr>
        <w:lastRenderedPageBreak/>
        <w:t xml:space="preserve">sets for UL </w:t>
      </w:r>
      <w:r w:rsidR="0021707F" w:rsidRPr="00A03616">
        <w:rPr>
          <w:rFonts w:eastAsia="微软雅黑" w:hint="eastAsia"/>
          <w:bCs/>
          <w:lang w:val="en-GB"/>
        </w:rPr>
        <w:t>8T</w:t>
      </w:r>
      <w:r w:rsidR="0021707F">
        <w:rPr>
          <w:rFonts w:eastAsia="微软雅黑" w:hint="eastAsia"/>
          <w:bCs/>
          <w:lang w:val="en-GB" w:eastAsia="zh-CN"/>
        </w:rPr>
        <w:t>X</w:t>
      </w:r>
      <w:r w:rsidR="003E4A5F" w:rsidRPr="00A03616">
        <w:rPr>
          <w:rFonts w:eastAsia="微软雅黑" w:hint="eastAsia"/>
          <w:bCs/>
          <w:lang w:val="en-GB"/>
        </w:rPr>
        <w:t xml:space="preserve">, a mechanism </w:t>
      </w:r>
      <w:r w:rsidR="001227B8">
        <w:rPr>
          <w:rFonts w:eastAsia="微软雅黑" w:hint="eastAsia"/>
          <w:bCs/>
          <w:lang w:val="en-GB" w:eastAsia="zh-CN"/>
        </w:rPr>
        <w:t>of</w:t>
      </w:r>
      <w:r w:rsidR="001227B8" w:rsidRPr="00A03616">
        <w:rPr>
          <w:rFonts w:eastAsia="微软雅黑" w:hint="eastAsia"/>
          <w:bCs/>
          <w:lang w:val="en-GB"/>
        </w:rPr>
        <w:t xml:space="preserve"> </w:t>
      </w:r>
      <w:r w:rsidR="003E4A5F" w:rsidRPr="00A03616">
        <w:rPr>
          <w:rFonts w:eastAsia="微软雅黑" w:hint="eastAsia"/>
          <w:bCs/>
          <w:lang w:val="en-GB"/>
        </w:rPr>
        <w:t xml:space="preserve">identifying whether the two SRS resource sets are for UL </w:t>
      </w:r>
      <w:r w:rsidR="0021707F" w:rsidRPr="00A03616">
        <w:rPr>
          <w:rFonts w:eastAsia="微软雅黑" w:hint="eastAsia"/>
          <w:bCs/>
          <w:lang w:val="en-GB"/>
        </w:rPr>
        <w:t>8T</w:t>
      </w:r>
      <w:r w:rsidR="0021707F">
        <w:rPr>
          <w:rFonts w:eastAsia="微软雅黑" w:hint="eastAsia"/>
          <w:bCs/>
          <w:lang w:val="en-GB" w:eastAsia="zh-CN"/>
        </w:rPr>
        <w:t>X</w:t>
      </w:r>
      <w:r w:rsidR="0021707F" w:rsidRPr="00A03616">
        <w:rPr>
          <w:rFonts w:eastAsia="微软雅黑" w:hint="eastAsia"/>
          <w:bCs/>
          <w:lang w:val="en-GB"/>
        </w:rPr>
        <w:t xml:space="preserve"> </w:t>
      </w:r>
      <w:r w:rsidR="003E4A5F" w:rsidRPr="00A03616">
        <w:rPr>
          <w:rFonts w:eastAsia="微软雅黑" w:hint="eastAsia"/>
          <w:bCs/>
          <w:lang w:val="en-GB"/>
        </w:rPr>
        <w:t>or for M-TRP PUSCH transmission is needed. It causes unnecessary spec efforts. Therefore for SRS configuration for non-codebook based PUSCH transmission, except for M-TRP transmission schemes, configuring multiple SRS resource sets is not preferred.</w:t>
      </w:r>
    </w:p>
    <w:p w14:paraId="555CBC7F" w14:textId="77777777" w:rsidR="002512B1" w:rsidRPr="00581FF2" w:rsidRDefault="002512B1" w:rsidP="002512B1">
      <w:pPr>
        <w:spacing w:beforeLines="50" w:before="120" w:after="120"/>
        <w:jc w:val="both"/>
        <w:rPr>
          <w:b/>
          <w:lang w:val="x-none"/>
        </w:rPr>
      </w:pPr>
      <w:bookmarkStart w:id="23" w:name="_Hlk127542783"/>
      <w:bookmarkStart w:id="24" w:name="_Hlk127542795"/>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8</w:t>
      </w:r>
      <w:r w:rsidRPr="00581FF2">
        <w:rPr>
          <w:b/>
          <w:lang w:val="x-none"/>
        </w:rPr>
        <w:fldChar w:fldCharType="end"/>
      </w:r>
      <w:r w:rsidRPr="00581FF2">
        <w:rPr>
          <w:rFonts w:hint="eastAsia"/>
          <w:b/>
          <w:lang w:val="x-none"/>
        </w:rPr>
        <w:t xml:space="preserve">: For </w:t>
      </w:r>
      <w:r w:rsidRPr="00581FF2">
        <w:rPr>
          <w:b/>
          <w:lang w:val="x-none"/>
        </w:rPr>
        <w:t xml:space="preserve">SRS configuration for non-codebook </w:t>
      </w:r>
      <w:r w:rsidRPr="00581FF2">
        <w:rPr>
          <w:rFonts w:hint="eastAsia"/>
          <w:b/>
          <w:lang w:val="x-none"/>
        </w:rPr>
        <w:t xml:space="preserve">based 8TX PUSCH, except for M-TRP transmission </w:t>
      </w:r>
      <w:bookmarkEnd w:id="23"/>
      <w:r w:rsidRPr="00581FF2">
        <w:rPr>
          <w:rFonts w:hint="eastAsia"/>
          <w:b/>
          <w:lang w:val="x-none"/>
        </w:rPr>
        <w:t>schemes, configuring multiple SRS resource sets is not supported.</w:t>
      </w:r>
    </w:p>
    <w:p w14:paraId="794CD951" w14:textId="1EC1870E" w:rsidR="00F21541" w:rsidRPr="000F14EB" w:rsidRDefault="00F21541" w:rsidP="00F21541">
      <w:pPr>
        <w:spacing w:beforeLines="50" w:before="120" w:after="120"/>
        <w:jc w:val="both"/>
        <w:rPr>
          <w:rFonts w:eastAsia="微软雅黑"/>
          <w:bCs/>
          <w:lang w:val="en-GB"/>
        </w:rPr>
      </w:pPr>
      <w:r w:rsidRPr="000F14EB">
        <w:rPr>
          <w:rFonts w:eastAsia="微软雅黑" w:hint="eastAsia"/>
          <w:bCs/>
          <w:lang w:val="en-GB"/>
        </w:rPr>
        <w:t>In RAN1 #11</w:t>
      </w:r>
      <w:r w:rsidR="0023246B" w:rsidRPr="000F14EB">
        <w:rPr>
          <w:rFonts w:eastAsia="微软雅黑" w:hint="eastAsia"/>
          <w:bCs/>
          <w:lang w:val="en-GB" w:eastAsia="zh-CN"/>
        </w:rPr>
        <w:t>2</w:t>
      </w:r>
      <w:r w:rsidRPr="000F14EB">
        <w:rPr>
          <w:rFonts w:eastAsia="微软雅黑" w:hint="eastAsia"/>
          <w:bCs/>
          <w:lang w:val="en-GB" w:eastAsia="zh-CN"/>
        </w:rPr>
        <w:t xml:space="preserve"> meeting</w:t>
      </w:r>
      <w:r w:rsidRPr="000F14EB">
        <w:rPr>
          <w:rFonts w:eastAsia="微软雅黑" w:hint="eastAsia"/>
          <w:bCs/>
          <w:lang w:val="en-GB"/>
        </w:rPr>
        <w:t xml:space="preserve">, the following agreement </w:t>
      </w:r>
      <w:r w:rsidRPr="000F14EB">
        <w:rPr>
          <w:rFonts w:eastAsia="微软雅黑" w:hint="eastAsia"/>
          <w:bCs/>
          <w:lang w:val="en-GB" w:eastAsia="zh-CN"/>
        </w:rPr>
        <w:t>has</w:t>
      </w:r>
      <w:r w:rsidRPr="000F14EB">
        <w:rPr>
          <w:rFonts w:eastAsia="微软雅黑" w:hint="eastAsia"/>
          <w:bCs/>
          <w:lang w:val="en-GB"/>
        </w:rPr>
        <w:t xml:space="preserve"> </w:t>
      </w:r>
      <w:r w:rsidRPr="000F14EB">
        <w:rPr>
          <w:rFonts w:eastAsia="微软雅黑" w:hint="eastAsia"/>
          <w:bCs/>
          <w:lang w:val="en-GB" w:eastAsia="zh-CN"/>
        </w:rPr>
        <w:t xml:space="preserve">been </w:t>
      </w:r>
      <w:r w:rsidRPr="000F14EB">
        <w:rPr>
          <w:rFonts w:eastAsia="微软雅黑" w:hint="eastAsia"/>
          <w:bCs/>
          <w:lang w:val="en-GB"/>
        </w:rPr>
        <w:t>achieved on SR</w:t>
      </w:r>
      <w:r w:rsidR="0023246B" w:rsidRPr="000F14EB">
        <w:rPr>
          <w:rFonts w:eastAsia="微软雅黑" w:hint="eastAsia"/>
          <w:bCs/>
          <w:lang w:val="en-GB" w:eastAsia="zh-CN"/>
        </w:rPr>
        <w:t>I</w:t>
      </w:r>
      <w:r w:rsidRPr="000F14EB">
        <w:rPr>
          <w:rFonts w:eastAsia="微软雅黑" w:hint="eastAsia"/>
          <w:bCs/>
          <w:lang w:val="en-GB"/>
        </w:rPr>
        <w:t xml:space="preserve"> </w:t>
      </w:r>
      <w:r w:rsidR="0023246B" w:rsidRPr="000F14EB">
        <w:rPr>
          <w:rFonts w:eastAsia="微软雅黑" w:hint="eastAsia"/>
          <w:bCs/>
          <w:lang w:val="en-GB" w:eastAsia="zh-CN"/>
        </w:rPr>
        <w:t xml:space="preserve">indication </w:t>
      </w:r>
      <w:r w:rsidRPr="000F14EB">
        <w:rPr>
          <w:rFonts w:eastAsia="微软雅黑" w:hint="eastAsia"/>
          <w:bCs/>
          <w:lang w:val="en-GB"/>
        </w:rPr>
        <w:t xml:space="preserve">for non-codebook based </w:t>
      </w:r>
      <w:r w:rsidR="0021707F" w:rsidRPr="000F14EB">
        <w:rPr>
          <w:rFonts w:eastAsia="微软雅黑" w:hint="eastAsia"/>
          <w:bCs/>
          <w:lang w:val="en-GB"/>
        </w:rPr>
        <w:t>8T</w:t>
      </w:r>
      <w:r w:rsidR="0021707F" w:rsidRPr="000F14EB">
        <w:rPr>
          <w:rFonts w:eastAsia="微软雅黑" w:hint="eastAsia"/>
          <w:bCs/>
          <w:lang w:val="en-GB" w:eastAsia="zh-CN"/>
        </w:rPr>
        <w:t>X</w:t>
      </w:r>
      <w:r w:rsidR="0021707F" w:rsidRPr="000F14EB">
        <w:rPr>
          <w:rFonts w:eastAsia="微软雅黑" w:hint="eastAsia"/>
          <w:bCs/>
          <w:lang w:val="en-GB"/>
        </w:rPr>
        <w:t xml:space="preserve"> </w:t>
      </w:r>
      <w:r w:rsidR="0023246B" w:rsidRPr="000F14EB">
        <w:rPr>
          <w:rFonts w:eastAsia="微软雅黑" w:hint="eastAsia"/>
          <w:bCs/>
          <w:lang w:val="en-GB" w:eastAsia="zh-CN"/>
        </w:rPr>
        <w:t xml:space="preserve">PUSCH </w:t>
      </w:r>
      <w:r w:rsidRPr="000F14EB">
        <w:rPr>
          <w:rFonts w:eastAsia="微软雅黑" w:hint="eastAsia"/>
          <w:bCs/>
          <w:lang w:val="en-GB"/>
        </w:rPr>
        <w:t>transmission</w:t>
      </w:r>
      <w:r w:rsidR="00FA1C72" w:rsidRPr="000F14EB">
        <w:rPr>
          <w:rFonts w:eastAsia="宋体" w:hint="eastAsia"/>
          <w:lang w:val="x-none" w:eastAsia="zh-CN"/>
        </w:rPr>
        <w:t xml:space="preserve"> </w:t>
      </w:r>
      <w:r w:rsidR="00FA1C72" w:rsidRPr="000F14EB">
        <w:rPr>
          <w:rFonts w:eastAsia="宋体"/>
          <w:lang w:val="x-none" w:eastAsia="zh-CN"/>
        </w:rPr>
        <w:fldChar w:fldCharType="begin"/>
      </w:r>
      <w:r w:rsidR="00FA1C72" w:rsidRPr="000F14EB">
        <w:rPr>
          <w:rFonts w:eastAsia="宋体"/>
          <w:lang w:val="x-none" w:eastAsia="zh-CN"/>
        </w:rPr>
        <w:instrText xml:space="preserve"> </w:instrText>
      </w:r>
      <w:r w:rsidR="00FA1C72" w:rsidRPr="000F14EB">
        <w:rPr>
          <w:rFonts w:eastAsia="宋体" w:hint="eastAsia"/>
          <w:lang w:val="x-none" w:eastAsia="zh-CN"/>
        </w:rPr>
        <w:instrText>REF _Ref131636211 \r \h</w:instrText>
      </w:r>
      <w:r w:rsidR="00FA1C72" w:rsidRPr="000F14EB">
        <w:rPr>
          <w:rFonts w:eastAsia="宋体"/>
          <w:lang w:val="x-none" w:eastAsia="zh-CN"/>
        </w:rPr>
        <w:instrText xml:space="preserve"> </w:instrText>
      </w:r>
      <w:r w:rsidR="00FA1C72" w:rsidRPr="000F14EB">
        <w:rPr>
          <w:rFonts w:eastAsia="宋体"/>
          <w:lang w:val="x-none" w:eastAsia="zh-CN"/>
        </w:rPr>
      </w:r>
      <w:r w:rsidR="00FA1C72" w:rsidRPr="000F14EB">
        <w:rPr>
          <w:rFonts w:eastAsia="宋体"/>
          <w:lang w:val="x-none" w:eastAsia="zh-CN"/>
        </w:rPr>
        <w:fldChar w:fldCharType="separate"/>
      </w:r>
      <w:r w:rsidR="000F14EB" w:rsidRPr="000F14EB">
        <w:rPr>
          <w:rFonts w:eastAsia="宋体"/>
          <w:lang w:val="x-none" w:eastAsia="zh-CN"/>
        </w:rPr>
        <w:t>[2]</w:t>
      </w:r>
      <w:r w:rsidR="00FA1C72" w:rsidRPr="000F14EB">
        <w:rPr>
          <w:rFonts w:eastAsia="宋体"/>
          <w:lang w:val="x-none" w:eastAsia="zh-CN"/>
        </w:rPr>
        <w:fldChar w:fldCharType="end"/>
      </w:r>
      <w:r w:rsidRPr="000F14EB">
        <w:rPr>
          <w:rFonts w:eastAsia="微软雅黑" w:hint="eastAsia"/>
          <w:bCs/>
          <w:lang w:val="en-GB"/>
        </w:rPr>
        <w:t>:</w:t>
      </w:r>
    </w:p>
    <w:tbl>
      <w:tblPr>
        <w:tblStyle w:val="a4"/>
        <w:tblW w:w="0" w:type="auto"/>
        <w:tblLook w:val="04A0" w:firstRow="1" w:lastRow="0" w:firstColumn="1" w:lastColumn="0" w:noHBand="0" w:noVBand="1"/>
      </w:tblPr>
      <w:tblGrid>
        <w:gridCol w:w="9286"/>
      </w:tblGrid>
      <w:tr w:rsidR="000F14EB" w:rsidRPr="000F14EB" w14:paraId="5DEC787D" w14:textId="77777777" w:rsidTr="0023246B">
        <w:tc>
          <w:tcPr>
            <w:tcW w:w="9286" w:type="dxa"/>
          </w:tcPr>
          <w:p w14:paraId="45DEA6D2" w14:textId="77777777" w:rsidR="0023246B" w:rsidRPr="000F14EB" w:rsidRDefault="0023246B" w:rsidP="0023246B">
            <w:pPr>
              <w:spacing w:after="120"/>
              <w:rPr>
                <w:b/>
                <w:bCs/>
                <w:iCs/>
                <w:highlight w:val="green"/>
              </w:rPr>
            </w:pPr>
            <w:r w:rsidRPr="000F14EB">
              <w:rPr>
                <w:b/>
                <w:bCs/>
                <w:iCs/>
                <w:highlight w:val="green"/>
              </w:rPr>
              <w:t>Agreement</w:t>
            </w:r>
          </w:p>
          <w:p w14:paraId="09B2ACCB" w14:textId="77777777" w:rsidR="0023246B" w:rsidRPr="000F14EB" w:rsidRDefault="0023246B" w:rsidP="0023246B">
            <w:pPr>
              <w:spacing w:after="120"/>
              <w:contextualSpacing/>
            </w:pPr>
            <w:r w:rsidRPr="000F14EB">
              <w:t xml:space="preserve">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0F14EB">
              <w:t xml:space="preserve">, where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rsidRPr="000F14EB">
              <w:t xml:space="preserve"> is the number of configured single-port SRS resources in a resource set,</w:t>
            </w:r>
          </w:p>
          <w:p w14:paraId="269BADCE" w14:textId="77777777" w:rsidR="0023246B" w:rsidRPr="000F14EB" w:rsidRDefault="0023246B" w:rsidP="0023246B">
            <w:pPr>
              <w:numPr>
                <w:ilvl w:val="0"/>
                <w:numId w:val="42"/>
              </w:numPr>
              <w:spacing w:afterLines="0"/>
              <w:contextualSpacing/>
              <w:jc w:val="both"/>
            </w:pPr>
            <w:r w:rsidRPr="000F14EB">
              <w:t>All SRS port combinations are supported</w:t>
            </w:r>
          </w:p>
          <w:p w14:paraId="3D678B4E" w14:textId="77777777" w:rsidR="0023246B" w:rsidRPr="000F14EB" w:rsidRDefault="0023246B" w:rsidP="0023246B">
            <w:pPr>
              <w:numPr>
                <w:ilvl w:val="0"/>
                <w:numId w:val="42"/>
              </w:numPr>
              <w:spacing w:afterLines="0"/>
              <w:contextualSpacing/>
              <w:jc w:val="both"/>
            </w:pPr>
            <w:r w:rsidRPr="000F14EB">
              <w:t>For SRI indication, down-select from,</w:t>
            </w:r>
          </w:p>
          <w:p w14:paraId="48581683" w14:textId="77777777" w:rsidR="0023246B" w:rsidRPr="000F14EB" w:rsidRDefault="0023246B" w:rsidP="0023246B">
            <w:pPr>
              <w:numPr>
                <w:ilvl w:val="1"/>
                <w:numId w:val="42"/>
              </w:numPr>
              <w:spacing w:afterLines="0"/>
              <w:contextualSpacing/>
              <w:jc w:val="both"/>
            </w:pPr>
            <w:r w:rsidRPr="000F14EB">
              <w:t xml:space="preserve">Option 1: Use an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rsidRPr="000F14EB">
              <w:t xml:space="preserve"> bit length bitmap </w:t>
            </w:r>
          </w:p>
          <w:p w14:paraId="76647DFF" w14:textId="77777777" w:rsidR="0023246B" w:rsidRPr="000F14EB" w:rsidRDefault="0023246B" w:rsidP="0023246B">
            <w:pPr>
              <w:numPr>
                <w:ilvl w:val="1"/>
                <w:numId w:val="42"/>
              </w:numPr>
              <w:spacing w:afterLines="0"/>
              <w:contextualSpacing/>
              <w:jc w:val="both"/>
            </w:pPr>
            <w:r w:rsidRPr="000F14EB">
              <w:t>Option 2: Use a legacy-based solution</w:t>
            </w:r>
          </w:p>
          <w:p w14:paraId="08429ABF" w14:textId="117613C0" w:rsidR="0023246B" w:rsidRPr="000F14EB" w:rsidRDefault="0023246B" w:rsidP="0023246B">
            <w:pPr>
              <w:numPr>
                <w:ilvl w:val="0"/>
                <w:numId w:val="42"/>
              </w:numPr>
              <w:spacing w:afterLines="0"/>
              <w:contextualSpacing/>
              <w:jc w:val="both"/>
            </w:pPr>
            <w:r w:rsidRPr="000F14EB">
              <w:t xml:space="preserve">Consideration of </w:t>
            </w:r>
            <m:oMath>
              <m:sSub>
                <m:sSubPr>
                  <m:ctrlPr>
                    <w:rPr>
                      <w:rFonts w:ascii="Cambria Math" w:eastAsia="Calibri" w:hAnsi="Cambria Math"/>
                      <w:i/>
                      <w:iCs/>
                    </w:rPr>
                  </m:ctrlPr>
                </m:sSubPr>
                <m:e>
                  <m:r>
                    <w:rPr>
                      <w:rFonts w:ascii="Cambria Math" w:hAnsi="Cambria Math"/>
                    </w:rPr>
                    <m:t>L</m:t>
                  </m:r>
                </m:e>
                <m:sub>
                  <m:r>
                    <w:rPr>
                      <w:rFonts w:ascii="Cambria Math" w:hAnsi="Cambria Math"/>
                    </w:rPr>
                    <m:t>max</m:t>
                  </m:r>
                </m:sub>
              </m:sSub>
            </m:oMath>
            <w:r w:rsidRPr="000F14EB">
              <w:t xml:space="preserve"> for SRI indication</w:t>
            </w:r>
          </w:p>
          <w:p w14:paraId="4A84A64B" w14:textId="11C98CB9" w:rsidR="0023246B" w:rsidRPr="000F14EB" w:rsidRDefault="0023246B" w:rsidP="0023246B">
            <w:pPr>
              <w:snapToGrid w:val="0"/>
              <w:spacing w:after="120"/>
              <w:contextualSpacing/>
              <w:rPr>
                <w:rFonts w:eastAsiaTheme="minorEastAsia"/>
                <w:lang w:eastAsia="zh-CN"/>
              </w:rPr>
            </w:pPr>
            <w:r w:rsidRPr="000F14EB">
              <w:t xml:space="preserve">For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≤4</m:t>
              </m:r>
            </m:oMath>
            <w:r w:rsidRPr="000F14EB">
              <w:t>, Rel-15 SRI indication is reused</w:t>
            </w:r>
          </w:p>
        </w:tc>
      </w:tr>
    </w:tbl>
    <w:p w14:paraId="4EFDB505" w14:textId="40CB62DE" w:rsidR="00F21541" w:rsidRPr="000F14EB" w:rsidRDefault="0023246B" w:rsidP="00504FA1">
      <w:pPr>
        <w:spacing w:beforeLines="50" w:before="120" w:after="120"/>
        <w:jc w:val="both"/>
        <w:rPr>
          <w:rFonts w:eastAsiaTheme="minorEastAsia"/>
          <w:iCs/>
          <w:lang w:eastAsia="zh-CN"/>
        </w:rPr>
      </w:pPr>
      <w:r w:rsidRPr="000F14EB">
        <w:rPr>
          <w:rFonts w:eastAsiaTheme="minorEastAsia" w:hint="eastAsia"/>
          <w:lang w:val="en-GB" w:eastAsia="zh-CN"/>
        </w:rPr>
        <w:t>On SRI indicatio</w:t>
      </w:r>
      <w:r w:rsidRPr="000F14EB">
        <w:rPr>
          <w:rFonts w:eastAsiaTheme="minorEastAsia"/>
          <w:lang w:val="en-GB" w:eastAsia="zh-CN"/>
        </w:rPr>
        <w:t>n for</w:t>
      </w:r>
      <w:r w:rsidRPr="000F14EB">
        <w:rPr>
          <w:rFonts w:eastAsia="微软雅黑" w:hint="eastAsia"/>
          <w:bCs/>
          <w:lang w:val="en-GB"/>
        </w:rPr>
        <w:t xml:space="preserve"> non-codebook based </w:t>
      </w:r>
      <w:r w:rsidR="0021707F" w:rsidRPr="000F14EB">
        <w:rPr>
          <w:rFonts w:eastAsia="微软雅黑" w:hint="eastAsia"/>
          <w:bCs/>
          <w:lang w:val="en-GB"/>
        </w:rPr>
        <w:t>8T</w:t>
      </w:r>
      <w:r w:rsidR="0021707F" w:rsidRPr="000F14EB">
        <w:rPr>
          <w:rFonts w:eastAsia="微软雅黑" w:hint="eastAsia"/>
          <w:bCs/>
          <w:lang w:val="en-GB" w:eastAsia="zh-CN"/>
        </w:rPr>
        <w:t>X</w:t>
      </w:r>
      <w:r w:rsidR="0021707F" w:rsidRPr="000F14EB">
        <w:rPr>
          <w:rFonts w:eastAsia="微软雅黑" w:hint="eastAsia"/>
          <w:bCs/>
          <w:lang w:val="en-GB"/>
        </w:rPr>
        <w:t xml:space="preserve"> </w:t>
      </w:r>
      <w:r w:rsidRPr="000F14EB">
        <w:rPr>
          <w:rFonts w:eastAsia="微软雅黑" w:hint="eastAsia"/>
          <w:bCs/>
          <w:lang w:val="en-GB" w:eastAsia="zh-CN"/>
        </w:rPr>
        <w:t xml:space="preserve">PUSCH </w:t>
      </w:r>
      <w:r w:rsidRPr="000F14EB">
        <w:rPr>
          <w:rFonts w:eastAsia="微软雅黑" w:hint="eastAsia"/>
          <w:bCs/>
          <w:lang w:val="en-GB"/>
        </w:rPr>
        <w:t>transmission</w:t>
      </w:r>
      <w:r w:rsidRPr="000F14EB">
        <w:rPr>
          <w:rFonts w:eastAsia="微软雅黑" w:hint="eastAsia"/>
          <w:bCs/>
          <w:lang w:val="en-GB" w:eastAsia="zh-CN"/>
        </w:rPr>
        <w:t xml:space="preserve"> with</w:t>
      </w:r>
      <m:oMath>
        <m:r>
          <m:rPr>
            <m:sty m:val="p"/>
          </m:rPr>
          <w:rPr>
            <w:rFonts w:ascii="Cambria Math" w:eastAsia="微软雅黑" w:hAnsi="Cambria Math"/>
            <w:lang w:val="en-GB" w:eastAsia="zh-CN"/>
          </w:rPr>
          <m:t xml:space="preserve"> </m:t>
        </m:r>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0F14EB">
        <w:rPr>
          <w:rFonts w:eastAsiaTheme="minorEastAsia" w:hint="eastAsia"/>
          <w:lang w:eastAsia="zh-CN"/>
        </w:rPr>
        <w:t xml:space="preserve">, option 2 is preferred since compared to option 1, it can save large SRI indication overheads in several cases. </w:t>
      </w:r>
      <w:r w:rsidR="00BE00B8" w:rsidRPr="000F14EB">
        <w:rPr>
          <w:rFonts w:eastAsiaTheme="minorEastAsia" w:hint="eastAsia"/>
          <w:lang w:eastAsia="zh-CN"/>
        </w:rPr>
        <w:t xml:space="preserve">For example, when </w:t>
      </w:r>
      <m:oMath>
        <m:sSub>
          <m:sSubPr>
            <m:ctrlPr>
              <w:rPr>
                <w:rFonts w:ascii="Cambria Math" w:eastAsia="Calibri" w:hAnsi="Cambria Math"/>
                <w:i/>
                <w:iCs/>
              </w:rPr>
            </m:ctrlPr>
          </m:sSubPr>
          <m:e>
            <m:r>
              <w:rPr>
                <w:rFonts w:ascii="Cambria Math" w:hAnsi="Cambria Math"/>
              </w:rPr>
              <m:t>L</m:t>
            </m:r>
          </m:e>
          <m:sub>
            <m:r>
              <w:rPr>
                <w:rFonts w:ascii="Cambria Math" w:hAnsi="Cambria Math"/>
              </w:rPr>
              <m:t>max</m:t>
            </m:r>
          </m:sub>
        </m:sSub>
        <m:r>
          <w:rPr>
            <w:rFonts w:ascii="Cambria Math" w:eastAsia="Calibri" w:hAnsi="Cambria Math"/>
          </w:rPr>
          <m:t>=1</m:t>
        </m:r>
      </m:oMath>
      <w:r w:rsidR="00BE00B8" w:rsidRPr="000F14EB">
        <w:rPr>
          <w:rFonts w:eastAsiaTheme="minorEastAsia" w:hint="eastAsia"/>
          <w:lang w:eastAsia="zh-CN"/>
        </w:rPr>
        <w:t xml:space="preserve"> is configured, only 3 bits is needed for option 2, but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 xml:space="preserve"> </m:t>
        </m:r>
      </m:oMath>
      <w:r w:rsidR="00BE00B8" w:rsidRPr="000F14EB">
        <w:rPr>
          <w:rFonts w:eastAsiaTheme="minorEastAsia" w:hint="eastAsia"/>
          <w:lang w:eastAsia="zh-CN"/>
        </w:rPr>
        <w:t xml:space="preserve">bits are always needed for option 1. Then, compared to option 1, 2, 3, 4, and 5 bits </w:t>
      </w:r>
      <w:r w:rsidR="00BE00B8" w:rsidRPr="000F14EB">
        <w:rPr>
          <w:rFonts w:eastAsiaTheme="minorEastAsia" w:hint="eastAsia"/>
          <w:iCs/>
          <w:lang w:eastAsia="zh-CN"/>
        </w:rPr>
        <w:t xml:space="preserve">can be saved by option 2 </w:t>
      </w:r>
      <w:r w:rsidR="00BE00B8" w:rsidRPr="000F14EB">
        <w:rPr>
          <w:rFonts w:eastAsiaTheme="minorEastAsia" w:hint="eastAsia"/>
          <w:lang w:eastAsia="zh-CN"/>
        </w:rPr>
        <w:t xml:space="preserve">for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oMath>
      <w:r w:rsidR="00BE00B8" w:rsidRPr="000F14EB">
        <w:rPr>
          <w:rFonts w:eastAsiaTheme="minorEastAsia" w:hint="eastAsia"/>
          <w:iCs/>
          <w:lang w:eastAsia="zh-CN"/>
        </w:rPr>
        <w:t xml:space="preserve"> = 5, 6, 7, 8, respectively.</w:t>
      </w:r>
      <w:r w:rsidRPr="000F14EB">
        <w:rPr>
          <w:rFonts w:eastAsiaTheme="minorEastAsia" w:hint="eastAsia"/>
          <w:lang w:eastAsia="zh-CN"/>
        </w:rPr>
        <w:t xml:space="preserve"> </w:t>
      </w:r>
    </w:p>
    <w:p w14:paraId="0F006ABF" w14:textId="755C07BD" w:rsidR="00504FA1" w:rsidRPr="000F14EB" w:rsidRDefault="00504FA1" w:rsidP="00504FA1">
      <w:pPr>
        <w:spacing w:beforeLines="50" w:before="120" w:after="120"/>
        <w:jc w:val="both"/>
        <w:rPr>
          <w:rFonts w:eastAsia="宋体"/>
          <w:lang w:eastAsia="zh-CN"/>
        </w:rPr>
      </w:pPr>
      <w:r w:rsidRPr="000F14EB">
        <w:rPr>
          <w:rFonts w:eastAsiaTheme="minorEastAsia" w:hint="eastAsia"/>
          <w:iCs/>
          <w:lang w:eastAsia="zh-CN"/>
        </w:rPr>
        <w:t xml:space="preserve">In Rel-15, the candidate values for </w:t>
      </w:r>
      <m:oMath>
        <m:sSub>
          <m:sSubPr>
            <m:ctrlPr>
              <w:rPr>
                <w:rFonts w:ascii="Cambria Math" w:eastAsia="Calibri" w:hAnsi="Cambria Math"/>
                <w:i/>
                <w:iCs/>
              </w:rPr>
            </m:ctrlPr>
          </m:sSubPr>
          <m:e>
            <m:r>
              <w:rPr>
                <w:rFonts w:ascii="Cambria Math" w:hAnsi="Cambria Math"/>
              </w:rPr>
              <m:t>L</m:t>
            </m:r>
          </m:e>
          <m:sub>
            <m:r>
              <w:rPr>
                <w:rFonts w:ascii="Cambria Math" w:hAnsi="Cambria Math"/>
              </w:rPr>
              <m:t>max</m:t>
            </m:r>
          </m:sub>
        </m:sSub>
      </m:oMath>
      <w:r w:rsidRPr="000F14EB">
        <w:rPr>
          <w:rFonts w:eastAsiaTheme="minorEastAsia" w:hint="eastAsia"/>
          <w:iCs/>
          <w:lang w:eastAsia="zh-CN"/>
        </w:rPr>
        <w:t xml:space="preserve"> includes all values no larger than 4. For </w:t>
      </w:r>
      <w:r w:rsidRPr="000F14EB">
        <w:rPr>
          <w:rFonts w:eastAsia="宋体"/>
        </w:rPr>
        <w:t xml:space="preserve">Rel-18 UL </w:t>
      </w:r>
      <w:r w:rsidR="0021707F" w:rsidRPr="000F14EB">
        <w:rPr>
          <w:rFonts w:eastAsia="宋体"/>
        </w:rPr>
        <w:t>8T</w:t>
      </w:r>
      <w:r w:rsidR="0021707F" w:rsidRPr="000F14EB">
        <w:rPr>
          <w:rFonts w:eastAsia="宋体" w:hint="eastAsia"/>
          <w:lang w:eastAsia="zh-CN"/>
        </w:rPr>
        <w:t>X</w:t>
      </w:r>
      <w:r w:rsidR="0021707F" w:rsidRPr="000F14EB">
        <w:rPr>
          <w:rFonts w:eastAsia="宋体"/>
        </w:rPr>
        <w:t xml:space="preserve"> </w:t>
      </w:r>
      <w:r w:rsidRPr="000F14EB">
        <w:rPr>
          <w:rFonts w:eastAsia="宋体"/>
        </w:rPr>
        <w:t>operation</w:t>
      </w:r>
      <w:r w:rsidRPr="000F14EB">
        <w:rPr>
          <w:rFonts w:eastAsia="宋体" w:hint="eastAsia"/>
          <w:lang w:eastAsia="zh-CN"/>
        </w:rPr>
        <w:t>,</w:t>
      </w:r>
      <w:r w:rsidRPr="000F14EB">
        <w:rPr>
          <w:rFonts w:eastAsiaTheme="minorEastAsia" w:hint="eastAsia"/>
          <w:iCs/>
          <w:lang w:eastAsia="zh-CN"/>
        </w:rPr>
        <w:t xml:space="preserve"> it is natural to extend the candidate values to include all values no larger than 8</w:t>
      </w:r>
      <w:r w:rsidRPr="000F14EB">
        <w:rPr>
          <w:rFonts w:eastAsia="宋体" w:hint="eastAsia"/>
          <w:lang w:eastAsia="zh-CN"/>
        </w:rPr>
        <w:t>.</w:t>
      </w:r>
    </w:p>
    <w:p w14:paraId="6F971EED" w14:textId="77777777" w:rsidR="002512B1" w:rsidRPr="000F14EB" w:rsidRDefault="002512B1" w:rsidP="002512B1">
      <w:pPr>
        <w:spacing w:beforeLines="50" w:before="120" w:after="120"/>
        <w:jc w:val="both"/>
        <w:rPr>
          <w:b/>
          <w:lang w:val="x-none"/>
        </w:rPr>
      </w:pPr>
      <w:r w:rsidRPr="000F14EB">
        <w:rPr>
          <w:b/>
          <w:lang w:val="x-none"/>
        </w:rPr>
        <w:t xml:space="preserve">Proposal </w:t>
      </w:r>
      <w:r w:rsidRPr="000F14EB">
        <w:rPr>
          <w:b/>
          <w:lang w:val="x-none"/>
        </w:rPr>
        <w:fldChar w:fldCharType="begin"/>
      </w:r>
      <w:r w:rsidRPr="000F14EB">
        <w:rPr>
          <w:b/>
          <w:lang w:val="x-none"/>
        </w:rPr>
        <w:instrText xml:space="preserve"> SEQ Proposal \* ARABIC </w:instrText>
      </w:r>
      <w:r w:rsidRPr="000F14EB">
        <w:rPr>
          <w:b/>
          <w:lang w:val="x-none"/>
        </w:rPr>
        <w:fldChar w:fldCharType="separate"/>
      </w:r>
      <w:r w:rsidR="000F14EB" w:rsidRPr="000F14EB">
        <w:rPr>
          <w:b/>
          <w:noProof/>
          <w:lang w:val="x-none"/>
        </w:rPr>
        <w:t>9</w:t>
      </w:r>
      <w:r w:rsidRPr="000F14EB">
        <w:rPr>
          <w:b/>
          <w:lang w:val="x-none"/>
        </w:rPr>
        <w:fldChar w:fldCharType="end"/>
      </w:r>
      <w:r w:rsidRPr="000F14EB">
        <w:rPr>
          <w:rFonts w:hint="eastAsia"/>
          <w:b/>
          <w:lang w:val="x-none"/>
        </w:rPr>
        <w:t xml:space="preserve">: For </w:t>
      </w:r>
      <w:r w:rsidRPr="000F14EB">
        <w:rPr>
          <w:b/>
          <w:lang w:val="x-none"/>
        </w:rPr>
        <w:t xml:space="preserve">NCB-based 8TX PUSCH transmission with </w:t>
      </w:r>
      <m:oMath>
        <m:sSub>
          <m:sSubPr>
            <m:ctrlPr>
              <w:rPr>
                <w:rFonts w:ascii="Cambria Math" w:hAnsi="Cambria Math"/>
                <w:b/>
                <w:lang w:val="x-none"/>
              </w:rPr>
            </m:ctrlPr>
          </m:sSubPr>
          <m:e>
            <m:r>
              <m:rPr>
                <m:sty m:val="b"/>
              </m:rPr>
              <w:rPr>
                <w:rFonts w:ascii="Cambria Math" w:hAnsi="Cambria Math"/>
                <w:lang w:val="x-none"/>
              </w:rPr>
              <m:t>N</m:t>
            </m:r>
          </m:e>
          <m:sub>
            <m:r>
              <m:rPr>
                <m:sty m:val="b"/>
              </m:rPr>
              <w:rPr>
                <w:rFonts w:ascii="Cambria Math" w:hAnsi="Cambria Math"/>
                <w:lang w:val="x-none"/>
              </w:rPr>
              <m:t>SRS</m:t>
            </m:r>
          </m:sub>
        </m:sSub>
        <m:r>
          <m:rPr>
            <m:sty m:val="b"/>
          </m:rPr>
          <w:rPr>
            <w:rFonts w:ascii="Cambria Math" w:hAnsi="Cambria Math"/>
            <w:lang w:val="x-none"/>
          </w:rPr>
          <m:t>&gt;4</m:t>
        </m:r>
      </m:oMath>
      <w:r w:rsidRPr="000F14EB">
        <w:rPr>
          <w:b/>
          <w:lang w:val="x-none"/>
        </w:rPr>
        <w:t xml:space="preserve">, a legacy-based </w:t>
      </w:r>
      <w:r w:rsidRPr="000F14EB">
        <w:rPr>
          <w:rFonts w:hint="eastAsia"/>
          <w:b/>
          <w:lang w:val="x-none"/>
        </w:rPr>
        <w:t xml:space="preserve">SRI indication </w:t>
      </w:r>
      <w:r w:rsidRPr="000F14EB">
        <w:rPr>
          <w:b/>
          <w:lang w:val="x-none"/>
        </w:rPr>
        <w:t xml:space="preserve">solution </w:t>
      </w:r>
      <w:r w:rsidRPr="000F14EB">
        <w:rPr>
          <w:rFonts w:hint="eastAsia"/>
          <w:b/>
          <w:lang w:val="x-none"/>
        </w:rPr>
        <w:t>is supported.</w:t>
      </w:r>
    </w:p>
    <w:p w14:paraId="138A5E2A" w14:textId="1C307348" w:rsidR="002512B1" w:rsidRPr="00581FF2" w:rsidRDefault="002512B1" w:rsidP="002512B1">
      <w:pPr>
        <w:spacing w:beforeLines="50" w:before="120"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10</w:t>
      </w:r>
      <w:r w:rsidRPr="00581FF2">
        <w:rPr>
          <w:b/>
          <w:lang w:val="x-none"/>
        </w:rPr>
        <w:fldChar w:fldCharType="end"/>
      </w:r>
      <w:r w:rsidRPr="00581FF2">
        <w:rPr>
          <w:rFonts w:hint="eastAsia"/>
          <w:b/>
          <w:lang w:val="x-none"/>
        </w:rPr>
        <w:t xml:space="preserve">: For </w:t>
      </w:r>
      <w:r w:rsidRPr="00581FF2">
        <w:rPr>
          <w:b/>
          <w:lang w:val="x-none"/>
        </w:rPr>
        <w:t xml:space="preserve">NCB-based 8TX PUSCH transmission, </w:t>
      </w:r>
      <w:r w:rsidRPr="00581FF2">
        <w:rPr>
          <w:rFonts w:hint="eastAsia"/>
          <w:b/>
          <w:lang w:val="x-none"/>
        </w:rPr>
        <w:t>candidate values o</w:t>
      </w:r>
      <w:r w:rsidRPr="00794318">
        <w:rPr>
          <w:rFonts w:hint="eastAsia"/>
          <w:b/>
          <w:lang w:val="x-none"/>
        </w:rPr>
        <w:t xml:space="preserve">f </w:t>
      </w:r>
      <m:oMath>
        <m:sSub>
          <m:sSubPr>
            <m:ctrlPr>
              <w:rPr>
                <w:rFonts w:ascii="Cambria Math" w:eastAsia="Calibri" w:hAnsi="Cambria Math"/>
                <w:b/>
                <w:i/>
                <w:iCs/>
              </w:rPr>
            </m:ctrlPr>
          </m:sSubPr>
          <m:e>
            <m:r>
              <m:rPr>
                <m:sty m:val="bi"/>
              </m:rPr>
              <w:rPr>
                <w:rFonts w:ascii="Cambria Math" w:hAnsi="Cambria Math"/>
              </w:rPr>
              <m:t>L</m:t>
            </m:r>
          </m:e>
          <m:sub>
            <m:r>
              <m:rPr>
                <m:sty m:val="bi"/>
              </m:rPr>
              <w:rPr>
                <w:rFonts w:ascii="Cambria Math" w:hAnsi="Cambria Math"/>
              </w:rPr>
              <m:t>max</m:t>
            </m:r>
          </m:sub>
        </m:sSub>
      </m:oMath>
      <w:r w:rsidRPr="00794318">
        <w:rPr>
          <w:rFonts w:hint="eastAsia"/>
          <w:b/>
          <w:lang w:val="x-none"/>
        </w:rPr>
        <w:t xml:space="preserve"> is </w:t>
      </w:r>
      <w:r w:rsidRPr="00581FF2">
        <w:rPr>
          <w:rFonts w:hint="eastAsia"/>
          <w:b/>
          <w:lang w:val="x-none"/>
        </w:rPr>
        <w:t>extended to include values of up to 8.</w:t>
      </w:r>
    </w:p>
    <w:bookmarkEnd w:id="24"/>
    <w:p w14:paraId="17C2D24E" w14:textId="77777777" w:rsidR="003E4A5F" w:rsidRPr="002D5C36" w:rsidRDefault="00BC48A0"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lang w:eastAsia="zh-CN"/>
        </w:rPr>
        <w:t>2</w:t>
      </w:r>
      <w:r w:rsidR="003E4A5F" w:rsidRPr="002D5C36">
        <w:rPr>
          <w:rFonts w:ascii="Arial" w:eastAsia="宋体" w:hAnsi="Arial" w:hint="eastAsia"/>
          <w:b/>
          <w:kern w:val="32"/>
          <w:sz w:val="28"/>
          <w:szCs w:val="20"/>
        </w:rPr>
        <w:t xml:space="preserve"> </w:t>
      </w:r>
      <w:r>
        <w:rPr>
          <w:rFonts w:ascii="Arial" w:eastAsia="宋体" w:hAnsi="Arial" w:hint="eastAsia"/>
          <w:b/>
          <w:kern w:val="32"/>
          <w:sz w:val="28"/>
          <w:szCs w:val="20"/>
          <w:lang w:eastAsia="zh-CN"/>
        </w:rPr>
        <w:t>CWs</w:t>
      </w:r>
      <w:r w:rsidR="00460BAF">
        <w:rPr>
          <w:rFonts w:ascii="Arial" w:eastAsia="宋体" w:hAnsi="Arial" w:hint="eastAsia"/>
          <w:b/>
          <w:kern w:val="32"/>
          <w:sz w:val="28"/>
          <w:szCs w:val="20"/>
          <w:lang w:eastAsia="zh-CN"/>
        </w:rPr>
        <w:t xml:space="preserve"> transmission</w:t>
      </w:r>
    </w:p>
    <w:p w14:paraId="280AB47B" w14:textId="501F8010" w:rsidR="003E4A5F" w:rsidRDefault="003E4A5F" w:rsidP="001E0CA6">
      <w:pPr>
        <w:spacing w:beforeLines="50" w:before="120" w:after="120"/>
        <w:jc w:val="both"/>
      </w:pPr>
      <w:r w:rsidRPr="009E3901">
        <w:t>In RAN1 #110</w:t>
      </w:r>
      <w:r>
        <w:rPr>
          <w:rFonts w:hint="eastAsia"/>
        </w:rPr>
        <w:t>bis-e</w:t>
      </w:r>
      <w:r w:rsidR="006C310B">
        <w:rPr>
          <w:rFonts w:eastAsiaTheme="minorEastAsia" w:hint="eastAsia"/>
          <w:lang w:eastAsia="zh-CN"/>
        </w:rPr>
        <w:t xml:space="preserve"> meeting</w:t>
      </w:r>
      <w:r w:rsidRPr="009E3901">
        <w:t>,</w:t>
      </w:r>
      <w:r>
        <w:rPr>
          <w:rFonts w:hint="eastAsia"/>
        </w:rPr>
        <w:t xml:space="preserve"> the following </w:t>
      </w:r>
      <w:r w:rsidR="00A962DA">
        <w:rPr>
          <w:rFonts w:eastAsiaTheme="minorEastAsia" w:hint="eastAsia"/>
          <w:lang w:eastAsia="zh-CN"/>
        </w:rPr>
        <w:t xml:space="preserve">working assumption </w:t>
      </w:r>
      <w:r w:rsidR="00EB062D">
        <w:rPr>
          <w:rFonts w:eastAsiaTheme="minorEastAsia" w:hint="eastAsia"/>
          <w:lang w:eastAsia="zh-CN"/>
        </w:rPr>
        <w:t xml:space="preserve">on dual CW </w:t>
      </w:r>
      <w:r w:rsidR="00EB062D">
        <w:rPr>
          <w:rFonts w:eastAsiaTheme="minorEastAsia"/>
          <w:lang w:eastAsia="zh-CN"/>
        </w:rPr>
        <w:t>transmission</w:t>
      </w:r>
      <w:r w:rsidR="00EB062D">
        <w:rPr>
          <w:rFonts w:eastAsiaTheme="minorEastAsia" w:hint="eastAsia"/>
          <w:lang w:eastAsia="zh-CN"/>
        </w:rPr>
        <w:t xml:space="preserve"> has been achieved</w:t>
      </w:r>
      <w:r w:rsidR="00CF1608">
        <w:rPr>
          <w:rFonts w:eastAsiaTheme="minorEastAsia" w:hint="eastAsia"/>
          <w:lang w:eastAsia="zh-CN"/>
        </w:rPr>
        <w:t xml:space="preserve"> </w:t>
      </w:r>
      <w:r w:rsidR="00693047">
        <w:rPr>
          <w:rFonts w:eastAsia="宋体"/>
          <w:lang w:val="x-none" w:eastAsia="zh-CN"/>
        </w:rPr>
        <w:fldChar w:fldCharType="begin"/>
      </w:r>
      <w:r w:rsidR="00693047">
        <w:rPr>
          <w:rFonts w:eastAsiaTheme="minorEastAsia"/>
          <w:lang w:eastAsia="zh-CN"/>
        </w:rPr>
        <w:instrText xml:space="preserve"> </w:instrText>
      </w:r>
      <w:r w:rsidR="00693047">
        <w:rPr>
          <w:rFonts w:eastAsiaTheme="minorEastAsia" w:hint="eastAsia"/>
          <w:lang w:eastAsia="zh-CN"/>
        </w:rPr>
        <w:instrText>REF _Ref126828064 \r \h</w:instrText>
      </w:r>
      <w:r w:rsidR="00693047">
        <w:rPr>
          <w:rFonts w:eastAsiaTheme="minorEastAsia"/>
          <w:lang w:eastAsia="zh-CN"/>
        </w:rPr>
        <w:instrText xml:space="preserve"> </w:instrText>
      </w:r>
      <w:r w:rsidR="00693047">
        <w:rPr>
          <w:rFonts w:eastAsia="宋体"/>
          <w:lang w:val="x-none" w:eastAsia="zh-CN"/>
        </w:rPr>
      </w:r>
      <w:r w:rsidR="00693047">
        <w:rPr>
          <w:rFonts w:eastAsia="宋体"/>
          <w:lang w:val="x-none" w:eastAsia="zh-CN"/>
        </w:rPr>
        <w:fldChar w:fldCharType="separate"/>
      </w:r>
      <w:r w:rsidR="000F14EB">
        <w:rPr>
          <w:rFonts w:eastAsiaTheme="minorEastAsia"/>
          <w:lang w:eastAsia="zh-CN"/>
        </w:rPr>
        <w:t>[4]</w:t>
      </w:r>
      <w:r w:rsidR="00693047">
        <w:rPr>
          <w:rFonts w:eastAsia="宋体"/>
          <w:lang w:val="x-none" w:eastAsia="zh-CN"/>
        </w:rPr>
        <w:fldChar w:fldCharType="end"/>
      </w:r>
      <w:r>
        <w:rPr>
          <w:rFonts w:hint="eastAsia"/>
        </w:rPr>
        <w:t>:</w:t>
      </w:r>
    </w:p>
    <w:tbl>
      <w:tblPr>
        <w:tblStyle w:val="a4"/>
        <w:tblW w:w="0" w:type="auto"/>
        <w:tblLook w:val="04A0" w:firstRow="1" w:lastRow="0" w:firstColumn="1" w:lastColumn="0" w:noHBand="0" w:noVBand="1"/>
      </w:tblPr>
      <w:tblGrid>
        <w:gridCol w:w="9286"/>
      </w:tblGrid>
      <w:tr w:rsidR="003E4A5F" w14:paraId="1E2502B6" w14:textId="77777777" w:rsidTr="0038698F">
        <w:tc>
          <w:tcPr>
            <w:tcW w:w="9286" w:type="dxa"/>
          </w:tcPr>
          <w:p w14:paraId="3DBAAABA" w14:textId="77777777" w:rsidR="003E4A5F" w:rsidRPr="008D3E58" w:rsidRDefault="003E4A5F" w:rsidP="00A92363">
            <w:pPr>
              <w:spacing w:after="120"/>
              <w:contextualSpacing/>
              <w:jc w:val="both"/>
              <w:rPr>
                <w:b/>
                <w:bCs/>
                <w:iCs/>
                <w:highlight w:val="darkYellow"/>
              </w:rPr>
            </w:pPr>
            <w:r w:rsidRPr="008D3E58">
              <w:rPr>
                <w:b/>
                <w:bCs/>
                <w:iCs/>
                <w:highlight w:val="darkYellow"/>
              </w:rPr>
              <w:t>Working Assumption</w:t>
            </w:r>
          </w:p>
          <w:p w14:paraId="3D346575" w14:textId="77777777" w:rsidR="003E4A5F" w:rsidRPr="00A962DA" w:rsidRDefault="003E4A5F" w:rsidP="00A92363">
            <w:pPr>
              <w:spacing w:after="120"/>
              <w:contextualSpacing/>
              <w:jc w:val="both"/>
              <w:rPr>
                <w:rFonts w:eastAsiaTheme="minorEastAsia"/>
                <w:iCs/>
                <w:lang w:eastAsia="zh-CN"/>
              </w:rPr>
            </w:pPr>
            <w:r w:rsidRPr="008D3E58">
              <w:rPr>
                <w:iCs/>
              </w:rPr>
              <w:t>For uplink transmission with rank&gt;4, support dual CW transmission.</w:t>
            </w:r>
          </w:p>
        </w:tc>
      </w:tr>
    </w:tbl>
    <w:p w14:paraId="195DCF4F" w14:textId="5968062F" w:rsidR="002F10E3" w:rsidRPr="001E0CA6" w:rsidRDefault="003E4A5F" w:rsidP="001E0CA6">
      <w:pPr>
        <w:spacing w:beforeLines="50" w:before="120" w:after="120"/>
        <w:jc w:val="both"/>
        <w:rPr>
          <w:noProof/>
        </w:rPr>
      </w:pPr>
      <w:r>
        <w:rPr>
          <w:rFonts w:eastAsia="宋体"/>
          <w:highlight w:val="yellow"/>
          <w:lang w:val="x-none"/>
        </w:rPr>
        <w:fldChar w:fldCharType="begin"/>
      </w:r>
      <w:r>
        <w:rPr>
          <w:rFonts w:eastAsia="宋体"/>
          <w:lang w:val="x-none"/>
        </w:rPr>
        <w:instrText xml:space="preserve"> </w:instrText>
      </w:r>
      <w:r>
        <w:rPr>
          <w:rFonts w:eastAsia="宋体" w:hint="eastAsia"/>
          <w:lang w:val="x-none"/>
        </w:rPr>
        <w:instrText>REF _Ref118733842 \h</w:instrText>
      </w:r>
      <w:r>
        <w:rPr>
          <w:rFonts w:eastAsia="宋体"/>
          <w:lang w:val="x-none"/>
        </w:rPr>
        <w:instrText xml:space="preserve"> </w:instrText>
      </w:r>
      <w:r w:rsidR="00A92363">
        <w:rPr>
          <w:rFonts w:eastAsia="宋体"/>
          <w:highlight w:val="yellow"/>
          <w:lang w:val="x-none"/>
        </w:rPr>
        <w:instrText xml:space="preserve"> \* MERGEFORMAT </w:instrText>
      </w:r>
      <w:r>
        <w:rPr>
          <w:rFonts w:eastAsia="宋体"/>
          <w:highlight w:val="yellow"/>
          <w:lang w:val="x-none"/>
        </w:rPr>
      </w:r>
      <w:r>
        <w:rPr>
          <w:rFonts w:eastAsia="宋体"/>
          <w:highlight w:val="yellow"/>
          <w:lang w:val="x-none"/>
        </w:rPr>
        <w:fldChar w:fldCharType="separate"/>
      </w:r>
      <w:r w:rsidR="000F14EB" w:rsidRPr="00FD4D26">
        <w:rPr>
          <w:noProof/>
        </w:rPr>
        <w:t xml:space="preserve">Figure </w:t>
      </w:r>
      <w:r w:rsidR="000F14EB">
        <w:rPr>
          <w:noProof/>
        </w:rPr>
        <w:t>4</w:t>
      </w:r>
      <w:r>
        <w:rPr>
          <w:rFonts w:eastAsia="宋体"/>
          <w:highlight w:val="yellow"/>
          <w:lang w:val="x-none"/>
        </w:rPr>
        <w:fldChar w:fldCharType="end"/>
      </w:r>
      <w:r>
        <w:rPr>
          <w:rFonts w:eastAsia="宋体" w:hint="eastAsia"/>
          <w:lang w:val="x-none" w:eastAsia="zh-CN"/>
        </w:rPr>
        <w:t xml:space="preserve"> </w:t>
      </w:r>
      <w:r>
        <w:rPr>
          <w:rFonts w:eastAsia="宋体" w:hint="eastAsia"/>
          <w:lang w:val="x-none"/>
        </w:rPr>
        <w:t xml:space="preserve">provides performance comparison of UL </w:t>
      </w:r>
      <w:r w:rsidR="0021707F">
        <w:rPr>
          <w:rFonts w:eastAsia="宋体" w:hint="eastAsia"/>
          <w:lang w:val="x-none"/>
        </w:rPr>
        <w:t>8T</w:t>
      </w:r>
      <w:r w:rsidR="0021707F">
        <w:rPr>
          <w:rFonts w:eastAsia="宋体" w:hint="eastAsia"/>
          <w:lang w:val="x-none" w:eastAsia="zh-CN"/>
        </w:rPr>
        <w:t>X</w:t>
      </w:r>
      <w:r w:rsidR="0021707F">
        <w:rPr>
          <w:rFonts w:eastAsia="宋体" w:hint="eastAsia"/>
          <w:lang w:val="x-none"/>
        </w:rPr>
        <w:t xml:space="preserve"> </w:t>
      </w:r>
      <w:r>
        <w:rPr>
          <w:rFonts w:eastAsia="宋体" w:hint="eastAsia"/>
          <w:lang w:val="x-none"/>
        </w:rPr>
        <w:t>transmission with 1 CW and 2 CWs for rank= 5/6/7/8. It can be seen from the evaluation results that compared to 1 CW, obvious performance gain can be achieved by 2 CWs.</w:t>
      </w:r>
    </w:p>
    <w:p w14:paraId="3505783F" w14:textId="67D53D79" w:rsidR="002F10E3" w:rsidRPr="00FA372A" w:rsidRDefault="00D63EDE" w:rsidP="00D63EDE">
      <w:pPr>
        <w:spacing w:afterLines="0" w:after="156"/>
        <w:jc w:val="center"/>
        <w:rPr>
          <w:rFonts w:eastAsiaTheme="minorEastAsia"/>
          <w:iCs/>
          <w:lang w:eastAsia="zh-CN"/>
        </w:rPr>
      </w:pPr>
      <w:r>
        <w:rPr>
          <w:noProof/>
          <w:lang w:eastAsia="zh-CN"/>
        </w:rPr>
        <w:drawing>
          <wp:inline distT="0" distB="0" distL="0" distR="0" wp14:anchorId="79E6A49B" wp14:editId="11DA232D">
            <wp:extent cx="3298142" cy="19636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298142" cy="1963616"/>
                    </a:xfrm>
                    <a:prstGeom prst="rect">
                      <a:avLst/>
                    </a:prstGeom>
                  </pic:spPr>
                </pic:pic>
              </a:graphicData>
            </a:graphic>
          </wp:inline>
        </w:drawing>
      </w:r>
      <w:bookmarkStart w:id="25" w:name="_Ref118733842"/>
    </w:p>
    <w:p w14:paraId="2DE2C98D" w14:textId="7CA79DE2" w:rsidR="003E4A5F" w:rsidRPr="00FD4D26" w:rsidRDefault="003E4A5F" w:rsidP="00FD4D26">
      <w:pPr>
        <w:pStyle w:val="ae"/>
        <w:spacing w:after="120"/>
        <w:jc w:val="center"/>
        <w:rPr>
          <w:rFonts w:ascii="Times New Roman" w:hAnsi="Times New Roman" w:cs="Times New Roman"/>
        </w:rPr>
      </w:pPr>
      <w:r w:rsidRPr="00FD4D26">
        <w:rPr>
          <w:rFonts w:ascii="Times New Roman" w:hAnsi="Times New Roman" w:cs="Times New Roman"/>
        </w:rPr>
        <w:t xml:space="preserve">Figure </w:t>
      </w:r>
      <w:r w:rsidR="0060420C" w:rsidRPr="00FD4D26">
        <w:rPr>
          <w:rFonts w:ascii="Times New Roman" w:hAnsi="Times New Roman" w:cs="Times New Roman"/>
        </w:rPr>
        <w:fldChar w:fldCharType="begin"/>
      </w:r>
      <w:r w:rsidR="0060420C" w:rsidRPr="00FD4D26">
        <w:rPr>
          <w:rFonts w:ascii="Times New Roman" w:hAnsi="Times New Roman" w:cs="Times New Roman"/>
        </w:rPr>
        <w:instrText xml:space="preserve"> SEQ Figure \* ARABIC </w:instrText>
      </w:r>
      <w:r w:rsidR="0060420C" w:rsidRPr="00FD4D26">
        <w:rPr>
          <w:rFonts w:ascii="Times New Roman" w:hAnsi="Times New Roman" w:cs="Times New Roman"/>
        </w:rPr>
        <w:fldChar w:fldCharType="separate"/>
      </w:r>
      <w:r w:rsidR="000F14EB">
        <w:rPr>
          <w:rFonts w:ascii="Times New Roman" w:hAnsi="Times New Roman" w:cs="Times New Roman"/>
          <w:noProof/>
        </w:rPr>
        <w:t>4</w:t>
      </w:r>
      <w:r w:rsidR="0060420C" w:rsidRPr="00FD4D26">
        <w:rPr>
          <w:rFonts w:ascii="Times New Roman" w:hAnsi="Times New Roman" w:cs="Times New Roman"/>
          <w:noProof/>
        </w:rPr>
        <w:fldChar w:fldCharType="end"/>
      </w:r>
      <w:bookmarkEnd w:id="25"/>
      <w:r w:rsidRPr="00FD4D26">
        <w:rPr>
          <w:rFonts w:ascii="Times New Roman" w:hAnsi="Times New Roman" w:cs="Times New Roman"/>
        </w:rPr>
        <w:t>: Performance comparison between 1 CW and 2 CW</w:t>
      </w:r>
      <w:r w:rsidR="00C46511">
        <w:rPr>
          <w:rFonts w:ascii="Times New Roman" w:hAnsi="Times New Roman" w:cs="Times New Roman"/>
        </w:rPr>
        <w:t>s</w:t>
      </w:r>
    </w:p>
    <w:p w14:paraId="4D78EB89" w14:textId="77777777" w:rsidR="00D33F25" w:rsidRPr="00581FF2" w:rsidRDefault="00D33F25" w:rsidP="000A1091">
      <w:pPr>
        <w:spacing w:beforeLines="50" w:before="120" w:afterLines="0" w:after="0"/>
        <w:jc w:val="both"/>
        <w:rPr>
          <w:b/>
          <w:lang w:val="x-none"/>
        </w:rPr>
      </w:pPr>
      <w:bookmarkStart w:id="26" w:name="_Hlk127542811"/>
      <w:r w:rsidRPr="00581FF2">
        <w:rPr>
          <w:b/>
          <w:lang w:val="x-none"/>
        </w:rPr>
        <w:t xml:space="preserve">Observation </w:t>
      </w:r>
      <w:r w:rsidRPr="00581FF2">
        <w:rPr>
          <w:b/>
          <w:lang w:val="x-none"/>
        </w:rPr>
        <w:fldChar w:fldCharType="begin"/>
      </w:r>
      <w:r w:rsidRPr="00581FF2">
        <w:rPr>
          <w:b/>
          <w:lang w:val="x-none"/>
        </w:rPr>
        <w:instrText xml:space="preserve"> SEQ Observation \* ARABIC </w:instrText>
      </w:r>
      <w:r w:rsidRPr="00581FF2">
        <w:rPr>
          <w:b/>
          <w:lang w:val="x-none"/>
        </w:rPr>
        <w:fldChar w:fldCharType="separate"/>
      </w:r>
      <w:r w:rsidR="000F14EB">
        <w:rPr>
          <w:b/>
          <w:noProof/>
          <w:lang w:val="x-none"/>
        </w:rPr>
        <w:t>4</w:t>
      </w:r>
      <w:r w:rsidRPr="00581FF2">
        <w:rPr>
          <w:b/>
          <w:lang w:val="x-none"/>
        </w:rPr>
        <w:fldChar w:fldCharType="end"/>
      </w:r>
      <w:r w:rsidRPr="00581FF2">
        <w:rPr>
          <w:rFonts w:hint="eastAsia"/>
          <w:b/>
          <w:lang w:val="x-none"/>
        </w:rPr>
        <w:t xml:space="preserve">: For 8TX PUSCH with rank 5~8, compared to PUSCH transmission with 1 CW, </w:t>
      </w:r>
    </w:p>
    <w:p w14:paraId="32F0B9DE" w14:textId="77777777" w:rsidR="00D33F25" w:rsidRPr="001D1105" w:rsidRDefault="00D33F25" w:rsidP="00D33F25">
      <w:pPr>
        <w:pStyle w:val="Normal9pointspacing"/>
        <w:numPr>
          <w:ilvl w:val="0"/>
          <w:numId w:val="14"/>
        </w:numPr>
        <w:spacing w:before="60" w:afterLines="50" w:after="120"/>
        <w:rPr>
          <w:rFonts w:eastAsiaTheme="minorEastAsia"/>
          <w:b/>
          <w:lang w:val="en-US" w:eastAsia="zh-CN"/>
        </w:rPr>
      </w:pPr>
      <w:r w:rsidRPr="001D1105">
        <w:rPr>
          <w:rFonts w:eastAsiaTheme="minorEastAsia" w:hint="eastAsia"/>
          <w:b/>
          <w:lang w:val="en-US" w:eastAsia="zh-CN"/>
        </w:rPr>
        <w:lastRenderedPageBreak/>
        <w:t xml:space="preserve">When the precoder is SVD-based, the average performance gain of PUSCH transmission with 2 CWs is </w:t>
      </w:r>
      <w:r>
        <w:rPr>
          <w:rFonts w:eastAsiaTheme="minorEastAsia" w:hint="eastAsia"/>
          <w:b/>
          <w:lang w:val="en-US" w:eastAsia="zh-CN"/>
        </w:rPr>
        <w:t>0.76</w:t>
      </w:r>
      <w:r w:rsidRPr="001D1105">
        <w:rPr>
          <w:rFonts w:eastAsiaTheme="minorEastAsia" w:hint="eastAsia"/>
          <w:b/>
          <w:lang w:val="en-US" w:eastAsia="zh-CN"/>
        </w:rPr>
        <w:t>%~</w:t>
      </w:r>
      <w:r>
        <w:rPr>
          <w:rFonts w:eastAsiaTheme="minorEastAsia" w:hint="eastAsia"/>
          <w:b/>
          <w:lang w:val="en-US" w:eastAsia="zh-CN"/>
        </w:rPr>
        <w:t>24.13%.</w:t>
      </w:r>
    </w:p>
    <w:bookmarkEnd w:id="26"/>
    <w:p w14:paraId="50F07283" w14:textId="2C9F5D66" w:rsidR="003E4A5F" w:rsidRPr="00A962DA" w:rsidRDefault="006C310B" w:rsidP="00D33F25">
      <w:pPr>
        <w:spacing w:beforeLines="50" w:before="120" w:after="120"/>
        <w:jc w:val="both"/>
        <w:rPr>
          <w:rFonts w:eastAsiaTheme="minorEastAsia"/>
          <w:lang w:eastAsia="zh-CN"/>
        </w:rPr>
      </w:pPr>
      <w:r>
        <w:rPr>
          <w:rFonts w:eastAsiaTheme="minorEastAsia" w:hint="eastAsia"/>
          <w:lang w:eastAsia="zh-CN"/>
        </w:rPr>
        <w:t>Considering</w:t>
      </w:r>
      <w:r w:rsidRPr="002114DE">
        <w:rPr>
          <w:rFonts w:hint="eastAsia"/>
        </w:rPr>
        <w:t xml:space="preserve"> </w:t>
      </w:r>
      <w:r w:rsidR="003E4A5F" w:rsidRPr="002114DE">
        <w:rPr>
          <w:rFonts w:hint="eastAsia"/>
        </w:rPr>
        <w:t xml:space="preserve">the </w:t>
      </w:r>
      <w:r w:rsidR="003E4A5F">
        <w:rPr>
          <w:rFonts w:hint="eastAsia"/>
        </w:rPr>
        <w:t>benefits</w:t>
      </w:r>
      <w:r w:rsidR="003E4A5F" w:rsidRPr="002114DE">
        <w:rPr>
          <w:rFonts w:hint="eastAsia"/>
        </w:rPr>
        <w:t xml:space="preserve"> of 2</w:t>
      </w:r>
      <w:r w:rsidR="00A962DA">
        <w:rPr>
          <w:rFonts w:eastAsiaTheme="minorEastAsia" w:hint="eastAsia"/>
          <w:lang w:eastAsia="zh-CN"/>
        </w:rPr>
        <w:t xml:space="preserve"> </w:t>
      </w:r>
      <w:r w:rsidR="003E4A5F" w:rsidRPr="002114DE">
        <w:rPr>
          <w:rFonts w:hint="eastAsia"/>
        </w:rPr>
        <w:t>CWs</w:t>
      </w:r>
      <w:r w:rsidR="003E4A5F">
        <w:rPr>
          <w:rFonts w:hint="eastAsia"/>
        </w:rPr>
        <w:t xml:space="preserve"> for rank</w:t>
      </w:r>
      <w:r>
        <w:rPr>
          <w:rFonts w:eastAsiaTheme="minorEastAsia" w:hint="eastAsia"/>
          <w:lang w:eastAsia="zh-CN"/>
        </w:rPr>
        <w:t xml:space="preserve"> </w:t>
      </w:r>
      <w:r w:rsidR="003E4A5F">
        <w:rPr>
          <w:rFonts w:hint="eastAsia"/>
        </w:rPr>
        <w:t>&gt;</w:t>
      </w:r>
      <w:r>
        <w:rPr>
          <w:rFonts w:eastAsiaTheme="minorEastAsia" w:hint="eastAsia"/>
          <w:lang w:eastAsia="zh-CN"/>
        </w:rPr>
        <w:t xml:space="preserve"> </w:t>
      </w:r>
      <w:r w:rsidR="003E4A5F">
        <w:rPr>
          <w:rFonts w:hint="eastAsia"/>
        </w:rPr>
        <w:t>4</w:t>
      </w:r>
      <w:r w:rsidR="003E4A5F" w:rsidRPr="002114DE">
        <w:rPr>
          <w:rFonts w:hint="eastAsia"/>
        </w:rPr>
        <w:t xml:space="preserve">, the working assumption </w:t>
      </w:r>
      <w:r w:rsidR="003E4A5F">
        <w:rPr>
          <w:rFonts w:hint="eastAsia"/>
        </w:rPr>
        <w:t>on supporting 2 CWs for UL transmission with rank</w:t>
      </w:r>
      <w:r>
        <w:rPr>
          <w:rFonts w:eastAsiaTheme="minorEastAsia" w:hint="eastAsia"/>
          <w:lang w:eastAsia="zh-CN"/>
        </w:rPr>
        <w:t xml:space="preserve"> </w:t>
      </w:r>
      <w:r w:rsidR="003E4A5F">
        <w:rPr>
          <w:rFonts w:hint="eastAsia"/>
        </w:rPr>
        <w:t>&gt;</w:t>
      </w:r>
      <w:r>
        <w:rPr>
          <w:rFonts w:eastAsiaTheme="minorEastAsia" w:hint="eastAsia"/>
          <w:lang w:eastAsia="zh-CN"/>
        </w:rPr>
        <w:t xml:space="preserve"> </w:t>
      </w:r>
      <w:r w:rsidR="003E4A5F">
        <w:rPr>
          <w:rFonts w:hint="eastAsia"/>
        </w:rPr>
        <w:t>4 should be confirm</w:t>
      </w:r>
      <w:r w:rsidR="00A962DA">
        <w:rPr>
          <w:rFonts w:eastAsiaTheme="minorEastAsia" w:hint="eastAsia"/>
          <w:lang w:eastAsia="zh-CN"/>
        </w:rPr>
        <w:t>ed</w:t>
      </w:r>
      <w:r w:rsidR="003E4A5F">
        <w:rPr>
          <w:rFonts w:hint="eastAsia"/>
        </w:rPr>
        <w:t>.</w:t>
      </w:r>
      <w:r w:rsidR="00A962DA">
        <w:rPr>
          <w:rFonts w:eastAsiaTheme="minorEastAsia" w:hint="eastAsia"/>
          <w:lang w:eastAsia="zh-CN"/>
        </w:rPr>
        <w:t xml:space="preserve"> Besides, for PUSCH transmission with more than 4 layers, we prefer to only support 2 CWs transmission.</w:t>
      </w:r>
    </w:p>
    <w:p w14:paraId="5D950994" w14:textId="77777777" w:rsidR="00D33F25" w:rsidRPr="00581FF2" w:rsidRDefault="00D33F25" w:rsidP="00D33F25">
      <w:pPr>
        <w:spacing w:beforeLines="50" w:before="120" w:afterLines="0" w:after="0"/>
        <w:jc w:val="both"/>
        <w:rPr>
          <w:b/>
          <w:lang w:val="x-none"/>
        </w:rPr>
      </w:pPr>
      <w:bookmarkStart w:id="27" w:name="_Hlk127542822"/>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11</w:t>
      </w:r>
      <w:r w:rsidRPr="00581FF2">
        <w:rPr>
          <w:b/>
          <w:lang w:val="x-none"/>
        </w:rPr>
        <w:fldChar w:fldCharType="end"/>
      </w:r>
      <w:r w:rsidRPr="00581FF2">
        <w:rPr>
          <w:b/>
          <w:lang w:val="x-none"/>
        </w:rPr>
        <w:t xml:space="preserve">: </w:t>
      </w:r>
      <w:r w:rsidRPr="00581FF2">
        <w:rPr>
          <w:rFonts w:hint="eastAsia"/>
          <w:b/>
          <w:lang w:val="x-none"/>
        </w:rPr>
        <w:t>Confirm the following working assumption:</w:t>
      </w:r>
    </w:p>
    <w:p w14:paraId="399D5320" w14:textId="77777777" w:rsidR="00D33F25" w:rsidRPr="001D1105" w:rsidRDefault="00D33F25" w:rsidP="00D33F25">
      <w:pPr>
        <w:pStyle w:val="Normal9pointspacing"/>
        <w:numPr>
          <w:ilvl w:val="0"/>
          <w:numId w:val="14"/>
        </w:numPr>
        <w:spacing w:before="60" w:afterLines="50" w:after="120"/>
        <w:rPr>
          <w:rFonts w:eastAsiaTheme="minorEastAsia"/>
          <w:b/>
          <w:lang w:val="en-US" w:eastAsia="zh-CN"/>
        </w:rPr>
      </w:pPr>
      <w:r w:rsidRPr="001D1105">
        <w:rPr>
          <w:rFonts w:eastAsiaTheme="minorEastAsia"/>
          <w:b/>
          <w:lang w:val="en-US" w:eastAsia="zh-CN"/>
        </w:rPr>
        <w:t>For uplink transmission with rank&gt;4, support dual CW transmission.</w:t>
      </w:r>
    </w:p>
    <w:p w14:paraId="638ABCBA" w14:textId="77777777" w:rsidR="00D33F25" w:rsidRPr="00581FF2" w:rsidRDefault="00D33F25" w:rsidP="00D33F25">
      <w:pPr>
        <w:spacing w:beforeLines="50" w:before="120"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12</w:t>
      </w:r>
      <w:r w:rsidRPr="00581FF2">
        <w:rPr>
          <w:b/>
          <w:lang w:val="x-none"/>
        </w:rPr>
        <w:fldChar w:fldCharType="end"/>
      </w:r>
      <w:r w:rsidRPr="00581FF2">
        <w:rPr>
          <w:b/>
          <w:lang w:val="x-none"/>
        </w:rPr>
        <w:t xml:space="preserve">: </w:t>
      </w:r>
      <w:r w:rsidRPr="00581FF2">
        <w:rPr>
          <w:rFonts w:hint="eastAsia"/>
          <w:b/>
          <w:lang w:val="x-none"/>
        </w:rPr>
        <w:t>For PUSCH transmission with rank&gt;4, UE always applies 2 CWs transmission.</w:t>
      </w:r>
    </w:p>
    <w:bookmarkEnd w:id="27"/>
    <w:p w14:paraId="22B5A0AD" w14:textId="3202C4BB" w:rsidR="003B7B9C" w:rsidRPr="0013386C" w:rsidRDefault="003B7B9C" w:rsidP="00D33F25">
      <w:pPr>
        <w:spacing w:beforeLines="50" w:before="120" w:after="120"/>
        <w:jc w:val="both"/>
        <w:rPr>
          <w:rFonts w:eastAsiaTheme="minorEastAsia"/>
          <w:lang w:eastAsia="zh-CN"/>
        </w:rPr>
      </w:pPr>
      <w:r w:rsidRPr="0013386C">
        <w:rPr>
          <w:rFonts w:eastAsiaTheme="minorEastAsia" w:hint="eastAsia"/>
          <w:lang w:eastAsia="zh-CN"/>
        </w:rPr>
        <w:t>F</w:t>
      </w:r>
      <w:r w:rsidRPr="0013386C">
        <w:rPr>
          <w:rFonts w:eastAsiaTheme="minorEastAsia"/>
          <w:lang w:eastAsia="zh-CN"/>
        </w:rPr>
        <w:t>o</w:t>
      </w:r>
      <w:r w:rsidRPr="0013386C">
        <w:rPr>
          <w:rFonts w:eastAsiaTheme="minorEastAsia" w:hint="eastAsia"/>
          <w:lang w:eastAsia="zh-CN"/>
        </w:rPr>
        <w:t xml:space="preserve">r PDSCH, RRC parameter </w:t>
      </w:r>
      <w:proofErr w:type="spellStart"/>
      <w:r w:rsidRPr="00BE00B8">
        <w:rPr>
          <w:rFonts w:eastAsiaTheme="minorEastAsia"/>
          <w:i/>
          <w:lang w:eastAsia="zh-CN"/>
        </w:rPr>
        <w:t>maxNrofCodewordsScheduledByDCI</w:t>
      </w:r>
      <w:proofErr w:type="spellEnd"/>
      <w:r w:rsidRPr="0013386C">
        <w:rPr>
          <w:rFonts w:eastAsiaTheme="minorEastAsia" w:hint="eastAsia"/>
          <w:lang w:eastAsia="zh-CN"/>
        </w:rPr>
        <w:t xml:space="preserve"> is used to indicate </w:t>
      </w:r>
      <w:r w:rsidRPr="0013386C">
        <w:rPr>
          <w:rFonts w:eastAsiaTheme="minorEastAsia"/>
          <w:lang w:eastAsia="zh-CN"/>
        </w:rPr>
        <w:t>whether</w:t>
      </w:r>
      <w:r w:rsidRPr="0013386C">
        <w:rPr>
          <w:rFonts w:eastAsiaTheme="minorEastAsia" w:hint="eastAsia"/>
          <w:lang w:eastAsia="zh-CN"/>
        </w:rPr>
        <w:t xml:space="preserve"> </w:t>
      </w:r>
      <w:r w:rsidRPr="0013386C">
        <w:rPr>
          <w:rFonts w:eastAsiaTheme="minorEastAsia"/>
          <w:lang w:eastAsia="zh-CN"/>
        </w:rPr>
        <w:t>two codeword transmission is enabled</w:t>
      </w:r>
      <w:r w:rsidRPr="0013386C">
        <w:rPr>
          <w:rFonts w:eastAsiaTheme="minorEastAsia" w:hint="eastAsia"/>
          <w:lang w:eastAsia="zh-CN"/>
        </w:rPr>
        <w:t xml:space="preserve"> (i.e., whether 2 MCS/RV/NDI fields are included in the DCI scheduling PDSCH). For codebook based PUSCH </w:t>
      </w:r>
      <w:r w:rsidRPr="0013386C">
        <w:rPr>
          <w:rFonts w:eastAsiaTheme="minorEastAsia"/>
          <w:lang w:eastAsia="zh-CN"/>
        </w:rPr>
        <w:t>transmission</w:t>
      </w:r>
      <w:r w:rsidRPr="0013386C">
        <w:rPr>
          <w:rFonts w:eastAsiaTheme="minorEastAsia" w:hint="eastAsia"/>
          <w:lang w:eastAsia="zh-CN"/>
        </w:rPr>
        <w:t xml:space="preserve">, </w:t>
      </w:r>
      <w:r w:rsidR="0006333F">
        <w:rPr>
          <w:rFonts w:eastAsiaTheme="minorEastAsia" w:hint="eastAsia"/>
          <w:lang w:eastAsia="zh-CN"/>
        </w:rPr>
        <w:t xml:space="preserve">RRC parameters </w:t>
      </w:r>
      <w:proofErr w:type="spellStart"/>
      <w:r w:rsidRPr="00BE00B8">
        <w:rPr>
          <w:rFonts w:eastAsiaTheme="minorEastAsia" w:hint="eastAsia"/>
          <w:i/>
          <w:lang w:eastAsia="zh-CN"/>
        </w:rPr>
        <w:t>maxRank</w:t>
      </w:r>
      <w:proofErr w:type="spellEnd"/>
      <w:r w:rsidRPr="0013386C">
        <w:rPr>
          <w:rFonts w:eastAsiaTheme="minorEastAsia" w:hint="eastAsia"/>
          <w:lang w:eastAsia="zh-CN"/>
        </w:rPr>
        <w:t xml:space="preserve"> </w:t>
      </w:r>
      <w:r w:rsidRPr="0013386C">
        <w:rPr>
          <w:rFonts w:eastAsiaTheme="minorEastAsia"/>
          <w:lang w:eastAsia="zh-CN"/>
        </w:rPr>
        <w:t>and</w:t>
      </w:r>
      <w:r w:rsidRPr="0013386C">
        <w:rPr>
          <w:rFonts w:eastAsiaTheme="minorEastAsia" w:hint="eastAsia"/>
          <w:lang w:eastAsia="zh-CN"/>
        </w:rPr>
        <w:t xml:space="preserve"> </w:t>
      </w:r>
      <w:r w:rsidRPr="00BE00B8">
        <w:rPr>
          <w:rFonts w:eastAsiaTheme="minorEastAsia" w:hint="eastAsia"/>
          <w:i/>
          <w:lang w:eastAsia="zh-CN"/>
        </w:rPr>
        <w:t>maxRankDCI-0-2</w:t>
      </w:r>
      <w:r w:rsidRPr="0013386C">
        <w:rPr>
          <w:rFonts w:eastAsiaTheme="minorEastAsia" w:hint="eastAsia"/>
          <w:lang w:eastAsia="zh-CN"/>
        </w:rPr>
        <w:t xml:space="preserve"> </w:t>
      </w:r>
      <w:r w:rsidR="0006333F">
        <w:rPr>
          <w:rFonts w:eastAsiaTheme="minorEastAsia" w:hint="eastAsia"/>
          <w:lang w:eastAsia="zh-CN"/>
        </w:rPr>
        <w:t>i</w:t>
      </w:r>
      <w:r w:rsidR="0006333F" w:rsidRPr="0006333F">
        <w:rPr>
          <w:rFonts w:eastAsiaTheme="minorEastAsia" w:hint="eastAsia"/>
          <w:lang w:eastAsia="zh-CN"/>
        </w:rPr>
        <w:t xml:space="preserve">n </w:t>
      </w:r>
      <w:proofErr w:type="spellStart"/>
      <w:r w:rsidR="0006333F" w:rsidRPr="00BE00B8">
        <w:rPr>
          <w:rFonts w:eastAsiaTheme="minorEastAsia"/>
          <w:i/>
          <w:lang w:eastAsia="zh-CN"/>
        </w:rPr>
        <w:t>pusch-Config</w:t>
      </w:r>
      <w:proofErr w:type="spellEnd"/>
      <w:r w:rsidR="0006333F" w:rsidRPr="0013386C">
        <w:rPr>
          <w:rFonts w:eastAsiaTheme="minorEastAsia" w:hint="eastAsia"/>
          <w:lang w:eastAsia="zh-CN"/>
        </w:rPr>
        <w:t xml:space="preserve"> </w:t>
      </w:r>
      <w:r w:rsidRPr="0013386C">
        <w:rPr>
          <w:rFonts w:eastAsiaTheme="minorEastAsia" w:hint="eastAsia"/>
          <w:lang w:eastAsia="zh-CN"/>
        </w:rPr>
        <w:t xml:space="preserve">are used to indicate the maximum number of layers for PUSCH transmission for DCI format 0_1 and 0_2 respectively. </w:t>
      </w:r>
      <w:r w:rsidRPr="0013386C">
        <w:rPr>
          <w:rFonts w:eastAsiaTheme="minorEastAsia"/>
          <w:lang w:eastAsia="zh-CN"/>
        </w:rPr>
        <w:t>S</w:t>
      </w:r>
      <w:r w:rsidRPr="0013386C">
        <w:rPr>
          <w:rFonts w:eastAsiaTheme="minorEastAsia" w:hint="eastAsia"/>
          <w:lang w:eastAsia="zh-CN"/>
        </w:rPr>
        <w:t xml:space="preserve">ince 2 </w:t>
      </w:r>
      <w:r w:rsidR="00F90937" w:rsidRPr="0006333F">
        <w:rPr>
          <w:rFonts w:eastAsiaTheme="minorEastAsia" w:hint="eastAsia"/>
          <w:lang w:eastAsia="zh-CN"/>
        </w:rPr>
        <w:t>CW</w:t>
      </w:r>
      <w:r w:rsidRPr="0013386C">
        <w:rPr>
          <w:rFonts w:eastAsiaTheme="minorEastAsia" w:hint="eastAsia"/>
          <w:lang w:eastAsia="zh-CN"/>
        </w:rPr>
        <w:t xml:space="preserve">s </w:t>
      </w:r>
      <w:r w:rsidR="00F90937" w:rsidRPr="0006333F">
        <w:rPr>
          <w:rFonts w:eastAsiaTheme="minorEastAsia" w:hint="eastAsia"/>
          <w:lang w:eastAsia="zh-CN"/>
        </w:rPr>
        <w:t xml:space="preserve">transmission </w:t>
      </w:r>
      <w:r w:rsidRPr="0013386C">
        <w:rPr>
          <w:rFonts w:eastAsiaTheme="minorEastAsia" w:hint="eastAsia"/>
          <w:lang w:eastAsia="zh-CN"/>
        </w:rPr>
        <w:t xml:space="preserve">is only supported for rank&gt;4, </w:t>
      </w:r>
      <w:proofErr w:type="spellStart"/>
      <w:r w:rsidRPr="00BE00B8">
        <w:rPr>
          <w:rFonts w:eastAsiaTheme="minorEastAsia" w:hint="eastAsia"/>
          <w:i/>
          <w:lang w:eastAsia="zh-CN"/>
        </w:rPr>
        <w:t>maxRank</w:t>
      </w:r>
      <w:proofErr w:type="spellEnd"/>
      <w:r w:rsidRPr="0013386C">
        <w:rPr>
          <w:rFonts w:eastAsiaTheme="minorEastAsia" w:hint="eastAsia"/>
          <w:lang w:eastAsia="zh-CN"/>
        </w:rPr>
        <w:t xml:space="preserve"> </w:t>
      </w:r>
      <w:r w:rsidRPr="0013386C">
        <w:rPr>
          <w:rFonts w:eastAsiaTheme="minorEastAsia"/>
          <w:lang w:eastAsia="zh-CN"/>
        </w:rPr>
        <w:t>and</w:t>
      </w:r>
      <w:r w:rsidRPr="0013386C">
        <w:rPr>
          <w:rFonts w:eastAsiaTheme="minorEastAsia" w:hint="eastAsia"/>
          <w:lang w:eastAsia="zh-CN"/>
        </w:rPr>
        <w:t xml:space="preserve"> </w:t>
      </w:r>
      <w:r w:rsidRPr="00BE00B8">
        <w:rPr>
          <w:rFonts w:eastAsiaTheme="minorEastAsia" w:hint="eastAsia"/>
          <w:i/>
          <w:lang w:eastAsia="zh-CN"/>
        </w:rPr>
        <w:t>maxRankDCI-0-2</w:t>
      </w:r>
      <w:r w:rsidRPr="0013386C">
        <w:rPr>
          <w:rFonts w:eastAsiaTheme="minorEastAsia" w:hint="eastAsia"/>
          <w:lang w:eastAsia="zh-CN"/>
        </w:rPr>
        <w:t xml:space="preserve"> can be used to indicate whether </w:t>
      </w:r>
      <w:r w:rsidRPr="0013386C">
        <w:rPr>
          <w:rFonts w:eastAsiaTheme="minorEastAsia"/>
          <w:lang w:eastAsia="zh-CN"/>
        </w:rPr>
        <w:t xml:space="preserve">two </w:t>
      </w:r>
      <w:r w:rsidR="00F90937">
        <w:rPr>
          <w:rFonts w:eastAsiaTheme="minorEastAsia" w:hint="eastAsia"/>
          <w:lang w:eastAsia="zh-CN"/>
        </w:rPr>
        <w:t>CWs</w:t>
      </w:r>
      <w:r w:rsidRPr="0013386C">
        <w:rPr>
          <w:rFonts w:eastAsiaTheme="minorEastAsia"/>
          <w:lang w:eastAsia="zh-CN"/>
        </w:rPr>
        <w:t xml:space="preserve"> transmission is enabled</w:t>
      </w:r>
      <w:r w:rsidRPr="0013386C">
        <w:rPr>
          <w:rFonts w:eastAsiaTheme="minorEastAsia" w:hint="eastAsia"/>
          <w:lang w:eastAsia="zh-CN"/>
        </w:rPr>
        <w:t xml:space="preserve"> for DCI format 0_1 and 0_2 respectively.</w:t>
      </w:r>
    </w:p>
    <w:p w14:paraId="3F58715D" w14:textId="77777777" w:rsidR="00D33F25" w:rsidRPr="00581FF2" w:rsidRDefault="00D33F25" w:rsidP="00D33F25">
      <w:pPr>
        <w:spacing w:beforeLines="50" w:before="120" w:after="120"/>
        <w:jc w:val="both"/>
        <w:rPr>
          <w:b/>
          <w:lang w:val="x-none"/>
        </w:rPr>
      </w:pPr>
      <w:bookmarkStart w:id="28" w:name="_Hlk127542850"/>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13</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codebook based </w:t>
      </w:r>
      <w:r w:rsidRPr="00581FF2">
        <w:rPr>
          <w:b/>
          <w:lang w:val="x-none"/>
        </w:rPr>
        <w:t>8T</w:t>
      </w:r>
      <w:r w:rsidRPr="00581FF2">
        <w:rPr>
          <w:rFonts w:hint="eastAsia"/>
          <w:b/>
          <w:lang w:val="x-none"/>
        </w:rPr>
        <w:t xml:space="preserve">X PUSCH transmission, </w:t>
      </w:r>
      <w:proofErr w:type="spellStart"/>
      <w:r w:rsidRPr="00B2053D">
        <w:rPr>
          <w:rFonts w:hint="eastAsia"/>
          <w:b/>
          <w:i/>
          <w:lang w:val="x-none"/>
        </w:rPr>
        <w:t>maxRank</w:t>
      </w:r>
      <w:proofErr w:type="spellEnd"/>
      <w:r w:rsidRPr="00581FF2">
        <w:rPr>
          <w:rFonts w:hint="eastAsia"/>
          <w:b/>
          <w:lang w:val="x-none"/>
        </w:rPr>
        <w:t xml:space="preserve"> </w:t>
      </w:r>
      <w:r w:rsidRPr="00581FF2">
        <w:rPr>
          <w:b/>
          <w:lang w:val="x-none"/>
        </w:rPr>
        <w:t>and</w:t>
      </w:r>
      <w:r w:rsidRPr="00581FF2">
        <w:rPr>
          <w:rFonts w:hint="eastAsia"/>
          <w:b/>
          <w:lang w:val="x-none"/>
        </w:rPr>
        <w:t xml:space="preserve"> </w:t>
      </w:r>
      <w:r w:rsidRPr="00B2053D">
        <w:rPr>
          <w:rFonts w:hint="eastAsia"/>
          <w:b/>
          <w:i/>
          <w:lang w:val="x-none"/>
        </w:rPr>
        <w:t>maxRankDCI-0-2</w:t>
      </w:r>
      <w:r w:rsidRPr="00581FF2">
        <w:rPr>
          <w:rFonts w:hint="eastAsia"/>
          <w:b/>
          <w:lang w:val="x-none"/>
        </w:rPr>
        <w:t xml:space="preserve"> are used to </w:t>
      </w:r>
      <w:r w:rsidRPr="00581FF2">
        <w:rPr>
          <w:b/>
          <w:lang w:val="x-none"/>
        </w:rPr>
        <w:t xml:space="preserve">indicate whether two </w:t>
      </w:r>
      <w:r w:rsidRPr="00581FF2">
        <w:rPr>
          <w:rFonts w:hint="eastAsia"/>
          <w:b/>
          <w:lang w:val="x-none"/>
        </w:rPr>
        <w:t>CWs</w:t>
      </w:r>
      <w:r w:rsidRPr="00581FF2">
        <w:rPr>
          <w:b/>
          <w:lang w:val="x-none"/>
        </w:rPr>
        <w:t xml:space="preserve"> transmission is enabled</w:t>
      </w:r>
      <w:r w:rsidRPr="00581FF2">
        <w:rPr>
          <w:rFonts w:hint="eastAsia"/>
          <w:b/>
          <w:lang w:val="x-none"/>
        </w:rPr>
        <w:t xml:space="preserve"> for DCI </w:t>
      </w:r>
      <w:r w:rsidRPr="00581FF2">
        <w:rPr>
          <w:b/>
          <w:lang w:val="x-none"/>
        </w:rPr>
        <w:t>format 0_1 and 0_2 respectively</w:t>
      </w:r>
      <w:r w:rsidRPr="00581FF2">
        <w:rPr>
          <w:rFonts w:hint="eastAsia"/>
          <w:b/>
          <w:lang w:val="x-none"/>
        </w:rPr>
        <w:t>.</w:t>
      </w:r>
    </w:p>
    <w:bookmarkEnd w:id="28"/>
    <w:p w14:paraId="6CB5B526" w14:textId="77777777" w:rsidR="00822965" w:rsidRPr="009E3901" w:rsidRDefault="00822965" w:rsidP="00D33F25">
      <w:pPr>
        <w:spacing w:beforeLines="50" w:before="120" w:after="120"/>
        <w:jc w:val="both"/>
      </w:pPr>
      <w:r w:rsidRPr="009E3901">
        <w:rPr>
          <w:rFonts w:hint="eastAsia"/>
        </w:rPr>
        <w:t xml:space="preserve">For </w:t>
      </w:r>
      <w:r>
        <w:rPr>
          <w:rFonts w:hint="eastAsia"/>
        </w:rPr>
        <w:t>non-</w:t>
      </w:r>
      <w:r w:rsidRPr="009E3901">
        <w:rPr>
          <w:rFonts w:hint="eastAsia"/>
        </w:rPr>
        <w:t>codebook</w:t>
      </w:r>
      <w:r w:rsidR="0006333F">
        <w:rPr>
          <w:rFonts w:eastAsiaTheme="minorEastAsia" w:hint="eastAsia"/>
          <w:lang w:eastAsia="zh-CN"/>
        </w:rPr>
        <w:t xml:space="preserve"> </w:t>
      </w:r>
      <w:r w:rsidRPr="009E3901">
        <w:rPr>
          <w:rFonts w:hint="eastAsia"/>
        </w:rPr>
        <w:t xml:space="preserve">based PUSCH </w:t>
      </w:r>
      <w:r w:rsidRPr="009E3901">
        <w:t>transmission</w:t>
      </w:r>
      <w:r w:rsidRPr="009E3901">
        <w:rPr>
          <w:rFonts w:hint="eastAsia"/>
        </w:rPr>
        <w:t xml:space="preserve">, </w:t>
      </w:r>
      <w:r w:rsidR="0006333F">
        <w:rPr>
          <w:rFonts w:eastAsiaTheme="minorEastAsia" w:hint="eastAsia"/>
          <w:lang w:eastAsia="zh-CN"/>
        </w:rPr>
        <w:t xml:space="preserve">RRC </w:t>
      </w:r>
      <w:r w:rsidR="0006333F" w:rsidRPr="00ED4AF8">
        <w:rPr>
          <w:lang w:eastAsia="zh-CN"/>
        </w:rPr>
        <w:t>p</w:t>
      </w:r>
      <w:r w:rsidR="0006333F" w:rsidRPr="0006333F">
        <w:rPr>
          <w:lang w:eastAsia="zh-CN"/>
        </w:rPr>
        <w:t xml:space="preserve">arameter </w:t>
      </w:r>
      <w:r w:rsidR="0006333F" w:rsidRPr="0006333F">
        <w:rPr>
          <w:i/>
          <w:iCs/>
          <w:lang w:eastAsia="zh-CN"/>
        </w:rPr>
        <w:t>maxMIMO-Layers</w:t>
      </w:r>
      <w:r w:rsidR="00052E27">
        <w:rPr>
          <w:rFonts w:eastAsiaTheme="minorEastAsia" w:hint="eastAsia"/>
          <w:lang w:eastAsia="zh-CN"/>
        </w:rPr>
        <w:t>,</w:t>
      </w:r>
      <w:r w:rsidR="00052E27" w:rsidRPr="00052E27">
        <w:rPr>
          <w:rFonts w:eastAsiaTheme="minorEastAsia" w:hint="eastAsia"/>
          <w:lang w:eastAsia="zh-CN"/>
        </w:rPr>
        <w:t xml:space="preserve"> </w:t>
      </w:r>
      <w:r w:rsidR="00052E27">
        <w:rPr>
          <w:rFonts w:eastAsiaTheme="minorEastAsia" w:hint="eastAsia"/>
          <w:lang w:eastAsia="zh-CN"/>
        </w:rPr>
        <w:t>if is configured,</w:t>
      </w:r>
      <w:r w:rsidR="0006333F" w:rsidRPr="0006333F">
        <w:rPr>
          <w:i/>
          <w:iCs/>
          <w:lang w:eastAsia="zh-CN"/>
        </w:rPr>
        <w:t xml:space="preserve"> </w:t>
      </w:r>
      <w:r w:rsidR="0006333F">
        <w:rPr>
          <w:rFonts w:eastAsiaTheme="minorEastAsia" w:hint="eastAsia"/>
          <w:iCs/>
          <w:lang w:eastAsia="zh-CN"/>
        </w:rPr>
        <w:t>in</w:t>
      </w:r>
      <w:r w:rsidR="0006333F" w:rsidRPr="0006333F">
        <w:rPr>
          <w:i/>
          <w:iCs/>
          <w:lang w:eastAsia="zh-CN"/>
        </w:rPr>
        <w:t xml:space="preserve"> PUSCH-</w:t>
      </w:r>
      <w:proofErr w:type="spellStart"/>
      <w:r w:rsidR="0006333F" w:rsidRPr="0006333F">
        <w:rPr>
          <w:i/>
          <w:iCs/>
          <w:lang w:eastAsia="zh-CN"/>
        </w:rPr>
        <w:t>ServingCellConfig</w:t>
      </w:r>
      <w:proofErr w:type="spellEnd"/>
      <w:r w:rsidR="0006333F" w:rsidRPr="0006333F">
        <w:rPr>
          <w:rFonts w:eastAsiaTheme="minorEastAsia" w:hint="eastAsia"/>
          <w:i/>
          <w:iCs/>
          <w:lang w:eastAsia="zh-CN"/>
        </w:rPr>
        <w:t xml:space="preserve"> </w:t>
      </w:r>
      <w:r w:rsidR="0006333F" w:rsidRPr="0006333F">
        <w:rPr>
          <w:rFonts w:eastAsiaTheme="minorEastAsia" w:hint="eastAsia"/>
          <w:iCs/>
          <w:lang w:eastAsia="zh-CN"/>
        </w:rPr>
        <w:t>is</w:t>
      </w:r>
      <w:r w:rsidRPr="0006333F">
        <w:rPr>
          <w:rFonts w:hint="eastAsia"/>
        </w:rPr>
        <w:t xml:space="preserve"> used to indicate the maximum number of layers for PUSCH trans</w:t>
      </w:r>
      <w:r w:rsidRPr="009E3901">
        <w:rPr>
          <w:rFonts w:hint="eastAsia"/>
        </w:rPr>
        <w:t>mission</w:t>
      </w:r>
      <w:r w:rsidR="0006333F">
        <w:rPr>
          <w:rFonts w:eastAsiaTheme="minorEastAsia" w:hint="eastAsia"/>
          <w:lang w:eastAsia="zh-CN"/>
        </w:rPr>
        <w:t xml:space="preserve">, otherwise, </w:t>
      </w:r>
      <w:r w:rsidR="0006333F" w:rsidRPr="0006333F">
        <w:rPr>
          <w:rFonts w:eastAsiaTheme="minorEastAsia"/>
          <w:lang w:eastAsia="zh-CN"/>
        </w:rPr>
        <w:t xml:space="preserve">the maximum number of layers for </w:t>
      </w:r>
      <w:r w:rsidR="0006333F">
        <w:rPr>
          <w:rFonts w:eastAsiaTheme="minorEastAsia" w:hint="eastAsia"/>
          <w:lang w:eastAsia="zh-CN"/>
        </w:rPr>
        <w:t xml:space="preserve">non-codebook based </w:t>
      </w:r>
      <w:r w:rsidR="0006333F" w:rsidRPr="0006333F">
        <w:rPr>
          <w:rFonts w:eastAsiaTheme="minorEastAsia"/>
          <w:lang w:eastAsia="zh-CN"/>
        </w:rPr>
        <w:t>PUSCH</w:t>
      </w:r>
      <w:r w:rsidR="0006333F">
        <w:rPr>
          <w:rFonts w:eastAsiaTheme="minorEastAsia" w:hint="eastAsia"/>
          <w:lang w:eastAsia="zh-CN"/>
        </w:rPr>
        <w:t xml:space="preserve"> transmission is given by the </w:t>
      </w:r>
      <w:r w:rsidR="0006333F" w:rsidRPr="0006333F">
        <w:rPr>
          <w:rFonts w:eastAsiaTheme="minorEastAsia"/>
          <w:lang w:eastAsia="zh-CN"/>
        </w:rPr>
        <w:t xml:space="preserve"> maximum number of layers for </w:t>
      </w:r>
      <w:r w:rsidR="0006333F">
        <w:rPr>
          <w:rFonts w:eastAsiaTheme="minorEastAsia" w:hint="eastAsia"/>
          <w:lang w:eastAsia="zh-CN"/>
        </w:rPr>
        <w:t xml:space="preserve">PUSCH </w:t>
      </w:r>
      <w:r w:rsidR="0006333F" w:rsidRPr="0006333F">
        <w:rPr>
          <w:rFonts w:eastAsiaTheme="minorEastAsia"/>
          <w:lang w:eastAsia="zh-CN"/>
        </w:rPr>
        <w:t>supported by the UE</w:t>
      </w:r>
      <w:r w:rsidRPr="009E3901">
        <w:rPr>
          <w:rFonts w:hint="eastAsia"/>
        </w:rPr>
        <w:t xml:space="preserve">. </w:t>
      </w:r>
      <w:r w:rsidRPr="009E3901">
        <w:t>S</w:t>
      </w:r>
      <w:r w:rsidRPr="009E3901">
        <w:rPr>
          <w:rFonts w:hint="eastAsia"/>
        </w:rPr>
        <w:t xml:space="preserve">ince 2 </w:t>
      </w:r>
      <w:r>
        <w:rPr>
          <w:rFonts w:eastAsiaTheme="minorEastAsia" w:hint="eastAsia"/>
          <w:lang w:eastAsia="zh-CN"/>
        </w:rPr>
        <w:t>CW</w:t>
      </w:r>
      <w:r w:rsidRPr="009E3901">
        <w:rPr>
          <w:rFonts w:hint="eastAsia"/>
        </w:rPr>
        <w:t xml:space="preserve">s </w:t>
      </w:r>
      <w:r>
        <w:rPr>
          <w:rFonts w:eastAsiaTheme="minorEastAsia" w:hint="eastAsia"/>
          <w:lang w:eastAsia="zh-CN"/>
        </w:rPr>
        <w:t xml:space="preserve">transmission </w:t>
      </w:r>
      <w:r w:rsidRPr="009E3901">
        <w:rPr>
          <w:rFonts w:hint="eastAsia"/>
        </w:rPr>
        <w:t xml:space="preserve">is only supported for rank&gt;4, </w:t>
      </w:r>
      <w:proofErr w:type="spellStart"/>
      <w:r w:rsidR="0006333F" w:rsidRPr="0006333F">
        <w:rPr>
          <w:i/>
          <w:iCs/>
          <w:lang w:eastAsia="zh-CN"/>
        </w:rPr>
        <w:t>maxMIMO</w:t>
      </w:r>
      <w:proofErr w:type="spellEnd"/>
      <w:r w:rsidR="0006333F" w:rsidRPr="0006333F">
        <w:rPr>
          <w:i/>
          <w:iCs/>
          <w:lang w:eastAsia="zh-CN"/>
        </w:rPr>
        <w:t>-Layers</w:t>
      </w:r>
      <w:r w:rsidR="0006333F" w:rsidRPr="009E3901">
        <w:t xml:space="preserve"> </w:t>
      </w:r>
      <w:r w:rsidRPr="009E3901">
        <w:t>and</w:t>
      </w:r>
      <w:r w:rsidRPr="009E3901">
        <w:rPr>
          <w:rFonts w:hint="eastAsia"/>
        </w:rPr>
        <w:t xml:space="preserve"> </w:t>
      </w:r>
      <w:r w:rsidR="0006333F" w:rsidRPr="0006333F">
        <w:rPr>
          <w:rFonts w:eastAsiaTheme="minorEastAsia" w:hint="eastAsia"/>
          <w:lang w:eastAsia="zh-CN"/>
        </w:rPr>
        <w:t>UE</w:t>
      </w:r>
      <w:r w:rsidR="0006333F">
        <w:rPr>
          <w:rFonts w:eastAsiaTheme="minorEastAsia"/>
          <w:lang w:eastAsia="zh-CN"/>
        </w:rPr>
        <w:t>’</w:t>
      </w:r>
      <w:r w:rsidR="0006333F">
        <w:rPr>
          <w:rFonts w:eastAsiaTheme="minorEastAsia" w:hint="eastAsia"/>
          <w:lang w:eastAsia="zh-CN"/>
        </w:rPr>
        <w:t>s capability on the</w:t>
      </w:r>
      <w:r w:rsidR="00F440D6">
        <w:rPr>
          <w:rFonts w:eastAsiaTheme="minorEastAsia" w:hint="eastAsia"/>
          <w:lang w:eastAsia="zh-CN"/>
        </w:rPr>
        <w:t xml:space="preserve"> </w:t>
      </w:r>
      <w:r w:rsidR="0006333F" w:rsidRPr="0006333F">
        <w:rPr>
          <w:rFonts w:eastAsiaTheme="minorEastAsia"/>
          <w:lang w:eastAsia="zh-CN"/>
        </w:rPr>
        <w:t xml:space="preserve">maximum number of layers for </w:t>
      </w:r>
      <w:r w:rsidR="0006333F">
        <w:rPr>
          <w:rFonts w:eastAsiaTheme="minorEastAsia" w:hint="eastAsia"/>
          <w:lang w:eastAsia="zh-CN"/>
        </w:rPr>
        <w:t xml:space="preserve">PUSCH </w:t>
      </w:r>
      <w:r w:rsidR="0006333F" w:rsidRPr="0006333F">
        <w:rPr>
          <w:rFonts w:eastAsiaTheme="minorEastAsia"/>
          <w:lang w:eastAsia="zh-CN"/>
        </w:rPr>
        <w:t>supported by the UE</w:t>
      </w:r>
      <w:r w:rsidRPr="0006333F">
        <w:rPr>
          <w:rFonts w:hint="eastAsia"/>
        </w:rPr>
        <w:t xml:space="preserve"> </w:t>
      </w:r>
      <w:r w:rsidRPr="009E3901">
        <w:rPr>
          <w:rFonts w:hint="eastAsia"/>
        </w:rPr>
        <w:t xml:space="preserve">can be used to indicate whether </w:t>
      </w:r>
      <w:r w:rsidRPr="009E3901">
        <w:t xml:space="preserve">two </w:t>
      </w:r>
      <w:r>
        <w:rPr>
          <w:rFonts w:eastAsiaTheme="minorEastAsia" w:hint="eastAsia"/>
          <w:lang w:eastAsia="zh-CN"/>
        </w:rPr>
        <w:t>CWs</w:t>
      </w:r>
      <w:r w:rsidRPr="009E3901">
        <w:t xml:space="preserve"> transmission is enabled</w:t>
      </w:r>
      <w:r w:rsidRPr="009E3901">
        <w:rPr>
          <w:rFonts w:hint="eastAsia"/>
        </w:rPr>
        <w:t xml:space="preserve"> for </w:t>
      </w:r>
      <w:r w:rsidR="00F440D6">
        <w:rPr>
          <w:rFonts w:eastAsiaTheme="minorEastAsia" w:hint="eastAsia"/>
          <w:lang w:eastAsia="zh-CN"/>
        </w:rPr>
        <w:t>non-codebook based PUSCH transmission</w:t>
      </w:r>
      <w:r w:rsidRPr="009E3901">
        <w:rPr>
          <w:rFonts w:hint="eastAsia"/>
        </w:rPr>
        <w:t>.</w:t>
      </w:r>
    </w:p>
    <w:p w14:paraId="402F195B" w14:textId="77777777" w:rsidR="00D33F25" w:rsidRPr="00581FF2" w:rsidRDefault="00D33F25" w:rsidP="00D33F25">
      <w:pPr>
        <w:spacing w:beforeLines="50" w:before="120" w:after="120"/>
        <w:jc w:val="both"/>
        <w:rPr>
          <w:b/>
          <w:lang w:val="x-none"/>
        </w:rPr>
      </w:pPr>
      <w:bookmarkStart w:id="29" w:name="_Hlk127542870"/>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14</w:t>
      </w:r>
      <w:r w:rsidRPr="00581FF2">
        <w:rPr>
          <w:b/>
          <w:lang w:val="x-none"/>
        </w:rPr>
        <w:fldChar w:fldCharType="end"/>
      </w:r>
      <w:r w:rsidRPr="00581FF2">
        <w:rPr>
          <w:rFonts w:hint="eastAsia"/>
          <w:b/>
          <w:lang w:val="x-none"/>
        </w:rPr>
        <w:t>:</w:t>
      </w:r>
      <w:r w:rsidRPr="00581FF2">
        <w:rPr>
          <w:b/>
          <w:lang w:val="x-none"/>
        </w:rPr>
        <w:t xml:space="preserve"> For </w:t>
      </w:r>
      <w:r w:rsidRPr="00581FF2">
        <w:rPr>
          <w:rFonts w:hint="eastAsia"/>
          <w:b/>
          <w:lang w:val="x-none"/>
        </w:rPr>
        <w:t xml:space="preserve">non-codebook based </w:t>
      </w:r>
      <w:r w:rsidRPr="00581FF2">
        <w:rPr>
          <w:b/>
          <w:lang w:val="x-none"/>
        </w:rPr>
        <w:t>8T</w:t>
      </w:r>
      <w:r w:rsidRPr="00581FF2">
        <w:rPr>
          <w:rFonts w:hint="eastAsia"/>
          <w:b/>
          <w:lang w:val="x-none"/>
        </w:rPr>
        <w:t xml:space="preserve">X PUSCH transmission, </w:t>
      </w:r>
      <w:r w:rsidRPr="00B2053D">
        <w:rPr>
          <w:b/>
          <w:i/>
          <w:lang w:val="x-none"/>
        </w:rPr>
        <w:t>maxMIMO-Layers</w:t>
      </w:r>
      <w:r w:rsidRPr="00581FF2">
        <w:rPr>
          <w:rFonts w:hint="eastAsia"/>
          <w:b/>
          <w:lang w:val="x-none"/>
        </w:rPr>
        <w:t>, if is configured,</w:t>
      </w:r>
      <w:r w:rsidRPr="00581FF2">
        <w:rPr>
          <w:b/>
          <w:lang w:val="x-none"/>
        </w:rPr>
        <w:t xml:space="preserve"> </w:t>
      </w:r>
      <w:r w:rsidRPr="00581FF2">
        <w:rPr>
          <w:rFonts w:hint="eastAsia"/>
          <w:b/>
          <w:lang w:val="x-none"/>
        </w:rPr>
        <w:t xml:space="preserve">is used to </w:t>
      </w:r>
      <w:r w:rsidRPr="00581FF2">
        <w:rPr>
          <w:b/>
          <w:lang w:val="x-none"/>
        </w:rPr>
        <w:t xml:space="preserve">indicate whether </w:t>
      </w:r>
      <w:r w:rsidRPr="00581FF2">
        <w:rPr>
          <w:rFonts w:hint="eastAsia"/>
          <w:b/>
          <w:lang w:val="x-none"/>
        </w:rPr>
        <w:t>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if </w:t>
      </w:r>
      <w:r w:rsidRPr="00B2053D">
        <w:rPr>
          <w:b/>
          <w:i/>
          <w:lang w:val="x-none"/>
        </w:rPr>
        <w:t>maxMIMO-Layers</w:t>
      </w:r>
      <w:r w:rsidRPr="00581FF2">
        <w:rPr>
          <w:b/>
          <w:lang w:val="x-none"/>
        </w:rPr>
        <w:t xml:space="preserve"> </w:t>
      </w:r>
      <w:r w:rsidRPr="00581FF2">
        <w:rPr>
          <w:rFonts w:hint="eastAsia"/>
          <w:b/>
          <w:lang w:val="x-none"/>
        </w:rPr>
        <w:t xml:space="preserve">is not configured,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larger than 4, 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and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no more than 4, 2</w:t>
      </w:r>
      <w:r w:rsidRPr="00581FF2">
        <w:rPr>
          <w:b/>
          <w:lang w:val="x-none"/>
        </w:rPr>
        <w:t xml:space="preserve"> </w:t>
      </w:r>
      <w:r w:rsidRPr="00581FF2">
        <w:rPr>
          <w:rFonts w:hint="eastAsia"/>
          <w:b/>
          <w:lang w:val="x-none"/>
        </w:rPr>
        <w:t>CWs</w:t>
      </w:r>
      <w:r w:rsidRPr="00581FF2">
        <w:rPr>
          <w:b/>
          <w:lang w:val="x-none"/>
        </w:rPr>
        <w:t xml:space="preserve"> transmission is </w:t>
      </w:r>
      <w:r w:rsidRPr="00581FF2">
        <w:rPr>
          <w:rFonts w:hint="eastAsia"/>
          <w:b/>
          <w:lang w:val="x-none"/>
        </w:rPr>
        <w:t>dis</w:t>
      </w:r>
      <w:r w:rsidRPr="00581FF2">
        <w:rPr>
          <w:b/>
          <w:lang w:val="x-none"/>
        </w:rPr>
        <w:t>abled</w:t>
      </w:r>
      <w:r w:rsidRPr="00581FF2">
        <w:rPr>
          <w:rFonts w:hint="eastAsia"/>
          <w:b/>
          <w:lang w:val="x-none"/>
        </w:rPr>
        <w:t>.</w:t>
      </w:r>
    </w:p>
    <w:bookmarkEnd w:id="29"/>
    <w:p w14:paraId="4076892B" w14:textId="3D1A93E8" w:rsidR="003B7B9C" w:rsidRPr="002B6EB0" w:rsidRDefault="003B7B9C" w:rsidP="00D33F25">
      <w:pPr>
        <w:spacing w:beforeLines="50" w:before="120" w:after="120"/>
        <w:jc w:val="both"/>
      </w:pPr>
      <w:r w:rsidRPr="002B6EB0">
        <w:t>For PDSCH,</w:t>
      </w:r>
      <w:r w:rsidR="006062E6" w:rsidRPr="002B6EB0">
        <w:rPr>
          <w:rFonts w:eastAsiaTheme="minorEastAsia"/>
          <w:lang w:eastAsia="zh-CN"/>
        </w:rPr>
        <w:t xml:space="preserve"> </w:t>
      </w:r>
      <w:r w:rsidR="006062E6" w:rsidRPr="002B6EB0">
        <w:t xml:space="preserve">when 2 </w:t>
      </w:r>
      <w:r w:rsidR="006062E6" w:rsidRPr="002B6EB0">
        <w:rPr>
          <w:rFonts w:eastAsiaTheme="minorEastAsia"/>
          <w:lang w:eastAsia="zh-CN"/>
        </w:rPr>
        <w:t>CW</w:t>
      </w:r>
      <w:r w:rsidRPr="002B6EB0">
        <w:t>s transmission is enabled for a DCI, a transport blocks is disabled if it is indic</w:t>
      </w:r>
      <w:r w:rsidR="008B7B96" w:rsidRPr="002B6EB0">
        <w:rPr>
          <w:rFonts w:eastAsiaTheme="minorEastAsia"/>
          <w:lang w:eastAsia="zh-CN"/>
        </w:rPr>
        <w:t>a</w:t>
      </w:r>
      <w:r w:rsidRPr="002B6EB0">
        <w:t xml:space="preserve">ted with </w:t>
      </w:r>
      <m:oMath>
        <m:sSub>
          <m:sSubPr>
            <m:ctrlPr>
              <w:rPr>
                <w:rFonts w:ascii="Cambria Math" w:hAnsi="Cambria Math"/>
              </w:rPr>
            </m:ctrlPr>
          </m:sSubPr>
          <m:e>
            <m:r>
              <w:rPr>
                <w:rFonts w:ascii="Cambria Math" w:hAnsi="Cambria Math"/>
              </w:rPr>
              <m:t>I</m:t>
            </m:r>
          </m:e>
          <m:sub>
            <m:r>
              <w:rPr>
                <w:rFonts w:ascii="Cambria Math" w:hAnsi="Cambria Math"/>
              </w:rPr>
              <m:t>MCS</m:t>
            </m:r>
          </m:sub>
        </m:sSub>
        <m:r>
          <w:rPr>
            <w:rFonts w:ascii="Cambria Math" w:hAnsi="Cambria Math"/>
          </w:rPr>
          <m:t>=26</m:t>
        </m:r>
        <m:r>
          <m:rPr>
            <m:sty m:val="p"/>
          </m:rPr>
          <w:rPr>
            <w:rFonts w:ascii="Cambria Math" w:hAnsi="Cambria Math"/>
          </w:rPr>
          <m:t xml:space="preserve"> </m:t>
        </m:r>
      </m:oMath>
      <w:r w:rsidRPr="002B6EB0">
        <w:t>and</w:t>
      </w:r>
      <m:oMath>
        <m:r>
          <m:rPr>
            <m:sty m:val="p"/>
          </m:rPr>
          <w:rPr>
            <w:rFonts w:ascii="Cambria Math" w:hAnsi="Cambria Math"/>
          </w:rPr>
          <m:t xml:space="preserve"> </m:t>
        </m:r>
        <m:sSub>
          <m:sSubPr>
            <m:ctrlPr>
              <w:rPr>
                <w:rFonts w:ascii="Cambria Math" w:hAnsi="Cambria Math"/>
              </w:rPr>
            </m:ctrlPr>
          </m:sSubPr>
          <m:e>
            <m:r>
              <w:rPr>
                <w:rFonts w:ascii="Cambria Math" w:hAnsi="Cambria Math"/>
              </w:rPr>
              <m:t>rv</m:t>
            </m:r>
          </m:e>
          <m:sub>
            <m:r>
              <w:rPr>
                <w:rFonts w:ascii="Cambria Math" w:hAnsi="Cambria Math"/>
              </w:rPr>
              <m:t>id</m:t>
            </m:r>
          </m:sub>
        </m:sSub>
        <m:r>
          <w:rPr>
            <w:rFonts w:ascii="Cambria Math" w:hAnsi="Cambria Math"/>
          </w:rPr>
          <m:t>=1</m:t>
        </m:r>
      </m:oMath>
      <w:r w:rsidRPr="002B6EB0">
        <w:t xml:space="preserve">, and if only one transport block is enabled, then the enabled transport block is always mapped to the first </w:t>
      </w:r>
      <w:r w:rsidR="006062E6" w:rsidRPr="002B6EB0">
        <w:rPr>
          <w:rFonts w:eastAsiaTheme="minorEastAsia"/>
          <w:lang w:eastAsia="zh-CN"/>
        </w:rPr>
        <w:t>CW</w:t>
      </w:r>
      <w:r w:rsidRPr="002B6EB0">
        <w:t>. For PUSCH, reusing the same scheme</w:t>
      </w:r>
      <w:r w:rsidR="00945826" w:rsidRPr="002B6EB0">
        <w:t xml:space="preserve"> is not necessary</w:t>
      </w:r>
      <w:r w:rsidRPr="002B6EB0">
        <w:t xml:space="preserve">. Since only one </w:t>
      </w:r>
      <w:r w:rsidR="006062E6" w:rsidRPr="002B6EB0">
        <w:rPr>
          <w:rFonts w:eastAsiaTheme="minorEastAsia"/>
          <w:lang w:eastAsia="zh-CN"/>
        </w:rPr>
        <w:t>CW</w:t>
      </w:r>
      <w:r w:rsidRPr="002B6EB0">
        <w:t xml:space="preserve"> is enabled when rank</w:t>
      </w:r>
      <m:oMath>
        <m:r>
          <m:rPr>
            <m:sty m:val="p"/>
          </m:rPr>
          <w:rPr>
            <w:rFonts w:ascii="Cambria Math" w:hAnsi="Cambria Math"/>
          </w:rPr>
          <m:t>≤</m:t>
        </m:r>
      </m:oMath>
      <w:r w:rsidRPr="002B6EB0">
        <w:t xml:space="preserve">4, and 2 </w:t>
      </w:r>
      <w:r w:rsidR="006062E6" w:rsidRPr="002B6EB0">
        <w:rPr>
          <w:rFonts w:eastAsiaTheme="minorEastAsia"/>
          <w:lang w:eastAsia="zh-CN"/>
        </w:rPr>
        <w:t>CWs</w:t>
      </w:r>
      <w:r w:rsidRPr="002B6EB0">
        <w:t xml:space="preserve"> are enabled when rank&gt;4, the number of transmission layers can be used to determine whether the second </w:t>
      </w:r>
      <w:r w:rsidR="008B7B96" w:rsidRPr="002B6EB0">
        <w:rPr>
          <w:rFonts w:eastAsiaTheme="minorEastAsia"/>
          <w:lang w:eastAsia="zh-CN"/>
        </w:rPr>
        <w:t>transport block</w:t>
      </w:r>
      <w:r w:rsidR="008B7B96" w:rsidRPr="002B6EB0">
        <w:t xml:space="preserve"> </w:t>
      </w:r>
      <w:r w:rsidRPr="002B6EB0">
        <w:t xml:space="preserve">is disabled. </w:t>
      </w:r>
    </w:p>
    <w:p w14:paraId="338097E9" w14:textId="77777777" w:rsidR="00D33F25" w:rsidRPr="00581FF2" w:rsidRDefault="00D33F25" w:rsidP="00D33F25">
      <w:pPr>
        <w:spacing w:beforeLines="50" w:before="120" w:after="120"/>
        <w:jc w:val="both"/>
        <w:rPr>
          <w:b/>
          <w:lang w:val="x-none"/>
        </w:rPr>
      </w:pPr>
      <w:bookmarkStart w:id="30" w:name="_Hlk127542876"/>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15</w:t>
      </w:r>
      <w:r w:rsidRPr="00581FF2">
        <w:rPr>
          <w:b/>
          <w:lang w:val="x-none"/>
        </w:rPr>
        <w:fldChar w:fldCharType="end"/>
      </w:r>
      <w:r w:rsidRPr="00581FF2">
        <w:rPr>
          <w:b/>
          <w:lang w:val="x-none"/>
        </w:rPr>
        <w:t>: For 8T</w:t>
      </w:r>
      <w:r w:rsidRPr="00581FF2">
        <w:rPr>
          <w:rFonts w:hint="eastAsia"/>
          <w:b/>
          <w:lang w:val="x-none"/>
        </w:rPr>
        <w:t>X</w:t>
      </w:r>
      <w:r w:rsidRPr="00581FF2">
        <w:rPr>
          <w:b/>
          <w:lang w:val="x-none"/>
        </w:rPr>
        <w:t xml:space="preserve"> PUSCH transmission, if 2 CWs for rank&gt;4 is supported, the number of transmission layers for the PUSCH is used to determine whether the second transport block is disabled.</w:t>
      </w:r>
    </w:p>
    <w:bookmarkEnd w:id="30"/>
    <w:p w14:paraId="168CA8E9" w14:textId="15793855" w:rsidR="008C113F" w:rsidRPr="000F14EB" w:rsidRDefault="008C113F" w:rsidP="00D33F25">
      <w:pPr>
        <w:spacing w:beforeLines="50" w:before="120" w:after="120"/>
        <w:jc w:val="both"/>
      </w:pPr>
      <w:r w:rsidRPr="000F14EB">
        <w:t>In RAN1 #11</w:t>
      </w:r>
      <w:r w:rsidRPr="000F14EB">
        <w:rPr>
          <w:rFonts w:eastAsiaTheme="minorEastAsia"/>
          <w:lang w:eastAsia="zh-CN"/>
        </w:rPr>
        <w:t>2 meeting</w:t>
      </w:r>
      <w:r w:rsidRPr="000F14EB">
        <w:t>, the following agreement on UCI multiplexing on PUSCH for transmission with rank&gt;4 by an 8TX UE</w:t>
      </w:r>
      <w:r w:rsidRPr="000F14EB">
        <w:rPr>
          <w:rFonts w:eastAsiaTheme="minorEastAsia"/>
          <w:lang w:eastAsia="zh-CN"/>
        </w:rPr>
        <w:t xml:space="preserve"> was</w:t>
      </w:r>
      <w:r w:rsidRPr="000F14EB">
        <w:t xml:space="preserve"> </w:t>
      </w:r>
      <w:r w:rsidRPr="000F14EB">
        <w:rPr>
          <w:rFonts w:eastAsiaTheme="minorEastAsia"/>
          <w:lang w:eastAsia="zh-CN"/>
        </w:rPr>
        <w:t>achieved</w:t>
      </w:r>
      <w:r w:rsidR="00FA1C72" w:rsidRPr="000F14EB">
        <w:rPr>
          <w:rFonts w:eastAsia="宋体" w:hint="eastAsia"/>
          <w:lang w:val="x-none" w:eastAsia="zh-CN"/>
        </w:rPr>
        <w:t xml:space="preserve"> </w:t>
      </w:r>
      <w:r w:rsidR="00FA1C72" w:rsidRPr="000F14EB">
        <w:rPr>
          <w:rFonts w:eastAsia="宋体"/>
          <w:lang w:val="x-none" w:eastAsia="zh-CN"/>
        </w:rPr>
        <w:fldChar w:fldCharType="begin"/>
      </w:r>
      <w:r w:rsidR="00FA1C72" w:rsidRPr="000F14EB">
        <w:rPr>
          <w:rFonts w:eastAsia="宋体"/>
          <w:lang w:val="x-none" w:eastAsia="zh-CN"/>
        </w:rPr>
        <w:instrText xml:space="preserve"> </w:instrText>
      </w:r>
      <w:r w:rsidR="00FA1C72" w:rsidRPr="000F14EB">
        <w:rPr>
          <w:rFonts w:eastAsia="宋体" w:hint="eastAsia"/>
          <w:lang w:val="x-none" w:eastAsia="zh-CN"/>
        </w:rPr>
        <w:instrText>REF _Ref131636211 \r \h</w:instrText>
      </w:r>
      <w:r w:rsidR="00FA1C72" w:rsidRPr="000F14EB">
        <w:rPr>
          <w:rFonts w:eastAsia="宋体"/>
          <w:lang w:val="x-none" w:eastAsia="zh-CN"/>
        </w:rPr>
        <w:instrText xml:space="preserve"> </w:instrText>
      </w:r>
      <w:r w:rsidR="00FA1C72" w:rsidRPr="000F14EB">
        <w:rPr>
          <w:rFonts w:eastAsia="宋体"/>
          <w:lang w:val="x-none" w:eastAsia="zh-CN"/>
        </w:rPr>
      </w:r>
      <w:r w:rsidR="00FA1C72" w:rsidRPr="000F14EB">
        <w:rPr>
          <w:rFonts w:eastAsia="宋体"/>
          <w:lang w:val="x-none" w:eastAsia="zh-CN"/>
        </w:rPr>
        <w:fldChar w:fldCharType="separate"/>
      </w:r>
      <w:r w:rsidR="000F14EB" w:rsidRPr="000F14EB">
        <w:rPr>
          <w:rFonts w:eastAsia="宋体"/>
          <w:lang w:val="x-none" w:eastAsia="zh-CN"/>
        </w:rPr>
        <w:t>[2]</w:t>
      </w:r>
      <w:r w:rsidR="00FA1C72" w:rsidRPr="000F14EB">
        <w:rPr>
          <w:rFonts w:eastAsia="宋体"/>
          <w:lang w:val="x-none" w:eastAsia="zh-CN"/>
        </w:rPr>
        <w:fldChar w:fldCharType="end"/>
      </w:r>
      <w:r w:rsidRPr="000F14EB">
        <w:t xml:space="preserve">: </w:t>
      </w:r>
    </w:p>
    <w:tbl>
      <w:tblPr>
        <w:tblStyle w:val="a4"/>
        <w:tblW w:w="0" w:type="auto"/>
        <w:tblLook w:val="04A0" w:firstRow="1" w:lastRow="0" w:firstColumn="1" w:lastColumn="0" w:noHBand="0" w:noVBand="1"/>
      </w:tblPr>
      <w:tblGrid>
        <w:gridCol w:w="9286"/>
      </w:tblGrid>
      <w:tr w:rsidR="000F14EB" w:rsidRPr="000F14EB" w14:paraId="5D9399CD" w14:textId="77777777" w:rsidTr="00182350">
        <w:tc>
          <w:tcPr>
            <w:tcW w:w="9286" w:type="dxa"/>
          </w:tcPr>
          <w:p w14:paraId="2D38BA94" w14:textId="77777777" w:rsidR="008C113F" w:rsidRPr="000F14EB" w:rsidRDefault="008C113F" w:rsidP="00D33F25">
            <w:pPr>
              <w:spacing w:after="120"/>
              <w:jc w:val="both"/>
              <w:rPr>
                <w:rFonts w:cs="Times"/>
                <w:b/>
                <w:bCs/>
                <w:iCs/>
                <w:highlight w:val="green"/>
              </w:rPr>
            </w:pPr>
            <w:r w:rsidRPr="000F14EB">
              <w:rPr>
                <w:rFonts w:cs="Times"/>
                <w:b/>
                <w:bCs/>
                <w:iCs/>
                <w:highlight w:val="green"/>
              </w:rPr>
              <w:t>Agreement</w:t>
            </w:r>
          </w:p>
          <w:p w14:paraId="745A8D20" w14:textId="77777777" w:rsidR="008C113F" w:rsidRPr="000F14EB" w:rsidRDefault="008C113F" w:rsidP="00D33F25">
            <w:pPr>
              <w:snapToGrid w:val="0"/>
              <w:spacing w:after="120"/>
              <w:contextualSpacing/>
              <w:jc w:val="both"/>
            </w:pPr>
            <w:r w:rsidRPr="000F14EB">
              <w:t>To support UCI multiplexing on PUSCH for transmission with rank&gt;4 by an 8TX UE, UCI is always multiplexed only on one of the CWs, down-select from,</w:t>
            </w:r>
          </w:p>
          <w:p w14:paraId="50E50683" w14:textId="0B35D78D" w:rsidR="008C113F" w:rsidRPr="000F14EB" w:rsidRDefault="008C113F" w:rsidP="00B15F0E">
            <w:pPr>
              <w:numPr>
                <w:ilvl w:val="0"/>
                <w:numId w:val="42"/>
              </w:numPr>
              <w:spacing w:afterLines="0"/>
              <w:contextualSpacing/>
              <w:jc w:val="both"/>
            </w:pPr>
            <w:r w:rsidRPr="000F14EB">
              <w:t>Alt</w:t>
            </w:r>
            <w:r w:rsidR="0021707F" w:rsidRPr="00B15F0E">
              <w:rPr>
                <w:rFonts w:hint="eastAsia"/>
              </w:rPr>
              <w:t xml:space="preserve"> </w:t>
            </w:r>
            <w:r w:rsidRPr="000F14EB">
              <w:t>1: First CW</w:t>
            </w:r>
          </w:p>
          <w:p w14:paraId="7D37B7D0" w14:textId="2B9AF10C" w:rsidR="008C113F" w:rsidRPr="000F14EB" w:rsidRDefault="008C113F" w:rsidP="00B15F0E">
            <w:pPr>
              <w:numPr>
                <w:ilvl w:val="0"/>
                <w:numId w:val="42"/>
              </w:numPr>
              <w:spacing w:afterLines="0"/>
              <w:contextualSpacing/>
              <w:jc w:val="both"/>
            </w:pPr>
            <w:r w:rsidRPr="000F14EB">
              <w:t>Alt</w:t>
            </w:r>
            <w:r w:rsidR="0021707F" w:rsidRPr="00B15F0E">
              <w:rPr>
                <w:rFonts w:hint="eastAsia"/>
              </w:rPr>
              <w:t xml:space="preserve"> </w:t>
            </w:r>
            <w:r w:rsidRPr="000F14EB">
              <w:t>2: The CW with the highest MCS (if MCSs are the same, UCI is multiplex on the first CW)</w:t>
            </w:r>
          </w:p>
        </w:tc>
      </w:tr>
    </w:tbl>
    <w:p w14:paraId="02803541" w14:textId="0A59CB13" w:rsidR="008C113F" w:rsidRPr="000F14EB" w:rsidRDefault="008C113F" w:rsidP="00D33F25">
      <w:pPr>
        <w:spacing w:beforeLines="50" w:before="120" w:after="120"/>
        <w:jc w:val="both"/>
        <w:rPr>
          <w:rFonts w:eastAsiaTheme="minorEastAsia"/>
          <w:lang w:eastAsia="zh-CN"/>
        </w:rPr>
      </w:pPr>
      <w:r w:rsidRPr="000F14EB">
        <w:rPr>
          <w:rFonts w:eastAsiaTheme="minorEastAsia" w:hint="eastAsia"/>
          <w:lang w:eastAsia="zh-CN"/>
        </w:rPr>
        <w:t xml:space="preserve">In LTE, when </w:t>
      </w:r>
      <w:r w:rsidRPr="000F14EB">
        <w:t>the CQI/PMI information</w:t>
      </w:r>
      <w:r w:rsidRPr="000F14EB">
        <w:rPr>
          <w:rFonts w:eastAsiaTheme="minorEastAsia" w:hint="eastAsia"/>
          <w:lang w:eastAsia="zh-CN"/>
        </w:rPr>
        <w:t xml:space="preserve"> is multiplexed on a PUSCH transmission with 2 CWs, </w:t>
      </w:r>
      <w:r w:rsidRPr="000F14EB">
        <w:t>the CQI/PMI information</w:t>
      </w:r>
      <w:r w:rsidRPr="000F14EB">
        <w:rPr>
          <w:rFonts w:eastAsiaTheme="minorEastAsia" w:hint="eastAsia"/>
          <w:lang w:eastAsia="zh-CN"/>
        </w:rPr>
        <w:t xml:space="preserve"> is </w:t>
      </w:r>
      <w:r w:rsidRPr="000F14EB">
        <w:t xml:space="preserve">always multiplexed only </w:t>
      </w:r>
      <w:r w:rsidRPr="000F14EB">
        <w:rPr>
          <w:rFonts w:eastAsiaTheme="minorEastAsia" w:hint="eastAsia"/>
          <w:lang w:eastAsia="zh-CN"/>
        </w:rPr>
        <w:t xml:space="preserve">the CW </w:t>
      </w:r>
      <w:r w:rsidRPr="000F14EB">
        <w:t>with the highest MCS</w:t>
      </w:r>
      <w:r w:rsidRPr="000F14EB">
        <w:rPr>
          <w:rFonts w:eastAsiaTheme="minorEastAsia" w:hint="eastAsia"/>
          <w:lang w:eastAsia="zh-CN"/>
        </w:rPr>
        <w:t xml:space="preserve">, or the first CW for the case where </w:t>
      </w:r>
      <w:r w:rsidRPr="000F14EB">
        <w:t>MCSs are the same</w:t>
      </w:r>
      <w:r w:rsidRPr="000F14EB">
        <w:rPr>
          <w:rFonts w:eastAsiaTheme="minorEastAsia" w:hint="eastAsia"/>
          <w:lang w:eastAsia="zh-CN"/>
        </w:rPr>
        <w:t xml:space="preserve">. That is, Alt 2 is supported for </w:t>
      </w:r>
      <w:r w:rsidRPr="000F14EB">
        <w:t>CQI/PMI information</w:t>
      </w:r>
      <w:r w:rsidRPr="000F14EB">
        <w:rPr>
          <w:rFonts w:eastAsiaTheme="minorEastAsia" w:hint="eastAsia"/>
          <w:lang w:eastAsia="zh-CN"/>
        </w:rPr>
        <w:t xml:space="preserve"> </w:t>
      </w:r>
      <w:r w:rsidRPr="000F14EB">
        <w:t>multiplexing</w:t>
      </w:r>
      <w:r w:rsidRPr="000F14EB">
        <w:rPr>
          <w:rFonts w:eastAsiaTheme="minorEastAsia" w:hint="eastAsia"/>
          <w:lang w:eastAsia="zh-CN"/>
        </w:rPr>
        <w:t xml:space="preserve"> on PUSCH </w:t>
      </w:r>
      <w:r w:rsidRPr="000F14EB">
        <w:rPr>
          <w:rFonts w:eastAsiaTheme="minorEastAsia"/>
          <w:lang w:eastAsia="zh-CN"/>
        </w:rPr>
        <w:t>transmission</w:t>
      </w:r>
      <w:r w:rsidRPr="000F14EB">
        <w:rPr>
          <w:rFonts w:eastAsiaTheme="minorEastAsia" w:hint="eastAsia"/>
          <w:lang w:eastAsia="zh-CN"/>
        </w:rPr>
        <w:t xml:space="preserve"> with 2 CWs in LTE. It is natural to reuse the mechanism for </w:t>
      </w:r>
      <w:r w:rsidRPr="000F14EB">
        <w:t>UCI multiplexing on PUSCH for transmission with rank&gt;4 by an 8TX UE</w:t>
      </w:r>
      <w:r w:rsidRPr="000F14EB">
        <w:rPr>
          <w:rFonts w:eastAsiaTheme="minorEastAsia" w:hint="eastAsia"/>
          <w:lang w:eastAsia="zh-CN"/>
        </w:rPr>
        <w:t xml:space="preserve">. </w:t>
      </w:r>
    </w:p>
    <w:p w14:paraId="1779B276" w14:textId="77777777" w:rsidR="00D33F25" w:rsidRPr="000F14EB" w:rsidRDefault="00D33F25" w:rsidP="00D33F25">
      <w:pPr>
        <w:spacing w:beforeLines="50" w:before="120" w:after="120"/>
        <w:jc w:val="both"/>
        <w:rPr>
          <w:b/>
          <w:lang w:val="x-none"/>
        </w:rPr>
      </w:pPr>
      <w:bookmarkStart w:id="31" w:name="_Hlk127542843"/>
      <w:r w:rsidRPr="000F14EB">
        <w:rPr>
          <w:b/>
          <w:lang w:val="x-none"/>
        </w:rPr>
        <w:t xml:space="preserve">Proposal </w:t>
      </w:r>
      <w:r w:rsidRPr="000F14EB">
        <w:rPr>
          <w:b/>
          <w:lang w:val="x-none"/>
        </w:rPr>
        <w:fldChar w:fldCharType="begin"/>
      </w:r>
      <w:r w:rsidRPr="000F14EB">
        <w:rPr>
          <w:b/>
          <w:lang w:val="x-none"/>
        </w:rPr>
        <w:instrText xml:space="preserve"> SEQ Proposal \* ARABIC </w:instrText>
      </w:r>
      <w:r w:rsidRPr="000F14EB">
        <w:rPr>
          <w:b/>
          <w:lang w:val="x-none"/>
        </w:rPr>
        <w:fldChar w:fldCharType="separate"/>
      </w:r>
      <w:r w:rsidR="000F14EB" w:rsidRPr="000F14EB">
        <w:rPr>
          <w:b/>
          <w:noProof/>
          <w:lang w:val="x-none"/>
        </w:rPr>
        <w:t>16</w:t>
      </w:r>
      <w:r w:rsidRPr="000F14EB">
        <w:rPr>
          <w:b/>
          <w:lang w:val="x-none"/>
        </w:rPr>
        <w:fldChar w:fldCharType="end"/>
      </w:r>
      <w:r w:rsidRPr="000F14EB">
        <w:rPr>
          <w:b/>
          <w:lang w:val="x-none"/>
        </w:rPr>
        <w:t xml:space="preserve">: To support UCI multiplexing on PUSCH for transmission with rank&gt;4 by an 8TX UE, UCI is always multiplexed only on </w:t>
      </w:r>
      <w:r w:rsidRPr="000F14EB">
        <w:rPr>
          <w:rFonts w:hint="eastAsia"/>
          <w:b/>
          <w:lang w:val="x-none"/>
        </w:rPr>
        <w:t>t</w:t>
      </w:r>
      <w:r w:rsidRPr="000F14EB">
        <w:rPr>
          <w:b/>
          <w:lang w:val="x-none"/>
        </w:rPr>
        <w:t>he CW with the highest MCS (if MCSs are the same, UCI is multiplex on the first CW)</w:t>
      </w:r>
      <w:r w:rsidRPr="000F14EB">
        <w:rPr>
          <w:rFonts w:hint="eastAsia"/>
          <w:b/>
          <w:lang w:val="x-none"/>
        </w:rPr>
        <w:t>.</w:t>
      </w:r>
    </w:p>
    <w:bookmarkEnd w:id="31"/>
    <w:p w14:paraId="0FD8E542" w14:textId="06C21EC1" w:rsidR="00945826" w:rsidRPr="000F14EB" w:rsidRDefault="00945826" w:rsidP="00945826">
      <w:pPr>
        <w:spacing w:beforeLines="50" w:before="120" w:after="120"/>
        <w:jc w:val="both"/>
        <w:rPr>
          <w:rFonts w:eastAsia="微软雅黑"/>
          <w:bCs/>
          <w:lang w:val="en-GB"/>
        </w:rPr>
      </w:pPr>
      <w:r w:rsidRPr="000F14EB">
        <w:rPr>
          <w:rFonts w:eastAsia="微软雅黑" w:hint="eastAsia"/>
          <w:bCs/>
          <w:lang w:val="en-GB"/>
        </w:rPr>
        <w:t>In RAN1 #11</w:t>
      </w:r>
      <w:r w:rsidRPr="000F14EB">
        <w:rPr>
          <w:rFonts w:eastAsia="微软雅黑" w:hint="eastAsia"/>
          <w:bCs/>
          <w:lang w:val="en-GB" w:eastAsia="zh-CN"/>
        </w:rPr>
        <w:t>2 meeting</w:t>
      </w:r>
      <w:r w:rsidRPr="000F14EB">
        <w:rPr>
          <w:rFonts w:eastAsia="微软雅黑" w:hint="eastAsia"/>
          <w:bCs/>
          <w:lang w:val="en-GB"/>
        </w:rPr>
        <w:t xml:space="preserve">, the following agreement </w:t>
      </w:r>
      <w:r w:rsidRPr="000F14EB">
        <w:rPr>
          <w:rFonts w:eastAsia="微软雅黑" w:hint="eastAsia"/>
          <w:bCs/>
          <w:lang w:val="en-GB" w:eastAsia="zh-CN"/>
        </w:rPr>
        <w:t>has</w:t>
      </w:r>
      <w:r w:rsidRPr="000F14EB">
        <w:rPr>
          <w:rFonts w:eastAsia="微软雅黑" w:hint="eastAsia"/>
          <w:bCs/>
          <w:lang w:val="en-GB"/>
        </w:rPr>
        <w:t xml:space="preserve"> </w:t>
      </w:r>
      <w:r w:rsidRPr="000F14EB">
        <w:rPr>
          <w:rFonts w:eastAsia="微软雅黑" w:hint="eastAsia"/>
          <w:bCs/>
          <w:lang w:val="en-GB" w:eastAsia="zh-CN"/>
        </w:rPr>
        <w:t xml:space="preserve">been </w:t>
      </w:r>
      <w:r w:rsidRPr="000F14EB">
        <w:rPr>
          <w:rFonts w:eastAsia="微软雅黑" w:hint="eastAsia"/>
          <w:bCs/>
          <w:lang w:val="en-GB"/>
        </w:rPr>
        <w:t xml:space="preserve">achieved on </w:t>
      </w:r>
      <w:r w:rsidRPr="000F14EB">
        <w:rPr>
          <w:rFonts w:eastAsia="微软雅黑" w:hint="eastAsia"/>
          <w:bCs/>
          <w:lang w:val="en-GB" w:eastAsia="zh-CN"/>
        </w:rPr>
        <w:t>NDI and RV</w:t>
      </w:r>
      <w:r w:rsidRPr="000F14EB">
        <w:rPr>
          <w:rFonts w:eastAsia="微软雅黑" w:hint="eastAsia"/>
          <w:bCs/>
          <w:lang w:val="en-GB"/>
        </w:rPr>
        <w:t xml:space="preserve"> </w:t>
      </w:r>
      <w:r w:rsidRPr="000F14EB">
        <w:rPr>
          <w:rFonts w:eastAsia="微软雅黑" w:hint="eastAsia"/>
          <w:bCs/>
          <w:lang w:val="en-GB" w:eastAsia="zh-CN"/>
        </w:rPr>
        <w:t xml:space="preserve">indication </w:t>
      </w:r>
      <w:r w:rsidRPr="000F14EB">
        <w:rPr>
          <w:rFonts w:eastAsia="微软雅黑" w:hint="eastAsia"/>
          <w:bCs/>
          <w:lang w:val="en-GB"/>
        </w:rPr>
        <w:t>for</w:t>
      </w:r>
      <w:r w:rsidRPr="000F14EB">
        <w:rPr>
          <w:rFonts w:eastAsia="微软雅黑" w:hint="eastAsia"/>
          <w:bCs/>
          <w:lang w:val="en-GB" w:eastAsia="zh-CN"/>
        </w:rPr>
        <w:t xml:space="preserve"> dual CW </w:t>
      </w:r>
      <w:r w:rsidR="0021707F" w:rsidRPr="000F14EB">
        <w:rPr>
          <w:rFonts w:eastAsia="微软雅黑" w:hint="eastAsia"/>
          <w:bCs/>
          <w:lang w:val="en-GB"/>
        </w:rPr>
        <w:t>8T</w:t>
      </w:r>
      <w:r w:rsidR="0021707F" w:rsidRPr="000F14EB">
        <w:rPr>
          <w:rFonts w:eastAsia="微软雅黑" w:hint="eastAsia"/>
          <w:bCs/>
          <w:lang w:val="en-GB" w:eastAsia="zh-CN"/>
        </w:rPr>
        <w:t>X</w:t>
      </w:r>
      <w:r w:rsidR="0021707F" w:rsidRPr="000F14EB">
        <w:rPr>
          <w:rFonts w:eastAsia="微软雅黑" w:hint="eastAsia"/>
          <w:bCs/>
          <w:lang w:val="en-GB"/>
        </w:rPr>
        <w:t xml:space="preserve"> </w:t>
      </w:r>
      <w:r w:rsidRPr="000F14EB">
        <w:rPr>
          <w:rFonts w:eastAsia="微软雅黑" w:hint="eastAsia"/>
          <w:bCs/>
          <w:lang w:val="en-GB" w:eastAsia="zh-CN"/>
        </w:rPr>
        <w:t xml:space="preserve">PUSCH </w:t>
      </w:r>
      <w:r w:rsidRPr="000F14EB">
        <w:rPr>
          <w:rFonts w:eastAsia="微软雅黑" w:hint="eastAsia"/>
          <w:bCs/>
          <w:lang w:val="en-GB"/>
        </w:rPr>
        <w:t>transmission</w:t>
      </w:r>
      <w:r w:rsidR="00FA1C72" w:rsidRPr="000F14EB">
        <w:rPr>
          <w:rFonts w:eastAsia="宋体" w:hint="eastAsia"/>
          <w:lang w:val="x-none" w:eastAsia="zh-CN"/>
        </w:rPr>
        <w:t xml:space="preserve"> </w:t>
      </w:r>
      <w:r w:rsidR="00FA1C72" w:rsidRPr="000F14EB">
        <w:rPr>
          <w:rFonts w:eastAsia="宋体"/>
          <w:lang w:val="x-none" w:eastAsia="zh-CN"/>
        </w:rPr>
        <w:fldChar w:fldCharType="begin"/>
      </w:r>
      <w:r w:rsidR="00FA1C72" w:rsidRPr="000F14EB">
        <w:rPr>
          <w:rFonts w:eastAsia="宋体"/>
          <w:lang w:val="x-none" w:eastAsia="zh-CN"/>
        </w:rPr>
        <w:instrText xml:space="preserve"> </w:instrText>
      </w:r>
      <w:r w:rsidR="00FA1C72" w:rsidRPr="000F14EB">
        <w:rPr>
          <w:rFonts w:eastAsia="宋体" w:hint="eastAsia"/>
          <w:lang w:val="x-none" w:eastAsia="zh-CN"/>
        </w:rPr>
        <w:instrText>REF _Ref131636211 \r \h</w:instrText>
      </w:r>
      <w:r w:rsidR="00FA1C72" w:rsidRPr="000F14EB">
        <w:rPr>
          <w:rFonts w:eastAsia="宋体"/>
          <w:lang w:val="x-none" w:eastAsia="zh-CN"/>
        </w:rPr>
        <w:instrText xml:space="preserve"> </w:instrText>
      </w:r>
      <w:r w:rsidR="00FA1C72" w:rsidRPr="000F14EB">
        <w:rPr>
          <w:rFonts w:eastAsia="宋体"/>
          <w:lang w:val="x-none" w:eastAsia="zh-CN"/>
        </w:rPr>
      </w:r>
      <w:r w:rsidR="00FA1C72" w:rsidRPr="000F14EB">
        <w:rPr>
          <w:rFonts w:eastAsia="宋体"/>
          <w:lang w:val="x-none" w:eastAsia="zh-CN"/>
        </w:rPr>
        <w:fldChar w:fldCharType="separate"/>
      </w:r>
      <w:r w:rsidR="000F14EB" w:rsidRPr="000F14EB">
        <w:rPr>
          <w:rFonts w:eastAsia="宋体"/>
          <w:lang w:val="x-none" w:eastAsia="zh-CN"/>
        </w:rPr>
        <w:t>[2]</w:t>
      </w:r>
      <w:r w:rsidR="00FA1C72" w:rsidRPr="000F14EB">
        <w:rPr>
          <w:rFonts w:eastAsia="宋体"/>
          <w:lang w:val="x-none" w:eastAsia="zh-CN"/>
        </w:rPr>
        <w:fldChar w:fldCharType="end"/>
      </w:r>
      <w:r w:rsidRPr="000F14EB">
        <w:rPr>
          <w:rFonts w:eastAsia="微软雅黑" w:hint="eastAsia"/>
          <w:bCs/>
          <w:lang w:val="en-GB"/>
        </w:rPr>
        <w:t>:</w:t>
      </w:r>
    </w:p>
    <w:tbl>
      <w:tblPr>
        <w:tblStyle w:val="a4"/>
        <w:tblW w:w="0" w:type="auto"/>
        <w:tblLook w:val="04A0" w:firstRow="1" w:lastRow="0" w:firstColumn="1" w:lastColumn="0" w:noHBand="0" w:noVBand="1"/>
      </w:tblPr>
      <w:tblGrid>
        <w:gridCol w:w="9286"/>
      </w:tblGrid>
      <w:tr w:rsidR="000F14EB" w:rsidRPr="000F14EB" w14:paraId="18017107" w14:textId="77777777" w:rsidTr="00182350">
        <w:tc>
          <w:tcPr>
            <w:tcW w:w="9286" w:type="dxa"/>
          </w:tcPr>
          <w:p w14:paraId="1956A3C2" w14:textId="77777777" w:rsidR="00945826" w:rsidRPr="000F14EB" w:rsidRDefault="00945826" w:rsidP="00945826">
            <w:pPr>
              <w:spacing w:after="120"/>
              <w:rPr>
                <w:rFonts w:cs="Times"/>
                <w:b/>
                <w:bCs/>
                <w:iCs/>
                <w:highlight w:val="green"/>
              </w:rPr>
            </w:pPr>
            <w:r w:rsidRPr="000F14EB">
              <w:rPr>
                <w:rFonts w:cs="Times"/>
                <w:b/>
                <w:bCs/>
                <w:iCs/>
                <w:highlight w:val="green"/>
              </w:rPr>
              <w:lastRenderedPageBreak/>
              <w:t>Agreement</w:t>
            </w:r>
          </w:p>
          <w:p w14:paraId="2BD516BB" w14:textId="77777777" w:rsidR="00945826" w:rsidRPr="000F14EB" w:rsidRDefault="00945826" w:rsidP="00945826">
            <w:pPr>
              <w:snapToGrid w:val="0"/>
              <w:spacing w:after="120"/>
              <w:contextualSpacing/>
              <w:rPr>
                <w:rFonts w:cs="Times"/>
                <w:iCs/>
              </w:rPr>
            </w:pPr>
            <w:r w:rsidRPr="000F14EB">
              <w:rPr>
                <w:rFonts w:cs="Times"/>
                <w:iCs/>
              </w:rPr>
              <w:t xml:space="preserve">To support dual CW PUSCH transmission for rank&gt;4 by an 8TX UE, a second set of NDI (1 bit) and RV (2 bits) fields are indicated. </w:t>
            </w:r>
          </w:p>
          <w:p w14:paraId="40806076" w14:textId="2B7996D7" w:rsidR="00945826" w:rsidRPr="000F14EB" w:rsidRDefault="00945826" w:rsidP="00945826">
            <w:pPr>
              <w:numPr>
                <w:ilvl w:val="0"/>
                <w:numId w:val="31"/>
              </w:numPr>
              <w:snapToGrid w:val="0"/>
              <w:spacing w:afterLines="0" w:after="120"/>
              <w:contextualSpacing/>
              <w:jc w:val="both"/>
              <w:rPr>
                <w:rFonts w:eastAsiaTheme="minorEastAsia"/>
                <w:lang w:eastAsia="zh-CN"/>
              </w:rPr>
            </w:pPr>
            <w:r w:rsidRPr="000F14EB">
              <w:rPr>
                <w:rFonts w:cs="Times"/>
                <w:iCs/>
              </w:rPr>
              <w:t>FFS: Details on how to signal</w:t>
            </w:r>
          </w:p>
        </w:tc>
      </w:tr>
    </w:tbl>
    <w:p w14:paraId="235E69AC" w14:textId="6022983F" w:rsidR="00945826" w:rsidRPr="000F14EB" w:rsidRDefault="00945826" w:rsidP="00945826">
      <w:pPr>
        <w:spacing w:after="120"/>
        <w:rPr>
          <w:rFonts w:eastAsia="宋体"/>
          <w:lang w:val="en-GB" w:eastAsia="zh-CN"/>
        </w:rPr>
      </w:pPr>
      <w:r w:rsidRPr="000F14EB">
        <w:rPr>
          <w:rFonts w:eastAsia="微软雅黑" w:hint="eastAsia"/>
          <w:bCs/>
          <w:lang w:val="en-GB" w:eastAsia="zh-CN"/>
        </w:rPr>
        <w:t xml:space="preserve">There was also a working assumption on DMRS indication for </w:t>
      </w:r>
      <w:r w:rsidR="0021707F" w:rsidRPr="000F14EB">
        <w:rPr>
          <w:rFonts w:eastAsia="微软雅黑" w:hint="eastAsia"/>
          <w:bCs/>
          <w:lang w:val="en-GB"/>
        </w:rPr>
        <w:t>8T</w:t>
      </w:r>
      <w:r w:rsidR="0021707F" w:rsidRPr="000F14EB">
        <w:rPr>
          <w:rFonts w:eastAsia="微软雅黑" w:hint="eastAsia"/>
          <w:bCs/>
          <w:lang w:val="en-GB" w:eastAsia="zh-CN"/>
        </w:rPr>
        <w:t>X</w:t>
      </w:r>
      <w:r w:rsidR="0021707F" w:rsidRPr="000F14EB">
        <w:rPr>
          <w:rFonts w:eastAsia="微软雅黑" w:hint="eastAsia"/>
          <w:bCs/>
          <w:lang w:val="en-GB"/>
        </w:rPr>
        <w:t xml:space="preserve"> </w:t>
      </w:r>
      <w:r w:rsidRPr="000F14EB">
        <w:rPr>
          <w:rFonts w:eastAsia="微软雅黑" w:hint="eastAsia"/>
          <w:bCs/>
          <w:lang w:val="en-GB" w:eastAsia="zh-CN"/>
        </w:rPr>
        <w:t xml:space="preserve">PUSCH </w:t>
      </w:r>
      <w:r w:rsidRPr="000F14EB">
        <w:rPr>
          <w:rFonts w:eastAsia="微软雅黑" w:hint="eastAsia"/>
          <w:bCs/>
          <w:lang w:val="en-GB"/>
        </w:rPr>
        <w:t>transmission</w:t>
      </w:r>
      <w:r w:rsidRPr="000F14EB">
        <w:rPr>
          <w:rFonts w:eastAsia="微软雅黑" w:hint="eastAsia"/>
          <w:bCs/>
          <w:lang w:val="en-GB" w:eastAsia="zh-CN"/>
        </w:rPr>
        <w:t xml:space="preserve"> with </w:t>
      </w:r>
      <w:r w:rsidRPr="000F14EB">
        <w:rPr>
          <w:rFonts w:eastAsia="宋体" w:cs="Times"/>
          <w:lang w:eastAsia="zh-CN"/>
        </w:rPr>
        <w:t>rank = 5-8</w:t>
      </w:r>
      <w:r w:rsidR="00FA1C72" w:rsidRPr="000F14EB">
        <w:rPr>
          <w:rFonts w:eastAsia="宋体" w:hint="eastAsia"/>
          <w:lang w:val="x-none" w:eastAsia="zh-CN"/>
        </w:rPr>
        <w:t xml:space="preserve"> </w:t>
      </w:r>
      <w:r w:rsidR="00FA1C72" w:rsidRPr="000F14EB">
        <w:rPr>
          <w:rFonts w:eastAsia="宋体"/>
          <w:lang w:val="x-none" w:eastAsia="zh-CN"/>
        </w:rPr>
        <w:fldChar w:fldCharType="begin"/>
      </w:r>
      <w:r w:rsidR="00FA1C72" w:rsidRPr="000F14EB">
        <w:rPr>
          <w:rFonts w:eastAsia="宋体"/>
          <w:lang w:val="x-none" w:eastAsia="zh-CN"/>
        </w:rPr>
        <w:instrText xml:space="preserve"> </w:instrText>
      </w:r>
      <w:r w:rsidR="00FA1C72" w:rsidRPr="000F14EB">
        <w:rPr>
          <w:rFonts w:eastAsia="宋体" w:hint="eastAsia"/>
          <w:lang w:val="x-none" w:eastAsia="zh-CN"/>
        </w:rPr>
        <w:instrText>REF _Ref131636211 \r \h</w:instrText>
      </w:r>
      <w:r w:rsidR="00FA1C72" w:rsidRPr="000F14EB">
        <w:rPr>
          <w:rFonts w:eastAsia="宋体"/>
          <w:lang w:val="x-none" w:eastAsia="zh-CN"/>
        </w:rPr>
        <w:instrText xml:space="preserve"> </w:instrText>
      </w:r>
      <w:r w:rsidR="00FA1C72" w:rsidRPr="000F14EB">
        <w:rPr>
          <w:rFonts w:eastAsia="宋体"/>
          <w:lang w:val="x-none" w:eastAsia="zh-CN"/>
        </w:rPr>
      </w:r>
      <w:r w:rsidR="00FA1C72" w:rsidRPr="000F14EB">
        <w:rPr>
          <w:rFonts w:eastAsia="宋体"/>
          <w:lang w:val="x-none" w:eastAsia="zh-CN"/>
        </w:rPr>
        <w:fldChar w:fldCharType="separate"/>
      </w:r>
      <w:r w:rsidR="000F14EB" w:rsidRPr="000F14EB">
        <w:rPr>
          <w:rFonts w:eastAsia="宋体"/>
          <w:lang w:val="x-none" w:eastAsia="zh-CN"/>
        </w:rPr>
        <w:t>[2]</w:t>
      </w:r>
      <w:r w:rsidR="00FA1C72" w:rsidRPr="000F14EB">
        <w:rPr>
          <w:rFonts w:eastAsia="宋体"/>
          <w:lang w:val="x-none" w:eastAsia="zh-CN"/>
        </w:rPr>
        <w:fldChar w:fldCharType="end"/>
      </w:r>
      <w:r w:rsidRPr="000F14EB">
        <w:rPr>
          <w:rFonts w:eastAsia="微软雅黑" w:hint="eastAsia"/>
          <w:bCs/>
          <w:lang w:val="en-GB"/>
        </w:rPr>
        <w:t>:</w:t>
      </w:r>
    </w:p>
    <w:tbl>
      <w:tblPr>
        <w:tblStyle w:val="a4"/>
        <w:tblW w:w="0" w:type="auto"/>
        <w:tblLook w:val="04A0" w:firstRow="1" w:lastRow="0" w:firstColumn="1" w:lastColumn="0" w:noHBand="0" w:noVBand="1"/>
      </w:tblPr>
      <w:tblGrid>
        <w:gridCol w:w="9286"/>
      </w:tblGrid>
      <w:tr w:rsidR="000F14EB" w:rsidRPr="000F14EB" w14:paraId="37663717" w14:textId="77777777" w:rsidTr="00945826">
        <w:tc>
          <w:tcPr>
            <w:tcW w:w="9286" w:type="dxa"/>
          </w:tcPr>
          <w:p w14:paraId="1AF8EF92" w14:textId="77777777" w:rsidR="00945826" w:rsidRPr="000F14EB" w:rsidRDefault="00945826" w:rsidP="00945826">
            <w:pPr>
              <w:spacing w:after="120"/>
              <w:rPr>
                <w:rFonts w:cs="Times"/>
                <w:b/>
                <w:bCs/>
                <w:highlight w:val="darkYellow"/>
              </w:rPr>
            </w:pPr>
            <w:r w:rsidRPr="000F14EB">
              <w:rPr>
                <w:rFonts w:cs="Times"/>
                <w:b/>
                <w:bCs/>
                <w:highlight w:val="darkYellow"/>
              </w:rPr>
              <w:t>Working Assumption</w:t>
            </w:r>
          </w:p>
          <w:p w14:paraId="5B0B668A" w14:textId="77777777" w:rsidR="00945826" w:rsidRPr="00B15F0E" w:rsidRDefault="00945826" w:rsidP="00B15F0E">
            <w:pPr>
              <w:snapToGrid w:val="0"/>
              <w:spacing w:after="120"/>
              <w:contextualSpacing/>
              <w:rPr>
                <w:rFonts w:cs="Times"/>
                <w:iCs/>
              </w:rPr>
            </w:pPr>
            <w:r w:rsidRPr="00B15F0E">
              <w:rPr>
                <w:rFonts w:cs="Times"/>
                <w:iCs/>
              </w:rPr>
              <w:t>To support PUSCH with rank = 5-8, support the following for enhancement of DMRS port allocation tables.</w:t>
            </w:r>
          </w:p>
          <w:p w14:paraId="5F69A64E" w14:textId="77777777" w:rsidR="00945826" w:rsidRPr="00B15F0E" w:rsidRDefault="00945826" w:rsidP="00B15F0E">
            <w:pPr>
              <w:numPr>
                <w:ilvl w:val="0"/>
                <w:numId w:val="31"/>
              </w:numPr>
              <w:snapToGrid w:val="0"/>
              <w:spacing w:afterLines="0" w:after="120"/>
              <w:contextualSpacing/>
              <w:jc w:val="both"/>
              <w:rPr>
                <w:rFonts w:cs="Times"/>
                <w:iCs/>
              </w:rPr>
            </w:pPr>
            <w:r w:rsidRPr="00B15F0E">
              <w:rPr>
                <w:rFonts w:cs="Times"/>
                <w:iCs/>
              </w:rPr>
              <w:t xml:space="preserve">Option 1: Separate DMRS ports tables for rank 5,6,7,8 for each of eType1/eType2 and </w:t>
            </w:r>
            <w:proofErr w:type="spellStart"/>
            <w:r w:rsidRPr="00B15F0E">
              <w:rPr>
                <w:rFonts w:cs="Times"/>
                <w:iCs/>
              </w:rPr>
              <w:t>maxLength</w:t>
            </w:r>
            <w:proofErr w:type="spellEnd"/>
            <w:r w:rsidRPr="00B15F0E">
              <w:rPr>
                <w:rFonts w:cs="Times"/>
                <w:iCs/>
              </w:rPr>
              <w:t>=1/2 (similar to the current UL DMRS ports table).</w:t>
            </w:r>
          </w:p>
          <w:p w14:paraId="6A0405FA" w14:textId="572395C7" w:rsidR="00945826" w:rsidRPr="000F14EB" w:rsidRDefault="00945826" w:rsidP="00B15F0E">
            <w:pPr>
              <w:numPr>
                <w:ilvl w:val="1"/>
                <w:numId w:val="42"/>
              </w:numPr>
              <w:spacing w:afterLines="0"/>
              <w:contextualSpacing/>
              <w:jc w:val="both"/>
              <w:rPr>
                <w:rFonts w:eastAsia="Malgun Gothic"/>
              </w:rPr>
            </w:pPr>
            <w:r w:rsidRPr="00B15F0E">
              <w:t>FFS: whether/how to reuse the reserved field in antenna ports field for other purposes can be discussed in AI</w:t>
            </w:r>
            <w:r w:rsidR="0021707F" w:rsidRPr="00B15F0E">
              <w:rPr>
                <w:rFonts w:hint="eastAsia"/>
              </w:rPr>
              <w:t xml:space="preserve"> </w:t>
            </w:r>
            <w:r w:rsidRPr="00B15F0E">
              <w:t>9.1.4.2 [or AI</w:t>
            </w:r>
            <w:r w:rsidR="0021707F" w:rsidRPr="00B15F0E">
              <w:rPr>
                <w:rFonts w:hint="eastAsia"/>
              </w:rPr>
              <w:t xml:space="preserve"> </w:t>
            </w:r>
            <w:r w:rsidRPr="00B15F0E">
              <w:t>9.1.3.1].</w:t>
            </w:r>
          </w:p>
        </w:tc>
      </w:tr>
    </w:tbl>
    <w:p w14:paraId="42BD7658" w14:textId="77777777" w:rsidR="00182350" w:rsidRPr="000F14EB" w:rsidRDefault="00945826" w:rsidP="00FE3976">
      <w:pPr>
        <w:spacing w:after="120"/>
        <w:jc w:val="both"/>
        <w:rPr>
          <w:rFonts w:eastAsiaTheme="minorEastAsia" w:cs="Times"/>
          <w:iCs/>
          <w:lang w:eastAsia="zh-CN"/>
        </w:rPr>
      </w:pPr>
      <w:r w:rsidRPr="000F14EB">
        <w:rPr>
          <w:rFonts w:eastAsia="宋体" w:hint="eastAsia"/>
          <w:lang w:eastAsia="zh-CN"/>
        </w:rPr>
        <w:t xml:space="preserve">It is our view that the </w:t>
      </w:r>
      <w:r w:rsidRPr="000F14EB">
        <w:rPr>
          <w:rFonts w:cs="Times"/>
          <w:iCs/>
        </w:rPr>
        <w:t>second set of NDI (1 bit) and RV (2 bits)</w:t>
      </w:r>
      <w:r w:rsidRPr="000F14EB">
        <w:rPr>
          <w:rFonts w:eastAsiaTheme="minorEastAsia" w:cs="Times" w:hint="eastAsia"/>
          <w:iCs/>
          <w:lang w:eastAsia="zh-CN"/>
        </w:rPr>
        <w:t xml:space="preserve"> </w:t>
      </w:r>
      <w:r w:rsidRPr="000F14EB">
        <w:rPr>
          <w:rFonts w:eastAsiaTheme="minorEastAsia" w:cs="Times"/>
          <w:iCs/>
          <w:lang w:eastAsia="zh-CN"/>
        </w:rPr>
        <w:t>should</w:t>
      </w:r>
      <w:r w:rsidRPr="000F14EB">
        <w:rPr>
          <w:rFonts w:eastAsiaTheme="minorEastAsia" w:cs="Times" w:hint="eastAsia"/>
          <w:iCs/>
          <w:lang w:eastAsia="zh-CN"/>
        </w:rPr>
        <w:t xml:space="preserve"> be indicated by two new filed for the second CW respectively. </w:t>
      </w:r>
    </w:p>
    <w:p w14:paraId="727ABFCC" w14:textId="20334AB5" w:rsidR="00D33F25" w:rsidRPr="00581FF2" w:rsidRDefault="00D33F25" w:rsidP="000A1091">
      <w:pPr>
        <w:spacing w:beforeLines="50" w:before="120" w:after="120"/>
        <w:jc w:val="both"/>
        <w:rPr>
          <w:b/>
          <w:lang w:val="x-none"/>
        </w:rPr>
      </w:pPr>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17</w:t>
      </w:r>
      <w:r w:rsidRPr="00581FF2">
        <w:rPr>
          <w:b/>
          <w:lang w:val="x-none"/>
        </w:rPr>
        <w:fldChar w:fldCharType="end"/>
      </w:r>
      <w:r w:rsidRPr="00581FF2">
        <w:rPr>
          <w:b/>
          <w:lang w:val="x-none"/>
        </w:rPr>
        <w:t>: To support dual CW PUSCH transmission for rank&gt;4 by an 8TX UE</w:t>
      </w:r>
      <w:r w:rsidRPr="00581FF2">
        <w:rPr>
          <w:rFonts w:hint="eastAsia"/>
          <w:b/>
          <w:lang w:val="x-none"/>
        </w:rPr>
        <w:t>, two new field</w:t>
      </w:r>
      <w:r w:rsidR="00FB32E2">
        <w:rPr>
          <w:rFonts w:eastAsiaTheme="minorEastAsia" w:hint="eastAsia"/>
          <w:b/>
          <w:lang w:val="x-none" w:eastAsia="zh-CN"/>
        </w:rPr>
        <w:t>s</w:t>
      </w:r>
      <w:r w:rsidRPr="00581FF2">
        <w:rPr>
          <w:rFonts w:hint="eastAsia"/>
          <w:b/>
          <w:lang w:val="x-none"/>
        </w:rPr>
        <w:t xml:space="preserve"> are used to indicate the</w:t>
      </w:r>
      <w:r w:rsidRPr="00581FF2">
        <w:rPr>
          <w:b/>
          <w:lang w:val="x-none"/>
        </w:rPr>
        <w:t xml:space="preserve"> second set of NDI (1 bit) and RV (2 bits) fields </w:t>
      </w:r>
      <w:r w:rsidRPr="00581FF2">
        <w:rPr>
          <w:rFonts w:hint="eastAsia"/>
          <w:b/>
          <w:lang w:val="x-none"/>
        </w:rPr>
        <w:t>respectively</w:t>
      </w:r>
      <w:r w:rsidRPr="00581FF2">
        <w:rPr>
          <w:b/>
          <w:lang w:val="x-none"/>
        </w:rPr>
        <w:t>.</w:t>
      </w:r>
    </w:p>
    <w:p w14:paraId="3B6354C9" w14:textId="2EB5EA35" w:rsidR="00182350" w:rsidRPr="000F14EB" w:rsidRDefault="00945826" w:rsidP="000A1091">
      <w:pPr>
        <w:spacing w:after="120"/>
        <w:jc w:val="both"/>
        <w:rPr>
          <w:rFonts w:eastAsia="宋体"/>
          <w:lang w:eastAsia="zh-CN"/>
        </w:rPr>
      </w:pPr>
      <w:r w:rsidRPr="000F14EB">
        <w:rPr>
          <w:rFonts w:eastAsiaTheme="minorEastAsia" w:cs="Times" w:hint="eastAsia"/>
          <w:iCs/>
          <w:lang w:eastAsia="zh-CN"/>
        </w:rPr>
        <w:t xml:space="preserve">As </w:t>
      </w:r>
      <w:r w:rsidR="00182350" w:rsidRPr="000F14EB">
        <w:rPr>
          <w:rFonts w:eastAsiaTheme="minorEastAsia" w:cs="Times" w:hint="eastAsia"/>
          <w:iCs/>
          <w:lang w:eastAsia="zh-CN"/>
        </w:rPr>
        <w:t xml:space="preserve">we analyzed in the </w:t>
      </w:r>
      <w:r w:rsidR="00182350" w:rsidRPr="000F14EB">
        <w:rPr>
          <w:rFonts w:eastAsiaTheme="minorEastAsia" w:cs="Times"/>
          <w:iCs/>
          <w:lang w:eastAsia="zh-CN"/>
        </w:rPr>
        <w:t>accompanied</w:t>
      </w:r>
      <w:r w:rsidR="00182350" w:rsidRPr="000F14EB">
        <w:rPr>
          <w:rFonts w:eastAsiaTheme="minorEastAsia" w:cs="Times" w:hint="eastAsia"/>
          <w:iCs/>
          <w:lang w:eastAsia="zh-CN"/>
        </w:rPr>
        <w:t xml:space="preserve"> document in </w:t>
      </w:r>
      <w:r w:rsidR="00182350" w:rsidRPr="000F14EB">
        <w:rPr>
          <w:rFonts w:eastAsiaTheme="minorEastAsia" w:cs="Times"/>
          <w:iCs/>
          <w:lang w:eastAsia="zh-CN"/>
        </w:rPr>
        <w:fldChar w:fldCharType="begin"/>
      </w:r>
      <w:r w:rsidR="00182350" w:rsidRPr="000F14EB">
        <w:rPr>
          <w:rFonts w:eastAsiaTheme="minorEastAsia" w:cs="Times"/>
          <w:iCs/>
          <w:lang w:eastAsia="zh-CN"/>
        </w:rPr>
        <w:instrText xml:space="preserve"> </w:instrText>
      </w:r>
      <w:r w:rsidR="00182350" w:rsidRPr="000F14EB">
        <w:rPr>
          <w:rFonts w:eastAsiaTheme="minorEastAsia" w:cs="Times" w:hint="eastAsia"/>
          <w:iCs/>
          <w:lang w:eastAsia="zh-CN"/>
        </w:rPr>
        <w:instrText>REF _Ref131269407 \n \h</w:instrText>
      </w:r>
      <w:r w:rsidR="00182350" w:rsidRPr="000F14EB">
        <w:rPr>
          <w:rFonts w:eastAsiaTheme="minorEastAsia" w:cs="Times"/>
          <w:iCs/>
          <w:lang w:eastAsia="zh-CN"/>
        </w:rPr>
        <w:instrText xml:space="preserve"> </w:instrText>
      </w:r>
      <w:r w:rsidR="00FE3976" w:rsidRPr="000F14EB">
        <w:rPr>
          <w:rFonts w:eastAsiaTheme="minorEastAsia" w:cs="Times"/>
          <w:iCs/>
          <w:lang w:eastAsia="zh-CN"/>
        </w:rPr>
        <w:instrText xml:space="preserve"> \* MERGEFORMAT </w:instrText>
      </w:r>
      <w:r w:rsidR="00182350" w:rsidRPr="000F14EB">
        <w:rPr>
          <w:rFonts w:eastAsiaTheme="minorEastAsia" w:cs="Times"/>
          <w:iCs/>
          <w:lang w:eastAsia="zh-CN"/>
        </w:rPr>
      </w:r>
      <w:r w:rsidR="00182350" w:rsidRPr="000F14EB">
        <w:rPr>
          <w:rFonts w:eastAsiaTheme="minorEastAsia" w:cs="Times"/>
          <w:iCs/>
          <w:lang w:eastAsia="zh-CN"/>
        </w:rPr>
        <w:fldChar w:fldCharType="separate"/>
      </w:r>
      <w:r w:rsidR="000F14EB" w:rsidRPr="000F14EB">
        <w:rPr>
          <w:rFonts w:eastAsiaTheme="minorEastAsia" w:cs="Times"/>
          <w:iCs/>
          <w:lang w:eastAsia="zh-CN"/>
        </w:rPr>
        <w:t>[8]</w:t>
      </w:r>
      <w:r w:rsidR="00182350" w:rsidRPr="000F14EB">
        <w:rPr>
          <w:rFonts w:eastAsiaTheme="minorEastAsia" w:cs="Times"/>
          <w:iCs/>
          <w:lang w:eastAsia="zh-CN"/>
        </w:rPr>
        <w:fldChar w:fldCharType="end"/>
      </w:r>
      <w:r w:rsidR="00182350" w:rsidRPr="000F14EB">
        <w:rPr>
          <w:rFonts w:eastAsiaTheme="minorEastAsia" w:cs="Times" w:hint="eastAsia"/>
          <w:iCs/>
          <w:lang w:eastAsia="zh-CN"/>
        </w:rPr>
        <w:t xml:space="preserve">, the reserved field in antenna ports field can be reused for PTRS-DMRS association indication for </w:t>
      </w:r>
      <w:r w:rsidR="0021707F" w:rsidRPr="000F14EB">
        <w:rPr>
          <w:rFonts w:eastAsiaTheme="minorEastAsia" w:cs="Times" w:hint="eastAsia"/>
          <w:iCs/>
          <w:lang w:eastAsia="zh-CN"/>
        </w:rPr>
        <w:t xml:space="preserve">8TX </w:t>
      </w:r>
      <w:r w:rsidR="00182350" w:rsidRPr="000F14EB">
        <w:rPr>
          <w:rFonts w:eastAsia="宋体" w:hint="eastAsia"/>
          <w:lang w:eastAsia="zh-CN"/>
        </w:rPr>
        <w:t xml:space="preserve">PUSCH </w:t>
      </w:r>
      <w:r w:rsidR="00182350" w:rsidRPr="000F14EB">
        <w:rPr>
          <w:rFonts w:eastAsia="宋体"/>
          <w:lang w:eastAsia="zh-CN"/>
        </w:rPr>
        <w:t>transmission</w:t>
      </w:r>
      <w:r w:rsidR="00182350" w:rsidRPr="000F14EB">
        <w:rPr>
          <w:rFonts w:eastAsia="宋体" w:hint="eastAsia"/>
          <w:lang w:eastAsia="zh-CN"/>
        </w:rPr>
        <w:t xml:space="preserve"> with rank </w:t>
      </w:r>
      <w:r w:rsidR="00FE3976" w:rsidRPr="000F14EB">
        <w:rPr>
          <w:rFonts w:eastAsia="宋体" w:hint="eastAsia"/>
          <w:lang w:eastAsia="zh-CN"/>
        </w:rPr>
        <w:t xml:space="preserve">&gt; 4 </w:t>
      </w:r>
      <w:r w:rsidR="00182350" w:rsidRPr="000F14EB">
        <w:rPr>
          <w:rFonts w:eastAsia="宋体" w:hint="eastAsia"/>
          <w:lang w:eastAsia="zh-CN"/>
        </w:rPr>
        <w:t xml:space="preserve">and </w:t>
      </w:r>
      <w:r w:rsidR="00FE3976" w:rsidRPr="000F14EB">
        <w:rPr>
          <w:rFonts w:eastAsia="宋体" w:hint="eastAsia"/>
          <w:lang w:eastAsia="zh-CN"/>
        </w:rPr>
        <w:t xml:space="preserve">configured with </w:t>
      </w:r>
      <w:r w:rsidR="00182350" w:rsidRPr="000F14EB">
        <w:rPr>
          <w:rFonts w:eastAsia="宋体" w:hint="eastAsia"/>
          <w:lang w:eastAsia="zh-CN"/>
        </w:rPr>
        <w:t xml:space="preserve">maximum 2 PTRS ports. </w:t>
      </w:r>
      <w:r w:rsidR="00182350" w:rsidRPr="000F14EB">
        <w:rPr>
          <w:rFonts w:eastAsia="微软雅黑" w:hint="eastAsia"/>
          <w:bCs/>
          <w:lang w:val="en-GB" w:eastAsia="zh-CN"/>
        </w:rPr>
        <w:t xml:space="preserve">For </w:t>
      </w:r>
      <w:r w:rsidR="00FE3976" w:rsidRPr="000F14EB">
        <w:rPr>
          <w:rFonts w:eastAsia="微软雅黑" w:hint="eastAsia"/>
          <w:bCs/>
          <w:lang w:val="en-GB" w:eastAsia="zh-CN"/>
        </w:rPr>
        <w:t xml:space="preserve">a </w:t>
      </w:r>
      <w:r w:rsidR="00182350" w:rsidRPr="000F14EB">
        <w:rPr>
          <w:rFonts w:eastAsia="微软雅黑" w:hint="eastAsia"/>
          <w:bCs/>
          <w:lang w:val="en-GB" w:eastAsia="zh-CN"/>
        </w:rPr>
        <w:t xml:space="preserve">PUSCH transmission with </w:t>
      </w:r>
      <w:r w:rsidR="00182350" w:rsidRPr="000F14EB">
        <w:rPr>
          <w:rFonts w:eastAsia="微软雅黑" w:hint="eastAsia"/>
          <w:bCs/>
          <w:lang w:val="en-GB"/>
        </w:rPr>
        <w:t xml:space="preserve">rank </w:t>
      </w:r>
      <w:r w:rsidR="00FE3976" w:rsidRPr="000F14EB">
        <w:rPr>
          <w:rFonts w:eastAsia="微软雅黑" w:hint="eastAsia"/>
          <w:bCs/>
          <w:lang w:val="en-GB" w:eastAsia="zh-CN"/>
        </w:rPr>
        <w:t>&gt;4</w:t>
      </w:r>
      <w:r w:rsidR="00182350" w:rsidRPr="000F14EB">
        <w:rPr>
          <w:rFonts w:eastAsia="宋体" w:hint="eastAsia"/>
          <w:lang w:eastAsia="zh-CN"/>
        </w:rPr>
        <w:t xml:space="preserve"> </w:t>
      </w:r>
      <w:r w:rsidR="00FE3976" w:rsidRPr="000F14EB">
        <w:rPr>
          <w:rFonts w:eastAsia="宋体" w:hint="eastAsia"/>
          <w:lang w:eastAsia="zh-CN"/>
        </w:rPr>
        <w:t>with</w:t>
      </w:r>
      <w:r w:rsidR="00182350" w:rsidRPr="000F14EB">
        <w:rPr>
          <w:rFonts w:eastAsia="微软雅黑" w:hint="eastAsia"/>
          <w:bCs/>
          <w:lang w:val="en-GB" w:eastAsia="zh-CN"/>
        </w:rPr>
        <w:t xml:space="preserve"> </w:t>
      </w:r>
      <w:r w:rsidR="00FE3976" w:rsidRPr="000F14EB">
        <w:rPr>
          <w:rFonts w:eastAsia="微软雅黑" w:hint="eastAsia"/>
          <w:bCs/>
          <w:lang w:val="en-GB" w:eastAsia="zh-CN"/>
        </w:rPr>
        <w:t xml:space="preserve">maximum </w:t>
      </w:r>
      <w:r w:rsidR="00182350" w:rsidRPr="000F14EB">
        <w:rPr>
          <w:rFonts w:eastAsia="微软雅黑" w:hint="eastAsia"/>
          <w:bCs/>
          <w:lang w:val="en-GB" w:eastAsia="zh-CN"/>
        </w:rPr>
        <w:t>2 PTRS ports configured</w:t>
      </w:r>
      <w:r w:rsidR="00FE3976" w:rsidRPr="000F14EB">
        <w:rPr>
          <w:rFonts w:eastAsia="微软雅黑" w:hint="eastAsia"/>
          <w:bCs/>
          <w:lang w:val="en-GB" w:eastAsia="zh-CN"/>
        </w:rPr>
        <w:t>, e</w:t>
      </w:r>
      <w:r w:rsidR="00182350" w:rsidRPr="000F14EB">
        <w:rPr>
          <w:rFonts w:eastAsia="微软雅黑" w:hint="eastAsia"/>
          <w:bCs/>
          <w:lang w:val="en-GB" w:eastAsia="zh-CN"/>
        </w:rPr>
        <w:t xml:space="preserve">ach of the 2 PTRS ports can be associated with up to 4 layers. Therefore 2 bits for each PTRS port are needed. </w:t>
      </w:r>
      <w:r w:rsidR="00182350" w:rsidRPr="000F14EB">
        <w:rPr>
          <w:rFonts w:eastAsia="微软雅黑"/>
          <w:bCs/>
          <w:lang w:val="en-GB" w:eastAsia="zh-CN"/>
        </w:rPr>
        <w:t>O</w:t>
      </w:r>
      <w:r w:rsidR="00182350" w:rsidRPr="000F14EB">
        <w:rPr>
          <w:rFonts w:eastAsia="微软雅黑" w:hint="eastAsia"/>
          <w:bCs/>
          <w:lang w:val="en-GB" w:eastAsia="zh-CN"/>
        </w:rPr>
        <w:t xml:space="preserve">ne possible solution is to extend the size of </w:t>
      </w:r>
      <w:r w:rsidR="00182350" w:rsidRPr="000F14EB">
        <w:rPr>
          <w:rFonts w:eastAsia="宋体"/>
          <w:lang w:val="x-none" w:eastAsia="zh-CN"/>
        </w:rPr>
        <w:t>PTRS-DMRS association field</w:t>
      </w:r>
      <w:r w:rsidR="00182350" w:rsidRPr="000F14EB">
        <w:rPr>
          <w:rFonts w:eastAsia="宋体" w:hint="eastAsia"/>
          <w:lang w:val="x-none" w:eastAsia="zh-CN"/>
        </w:rPr>
        <w:t xml:space="preserve"> to be 4 bits, </w:t>
      </w:r>
      <w:r w:rsidR="00182350" w:rsidRPr="000F14EB">
        <w:rPr>
          <w:rFonts w:eastAsia="宋体" w:hint="eastAsia"/>
          <w:lang w:eastAsia="zh-CN"/>
        </w:rPr>
        <w:t xml:space="preserve">with 2 bits for </w:t>
      </w:r>
      <w:r w:rsidR="00182350" w:rsidRPr="000F14EB">
        <w:rPr>
          <w:rFonts w:eastAsia="宋体"/>
          <w:lang w:val="x-none" w:eastAsia="zh-CN"/>
        </w:rPr>
        <w:t>UL PTRS port 0</w:t>
      </w:r>
      <w:r w:rsidR="00182350" w:rsidRPr="000F14EB">
        <w:rPr>
          <w:rFonts w:eastAsia="宋体" w:hint="eastAsia"/>
          <w:lang w:val="x-none" w:eastAsia="zh-CN"/>
        </w:rPr>
        <w:t xml:space="preserve"> and </w:t>
      </w:r>
      <w:r w:rsidR="00182350" w:rsidRPr="000F14EB">
        <w:rPr>
          <w:rFonts w:eastAsia="宋体" w:hint="eastAsia"/>
          <w:lang w:eastAsia="zh-CN"/>
        </w:rPr>
        <w:t xml:space="preserve">2 bits for </w:t>
      </w:r>
      <w:r w:rsidR="00182350" w:rsidRPr="000F14EB">
        <w:rPr>
          <w:rFonts w:eastAsia="宋体"/>
          <w:lang w:val="x-none" w:eastAsia="zh-CN"/>
        </w:rPr>
        <w:t xml:space="preserve">UL PTRS port </w:t>
      </w:r>
      <w:r w:rsidR="00182350" w:rsidRPr="000F14EB">
        <w:rPr>
          <w:rFonts w:eastAsia="宋体" w:hint="eastAsia"/>
          <w:lang w:val="x-none" w:eastAsia="zh-CN"/>
        </w:rPr>
        <w:t>1</w:t>
      </w:r>
      <w:r w:rsidR="00182350" w:rsidRPr="000F14EB">
        <w:rPr>
          <w:rFonts w:eastAsia="宋体" w:hint="eastAsia"/>
          <w:lang w:eastAsia="zh-CN"/>
        </w:rPr>
        <w:t>, respectively</w:t>
      </w:r>
      <w:r w:rsidR="00182350" w:rsidRPr="000F14EB">
        <w:rPr>
          <w:rFonts w:eastAsia="宋体"/>
          <w:lang w:val="x-none" w:eastAsia="zh-CN"/>
        </w:rPr>
        <w:t>.</w:t>
      </w:r>
      <w:r w:rsidR="00182350" w:rsidRPr="000F14EB">
        <w:rPr>
          <w:rFonts w:eastAsia="宋体" w:hint="eastAsia"/>
          <w:lang w:val="x-none" w:eastAsia="zh-CN"/>
        </w:rPr>
        <w:t xml:space="preserve"> </w:t>
      </w:r>
      <w:r w:rsidR="00FE3976" w:rsidRPr="000F14EB">
        <w:rPr>
          <w:rFonts w:eastAsia="宋体" w:hint="eastAsia"/>
          <w:lang w:val="x-none" w:eastAsia="zh-CN"/>
        </w:rPr>
        <w:t>Such</w:t>
      </w:r>
      <w:r w:rsidR="00182350" w:rsidRPr="000F14EB">
        <w:rPr>
          <w:rFonts w:eastAsia="微软雅黑" w:hint="eastAsia"/>
          <w:bCs/>
          <w:lang w:eastAsia="zh-CN"/>
        </w:rPr>
        <w:t xml:space="preserve"> solution requires 2 more bits in DCI for PTRS indication.</w:t>
      </w:r>
      <w:r w:rsidR="00FE3976" w:rsidRPr="000F14EB">
        <w:rPr>
          <w:rFonts w:eastAsia="微软雅黑" w:hint="eastAsia"/>
          <w:bCs/>
          <w:lang w:eastAsia="zh-CN"/>
        </w:rPr>
        <w:t xml:space="preserve"> </w:t>
      </w:r>
      <w:r w:rsidR="00182350" w:rsidRPr="000F14EB">
        <w:rPr>
          <w:rFonts w:eastAsia="宋体" w:hint="eastAsia"/>
          <w:lang w:eastAsia="zh-CN"/>
        </w:rPr>
        <w:t xml:space="preserve">For PUSCH </w:t>
      </w:r>
      <w:r w:rsidR="00182350" w:rsidRPr="000F14EB">
        <w:rPr>
          <w:rFonts w:eastAsia="宋体"/>
          <w:lang w:eastAsia="zh-CN"/>
        </w:rPr>
        <w:t>transmission</w:t>
      </w:r>
      <w:r w:rsidR="00182350" w:rsidRPr="000F14EB">
        <w:rPr>
          <w:rFonts w:eastAsia="宋体" w:hint="eastAsia"/>
          <w:lang w:eastAsia="zh-CN"/>
        </w:rPr>
        <w:t xml:space="preserve"> with rank </w:t>
      </w:r>
      <w:r w:rsidR="00FE3976" w:rsidRPr="000F14EB">
        <w:rPr>
          <w:rFonts w:eastAsia="宋体" w:hint="eastAsia"/>
          <w:lang w:eastAsia="zh-CN"/>
        </w:rPr>
        <w:t>&gt; 4</w:t>
      </w:r>
      <w:r w:rsidR="00182350" w:rsidRPr="000F14EB">
        <w:rPr>
          <w:rFonts w:eastAsia="微软雅黑" w:hint="eastAsia"/>
          <w:bCs/>
          <w:lang w:val="en-GB"/>
        </w:rPr>
        <w:t>,</w:t>
      </w:r>
      <w:r w:rsidR="00182350" w:rsidRPr="000F14EB">
        <w:rPr>
          <w:rFonts w:eastAsia="微软雅黑" w:hint="eastAsia"/>
          <w:bCs/>
          <w:lang w:val="en-GB" w:eastAsia="zh-CN"/>
        </w:rPr>
        <w:t xml:space="preserve"> if </w:t>
      </w:r>
      <w:r w:rsidR="00182350" w:rsidRPr="000F14EB">
        <w:rPr>
          <w:rFonts w:eastAsia="微软雅黑"/>
          <w:bCs/>
          <w:lang w:val="en-GB" w:eastAsia="zh-CN"/>
        </w:rPr>
        <w:t xml:space="preserve">the same DMRS port combination(s) as that for rank </w:t>
      </w:r>
      <w:r w:rsidR="00FE3976" w:rsidRPr="000F14EB">
        <w:rPr>
          <w:rFonts w:eastAsia="宋体" w:hint="eastAsia"/>
          <w:lang w:eastAsia="zh-CN"/>
        </w:rPr>
        <w:t>&gt; 4</w:t>
      </w:r>
      <w:r w:rsidR="00182350" w:rsidRPr="000F14EB">
        <w:rPr>
          <w:rFonts w:eastAsia="微软雅黑"/>
          <w:bCs/>
          <w:lang w:val="en-GB" w:eastAsia="zh-CN"/>
        </w:rPr>
        <w:t xml:space="preserve"> for PDSCH</w:t>
      </w:r>
      <w:r w:rsidR="00182350" w:rsidRPr="000F14EB">
        <w:rPr>
          <w:rFonts w:eastAsia="微软雅黑" w:hint="eastAsia"/>
          <w:bCs/>
          <w:lang w:val="en-GB" w:eastAsia="zh-CN"/>
        </w:rPr>
        <w:t xml:space="preserve"> are used, there is only one or two DMRS port combination</w:t>
      </w:r>
      <w:r w:rsidR="00BF1346" w:rsidRPr="000F14EB">
        <w:rPr>
          <w:rFonts w:eastAsia="微软雅黑" w:hint="eastAsia"/>
          <w:bCs/>
          <w:lang w:val="en-GB" w:eastAsia="zh-CN"/>
        </w:rPr>
        <w:t>(</w:t>
      </w:r>
      <w:r w:rsidR="00182350" w:rsidRPr="000F14EB">
        <w:rPr>
          <w:rFonts w:eastAsia="微软雅黑" w:hint="eastAsia"/>
          <w:bCs/>
          <w:lang w:val="en-GB" w:eastAsia="zh-CN"/>
        </w:rPr>
        <w:t>s</w:t>
      </w:r>
      <w:r w:rsidR="00BF1346" w:rsidRPr="000F14EB">
        <w:rPr>
          <w:rFonts w:eastAsia="微软雅黑" w:hint="eastAsia"/>
          <w:bCs/>
          <w:lang w:val="en-GB" w:eastAsia="zh-CN"/>
        </w:rPr>
        <w:t>)</w:t>
      </w:r>
      <w:r w:rsidR="00182350" w:rsidRPr="000F14EB">
        <w:rPr>
          <w:rFonts w:eastAsia="微软雅黑" w:hint="eastAsia"/>
          <w:bCs/>
          <w:lang w:val="en-GB" w:eastAsia="zh-CN"/>
        </w:rPr>
        <w:t xml:space="preserve"> for each rank. Since the </w:t>
      </w:r>
      <w:proofErr w:type="spellStart"/>
      <w:r w:rsidR="00182350" w:rsidRPr="000F14EB">
        <w:rPr>
          <w:rFonts w:eastAsia="微软雅黑" w:hint="eastAsia"/>
          <w:bCs/>
          <w:lang w:val="en-GB" w:eastAsia="zh-CN"/>
        </w:rPr>
        <w:t>bitwidth</w:t>
      </w:r>
      <w:proofErr w:type="spellEnd"/>
      <w:r w:rsidR="00182350" w:rsidRPr="000F14EB">
        <w:rPr>
          <w:rFonts w:eastAsia="微软雅黑" w:hint="eastAsia"/>
          <w:bCs/>
          <w:lang w:val="en-GB" w:eastAsia="zh-CN"/>
        </w:rPr>
        <w:t xml:space="preserve"> of </w:t>
      </w:r>
      <w:r w:rsidR="00FE3976" w:rsidRPr="000F14EB">
        <w:rPr>
          <w:rFonts w:eastAsia="宋体" w:hint="eastAsia"/>
          <w:lang w:eastAsia="zh-CN"/>
        </w:rPr>
        <w:t>a</w:t>
      </w:r>
      <w:r w:rsidR="00182350" w:rsidRPr="000F14EB">
        <w:rPr>
          <w:rFonts w:eastAsia="宋体" w:hint="eastAsia"/>
          <w:lang w:eastAsia="zh-CN"/>
        </w:rPr>
        <w:t>ntenna port filed</w:t>
      </w:r>
      <w:r w:rsidR="00182350" w:rsidRPr="000F14EB">
        <w:rPr>
          <w:rFonts w:eastAsia="微软雅黑" w:hint="eastAsia"/>
          <w:bCs/>
          <w:lang w:val="en-GB" w:eastAsia="zh-CN"/>
        </w:rPr>
        <w:t xml:space="preserve"> </w:t>
      </w:r>
      <w:r w:rsidR="00182350" w:rsidRPr="000F14EB">
        <w:rPr>
          <w:rFonts w:eastAsia="宋体"/>
          <w:lang w:val="x-none" w:eastAsia="zh-CN"/>
        </w:rPr>
        <w:t>in DCI format 0_1/0_2</w:t>
      </w:r>
      <w:r w:rsidR="00182350" w:rsidRPr="000F14EB">
        <w:rPr>
          <w:rFonts w:eastAsia="宋体" w:hint="eastAsia"/>
          <w:lang w:val="x-none" w:eastAsia="zh-CN"/>
        </w:rPr>
        <w:t xml:space="preserve"> is 3 to 5 bits</w:t>
      </w:r>
      <w:r w:rsidR="00182350" w:rsidRPr="000F14EB">
        <w:rPr>
          <w:rFonts w:eastAsia="宋体" w:hint="eastAsia"/>
          <w:lang w:eastAsia="zh-CN"/>
        </w:rPr>
        <w:t xml:space="preserve">, the </w:t>
      </w:r>
      <w:r w:rsidR="00FE3976" w:rsidRPr="000F14EB">
        <w:rPr>
          <w:rFonts w:eastAsia="宋体" w:hint="eastAsia"/>
          <w:lang w:eastAsia="zh-CN"/>
        </w:rPr>
        <w:t>a</w:t>
      </w:r>
      <w:r w:rsidR="00182350" w:rsidRPr="000F14EB">
        <w:rPr>
          <w:rFonts w:eastAsia="宋体" w:hint="eastAsia"/>
          <w:lang w:eastAsia="zh-CN"/>
        </w:rPr>
        <w:t xml:space="preserve">ntenna port filed can be used to indicate the mapping of PTRS ports and DMRS ports. One solution is to use the 2-bit </w:t>
      </w:r>
      <w:r w:rsidR="00182350" w:rsidRPr="000F14EB">
        <w:rPr>
          <w:rFonts w:eastAsia="宋体"/>
          <w:lang w:eastAsia="zh-CN"/>
        </w:rPr>
        <w:t>PTRS-DMRS association field</w:t>
      </w:r>
      <w:r w:rsidR="00182350" w:rsidRPr="000F14EB">
        <w:rPr>
          <w:rFonts w:eastAsia="宋体" w:hint="eastAsia"/>
          <w:lang w:eastAsia="zh-CN"/>
        </w:rPr>
        <w:t xml:space="preserve"> for one </w:t>
      </w:r>
      <w:r w:rsidR="00182350" w:rsidRPr="000F14EB">
        <w:rPr>
          <w:rFonts w:eastAsia="宋体"/>
          <w:lang w:eastAsia="zh-CN"/>
        </w:rPr>
        <w:t>UL PTRS port</w:t>
      </w:r>
      <w:r w:rsidR="00182350" w:rsidRPr="000F14EB">
        <w:rPr>
          <w:rFonts w:eastAsia="宋体" w:hint="eastAsia"/>
          <w:lang w:eastAsia="zh-CN"/>
        </w:rPr>
        <w:t xml:space="preserve"> and 2 bits in </w:t>
      </w:r>
      <w:r w:rsidR="00FE3976" w:rsidRPr="000F14EB">
        <w:rPr>
          <w:rFonts w:eastAsia="宋体" w:hint="eastAsia"/>
          <w:lang w:eastAsia="zh-CN"/>
        </w:rPr>
        <w:t>a</w:t>
      </w:r>
      <w:r w:rsidR="00182350" w:rsidRPr="000F14EB">
        <w:rPr>
          <w:rFonts w:eastAsia="宋体" w:hint="eastAsia"/>
          <w:lang w:eastAsia="zh-CN"/>
        </w:rPr>
        <w:t xml:space="preserve">ntenna port filed for another </w:t>
      </w:r>
      <w:r w:rsidR="00182350" w:rsidRPr="000F14EB">
        <w:rPr>
          <w:rFonts w:eastAsia="宋体"/>
          <w:lang w:eastAsia="zh-CN"/>
        </w:rPr>
        <w:t>UL PTRS port</w:t>
      </w:r>
      <w:r w:rsidR="00182350" w:rsidRPr="000F14EB">
        <w:rPr>
          <w:rFonts w:eastAsia="宋体" w:hint="eastAsia"/>
          <w:lang w:eastAsia="zh-CN"/>
        </w:rPr>
        <w:t xml:space="preserve">. Then the size of DCI would not be increased. </w:t>
      </w:r>
      <w:r w:rsidR="00FE3976" w:rsidRPr="000F14EB">
        <w:rPr>
          <w:rFonts w:eastAsia="宋体" w:hint="eastAsia"/>
          <w:lang w:eastAsia="zh-CN"/>
        </w:rPr>
        <w:t>The details</w:t>
      </w:r>
      <w:r w:rsidR="002B6EB0" w:rsidRPr="000F14EB">
        <w:rPr>
          <w:rFonts w:eastAsia="宋体" w:hint="eastAsia"/>
          <w:lang w:eastAsia="zh-CN"/>
        </w:rPr>
        <w:t xml:space="preserve"> </w:t>
      </w:r>
      <w:r w:rsidR="00FE3976" w:rsidRPr="000F14EB">
        <w:rPr>
          <w:rFonts w:eastAsia="宋体" w:hint="eastAsia"/>
          <w:lang w:eastAsia="zh-CN"/>
        </w:rPr>
        <w:t>of the solution</w:t>
      </w:r>
      <w:r w:rsidR="002B6EB0" w:rsidRPr="000F14EB">
        <w:rPr>
          <w:rFonts w:eastAsia="宋体" w:hint="eastAsia"/>
          <w:lang w:eastAsia="zh-CN"/>
        </w:rPr>
        <w:t xml:space="preserve"> for the </w:t>
      </w:r>
      <w:r w:rsidR="002B6EB0" w:rsidRPr="000F14EB">
        <w:rPr>
          <w:rFonts w:eastAsiaTheme="minorEastAsia" w:cs="Times" w:hint="eastAsia"/>
          <w:iCs/>
          <w:lang w:eastAsia="zh-CN"/>
        </w:rPr>
        <w:t xml:space="preserve">PTRS-DMRS association indication for </w:t>
      </w:r>
      <w:r w:rsidR="0021707F" w:rsidRPr="000F14EB">
        <w:rPr>
          <w:rFonts w:eastAsiaTheme="minorEastAsia" w:cs="Times" w:hint="eastAsia"/>
          <w:iCs/>
          <w:lang w:eastAsia="zh-CN"/>
        </w:rPr>
        <w:t xml:space="preserve">8TX </w:t>
      </w:r>
      <w:r w:rsidR="002B6EB0" w:rsidRPr="000F14EB">
        <w:rPr>
          <w:rFonts w:eastAsia="宋体" w:hint="eastAsia"/>
          <w:lang w:eastAsia="zh-CN"/>
        </w:rPr>
        <w:t xml:space="preserve">PUSCH </w:t>
      </w:r>
      <w:r w:rsidR="002B6EB0" w:rsidRPr="000F14EB">
        <w:rPr>
          <w:rFonts w:eastAsia="宋体"/>
          <w:lang w:eastAsia="zh-CN"/>
        </w:rPr>
        <w:t>transmission</w:t>
      </w:r>
      <w:r w:rsidR="002B6EB0" w:rsidRPr="000F14EB">
        <w:rPr>
          <w:rFonts w:eastAsia="宋体" w:hint="eastAsia"/>
          <w:lang w:eastAsia="zh-CN"/>
        </w:rPr>
        <w:t xml:space="preserve"> with rank &gt; 4 and configured with maximum 2 PTRS ports</w:t>
      </w:r>
      <w:r w:rsidR="00182350" w:rsidRPr="000F14EB">
        <w:rPr>
          <w:rFonts w:eastAsia="宋体" w:hint="eastAsia"/>
          <w:lang w:eastAsia="zh-CN"/>
        </w:rPr>
        <w:t xml:space="preserve"> </w:t>
      </w:r>
      <w:r w:rsidR="002B6EB0" w:rsidRPr="000F14EB">
        <w:rPr>
          <w:rFonts w:eastAsia="宋体" w:hint="eastAsia"/>
          <w:lang w:eastAsia="zh-CN"/>
        </w:rPr>
        <w:t>are</w:t>
      </w:r>
      <w:r w:rsidR="00182350" w:rsidRPr="000F14EB">
        <w:rPr>
          <w:rFonts w:eastAsia="宋体" w:hint="eastAsia"/>
          <w:lang w:eastAsia="zh-CN"/>
        </w:rPr>
        <w:t xml:space="preserve"> shown as follows:</w:t>
      </w:r>
    </w:p>
    <w:p w14:paraId="6CB86AF3" w14:textId="77777777" w:rsidR="00182350" w:rsidRPr="000F14EB" w:rsidRDefault="00182350" w:rsidP="00182350">
      <w:pPr>
        <w:pStyle w:val="ad"/>
        <w:numPr>
          <w:ilvl w:val="0"/>
          <w:numId w:val="45"/>
        </w:numPr>
        <w:spacing w:after="120"/>
        <w:ind w:leftChars="0"/>
        <w:contextualSpacing/>
        <w:jc w:val="both"/>
        <w:rPr>
          <w:rFonts w:ascii="Times New Roman" w:eastAsia="微软雅黑" w:hAnsi="Times New Roman"/>
          <w:bCs/>
          <w:szCs w:val="20"/>
          <w:lang w:eastAsia="zh-CN"/>
        </w:rPr>
      </w:pPr>
      <w:r w:rsidRPr="000F14EB">
        <w:rPr>
          <w:rFonts w:ascii="Times New Roman" w:eastAsia="微软雅黑" w:hAnsi="Times New Roman"/>
          <w:bCs/>
          <w:szCs w:val="20"/>
          <w:lang w:eastAsia="zh-CN"/>
        </w:rPr>
        <w:t xml:space="preserve">The </w:t>
      </w:r>
      <w:r w:rsidRPr="000F14EB">
        <w:rPr>
          <w:rFonts w:ascii="Times New Roman" w:eastAsia="宋体" w:hAnsi="Times New Roman"/>
          <w:szCs w:val="20"/>
          <w:lang w:eastAsia="zh-CN"/>
        </w:rPr>
        <w:t>PTRS-DMRS association field in DCI format 0_1/0_2 is associated with UL PTRS port 0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2881"/>
      </w:tblGrid>
      <w:tr w:rsidR="000F14EB" w:rsidRPr="000F14EB" w14:paraId="3C6B8B62" w14:textId="77777777" w:rsidTr="00182350">
        <w:trPr>
          <w:trHeight w:val="412"/>
          <w:jc w:val="center"/>
        </w:trPr>
        <w:tc>
          <w:tcPr>
            <w:tcW w:w="1331" w:type="dxa"/>
            <w:shd w:val="clear" w:color="auto" w:fill="D9D9D9"/>
            <w:vAlign w:val="center"/>
          </w:tcPr>
          <w:p w14:paraId="79EBD480"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b/>
                <w:bCs/>
                <w:sz w:val="20"/>
              </w:rPr>
              <w:t>Value</w:t>
            </w:r>
          </w:p>
        </w:tc>
        <w:tc>
          <w:tcPr>
            <w:tcW w:w="2881" w:type="dxa"/>
            <w:shd w:val="clear" w:color="auto" w:fill="D9D9D9"/>
            <w:vAlign w:val="center"/>
          </w:tcPr>
          <w:p w14:paraId="674425D0"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b/>
                <w:bCs/>
                <w:sz w:val="20"/>
              </w:rPr>
              <w:t>DMRS port</w:t>
            </w:r>
          </w:p>
        </w:tc>
      </w:tr>
      <w:tr w:rsidR="000F14EB" w:rsidRPr="000F14EB" w14:paraId="7F23BC62" w14:textId="77777777" w:rsidTr="00182350">
        <w:trPr>
          <w:trHeight w:val="222"/>
          <w:jc w:val="center"/>
        </w:trPr>
        <w:tc>
          <w:tcPr>
            <w:tcW w:w="1331" w:type="dxa"/>
            <w:shd w:val="clear" w:color="auto" w:fill="auto"/>
            <w:vAlign w:val="center"/>
          </w:tcPr>
          <w:p w14:paraId="04CEFAE2"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0</w:t>
            </w:r>
          </w:p>
        </w:tc>
        <w:tc>
          <w:tcPr>
            <w:tcW w:w="2881" w:type="dxa"/>
            <w:shd w:val="clear" w:color="auto" w:fill="auto"/>
            <w:vAlign w:val="center"/>
          </w:tcPr>
          <w:p w14:paraId="137B6022"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1</w:t>
            </w:r>
            <w:r w:rsidRPr="000F14EB">
              <w:rPr>
                <w:rFonts w:ascii="Times New Roman" w:hAnsi="Times New Roman"/>
                <w:sz w:val="20"/>
                <w:vertAlign w:val="superscript"/>
              </w:rPr>
              <w:t>st</w:t>
            </w:r>
            <w:r w:rsidRPr="000F14EB">
              <w:rPr>
                <w:rFonts w:ascii="Times New Roman" w:hAnsi="Times New Roman"/>
                <w:sz w:val="20"/>
              </w:rPr>
              <w:t xml:space="preserve"> DMRS port which shares PTRS port 0</w:t>
            </w:r>
          </w:p>
        </w:tc>
      </w:tr>
      <w:tr w:rsidR="000F14EB" w:rsidRPr="000F14EB" w14:paraId="18BD536D" w14:textId="77777777" w:rsidTr="00182350">
        <w:trPr>
          <w:trHeight w:val="206"/>
          <w:jc w:val="center"/>
        </w:trPr>
        <w:tc>
          <w:tcPr>
            <w:tcW w:w="1331" w:type="dxa"/>
            <w:shd w:val="clear" w:color="auto" w:fill="auto"/>
            <w:vAlign w:val="center"/>
          </w:tcPr>
          <w:p w14:paraId="18FEF91C"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1</w:t>
            </w:r>
          </w:p>
        </w:tc>
        <w:tc>
          <w:tcPr>
            <w:tcW w:w="2881" w:type="dxa"/>
            <w:shd w:val="clear" w:color="auto" w:fill="auto"/>
            <w:vAlign w:val="center"/>
          </w:tcPr>
          <w:p w14:paraId="08A7643E"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2</w:t>
            </w:r>
            <w:r w:rsidRPr="000F14EB">
              <w:rPr>
                <w:rFonts w:ascii="Times New Roman" w:hAnsi="Times New Roman"/>
                <w:sz w:val="20"/>
                <w:vertAlign w:val="superscript"/>
              </w:rPr>
              <w:t>nd</w:t>
            </w:r>
            <w:r w:rsidRPr="000F14EB">
              <w:rPr>
                <w:rFonts w:ascii="Times New Roman" w:hAnsi="Times New Roman"/>
                <w:sz w:val="20"/>
              </w:rPr>
              <w:t xml:space="preserve"> DMRS port which shares PTRS port 0</w:t>
            </w:r>
          </w:p>
        </w:tc>
      </w:tr>
      <w:tr w:rsidR="000F14EB" w:rsidRPr="000F14EB" w14:paraId="0E99C975" w14:textId="77777777" w:rsidTr="00182350">
        <w:trPr>
          <w:trHeight w:val="206"/>
          <w:jc w:val="center"/>
        </w:trPr>
        <w:tc>
          <w:tcPr>
            <w:tcW w:w="1331" w:type="dxa"/>
            <w:shd w:val="clear" w:color="auto" w:fill="auto"/>
            <w:vAlign w:val="center"/>
          </w:tcPr>
          <w:p w14:paraId="32363937"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2</w:t>
            </w:r>
          </w:p>
        </w:tc>
        <w:tc>
          <w:tcPr>
            <w:tcW w:w="2881" w:type="dxa"/>
            <w:shd w:val="clear" w:color="auto" w:fill="auto"/>
            <w:vAlign w:val="center"/>
          </w:tcPr>
          <w:p w14:paraId="653DCACB"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3</w:t>
            </w:r>
            <w:r w:rsidRPr="000F14EB">
              <w:rPr>
                <w:rFonts w:ascii="Times New Roman" w:hAnsi="Times New Roman"/>
                <w:sz w:val="20"/>
                <w:vertAlign w:val="superscript"/>
              </w:rPr>
              <w:t>rd</w:t>
            </w:r>
            <w:r w:rsidRPr="000F14EB">
              <w:rPr>
                <w:rFonts w:ascii="Times New Roman" w:hAnsi="Times New Roman"/>
                <w:sz w:val="20"/>
              </w:rPr>
              <w:t xml:space="preserve"> DMRS port which shares PTRS port 0</w:t>
            </w:r>
          </w:p>
        </w:tc>
      </w:tr>
      <w:tr w:rsidR="000F14EB" w:rsidRPr="000F14EB" w14:paraId="257A4D2F" w14:textId="77777777" w:rsidTr="00182350">
        <w:trPr>
          <w:trHeight w:val="206"/>
          <w:jc w:val="center"/>
        </w:trPr>
        <w:tc>
          <w:tcPr>
            <w:tcW w:w="1331" w:type="dxa"/>
            <w:shd w:val="clear" w:color="auto" w:fill="auto"/>
            <w:vAlign w:val="center"/>
          </w:tcPr>
          <w:p w14:paraId="3CD23CB6"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3</w:t>
            </w:r>
          </w:p>
        </w:tc>
        <w:tc>
          <w:tcPr>
            <w:tcW w:w="2881" w:type="dxa"/>
            <w:shd w:val="clear" w:color="auto" w:fill="auto"/>
            <w:vAlign w:val="center"/>
          </w:tcPr>
          <w:p w14:paraId="686FD63A" w14:textId="77777777" w:rsidR="00182350" w:rsidRPr="000F14EB" w:rsidRDefault="00182350" w:rsidP="00182350">
            <w:pPr>
              <w:pStyle w:val="TAC"/>
              <w:spacing w:after="120"/>
              <w:rPr>
                <w:rFonts w:ascii="Times New Roman" w:hAnsi="Times New Roman"/>
                <w:sz w:val="20"/>
              </w:rPr>
            </w:pPr>
            <w:r w:rsidRPr="000F14EB">
              <w:rPr>
                <w:rFonts w:ascii="Times New Roman" w:hAnsi="Times New Roman"/>
                <w:sz w:val="20"/>
              </w:rPr>
              <w:t>4</w:t>
            </w:r>
            <w:r w:rsidRPr="000F14EB">
              <w:rPr>
                <w:rFonts w:ascii="Times New Roman" w:hAnsi="Times New Roman"/>
                <w:sz w:val="20"/>
                <w:vertAlign w:val="superscript"/>
              </w:rPr>
              <w:t>th</w:t>
            </w:r>
            <w:r w:rsidRPr="000F14EB">
              <w:rPr>
                <w:rFonts w:ascii="Times New Roman" w:hAnsi="Times New Roman"/>
                <w:sz w:val="20"/>
              </w:rPr>
              <w:t xml:space="preserve"> DMRS port which shares PTRS port 0</w:t>
            </w:r>
          </w:p>
        </w:tc>
      </w:tr>
    </w:tbl>
    <w:p w14:paraId="5FEFBCF1" w14:textId="1F0E942C" w:rsidR="00182350" w:rsidRPr="000F14EB" w:rsidRDefault="00182350" w:rsidP="00182350">
      <w:pPr>
        <w:pStyle w:val="ad"/>
        <w:numPr>
          <w:ilvl w:val="0"/>
          <w:numId w:val="45"/>
        </w:numPr>
        <w:spacing w:after="120"/>
        <w:ind w:leftChars="0"/>
        <w:contextualSpacing/>
        <w:jc w:val="both"/>
        <w:rPr>
          <w:rFonts w:ascii="Times New Roman" w:eastAsia="微软雅黑" w:hAnsi="Times New Roman"/>
          <w:bCs/>
          <w:szCs w:val="20"/>
          <w:lang w:eastAsia="zh-CN"/>
        </w:rPr>
      </w:pPr>
      <w:r w:rsidRPr="000F14EB">
        <w:rPr>
          <w:rFonts w:ascii="Times New Roman" w:eastAsia="微软雅黑" w:hAnsi="Times New Roman" w:hint="eastAsia"/>
          <w:bCs/>
          <w:szCs w:val="20"/>
          <w:lang w:eastAsia="zh-CN"/>
        </w:rPr>
        <w:t>2</w:t>
      </w:r>
      <w:r w:rsidR="0021707F" w:rsidRPr="000F14EB">
        <w:rPr>
          <w:rFonts w:ascii="Times New Roman" w:eastAsia="微软雅黑" w:hAnsi="Times New Roman" w:hint="eastAsia"/>
          <w:bCs/>
          <w:szCs w:val="20"/>
          <w:lang w:eastAsia="zh-CN"/>
        </w:rPr>
        <w:t xml:space="preserve"> </w:t>
      </w:r>
      <w:r w:rsidRPr="000F14EB">
        <w:rPr>
          <w:rFonts w:ascii="Times New Roman" w:eastAsia="微软雅黑" w:hAnsi="Times New Roman" w:hint="eastAsia"/>
          <w:bCs/>
          <w:szCs w:val="20"/>
          <w:lang w:eastAsia="zh-CN"/>
        </w:rPr>
        <w:t xml:space="preserve">bits of </w:t>
      </w:r>
      <w:r w:rsidR="002B6EB0" w:rsidRPr="000F14EB">
        <w:rPr>
          <w:rFonts w:ascii="Times New Roman" w:eastAsia="宋体" w:hAnsi="Times New Roman" w:hint="eastAsia"/>
          <w:szCs w:val="20"/>
          <w:lang w:eastAsia="zh-CN"/>
        </w:rPr>
        <w:t>a</w:t>
      </w:r>
      <w:r w:rsidRPr="000F14EB">
        <w:rPr>
          <w:rFonts w:ascii="Times New Roman" w:eastAsia="宋体" w:hAnsi="Times New Roman"/>
          <w:szCs w:val="20"/>
          <w:lang w:eastAsia="zh-CN"/>
        </w:rPr>
        <w:t xml:space="preserve">ntenna port field in DCI format 0_1/0_2 </w:t>
      </w:r>
      <w:r w:rsidRPr="000F14EB">
        <w:rPr>
          <w:rFonts w:ascii="Times New Roman" w:eastAsia="宋体" w:hAnsi="Times New Roman" w:hint="eastAsia"/>
          <w:szCs w:val="20"/>
          <w:lang w:eastAsia="zh-CN"/>
        </w:rPr>
        <w:t>are</w:t>
      </w:r>
      <w:r w:rsidRPr="000F14EB">
        <w:rPr>
          <w:rFonts w:ascii="Times New Roman" w:eastAsia="宋体" w:hAnsi="Times New Roman"/>
          <w:szCs w:val="20"/>
          <w:lang w:eastAsia="zh-CN"/>
        </w:rPr>
        <w:t xml:space="preserve"> associated with UL PTRS port 1 as follows</w:t>
      </w:r>
      <w:r w:rsidRPr="000F14EB">
        <w:rPr>
          <w:rFonts w:ascii="Times New Roman" w:eastAsia="宋体" w:hAnsi="Times New Roman" w:hint="eastAsia"/>
          <w:szCs w:val="20"/>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752"/>
      </w:tblGrid>
      <w:tr w:rsidR="000F14EB" w:rsidRPr="000F14EB" w14:paraId="4FEF87F4" w14:textId="77777777" w:rsidTr="00182350">
        <w:trPr>
          <w:trHeight w:val="412"/>
          <w:jc w:val="center"/>
        </w:trPr>
        <w:tc>
          <w:tcPr>
            <w:tcW w:w="1701" w:type="dxa"/>
            <w:shd w:val="clear" w:color="auto" w:fill="D9D9D9"/>
            <w:vAlign w:val="center"/>
          </w:tcPr>
          <w:p w14:paraId="0B306496" w14:textId="77777777" w:rsidR="00182350" w:rsidRPr="000F14EB" w:rsidRDefault="00182350" w:rsidP="00182350">
            <w:pPr>
              <w:spacing w:after="120"/>
              <w:jc w:val="center"/>
            </w:pPr>
            <w:r w:rsidRPr="000F14EB">
              <w:rPr>
                <w:b/>
                <w:bCs/>
              </w:rPr>
              <w:t>Value</w:t>
            </w:r>
          </w:p>
        </w:tc>
        <w:tc>
          <w:tcPr>
            <w:tcW w:w="2752" w:type="dxa"/>
            <w:shd w:val="clear" w:color="auto" w:fill="D9D9D9"/>
            <w:vAlign w:val="center"/>
          </w:tcPr>
          <w:p w14:paraId="5A8F8BB5" w14:textId="77777777" w:rsidR="00182350" w:rsidRPr="000F14EB" w:rsidRDefault="00182350" w:rsidP="00182350">
            <w:pPr>
              <w:spacing w:after="120"/>
              <w:jc w:val="center"/>
            </w:pPr>
            <w:r w:rsidRPr="000F14EB">
              <w:rPr>
                <w:b/>
                <w:bCs/>
              </w:rPr>
              <w:t>DMRS port</w:t>
            </w:r>
          </w:p>
        </w:tc>
      </w:tr>
      <w:tr w:rsidR="000F14EB" w:rsidRPr="000F14EB" w14:paraId="25759023" w14:textId="77777777" w:rsidTr="00182350">
        <w:trPr>
          <w:trHeight w:val="222"/>
          <w:jc w:val="center"/>
        </w:trPr>
        <w:tc>
          <w:tcPr>
            <w:tcW w:w="1701" w:type="dxa"/>
            <w:vAlign w:val="center"/>
          </w:tcPr>
          <w:p w14:paraId="333F7661" w14:textId="77777777" w:rsidR="00182350" w:rsidRPr="000F14EB" w:rsidRDefault="00182350" w:rsidP="00182350">
            <w:pPr>
              <w:spacing w:after="120"/>
              <w:jc w:val="center"/>
            </w:pPr>
            <w:r w:rsidRPr="000F14EB">
              <w:t>0</w:t>
            </w:r>
          </w:p>
        </w:tc>
        <w:tc>
          <w:tcPr>
            <w:tcW w:w="2752" w:type="dxa"/>
            <w:vAlign w:val="center"/>
          </w:tcPr>
          <w:p w14:paraId="24AD3FCE" w14:textId="77777777" w:rsidR="00182350" w:rsidRPr="000F14EB" w:rsidRDefault="00182350" w:rsidP="00182350">
            <w:pPr>
              <w:spacing w:after="120"/>
              <w:jc w:val="center"/>
            </w:pPr>
            <w:r w:rsidRPr="000F14EB">
              <w:t>1</w:t>
            </w:r>
            <w:r w:rsidRPr="000F14EB">
              <w:rPr>
                <w:vertAlign w:val="superscript"/>
              </w:rPr>
              <w:t>st</w:t>
            </w:r>
            <w:r w:rsidRPr="000F14EB">
              <w:t xml:space="preserve"> DMRS port which shares PTRS port 1</w:t>
            </w:r>
          </w:p>
        </w:tc>
      </w:tr>
      <w:tr w:rsidR="000F14EB" w:rsidRPr="000F14EB" w14:paraId="62C72EC0" w14:textId="77777777" w:rsidTr="00182350">
        <w:trPr>
          <w:trHeight w:val="206"/>
          <w:jc w:val="center"/>
        </w:trPr>
        <w:tc>
          <w:tcPr>
            <w:tcW w:w="1701" w:type="dxa"/>
            <w:vAlign w:val="center"/>
          </w:tcPr>
          <w:p w14:paraId="2A276170" w14:textId="77777777" w:rsidR="00182350" w:rsidRPr="000F14EB" w:rsidRDefault="00182350" w:rsidP="00182350">
            <w:pPr>
              <w:spacing w:after="120"/>
              <w:jc w:val="center"/>
            </w:pPr>
            <w:r w:rsidRPr="000F14EB">
              <w:t>1</w:t>
            </w:r>
          </w:p>
        </w:tc>
        <w:tc>
          <w:tcPr>
            <w:tcW w:w="2752" w:type="dxa"/>
            <w:vAlign w:val="center"/>
          </w:tcPr>
          <w:p w14:paraId="43D1CD8B" w14:textId="77777777" w:rsidR="00182350" w:rsidRPr="000F14EB" w:rsidRDefault="00182350" w:rsidP="00182350">
            <w:pPr>
              <w:spacing w:after="120"/>
              <w:jc w:val="center"/>
            </w:pPr>
            <w:r w:rsidRPr="000F14EB">
              <w:t>2</w:t>
            </w:r>
            <w:r w:rsidRPr="000F14EB">
              <w:rPr>
                <w:vertAlign w:val="superscript"/>
              </w:rPr>
              <w:t>nd</w:t>
            </w:r>
            <w:r w:rsidRPr="000F14EB">
              <w:t xml:space="preserve"> DMRS port which shares PTRS port 1</w:t>
            </w:r>
          </w:p>
        </w:tc>
      </w:tr>
      <w:tr w:rsidR="000F14EB" w:rsidRPr="000F14EB" w14:paraId="1531345B" w14:textId="77777777" w:rsidTr="00182350">
        <w:trPr>
          <w:trHeight w:val="206"/>
          <w:jc w:val="center"/>
        </w:trPr>
        <w:tc>
          <w:tcPr>
            <w:tcW w:w="1701" w:type="dxa"/>
            <w:vAlign w:val="center"/>
          </w:tcPr>
          <w:p w14:paraId="0E59731D" w14:textId="77777777" w:rsidR="00182350" w:rsidRPr="000F14EB" w:rsidRDefault="00182350" w:rsidP="00182350">
            <w:pPr>
              <w:spacing w:after="120"/>
              <w:jc w:val="center"/>
            </w:pPr>
            <w:r w:rsidRPr="000F14EB">
              <w:t>2</w:t>
            </w:r>
          </w:p>
        </w:tc>
        <w:tc>
          <w:tcPr>
            <w:tcW w:w="2752" w:type="dxa"/>
            <w:vAlign w:val="center"/>
          </w:tcPr>
          <w:p w14:paraId="18A1E093" w14:textId="77777777" w:rsidR="00182350" w:rsidRPr="000F14EB" w:rsidRDefault="00182350" w:rsidP="00182350">
            <w:pPr>
              <w:spacing w:after="120"/>
              <w:jc w:val="center"/>
            </w:pPr>
            <w:r w:rsidRPr="000F14EB">
              <w:t>3</w:t>
            </w:r>
            <w:r w:rsidRPr="000F14EB">
              <w:rPr>
                <w:vertAlign w:val="superscript"/>
              </w:rPr>
              <w:t>rd</w:t>
            </w:r>
            <w:r w:rsidRPr="000F14EB">
              <w:t xml:space="preserve"> DMRS port which shares PTRS port 1</w:t>
            </w:r>
          </w:p>
        </w:tc>
      </w:tr>
      <w:tr w:rsidR="000F14EB" w:rsidRPr="000F14EB" w14:paraId="31F00EF0" w14:textId="77777777" w:rsidTr="00182350">
        <w:trPr>
          <w:trHeight w:val="206"/>
          <w:jc w:val="center"/>
        </w:trPr>
        <w:tc>
          <w:tcPr>
            <w:tcW w:w="1701" w:type="dxa"/>
            <w:vAlign w:val="center"/>
          </w:tcPr>
          <w:p w14:paraId="1BB24F71" w14:textId="77777777" w:rsidR="00182350" w:rsidRPr="000F14EB" w:rsidRDefault="00182350" w:rsidP="00182350">
            <w:pPr>
              <w:spacing w:after="120"/>
              <w:jc w:val="center"/>
            </w:pPr>
            <w:r w:rsidRPr="000F14EB">
              <w:t>3</w:t>
            </w:r>
          </w:p>
        </w:tc>
        <w:tc>
          <w:tcPr>
            <w:tcW w:w="2752" w:type="dxa"/>
            <w:vAlign w:val="center"/>
          </w:tcPr>
          <w:p w14:paraId="229E675D" w14:textId="77777777" w:rsidR="00182350" w:rsidRPr="000F14EB" w:rsidRDefault="00182350" w:rsidP="00182350">
            <w:pPr>
              <w:spacing w:after="120"/>
              <w:jc w:val="center"/>
            </w:pPr>
            <w:r w:rsidRPr="000F14EB">
              <w:t>4</w:t>
            </w:r>
            <w:r w:rsidRPr="000F14EB">
              <w:rPr>
                <w:vertAlign w:val="superscript"/>
              </w:rPr>
              <w:t>th</w:t>
            </w:r>
            <w:r w:rsidRPr="000F14EB">
              <w:t xml:space="preserve"> DMRS port which shares PTRS port 1</w:t>
            </w:r>
          </w:p>
        </w:tc>
      </w:tr>
    </w:tbl>
    <w:p w14:paraId="69496A62" w14:textId="77777777" w:rsidR="00D33F25" w:rsidRPr="000F14EB" w:rsidRDefault="00D33F25" w:rsidP="000A1091">
      <w:pPr>
        <w:spacing w:beforeLines="50" w:before="120" w:after="120"/>
        <w:jc w:val="both"/>
        <w:rPr>
          <w:b/>
          <w:lang w:val="x-none"/>
        </w:rPr>
      </w:pPr>
      <w:r w:rsidRPr="000F14EB">
        <w:rPr>
          <w:b/>
          <w:lang w:val="x-none"/>
        </w:rPr>
        <w:lastRenderedPageBreak/>
        <w:t xml:space="preserve">Proposal </w:t>
      </w:r>
      <w:r w:rsidRPr="000F14EB">
        <w:rPr>
          <w:b/>
          <w:lang w:val="x-none"/>
        </w:rPr>
        <w:fldChar w:fldCharType="begin"/>
      </w:r>
      <w:r w:rsidRPr="000F14EB">
        <w:rPr>
          <w:b/>
          <w:lang w:val="x-none"/>
        </w:rPr>
        <w:instrText xml:space="preserve"> SEQ Proposal \* ARABIC </w:instrText>
      </w:r>
      <w:r w:rsidRPr="000F14EB">
        <w:rPr>
          <w:b/>
          <w:lang w:val="x-none"/>
        </w:rPr>
        <w:fldChar w:fldCharType="separate"/>
      </w:r>
      <w:r w:rsidR="000F14EB" w:rsidRPr="000F14EB">
        <w:rPr>
          <w:b/>
          <w:noProof/>
          <w:lang w:val="x-none"/>
        </w:rPr>
        <w:t>18</w:t>
      </w:r>
      <w:r w:rsidRPr="000F14EB">
        <w:rPr>
          <w:b/>
          <w:lang w:val="x-none"/>
        </w:rPr>
        <w:fldChar w:fldCharType="end"/>
      </w:r>
      <w:r w:rsidRPr="000F14EB">
        <w:rPr>
          <w:b/>
          <w:lang w:val="x-none"/>
        </w:rPr>
        <w:t xml:space="preserve">: </w:t>
      </w:r>
      <w:r w:rsidRPr="000F14EB">
        <w:rPr>
          <w:rFonts w:hint="eastAsia"/>
          <w:b/>
          <w:lang w:val="x-none"/>
        </w:rPr>
        <w:t xml:space="preserve"> </w:t>
      </w:r>
      <w:r w:rsidRPr="000F14EB">
        <w:rPr>
          <w:b/>
          <w:lang w:val="x-none"/>
        </w:rPr>
        <w:t xml:space="preserve">For </w:t>
      </w:r>
      <w:r w:rsidRPr="000F14EB">
        <w:rPr>
          <w:rFonts w:hint="eastAsia"/>
          <w:b/>
          <w:lang w:val="x-none"/>
        </w:rPr>
        <w:t xml:space="preserve">8TX PUSCH </w:t>
      </w:r>
      <w:r w:rsidRPr="000F14EB">
        <w:rPr>
          <w:b/>
          <w:lang w:val="x-none"/>
        </w:rPr>
        <w:t>transmission</w:t>
      </w:r>
      <w:r w:rsidRPr="000F14EB">
        <w:rPr>
          <w:rFonts w:hint="eastAsia"/>
          <w:b/>
          <w:lang w:val="x-none"/>
        </w:rPr>
        <w:t xml:space="preserve"> with rank &gt; 4 and configured with maximum 2 PTRS ports, t</w:t>
      </w:r>
      <w:r w:rsidRPr="000F14EB">
        <w:rPr>
          <w:b/>
          <w:lang w:val="x-none"/>
        </w:rPr>
        <w:t xml:space="preserve">he reserved field in antenna ports field </w:t>
      </w:r>
      <w:r w:rsidRPr="000F14EB">
        <w:rPr>
          <w:rFonts w:hint="eastAsia"/>
          <w:b/>
          <w:lang w:val="x-none"/>
        </w:rPr>
        <w:t>is</w:t>
      </w:r>
      <w:r w:rsidRPr="000F14EB">
        <w:rPr>
          <w:b/>
          <w:lang w:val="x-none"/>
        </w:rPr>
        <w:t xml:space="preserve"> used </w:t>
      </w:r>
      <w:r w:rsidRPr="000F14EB">
        <w:rPr>
          <w:rFonts w:hint="eastAsia"/>
          <w:b/>
          <w:lang w:val="x-none"/>
        </w:rPr>
        <w:t>to indicate the associated DMRS for</w:t>
      </w:r>
      <w:r w:rsidRPr="000F14EB">
        <w:rPr>
          <w:b/>
          <w:lang w:val="x-none"/>
        </w:rPr>
        <w:t xml:space="preserve"> UL PTRS port </w:t>
      </w:r>
      <w:r w:rsidRPr="000F14EB">
        <w:rPr>
          <w:rFonts w:hint="eastAsia"/>
          <w:b/>
          <w:lang w:val="x-none"/>
        </w:rPr>
        <w:t>1.</w:t>
      </w:r>
    </w:p>
    <w:p w14:paraId="54948BF2" w14:textId="72541E80" w:rsidR="003E4A5F" w:rsidRPr="004B039A"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Pr>
          <w:rFonts w:ascii="Arial" w:eastAsia="宋体" w:hAnsi="Arial" w:hint="eastAsia"/>
          <w:b/>
          <w:kern w:val="32"/>
          <w:sz w:val="28"/>
          <w:szCs w:val="20"/>
        </w:rPr>
        <w:t>Full power transmission</w:t>
      </w:r>
    </w:p>
    <w:p w14:paraId="61C9B567" w14:textId="13E6D20B" w:rsidR="003E4A5F" w:rsidRDefault="003E4A5F" w:rsidP="0013386C">
      <w:pPr>
        <w:spacing w:beforeLines="50" w:before="120" w:after="120"/>
        <w:jc w:val="both"/>
        <w:rPr>
          <w:rFonts w:eastAsiaTheme="minorEastAsia"/>
          <w:lang w:eastAsia="zh-CN"/>
        </w:rPr>
      </w:pPr>
      <w:r w:rsidRPr="00A03616">
        <w:t>In RAN1 #11</w:t>
      </w:r>
      <w:r w:rsidR="00052E27">
        <w:rPr>
          <w:rFonts w:eastAsiaTheme="minorEastAsia" w:hint="eastAsia"/>
          <w:lang w:eastAsia="zh-CN"/>
        </w:rPr>
        <w:t>1 meeting</w:t>
      </w:r>
      <w:r w:rsidRPr="00A03616">
        <w:t>,</w:t>
      </w:r>
      <w:r w:rsidRPr="00A03616">
        <w:rPr>
          <w:rFonts w:hint="eastAsia"/>
        </w:rPr>
        <w:t xml:space="preserve"> the following agreements on </w:t>
      </w:r>
      <w:r>
        <w:rPr>
          <w:rFonts w:hint="eastAsia"/>
        </w:rPr>
        <w:t xml:space="preserve">UL </w:t>
      </w:r>
      <w:r w:rsidR="0021707F">
        <w:rPr>
          <w:rFonts w:hint="eastAsia"/>
        </w:rPr>
        <w:t>8T</w:t>
      </w:r>
      <w:r w:rsidR="0021707F">
        <w:rPr>
          <w:rFonts w:eastAsiaTheme="minorEastAsia" w:hint="eastAsia"/>
          <w:lang w:eastAsia="zh-CN"/>
        </w:rPr>
        <w:t>X</w:t>
      </w:r>
      <w:r w:rsidR="0021707F">
        <w:rPr>
          <w:rFonts w:hint="eastAsia"/>
        </w:rPr>
        <w:t xml:space="preserve"> </w:t>
      </w:r>
      <w:r>
        <w:rPr>
          <w:rFonts w:hint="eastAsia"/>
        </w:rPr>
        <w:t>with full power operation</w:t>
      </w:r>
      <w:r w:rsidR="00A962DA" w:rsidRPr="00A962DA">
        <w:rPr>
          <w:rFonts w:hint="eastAsia"/>
        </w:rPr>
        <w:t xml:space="preserve"> </w:t>
      </w:r>
      <w:r w:rsidR="00A962DA">
        <w:rPr>
          <w:rFonts w:eastAsiaTheme="minorEastAsia" w:hint="eastAsia"/>
          <w:lang w:eastAsia="zh-CN"/>
        </w:rPr>
        <w:t>have been</w:t>
      </w:r>
      <w:r w:rsidR="00A962DA" w:rsidRPr="00A03616">
        <w:rPr>
          <w:rFonts w:hint="eastAsia"/>
        </w:rPr>
        <w:t xml:space="preserve"> achieved</w:t>
      </w:r>
      <w:r w:rsidR="00693047">
        <w:rPr>
          <w:rFonts w:eastAsiaTheme="minorEastAsia" w:hint="eastAsia"/>
          <w:iCs/>
          <w:lang w:val="en-GB" w:eastAsia="zh-CN"/>
        </w:rPr>
        <w:t xml:space="preserve"> </w:t>
      </w:r>
      <w:r w:rsidR="00693047">
        <w:rPr>
          <w:rFonts w:eastAsiaTheme="minorEastAsia"/>
          <w:iCs/>
          <w:lang w:val="en-GB" w:eastAsia="zh-CN"/>
        </w:rPr>
        <w:fldChar w:fldCharType="begin"/>
      </w:r>
      <w:r w:rsidR="00693047">
        <w:rPr>
          <w:rFonts w:eastAsiaTheme="minorEastAsia"/>
          <w:iCs/>
          <w:lang w:val="en-GB" w:eastAsia="zh-CN"/>
        </w:rPr>
        <w:instrText xml:space="preserve"> </w:instrText>
      </w:r>
      <w:r w:rsidR="00693047">
        <w:rPr>
          <w:rFonts w:eastAsiaTheme="minorEastAsia" w:hint="eastAsia"/>
          <w:iCs/>
          <w:lang w:val="en-GB" w:eastAsia="zh-CN"/>
        </w:rPr>
        <w:instrText>REF _Ref126828080 \r \h</w:instrText>
      </w:r>
      <w:r w:rsidR="00693047">
        <w:rPr>
          <w:rFonts w:eastAsiaTheme="minorEastAsia"/>
          <w:iCs/>
          <w:lang w:val="en-GB" w:eastAsia="zh-CN"/>
        </w:rPr>
        <w:instrText xml:space="preserve"> </w:instrText>
      </w:r>
      <w:r w:rsidR="00693047">
        <w:rPr>
          <w:rFonts w:eastAsiaTheme="minorEastAsia"/>
          <w:iCs/>
          <w:lang w:val="en-GB" w:eastAsia="zh-CN"/>
        </w:rPr>
      </w:r>
      <w:r w:rsidR="00693047">
        <w:rPr>
          <w:rFonts w:eastAsiaTheme="minorEastAsia"/>
          <w:iCs/>
          <w:lang w:val="en-GB" w:eastAsia="zh-CN"/>
        </w:rPr>
        <w:fldChar w:fldCharType="separate"/>
      </w:r>
      <w:r w:rsidR="000F14EB">
        <w:rPr>
          <w:rFonts w:eastAsiaTheme="minorEastAsia"/>
          <w:iCs/>
          <w:lang w:val="en-GB" w:eastAsia="zh-CN"/>
        </w:rPr>
        <w:t>[5]</w:t>
      </w:r>
      <w:r w:rsidR="00693047">
        <w:rPr>
          <w:rFonts w:eastAsiaTheme="minorEastAsia"/>
          <w:iCs/>
          <w:lang w:val="en-GB" w:eastAsia="zh-CN"/>
        </w:rPr>
        <w:fldChar w:fldCharType="end"/>
      </w:r>
      <w:r w:rsidRPr="00A03616">
        <w:rPr>
          <w:rFonts w:hint="eastAsia"/>
        </w:rPr>
        <w:t>:</w:t>
      </w:r>
    </w:p>
    <w:tbl>
      <w:tblPr>
        <w:tblStyle w:val="a4"/>
        <w:tblW w:w="0" w:type="auto"/>
        <w:tblLook w:val="04A0" w:firstRow="1" w:lastRow="0" w:firstColumn="1" w:lastColumn="0" w:noHBand="0" w:noVBand="1"/>
      </w:tblPr>
      <w:tblGrid>
        <w:gridCol w:w="9286"/>
      </w:tblGrid>
      <w:tr w:rsidR="00F01121" w14:paraId="25A5C28C" w14:textId="77777777" w:rsidTr="00F01121">
        <w:tc>
          <w:tcPr>
            <w:tcW w:w="9286" w:type="dxa"/>
          </w:tcPr>
          <w:p w14:paraId="12411F3D" w14:textId="77777777" w:rsidR="00F01121" w:rsidRPr="00796F84" w:rsidRDefault="00F01121" w:rsidP="00F01121">
            <w:pPr>
              <w:pStyle w:val="mc-p"/>
              <w:spacing w:before="0" w:beforeAutospacing="0" w:after="120" w:afterAutospacing="0"/>
              <w:contextualSpacing/>
              <w:rPr>
                <w:rFonts w:ascii="Times New Roman" w:hAnsi="Times New Roman" w:cs="Times New Roman"/>
                <w:iCs/>
                <w:sz w:val="20"/>
                <w:szCs w:val="20"/>
                <w:highlight w:val="green"/>
              </w:rPr>
            </w:pPr>
            <w:r w:rsidRPr="00796F84">
              <w:rPr>
                <w:rFonts w:ascii="Times New Roman" w:hAnsi="Times New Roman" w:cs="Times New Roman"/>
                <w:b/>
                <w:bCs/>
                <w:iCs/>
                <w:color w:val="000000"/>
                <w:sz w:val="20"/>
                <w:szCs w:val="20"/>
                <w:highlight w:val="green"/>
                <w:shd w:val="clear" w:color="auto" w:fill="FFFF00"/>
              </w:rPr>
              <w:t>Agreement</w:t>
            </w:r>
          </w:p>
          <w:p w14:paraId="6758336F" w14:textId="19149ADC" w:rsidR="00F01121" w:rsidRPr="00B15F0E" w:rsidRDefault="00F01121" w:rsidP="00B15F0E">
            <w:pPr>
              <w:snapToGrid w:val="0"/>
              <w:spacing w:after="120"/>
              <w:contextualSpacing/>
              <w:rPr>
                <w:rFonts w:cs="Times"/>
                <w:iCs/>
              </w:rPr>
            </w:pPr>
            <w:r w:rsidRPr="00B15F0E">
              <w:rPr>
                <w:rFonts w:cs="Times"/>
                <w:iCs/>
              </w:rPr>
              <w:t>Study full TX power uplink codebook-based transmission by a partial/non-coherent 8TX precoder,</w:t>
            </w:r>
          </w:p>
          <w:p w14:paraId="3DBA2615" w14:textId="77777777" w:rsidR="00F01121" w:rsidRPr="00B15F0E" w:rsidRDefault="00F01121" w:rsidP="00B15F0E">
            <w:pPr>
              <w:numPr>
                <w:ilvl w:val="0"/>
                <w:numId w:val="31"/>
              </w:numPr>
              <w:snapToGrid w:val="0"/>
              <w:spacing w:afterLines="0" w:after="120"/>
              <w:contextualSpacing/>
              <w:jc w:val="both"/>
              <w:rPr>
                <w:rFonts w:cs="Times"/>
                <w:iCs/>
              </w:rPr>
            </w:pPr>
            <w:r w:rsidRPr="00B15F0E">
              <w:rPr>
                <w:rFonts w:cs="Times"/>
                <w:iCs/>
              </w:rPr>
              <w:t>Reuse Rel-16 UE capability definitions for discussion purpose, i.e., UE Capability 1, 2 and 3</w:t>
            </w:r>
          </w:p>
          <w:p w14:paraId="2953B7AA" w14:textId="77777777" w:rsidR="00F01121" w:rsidRPr="00B15F0E" w:rsidRDefault="00F01121" w:rsidP="00B15F0E">
            <w:pPr>
              <w:numPr>
                <w:ilvl w:val="0"/>
                <w:numId w:val="31"/>
              </w:numPr>
              <w:snapToGrid w:val="0"/>
              <w:spacing w:afterLines="0" w:after="120"/>
              <w:contextualSpacing/>
              <w:jc w:val="both"/>
              <w:rPr>
                <w:rFonts w:cs="Times"/>
                <w:iCs/>
              </w:rPr>
            </w:pPr>
            <w:r w:rsidRPr="00B15F0E">
              <w:rPr>
                <w:rFonts w:cs="Times"/>
                <w:iCs/>
              </w:rPr>
              <w:t xml:space="preserve">For full TX power transmission by UE Capability 2/3, at least, following exemplary PA architectures can be considered </w:t>
            </w:r>
          </w:p>
          <w:p w14:paraId="0BB9CBE7" w14:textId="2012C7E9" w:rsidR="00F01121" w:rsidRPr="00796F84" w:rsidRDefault="00F01121" w:rsidP="00B15F0E">
            <w:pPr>
              <w:numPr>
                <w:ilvl w:val="1"/>
                <w:numId w:val="42"/>
              </w:numPr>
              <w:spacing w:afterLines="0"/>
              <w:contextualSpacing/>
              <w:jc w:val="both"/>
            </w:pPr>
            <w:r w:rsidRPr="00796F84">
              <w:t>Other cases of interest are not precluded, down-select preferred potential architecture for the purpose of 8TX full power study in RAN</w:t>
            </w:r>
            <w:r w:rsidR="00BF1346" w:rsidRPr="00B15F0E">
              <w:rPr>
                <w:rFonts w:hint="eastAsia"/>
              </w:rPr>
              <w:t xml:space="preserve">1 </w:t>
            </w:r>
            <w:r w:rsidRPr="00796F84">
              <w:t>#112.</w:t>
            </w:r>
          </w:p>
          <w:p w14:paraId="71D019E8" w14:textId="77777777" w:rsidR="00F01121" w:rsidRPr="00796F84" w:rsidRDefault="00F01121" w:rsidP="00B15F0E">
            <w:pPr>
              <w:numPr>
                <w:ilvl w:val="1"/>
                <w:numId w:val="42"/>
              </w:numPr>
              <w:spacing w:afterLines="0"/>
              <w:contextualSpacing/>
              <w:jc w:val="both"/>
            </w:pPr>
            <w:r w:rsidRPr="00796F84">
              <w:t>This can be used for other UE Power Classes as well.</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5"/>
              <w:gridCol w:w="1252"/>
              <w:gridCol w:w="3903"/>
            </w:tblGrid>
            <w:tr w:rsidR="00F01121" w:rsidRPr="00796F84" w14:paraId="7E2A1F31" w14:textId="77777777" w:rsidTr="007E4A76">
              <w:trPr>
                <w:trHeight w:val="494"/>
              </w:trPr>
              <w:tc>
                <w:tcPr>
                  <w:tcW w:w="5000" w:type="pct"/>
                  <w:gridSpan w:val="3"/>
                  <w:shd w:val="clear" w:color="auto" w:fill="auto"/>
                  <w:vAlign w:val="center"/>
                </w:tcPr>
                <w:p w14:paraId="577ED3F0" w14:textId="77777777" w:rsidR="00F01121" w:rsidRPr="00796F84" w:rsidRDefault="00F01121" w:rsidP="007E4A76">
                  <w:pPr>
                    <w:spacing w:after="120"/>
                    <w:contextualSpacing/>
                    <w:jc w:val="center"/>
                  </w:pPr>
                  <w:r w:rsidRPr="00796F84">
                    <w:t>8TX UE, Power class 3 (23 dBm)</w:t>
                  </w:r>
                </w:p>
                <w:p w14:paraId="3795855D" w14:textId="77777777" w:rsidR="00F01121" w:rsidRPr="00796F84" w:rsidRDefault="00F01121" w:rsidP="007E4A76">
                  <w:pPr>
                    <w:spacing w:after="120"/>
                    <w:contextualSpacing/>
                    <w:jc w:val="center"/>
                  </w:pPr>
                  <w:r w:rsidRPr="00796F84">
                    <w:t>P</w:t>
                  </w:r>
                  <w:r w:rsidRPr="00796F84">
                    <w:rPr>
                      <w:vertAlign w:val="subscript"/>
                    </w:rPr>
                    <w:t>i</w:t>
                  </w:r>
                  <w:r w:rsidRPr="00796F84">
                    <w:t>= Nominal power rating of each PA</w:t>
                  </w:r>
                </w:p>
              </w:tc>
            </w:tr>
            <w:tr w:rsidR="00F01121" w:rsidRPr="00796F84" w14:paraId="124E5CB4" w14:textId="77777777" w:rsidTr="007E4A76">
              <w:tc>
                <w:tcPr>
                  <w:tcW w:w="2144" w:type="pct"/>
                  <w:vMerge w:val="restart"/>
                  <w:shd w:val="clear" w:color="auto" w:fill="auto"/>
                </w:tcPr>
                <w:p w14:paraId="30FB95E9" w14:textId="77777777" w:rsidR="00F01121" w:rsidRPr="00796F84" w:rsidRDefault="00F01121" w:rsidP="007E4A76">
                  <w:pPr>
                    <w:spacing w:after="120"/>
                    <w:contextualSpacing/>
                    <w:jc w:val="center"/>
                  </w:pPr>
                  <w:r w:rsidRPr="00796F84">
                    <w:object w:dxaOrig="3661" w:dyaOrig="6851" w14:anchorId="3F6BC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42.45pt" o:ole="">
                        <v:imagedata r:id="rId14" o:title=""/>
                      </v:shape>
                      <o:OLEObject Type="Embed" ProgID="Visio.Drawing.15" ShapeID="_x0000_i1025" DrawAspect="Content" ObjectID="_1742407243" r:id="rId15"/>
                    </w:object>
                  </w:r>
                </w:p>
              </w:tc>
              <w:tc>
                <w:tcPr>
                  <w:tcW w:w="695" w:type="pct"/>
                  <w:shd w:val="clear" w:color="auto" w:fill="66FF66"/>
                </w:tcPr>
                <w:p w14:paraId="3EB2CFE8" w14:textId="77777777" w:rsidR="00F01121" w:rsidRPr="00796F84" w:rsidRDefault="00F01121" w:rsidP="007E4A76">
                  <w:pPr>
                    <w:spacing w:after="120"/>
                    <w:contextualSpacing/>
                    <w:rPr>
                      <w:highlight w:val="yellow"/>
                    </w:rPr>
                  </w:pPr>
                  <w:r w:rsidRPr="00796F84">
                    <w:t>Regular UE</w:t>
                  </w:r>
                </w:p>
              </w:tc>
              <w:tc>
                <w:tcPr>
                  <w:tcW w:w="2161" w:type="pct"/>
                  <w:shd w:val="clear" w:color="auto" w:fill="66FF66"/>
                </w:tcPr>
                <w:p w14:paraId="6CDEBCF6" w14:textId="0EFC2604" w:rsidR="00F01121" w:rsidRPr="00796F84" w:rsidRDefault="00154D91" w:rsidP="007E4A76">
                  <w:pPr>
                    <w:spacing w:after="120"/>
                    <w:contextualSpacing/>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=14 dBm</m:t>
                    </m:r>
                  </m:oMath>
                  <w:r w:rsidR="00F01121" w:rsidRPr="00796F84">
                    <w:t xml:space="preserve"> </w:t>
                  </w:r>
                </w:p>
                <w:p w14:paraId="380426B9" w14:textId="77777777" w:rsidR="00F01121" w:rsidRPr="00796F84" w:rsidRDefault="00F01121" w:rsidP="007E4A76">
                  <w:pPr>
                    <w:spacing w:after="120"/>
                    <w:contextualSpacing/>
                  </w:pPr>
                  <w:r w:rsidRPr="00796F84">
                    <w:t>(Full power supported by Mode1)</w:t>
                  </w:r>
                </w:p>
              </w:tc>
            </w:tr>
            <w:tr w:rsidR="00F01121" w:rsidRPr="00796F84" w14:paraId="5D507E31" w14:textId="77777777" w:rsidTr="007E4A76">
              <w:tc>
                <w:tcPr>
                  <w:tcW w:w="2144" w:type="pct"/>
                  <w:vMerge/>
                  <w:shd w:val="clear" w:color="auto" w:fill="auto"/>
                </w:tcPr>
                <w:p w14:paraId="63472288" w14:textId="77777777" w:rsidR="00F01121" w:rsidRPr="00796F84" w:rsidRDefault="00F01121" w:rsidP="007E4A76">
                  <w:pPr>
                    <w:spacing w:after="120"/>
                    <w:contextualSpacing/>
                    <w:jc w:val="center"/>
                  </w:pPr>
                </w:p>
              </w:tc>
              <w:tc>
                <w:tcPr>
                  <w:tcW w:w="695" w:type="pct"/>
                  <w:vMerge w:val="restart"/>
                  <w:shd w:val="clear" w:color="auto" w:fill="auto"/>
                </w:tcPr>
                <w:p w14:paraId="3B049DA3" w14:textId="77777777" w:rsidR="00F01121" w:rsidRPr="00796F84" w:rsidRDefault="00F01121" w:rsidP="007E4A76">
                  <w:pPr>
                    <w:spacing w:after="120"/>
                    <w:contextualSpacing/>
                  </w:pPr>
                </w:p>
                <w:p w14:paraId="3B205513" w14:textId="77777777" w:rsidR="00F01121" w:rsidRPr="00796F84" w:rsidRDefault="00F01121" w:rsidP="007E4A76">
                  <w:pPr>
                    <w:spacing w:after="120"/>
                    <w:contextualSpacing/>
                  </w:pPr>
                </w:p>
                <w:p w14:paraId="626C9217" w14:textId="77777777" w:rsidR="00F01121" w:rsidRPr="00796F84" w:rsidRDefault="00F01121" w:rsidP="007E4A76">
                  <w:pPr>
                    <w:spacing w:after="120"/>
                    <w:contextualSpacing/>
                  </w:pPr>
                </w:p>
                <w:p w14:paraId="7A2D748A" w14:textId="77777777" w:rsidR="00F01121" w:rsidRPr="00796F84" w:rsidRDefault="00F01121" w:rsidP="007E4A76">
                  <w:pPr>
                    <w:spacing w:after="120"/>
                    <w:contextualSpacing/>
                  </w:pPr>
                </w:p>
                <w:p w14:paraId="3CDCB976" w14:textId="77777777" w:rsidR="00F01121" w:rsidRPr="00796F84" w:rsidRDefault="00F01121" w:rsidP="007E4A76">
                  <w:pPr>
                    <w:spacing w:after="120"/>
                    <w:contextualSpacing/>
                  </w:pPr>
                </w:p>
                <w:p w14:paraId="7AC3A9EC" w14:textId="77777777" w:rsidR="00F01121" w:rsidRPr="00796F84" w:rsidRDefault="00F01121" w:rsidP="007E4A76">
                  <w:pPr>
                    <w:spacing w:after="120"/>
                    <w:contextualSpacing/>
                  </w:pPr>
                </w:p>
                <w:p w14:paraId="3F5ABC91" w14:textId="77777777" w:rsidR="00F01121" w:rsidRPr="00796F84" w:rsidRDefault="00F01121" w:rsidP="007E4A76">
                  <w:pPr>
                    <w:spacing w:after="120"/>
                    <w:contextualSpacing/>
                  </w:pPr>
                </w:p>
                <w:p w14:paraId="1700EE01" w14:textId="77777777" w:rsidR="00F01121" w:rsidRPr="00796F84" w:rsidRDefault="00F01121" w:rsidP="007E4A76">
                  <w:pPr>
                    <w:spacing w:after="120"/>
                    <w:contextualSpacing/>
                  </w:pPr>
                </w:p>
                <w:p w14:paraId="19B76259" w14:textId="77777777" w:rsidR="00F01121" w:rsidRPr="00796F84" w:rsidRDefault="00F01121" w:rsidP="007E4A76">
                  <w:pPr>
                    <w:spacing w:after="120"/>
                    <w:contextualSpacing/>
                  </w:pPr>
                </w:p>
                <w:p w14:paraId="2B44BCD6" w14:textId="77777777" w:rsidR="00F01121" w:rsidRPr="00796F84" w:rsidRDefault="00F01121" w:rsidP="007E4A76">
                  <w:pPr>
                    <w:spacing w:after="120"/>
                    <w:contextualSpacing/>
                  </w:pPr>
                </w:p>
                <w:p w14:paraId="070D22AE" w14:textId="77777777" w:rsidR="00F01121" w:rsidRPr="00796F84" w:rsidRDefault="00F01121" w:rsidP="007E4A76">
                  <w:pPr>
                    <w:spacing w:after="120"/>
                    <w:contextualSpacing/>
                  </w:pPr>
                </w:p>
                <w:p w14:paraId="1DF824E3" w14:textId="77777777" w:rsidR="00F01121" w:rsidRPr="00796F84" w:rsidRDefault="00F01121" w:rsidP="007E4A76">
                  <w:pPr>
                    <w:spacing w:after="120"/>
                    <w:contextualSpacing/>
                  </w:pPr>
                </w:p>
                <w:p w14:paraId="53ABCA5E" w14:textId="77777777" w:rsidR="00F01121" w:rsidRPr="00796F84" w:rsidRDefault="00F01121" w:rsidP="007E4A76">
                  <w:pPr>
                    <w:spacing w:after="120"/>
                    <w:contextualSpacing/>
                    <w:rPr>
                      <w:highlight w:val="yellow"/>
                    </w:rPr>
                  </w:pPr>
                  <w:r w:rsidRPr="00796F84">
                    <w:t>Full-power capable UE</w:t>
                  </w:r>
                </w:p>
              </w:tc>
              <w:tc>
                <w:tcPr>
                  <w:tcW w:w="2161" w:type="pct"/>
                  <w:shd w:val="clear" w:color="auto" w:fill="auto"/>
                </w:tcPr>
                <w:p w14:paraId="007F50F1" w14:textId="77777777" w:rsidR="00F01121" w:rsidRPr="00796F84" w:rsidRDefault="00F01121" w:rsidP="007E4A76">
                  <w:pPr>
                    <w:spacing w:after="120"/>
                    <w:contextualSpacing/>
                    <w:rPr>
                      <w:b/>
                      <w:bCs/>
                    </w:rPr>
                  </w:pPr>
                  <w:r w:rsidRPr="00796F84">
                    <w:rPr>
                      <w:b/>
                      <w:bCs/>
                    </w:rPr>
                    <w:t>Full power capability with any PA comb. (CAP1)</w:t>
                  </w:r>
                </w:p>
                <w:p w14:paraId="2F50EA65" w14:textId="77777777" w:rsidR="00F01121" w:rsidRDefault="00F01121" w:rsidP="007E4A76">
                  <w:pPr>
                    <w:spacing w:after="120"/>
                    <w:contextualSpacing/>
                    <w:rPr>
                      <w:rFonts w:eastAsiaTheme="minorEastAsia"/>
                      <w:lang w:eastAsia="zh-CN"/>
                    </w:rPr>
                  </w:pPr>
                  <w:r w:rsidRPr="00796F84">
                    <w:t xml:space="preserve">Example: </w:t>
                  </w:r>
                </w:p>
                <w:p w14:paraId="5A22FAF2" w14:textId="3AA049E2" w:rsidR="00DD38D0" w:rsidRPr="00DD38D0" w:rsidRDefault="00154D91" w:rsidP="007E4A76">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=23 dBm</m:t>
                    </m:r>
                  </m:oMath>
                  <w:r w:rsidR="00DD38D0">
                    <w:rPr>
                      <w:rFonts w:eastAsiaTheme="minorEastAsia" w:hint="eastAsia"/>
                      <w:lang w:eastAsia="zh-CN"/>
                    </w:rPr>
                    <w:t xml:space="preserve"> </w:t>
                  </w:r>
                </w:p>
                <w:p w14:paraId="12122635" w14:textId="77777777" w:rsidR="00F01121" w:rsidRPr="00796F84" w:rsidRDefault="00F01121" w:rsidP="00DD38D0">
                  <w:pPr>
                    <w:spacing w:after="120"/>
                    <w:contextualSpacing/>
                  </w:pPr>
                </w:p>
              </w:tc>
            </w:tr>
            <w:tr w:rsidR="00F01121" w:rsidRPr="00796F84" w14:paraId="26C590EA" w14:textId="77777777" w:rsidTr="007E4A76">
              <w:tc>
                <w:tcPr>
                  <w:tcW w:w="2144" w:type="pct"/>
                  <w:vMerge/>
                  <w:shd w:val="clear" w:color="auto" w:fill="auto"/>
                </w:tcPr>
                <w:p w14:paraId="74060DD1" w14:textId="77777777" w:rsidR="00F01121" w:rsidRPr="00796F84" w:rsidRDefault="00F01121" w:rsidP="007E4A76">
                  <w:pPr>
                    <w:spacing w:after="120"/>
                    <w:contextualSpacing/>
                    <w:jc w:val="center"/>
                  </w:pPr>
                </w:p>
              </w:tc>
              <w:tc>
                <w:tcPr>
                  <w:tcW w:w="695" w:type="pct"/>
                  <w:vMerge/>
                  <w:shd w:val="clear" w:color="auto" w:fill="auto"/>
                </w:tcPr>
                <w:p w14:paraId="274CF9F9" w14:textId="77777777" w:rsidR="00F01121" w:rsidRPr="00796F84" w:rsidRDefault="00F01121" w:rsidP="007E4A76">
                  <w:pPr>
                    <w:spacing w:after="120"/>
                    <w:contextualSpacing/>
                  </w:pPr>
                </w:p>
              </w:tc>
              <w:tc>
                <w:tcPr>
                  <w:tcW w:w="2161" w:type="pct"/>
                  <w:shd w:val="clear" w:color="auto" w:fill="auto"/>
                </w:tcPr>
                <w:p w14:paraId="4F1E806D" w14:textId="77777777" w:rsidR="00F01121" w:rsidRPr="00796F84" w:rsidRDefault="00F01121" w:rsidP="007E4A76">
                  <w:pPr>
                    <w:spacing w:after="120"/>
                    <w:contextualSpacing/>
                    <w:rPr>
                      <w:b/>
                      <w:bCs/>
                    </w:rPr>
                  </w:pPr>
                  <w:r w:rsidRPr="00796F84">
                    <w:rPr>
                      <w:b/>
                      <w:bCs/>
                    </w:rPr>
                    <w:t>Full power capability with 1 PA (CAP3)</w:t>
                  </w:r>
                </w:p>
                <w:p w14:paraId="6031AD90" w14:textId="77777777" w:rsidR="00F01121" w:rsidRDefault="00F01121" w:rsidP="007E4A76">
                  <w:pPr>
                    <w:spacing w:after="120"/>
                    <w:contextualSpacing/>
                    <w:rPr>
                      <w:rFonts w:eastAsiaTheme="minorEastAsia"/>
                      <w:lang w:eastAsia="zh-CN"/>
                    </w:rPr>
                  </w:pPr>
                  <w:r w:rsidRPr="00796F84">
                    <w:t xml:space="preserve">Example: </w:t>
                  </w:r>
                </w:p>
                <w:p w14:paraId="148EBCFD" w14:textId="6324FAD3" w:rsidR="00DD38D0" w:rsidRDefault="00154D91" w:rsidP="007E4A76">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=14 dBm</m:t>
                    </m:r>
                  </m:oMath>
                  <w:r w:rsidR="00DD38D0">
                    <w:rPr>
                      <w:rFonts w:eastAsiaTheme="minorEastAsia" w:hint="eastAsia"/>
                      <w:lang w:eastAsia="zh-CN"/>
                    </w:rPr>
                    <w:t xml:space="preserve"> </w:t>
                  </w:r>
                </w:p>
                <w:p w14:paraId="79A11FBA" w14:textId="77777777" w:rsidR="00F01121" w:rsidRDefault="00154D91" w:rsidP="00DD38D0">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m:t>
                    </m:r>
                    <m:r>
                      <m:rPr>
                        <m:sty m:val="p"/>
                      </m:rPr>
                      <w:rPr>
                        <w:rFonts w:ascii="Cambria Math" w:hAnsi="Cambria Math"/>
                      </w:rPr>
                      <m:t>23</m:t>
                    </m:r>
                    <m:r>
                      <w:rPr>
                        <w:rFonts w:ascii="Cambria Math" w:hAnsi="Cambria Math"/>
                      </w:rPr>
                      <m:t xml:space="preserve"> dBm</m:t>
                    </m:r>
                  </m:oMath>
                  <w:r w:rsidR="00DD38D0">
                    <w:rPr>
                      <w:rFonts w:eastAsiaTheme="minorEastAsia" w:hint="eastAsia"/>
                      <w:lang w:eastAsia="zh-CN"/>
                    </w:rPr>
                    <w:t xml:space="preserve"> </w:t>
                  </w:r>
                </w:p>
                <w:p w14:paraId="0F1153B9" w14:textId="0225A7C0" w:rsidR="00DD38D0" w:rsidRPr="00DD38D0" w:rsidRDefault="00DD38D0" w:rsidP="00DD38D0">
                  <w:pPr>
                    <w:spacing w:after="120"/>
                    <w:contextualSpacing/>
                    <w:rPr>
                      <w:rFonts w:eastAsiaTheme="minorEastAsia"/>
                      <w:b/>
                      <w:bCs/>
                      <w:lang w:eastAsia="zh-CN"/>
                    </w:rPr>
                  </w:pPr>
                </w:p>
              </w:tc>
            </w:tr>
            <w:tr w:rsidR="00F01121" w:rsidRPr="00796F84" w14:paraId="5047CB89" w14:textId="77777777" w:rsidTr="007E4A76">
              <w:tc>
                <w:tcPr>
                  <w:tcW w:w="2144" w:type="pct"/>
                  <w:vMerge/>
                  <w:shd w:val="clear" w:color="auto" w:fill="auto"/>
                </w:tcPr>
                <w:p w14:paraId="04551709" w14:textId="77777777" w:rsidR="00F01121" w:rsidRPr="00796F84" w:rsidRDefault="00F01121" w:rsidP="007E4A76">
                  <w:pPr>
                    <w:spacing w:after="120"/>
                    <w:contextualSpacing/>
                    <w:jc w:val="center"/>
                  </w:pPr>
                </w:p>
              </w:tc>
              <w:tc>
                <w:tcPr>
                  <w:tcW w:w="695" w:type="pct"/>
                  <w:vMerge/>
                  <w:shd w:val="clear" w:color="auto" w:fill="auto"/>
                </w:tcPr>
                <w:p w14:paraId="4F616652" w14:textId="77777777" w:rsidR="00F01121" w:rsidRPr="00796F84" w:rsidRDefault="00F01121" w:rsidP="007E4A76">
                  <w:pPr>
                    <w:spacing w:after="120"/>
                    <w:contextualSpacing/>
                    <w:jc w:val="center"/>
                    <w:rPr>
                      <w:highlight w:val="yellow"/>
                    </w:rPr>
                  </w:pPr>
                </w:p>
              </w:tc>
              <w:tc>
                <w:tcPr>
                  <w:tcW w:w="2161" w:type="pct"/>
                  <w:shd w:val="clear" w:color="auto" w:fill="auto"/>
                </w:tcPr>
                <w:p w14:paraId="669F3E84" w14:textId="77777777" w:rsidR="00F01121" w:rsidRPr="00796F84" w:rsidRDefault="00F01121" w:rsidP="007E4A76">
                  <w:pPr>
                    <w:spacing w:after="120"/>
                    <w:contextualSpacing/>
                    <w:rPr>
                      <w:b/>
                      <w:bCs/>
                    </w:rPr>
                  </w:pPr>
                  <w:r w:rsidRPr="00796F84">
                    <w:rPr>
                      <w:b/>
                      <w:bCs/>
                    </w:rPr>
                    <w:t>(lower priority) Full power capability with 2 PAs (CAP2)</w:t>
                  </w:r>
                </w:p>
                <w:p w14:paraId="062E28EC" w14:textId="77777777" w:rsidR="00F01121" w:rsidRPr="00796F84" w:rsidRDefault="00F01121" w:rsidP="007E4A76">
                  <w:pPr>
                    <w:spacing w:after="120"/>
                    <w:contextualSpacing/>
                  </w:pPr>
                  <w:r w:rsidRPr="00796F84">
                    <w:t xml:space="preserve">Example 2a: </w:t>
                  </w:r>
                </w:p>
                <w:p w14:paraId="33C55ED5" w14:textId="77777777" w:rsidR="00DD38D0" w:rsidRDefault="00154D91" w:rsidP="007E4A76">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w:rPr>
                        <w:rFonts w:ascii="Cambria Math" w:hAnsi="Cambria Math"/>
                      </w:rPr>
                      <m:t>=14 dBm</m:t>
                    </m:r>
                  </m:oMath>
                  <w:r w:rsidR="00DD38D0" w:rsidRPr="00796F84">
                    <w:t xml:space="preserve"> </w:t>
                  </w:r>
                </w:p>
                <w:p w14:paraId="33E4867B" w14:textId="01AC00F5" w:rsidR="00F01121" w:rsidRPr="00796F84" w:rsidRDefault="00154D91" w:rsidP="00DD38D0">
                  <w:pPr>
                    <w:spacing w:after="120"/>
                    <w:contextualSpacing/>
                  </w:pPr>
                  <m:oMath>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≥20 dBm</m:t>
                    </m:r>
                  </m:oMath>
                  <w:r w:rsidR="00DD38D0">
                    <w:rPr>
                      <w:rFonts w:eastAsiaTheme="minorEastAsia" w:hint="eastAsia"/>
                      <w:lang w:eastAsia="zh-CN"/>
                    </w:rPr>
                    <w:t xml:space="preserve"> </w:t>
                  </w:r>
                </w:p>
                <w:p w14:paraId="6107DE9E" w14:textId="77777777" w:rsidR="00F01121" w:rsidRPr="00796F84" w:rsidRDefault="00F01121" w:rsidP="007E4A76">
                  <w:pPr>
                    <w:spacing w:after="120"/>
                    <w:contextualSpacing/>
                  </w:pPr>
                  <w:r w:rsidRPr="00796F84">
                    <w:t>Example 2b:</w:t>
                  </w:r>
                </w:p>
                <w:p w14:paraId="3CDADEEF" w14:textId="175E8024" w:rsidR="00DD38D0" w:rsidRDefault="00154D91" w:rsidP="007E4A76">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=20 dBm</m:t>
                    </m:r>
                  </m:oMath>
                  <w:r w:rsidR="00DD38D0">
                    <w:rPr>
                      <w:rFonts w:eastAsiaTheme="minorEastAsia" w:hint="eastAsia"/>
                      <w:lang w:eastAsia="zh-CN"/>
                    </w:rPr>
                    <w:t xml:space="preserve"> </w:t>
                  </w:r>
                </w:p>
                <w:p w14:paraId="085216F8" w14:textId="77777777" w:rsidR="00F01121" w:rsidRPr="00796F84" w:rsidRDefault="00F01121" w:rsidP="00DD38D0">
                  <w:pPr>
                    <w:spacing w:after="120"/>
                    <w:contextualSpacing/>
                  </w:pPr>
                </w:p>
              </w:tc>
            </w:tr>
            <w:tr w:rsidR="00F01121" w:rsidRPr="00796F84" w14:paraId="2EFD5D96" w14:textId="77777777" w:rsidTr="007E4A76">
              <w:tc>
                <w:tcPr>
                  <w:tcW w:w="2144" w:type="pct"/>
                  <w:vMerge/>
                  <w:shd w:val="clear" w:color="auto" w:fill="auto"/>
                </w:tcPr>
                <w:p w14:paraId="6D581D62" w14:textId="77777777" w:rsidR="00F01121" w:rsidRPr="00796F84" w:rsidRDefault="00F01121" w:rsidP="007E4A76">
                  <w:pPr>
                    <w:spacing w:after="120"/>
                    <w:contextualSpacing/>
                    <w:jc w:val="center"/>
                  </w:pPr>
                </w:p>
              </w:tc>
              <w:tc>
                <w:tcPr>
                  <w:tcW w:w="695" w:type="pct"/>
                  <w:vMerge/>
                  <w:shd w:val="clear" w:color="auto" w:fill="auto"/>
                </w:tcPr>
                <w:p w14:paraId="686C37E7" w14:textId="77777777" w:rsidR="00F01121" w:rsidRPr="00796F84" w:rsidRDefault="00F01121" w:rsidP="007E4A76">
                  <w:pPr>
                    <w:spacing w:after="120"/>
                    <w:contextualSpacing/>
                    <w:jc w:val="center"/>
                  </w:pPr>
                </w:p>
              </w:tc>
              <w:tc>
                <w:tcPr>
                  <w:tcW w:w="2161" w:type="pct"/>
                  <w:shd w:val="clear" w:color="auto" w:fill="auto"/>
                </w:tcPr>
                <w:p w14:paraId="1AA98A23" w14:textId="77777777" w:rsidR="00F01121" w:rsidRPr="00796F84" w:rsidRDefault="00F01121" w:rsidP="007E4A76">
                  <w:pPr>
                    <w:spacing w:after="120"/>
                    <w:contextualSpacing/>
                    <w:rPr>
                      <w:b/>
                      <w:bCs/>
                    </w:rPr>
                  </w:pPr>
                  <w:r w:rsidRPr="00796F84">
                    <w:rPr>
                      <w:b/>
                      <w:bCs/>
                    </w:rPr>
                    <w:t>(lower priority) Full power capability with 4 PAs (CAP2)</w:t>
                  </w:r>
                </w:p>
                <w:p w14:paraId="752525CC" w14:textId="77777777" w:rsidR="00F01121" w:rsidRPr="00796F84" w:rsidRDefault="00F01121" w:rsidP="007E4A76">
                  <w:pPr>
                    <w:spacing w:after="120"/>
                    <w:contextualSpacing/>
                  </w:pPr>
                  <w:r w:rsidRPr="00796F84">
                    <w:t xml:space="preserve">Example 3a: </w:t>
                  </w:r>
                </w:p>
                <w:p w14:paraId="03DED930" w14:textId="5EFD8A63" w:rsidR="00DD38D0" w:rsidRDefault="00154D91" w:rsidP="00DD38D0">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w:rPr>
                        <w:rFonts w:ascii="Cambria Math" w:hAnsi="Cambria Math"/>
                      </w:rPr>
                      <m:t>=14 dBm</m:t>
                    </m:r>
                  </m:oMath>
                  <w:r w:rsidR="00DD38D0" w:rsidRPr="00796F84">
                    <w:t xml:space="preserve"> </w:t>
                  </w:r>
                </w:p>
                <w:p w14:paraId="2924CD25" w14:textId="4417BDD7" w:rsidR="00DD38D0" w:rsidRDefault="00154D91" w:rsidP="00DD38D0">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≥17 dBm</m:t>
                    </m:r>
                  </m:oMath>
                  <w:r w:rsidR="00DD38D0">
                    <w:rPr>
                      <w:rFonts w:eastAsiaTheme="minorEastAsia" w:hint="eastAsia"/>
                      <w:lang w:eastAsia="zh-CN"/>
                    </w:rPr>
                    <w:t xml:space="preserve"> </w:t>
                  </w:r>
                </w:p>
                <w:p w14:paraId="700BC8BA" w14:textId="77777777" w:rsidR="00F01121" w:rsidRPr="00796F84" w:rsidRDefault="00F01121" w:rsidP="007E4A76">
                  <w:pPr>
                    <w:spacing w:after="120"/>
                    <w:contextualSpacing/>
                  </w:pPr>
                  <w:r w:rsidRPr="00796F84">
                    <w:t xml:space="preserve">Example 3b: </w:t>
                  </w:r>
                </w:p>
                <w:p w14:paraId="2DA18A90" w14:textId="7CB9B3E2" w:rsidR="00DD38D0" w:rsidRDefault="00154D91" w:rsidP="00DD38D0">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=17 dBm</m:t>
                    </m:r>
                  </m:oMath>
                  <w:r w:rsidR="00DD38D0">
                    <w:rPr>
                      <w:rFonts w:eastAsiaTheme="minorEastAsia" w:hint="eastAsia"/>
                      <w:lang w:eastAsia="zh-CN"/>
                    </w:rPr>
                    <w:t xml:space="preserve"> </w:t>
                  </w:r>
                </w:p>
                <w:p w14:paraId="69459F4E" w14:textId="77777777" w:rsidR="00F01121" w:rsidRPr="00796F84" w:rsidRDefault="00F01121" w:rsidP="007E4A76">
                  <w:pPr>
                    <w:spacing w:after="120"/>
                    <w:contextualSpacing/>
                  </w:pPr>
                </w:p>
              </w:tc>
            </w:tr>
            <w:tr w:rsidR="00F01121" w:rsidRPr="00796F84" w14:paraId="6A56A7C3" w14:textId="77777777" w:rsidTr="007E4A76">
              <w:tc>
                <w:tcPr>
                  <w:tcW w:w="2144" w:type="pct"/>
                  <w:vMerge/>
                  <w:shd w:val="clear" w:color="auto" w:fill="auto"/>
                </w:tcPr>
                <w:p w14:paraId="48FC0CB2" w14:textId="77777777" w:rsidR="00F01121" w:rsidRPr="00796F84" w:rsidRDefault="00F01121" w:rsidP="007E4A76">
                  <w:pPr>
                    <w:spacing w:after="120"/>
                    <w:contextualSpacing/>
                    <w:jc w:val="center"/>
                  </w:pPr>
                </w:p>
              </w:tc>
              <w:tc>
                <w:tcPr>
                  <w:tcW w:w="695" w:type="pct"/>
                  <w:vMerge/>
                  <w:shd w:val="clear" w:color="auto" w:fill="auto"/>
                </w:tcPr>
                <w:p w14:paraId="087FF444" w14:textId="77777777" w:rsidR="00F01121" w:rsidRPr="00796F84" w:rsidRDefault="00F01121" w:rsidP="007E4A76">
                  <w:pPr>
                    <w:spacing w:after="120"/>
                    <w:contextualSpacing/>
                    <w:jc w:val="center"/>
                  </w:pPr>
                </w:p>
              </w:tc>
              <w:tc>
                <w:tcPr>
                  <w:tcW w:w="2161" w:type="pct"/>
                  <w:shd w:val="clear" w:color="auto" w:fill="auto"/>
                </w:tcPr>
                <w:p w14:paraId="2FCA81E3" w14:textId="77777777" w:rsidR="00F01121" w:rsidRPr="00796F84" w:rsidRDefault="00F01121" w:rsidP="007E4A76">
                  <w:pPr>
                    <w:spacing w:after="120"/>
                    <w:contextualSpacing/>
                    <w:rPr>
                      <w:b/>
                      <w:bCs/>
                    </w:rPr>
                  </w:pPr>
                  <w:r w:rsidRPr="00796F84">
                    <w:rPr>
                      <w:b/>
                      <w:bCs/>
                    </w:rPr>
                    <w:t>(lower priority) Full power capability with 6 PAs (CAP2)</w:t>
                  </w:r>
                </w:p>
                <w:p w14:paraId="06E5A940" w14:textId="77777777" w:rsidR="00F01121" w:rsidRPr="00796F84" w:rsidRDefault="00F01121" w:rsidP="007E4A76">
                  <w:pPr>
                    <w:spacing w:after="120"/>
                    <w:contextualSpacing/>
                  </w:pPr>
                  <w:r w:rsidRPr="00796F84">
                    <w:t xml:space="preserve">Example 4a: </w:t>
                  </w:r>
                </w:p>
                <w:p w14:paraId="2D29D2F5" w14:textId="59F5DE95" w:rsidR="00DD38D0" w:rsidRDefault="00154D91" w:rsidP="00DD38D0">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=14 dBm</m:t>
                    </m:r>
                  </m:oMath>
                  <w:r w:rsidR="00DD38D0" w:rsidRPr="00796F84">
                    <w:t xml:space="preserve"> </w:t>
                  </w:r>
                </w:p>
                <w:p w14:paraId="388ED107" w14:textId="48DE2C87" w:rsidR="00DD38D0" w:rsidRPr="00796F84" w:rsidRDefault="00154D91" w:rsidP="00DD38D0">
                  <w:pPr>
                    <w:spacing w:after="120"/>
                    <w:contextualSpacing/>
                  </w:pPr>
                  <m:oMath>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≥15.3 dBm</m:t>
                    </m:r>
                  </m:oMath>
                  <w:r w:rsidR="00DD38D0">
                    <w:rPr>
                      <w:rFonts w:eastAsiaTheme="minorEastAsia" w:hint="eastAsia"/>
                      <w:lang w:eastAsia="zh-CN"/>
                    </w:rPr>
                    <w:t xml:space="preserve"> </w:t>
                  </w:r>
                </w:p>
                <w:p w14:paraId="50658377" w14:textId="77777777" w:rsidR="00F01121" w:rsidRDefault="00F01121" w:rsidP="007E4A76">
                  <w:pPr>
                    <w:spacing w:after="120"/>
                    <w:contextualSpacing/>
                    <w:rPr>
                      <w:rFonts w:eastAsiaTheme="minorEastAsia"/>
                      <w:lang w:eastAsia="zh-CN"/>
                    </w:rPr>
                  </w:pPr>
                  <w:r w:rsidRPr="00796F84">
                    <w:t xml:space="preserve">Example 4b: </w:t>
                  </w:r>
                </w:p>
                <w:p w14:paraId="547A8D8E" w14:textId="070E0E09" w:rsidR="00DD38D0" w:rsidRPr="00DD38D0" w:rsidRDefault="00154D91" w:rsidP="007E4A76">
                  <w:pPr>
                    <w:spacing w:after="120"/>
                    <w:contextualSpacing/>
                    <w:rPr>
                      <w:rFonts w:eastAsiaTheme="minorEastAsia"/>
                      <w:lang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8</m:t>
                        </m:r>
                      </m:sub>
                    </m:sSub>
                    <m:r>
                      <w:rPr>
                        <w:rFonts w:ascii="Cambria Math" w:hAnsi="Cambria Math"/>
                      </w:rPr>
                      <m:t>=15.3 dBm</m:t>
                    </m:r>
                  </m:oMath>
                  <w:r w:rsidR="00DD38D0">
                    <w:rPr>
                      <w:rFonts w:eastAsiaTheme="minorEastAsia" w:hint="eastAsia"/>
                      <w:lang w:eastAsia="zh-CN"/>
                    </w:rPr>
                    <w:t xml:space="preserve"> </w:t>
                  </w:r>
                </w:p>
                <w:p w14:paraId="5393DB73" w14:textId="77777777" w:rsidR="00F01121" w:rsidRPr="00796F84" w:rsidRDefault="00F01121" w:rsidP="00DD38D0">
                  <w:pPr>
                    <w:spacing w:after="120"/>
                    <w:contextualSpacing/>
                  </w:pPr>
                </w:p>
              </w:tc>
            </w:tr>
            <w:tr w:rsidR="00F01121" w:rsidRPr="00796F84" w14:paraId="166F9B31" w14:textId="77777777" w:rsidTr="007E4A76">
              <w:tc>
                <w:tcPr>
                  <w:tcW w:w="2144" w:type="pct"/>
                  <w:vMerge/>
                  <w:shd w:val="clear" w:color="auto" w:fill="auto"/>
                </w:tcPr>
                <w:p w14:paraId="196ECDA4" w14:textId="77777777" w:rsidR="00F01121" w:rsidRPr="00796F84" w:rsidRDefault="00F01121" w:rsidP="007E4A76">
                  <w:pPr>
                    <w:spacing w:after="120"/>
                    <w:contextualSpacing/>
                    <w:jc w:val="center"/>
                  </w:pPr>
                </w:p>
              </w:tc>
              <w:tc>
                <w:tcPr>
                  <w:tcW w:w="695" w:type="pct"/>
                  <w:vMerge/>
                  <w:shd w:val="clear" w:color="auto" w:fill="auto"/>
                </w:tcPr>
                <w:p w14:paraId="4AD3D256" w14:textId="77777777" w:rsidR="00F01121" w:rsidRPr="00796F84" w:rsidRDefault="00F01121" w:rsidP="007E4A76">
                  <w:pPr>
                    <w:spacing w:after="120"/>
                    <w:contextualSpacing/>
                    <w:jc w:val="center"/>
                  </w:pPr>
                </w:p>
              </w:tc>
              <w:tc>
                <w:tcPr>
                  <w:tcW w:w="2161" w:type="pct"/>
                  <w:shd w:val="clear" w:color="auto" w:fill="auto"/>
                </w:tcPr>
                <w:p w14:paraId="3B390B34" w14:textId="77777777" w:rsidR="00F01121" w:rsidRPr="00796F84" w:rsidRDefault="00F01121" w:rsidP="007E4A76">
                  <w:pPr>
                    <w:spacing w:after="120"/>
                    <w:contextualSpacing/>
                  </w:pPr>
                </w:p>
              </w:tc>
            </w:tr>
            <w:tr w:rsidR="00F01121" w:rsidRPr="00796F84" w14:paraId="45994F4D" w14:textId="77777777" w:rsidTr="007E4A76">
              <w:trPr>
                <w:trHeight w:val="323"/>
              </w:trPr>
              <w:tc>
                <w:tcPr>
                  <w:tcW w:w="2144" w:type="pct"/>
                  <w:vMerge/>
                  <w:shd w:val="clear" w:color="auto" w:fill="auto"/>
                </w:tcPr>
                <w:p w14:paraId="52A15D59" w14:textId="77777777" w:rsidR="00F01121" w:rsidRPr="00796F84" w:rsidRDefault="00F01121" w:rsidP="007E4A76">
                  <w:pPr>
                    <w:spacing w:after="120"/>
                    <w:contextualSpacing/>
                    <w:jc w:val="center"/>
                  </w:pPr>
                </w:p>
              </w:tc>
              <w:tc>
                <w:tcPr>
                  <w:tcW w:w="695" w:type="pct"/>
                  <w:vMerge/>
                  <w:shd w:val="clear" w:color="auto" w:fill="auto"/>
                </w:tcPr>
                <w:p w14:paraId="1387022A" w14:textId="77777777" w:rsidR="00F01121" w:rsidRPr="00796F84" w:rsidRDefault="00F01121" w:rsidP="007E4A76">
                  <w:pPr>
                    <w:spacing w:after="120"/>
                    <w:contextualSpacing/>
                    <w:jc w:val="center"/>
                  </w:pPr>
                </w:p>
              </w:tc>
              <w:tc>
                <w:tcPr>
                  <w:tcW w:w="2161" w:type="pct"/>
                  <w:shd w:val="clear" w:color="auto" w:fill="auto"/>
                </w:tcPr>
                <w:p w14:paraId="3D6ACF23" w14:textId="77777777" w:rsidR="00F01121" w:rsidRPr="00796F84" w:rsidRDefault="00F01121" w:rsidP="007E4A76">
                  <w:pPr>
                    <w:spacing w:after="120"/>
                    <w:contextualSpacing/>
                  </w:pPr>
                </w:p>
              </w:tc>
            </w:tr>
            <w:tr w:rsidR="00F01121" w:rsidRPr="00796F84" w14:paraId="740B3013" w14:textId="77777777" w:rsidTr="007E4A76">
              <w:trPr>
                <w:trHeight w:val="50"/>
              </w:trPr>
              <w:tc>
                <w:tcPr>
                  <w:tcW w:w="2144" w:type="pct"/>
                  <w:vMerge/>
                  <w:shd w:val="clear" w:color="auto" w:fill="auto"/>
                </w:tcPr>
                <w:p w14:paraId="258411CB" w14:textId="77777777" w:rsidR="00F01121" w:rsidRPr="00796F84" w:rsidRDefault="00F01121" w:rsidP="007E4A76">
                  <w:pPr>
                    <w:spacing w:after="120"/>
                    <w:contextualSpacing/>
                    <w:jc w:val="center"/>
                  </w:pPr>
                </w:p>
              </w:tc>
              <w:tc>
                <w:tcPr>
                  <w:tcW w:w="695" w:type="pct"/>
                  <w:vMerge/>
                  <w:shd w:val="clear" w:color="auto" w:fill="auto"/>
                </w:tcPr>
                <w:p w14:paraId="56AB63E6" w14:textId="77777777" w:rsidR="00F01121" w:rsidRPr="00796F84" w:rsidRDefault="00F01121" w:rsidP="007E4A76">
                  <w:pPr>
                    <w:spacing w:after="120"/>
                    <w:contextualSpacing/>
                    <w:jc w:val="center"/>
                  </w:pPr>
                </w:p>
              </w:tc>
              <w:tc>
                <w:tcPr>
                  <w:tcW w:w="2161" w:type="pct"/>
                  <w:shd w:val="clear" w:color="auto" w:fill="auto"/>
                </w:tcPr>
                <w:p w14:paraId="08244F84" w14:textId="77777777" w:rsidR="00F01121" w:rsidRPr="00796F84" w:rsidRDefault="00F01121" w:rsidP="007E4A76">
                  <w:pPr>
                    <w:spacing w:after="120"/>
                    <w:contextualSpacing/>
                    <w:jc w:val="center"/>
                  </w:pPr>
                </w:p>
              </w:tc>
            </w:tr>
          </w:tbl>
          <w:p w14:paraId="6C4040C9" w14:textId="77777777" w:rsidR="00F01121" w:rsidRPr="00F01121" w:rsidRDefault="00F01121" w:rsidP="00A92363">
            <w:pPr>
              <w:spacing w:after="120"/>
              <w:jc w:val="both"/>
              <w:rPr>
                <w:rFonts w:eastAsiaTheme="minorEastAsia"/>
                <w:lang w:eastAsia="zh-CN"/>
              </w:rPr>
            </w:pPr>
          </w:p>
          <w:p w14:paraId="780250D5" w14:textId="77777777" w:rsidR="00F01121" w:rsidRPr="00F01121" w:rsidRDefault="00F01121" w:rsidP="00F01121">
            <w:pPr>
              <w:pStyle w:val="mc-p"/>
              <w:spacing w:before="0" w:beforeAutospacing="0" w:after="120" w:afterAutospacing="0"/>
              <w:contextualSpacing/>
              <w:rPr>
                <w:rFonts w:ascii="Times New Roman" w:hAnsi="Times New Roman" w:cs="Times New Roman"/>
                <w:iCs/>
                <w:sz w:val="20"/>
                <w:szCs w:val="20"/>
                <w:highlight w:val="green"/>
              </w:rPr>
            </w:pPr>
            <w:r w:rsidRPr="00F01121">
              <w:rPr>
                <w:rFonts w:ascii="Times New Roman" w:hAnsi="Times New Roman" w:cs="Times New Roman"/>
                <w:b/>
                <w:bCs/>
                <w:iCs/>
                <w:color w:val="000000"/>
                <w:sz w:val="20"/>
                <w:szCs w:val="20"/>
                <w:highlight w:val="green"/>
                <w:shd w:val="clear" w:color="auto" w:fill="FFFF00"/>
              </w:rPr>
              <w:lastRenderedPageBreak/>
              <w:t>Agreement</w:t>
            </w:r>
          </w:p>
          <w:p w14:paraId="0BE3F84A" w14:textId="77777777" w:rsidR="00F01121" w:rsidRPr="00F01121" w:rsidRDefault="00F01121" w:rsidP="00F01121">
            <w:pPr>
              <w:spacing w:after="120"/>
              <w:contextualSpacing/>
            </w:pPr>
            <w:r w:rsidRPr="00F01121">
              <w:t xml:space="preserve">For an 8TX partial/non-coherent precoder, for study on full power codebook-based PUSCH transmissions, use Rel-16 full power modes as the starting point for the design. </w:t>
            </w:r>
          </w:p>
          <w:p w14:paraId="43B8DA91" w14:textId="77777777" w:rsidR="00F01121" w:rsidRPr="00F01121" w:rsidRDefault="00F01121" w:rsidP="00F01121">
            <w:pPr>
              <w:spacing w:after="120"/>
              <w:contextualSpacing/>
              <w:rPr>
                <w:rFonts w:eastAsiaTheme="minorEastAsia"/>
                <w:lang w:eastAsia="zh-CN"/>
              </w:rPr>
            </w:pPr>
            <w:r w:rsidRPr="00F01121">
              <w:t>Note: This does not mandate support of all Rel-16 modes.</w:t>
            </w:r>
          </w:p>
        </w:tc>
      </w:tr>
    </w:tbl>
    <w:p w14:paraId="2474F250" w14:textId="7152B40C" w:rsidR="003E4A5F" w:rsidRPr="00EE6A88" w:rsidRDefault="003E4A5F" w:rsidP="000A1091">
      <w:pPr>
        <w:spacing w:beforeLines="50" w:before="120" w:after="120"/>
        <w:jc w:val="both"/>
        <w:rPr>
          <w:lang w:eastAsia="zh-CN"/>
        </w:rPr>
      </w:pPr>
      <w:r w:rsidRPr="00034418">
        <w:rPr>
          <w:rFonts w:eastAsia="宋体"/>
        </w:rPr>
        <w:lastRenderedPageBreak/>
        <w:t xml:space="preserve">Since the cost of CPE/FWA/vehicle/Industrial devices </w:t>
      </w:r>
      <w:r w:rsidR="0021707F">
        <w:rPr>
          <w:rFonts w:eastAsia="宋体" w:hint="eastAsia"/>
          <w:lang w:eastAsia="zh-CN"/>
        </w:rPr>
        <w:t>is</w:t>
      </w:r>
      <w:r w:rsidR="0021707F" w:rsidRPr="00034418">
        <w:rPr>
          <w:rFonts w:eastAsia="宋体"/>
        </w:rPr>
        <w:t xml:space="preserve"> </w:t>
      </w:r>
      <w:r w:rsidRPr="00034418">
        <w:rPr>
          <w:rFonts w:eastAsia="宋体"/>
        </w:rPr>
        <w:t xml:space="preserve">not as limited as </w:t>
      </w:r>
      <w:r w:rsidR="0021707F">
        <w:rPr>
          <w:rFonts w:eastAsia="宋体" w:hint="eastAsia"/>
          <w:lang w:eastAsia="zh-CN"/>
        </w:rPr>
        <w:t xml:space="preserve">that of </w:t>
      </w:r>
      <w:r w:rsidRPr="00034418">
        <w:rPr>
          <w:rFonts w:eastAsia="宋体"/>
        </w:rPr>
        <w:t>traditional handheld devices,</w:t>
      </w:r>
      <w:r>
        <w:rPr>
          <w:rFonts w:eastAsia="宋体" w:hint="eastAsia"/>
        </w:rPr>
        <w:t xml:space="preserve"> </w:t>
      </w:r>
      <w:r w:rsidR="009C6AE7">
        <w:rPr>
          <w:rFonts w:eastAsia="宋体" w:hint="eastAsia"/>
          <w:lang w:eastAsia="zh-CN"/>
        </w:rPr>
        <w:t>it is more likely that</w:t>
      </w:r>
      <w:r>
        <w:rPr>
          <w:rFonts w:eastAsia="宋体" w:hint="eastAsia"/>
        </w:rPr>
        <w:t xml:space="preserve"> </w:t>
      </w:r>
      <w:r w:rsidRPr="00E46854">
        <w:rPr>
          <w:rFonts w:eastAsia="宋体"/>
          <w:szCs w:val="24"/>
        </w:rPr>
        <w:t>CPE/FWA/vehicle/Industrial devices</w:t>
      </w:r>
      <w:r>
        <w:rPr>
          <w:rFonts w:eastAsia="宋体" w:hint="eastAsia"/>
          <w:szCs w:val="24"/>
        </w:rPr>
        <w:t xml:space="preserve"> with </w:t>
      </w:r>
      <w:r w:rsidR="0021707F">
        <w:rPr>
          <w:rFonts w:eastAsia="宋体" w:hint="eastAsia"/>
          <w:szCs w:val="24"/>
        </w:rPr>
        <w:t>8T</w:t>
      </w:r>
      <w:r w:rsidR="0021707F">
        <w:rPr>
          <w:rFonts w:eastAsia="宋体" w:hint="eastAsia"/>
          <w:szCs w:val="24"/>
          <w:lang w:eastAsia="zh-CN"/>
        </w:rPr>
        <w:t>X</w:t>
      </w:r>
      <w:r w:rsidR="0021707F">
        <w:rPr>
          <w:rFonts w:eastAsia="宋体" w:hint="eastAsia"/>
          <w:szCs w:val="24"/>
        </w:rPr>
        <w:t xml:space="preserve"> </w:t>
      </w:r>
      <w:r w:rsidR="009C6AE7">
        <w:rPr>
          <w:rFonts w:eastAsia="宋体" w:hint="eastAsia"/>
          <w:szCs w:val="24"/>
          <w:lang w:eastAsia="zh-CN"/>
        </w:rPr>
        <w:t>are</w:t>
      </w:r>
      <w:r>
        <w:rPr>
          <w:rFonts w:eastAsia="宋体" w:hint="eastAsia"/>
          <w:szCs w:val="24"/>
        </w:rPr>
        <w:t xml:space="preserve"> </w:t>
      </w:r>
      <w:r w:rsidR="009C6AE7">
        <w:rPr>
          <w:rFonts w:eastAsia="宋体" w:hint="eastAsia"/>
          <w:szCs w:val="24"/>
          <w:lang w:eastAsia="zh-CN"/>
        </w:rPr>
        <w:t>equipped</w:t>
      </w:r>
      <w:r w:rsidR="009C6AE7">
        <w:rPr>
          <w:rFonts w:eastAsia="宋体" w:hint="eastAsia"/>
          <w:szCs w:val="24"/>
        </w:rPr>
        <w:t xml:space="preserve"> </w:t>
      </w:r>
      <w:r>
        <w:rPr>
          <w:rFonts w:eastAsia="宋体" w:hint="eastAsia"/>
          <w:szCs w:val="24"/>
        </w:rPr>
        <w:t xml:space="preserve">with full power PAs for partial or all of antennas. It is our view that at least </w:t>
      </w:r>
      <w:r w:rsidR="0049419A">
        <w:rPr>
          <w:rFonts w:eastAsia="宋体" w:hint="eastAsia"/>
          <w:szCs w:val="24"/>
          <w:lang w:eastAsia="zh-CN"/>
        </w:rPr>
        <w:t xml:space="preserve">the full power transmission mode for </w:t>
      </w:r>
      <w:r w:rsidR="0049419A" w:rsidRPr="0049419A">
        <w:rPr>
          <w:rFonts w:eastAsia="宋体"/>
          <w:szCs w:val="24"/>
        </w:rPr>
        <w:t>UE Capability 1</w:t>
      </w:r>
      <w:r w:rsidR="0049419A">
        <w:rPr>
          <w:rFonts w:eastAsia="宋体" w:hint="eastAsia"/>
          <w:szCs w:val="24"/>
          <w:lang w:eastAsia="zh-CN"/>
        </w:rPr>
        <w:t xml:space="preserve"> should be supported, i.e., Rel-16 UL FTxP mode </w:t>
      </w:r>
      <w:r w:rsidR="00C46257">
        <w:rPr>
          <w:rFonts w:eastAsia="宋体" w:hint="eastAsia"/>
          <w:szCs w:val="24"/>
          <w:lang w:eastAsia="zh-CN"/>
        </w:rPr>
        <w:t>0</w:t>
      </w:r>
      <w:r w:rsidR="0021707F">
        <w:rPr>
          <w:rFonts w:eastAsia="宋体" w:hint="eastAsia"/>
          <w:szCs w:val="24"/>
          <w:lang w:eastAsia="zh-CN"/>
        </w:rPr>
        <w:t xml:space="preserve"> </w:t>
      </w:r>
      <w:r w:rsidR="00F01121">
        <w:rPr>
          <w:rFonts w:eastAsia="宋体" w:hint="eastAsia"/>
          <w:szCs w:val="24"/>
          <w:lang w:eastAsia="zh-CN"/>
        </w:rPr>
        <w:t xml:space="preserve">(i.e. </w:t>
      </w:r>
      <w:r w:rsidR="00C46257">
        <w:rPr>
          <w:rFonts w:eastAsia="宋体" w:hint="eastAsia"/>
          <w:szCs w:val="24"/>
        </w:rPr>
        <w:t xml:space="preserve">scaling factor </w:t>
      </w:r>
      <w:r w:rsidR="00C46257" w:rsidRPr="00034418">
        <w:rPr>
          <w:rFonts w:eastAsia="宋体" w:hint="eastAsia"/>
          <w:i/>
          <w:szCs w:val="24"/>
        </w:rPr>
        <w:t>s</w:t>
      </w:r>
      <w:r w:rsidR="00C46257">
        <w:rPr>
          <w:rFonts w:eastAsia="宋体" w:hint="eastAsia"/>
          <w:szCs w:val="24"/>
        </w:rPr>
        <w:t>=1 for all precoders</w:t>
      </w:r>
      <w:r w:rsidR="00F01121">
        <w:rPr>
          <w:rFonts w:eastAsia="宋体" w:hint="eastAsia"/>
          <w:szCs w:val="24"/>
          <w:lang w:eastAsia="zh-CN"/>
        </w:rPr>
        <w:t>)</w:t>
      </w:r>
      <w:r>
        <w:rPr>
          <w:rFonts w:eastAsia="宋体" w:hint="eastAsia"/>
          <w:szCs w:val="24"/>
        </w:rPr>
        <w:t xml:space="preserve"> </w:t>
      </w:r>
      <w:r w:rsidR="0049419A">
        <w:rPr>
          <w:rFonts w:eastAsia="宋体" w:hint="eastAsia"/>
          <w:szCs w:val="24"/>
          <w:lang w:eastAsia="zh-CN"/>
        </w:rPr>
        <w:t>is</w:t>
      </w:r>
      <w:r>
        <w:rPr>
          <w:rFonts w:eastAsia="宋体" w:hint="eastAsia"/>
          <w:szCs w:val="24"/>
        </w:rPr>
        <w:t xml:space="preserve"> supported for UL </w:t>
      </w:r>
      <w:r w:rsidR="0021707F">
        <w:rPr>
          <w:rFonts w:eastAsia="宋体" w:hint="eastAsia"/>
          <w:szCs w:val="24"/>
        </w:rPr>
        <w:t>8T</w:t>
      </w:r>
      <w:r w:rsidR="0021707F">
        <w:rPr>
          <w:rFonts w:eastAsia="宋体" w:hint="eastAsia"/>
          <w:szCs w:val="24"/>
          <w:lang w:eastAsia="zh-CN"/>
        </w:rPr>
        <w:t>X</w:t>
      </w:r>
      <w:r>
        <w:rPr>
          <w:rFonts w:eastAsia="宋体" w:hint="eastAsia"/>
          <w:szCs w:val="24"/>
        </w:rPr>
        <w:t>.</w:t>
      </w:r>
    </w:p>
    <w:p w14:paraId="626CD8B6" w14:textId="77777777" w:rsidR="000A1091" w:rsidRPr="00581FF2" w:rsidRDefault="000A1091" w:rsidP="000A1091">
      <w:pPr>
        <w:spacing w:beforeLines="50" w:before="120" w:after="120"/>
        <w:jc w:val="both"/>
        <w:rPr>
          <w:b/>
          <w:lang w:val="x-none"/>
        </w:rPr>
      </w:pPr>
      <w:bookmarkStart w:id="32" w:name="_Hlk127542886"/>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19</w:t>
      </w:r>
      <w:r w:rsidRPr="00581FF2">
        <w:rPr>
          <w:b/>
          <w:lang w:val="x-none"/>
        </w:rPr>
        <w:fldChar w:fldCharType="end"/>
      </w:r>
      <w:r w:rsidRPr="00581FF2">
        <w:rPr>
          <w:b/>
          <w:lang w:val="x-none"/>
        </w:rPr>
        <w:t xml:space="preserve">: </w:t>
      </w:r>
      <w:r w:rsidRPr="00581FF2">
        <w:rPr>
          <w:rFonts w:hint="eastAsia"/>
          <w:b/>
          <w:lang w:val="x-none"/>
        </w:rPr>
        <w:t>For an 8T</w:t>
      </w:r>
      <w:r>
        <w:rPr>
          <w:rFonts w:hint="eastAsia"/>
          <w:b/>
          <w:lang w:val="x-none"/>
        </w:rPr>
        <w:t>X</w:t>
      </w:r>
      <w:r w:rsidRPr="00581FF2">
        <w:rPr>
          <w:rFonts w:hint="eastAsia"/>
          <w:b/>
          <w:lang w:val="x-none"/>
        </w:rPr>
        <w:t xml:space="preserve"> UE with UE Capability 1, </w:t>
      </w:r>
      <w:r w:rsidRPr="00581FF2">
        <w:rPr>
          <w:b/>
          <w:lang w:val="x-none"/>
        </w:rPr>
        <w:t>scaling factor s=1 for all precoders is supported.</w:t>
      </w:r>
    </w:p>
    <w:bookmarkEnd w:id="32"/>
    <w:p w14:paraId="22BDE5E9" w14:textId="0CD219C9" w:rsidR="0049419A" w:rsidRDefault="0049419A" w:rsidP="000A1091">
      <w:pPr>
        <w:spacing w:beforeLines="50" w:before="120" w:after="120"/>
        <w:jc w:val="both"/>
        <w:rPr>
          <w:rFonts w:eastAsiaTheme="minorEastAsia"/>
          <w:lang w:eastAsia="zh-CN"/>
        </w:rPr>
      </w:pPr>
      <w:r w:rsidRPr="00796F84">
        <w:t>For full TX power transmission by UE Capability 2/3,</w:t>
      </w:r>
      <w:r>
        <w:rPr>
          <w:rFonts w:eastAsiaTheme="minorEastAsia" w:hint="eastAsia"/>
          <w:lang w:eastAsia="zh-CN"/>
        </w:rPr>
        <w:t xml:space="preserve"> one open issue is which full TX power transmission scheme is supported. </w:t>
      </w:r>
      <w:r w:rsidR="00C46257">
        <w:rPr>
          <w:rFonts w:eastAsiaTheme="minorEastAsia" w:hint="eastAsia"/>
          <w:lang w:eastAsia="zh-CN"/>
        </w:rPr>
        <w:t xml:space="preserve">It is our view that Rel-16 UL FTxP mode </w:t>
      </w:r>
      <w:r w:rsidR="003733B5">
        <w:rPr>
          <w:rFonts w:eastAsiaTheme="minorEastAsia" w:hint="eastAsia"/>
          <w:lang w:eastAsia="zh-CN"/>
        </w:rPr>
        <w:t xml:space="preserve">2 is </w:t>
      </w:r>
      <w:r w:rsidR="00FB32E2">
        <w:rPr>
          <w:rFonts w:eastAsiaTheme="minorEastAsia" w:hint="eastAsia"/>
          <w:lang w:eastAsia="zh-CN"/>
        </w:rPr>
        <w:t>supported</w:t>
      </w:r>
      <w:r w:rsidR="003733B5">
        <w:rPr>
          <w:rFonts w:eastAsiaTheme="minorEastAsia" w:hint="eastAsia"/>
          <w:lang w:eastAsia="zh-CN"/>
        </w:rPr>
        <w:t xml:space="preserve">. </w:t>
      </w:r>
    </w:p>
    <w:p w14:paraId="13F8CD6A" w14:textId="77777777" w:rsidR="000A1091" w:rsidRPr="00581FF2" w:rsidRDefault="000A1091" w:rsidP="000A1091">
      <w:pPr>
        <w:spacing w:beforeLines="50" w:before="120" w:after="120"/>
        <w:jc w:val="both"/>
        <w:rPr>
          <w:b/>
          <w:lang w:val="x-none"/>
        </w:rPr>
      </w:pPr>
      <w:bookmarkStart w:id="33" w:name="_Hlk127542905"/>
      <w:r w:rsidRPr="00581FF2">
        <w:rPr>
          <w:b/>
          <w:lang w:val="x-none"/>
        </w:rPr>
        <w:t xml:space="preserve">Proposal </w:t>
      </w:r>
      <w:r w:rsidRPr="00581FF2">
        <w:rPr>
          <w:b/>
          <w:lang w:val="x-none"/>
        </w:rPr>
        <w:fldChar w:fldCharType="begin"/>
      </w:r>
      <w:r w:rsidRPr="00581FF2">
        <w:rPr>
          <w:b/>
          <w:lang w:val="x-none"/>
        </w:rPr>
        <w:instrText xml:space="preserve"> SEQ Proposal \* ARABIC </w:instrText>
      </w:r>
      <w:r w:rsidRPr="00581FF2">
        <w:rPr>
          <w:b/>
          <w:lang w:val="x-none"/>
        </w:rPr>
        <w:fldChar w:fldCharType="separate"/>
      </w:r>
      <w:r w:rsidR="000F14EB">
        <w:rPr>
          <w:b/>
          <w:noProof/>
          <w:lang w:val="x-none"/>
        </w:rPr>
        <w:t>20</w:t>
      </w:r>
      <w:r w:rsidRPr="00581FF2">
        <w:rPr>
          <w:b/>
          <w:lang w:val="x-none"/>
        </w:rPr>
        <w:fldChar w:fldCharType="end"/>
      </w:r>
      <w:r w:rsidRPr="00581FF2">
        <w:rPr>
          <w:b/>
          <w:lang w:val="x-none"/>
        </w:rPr>
        <w:t xml:space="preserve">: </w:t>
      </w:r>
      <w:r w:rsidRPr="00581FF2">
        <w:rPr>
          <w:rFonts w:hint="eastAsia"/>
          <w:b/>
          <w:lang w:val="x-none"/>
        </w:rPr>
        <w:t xml:space="preserve">Support </w:t>
      </w:r>
      <w:r w:rsidRPr="00581FF2">
        <w:rPr>
          <w:b/>
          <w:lang w:val="x-none"/>
        </w:rPr>
        <w:t>Rel-16 UL FTxP mode 2</w:t>
      </w:r>
      <w:r w:rsidRPr="00581FF2">
        <w:rPr>
          <w:rFonts w:hint="eastAsia"/>
          <w:b/>
          <w:lang w:val="x-none"/>
        </w:rPr>
        <w:t xml:space="preserve"> for an 8TX UE with UE Capability 2/3</w:t>
      </w:r>
      <w:r w:rsidRPr="00581FF2">
        <w:rPr>
          <w:b/>
          <w:lang w:val="x-none"/>
        </w:rPr>
        <w:t>.</w:t>
      </w:r>
    </w:p>
    <w:bookmarkEnd w:id="33"/>
    <w:p w14:paraId="6196E2F3" w14:textId="77777777" w:rsidR="003E4A5F" w:rsidRPr="009E3901" w:rsidRDefault="003E4A5F"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9E3901">
        <w:rPr>
          <w:rFonts w:ascii="Arial" w:eastAsia="宋体" w:hAnsi="Arial" w:hint="eastAsia"/>
          <w:b/>
          <w:kern w:val="32"/>
          <w:sz w:val="28"/>
          <w:szCs w:val="20"/>
        </w:rPr>
        <w:t>Conclusions</w:t>
      </w:r>
    </w:p>
    <w:p w14:paraId="748D654E" w14:textId="2018D803" w:rsidR="003E4A5F" w:rsidRDefault="003E4A5F" w:rsidP="0013386C">
      <w:pPr>
        <w:spacing w:beforeLines="50" w:before="120" w:after="120"/>
        <w:jc w:val="both"/>
        <w:rPr>
          <w:rFonts w:eastAsia="宋体"/>
          <w:lang w:val="en-GB"/>
        </w:rPr>
      </w:pPr>
      <w:bookmarkStart w:id="34" w:name="_GoBack"/>
      <w:r w:rsidRPr="00222635">
        <w:rPr>
          <w:rFonts w:eastAsia="宋体"/>
          <w:lang w:val="en-GB"/>
        </w:rPr>
        <w:t xml:space="preserve">In this contribution, we provided our views on the enhancements for enabling UL </w:t>
      </w:r>
      <w:r w:rsidR="0021707F" w:rsidRPr="00222635">
        <w:rPr>
          <w:rFonts w:eastAsia="宋体"/>
          <w:lang w:val="en-GB"/>
        </w:rPr>
        <w:t>8T</w:t>
      </w:r>
      <w:r w:rsidR="0021707F">
        <w:rPr>
          <w:rFonts w:eastAsia="宋体" w:hint="eastAsia"/>
          <w:lang w:val="en-GB" w:eastAsia="zh-CN"/>
        </w:rPr>
        <w:t>X</w:t>
      </w:r>
      <w:r w:rsidRPr="00222635">
        <w:rPr>
          <w:rFonts w:eastAsia="宋体"/>
          <w:lang w:val="en-GB"/>
        </w:rPr>
        <w:t xml:space="preserve">. We have the following </w:t>
      </w:r>
      <w:r w:rsidR="00752AA0" w:rsidRPr="00752AA0">
        <w:rPr>
          <w:rFonts w:eastAsia="宋体"/>
          <w:lang w:val="en-GB"/>
        </w:rPr>
        <w:t xml:space="preserve">observations and </w:t>
      </w:r>
      <w:r w:rsidRPr="00222635">
        <w:rPr>
          <w:rFonts w:eastAsia="宋体"/>
          <w:lang w:val="en-GB"/>
        </w:rPr>
        <w:t>proposals:</w:t>
      </w:r>
    </w:p>
    <w:bookmarkEnd w:id="34"/>
    <w:p w14:paraId="300BC47E" w14:textId="30C813B9" w:rsidR="000A1091" w:rsidRPr="00581FF2" w:rsidRDefault="000A1091" w:rsidP="000A1091">
      <w:pPr>
        <w:spacing w:beforeLines="50" w:before="120" w:afterLines="0" w:after="0"/>
        <w:jc w:val="both"/>
        <w:rPr>
          <w:b/>
          <w:lang w:val="x-none"/>
        </w:rPr>
      </w:pPr>
      <w:r w:rsidRPr="00581FF2">
        <w:rPr>
          <w:b/>
          <w:lang w:val="x-none"/>
        </w:rPr>
        <w:t xml:space="preserve">Observation </w:t>
      </w:r>
      <w:r>
        <w:rPr>
          <w:rFonts w:eastAsiaTheme="minorEastAsia" w:hint="eastAsia"/>
          <w:b/>
          <w:lang w:val="x-none" w:eastAsia="zh-CN"/>
        </w:rPr>
        <w:t>1</w:t>
      </w:r>
      <w:r w:rsidRPr="00581FF2">
        <w:rPr>
          <w:b/>
          <w:lang w:val="x-none"/>
        </w:rPr>
        <w:t>: Regarding the performance of codebooks for partial-coherent 8T</w:t>
      </w:r>
      <w:r w:rsidRPr="00581FF2">
        <w:rPr>
          <w:rFonts w:hint="eastAsia"/>
          <w:b/>
          <w:lang w:val="x-none"/>
        </w:rPr>
        <w:t>X</w:t>
      </w:r>
      <w:r w:rsidRPr="00581FF2">
        <w:rPr>
          <w:b/>
          <w:lang w:val="x-none"/>
        </w:rPr>
        <w:t xml:space="preserve"> U</w:t>
      </w:r>
      <w:r w:rsidRPr="00581FF2">
        <w:rPr>
          <w:rFonts w:hint="eastAsia"/>
          <w:b/>
          <w:lang w:val="x-none"/>
        </w:rPr>
        <w:t>E</w:t>
      </w:r>
      <w:r w:rsidRPr="00581FF2">
        <w:rPr>
          <w:b/>
          <w:lang w:val="x-none"/>
        </w:rPr>
        <w:t>s</w:t>
      </w:r>
      <w:r w:rsidRPr="00581FF2">
        <w:rPr>
          <w:rFonts w:hint="eastAsia"/>
          <w:b/>
          <w:lang w:val="x-none"/>
        </w:rPr>
        <w:t xml:space="preserve"> with Ng=2</w:t>
      </w:r>
      <w:r w:rsidRPr="00581FF2">
        <w:rPr>
          <w:b/>
          <w:lang w:val="x-none"/>
        </w:rPr>
        <w:t>,</w:t>
      </w:r>
    </w:p>
    <w:p w14:paraId="4E7DD204" w14:textId="77777777" w:rsidR="000A1091" w:rsidRPr="00E0414C" w:rsidRDefault="000A1091" w:rsidP="000A1091">
      <w:pPr>
        <w:pStyle w:val="Normal9pointspacing"/>
        <w:numPr>
          <w:ilvl w:val="0"/>
          <w:numId w:val="14"/>
        </w:numPr>
        <w:spacing w:before="60"/>
        <w:rPr>
          <w:rFonts w:eastAsiaTheme="minorEastAsia"/>
          <w:b/>
          <w:lang w:val="en-US" w:eastAsia="zh-CN"/>
        </w:rPr>
      </w:pPr>
      <w:r w:rsidRPr="00E0414C">
        <w:rPr>
          <w:rFonts w:eastAsiaTheme="minorEastAsia"/>
          <w:b/>
          <w:lang w:val="en-US" w:eastAsia="zh-CN"/>
        </w:rPr>
        <w:t>Comparable performance can be achieved by UL 8T</w:t>
      </w:r>
      <w:r>
        <w:rPr>
          <w:rFonts w:eastAsiaTheme="minorEastAsia" w:hint="eastAsia"/>
          <w:b/>
          <w:lang w:val="en-US" w:eastAsia="zh-CN"/>
        </w:rPr>
        <w:t>X</w:t>
      </w:r>
      <w:r w:rsidRPr="00E0414C">
        <w:rPr>
          <w:rFonts w:eastAsiaTheme="minorEastAsia"/>
          <w:b/>
          <w:lang w:val="en-US" w:eastAsia="zh-CN"/>
        </w:rPr>
        <w:t xml:space="preserve"> codebook based on Alt 1 and Alt 2;</w:t>
      </w:r>
    </w:p>
    <w:p w14:paraId="4BEEBECA" w14:textId="77777777" w:rsidR="000A1091" w:rsidRPr="001642EC" w:rsidRDefault="000A1091" w:rsidP="000A1091">
      <w:pPr>
        <w:pStyle w:val="Normal9pointspacing"/>
        <w:numPr>
          <w:ilvl w:val="0"/>
          <w:numId w:val="14"/>
        </w:numPr>
        <w:spacing w:before="60" w:afterLines="50" w:after="120"/>
        <w:rPr>
          <w:rFonts w:eastAsiaTheme="minorEastAsia"/>
          <w:b/>
          <w:lang w:val="en-US" w:eastAsia="zh-CN"/>
        </w:rPr>
      </w:pPr>
      <w:r w:rsidRPr="00E0414C">
        <w:rPr>
          <w:rFonts w:eastAsiaTheme="minorEastAsia"/>
          <w:b/>
          <w:lang w:val="en-US" w:eastAsia="zh-CN"/>
        </w:rPr>
        <w:t xml:space="preserve">Alt 3 </w:t>
      </w:r>
      <w:r>
        <w:rPr>
          <w:rFonts w:eastAsiaTheme="minorEastAsia" w:hint="eastAsia"/>
          <w:b/>
          <w:lang w:val="en-US" w:eastAsia="zh-CN"/>
        </w:rPr>
        <w:t xml:space="preserve">slightly </w:t>
      </w:r>
      <w:r w:rsidRPr="00E0414C">
        <w:rPr>
          <w:rFonts w:eastAsiaTheme="minorEastAsia"/>
          <w:b/>
          <w:lang w:val="en-US" w:eastAsia="zh-CN"/>
        </w:rPr>
        <w:t>outperforms Alt 1 in terms of average throughput, 95% performance and 5% throughput</w:t>
      </w:r>
      <w:r>
        <w:rPr>
          <w:rFonts w:eastAsiaTheme="minorEastAsia" w:hint="eastAsia"/>
          <w:b/>
          <w:lang w:val="en-US" w:eastAsia="zh-CN"/>
        </w:rPr>
        <w:t xml:space="preserve"> </w:t>
      </w:r>
      <w:r w:rsidRPr="00E0414C">
        <w:rPr>
          <w:rFonts w:eastAsiaTheme="minorEastAsia"/>
          <w:b/>
          <w:lang w:val="en-US" w:eastAsia="zh-CN"/>
        </w:rPr>
        <w:t>(about 3.7%, 3.4% and 3.3% respectively)</w:t>
      </w:r>
      <w:r>
        <w:rPr>
          <w:rFonts w:eastAsiaTheme="minorEastAsia" w:hint="eastAsia"/>
          <w:b/>
          <w:lang w:val="en-US" w:eastAsia="zh-CN"/>
        </w:rPr>
        <w:t>.</w:t>
      </w:r>
    </w:p>
    <w:p w14:paraId="211A3555" w14:textId="2C68EACE" w:rsidR="000A1091" w:rsidRPr="00581FF2" w:rsidRDefault="000A1091" w:rsidP="000A1091">
      <w:pPr>
        <w:spacing w:beforeLines="50" w:before="120" w:afterLines="0" w:after="0"/>
        <w:jc w:val="both"/>
        <w:rPr>
          <w:b/>
          <w:lang w:val="x-none"/>
        </w:rPr>
      </w:pPr>
      <w:r w:rsidRPr="00581FF2">
        <w:rPr>
          <w:b/>
          <w:lang w:val="x-none"/>
        </w:rPr>
        <w:t xml:space="preserve">Observation </w:t>
      </w:r>
      <w:r w:rsidRPr="000A1091">
        <w:rPr>
          <w:rFonts w:hint="eastAsia"/>
          <w:b/>
          <w:lang w:val="x-none"/>
        </w:rPr>
        <w:t>2</w:t>
      </w:r>
      <w:r w:rsidRPr="00581FF2">
        <w:rPr>
          <w:b/>
          <w:lang w:val="x-none"/>
        </w:rPr>
        <w:t xml:space="preserve">: Regarding </w:t>
      </w:r>
      <w:r w:rsidRPr="00581FF2">
        <w:rPr>
          <w:rFonts w:hint="eastAsia"/>
          <w:b/>
          <w:lang w:val="x-none"/>
        </w:rPr>
        <w:t xml:space="preserve">the distribution of precoders in Alt 3 in </w:t>
      </w:r>
      <w:r w:rsidRPr="00581FF2">
        <w:rPr>
          <w:b/>
          <w:lang w:val="x-none"/>
        </w:rPr>
        <w:t>Table 2,</w:t>
      </w:r>
    </w:p>
    <w:p w14:paraId="057CD194" w14:textId="77777777" w:rsidR="000A1091" w:rsidRPr="001642EC"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Precoders with all layers come from one coherent antenna group</w:t>
      </w:r>
      <w:r w:rsidRPr="001642EC">
        <w:rPr>
          <w:rFonts w:eastAsiaTheme="minorEastAsia"/>
          <w:b/>
          <w:lang w:val="en-US" w:eastAsia="zh-CN"/>
        </w:rPr>
        <w:t xml:space="preserve"> are rarely used;</w:t>
      </w:r>
    </w:p>
    <w:p w14:paraId="2080CA1F" w14:textId="77777777" w:rsidR="000A1091" w:rsidRPr="00C83314" w:rsidRDefault="000A1091" w:rsidP="000A1091">
      <w:pPr>
        <w:pStyle w:val="Normal9pointspacing"/>
        <w:numPr>
          <w:ilvl w:val="0"/>
          <w:numId w:val="14"/>
        </w:numPr>
        <w:spacing w:before="60" w:afterLines="50" w:after="120"/>
        <w:rPr>
          <w:rFonts w:eastAsiaTheme="minorEastAsia"/>
          <w:b/>
          <w:lang w:val="en-US" w:eastAsia="zh-CN"/>
        </w:rPr>
      </w:pPr>
      <w:r w:rsidRPr="001642EC">
        <w:rPr>
          <w:rFonts w:eastAsiaTheme="minorEastAsia"/>
          <w:b/>
          <w:lang w:val="en-US" w:eastAsia="zh-CN"/>
        </w:rPr>
        <w:t>The probabilit</w:t>
      </w:r>
      <w:r>
        <w:rPr>
          <w:rFonts w:eastAsiaTheme="minorEastAsia" w:hint="eastAsia"/>
          <w:b/>
          <w:lang w:val="en-US" w:eastAsia="zh-CN"/>
        </w:rPr>
        <w:t>ies</w:t>
      </w:r>
      <w:r w:rsidRPr="001642EC">
        <w:rPr>
          <w:rFonts w:eastAsiaTheme="minorEastAsia"/>
          <w:b/>
          <w:lang w:val="en-US" w:eastAsia="zh-CN"/>
        </w:rPr>
        <w:t xml:space="preserve"> of cases </w:t>
      </w:r>
      <w:r>
        <w:rPr>
          <w:rFonts w:eastAsiaTheme="minorEastAsia" w:hint="eastAsia"/>
          <w:b/>
          <w:lang w:val="en-US" w:eastAsia="zh-CN"/>
        </w:rPr>
        <w:t>where the difference between the number of layers split to the two antenna groups is no more than 1 (i.e., cases with form of</w:t>
      </w:r>
      <w:r w:rsidRPr="001642EC">
        <w:rPr>
          <w:rFonts w:eastAsiaTheme="minorEastAsia"/>
          <w:b/>
          <w:lang w:val="en-US" w:eastAsia="zh-CN"/>
        </w:rPr>
        <w:t xml:space="preserve"> (x, x)/ (x, x+1)/ (x+1, x)</w:t>
      </w:r>
      <w:r>
        <w:rPr>
          <w:rFonts w:eastAsiaTheme="minorEastAsia" w:hint="eastAsia"/>
          <w:b/>
          <w:lang w:val="en-US" w:eastAsia="zh-CN"/>
        </w:rPr>
        <w:t>)</w:t>
      </w:r>
      <w:r w:rsidRPr="001642EC">
        <w:rPr>
          <w:rFonts w:eastAsiaTheme="minorEastAsia"/>
          <w:b/>
          <w:lang w:val="en-US" w:eastAsia="zh-CN"/>
        </w:rPr>
        <w:t xml:space="preserve"> </w:t>
      </w:r>
      <w:r>
        <w:rPr>
          <w:rFonts w:eastAsiaTheme="minorEastAsia" w:hint="eastAsia"/>
          <w:b/>
          <w:lang w:val="en-US" w:eastAsia="zh-CN"/>
        </w:rPr>
        <w:t>are</w:t>
      </w:r>
      <w:r w:rsidRPr="001642EC">
        <w:rPr>
          <w:rFonts w:eastAsiaTheme="minorEastAsia"/>
          <w:b/>
          <w:lang w:val="en-US" w:eastAsia="zh-CN"/>
        </w:rPr>
        <w:t xml:space="preserve"> higher than the other cases.</w:t>
      </w:r>
    </w:p>
    <w:p w14:paraId="07D6D950" w14:textId="5C0523DC" w:rsidR="000A1091" w:rsidRPr="00581FF2" w:rsidRDefault="000A1091" w:rsidP="000A1091">
      <w:pPr>
        <w:spacing w:beforeLines="50" w:before="120" w:afterLines="0" w:after="0"/>
        <w:jc w:val="both"/>
        <w:rPr>
          <w:b/>
          <w:lang w:val="x-none"/>
        </w:rPr>
      </w:pPr>
      <w:r w:rsidRPr="00581FF2">
        <w:rPr>
          <w:b/>
          <w:lang w:val="x-none"/>
        </w:rPr>
        <w:t xml:space="preserve">Observation </w:t>
      </w:r>
      <w:r w:rsidRPr="000A1091">
        <w:rPr>
          <w:rFonts w:hint="eastAsia"/>
          <w:b/>
          <w:lang w:val="x-none"/>
        </w:rPr>
        <w:t>3</w:t>
      </w:r>
      <w:r w:rsidRPr="00581FF2">
        <w:rPr>
          <w:b/>
          <w:lang w:val="x-none"/>
        </w:rPr>
        <w:t>: Regarding the performance of codebooks for partial-coherent 8T</w:t>
      </w:r>
      <w:r w:rsidRPr="00581FF2">
        <w:rPr>
          <w:rFonts w:hint="eastAsia"/>
          <w:b/>
          <w:lang w:val="x-none"/>
        </w:rPr>
        <w:t>X</w:t>
      </w:r>
      <w:r w:rsidRPr="00581FF2">
        <w:rPr>
          <w:b/>
          <w:lang w:val="x-none"/>
        </w:rPr>
        <w:t xml:space="preserve"> U</w:t>
      </w:r>
      <w:r w:rsidRPr="00581FF2">
        <w:rPr>
          <w:rFonts w:hint="eastAsia"/>
          <w:b/>
          <w:lang w:val="x-none"/>
        </w:rPr>
        <w:t>E</w:t>
      </w:r>
      <w:r w:rsidRPr="00581FF2">
        <w:rPr>
          <w:b/>
          <w:lang w:val="x-none"/>
        </w:rPr>
        <w:t>s</w:t>
      </w:r>
      <w:r w:rsidRPr="00581FF2">
        <w:rPr>
          <w:rFonts w:hint="eastAsia"/>
          <w:b/>
          <w:lang w:val="x-none"/>
        </w:rPr>
        <w:t xml:space="preserve"> with Ng=4</w:t>
      </w:r>
      <w:r w:rsidRPr="00581FF2">
        <w:rPr>
          <w:b/>
          <w:lang w:val="x-none"/>
        </w:rPr>
        <w:t>,</w:t>
      </w:r>
    </w:p>
    <w:p w14:paraId="585B8191" w14:textId="77777777" w:rsidR="000A1091"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 xml:space="preserve">For </w:t>
      </w:r>
      <w:r w:rsidRPr="00B2053D">
        <w:rPr>
          <w:rFonts w:eastAsiaTheme="minorEastAsia" w:hint="eastAsia"/>
          <w:b/>
          <w:i/>
          <w:lang w:val="en-US" w:eastAsia="zh-CN"/>
        </w:rPr>
        <w:t>maxRank</w:t>
      </w:r>
      <w:r>
        <w:rPr>
          <w:rFonts w:eastAsiaTheme="minorEastAsia" w:hint="eastAsia"/>
          <w:b/>
          <w:lang w:val="en-US" w:eastAsia="zh-CN"/>
        </w:rPr>
        <w:t xml:space="preserve"> = 2, c</w:t>
      </w:r>
      <w:r w:rsidRPr="00E0414C">
        <w:rPr>
          <w:rFonts w:eastAsiaTheme="minorEastAsia"/>
          <w:b/>
          <w:lang w:val="en-US" w:eastAsia="zh-CN"/>
        </w:rPr>
        <w:t>omparable performance can be achieved by UL 8T</w:t>
      </w:r>
      <w:r>
        <w:rPr>
          <w:rFonts w:eastAsiaTheme="minorEastAsia" w:hint="eastAsia"/>
          <w:b/>
          <w:lang w:val="en-US" w:eastAsia="zh-CN"/>
        </w:rPr>
        <w:t>X</w:t>
      </w:r>
      <w:r w:rsidRPr="00E0414C">
        <w:rPr>
          <w:rFonts w:eastAsiaTheme="minorEastAsia"/>
          <w:b/>
          <w:lang w:val="en-US" w:eastAsia="zh-CN"/>
        </w:rPr>
        <w:t xml:space="preserve"> codebook based on Alt 1 and Alt 2</w:t>
      </w:r>
      <w:r w:rsidRPr="001642EC">
        <w:rPr>
          <w:rFonts w:eastAsiaTheme="minorEastAsia"/>
          <w:b/>
          <w:lang w:val="en-US" w:eastAsia="zh-CN"/>
        </w:rPr>
        <w:t>;</w:t>
      </w:r>
    </w:p>
    <w:p w14:paraId="498677A9" w14:textId="77777777" w:rsidR="000A1091" w:rsidRPr="000C3662" w:rsidRDefault="000A1091" w:rsidP="000A1091">
      <w:pPr>
        <w:pStyle w:val="Normal9pointspacing"/>
        <w:numPr>
          <w:ilvl w:val="0"/>
          <w:numId w:val="14"/>
        </w:numPr>
        <w:spacing w:before="60" w:afterLines="50" w:after="120"/>
        <w:rPr>
          <w:rFonts w:eastAsiaTheme="minorEastAsia"/>
          <w:b/>
          <w:lang w:val="en-US" w:eastAsia="zh-CN"/>
        </w:rPr>
      </w:pPr>
      <w:r>
        <w:rPr>
          <w:rFonts w:eastAsiaTheme="minorEastAsia" w:hint="eastAsia"/>
          <w:b/>
          <w:lang w:val="en-US" w:eastAsia="zh-CN"/>
        </w:rPr>
        <w:t xml:space="preserve">For </w:t>
      </w:r>
      <w:r w:rsidRPr="00B2053D">
        <w:rPr>
          <w:rFonts w:eastAsiaTheme="minorEastAsia" w:hint="eastAsia"/>
          <w:b/>
          <w:i/>
          <w:lang w:val="en-US" w:eastAsia="zh-CN"/>
        </w:rPr>
        <w:t>maxRank</w:t>
      </w:r>
      <w:r>
        <w:rPr>
          <w:rFonts w:eastAsiaTheme="minorEastAsia" w:hint="eastAsia"/>
          <w:b/>
          <w:lang w:val="en-US" w:eastAsia="zh-CN"/>
        </w:rPr>
        <w:t xml:space="preserve"> = 4, the codebook based on Alt 1 </w:t>
      </w:r>
      <w:r w:rsidRPr="00E0414C">
        <w:rPr>
          <w:rFonts w:eastAsiaTheme="minorEastAsia"/>
          <w:b/>
          <w:lang w:val="en-US" w:eastAsia="zh-CN"/>
        </w:rPr>
        <w:t xml:space="preserve">outperforms </w:t>
      </w:r>
      <w:r>
        <w:rPr>
          <w:rFonts w:eastAsiaTheme="minorEastAsia" w:hint="eastAsia"/>
          <w:b/>
          <w:lang w:val="en-US" w:eastAsia="zh-CN"/>
        </w:rPr>
        <w:t xml:space="preserve">the codebook based on </w:t>
      </w:r>
      <w:r w:rsidRPr="00E0414C">
        <w:rPr>
          <w:rFonts w:eastAsiaTheme="minorEastAsia"/>
          <w:b/>
          <w:lang w:val="en-US" w:eastAsia="zh-CN"/>
        </w:rPr>
        <w:t xml:space="preserve">Alt </w:t>
      </w:r>
      <w:r>
        <w:rPr>
          <w:rFonts w:eastAsiaTheme="minorEastAsia" w:hint="eastAsia"/>
          <w:b/>
          <w:lang w:val="en-US" w:eastAsia="zh-CN"/>
        </w:rPr>
        <w:t>2</w:t>
      </w:r>
      <w:r w:rsidRPr="00E0414C">
        <w:rPr>
          <w:rFonts w:eastAsiaTheme="minorEastAsia"/>
          <w:b/>
          <w:lang w:val="en-US" w:eastAsia="zh-CN"/>
        </w:rPr>
        <w:t xml:space="preserve"> in terms of average throughput and 5% throughput</w:t>
      </w:r>
      <w:r>
        <w:rPr>
          <w:rFonts w:eastAsiaTheme="minorEastAsia" w:hint="eastAsia"/>
          <w:b/>
          <w:lang w:val="en-US" w:eastAsia="zh-CN"/>
        </w:rPr>
        <w:t xml:space="preserve"> </w:t>
      </w:r>
      <w:r w:rsidRPr="00E0414C">
        <w:rPr>
          <w:rFonts w:eastAsiaTheme="minorEastAsia"/>
          <w:b/>
          <w:lang w:val="en-US" w:eastAsia="zh-CN"/>
        </w:rPr>
        <w:t xml:space="preserve">(about </w:t>
      </w:r>
      <w:r>
        <w:rPr>
          <w:rFonts w:eastAsiaTheme="minorEastAsia" w:hint="eastAsia"/>
          <w:b/>
          <w:lang w:val="en-US" w:eastAsia="zh-CN"/>
        </w:rPr>
        <w:t>4.5</w:t>
      </w:r>
      <w:r w:rsidRPr="00E0414C">
        <w:rPr>
          <w:rFonts w:eastAsiaTheme="minorEastAsia"/>
          <w:b/>
          <w:lang w:val="en-US" w:eastAsia="zh-CN"/>
        </w:rPr>
        <w:t>%</w:t>
      </w:r>
      <w:r>
        <w:rPr>
          <w:rFonts w:eastAsiaTheme="minorEastAsia" w:hint="eastAsia"/>
          <w:b/>
          <w:lang w:val="en-US" w:eastAsia="zh-CN"/>
        </w:rPr>
        <w:t xml:space="preserve"> </w:t>
      </w:r>
      <w:r w:rsidRPr="00E0414C">
        <w:rPr>
          <w:rFonts w:eastAsiaTheme="minorEastAsia"/>
          <w:b/>
          <w:lang w:val="en-US" w:eastAsia="zh-CN"/>
        </w:rPr>
        <w:t xml:space="preserve">and </w:t>
      </w:r>
      <w:r>
        <w:rPr>
          <w:rFonts w:eastAsiaTheme="minorEastAsia" w:hint="eastAsia"/>
          <w:b/>
          <w:lang w:val="en-US" w:eastAsia="zh-CN"/>
        </w:rPr>
        <w:t>10.8</w:t>
      </w:r>
      <w:r w:rsidRPr="00E0414C">
        <w:rPr>
          <w:rFonts w:eastAsiaTheme="minorEastAsia"/>
          <w:b/>
          <w:lang w:val="en-US" w:eastAsia="zh-CN"/>
        </w:rPr>
        <w:t>% respectively)</w:t>
      </w:r>
      <w:r>
        <w:rPr>
          <w:rFonts w:eastAsiaTheme="minorEastAsia" w:hint="eastAsia"/>
          <w:b/>
          <w:lang w:val="en-US" w:eastAsia="zh-CN"/>
        </w:rPr>
        <w:t>.</w:t>
      </w:r>
    </w:p>
    <w:p w14:paraId="46A95C05" w14:textId="735AA87A" w:rsidR="000A1091" w:rsidRPr="00581FF2" w:rsidRDefault="000A1091" w:rsidP="000A1091">
      <w:pPr>
        <w:spacing w:beforeLines="50" w:before="120" w:afterLines="0" w:after="0"/>
        <w:jc w:val="both"/>
        <w:rPr>
          <w:b/>
          <w:lang w:val="x-none"/>
        </w:rPr>
      </w:pPr>
      <w:r w:rsidRPr="00581FF2">
        <w:rPr>
          <w:b/>
          <w:lang w:val="x-none"/>
        </w:rPr>
        <w:t xml:space="preserve">Observation </w:t>
      </w:r>
      <w:r w:rsidRPr="000A1091">
        <w:rPr>
          <w:rFonts w:hint="eastAsia"/>
          <w:b/>
          <w:lang w:val="x-none"/>
        </w:rPr>
        <w:t>4</w:t>
      </w:r>
      <w:r w:rsidRPr="00581FF2">
        <w:rPr>
          <w:rFonts w:hint="eastAsia"/>
          <w:b/>
          <w:lang w:val="x-none"/>
        </w:rPr>
        <w:t xml:space="preserve">: For 8TX PUSCH with rank 5~8, compared to PUSCH transmission with 1 CW, </w:t>
      </w:r>
    </w:p>
    <w:p w14:paraId="6A3C0C8C" w14:textId="77777777" w:rsidR="000A1091" w:rsidRPr="001D1105" w:rsidRDefault="000A1091" w:rsidP="000A1091">
      <w:pPr>
        <w:pStyle w:val="Normal9pointspacing"/>
        <w:numPr>
          <w:ilvl w:val="0"/>
          <w:numId w:val="14"/>
        </w:numPr>
        <w:spacing w:before="60" w:afterLines="50" w:after="120"/>
        <w:rPr>
          <w:rFonts w:eastAsiaTheme="minorEastAsia"/>
          <w:b/>
          <w:lang w:val="en-US" w:eastAsia="zh-CN"/>
        </w:rPr>
      </w:pPr>
      <w:r w:rsidRPr="001D1105">
        <w:rPr>
          <w:rFonts w:eastAsiaTheme="minorEastAsia" w:hint="eastAsia"/>
          <w:b/>
          <w:lang w:val="en-US" w:eastAsia="zh-CN"/>
        </w:rPr>
        <w:t xml:space="preserve">When the precoder is SVD-based, the average performance gain of PUSCH transmission with 2 CWs is </w:t>
      </w:r>
      <w:r>
        <w:rPr>
          <w:rFonts w:eastAsiaTheme="minorEastAsia" w:hint="eastAsia"/>
          <w:b/>
          <w:lang w:val="en-US" w:eastAsia="zh-CN"/>
        </w:rPr>
        <w:t>0.76</w:t>
      </w:r>
      <w:r w:rsidRPr="001D1105">
        <w:rPr>
          <w:rFonts w:eastAsiaTheme="minorEastAsia" w:hint="eastAsia"/>
          <w:b/>
          <w:lang w:val="en-US" w:eastAsia="zh-CN"/>
        </w:rPr>
        <w:t>%~</w:t>
      </w:r>
      <w:r>
        <w:rPr>
          <w:rFonts w:eastAsiaTheme="minorEastAsia" w:hint="eastAsia"/>
          <w:b/>
          <w:lang w:val="en-US" w:eastAsia="zh-CN"/>
        </w:rPr>
        <w:t>24.13%.</w:t>
      </w:r>
    </w:p>
    <w:p w14:paraId="5DCE82E6" w14:textId="77777777" w:rsidR="00FC7BCA" w:rsidRDefault="00FC7BCA" w:rsidP="000A1091">
      <w:pPr>
        <w:spacing w:beforeLines="50" w:before="120" w:after="120"/>
        <w:jc w:val="both"/>
        <w:rPr>
          <w:rFonts w:eastAsia="宋体"/>
          <w:lang w:val="en-GB" w:eastAsia="zh-CN"/>
        </w:rPr>
      </w:pPr>
    </w:p>
    <w:p w14:paraId="4162202D" w14:textId="56283729"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w:t>
      </w:r>
      <w:r w:rsidRPr="00581FF2">
        <w:rPr>
          <w:b/>
          <w:lang w:val="x-none"/>
        </w:rPr>
        <w:t>: For UL 8T</w:t>
      </w:r>
      <w:r w:rsidRPr="00581FF2">
        <w:rPr>
          <w:rFonts w:hint="eastAsia"/>
          <w:b/>
          <w:lang w:val="x-none"/>
        </w:rPr>
        <w:t>X</w:t>
      </w:r>
      <w:r w:rsidRPr="00581FF2">
        <w:rPr>
          <w:b/>
          <w:lang w:val="x-none"/>
        </w:rPr>
        <w:t xml:space="preserve"> operation, </w:t>
      </w:r>
      <w:r w:rsidRPr="00581FF2">
        <w:rPr>
          <w:rFonts w:hint="eastAsia"/>
          <w:b/>
          <w:lang w:val="x-none"/>
        </w:rPr>
        <w:t xml:space="preserve">whether </w:t>
      </w:r>
      <w:r w:rsidRPr="00581FF2">
        <w:rPr>
          <w:b/>
          <w:lang w:val="x-none"/>
        </w:rPr>
        <w:t xml:space="preserve">a subset or all of precoding matrices in non-coherent codebook </w:t>
      </w:r>
      <w:r w:rsidRPr="00581FF2">
        <w:rPr>
          <w:rFonts w:hint="eastAsia"/>
          <w:b/>
          <w:lang w:val="x-none"/>
        </w:rPr>
        <w:t xml:space="preserve">are </w:t>
      </w:r>
      <w:r w:rsidRPr="00581FF2">
        <w:rPr>
          <w:b/>
          <w:lang w:val="x-none"/>
        </w:rPr>
        <w:t>included in partial-coherent</w:t>
      </w:r>
      <w:r w:rsidRPr="00581FF2">
        <w:rPr>
          <w:rFonts w:hint="eastAsia"/>
          <w:b/>
          <w:lang w:val="x-none"/>
        </w:rPr>
        <w:t xml:space="preserve"> </w:t>
      </w:r>
      <w:r w:rsidRPr="00581FF2">
        <w:rPr>
          <w:b/>
          <w:lang w:val="x-none"/>
        </w:rPr>
        <w:t xml:space="preserve">codebook and full-coherent codebook </w:t>
      </w:r>
      <w:r w:rsidRPr="00581FF2">
        <w:rPr>
          <w:rFonts w:hint="eastAsia"/>
          <w:b/>
          <w:lang w:val="x-none"/>
        </w:rPr>
        <w:t>shall be studied</w:t>
      </w:r>
      <w:r w:rsidRPr="00581FF2">
        <w:rPr>
          <w:b/>
          <w:lang w:val="x-none"/>
        </w:rPr>
        <w:t>.</w:t>
      </w:r>
    </w:p>
    <w:p w14:paraId="6C7934AA" w14:textId="7229A834"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2</w:t>
      </w:r>
      <w:r w:rsidRPr="00581FF2">
        <w:rPr>
          <w:b/>
          <w:lang w:val="x-none"/>
        </w:rPr>
        <w:t>: For UL 8T</w:t>
      </w:r>
      <w:r w:rsidRPr="00581FF2">
        <w:rPr>
          <w:rFonts w:hint="eastAsia"/>
          <w:b/>
          <w:lang w:val="x-none"/>
        </w:rPr>
        <w:t>X</w:t>
      </w:r>
      <w:r w:rsidRPr="00581FF2">
        <w:rPr>
          <w:b/>
          <w:lang w:val="x-none"/>
        </w:rPr>
        <w:t xml:space="preserve"> operation, if a subset of port selection precoding matrices </w:t>
      </w:r>
      <w:r w:rsidR="00F240EC">
        <w:rPr>
          <w:rFonts w:eastAsiaTheme="minorEastAsia" w:hint="eastAsia"/>
          <w:b/>
          <w:lang w:val="x-none" w:eastAsia="zh-CN"/>
        </w:rPr>
        <w:t>is</w:t>
      </w:r>
      <w:r w:rsidR="00F240EC" w:rsidRPr="00581FF2">
        <w:rPr>
          <w:b/>
          <w:lang w:val="x-none"/>
        </w:rPr>
        <w:t xml:space="preserve"> </w:t>
      </w:r>
      <w:r w:rsidRPr="00581FF2">
        <w:rPr>
          <w:b/>
          <w:lang w:val="x-none"/>
        </w:rPr>
        <w:t xml:space="preserve">supported for non-coherent codebook, </w:t>
      </w:r>
      <w:r w:rsidR="00F240EC">
        <w:rPr>
          <w:rFonts w:eastAsiaTheme="minorEastAsia" w:hint="eastAsia"/>
          <w:b/>
          <w:lang w:val="x-none" w:eastAsia="zh-CN"/>
        </w:rPr>
        <w:t xml:space="preserve">where </w:t>
      </w:r>
      <w:r w:rsidRPr="00581FF2">
        <w:rPr>
          <w:b/>
          <w:lang w:val="x-none"/>
        </w:rPr>
        <w:t>all port selection precoding matrices for low ranks</w:t>
      </w:r>
      <w:r w:rsidR="00F26134">
        <w:rPr>
          <w:rFonts w:eastAsiaTheme="minorEastAsia" w:hint="eastAsia"/>
          <w:b/>
          <w:lang w:val="x-none" w:eastAsia="zh-CN"/>
        </w:rPr>
        <w:t xml:space="preserve"> </w:t>
      </w:r>
      <w:r w:rsidRPr="00581FF2">
        <w:rPr>
          <w:b/>
          <w:lang w:val="x-none"/>
        </w:rPr>
        <w:t>(e.g. for rank=1,2) are kept</w:t>
      </w:r>
      <w:r w:rsidR="00F240EC">
        <w:rPr>
          <w:rFonts w:eastAsiaTheme="minorEastAsia" w:hint="eastAsia"/>
          <w:b/>
          <w:lang w:val="x-none" w:eastAsia="zh-CN"/>
        </w:rPr>
        <w:t xml:space="preserve"> </w:t>
      </w:r>
      <w:r w:rsidRPr="00581FF2">
        <w:rPr>
          <w:b/>
          <w:lang w:val="x-none"/>
        </w:rPr>
        <w:t>and precoding matrices for high ranks</w:t>
      </w:r>
      <w:r w:rsidR="00F26134">
        <w:rPr>
          <w:rFonts w:eastAsiaTheme="minorEastAsia" w:hint="eastAsia"/>
          <w:b/>
          <w:lang w:val="x-none" w:eastAsia="zh-CN"/>
        </w:rPr>
        <w:t xml:space="preserve"> </w:t>
      </w:r>
      <w:r w:rsidRPr="00581FF2">
        <w:rPr>
          <w:b/>
          <w:lang w:val="x-none"/>
        </w:rPr>
        <w:t>(e.g. for rank&gt;2)</w:t>
      </w:r>
      <w:r w:rsidRPr="00581FF2">
        <w:rPr>
          <w:rFonts w:hint="eastAsia"/>
          <w:b/>
          <w:lang w:val="x-none"/>
        </w:rPr>
        <w:t xml:space="preserve"> are down selected</w:t>
      </w:r>
      <w:r w:rsidRPr="00581FF2">
        <w:rPr>
          <w:b/>
          <w:lang w:val="x-none"/>
        </w:rPr>
        <w:t>.</w:t>
      </w:r>
    </w:p>
    <w:p w14:paraId="00E64131" w14:textId="7B879630" w:rsidR="000A1091" w:rsidRPr="00581FF2" w:rsidRDefault="000A1091" w:rsidP="000A1091">
      <w:pPr>
        <w:spacing w:beforeLines="50" w:before="120" w:afterLines="0" w:after="0"/>
        <w:jc w:val="both"/>
        <w:rPr>
          <w:b/>
          <w:lang w:val="x-none"/>
        </w:rPr>
      </w:pPr>
      <w:r w:rsidRPr="00581FF2">
        <w:rPr>
          <w:b/>
          <w:lang w:val="x-none"/>
        </w:rPr>
        <w:t xml:space="preserve">Proposal </w:t>
      </w:r>
      <w:r w:rsidRPr="000A1091">
        <w:rPr>
          <w:rFonts w:hint="eastAsia"/>
          <w:b/>
          <w:lang w:val="x-none"/>
        </w:rPr>
        <w:t>3</w:t>
      </w:r>
      <w:r w:rsidRPr="00581FF2">
        <w:rPr>
          <w:rFonts w:hint="eastAsia"/>
          <w:b/>
          <w:lang w:val="x-none"/>
        </w:rPr>
        <w:t>:</w:t>
      </w:r>
      <w:r w:rsidRPr="00581FF2">
        <w:rPr>
          <w:b/>
          <w:lang w:val="x-none"/>
        </w:rPr>
        <w:t xml:space="preserve"> For partially coherent uplink precoding by an 8TX UE codebook, Ng=2, the </w:t>
      </w:r>
      <w:r w:rsidRPr="00581FF2">
        <w:rPr>
          <w:rFonts w:hint="eastAsia"/>
          <w:b/>
          <w:lang w:val="x-none"/>
        </w:rPr>
        <w:t xml:space="preserve">following </w:t>
      </w:r>
      <w:r w:rsidRPr="00581FF2">
        <w:rPr>
          <w:b/>
          <w:lang w:val="x-none"/>
        </w:rPr>
        <w:t xml:space="preserve">rank and layer splitting cases </w:t>
      </w:r>
      <w:r w:rsidRPr="00581FF2">
        <w:rPr>
          <w:rFonts w:hint="eastAsia"/>
          <w:b/>
          <w:lang w:val="x-none"/>
        </w:rPr>
        <w:t>are</w:t>
      </w:r>
      <w:r w:rsidRPr="00581FF2">
        <w:rPr>
          <w:b/>
          <w:lang w:val="x-none"/>
        </w:rPr>
        <w:t xml:space="preserve"> supported</w:t>
      </w:r>
      <w:r w:rsidRPr="00581FF2">
        <w:rPr>
          <w:rFonts w:hint="eastAsia"/>
          <w:b/>
          <w:lang w:val="x-none"/>
        </w:rPr>
        <w:t>:</w:t>
      </w:r>
    </w:p>
    <w:p w14:paraId="1C5FA9C7" w14:textId="77777777" w:rsidR="000A1091"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1, support (1,0) and (0,1);</w:t>
      </w:r>
    </w:p>
    <w:p w14:paraId="1D00FAE2" w14:textId="77777777" w:rsidR="000A1091"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2, support (1,1);</w:t>
      </w:r>
    </w:p>
    <w:p w14:paraId="49A568EF" w14:textId="77777777" w:rsidR="000A1091" w:rsidRPr="003151C7"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3, support (1,2);</w:t>
      </w:r>
    </w:p>
    <w:p w14:paraId="69B77D30" w14:textId="77777777" w:rsidR="000A1091" w:rsidRPr="003151C7"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4, support (2,2);</w:t>
      </w:r>
    </w:p>
    <w:p w14:paraId="3F4A934C" w14:textId="77777777" w:rsidR="000A1091" w:rsidRPr="003151C7"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5, support (2,3);</w:t>
      </w:r>
    </w:p>
    <w:p w14:paraId="2B01A3ED" w14:textId="77777777" w:rsidR="000A1091" w:rsidRPr="003151C7"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6, support (3,3);</w:t>
      </w:r>
    </w:p>
    <w:p w14:paraId="78FA825A" w14:textId="77777777" w:rsidR="000A1091" w:rsidRPr="003151C7" w:rsidRDefault="000A1091" w:rsidP="000A1091">
      <w:pPr>
        <w:pStyle w:val="Normal9pointspacing"/>
        <w:numPr>
          <w:ilvl w:val="0"/>
          <w:numId w:val="14"/>
        </w:numPr>
        <w:spacing w:before="60"/>
        <w:rPr>
          <w:rFonts w:eastAsiaTheme="minorEastAsia"/>
          <w:b/>
          <w:lang w:val="en-US" w:eastAsia="zh-CN"/>
        </w:rPr>
      </w:pPr>
      <w:r>
        <w:rPr>
          <w:rFonts w:eastAsiaTheme="minorEastAsia" w:hint="eastAsia"/>
          <w:b/>
          <w:lang w:val="en-US" w:eastAsia="zh-CN"/>
        </w:rPr>
        <w:t>For rank 7, support (3,4);</w:t>
      </w:r>
    </w:p>
    <w:p w14:paraId="3D67ACEF" w14:textId="77777777" w:rsidR="000A1091" w:rsidRPr="00E427EE" w:rsidRDefault="000A1091" w:rsidP="000A1091">
      <w:pPr>
        <w:pStyle w:val="Normal9pointspacing"/>
        <w:numPr>
          <w:ilvl w:val="0"/>
          <w:numId w:val="14"/>
        </w:numPr>
        <w:spacing w:before="60" w:afterLines="50" w:after="120"/>
        <w:rPr>
          <w:rFonts w:eastAsiaTheme="minorEastAsia"/>
          <w:b/>
          <w:lang w:val="en-US" w:eastAsia="zh-CN"/>
        </w:rPr>
      </w:pPr>
      <w:r w:rsidRPr="003151C7">
        <w:rPr>
          <w:rFonts w:eastAsiaTheme="minorEastAsia" w:hint="eastAsia"/>
          <w:b/>
          <w:lang w:val="en-US" w:eastAsia="zh-CN"/>
        </w:rPr>
        <w:lastRenderedPageBreak/>
        <w:t>For rank 8</w:t>
      </w:r>
      <w:r w:rsidRPr="00E427EE">
        <w:rPr>
          <w:rFonts w:eastAsiaTheme="minorEastAsia" w:hint="eastAsia"/>
          <w:b/>
          <w:lang w:val="en-US" w:eastAsia="zh-CN"/>
        </w:rPr>
        <w:t>, support (4</w:t>
      </w:r>
      <w:proofErr w:type="gramStart"/>
      <w:r w:rsidRPr="00E427EE">
        <w:rPr>
          <w:rFonts w:eastAsiaTheme="minorEastAsia" w:hint="eastAsia"/>
          <w:b/>
          <w:lang w:val="en-US" w:eastAsia="zh-CN"/>
        </w:rPr>
        <w:t>,4</w:t>
      </w:r>
      <w:proofErr w:type="gramEnd"/>
      <w:r w:rsidRPr="00E427EE">
        <w:rPr>
          <w:rFonts w:eastAsiaTheme="minorEastAsia" w:hint="eastAsia"/>
          <w:b/>
          <w:lang w:val="en-US" w:eastAsia="zh-CN"/>
        </w:rPr>
        <w:t>).</w:t>
      </w:r>
    </w:p>
    <w:p w14:paraId="4D62186D" w14:textId="6E6D60EE" w:rsidR="000A1091" w:rsidRPr="00581FF2" w:rsidRDefault="000A1091" w:rsidP="000A1091">
      <w:pPr>
        <w:spacing w:beforeLines="50" w:before="120" w:afterLines="0" w:after="0"/>
        <w:jc w:val="both"/>
        <w:rPr>
          <w:b/>
          <w:lang w:val="x-none"/>
        </w:rPr>
      </w:pPr>
      <w:r w:rsidRPr="00581FF2">
        <w:rPr>
          <w:b/>
          <w:lang w:val="x-none"/>
        </w:rPr>
        <w:t xml:space="preserve">Proposal </w:t>
      </w:r>
      <w:r w:rsidRPr="000A1091">
        <w:rPr>
          <w:rFonts w:hint="eastAsia"/>
          <w:b/>
          <w:lang w:val="x-none"/>
        </w:rPr>
        <w:t>4</w:t>
      </w:r>
      <w:r w:rsidRPr="00581FF2">
        <w:rPr>
          <w:rFonts w:hint="eastAsia"/>
          <w:b/>
          <w:lang w:val="x-none"/>
        </w:rPr>
        <w:t>:</w:t>
      </w:r>
      <w:r w:rsidRPr="00581FF2">
        <w:rPr>
          <w:b/>
          <w:lang w:val="x-none"/>
        </w:rPr>
        <w:t xml:space="preserve"> For partially coherent uplink precoding by an 8TX UE codebook, Ng=2, </w:t>
      </w:r>
    </w:p>
    <w:p w14:paraId="474FF200" w14:textId="77777777" w:rsidR="000A1091" w:rsidRPr="00581FF2" w:rsidRDefault="000A1091" w:rsidP="000A1091">
      <w:pPr>
        <w:pStyle w:val="Normal9pointspacing"/>
        <w:numPr>
          <w:ilvl w:val="0"/>
          <w:numId w:val="14"/>
        </w:numPr>
        <w:spacing w:before="60"/>
        <w:rPr>
          <w:rFonts w:eastAsiaTheme="minorEastAsia"/>
          <w:b/>
          <w:lang w:val="en-US" w:eastAsia="zh-CN"/>
        </w:rPr>
      </w:pPr>
      <w:r w:rsidRPr="00581FF2">
        <w:rPr>
          <w:rFonts w:eastAsiaTheme="minorEastAsia" w:hint="eastAsia"/>
          <w:b/>
          <w:lang w:val="en-US" w:eastAsia="zh-CN"/>
        </w:rPr>
        <w:t>F</w:t>
      </w:r>
      <w:r w:rsidRPr="00581FF2">
        <w:rPr>
          <w:rFonts w:eastAsiaTheme="minorEastAsia"/>
          <w:b/>
          <w:lang w:val="en-US" w:eastAsia="zh-CN"/>
        </w:rPr>
        <w:t>o</w:t>
      </w:r>
      <w:r w:rsidRPr="00581FF2">
        <w:rPr>
          <w:rFonts w:eastAsiaTheme="minorEastAsia" w:hint="eastAsia"/>
          <w:b/>
          <w:lang w:val="en-US" w:eastAsia="zh-CN"/>
        </w:rPr>
        <w:t>r rank 3, p</w:t>
      </w:r>
      <w:r w:rsidRPr="00581FF2">
        <w:rPr>
          <w:rFonts w:eastAsiaTheme="minorEastAsia"/>
          <w:b/>
          <w:lang w:val="en-US" w:eastAsia="zh-CN"/>
        </w:rPr>
        <w:t>recoding design is based on Rel-15 UL 4TX codebook</w:t>
      </w:r>
      <w:r w:rsidRPr="00581FF2">
        <w:rPr>
          <w:rFonts w:eastAsiaTheme="minorEastAsia" w:hint="eastAsia"/>
          <w:b/>
          <w:lang w:val="en-US" w:eastAsia="zh-CN"/>
        </w:rPr>
        <w:t xml:space="preserve"> with a full-coherent precoder and a partial-coherent precoder used;</w:t>
      </w:r>
    </w:p>
    <w:p w14:paraId="6103D31F" w14:textId="77777777" w:rsidR="000A1091" w:rsidRPr="00581FF2" w:rsidRDefault="000A1091" w:rsidP="000A1091">
      <w:pPr>
        <w:pStyle w:val="Normal9pointspacing"/>
        <w:numPr>
          <w:ilvl w:val="0"/>
          <w:numId w:val="14"/>
        </w:numPr>
        <w:spacing w:before="60"/>
        <w:rPr>
          <w:rFonts w:eastAsiaTheme="minorEastAsia"/>
          <w:b/>
          <w:lang w:val="en-US" w:eastAsia="zh-CN"/>
        </w:rPr>
      </w:pPr>
      <w:r w:rsidRPr="00581FF2">
        <w:rPr>
          <w:rFonts w:eastAsiaTheme="minorEastAsia" w:hint="eastAsia"/>
          <w:b/>
          <w:lang w:val="en-US" w:eastAsia="zh-CN"/>
        </w:rPr>
        <w:t>F</w:t>
      </w:r>
      <w:r w:rsidRPr="00581FF2">
        <w:rPr>
          <w:rFonts w:eastAsiaTheme="minorEastAsia"/>
          <w:b/>
          <w:lang w:val="en-US" w:eastAsia="zh-CN"/>
        </w:rPr>
        <w:t>o</w:t>
      </w:r>
      <w:r w:rsidRPr="00581FF2">
        <w:rPr>
          <w:rFonts w:eastAsiaTheme="minorEastAsia" w:hint="eastAsia"/>
          <w:b/>
          <w:lang w:val="en-US" w:eastAsia="zh-CN"/>
        </w:rPr>
        <w:t>r rank 5, p</w:t>
      </w:r>
      <w:r w:rsidRPr="00581FF2">
        <w:rPr>
          <w:rFonts w:eastAsiaTheme="minorEastAsia"/>
          <w:b/>
          <w:lang w:val="en-US" w:eastAsia="zh-CN"/>
        </w:rPr>
        <w:t>recoding design is based on Rel-15 UL 4TX codebook</w:t>
      </w:r>
      <w:r w:rsidRPr="00581FF2">
        <w:rPr>
          <w:rFonts w:eastAsiaTheme="minorEastAsia" w:hint="eastAsia"/>
          <w:b/>
          <w:lang w:val="en-US" w:eastAsia="zh-CN"/>
        </w:rPr>
        <w:t xml:space="preserve"> with two partial-coherent precoders used;</w:t>
      </w:r>
    </w:p>
    <w:p w14:paraId="6AC74664" w14:textId="77777777" w:rsidR="000A1091" w:rsidRPr="00581FF2" w:rsidRDefault="000A1091" w:rsidP="000A1091">
      <w:pPr>
        <w:pStyle w:val="Normal9pointspacing"/>
        <w:numPr>
          <w:ilvl w:val="0"/>
          <w:numId w:val="14"/>
        </w:numPr>
        <w:spacing w:before="60" w:afterLines="50" w:after="120"/>
        <w:rPr>
          <w:rFonts w:eastAsiaTheme="minorEastAsia"/>
          <w:b/>
          <w:lang w:val="en-US" w:eastAsia="zh-CN"/>
        </w:rPr>
      </w:pPr>
      <w:r w:rsidRPr="00581FF2">
        <w:rPr>
          <w:rFonts w:eastAsiaTheme="minorEastAsia" w:hint="eastAsia"/>
          <w:b/>
          <w:lang w:val="en-US" w:eastAsia="zh-CN"/>
        </w:rPr>
        <w:t>F</w:t>
      </w:r>
      <w:r w:rsidRPr="00581FF2">
        <w:rPr>
          <w:rFonts w:eastAsiaTheme="minorEastAsia"/>
          <w:b/>
          <w:lang w:val="en-US" w:eastAsia="zh-CN"/>
        </w:rPr>
        <w:t>o</w:t>
      </w:r>
      <w:r w:rsidRPr="00581FF2">
        <w:rPr>
          <w:rFonts w:eastAsiaTheme="minorEastAsia" w:hint="eastAsia"/>
          <w:b/>
          <w:lang w:val="en-US" w:eastAsia="zh-CN"/>
        </w:rPr>
        <w:t>r rank 7, p</w:t>
      </w:r>
      <w:r w:rsidRPr="00581FF2">
        <w:rPr>
          <w:rFonts w:eastAsiaTheme="minorEastAsia"/>
          <w:b/>
          <w:lang w:val="en-US" w:eastAsia="zh-CN"/>
        </w:rPr>
        <w:t>recoding design is based on Rel-15 UL 4TX codebook</w:t>
      </w:r>
      <w:r w:rsidRPr="00581FF2">
        <w:rPr>
          <w:rFonts w:eastAsiaTheme="minorEastAsia" w:hint="eastAsia"/>
          <w:b/>
          <w:lang w:val="en-US" w:eastAsia="zh-CN"/>
        </w:rPr>
        <w:t xml:space="preserve"> with a partial-coherent precoder and a non-coherent precoder used.</w:t>
      </w:r>
    </w:p>
    <w:p w14:paraId="79E46D60" w14:textId="4D1728E3" w:rsidR="000A1091" w:rsidRPr="00581FF2" w:rsidRDefault="000A1091" w:rsidP="000A1091">
      <w:pPr>
        <w:spacing w:beforeLines="50" w:before="120" w:afterLines="0" w:after="0"/>
        <w:jc w:val="both"/>
        <w:rPr>
          <w:b/>
          <w:lang w:val="x-none"/>
        </w:rPr>
      </w:pPr>
      <w:r w:rsidRPr="00581FF2">
        <w:rPr>
          <w:b/>
          <w:lang w:val="x-none"/>
        </w:rPr>
        <w:t xml:space="preserve">Proposal </w:t>
      </w:r>
      <w:r w:rsidRPr="000A1091">
        <w:rPr>
          <w:rFonts w:hint="eastAsia"/>
          <w:b/>
          <w:lang w:val="x-none"/>
        </w:rPr>
        <w:t>5</w:t>
      </w:r>
      <w:r w:rsidRPr="00581FF2">
        <w:rPr>
          <w:b/>
          <w:lang w:val="x-none"/>
        </w:rPr>
        <w:t>: For partially coherent uplink precoding (</w:t>
      </w:r>
      <w:r w:rsidRPr="00610A7B">
        <w:rPr>
          <w:b/>
          <w:i/>
          <w:lang w:val="x-none"/>
        </w:rPr>
        <w:t>max</w:t>
      </w:r>
      <w:r w:rsidR="00610A7B" w:rsidRPr="00610A7B">
        <w:rPr>
          <w:rFonts w:eastAsiaTheme="minorEastAsia" w:hint="eastAsia"/>
          <w:b/>
          <w:i/>
          <w:lang w:val="x-none" w:eastAsia="zh-CN"/>
        </w:rPr>
        <w:t>R</w:t>
      </w:r>
      <w:r w:rsidRPr="00610A7B">
        <w:rPr>
          <w:b/>
          <w:i/>
          <w:lang w:val="x-none"/>
        </w:rPr>
        <w:t>ank</w:t>
      </w:r>
      <w:r w:rsidR="00610A7B">
        <w:rPr>
          <w:rFonts w:eastAsiaTheme="minorEastAsia" w:hint="eastAsia"/>
          <w:b/>
          <w:lang w:val="x-none" w:eastAsia="zh-CN"/>
        </w:rPr>
        <w:t xml:space="preserve"> =</w:t>
      </w:r>
      <w:r w:rsidRPr="00581FF2">
        <w:rPr>
          <w:b/>
          <w:lang w:val="x-none"/>
        </w:rPr>
        <w:t xml:space="preserve"> 4) by an 8TX UE codebook, Ng=4,  </w:t>
      </w:r>
    </w:p>
    <w:p w14:paraId="4B44F03D" w14:textId="77777777" w:rsidR="000A1091" w:rsidRPr="00581FF2" w:rsidRDefault="000A1091" w:rsidP="000A1091">
      <w:pPr>
        <w:pStyle w:val="Normal9pointspacing"/>
        <w:numPr>
          <w:ilvl w:val="0"/>
          <w:numId w:val="14"/>
        </w:numPr>
        <w:spacing w:before="60"/>
        <w:rPr>
          <w:rFonts w:eastAsiaTheme="minorEastAsia"/>
          <w:b/>
          <w:lang w:val="en-US" w:eastAsia="zh-CN"/>
        </w:rPr>
      </w:pPr>
      <w:r w:rsidRPr="00581FF2">
        <w:rPr>
          <w:rFonts w:eastAsiaTheme="minorEastAsia"/>
          <w:b/>
          <w:lang w:val="en-US" w:eastAsia="zh-CN"/>
        </w:rPr>
        <w:t>Precoding design is based on Rel-15 UL 2TX codebook,</w:t>
      </w:r>
    </w:p>
    <w:p w14:paraId="2EC13172" w14:textId="77777777" w:rsidR="000A1091" w:rsidRPr="00581FF2" w:rsidRDefault="000A1091" w:rsidP="000A1091">
      <w:pPr>
        <w:pStyle w:val="ad"/>
        <w:widowControl w:val="0"/>
        <w:numPr>
          <w:ilvl w:val="1"/>
          <w:numId w:val="13"/>
        </w:numPr>
        <w:spacing w:before="60" w:afterLines="0" w:after="60"/>
        <w:ind w:leftChars="0"/>
        <w:jc w:val="both"/>
        <w:rPr>
          <w:rStyle w:val="af"/>
          <w:rFonts w:ascii="Times New Roman" w:eastAsia="黑体" w:hAnsi="Times New Roman"/>
          <w:b/>
          <w:i w:val="0"/>
          <w:szCs w:val="20"/>
          <w:lang w:val="x-none" w:eastAsia="en-US"/>
        </w:rPr>
      </w:pPr>
      <w:r w:rsidRPr="00581FF2">
        <w:rPr>
          <w:rStyle w:val="af"/>
          <w:rFonts w:ascii="Times New Roman" w:eastAsiaTheme="minorEastAsia" w:hAnsi="Times New Roman" w:hint="eastAsia"/>
          <w:b/>
          <w:i w:val="0"/>
          <w:iCs w:val="0"/>
          <w:lang w:eastAsia="zh-CN"/>
        </w:rPr>
        <w:t>I</w:t>
      </w:r>
      <w:r w:rsidRPr="00581FF2">
        <w:rPr>
          <w:rStyle w:val="af"/>
          <w:rFonts w:ascii="Times New Roman" w:eastAsiaTheme="minorEastAsia" w:hAnsi="Times New Roman"/>
          <w:b/>
          <w:i w:val="0"/>
          <w:iCs w:val="0"/>
          <w:lang w:eastAsia="zh-CN"/>
        </w:rPr>
        <w:t xml:space="preserve">f Alt 1 (i.e., precoding design is based on Rel-15 UL 2TX codebook) is adopted, down selection on precoders for several ranks is considered to restrict the codebook size be the same level as that for Ng=4. </w:t>
      </w:r>
    </w:p>
    <w:p w14:paraId="4492C1B9" w14:textId="766E5021" w:rsidR="000A1091" w:rsidRPr="00581FF2" w:rsidRDefault="000A1091" w:rsidP="000A1091">
      <w:pPr>
        <w:pStyle w:val="ad"/>
        <w:widowControl w:val="0"/>
        <w:numPr>
          <w:ilvl w:val="1"/>
          <w:numId w:val="13"/>
        </w:numPr>
        <w:spacing w:before="60" w:after="120"/>
        <w:ind w:leftChars="0"/>
        <w:jc w:val="both"/>
        <w:rPr>
          <w:rFonts w:ascii="Times New Roman" w:eastAsia="黑体" w:hAnsi="Times New Roman"/>
          <w:b/>
          <w:i/>
          <w:iCs/>
          <w:szCs w:val="20"/>
          <w:lang w:val="x-none" w:eastAsia="en-US"/>
        </w:rPr>
      </w:pPr>
      <w:r w:rsidRPr="00581FF2">
        <w:rPr>
          <w:rStyle w:val="af"/>
          <w:rFonts w:ascii="Times New Roman" w:eastAsiaTheme="minorEastAsia" w:hAnsi="Times New Roman"/>
          <w:b/>
          <w:i w:val="0"/>
          <w:iCs w:val="0"/>
          <w:lang w:eastAsia="zh-CN"/>
        </w:rPr>
        <w:t>If Alt 2 (i.e., precoding design is based on Rel-15 UL 2TX codebook) is adopted, the number of precoding matrixes for rank 3 and rank 4 shall be larger than that for rank 1 and rank 2.</w:t>
      </w:r>
    </w:p>
    <w:p w14:paraId="4D1EB1D8" w14:textId="6A24EADE"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6</w:t>
      </w:r>
      <w:r w:rsidRPr="00581FF2">
        <w:rPr>
          <w:b/>
          <w:lang w:val="x-none"/>
        </w:rPr>
        <w:t>:</w:t>
      </w:r>
      <w:r w:rsidRPr="00581FF2">
        <w:rPr>
          <w:rFonts w:hint="eastAsia"/>
          <w:b/>
          <w:lang w:val="x-none"/>
        </w:rPr>
        <w:t xml:space="preserve"> </w:t>
      </w:r>
      <w:r w:rsidRPr="00581FF2">
        <w:rPr>
          <w:b/>
          <w:lang w:val="x-none"/>
        </w:rPr>
        <w:t>For fully coherent uplink precoding by an 8TX UE, based on NR Rel-15 single panel DL Type I codebook (</w:t>
      </w:r>
      <w:proofErr w:type="spellStart"/>
      <w:r w:rsidRPr="00581FF2">
        <w:rPr>
          <w:b/>
          <w:lang w:val="x-none"/>
        </w:rPr>
        <w:t>CodebookMode</w:t>
      </w:r>
      <w:proofErr w:type="spellEnd"/>
      <w:r w:rsidRPr="00581FF2">
        <w:rPr>
          <w:b/>
          <w:lang w:val="x-none"/>
        </w:rPr>
        <w:t>=1),</w:t>
      </w:r>
      <w:r w:rsidRPr="00581FF2">
        <w:rPr>
          <w:rFonts w:hint="eastAsia"/>
          <w:b/>
          <w:lang w:val="x-none"/>
        </w:rPr>
        <w:t xml:space="preserve"> combinations of </w:t>
      </w:r>
      <w:r w:rsidRPr="00581FF2">
        <w:rPr>
          <w:b/>
          <w:lang w:val="x-none"/>
        </w:rPr>
        <w:t xml:space="preserve">(O1, O2) </w:t>
      </w:r>
      <w:r w:rsidRPr="00581FF2">
        <w:rPr>
          <w:rFonts w:hint="eastAsia"/>
          <w:b/>
          <w:lang w:val="x-none"/>
        </w:rPr>
        <w:t xml:space="preserve">other than </w:t>
      </w:r>
      <w:r w:rsidRPr="00581FF2">
        <w:rPr>
          <w:b/>
          <w:lang w:val="x-none"/>
        </w:rPr>
        <w:t>(1, 1)</w:t>
      </w:r>
      <w:r w:rsidRPr="00581FF2">
        <w:rPr>
          <w:rFonts w:hint="eastAsia"/>
          <w:b/>
          <w:lang w:val="x-none"/>
        </w:rPr>
        <w:t xml:space="preserve"> </w:t>
      </w:r>
      <w:r w:rsidR="00F240EC">
        <w:rPr>
          <w:rFonts w:eastAsiaTheme="minorEastAsia" w:hint="eastAsia"/>
          <w:b/>
          <w:lang w:val="x-none" w:eastAsia="zh-CN"/>
        </w:rPr>
        <w:t>are</w:t>
      </w:r>
      <w:r w:rsidR="00F240EC" w:rsidRPr="00581FF2">
        <w:rPr>
          <w:rFonts w:hint="eastAsia"/>
          <w:b/>
          <w:lang w:val="x-none"/>
        </w:rPr>
        <w:t xml:space="preserve"> </w:t>
      </w:r>
      <w:r w:rsidRPr="00581FF2">
        <w:rPr>
          <w:rFonts w:hint="eastAsia"/>
          <w:b/>
          <w:lang w:val="x-none"/>
        </w:rPr>
        <w:t>not supported.</w:t>
      </w:r>
    </w:p>
    <w:p w14:paraId="2D998AEE" w14:textId="1BAF0E7E" w:rsidR="000A1091" w:rsidRPr="00581FF2" w:rsidRDefault="000A1091" w:rsidP="000A1091">
      <w:pPr>
        <w:spacing w:beforeLines="50" w:before="120" w:after="120"/>
        <w:jc w:val="both"/>
        <w:rPr>
          <w:b/>
          <w:lang w:val="x-none"/>
        </w:rPr>
      </w:pPr>
      <w:bookmarkStart w:id="35" w:name="_Hlk127542772"/>
      <w:r w:rsidRPr="00581FF2">
        <w:rPr>
          <w:b/>
          <w:lang w:val="x-none"/>
        </w:rPr>
        <w:t>Proposal</w:t>
      </w:r>
      <w:r>
        <w:rPr>
          <w:rFonts w:eastAsiaTheme="minorEastAsia" w:hint="eastAsia"/>
          <w:b/>
          <w:lang w:val="x-none" w:eastAsia="zh-CN"/>
        </w:rPr>
        <w:t xml:space="preserve"> 7</w:t>
      </w:r>
      <w:r w:rsidRPr="00581FF2">
        <w:rPr>
          <w:rFonts w:hint="eastAsia"/>
          <w:b/>
          <w:lang w:val="x-none"/>
        </w:rPr>
        <w:t xml:space="preserve">: </w:t>
      </w:r>
      <w:r w:rsidRPr="00581FF2">
        <w:rPr>
          <w:b/>
          <w:lang w:val="x-none"/>
        </w:rPr>
        <w:t xml:space="preserve">For </w:t>
      </w:r>
      <w:r w:rsidRPr="00581FF2">
        <w:rPr>
          <w:rFonts w:hint="eastAsia"/>
          <w:b/>
          <w:lang w:val="x-none"/>
        </w:rPr>
        <w:t>TPMI indication for codebook based 8TX PUSCH</w:t>
      </w:r>
      <w:r w:rsidRPr="00581FF2">
        <w:rPr>
          <w:b/>
          <w:lang w:val="x-none"/>
        </w:rPr>
        <w:t xml:space="preserve">, </w:t>
      </w:r>
      <w:r w:rsidRPr="00581FF2">
        <w:rPr>
          <w:rFonts w:hint="eastAsia"/>
          <w:b/>
          <w:lang w:val="x-none"/>
        </w:rPr>
        <w:t>t</w:t>
      </w:r>
      <w:r w:rsidRPr="00581FF2">
        <w:rPr>
          <w:b/>
          <w:lang w:val="x-none"/>
        </w:rPr>
        <w:t xml:space="preserve">he </w:t>
      </w:r>
      <w:r w:rsidRPr="00581FF2">
        <w:rPr>
          <w:rFonts w:hint="eastAsia"/>
          <w:b/>
          <w:lang w:val="x-none"/>
        </w:rPr>
        <w:t>legacy</w:t>
      </w:r>
      <w:r w:rsidRPr="00581FF2">
        <w:rPr>
          <w:b/>
          <w:lang w:val="x-none"/>
        </w:rPr>
        <w:t xml:space="preserve"> framework in Rel-1</w:t>
      </w:r>
      <w:r w:rsidRPr="00581FF2">
        <w:rPr>
          <w:rFonts w:hint="eastAsia"/>
          <w:b/>
          <w:lang w:val="x-none"/>
        </w:rPr>
        <w:t>5</w:t>
      </w:r>
      <w:r w:rsidRPr="00581FF2">
        <w:rPr>
          <w:b/>
          <w:lang w:val="x-none"/>
        </w:rPr>
        <w:t xml:space="preserve"> is reused, i.e., TPMI and TRI are jointly indicated by a single</w:t>
      </w:r>
      <w:r w:rsidR="00F240EC">
        <w:rPr>
          <w:rFonts w:eastAsiaTheme="minorEastAsia" w:hint="eastAsia"/>
          <w:b/>
          <w:lang w:val="x-none" w:eastAsia="zh-CN"/>
        </w:rPr>
        <w:t xml:space="preserve"> </w:t>
      </w:r>
      <w:r w:rsidRPr="00581FF2">
        <w:rPr>
          <w:b/>
          <w:lang w:val="x-none"/>
        </w:rPr>
        <w:t>field.</w:t>
      </w:r>
    </w:p>
    <w:bookmarkEnd w:id="35"/>
    <w:p w14:paraId="76738FAB" w14:textId="5799B30C"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8</w:t>
      </w:r>
      <w:r w:rsidRPr="00581FF2">
        <w:rPr>
          <w:rFonts w:hint="eastAsia"/>
          <w:b/>
          <w:lang w:val="x-none"/>
        </w:rPr>
        <w:t xml:space="preserve">: For </w:t>
      </w:r>
      <w:r w:rsidRPr="00581FF2">
        <w:rPr>
          <w:b/>
          <w:lang w:val="x-none"/>
        </w:rPr>
        <w:t xml:space="preserve">SRS configuration for non-codebook </w:t>
      </w:r>
      <w:r w:rsidRPr="00581FF2">
        <w:rPr>
          <w:rFonts w:hint="eastAsia"/>
          <w:b/>
          <w:lang w:val="x-none"/>
        </w:rPr>
        <w:t>based 8TX PUSCH, except for M-TRP transmission schemes, configuring multiple SRS resource sets is not supported.</w:t>
      </w:r>
    </w:p>
    <w:p w14:paraId="4A5B90B3" w14:textId="26BD0126"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9</w:t>
      </w:r>
      <w:r w:rsidRPr="00581FF2">
        <w:rPr>
          <w:rFonts w:hint="eastAsia"/>
          <w:b/>
          <w:lang w:val="x-none"/>
        </w:rPr>
        <w:t xml:space="preserve">: For </w:t>
      </w:r>
      <w:r w:rsidRPr="00581FF2">
        <w:rPr>
          <w:b/>
          <w:lang w:val="x-none"/>
        </w:rPr>
        <w:t xml:space="preserve">NCB-based 8TX PUSCH transmission with </w:t>
      </w:r>
      <m:oMath>
        <m:sSub>
          <m:sSubPr>
            <m:ctrlPr>
              <w:rPr>
                <w:rFonts w:ascii="Cambria Math" w:hAnsi="Cambria Math"/>
                <w:b/>
                <w:i/>
                <w:lang w:val="x-none"/>
              </w:rPr>
            </m:ctrlPr>
          </m:sSubPr>
          <m:e>
            <m:r>
              <m:rPr>
                <m:sty m:val="bi"/>
              </m:rPr>
              <w:rPr>
                <w:rFonts w:ascii="Cambria Math" w:hAnsi="Cambria Math"/>
                <w:lang w:val="x-none"/>
              </w:rPr>
              <m:t>N</m:t>
            </m:r>
          </m:e>
          <m:sub>
            <m:r>
              <m:rPr>
                <m:sty m:val="bi"/>
              </m:rPr>
              <w:rPr>
                <w:rFonts w:ascii="Cambria Math" w:hAnsi="Cambria Math"/>
                <w:lang w:val="x-none"/>
              </w:rPr>
              <m:t>SRS</m:t>
            </m:r>
          </m:sub>
        </m:sSub>
        <m:r>
          <m:rPr>
            <m:sty m:val="bi"/>
          </m:rPr>
          <w:rPr>
            <w:rFonts w:ascii="Cambria Math" w:hAnsi="Cambria Math"/>
            <w:lang w:val="x-none"/>
          </w:rPr>
          <m:t>&gt;4</m:t>
        </m:r>
      </m:oMath>
      <w:r w:rsidRPr="00581FF2">
        <w:rPr>
          <w:b/>
          <w:lang w:val="x-none"/>
        </w:rPr>
        <w:t xml:space="preserve">, a legacy-based </w:t>
      </w:r>
      <w:r w:rsidRPr="00581FF2">
        <w:rPr>
          <w:rFonts w:hint="eastAsia"/>
          <w:b/>
          <w:lang w:val="x-none"/>
        </w:rPr>
        <w:t xml:space="preserve">SRI indication </w:t>
      </w:r>
      <w:r w:rsidRPr="00581FF2">
        <w:rPr>
          <w:b/>
          <w:lang w:val="x-none"/>
        </w:rPr>
        <w:t xml:space="preserve">solution </w:t>
      </w:r>
      <w:r w:rsidRPr="00581FF2">
        <w:rPr>
          <w:rFonts w:hint="eastAsia"/>
          <w:b/>
          <w:lang w:val="x-none"/>
        </w:rPr>
        <w:t>is supported.</w:t>
      </w:r>
    </w:p>
    <w:p w14:paraId="35CB0D5A" w14:textId="54AFEB5E"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10</w:t>
      </w:r>
      <w:r w:rsidRPr="00581FF2">
        <w:rPr>
          <w:rFonts w:hint="eastAsia"/>
          <w:b/>
          <w:lang w:val="x-none"/>
        </w:rPr>
        <w:t xml:space="preserve">: For </w:t>
      </w:r>
      <w:r w:rsidRPr="00581FF2">
        <w:rPr>
          <w:b/>
          <w:lang w:val="x-none"/>
        </w:rPr>
        <w:t xml:space="preserve">NCB-based 8TX PUSCH transmission, </w:t>
      </w:r>
      <w:r w:rsidRPr="00581FF2">
        <w:rPr>
          <w:rFonts w:hint="eastAsia"/>
          <w:b/>
          <w:lang w:val="x-none"/>
        </w:rPr>
        <w:t>candidate value</w:t>
      </w:r>
      <w:r w:rsidRPr="00794318">
        <w:rPr>
          <w:rFonts w:hint="eastAsia"/>
          <w:b/>
          <w:lang w:val="x-none"/>
        </w:rPr>
        <w:t xml:space="preserve">s of </w:t>
      </w:r>
      <m:oMath>
        <m:sSub>
          <m:sSubPr>
            <m:ctrlPr>
              <w:rPr>
                <w:rFonts w:ascii="Cambria Math" w:eastAsia="Calibri" w:hAnsi="Cambria Math"/>
                <w:b/>
                <w:i/>
                <w:iCs/>
              </w:rPr>
            </m:ctrlPr>
          </m:sSubPr>
          <m:e>
            <m:r>
              <m:rPr>
                <m:sty m:val="bi"/>
              </m:rPr>
              <w:rPr>
                <w:rFonts w:ascii="Cambria Math" w:hAnsi="Cambria Math"/>
              </w:rPr>
              <m:t>L</m:t>
            </m:r>
          </m:e>
          <m:sub>
            <m:r>
              <m:rPr>
                <m:sty m:val="bi"/>
              </m:rPr>
              <w:rPr>
                <w:rFonts w:ascii="Cambria Math" w:hAnsi="Cambria Math"/>
              </w:rPr>
              <m:t>max</m:t>
            </m:r>
          </m:sub>
        </m:sSub>
      </m:oMath>
      <w:r w:rsidRPr="00794318">
        <w:rPr>
          <w:rFonts w:hint="eastAsia"/>
          <w:b/>
          <w:lang w:val="x-none"/>
        </w:rPr>
        <w:t xml:space="preserve"> is exte</w:t>
      </w:r>
      <w:r w:rsidRPr="00581FF2">
        <w:rPr>
          <w:rFonts w:hint="eastAsia"/>
          <w:b/>
          <w:lang w:val="x-none"/>
        </w:rPr>
        <w:t>nded to include values of up to 8.</w:t>
      </w:r>
    </w:p>
    <w:p w14:paraId="49CC05DE" w14:textId="3D2C665D" w:rsidR="000A1091" w:rsidRPr="00581FF2" w:rsidRDefault="000A1091" w:rsidP="000A1091">
      <w:pPr>
        <w:spacing w:beforeLines="50" w:before="120" w:afterLines="0" w:after="0"/>
        <w:jc w:val="both"/>
        <w:rPr>
          <w:b/>
          <w:lang w:val="x-none"/>
        </w:rPr>
      </w:pPr>
      <w:r w:rsidRPr="00581FF2">
        <w:rPr>
          <w:b/>
          <w:lang w:val="x-none"/>
        </w:rPr>
        <w:t xml:space="preserve">Proposal </w:t>
      </w:r>
      <w:r w:rsidRPr="000A1091">
        <w:rPr>
          <w:rFonts w:hint="eastAsia"/>
          <w:b/>
          <w:lang w:val="x-none"/>
        </w:rPr>
        <w:t>11</w:t>
      </w:r>
      <w:r w:rsidRPr="00581FF2">
        <w:rPr>
          <w:b/>
          <w:lang w:val="x-none"/>
        </w:rPr>
        <w:t xml:space="preserve">: </w:t>
      </w:r>
      <w:r w:rsidRPr="00581FF2">
        <w:rPr>
          <w:rFonts w:hint="eastAsia"/>
          <w:b/>
          <w:lang w:val="x-none"/>
        </w:rPr>
        <w:t>Confirm the following working assumption:</w:t>
      </w:r>
    </w:p>
    <w:p w14:paraId="3309FD20" w14:textId="77777777" w:rsidR="000A1091" w:rsidRPr="001D1105" w:rsidRDefault="000A1091" w:rsidP="000A1091">
      <w:pPr>
        <w:pStyle w:val="Normal9pointspacing"/>
        <w:numPr>
          <w:ilvl w:val="0"/>
          <w:numId w:val="14"/>
        </w:numPr>
        <w:spacing w:before="60" w:afterLines="50" w:after="120"/>
        <w:rPr>
          <w:rFonts w:eastAsiaTheme="minorEastAsia"/>
          <w:b/>
          <w:lang w:val="en-US" w:eastAsia="zh-CN"/>
        </w:rPr>
      </w:pPr>
      <w:r w:rsidRPr="001D1105">
        <w:rPr>
          <w:rFonts w:eastAsiaTheme="minorEastAsia"/>
          <w:b/>
          <w:lang w:val="en-US" w:eastAsia="zh-CN"/>
        </w:rPr>
        <w:t>For uplink transmission with rank&gt;4, support dual CW transmission.</w:t>
      </w:r>
    </w:p>
    <w:p w14:paraId="2140888C" w14:textId="4F75F17C"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12</w:t>
      </w:r>
      <w:r w:rsidRPr="00581FF2">
        <w:rPr>
          <w:b/>
          <w:lang w:val="x-none"/>
        </w:rPr>
        <w:t xml:space="preserve">: </w:t>
      </w:r>
      <w:r w:rsidRPr="00581FF2">
        <w:rPr>
          <w:rFonts w:hint="eastAsia"/>
          <w:b/>
          <w:lang w:val="x-none"/>
        </w:rPr>
        <w:t>For PUSCH transmission with rank&gt;4, UE always applies 2 CWs transmission.</w:t>
      </w:r>
    </w:p>
    <w:p w14:paraId="43C3271F" w14:textId="52D07394"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13</w:t>
      </w:r>
      <w:r w:rsidRPr="00581FF2">
        <w:rPr>
          <w:rFonts w:hint="eastAsia"/>
          <w:b/>
          <w:lang w:val="x-none"/>
        </w:rPr>
        <w:t>:</w:t>
      </w:r>
      <w:r w:rsidRPr="00581FF2">
        <w:rPr>
          <w:b/>
          <w:lang w:val="x-none"/>
        </w:rPr>
        <w:t xml:space="preserve"> For </w:t>
      </w:r>
      <w:r w:rsidRPr="00581FF2">
        <w:rPr>
          <w:rFonts w:hint="eastAsia"/>
          <w:b/>
          <w:lang w:val="x-none"/>
        </w:rPr>
        <w:t xml:space="preserve">codebook based </w:t>
      </w:r>
      <w:r w:rsidRPr="00581FF2">
        <w:rPr>
          <w:b/>
          <w:lang w:val="x-none"/>
        </w:rPr>
        <w:t>8T</w:t>
      </w:r>
      <w:r w:rsidRPr="00581FF2">
        <w:rPr>
          <w:rFonts w:hint="eastAsia"/>
          <w:b/>
          <w:lang w:val="x-none"/>
        </w:rPr>
        <w:t xml:space="preserve">X PUSCH transmission, </w:t>
      </w:r>
      <w:proofErr w:type="spellStart"/>
      <w:r w:rsidRPr="00B2053D">
        <w:rPr>
          <w:rFonts w:hint="eastAsia"/>
          <w:b/>
          <w:i/>
          <w:lang w:val="x-none"/>
        </w:rPr>
        <w:t>maxRank</w:t>
      </w:r>
      <w:proofErr w:type="spellEnd"/>
      <w:r w:rsidRPr="00581FF2">
        <w:rPr>
          <w:rFonts w:hint="eastAsia"/>
          <w:b/>
          <w:lang w:val="x-none"/>
        </w:rPr>
        <w:t xml:space="preserve"> </w:t>
      </w:r>
      <w:r w:rsidRPr="00581FF2">
        <w:rPr>
          <w:b/>
          <w:lang w:val="x-none"/>
        </w:rPr>
        <w:t>and</w:t>
      </w:r>
      <w:r w:rsidRPr="00581FF2">
        <w:rPr>
          <w:rFonts w:hint="eastAsia"/>
          <w:b/>
          <w:lang w:val="x-none"/>
        </w:rPr>
        <w:t xml:space="preserve"> </w:t>
      </w:r>
      <w:r w:rsidRPr="00B2053D">
        <w:rPr>
          <w:rFonts w:hint="eastAsia"/>
          <w:b/>
          <w:i/>
          <w:lang w:val="x-none"/>
        </w:rPr>
        <w:t>maxRankDCI-0-2</w:t>
      </w:r>
      <w:r w:rsidRPr="00581FF2">
        <w:rPr>
          <w:rFonts w:hint="eastAsia"/>
          <w:b/>
          <w:lang w:val="x-none"/>
        </w:rPr>
        <w:t xml:space="preserve"> are used to </w:t>
      </w:r>
      <w:r w:rsidRPr="00581FF2">
        <w:rPr>
          <w:b/>
          <w:lang w:val="x-none"/>
        </w:rPr>
        <w:t xml:space="preserve">indicate whether two </w:t>
      </w:r>
      <w:r w:rsidRPr="00581FF2">
        <w:rPr>
          <w:rFonts w:hint="eastAsia"/>
          <w:b/>
          <w:lang w:val="x-none"/>
        </w:rPr>
        <w:t>CWs</w:t>
      </w:r>
      <w:r w:rsidRPr="00581FF2">
        <w:rPr>
          <w:b/>
          <w:lang w:val="x-none"/>
        </w:rPr>
        <w:t xml:space="preserve"> transmission is enabled</w:t>
      </w:r>
      <w:r w:rsidRPr="00581FF2">
        <w:rPr>
          <w:rFonts w:hint="eastAsia"/>
          <w:b/>
          <w:lang w:val="x-none"/>
        </w:rPr>
        <w:t xml:space="preserve"> for DCI </w:t>
      </w:r>
      <w:r w:rsidRPr="00581FF2">
        <w:rPr>
          <w:b/>
          <w:lang w:val="x-none"/>
        </w:rPr>
        <w:t>format 0_1 and 0_2 respectively</w:t>
      </w:r>
      <w:r w:rsidRPr="00581FF2">
        <w:rPr>
          <w:rFonts w:hint="eastAsia"/>
          <w:b/>
          <w:lang w:val="x-none"/>
        </w:rPr>
        <w:t>.</w:t>
      </w:r>
    </w:p>
    <w:p w14:paraId="30C095F2" w14:textId="1A40B253"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14</w:t>
      </w:r>
      <w:r w:rsidRPr="00581FF2">
        <w:rPr>
          <w:rFonts w:hint="eastAsia"/>
          <w:b/>
          <w:lang w:val="x-none"/>
        </w:rPr>
        <w:t>:</w:t>
      </w:r>
      <w:r w:rsidRPr="00581FF2">
        <w:rPr>
          <w:b/>
          <w:lang w:val="x-none"/>
        </w:rPr>
        <w:t xml:space="preserve"> For </w:t>
      </w:r>
      <w:r w:rsidRPr="00581FF2">
        <w:rPr>
          <w:rFonts w:hint="eastAsia"/>
          <w:b/>
          <w:lang w:val="x-none"/>
        </w:rPr>
        <w:t xml:space="preserve">non-codebook based </w:t>
      </w:r>
      <w:r w:rsidRPr="00581FF2">
        <w:rPr>
          <w:b/>
          <w:lang w:val="x-none"/>
        </w:rPr>
        <w:t>8T</w:t>
      </w:r>
      <w:r w:rsidRPr="00581FF2">
        <w:rPr>
          <w:rFonts w:hint="eastAsia"/>
          <w:b/>
          <w:lang w:val="x-none"/>
        </w:rPr>
        <w:t xml:space="preserve">X PUSCH transmission, </w:t>
      </w:r>
      <w:r w:rsidRPr="00B2053D">
        <w:rPr>
          <w:b/>
          <w:i/>
          <w:lang w:val="x-none"/>
        </w:rPr>
        <w:t>maxMIMO-Layers</w:t>
      </w:r>
      <w:r w:rsidRPr="00581FF2">
        <w:rPr>
          <w:rFonts w:hint="eastAsia"/>
          <w:b/>
          <w:lang w:val="x-none"/>
        </w:rPr>
        <w:t>, if is configured,</w:t>
      </w:r>
      <w:r w:rsidRPr="00581FF2">
        <w:rPr>
          <w:b/>
          <w:lang w:val="x-none"/>
        </w:rPr>
        <w:t xml:space="preserve"> </w:t>
      </w:r>
      <w:r w:rsidRPr="00581FF2">
        <w:rPr>
          <w:rFonts w:hint="eastAsia"/>
          <w:b/>
          <w:lang w:val="x-none"/>
        </w:rPr>
        <w:t xml:space="preserve">is used to </w:t>
      </w:r>
      <w:r w:rsidRPr="00581FF2">
        <w:rPr>
          <w:b/>
          <w:lang w:val="x-none"/>
        </w:rPr>
        <w:t xml:space="preserve">indicate whether </w:t>
      </w:r>
      <w:r w:rsidRPr="00581FF2">
        <w:rPr>
          <w:rFonts w:hint="eastAsia"/>
          <w:b/>
          <w:lang w:val="x-none"/>
        </w:rPr>
        <w:t>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if </w:t>
      </w:r>
      <w:r w:rsidRPr="00B2053D">
        <w:rPr>
          <w:b/>
          <w:i/>
          <w:lang w:val="x-none"/>
        </w:rPr>
        <w:t>maxMIMO-Layers</w:t>
      </w:r>
      <w:r w:rsidRPr="00581FF2">
        <w:rPr>
          <w:b/>
          <w:lang w:val="x-none"/>
        </w:rPr>
        <w:t xml:space="preserve"> </w:t>
      </w:r>
      <w:r w:rsidRPr="00581FF2">
        <w:rPr>
          <w:rFonts w:hint="eastAsia"/>
          <w:b/>
          <w:lang w:val="x-none"/>
        </w:rPr>
        <w:t xml:space="preserve">is not configured,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larger than 4, 2</w:t>
      </w:r>
      <w:r w:rsidRPr="00581FF2">
        <w:rPr>
          <w:b/>
          <w:lang w:val="x-none"/>
        </w:rPr>
        <w:t xml:space="preserve"> </w:t>
      </w:r>
      <w:r w:rsidRPr="00581FF2">
        <w:rPr>
          <w:rFonts w:hint="eastAsia"/>
          <w:b/>
          <w:lang w:val="x-none"/>
        </w:rPr>
        <w:t>CWs</w:t>
      </w:r>
      <w:r w:rsidRPr="00581FF2">
        <w:rPr>
          <w:b/>
          <w:lang w:val="x-none"/>
        </w:rPr>
        <w:t xml:space="preserve"> transmission is enabled</w:t>
      </w:r>
      <w:r w:rsidRPr="00581FF2">
        <w:rPr>
          <w:rFonts w:hint="eastAsia"/>
          <w:b/>
          <w:lang w:val="x-none"/>
        </w:rPr>
        <w:t xml:space="preserve">, and if the </w:t>
      </w:r>
      <w:r w:rsidRPr="00581FF2">
        <w:rPr>
          <w:b/>
          <w:lang w:val="x-none"/>
        </w:rPr>
        <w:t xml:space="preserve">maximum number of layers for </w:t>
      </w:r>
      <w:r w:rsidRPr="00581FF2">
        <w:rPr>
          <w:rFonts w:hint="eastAsia"/>
          <w:b/>
          <w:lang w:val="x-none"/>
        </w:rPr>
        <w:t xml:space="preserve">PUSCH </w:t>
      </w:r>
      <w:r w:rsidRPr="00581FF2">
        <w:rPr>
          <w:b/>
          <w:lang w:val="x-none"/>
        </w:rPr>
        <w:t>supported by the UE</w:t>
      </w:r>
      <w:r w:rsidRPr="00581FF2">
        <w:rPr>
          <w:rFonts w:hint="eastAsia"/>
          <w:b/>
          <w:lang w:val="x-none"/>
        </w:rPr>
        <w:t xml:space="preserve"> is no more than 4, 2</w:t>
      </w:r>
      <w:r w:rsidRPr="00581FF2">
        <w:rPr>
          <w:b/>
          <w:lang w:val="x-none"/>
        </w:rPr>
        <w:t xml:space="preserve"> </w:t>
      </w:r>
      <w:r w:rsidRPr="00581FF2">
        <w:rPr>
          <w:rFonts w:hint="eastAsia"/>
          <w:b/>
          <w:lang w:val="x-none"/>
        </w:rPr>
        <w:t>CWs</w:t>
      </w:r>
      <w:r w:rsidRPr="00581FF2">
        <w:rPr>
          <w:b/>
          <w:lang w:val="x-none"/>
        </w:rPr>
        <w:t xml:space="preserve"> transmission is </w:t>
      </w:r>
      <w:r w:rsidRPr="00581FF2">
        <w:rPr>
          <w:rFonts w:hint="eastAsia"/>
          <w:b/>
          <w:lang w:val="x-none"/>
        </w:rPr>
        <w:t>dis</w:t>
      </w:r>
      <w:r w:rsidRPr="00581FF2">
        <w:rPr>
          <w:b/>
          <w:lang w:val="x-none"/>
        </w:rPr>
        <w:t>abled</w:t>
      </w:r>
      <w:r w:rsidRPr="00581FF2">
        <w:rPr>
          <w:rFonts w:hint="eastAsia"/>
          <w:b/>
          <w:lang w:val="x-none"/>
        </w:rPr>
        <w:t>.</w:t>
      </w:r>
    </w:p>
    <w:p w14:paraId="67453BE7" w14:textId="76ECE1E9"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15</w:t>
      </w:r>
      <w:r w:rsidRPr="00581FF2">
        <w:rPr>
          <w:b/>
          <w:lang w:val="x-none"/>
        </w:rPr>
        <w:t>: For 8T</w:t>
      </w:r>
      <w:r w:rsidRPr="00581FF2">
        <w:rPr>
          <w:rFonts w:hint="eastAsia"/>
          <w:b/>
          <w:lang w:val="x-none"/>
        </w:rPr>
        <w:t>X</w:t>
      </w:r>
      <w:r w:rsidRPr="00581FF2">
        <w:rPr>
          <w:b/>
          <w:lang w:val="x-none"/>
        </w:rPr>
        <w:t xml:space="preserve"> PUSCH transmission, if 2 CWs for rank&gt;4 is supported, the number of transmission layers for the PUSCH is used to determine whether the second transport block is disabled.</w:t>
      </w:r>
    </w:p>
    <w:p w14:paraId="661808B3" w14:textId="06B6BD67"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16</w:t>
      </w:r>
      <w:r w:rsidRPr="00581FF2">
        <w:rPr>
          <w:b/>
          <w:lang w:val="x-none"/>
        </w:rPr>
        <w:t xml:space="preserve">: To support UCI multiplexing on PUSCH for transmission with rank&gt;4 by an 8TX UE, UCI is always multiplexed only on </w:t>
      </w:r>
      <w:r w:rsidRPr="00581FF2">
        <w:rPr>
          <w:rFonts w:hint="eastAsia"/>
          <w:b/>
          <w:lang w:val="x-none"/>
        </w:rPr>
        <w:t>t</w:t>
      </w:r>
      <w:r w:rsidRPr="00581FF2">
        <w:rPr>
          <w:b/>
          <w:lang w:val="x-none"/>
        </w:rPr>
        <w:t>he CW with the highest MCS (if MCSs are the same, UCI is multiplex on the first CW)</w:t>
      </w:r>
      <w:r w:rsidRPr="00581FF2">
        <w:rPr>
          <w:rFonts w:hint="eastAsia"/>
          <w:b/>
          <w:lang w:val="x-none"/>
        </w:rPr>
        <w:t>.</w:t>
      </w:r>
    </w:p>
    <w:p w14:paraId="43129790" w14:textId="6AC5B8AD"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17</w:t>
      </w:r>
      <w:r w:rsidRPr="00581FF2">
        <w:rPr>
          <w:b/>
          <w:lang w:val="x-none"/>
        </w:rPr>
        <w:t>: To support dual CW PUSCH transmission for rank&gt;4 by an 8TX UE</w:t>
      </w:r>
      <w:r w:rsidRPr="00581FF2">
        <w:rPr>
          <w:rFonts w:hint="eastAsia"/>
          <w:b/>
          <w:lang w:val="x-none"/>
        </w:rPr>
        <w:t>, two new field</w:t>
      </w:r>
      <w:r w:rsidR="00FB32E2">
        <w:rPr>
          <w:rFonts w:eastAsiaTheme="minorEastAsia" w:hint="eastAsia"/>
          <w:b/>
          <w:lang w:val="x-none" w:eastAsia="zh-CN"/>
        </w:rPr>
        <w:t>s</w:t>
      </w:r>
      <w:r w:rsidRPr="00581FF2">
        <w:rPr>
          <w:rFonts w:hint="eastAsia"/>
          <w:b/>
          <w:lang w:val="x-none"/>
        </w:rPr>
        <w:t xml:space="preserve"> are used to indicate the</w:t>
      </w:r>
      <w:r w:rsidRPr="00581FF2">
        <w:rPr>
          <w:b/>
          <w:lang w:val="x-none"/>
        </w:rPr>
        <w:t xml:space="preserve"> second set of NDI (1 bit) and RV (2 bits) fields </w:t>
      </w:r>
      <w:r w:rsidRPr="00581FF2">
        <w:rPr>
          <w:rFonts w:hint="eastAsia"/>
          <w:b/>
          <w:lang w:val="x-none"/>
        </w:rPr>
        <w:t>respectively</w:t>
      </w:r>
      <w:r w:rsidRPr="00581FF2">
        <w:rPr>
          <w:b/>
          <w:lang w:val="x-none"/>
        </w:rPr>
        <w:t>.</w:t>
      </w:r>
    </w:p>
    <w:p w14:paraId="3B4D55AA" w14:textId="01C437C6"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18</w:t>
      </w:r>
      <w:r w:rsidRPr="00581FF2">
        <w:rPr>
          <w:b/>
          <w:lang w:val="x-none"/>
        </w:rPr>
        <w:t xml:space="preserve">: </w:t>
      </w:r>
      <w:r w:rsidRPr="00581FF2">
        <w:rPr>
          <w:rFonts w:hint="eastAsia"/>
          <w:b/>
          <w:lang w:val="x-none"/>
        </w:rPr>
        <w:t xml:space="preserve"> </w:t>
      </w:r>
      <w:r w:rsidRPr="00581FF2">
        <w:rPr>
          <w:b/>
          <w:lang w:val="x-none"/>
        </w:rPr>
        <w:t xml:space="preserve">For </w:t>
      </w:r>
      <w:r w:rsidRPr="00581FF2">
        <w:rPr>
          <w:rFonts w:hint="eastAsia"/>
          <w:b/>
          <w:lang w:val="x-none"/>
        </w:rPr>
        <w:t xml:space="preserve">8TX PUSCH </w:t>
      </w:r>
      <w:r w:rsidRPr="00581FF2">
        <w:rPr>
          <w:b/>
          <w:lang w:val="x-none"/>
        </w:rPr>
        <w:t>transmission</w:t>
      </w:r>
      <w:r w:rsidRPr="00581FF2">
        <w:rPr>
          <w:rFonts w:hint="eastAsia"/>
          <w:b/>
          <w:lang w:val="x-none"/>
        </w:rPr>
        <w:t xml:space="preserve"> with rank &gt; 4 and configured with maximum 2 PTRS ports, t</w:t>
      </w:r>
      <w:r w:rsidRPr="00581FF2">
        <w:rPr>
          <w:b/>
          <w:lang w:val="x-none"/>
        </w:rPr>
        <w:t xml:space="preserve">he reserved field in antenna ports field </w:t>
      </w:r>
      <w:r w:rsidRPr="00581FF2">
        <w:rPr>
          <w:rFonts w:hint="eastAsia"/>
          <w:b/>
          <w:lang w:val="x-none"/>
        </w:rPr>
        <w:t>is</w:t>
      </w:r>
      <w:r w:rsidRPr="00581FF2">
        <w:rPr>
          <w:b/>
          <w:lang w:val="x-none"/>
        </w:rPr>
        <w:t xml:space="preserve"> used </w:t>
      </w:r>
      <w:r w:rsidRPr="00581FF2">
        <w:rPr>
          <w:rFonts w:hint="eastAsia"/>
          <w:b/>
          <w:lang w:val="x-none"/>
        </w:rPr>
        <w:t>to indicate the associated DMRS for</w:t>
      </w:r>
      <w:r w:rsidRPr="00581FF2">
        <w:rPr>
          <w:b/>
          <w:lang w:val="x-none"/>
        </w:rPr>
        <w:t xml:space="preserve"> UL PTRS port </w:t>
      </w:r>
      <w:r w:rsidRPr="00581FF2">
        <w:rPr>
          <w:rFonts w:hint="eastAsia"/>
          <w:b/>
          <w:lang w:val="x-none"/>
        </w:rPr>
        <w:t>1.</w:t>
      </w:r>
    </w:p>
    <w:p w14:paraId="20DC393F" w14:textId="559D128E" w:rsidR="000A1091" w:rsidRPr="00581FF2" w:rsidRDefault="000A1091" w:rsidP="000A1091">
      <w:pPr>
        <w:spacing w:beforeLines="50" w:before="120" w:after="120"/>
        <w:jc w:val="both"/>
        <w:rPr>
          <w:b/>
          <w:lang w:val="x-none"/>
        </w:rPr>
      </w:pPr>
      <w:r w:rsidRPr="00581FF2">
        <w:rPr>
          <w:b/>
          <w:lang w:val="x-none"/>
        </w:rPr>
        <w:t xml:space="preserve">Proposal </w:t>
      </w:r>
      <w:r>
        <w:rPr>
          <w:rFonts w:eastAsiaTheme="minorEastAsia" w:hint="eastAsia"/>
          <w:b/>
          <w:lang w:val="x-none" w:eastAsia="zh-CN"/>
        </w:rPr>
        <w:t>19</w:t>
      </w:r>
      <w:r w:rsidRPr="00581FF2">
        <w:rPr>
          <w:b/>
          <w:lang w:val="x-none"/>
        </w:rPr>
        <w:t xml:space="preserve">: </w:t>
      </w:r>
      <w:r w:rsidRPr="00581FF2">
        <w:rPr>
          <w:rFonts w:hint="eastAsia"/>
          <w:b/>
          <w:lang w:val="x-none"/>
        </w:rPr>
        <w:t>For an 8T</w:t>
      </w:r>
      <w:r>
        <w:rPr>
          <w:rFonts w:hint="eastAsia"/>
          <w:b/>
          <w:lang w:val="x-none"/>
        </w:rPr>
        <w:t>X</w:t>
      </w:r>
      <w:r w:rsidRPr="00581FF2">
        <w:rPr>
          <w:rFonts w:hint="eastAsia"/>
          <w:b/>
          <w:lang w:val="x-none"/>
        </w:rPr>
        <w:t xml:space="preserve"> UE with UE Capability 1, </w:t>
      </w:r>
      <w:r w:rsidRPr="00581FF2">
        <w:rPr>
          <w:b/>
          <w:lang w:val="x-none"/>
        </w:rPr>
        <w:t>scaling factor s=1 for all precoders is supported.</w:t>
      </w:r>
    </w:p>
    <w:p w14:paraId="72D4114E" w14:textId="349177D8" w:rsidR="000A1091" w:rsidRPr="000A1091" w:rsidRDefault="000A1091" w:rsidP="000A1091">
      <w:pPr>
        <w:spacing w:beforeLines="50" w:before="120" w:after="120"/>
        <w:jc w:val="both"/>
        <w:rPr>
          <w:rFonts w:eastAsia="宋体"/>
          <w:lang w:val="x-none" w:eastAsia="zh-CN"/>
        </w:rPr>
      </w:pPr>
      <w:r w:rsidRPr="00581FF2">
        <w:rPr>
          <w:b/>
          <w:lang w:val="x-none"/>
        </w:rPr>
        <w:t xml:space="preserve">Proposal </w:t>
      </w:r>
      <w:r>
        <w:rPr>
          <w:rFonts w:eastAsiaTheme="minorEastAsia" w:hint="eastAsia"/>
          <w:b/>
          <w:lang w:val="x-none" w:eastAsia="zh-CN"/>
        </w:rPr>
        <w:t>20</w:t>
      </w:r>
      <w:r w:rsidRPr="00581FF2">
        <w:rPr>
          <w:b/>
          <w:lang w:val="x-none"/>
        </w:rPr>
        <w:t xml:space="preserve">: </w:t>
      </w:r>
      <w:r w:rsidRPr="00581FF2">
        <w:rPr>
          <w:rFonts w:hint="eastAsia"/>
          <w:b/>
          <w:lang w:val="x-none"/>
        </w:rPr>
        <w:t xml:space="preserve">Support </w:t>
      </w:r>
      <w:r w:rsidRPr="00581FF2">
        <w:rPr>
          <w:b/>
          <w:lang w:val="x-none"/>
        </w:rPr>
        <w:t>Rel-16 UL FTxP mode 2</w:t>
      </w:r>
      <w:r w:rsidRPr="00581FF2">
        <w:rPr>
          <w:rFonts w:hint="eastAsia"/>
          <w:b/>
          <w:lang w:val="x-none"/>
        </w:rPr>
        <w:t xml:space="preserve"> for an 8TX UE with UE Capability 2/3</w:t>
      </w:r>
      <w:r w:rsidRPr="00581FF2">
        <w:rPr>
          <w:b/>
          <w:lang w:val="x-none"/>
        </w:rPr>
        <w:t>.</w:t>
      </w:r>
    </w:p>
    <w:p w14:paraId="60194E15" w14:textId="77777777" w:rsidR="00AF6978" w:rsidRPr="003E4A5F" w:rsidRDefault="00AF6978"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b/>
          <w:kern w:val="32"/>
          <w:sz w:val="28"/>
          <w:szCs w:val="20"/>
        </w:rPr>
        <w:lastRenderedPageBreak/>
        <w:t>References</w:t>
      </w:r>
    </w:p>
    <w:p w14:paraId="45D55578" w14:textId="77777777" w:rsidR="009B0C5F" w:rsidRDefault="009C3F68" w:rsidP="00020198">
      <w:pPr>
        <w:pStyle w:val="ac"/>
        <w:numPr>
          <w:ilvl w:val="0"/>
          <w:numId w:val="30"/>
        </w:numPr>
        <w:tabs>
          <w:tab w:val="left" w:pos="765"/>
          <w:tab w:val="left" w:pos="1545"/>
        </w:tabs>
        <w:spacing w:afterLines="0" w:line="240" w:lineRule="atLeast"/>
        <w:rPr>
          <w:rFonts w:eastAsia="宋体"/>
          <w:noProof/>
          <w:lang w:eastAsia="zh-CN"/>
        </w:rPr>
      </w:pPr>
      <w:bookmarkStart w:id="36" w:name="_Ref126828036"/>
      <w:r w:rsidRPr="00724D67">
        <w:rPr>
          <w:rFonts w:eastAsia="宋体"/>
          <w:noProof/>
          <w:lang w:eastAsia="zh-CN"/>
        </w:rPr>
        <w:t>RP-213598, New WID: MIMO Evolution for Downlink and Uplink, Samsung</w:t>
      </w:r>
      <w:r w:rsidRPr="00724D67">
        <w:rPr>
          <w:rFonts w:eastAsia="宋体" w:hint="eastAsia"/>
          <w:noProof/>
          <w:lang w:eastAsia="zh-CN"/>
        </w:rPr>
        <w:t>,</w:t>
      </w:r>
      <w:r w:rsidRPr="00724D67">
        <w:rPr>
          <w:rFonts w:eastAsia="宋体"/>
          <w:noProof/>
          <w:lang w:eastAsia="zh-CN"/>
        </w:rPr>
        <w:t xml:space="preserve"> RAN</w:t>
      </w:r>
      <w:r w:rsidRPr="00724D67">
        <w:rPr>
          <w:rFonts w:eastAsia="宋体" w:hint="eastAsia"/>
          <w:noProof/>
          <w:lang w:eastAsia="zh-CN"/>
        </w:rPr>
        <w:t>1</w:t>
      </w:r>
      <w:r w:rsidRPr="00724D67">
        <w:rPr>
          <w:rFonts w:eastAsia="宋体"/>
          <w:noProof/>
          <w:lang w:eastAsia="zh-CN"/>
        </w:rPr>
        <w:t>#94-e, December 6</w:t>
      </w:r>
      <w:r w:rsidRPr="004A3DC2">
        <w:rPr>
          <w:rFonts w:eastAsia="宋体"/>
          <w:noProof/>
          <w:vertAlign w:val="superscript"/>
          <w:lang w:eastAsia="zh-CN"/>
        </w:rPr>
        <w:t>th</w:t>
      </w:r>
      <w:r w:rsidRPr="00724D67">
        <w:rPr>
          <w:rFonts w:eastAsia="宋体"/>
          <w:noProof/>
          <w:lang w:eastAsia="zh-CN"/>
        </w:rPr>
        <w:t xml:space="preserve"> – 17</w:t>
      </w:r>
      <w:r w:rsidRPr="004A3DC2">
        <w:rPr>
          <w:rFonts w:eastAsia="宋体"/>
          <w:noProof/>
          <w:vertAlign w:val="superscript"/>
          <w:lang w:eastAsia="zh-CN"/>
        </w:rPr>
        <w:t>th</w:t>
      </w:r>
      <w:r w:rsidRPr="00724D67">
        <w:rPr>
          <w:rFonts w:eastAsia="宋体"/>
          <w:noProof/>
          <w:lang w:eastAsia="zh-CN"/>
        </w:rPr>
        <w:t>, 2021.</w:t>
      </w:r>
      <w:bookmarkStart w:id="37" w:name="_Ref115368707"/>
      <w:bookmarkEnd w:id="36"/>
    </w:p>
    <w:p w14:paraId="58DE7333" w14:textId="77777777" w:rsidR="005155D3" w:rsidRPr="00EB062D" w:rsidRDefault="005155D3" w:rsidP="005155D3">
      <w:pPr>
        <w:pStyle w:val="ac"/>
        <w:numPr>
          <w:ilvl w:val="0"/>
          <w:numId w:val="30"/>
        </w:numPr>
        <w:tabs>
          <w:tab w:val="left" w:pos="765"/>
          <w:tab w:val="left" w:pos="1545"/>
        </w:tabs>
        <w:spacing w:afterLines="0" w:line="240" w:lineRule="atLeast"/>
        <w:rPr>
          <w:rFonts w:eastAsia="宋体"/>
          <w:noProof/>
          <w:lang w:eastAsia="zh-CN"/>
        </w:rPr>
      </w:pPr>
      <w:bookmarkStart w:id="38" w:name="_Ref131636211"/>
      <w:bookmarkStart w:id="39" w:name="_Ref126828095"/>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2</w:t>
      </w:r>
      <w:r w:rsidRPr="009B0C5F">
        <w:rPr>
          <w:rFonts w:eastAsia="宋体"/>
          <w:noProof/>
          <w:lang w:eastAsia="zh-CN"/>
        </w:rPr>
        <w:t xml:space="preserve"> Chairman's Notes, </w:t>
      </w:r>
      <w:r>
        <w:rPr>
          <w:rFonts w:eastAsia="宋体" w:hint="eastAsia"/>
          <w:noProof/>
          <w:lang w:eastAsia="zh-CN"/>
        </w:rPr>
        <w:t>Mar</w:t>
      </w:r>
      <w:r w:rsidRPr="009B0C5F">
        <w:rPr>
          <w:rFonts w:eastAsia="宋体"/>
          <w:noProof/>
          <w:lang w:eastAsia="zh-CN"/>
        </w:rPr>
        <w:t>. 202</w:t>
      </w:r>
      <w:r>
        <w:rPr>
          <w:rFonts w:eastAsia="宋体" w:hint="eastAsia"/>
          <w:noProof/>
          <w:lang w:eastAsia="zh-CN"/>
        </w:rPr>
        <w:t>3</w:t>
      </w:r>
      <w:r w:rsidRPr="009B0C5F">
        <w:rPr>
          <w:rFonts w:eastAsia="宋体"/>
          <w:noProof/>
          <w:lang w:eastAsia="zh-CN"/>
        </w:rPr>
        <w:t>.</w:t>
      </w:r>
      <w:bookmarkEnd w:id="38"/>
    </w:p>
    <w:p w14:paraId="243CAE45" w14:textId="77777777" w:rsidR="00927266" w:rsidRDefault="00927266" w:rsidP="00693047">
      <w:pPr>
        <w:pStyle w:val="ac"/>
        <w:numPr>
          <w:ilvl w:val="0"/>
          <w:numId w:val="30"/>
        </w:numPr>
        <w:tabs>
          <w:tab w:val="left" w:pos="765"/>
          <w:tab w:val="left" w:pos="1545"/>
        </w:tabs>
        <w:spacing w:afterLines="0" w:line="240" w:lineRule="atLeast"/>
        <w:rPr>
          <w:rFonts w:eastAsia="宋体"/>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#110 Chairman's Notes,</w:t>
      </w:r>
      <w:r w:rsidR="00693047">
        <w:rPr>
          <w:rFonts w:eastAsia="宋体" w:hint="eastAsia"/>
          <w:noProof/>
          <w:lang w:eastAsia="zh-CN"/>
        </w:rPr>
        <w:t xml:space="preserve"> </w:t>
      </w:r>
      <w:r w:rsidR="00693047" w:rsidRPr="00693047">
        <w:rPr>
          <w:rFonts w:eastAsia="宋体"/>
          <w:noProof/>
          <w:lang w:eastAsia="zh-CN"/>
        </w:rPr>
        <w:t>Aug</w:t>
      </w:r>
      <w:r w:rsidR="00693047">
        <w:rPr>
          <w:rFonts w:eastAsia="宋体" w:hint="eastAsia"/>
          <w:noProof/>
          <w:lang w:eastAsia="zh-CN"/>
        </w:rPr>
        <w:t>. 2022.</w:t>
      </w:r>
      <w:bookmarkEnd w:id="39"/>
    </w:p>
    <w:p w14:paraId="46F64018" w14:textId="77777777" w:rsidR="009B0C5F" w:rsidRDefault="009C3F68" w:rsidP="00020198">
      <w:pPr>
        <w:pStyle w:val="ac"/>
        <w:numPr>
          <w:ilvl w:val="0"/>
          <w:numId w:val="30"/>
        </w:numPr>
        <w:tabs>
          <w:tab w:val="left" w:pos="765"/>
          <w:tab w:val="left" w:pos="1545"/>
        </w:tabs>
        <w:spacing w:afterLines="0" w:line="240" w:lineRule="atLeast"/>
        <w:rPr>
          <w:rFonts w:eastAsia="宋体"/>
          <w:noProof/>
          <w:lang w:eastAsia="zh-CN"/>
        </w:rPr>
      </w:pPr>
      <w:bookmarkStart w:id="40" w:name="_Ref126828064"/>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#110bis-e Chairman's Notes, Oct. 2022.</w:t>
      </w:r>
      <w:bookmarkEnd w:id="37"/>
      <w:bookmarkEnd w:id="40"/>
    </w:p>
    <w:p w14:paraId="7005A6F1" w14:textId="77777777" w:rsidR="00EB062D" w:rsidRDefault="00EB062D" w:rsidP="00020198">
      <w:pPr>
        <w:pStyle w:val="ac"/>
        <w:numPr>
          <w:ilvl w:val="0"/>
          <w:numId w:val="30"/>
        </w:numPr>
        <w:tabs>
          <w:tab w:val="left" w:pos="765"/>
          <w:tab w:val="left" w:pos="1545"/>
        </w:tabs>
        <w:spacing w:afterLines="0" w:line="240" w:lineRule="atLeast"/>
        <w:rPr>
          <w:rFonts w:eastAsia="宋体"/>
          <w:noProof/>
          <w:lang w:eastAsia="zh-CN"/>
        </w:rPr>
      </w:pPr>
      <w:bookmarkStart w:id="41" w:name="_Ref126828080"/>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#11</w:t>
      </w:r>
      <w:r>
        <w:rPr>
          <w:rFonts w:eastAsia="宋体" w:hint="eastAsia"/>
          <w:noProof/>
          <w:lang w:eastAsia="zh-CN"/>
        </w:rPr>
        <w:t>1</w:t>
      </w:r>
      <w:r w:rsidRPr="009B0C5F">
        <w:rPr>
          <w:rFonts w:eastAsia="宋体"/>
          <w:noProof/>
          <w:lang w:eastAsia="zh-CN"/>
        </w:rPr>
        <w:t xml:space="preserve"> Chairman's Notes, </w:t>
      </w:r>
      <w:r>
        <w:rPr>
          <w:rFonts w:eastAsia="宋体" w:hint="eastAsia"/>
          <w:noProof/>
          <w:lang w:eastAsia="zh-CN"/>
        </w:rPr>
        <w:t>Nov</w:t>
      </w:r>
      <w:r w:rsidRPr="009B0C5F">
        <w:rPr>
          <w:rFonts w:eastAsia="宋体"/>
          <w:noProof/>
          <w:lang w:eastAsia="zh-CN"/>
        </w:rPr>
        <w:t>. 2022.</w:t>
      </w:r>
      <w:bookmarkEnd w:id="41"/>
    </w:p>
    <w:p w14:paraId="23E25DAB" w14:textId="0E85B7BD" w:rsidR="009C3F68" w:rsidRPr="000C24DD" w:rsidRDefault="009C3F68" w:rsidP="00C32814">
      <w:pPr>
        <w:pStyle w:val="ac"/>
        <w:numPr>
          <w:ilvl w:val="0"/>
          <w:numId w:val="30"/>
        </w:numPr>
        <w:tabs>
          <w:tab w:val="left" w:pos="765"/>
          <w:tab w:val="left" w:pos="1545"/>
        </w:tabs>
        <w:spacing w:afterLines="0" w:line="240" w:lineRule="atLeast"/>
        <w:rPr>
          <w:rFonts w:eastAsia="宋体"/>
          <w:noProof/>
          <w:lang w:eastAsia="zh-CN"/>
        </w:rPr>
      </w:pPr>
      <w:r w:rsidRPr="0013386C">
        <w:rPr>
          <w:rFonts w:ascii="Times" w:eastAsia="宋体" w:hAnsi="Times"/>
          <w:szCs w:val="21"/>
          <w:lang w:val="en-GB" w:eastAsia="x-none"/>
        </w:rPr>
        <w:t>R1</w:t>
      </w:r>
      <w:r w:rsidR="00C32814" w:rsidRPr="0013386C">
        <w:rPr>
          <w:rFonts w:ascii="Times" w:eastAsia="宋体" w:hAnsi="Times"/>
          <w:szCs w:val="21"/>
          <w:lang w:val="en-GB" w:eastAsia="x-none"/>
        </w:rPr>
        <w:t>-2300654</w:t>
      </w:r>
      <w:r w:rsidRPr="0013386C">
        <w:rPr>
          <w:rFonts w:ascii="Times" w:eastAsia="宋体" w:hAnsi="Times"/>
          <w:szCs w:val="21"/>
          <w:lang w:val="en-GB" w:eastAsia="x-none"/>
        </w:rPr>
        <w:t>,</w:t>
      </w:r>
      <w:r w:rsidRPr="009B0C5F">
        <w:rPr>
          <w:rFonts w:ascii="Times" w:eastAsia="宋体" w:hAnsi="Times"/>
          <w:szCs w:val="21"/>
          <w:lang w:val="en-GB" w:eastAsia="x-none"/>
        </w:rPr>
        <w:t xml:space="preserve"> </w:t>
      </w:r>
      <w:r w:rsidR="009F553F" w:rsidRPr="009F553F">
        <w:rPr>
          <w:rFonts w:ascii="Times" w:eastAsia="宋体" w:hAnsi="Times"/>
          <w:szCs w:val="21"/>
          <w:lang w:val="en-GB" w:eastAsia="x-none"/>
        </w:rPr>
        <w:t>Discussion on SRS enhancement in Rel-18</w:t>
      </w:r>
      <w:r w:rsidRPr="009B0C5F">
        <w:rPr>
          <w:rFonts w:ascii="Times" w:eastAsia="宋体" w:hAnsi="Times"/>
          <w:szCs w:val="21"/>
          <w:lang w:val="en-GB" w:eastAsia="x-none"/>
        </w:rPr>
        <w:t xml:space="preserve">, </w:t>
      </w:r>
      <w:r w:rsidRPr="009B0C5F">
        <w:rPr>
          <w:rFonts w:ascii="Times" w:eastAsia="宋体" w:hAnsi="Times" w:hint="eastAsia"/>
          <w:szCs w:val="21"/>
          <w:lang w:val="en-GB"/>
        </w:rPr>
        <w:t>CATT</w:t>
      </w:r>
      <w:r w:rsidRPr="009B0C5F">
        <w:rPr>
          <w:rFonts w:ascii="Times" w:eastAsia="宋体" w:hAnsi="Times" w:hint="eastAsia"/>
          <w:szCs w:val="21"/>
          <w:lang w:val="en-GB" w:eastAsia="x-none"/>
        </w:rPr>
        <w:t>,</w:t>
      </w:r>
      <w:r w:rsidRPr="009B0C5F">
        <w:rPr>
          <w:rFonts w:ascii="Times" w:eastAsia="宋体" w:hAnsi="Times"/>
          <w:szCs w:val="21"/>
          <w:lang w:val="en-GB" w:eastAsia="x-none"/>
        </w:rPr>
        <w:t xml:space="preserve"> RAN</w:t>
      </w:r>
      <w:r w:rsidRPr="009B0C5F">
        <w:rPr>
          <w:rFonts w:ascii="Times" w:eastAsia="宋体" w:hAnsi="Times" w:hint="eastAsia"/>
          <w:szCs w:val="21"/>
          <w:lang w:val="en-GB"/>
        </w:rPr>
        <w:t>1</w:t>
      </w:r>
      <w:r w:rsidRPr="009B0C5F">
        <w:rPr>
          <w:rFonts w:ascii="Times" w:eastAsia="宋体" w:hAnsi="Times"/>
          <w:szCs w:val="21"/>
          <w:lang w:val="en-GB" w:eastAsia="x-none"/>
        </w:rPr>
        <w:t>#</w:t>
      </w:r>
      <w:r w:rsidRPr="009B0C5F">
        <w:rPr>
          <w:rFonts w:ascii="Times" w:eastAsia="宋体" w:hAnsi="Times" w:hint="eastAsia"/>
          <w:szCs w:val="21"/>
          <w:lang w:val="en-GB"/>
        </w:rPr>
        <w:t>11</w:t>
      </w:r>
      <w:r w:rsidR="00FF0EA9">
        <w:rPr>
          <w:rFonts w:ascii="Times" w:eastAsia="宋体" w:hAnsi="Times" w:hint="eastAsia"/>
          <w:szCs w:val="21"/>
          <w:lang w:val="en-GB" w:eastAsia="zh-CN"/>
        </w:rPr>
        <w:t>2</w:t>
      </w:r>
      <w:r w:rsidRPr="009B0C5F">
        <w:rPr>
          <w:rFonts w:ascii="Times" w:eastAsia="宋体" w:hAnsi="Times"/>
          <w:szCs w:val="21"/>
          <w:lang w:val="en-GB" w:eastAsia="x-none"/>
        </w:rPr>
        <w:t xml:space="preserve">, </w:t>
      </w:r>
      <w:r w:rsidR="00FF0EA9" w:rsidRPr="00A14023">
        <w:rPr>
          <w:rFonts w:cs="Arial"/>
          <w:bCs/>
          <w:szCs w:val="22"/>
          <w:lang w:eastAsia="ja-JP"/>
        </w:rPr>
        <w:t>Athens, Greece, February 27</w:t>
      </w:r>
      <w:r w:rsidR="00FF0EA9" w:rsidRPr="00A14023">
        <w:rPr>
          <w:rFonts w:cs="Arial"/>
          <w:bCs/>
          <w:szCs w:val="22"/>
          <w:vertAlign w:val="superscript"/>
          <w:lang w:eastAsia="ja-JP"/>
        </w:rPr>
        <w:t>th</w:t>
      </w:r>
      <w:r w:rsidR="00FF0EA9" w:rsidRPr="00A14023">
        <w:rPr>
          <w:rFonts w:cs="Arial"/>
          <w:bCs/>
          <w:szCs w:val="22"/>
          <w:lang w:eastAsia="ja-JP"/>
        </w:rPr>
        <w:t xml:space="preserve"> – March 3</w:t>
      </w:r>
      <w:r w:rsidR="00FF0EA9" w:rsidRPr="00A14023">
        <w:rPr>
          <w:rFonts w:cs="Arial"/>
          <w:bCs/>
          <w:szCs w:val="22"/>
          <w:vertAlign w:val="superscript"/>
          <w:lang w:eastAsia="ja-JP"/>
        </w:rPr>
        <w:t>rd</w:t>
      </w:r>
      <w:r w:rsidR="00FF0EA9" w:rsidRPr="00A14023">
        <w:rPr>
          <w:rFonts w:cs="Arial"/>
          <w:bCs/>
          <w:szCs w:val="22"/>
          <w:lang w:eastAsia="ja-JP"/>
        </w:rPr>
        <w:t>, 2023</w:t>
      </w:r>
      <w:r w:rsidR="00FF0EA9">
        <w:rPr>
          <w:rFonts w:asciiTheme="minorEastAsia" w:eastAsiaTheme="minorEastAsia" w:hAnsiTheme="minorEastAsia" w:cs="Arial" w:hint="eastAsia"/>
          <w:bCs/>
          <w:szCs w:val="22"/>
          <w:lang w:eastAsia="zh-CN"/>
        </w:rPr>
        <w:t>.</w:t>
      </w:r>
    </w:p>
    <w:p w14:paraId="1061B4DB" w14:textId="64851D23" w:rsidR="000C24DD" w:rsidRDefault="000C24DD" w:rsidP="000C24DD">
      <w:pPr>
        <w:pStyle w:val="ac"/>
        <w:numPr>
          <w:ilvl w:val="0"/>
          <w:numId w:val="30"/>
        </w:numPr>
        <w:tabs>
          <w:tab w:val="left" w:pos="765"/>
          <w:tab w:val="left" w:pos="1545"/>
        </w:tabs>
        <w:spacing w:afterLines="0" w:line="240" w:lineRule="atLeast"/>
        <w:rPr>
          <w:rFonts w:eastAsia="宋体"/>
          <w:noProof/>
          <w:lang w:eastAsia="zh-CN"/>
        </w:rPr>
      </w:pPr>
      <w:bookmarkStart w:id="42" w:name="_Ref127525296"/>
      <w:r w:rsidRPr="000C24DD">
        <w:rPr>
          <w:rFonts w:eastAsia="宋体"/>
          <w:noProof/>
          <w:lang w:eastAsia="zh-CN"/>
        </w:rPr>
        <w:t>R1-2210378</w:t>
      </w:r>
      <w:r>
        <w:rPr>
          <w:rFonts w:eastAsia="宋体" w:hint="eastAsia"/>
          <w:noProof/>
          <w:lang w:eastAsia="zh-CN"/>
        </w:rPr>
        <w:t xml:space="preserve">, </w:t>
      </w:r>
      <w:r w:rsidRPr="000C24DD">
        <w:rPr>
          <w:rFonts w:eastAsia="宋体"/>
          <w:noProof/>
          <w:lang w:eastAsia="zh-CN"/>
        </w:rPr>
        <w:t>FL</w:t>
      </w:r>
      <w:r>
        <w:rPr>
          <w:rFonts w:eastAsia="宋体" w:hint="eastAsia"/>
          <w:noProof/>
          <w:lang w:eastAsia="zh-CN"/>
        </w:rPr>
        <w:t xml:space="preserve"> </w:t>
      </w:r>
      <w:r w:rsidRPr="000C24DD">
        <w:rPr>
          <w:rFonts w:eastAsia="宋体"/>
          <w:noProof/>
          <w:lang w:eastAsia="zh-CN"/>
        </w:rPr>
        <w:t>Summary</w:t>
      </w:r>
      <w:r>
        <w:rPr>
          <w:rFonts w:eastAsia="宋体" w:hint="eastAsia"/>
          <w:noProof/>
          <w:lang w:eastAsia="zh-CN"/>
        </w:rPr>
        <w:t xml:space="preserve"> </w:t>
      </w:r>
      <w:r w:rsidRPr="000C24DD">
        <w:rPr>
          <w:rFonts w:eastAsia="宋体"/>
          <w:noProof/>
          <w:lang w:eastAsia="zh-CN"/>
        </w:rPr>
        <w:t>SRI</w:t>
      </w:r>
      <w:r>
        <w:rPr>
          <w:rFonts w:eastAsia="宋体" w:hint="eastAsia"/>
          <w:noProof/>
          <w:lang w:eastAsia="zh-CN"/>
        </w:rPr>
        <w:t>/</w:t>
      </w:r>
      <w:r w:rsidRPr="000C24DD">
        <w:rPr>
          <w:rFonts w:eastAsia="宋体"/>
          <w:noProof/>
          <w:lang w:eastAsia="zh-CN"/>
        </w:rPr>
        <w:t>TPMI</w:t>
      </w:r>
      <w:r>
        <w:rPr>
          <w:rFonts w:eastAsia="宋体" w:hint="eastAsia"/>
          <w:noProof/>
          <w:lang w:eastAsia="zh-CN"/>
        </w:rPr>
        <w:t xml:space="preserve"> </w:t>
      </w:r>
      <w:r w:rsidRPr="000C24DD">
        <w:rPr>
          <w:rFonts w:eastAsia="宋体"/>
          <w:noProof/>
          <w:lang w:eastAsia="zh-CN"/>
        </w:rPr>
        <w:t>Enhancements</w:t>
      </w:r>
      <w:r>
        <w:rPr>
          <w:rFonts w:eastAsia="宋体" w:hint="eastAsia"/>
          <w:noProof/>
          <w:lang w:eastAsia="zh-CN"/>
        </w:rPr>
        <w:t xml:space="preserve"> </w:t>
      </w:r>
      <w:r w:rsidRPr="000C24DD">
        <w:rPr>
          <w:rFonts w:eastAsia="宋体"/>
          <w:noProof/>
          <w:lang w:eastAsia="zh-CN"/>
        </w:rPr>
        <w:t>Third</w:t>
      </w:r>
      <w:r>
        <w:rPr>
          <w:rFonts w:eastAsia="宋体" w:hint="eastAsia"/>
          <w:noProof/>
          <w:lang w:eastAsia="zh-CN"/>
        </w:rPr>
        <w:t xml:space="preserve"> </w:t>
      </w:r>
      <w:r w:rsidRPr="000C24DD">
        <w:rPr>
          <w:rFonts w:eastAsia="宋体"/>
          <w:noProof/>
          <w:lang w:eastAsia="zh-CN"/>
        </w:rPr>
        <w:t>Round</w:t>
      </w:r>
      <w:r>
        <w:rPr>
          <w:rFonts w:eastAsia="宋体" w:hint="eastAsia"/>
          <w:noProof/>
          <w:lang w:eastAsia="zh-CN"/>
        </w:rPr>
        <w:t xml:space="preserve">, </w:t>
      </w:r>
      <w:r w:rsidRPr="000C24DD">
        <w:rPr>
          <w:rFonts w:eastAsia="宋体"/>
          <w:noProof/>
          <w:lang w:eastAsia="zh-CN"/>
        </w:rPr>
        <w:t>Moderator (InterDigital, Inc.)</w:t>
      </w:r>
      <w:r>
        <w:rPr>
          <w:rFonts w:eastAsia="宋体" w:hint="eastAsia"/>
          <w:noProof/>
          <w:lang w:eastAsia="zh-CN"/>
        </w:rPr>
        <w:t>, RAN1</w:t>
      </w:r>
      <w:r w:rsidRPr="000C24DD">
        <w:t xml:space="preserve"> </w:t>
      </w:r>
      <w:r w:rsidRPr="000C24DD">
        <w:rPr>
          <w:rFonts w:eastAsia="宋体"/>
          <w:noProof/>
          <w:lang w:eastAsia="zh-CN"/>
        </w:rPr>
        <w:t>#110bis-e</w:t>
      </w:r>
      <w:r>
        <w:rPr>
          <w:rFonts w:eastAsia="宋体" w:hint="eastAsia"/>
          <w:noProof/>
          <w:lang w:eastAsia="zh-CN"/>
        </w:rPr>
        <w:t xml:space="preserve">, </w:t>
      </w:r>
      <w:r w:rsidRPr="000C24DD">
        <w:rPr>
          <w:rFonts w:eastAsia="宋体"/>
          <w:noProof/>
          <w:lang w:eastAsia="zh-CN"/>
        </w:rPr>
        <w:t>e-Meeting</w:t>
      </w:r>
      <w:r>
        <w:rPr>
          <w:rFonts w:eastAsia="宋体" w:hint="eastAsia"/>
          <w:noProof/>
          <w:lang w:eastAsia="zh-CN"/>
        </w:rPr>
        <w:t xml:space="preserve">, </w:t>
      </w:r>
      <w:r w:rsidRPr="000C24DD">
        <w:rPr>
          <w:rFonts w:eastAsia="宋体"/>
          <w:noProof/>
          <w:lang w:eastAsia="zh-CN"/>
        </w:rPr>
        <w:t>October 10</w:t>
      </w:r>
      <w:r w:rsidRPr="000C24DD">
        <w:rPr>
          <w:rFonts w:eastAsia="宋体"/>
          <w:noProof/>
          <w:vertAlign w:val="superscript"/>
          <w:lang w:eastAsia="zh-CN"/>
        </w:rPr>
        <w:t>th</w:t>
      </w:r>
      <w:r w:rsidRPr="000C24DD">
        <w:rPr>
          <w:rFonts w:eastAsia="宋体"/>
          <w:noProof/>
          <w:lang w:eastAsia="zh-CN"/>
        </w:rPr>
        <w:t xml:space="preserve"> – 19</w:t>
      </w:r>
      <w:r w:rsidRPr="000C24DD">
        <w:rPr>
          <w:rFonts w:eastAsia="宋体"/>
          <w:noProof/>
          <w:vertAlign w:val="superscript"/>
          <w:lang w:eastAsia="zh-CN"/>
        </w:rPr>
        <w:t>th</w:t>
      </w:r>
      <w:r w:rsidRPr="000C24DD">
        <w:rPr>
          <w:rFonts w:eastAsia="宋体"/>
          <w:noProof/>
          <w:lang w:eastAsia="zh-CN"/>
        </w:rPr>
        <w:t>, 2022</w:t>
      </w:r>
      <w:r>
        <w:rPr>
          <w:rFonts w:eastAsia="宋体" w:hint="eastAsia"/>
          <w:noProof/>
          <w:lang w:eastAsia="zh-CN"/>
        </w:rPr>
        <w:t>.</w:t>
      </w:r>
      <w:bookmarkEnd w:id="42"/>
    </w:p>
    <w:p w14:paraId="25E9E1FD" w14:textId="53B760DA" w:rsidR="00182350" w:rsidRDefault="00182350" w:rsidP="00182350">
      <w:pPr>
        <w:pStyle w:val="ac"/>
        <w:numPr>
          <w:ilvl w:val="0"/>
          <w:numId w:val="30"/>
        </w:numPr>
        <w:tabs>
          <w:tab w:val="left" w:pos="765"/>
          <w:tab w:val="left" w:pos="1545"/>
        </w:tabs>
        <w:spacing w:afterLines="0" w:line="240" w:lineRule="atLeast"/>
        <w:rPr>
          <w:rFonts w:eastAsia="宋体"/>
          <w:noProof/>
          <w:lang w:eastAsia="zh-CN"/>
        </w:rPr>
      </w:pPr>
      <w:bookmarkStart w:id="43" w:name="_Ref131269407"/>
      <w:r>
        <w:rPr>
          <w:rFonts w:eastAsia="宋体" w:hint="eastAsia"/>
          <w:noProof/>
          <w:lang w:eastAsia="zh-CN"/>
        </w:rPr>
        <w:t>R1-</w:t>
      </w:r>
      <w:r w:rsidR="000F14EB">
        <w:rPr>
          <w:rFonts w:eastAsia="宋体" w:hint="eastAsia"/>
          <w:noProof/>
          <w:lang w:eastAsia="zh-CN"/>
        </w:rPr>
        <w:t>2302683</w:t>
      </w:r>
      <w:r>
        <w:rPr>
          <w:rFonts w:eastAsia="宋体" w:hint="eastAsia"/>
          <w:noProof/>
          <w:lang w:eastAsia="zh-CN"/>
        </w:rPr>
        <w:t xml:space="preserve">, </w:t>
      </w:r>
      <w:r w:rsidRPr="00182350">
        <w:rPr>
          <w:rFonts w:eastAsia="宋体"/>
          <w:noProof/>
          <w:lang w:eastAsia="zh-CN"/>
        </w:rPr>
        <w:t>DMRS enhancements in Rel-18</w:t>
      </w:r>
      <w:r>
        <w:rPr>
          <w:rFonts w:eastAsia="宋体" w:hint="eastAsia"/>
          <w:noProof/>
          <w:lang w:eastAsia="zh-CN"/>
        </w:rPr>
        <w:t xml:space="preserve">, </w:t>
      </w:r>
      <w:r w:rsidRPr="009B0C5F">
        <w:rPr>
          <w:rFonts w:ascii="Times" w:eastAsia="宋体" w:hAnsi="Times" w:hint="eastAsia"/>
          <w:szCs w:val="21"/>
          <w:lang w:val="en-GB"/>
        </w:rPr>
        <w:t>CATT</w:t>
      </w:r>
      <w:r w:rsidRPr="009B0C5F">
        <w:rPr>
          <w:rFonts w:ascii="Times" w:eastAsia="宋体" w:hAnsi="Times" w:hint="eastAsia"/>
          <w:szCs w:val="21"/>
          <w:lang w:val="en-GB" w:eastAsia="x-none"/>
        </w:rPr>
        <w:t>,</w:t>
      </w:r>
      <w:r w:rsidRPr="009B0C5F">
        <w:rPr>
          <w:rFonts w:ascii="Times" w:eastAsia="宋体" w:hAnsi="Times"/>
          <w:szCs w:val="21"/>
          <w:lang w:val="en-GB" w:eastAsia="x-none"/>
        </w:rPr>
        <w:t xml:space="preserve"> </w:t>
      </w:r>
      <w:r>
        <w:rPr>
          <w:rFonts w:eastAsia="宋体" w:hint="eastAsia"/>
          <w:noProof/>
          <w:lang w:eastAsia="zh-CN"/>
        </w:rPr>
        <w:t>RAN1</w:t>
      </w:r>
      <w:r w:rsidRPr="000C24DD">
        <w:t xml:space="preserve"> </w:t>
      </w:r>
      <w:r w:rsidRPr="000C24DD">
        <w:rPr>
          <w:rFonts w:eastAsia="宋体"/>
          <w:noProof/>
          <w:lang w:eastAsia="zh-CN"/>
        </w:rPr>
        <w:t>#11</w:t>
      </w:r>
      <w:r>
        <w:rPr>
          <w:rFonts w:eastAsia="宋体" w:hint="eastAsia"/>
          <w:noProof/>
          <w:lang w:eastAsia="zh-CN"/>
        </w:rPr>
        <w:t>2</w:t>
      </w:r>
      <w:r w:rsidRPr="000C24DD">
        <w:rPr>
          <w:rFonts w:eastAsia="宋体"/>
          <w:noProof/>
          <w:lang w:eastAsia="zh-CN"/>
        </w:rPr>
        <w:t>bis-e</w:t>
      </w:r>
      <w:r>
        <w:rPr>
          <w:rFonts w:eastAsia="宋体" w:hint="eastAsia"/>
          <w:noProof/>
          <w:lang w:eastAsia="zh-CN"/>
        </w:rPr>
        <w:t xml:space="preserve">, </w:t>
      </w:r>
      <w:r w:rsidRPr="000C24DD">
        <w:rPr>
          <w:rFonts w:eastAsia="宋体"/>
          <w:noProof/>
          <w:lang w:eastAsia="zh-CN"/>
        </w:rPr>
        <w:t>e-Meeting</w:t>
      </w:r>
      <w:r>
        <w:rPr>
          <w:rFonts w:eastAsia="宋体" w:hint="eastAsia"/>
          <w:noProof/>
          <w:lang w:eastAsia="zh-CN"/>
        </w:rPr>
        <w:t xml:space="preserve">, </w:t>
      </w:r>
      <w:r w:rsidRPr="00FF55F1">
        <w:rPr>
          <w:rFonts w:cs="Arial"/>
          <w:bCs/>
          <w:szCs w:val="22"/>
          <w:lang w:eastAsia="ja-JP"/>
        </w:rPr>
        <w:t>April 17</w:t>
      </w:r>
      <w:r w:rsidRPr="00AD2244">
        <w:rPr>
          <w:rFonts w:cs="Arial"/>
          <w:bCs/>
          <w:szCs w:val="22"/>
          <w:vertAlign w:val="superscript"/>
          <w:lang w:eastAsia="ja-JP"/>
        </w:rPr>
        <w:t>th</w:t>
      </w:r>
      <w:r w:rsidRPr="00FF55F1">
        <w:rPr>
          <w:rFonts w:cs="Arial"/>
          <w:bCs/>
          <w:szCs w:val="22"/>
          <w:lang w:eastAsia="ja-JP"/>
        </w:rPr>
        <w:t xml:space="preserve"> – April 26</w:t>
      </w:r>
      <w:r w:rsidRPr="00AD2244">
        <w:rPr>
          <w:rFonts w:cs="Arial"/>
          <w:bCs/>
          <w:szCs w:val="22"/>
          <w:vertAlign w:val="superscript"/>
          <w:lang w:eastAsia="ja-JP"/>
        </w:rPr>
        <w:t>th</w:t>
      </w:r>
      <w:r w:rsidRPr="00FF55F1">
        <w:rPr>
          <w:rFonts w:cs="Arial"/>
          <w:bCs/>
          <w:szCs w:val="22"/>
          <w:lang w:eastAsia="ja-JP"/>
        </w:rPr>
        <w:t>, 2023</w:t>
      </w:r>
      <w:r>
        <w:rPr>
          <w:rFonts w:eastAsia="宋体" w:hint="eastAsia"/>
          <w:noProof/>
          <w:lang w:eastAsia="zh-CN"/>
        </w:rPr>
        <w:t>.</w:t>
      </w:r>
      <w:bookmarkEnd w:id="43"/>
    </w:p>
    <w:p w14:paraId="66FD36BB" w14:textId="34ACC439" w:rsidR="00182350" w:rsidRPr="009B0C5F" w:rsidRDefault="00182350" w:rsidP="00182350">
      <w:pPr>
        <w:pStyle w:val="ac"/>
        <w:tabs>
          <w:tab w:val="left" w:pos="765"/>
          <w:tab w:val="left" w:pos="1545"/>
        </w:tabs>
        <w:spacing w:afterLines="0" w:line="240" w:lineRule="atLeast"/>
        <w:rPr>
          <w:rFonts w:eastAsia="宋体"/>
          <w:noProof/>
          <w:lang w:eastAsia="zh-CN"/>
        </w:rPr>
      </w:pPr>
    </w:p>
    <w:p w14:paraId="3E30352C" w14:textId="77777777" w:rsidR="009E2EC3" w:rsidRPr="003E4A5F" w:rsidRDefault="009E2EC3" w:rsidP="00020198">
      <w:pPr>
        <w:pStyle w:val="ad"/>
        <w:keepNext/>
        <w:numPr>
          <w:ilvl w:val="0"/>
          <w:numId w:val="7"/>
        </w:numPr>
        <w:spacing w:before="240" w:afterLines="0" w:after="120"/>
        <w:ind w:leftChars="0" w:left="424" w:hangingChars="151" w:hanging="424"/>
        <w:jc w:val="both"/>
        <w:outlineLvl w:val="0"/>
        <w:rPr>
          <w:rFonts w:ascii="Arial" w:eastAsia="宋体" w:hAnsi="Arial"/>
          <w:b/>
          <w:kern w:val="32"/>
          <w:sz w:val="28"/>
          <w:szCs w:val="20"/>
        </w:rPr>
      </w:pPr>
      <w:r w:rsidRPr="003E4A5F">
        <w:rPr>
          <w:rFonts w:ascii="Arial" w:eastAsia="宋体" w:hAnsi="Arial" w:hint="eastAsia"/>
          <w:b/>
          <w:kern w:val="32"/>
          <w:sz w:val="28"/>
          <w:szCs w:val="20"/>
        </w:rPr>
        <w:t>Annex</w:t>
      </w:r>
    </w:p>
    <w:p w14:paraId="5A74C0D5" w14:textId="28F54AC3" w:rsidR="004637D3" w:rsidRPr="00CF1608" w:rsidRDefault="008100F4" w:rsidP="004637D3">
      <w:pPr>
        <w:pStyle w:val="ae"/>
        <w:spacing w:after="120"/>
        <w:jc w:val="center"/>
        <w:rPr>
          <w:rFonts w:ascii="Times New Roman" w:eastAsiaTheme="minorEastAsia" w:hAnsi="Times New Roman" w:cs="Times New Roman"/>
        </w:rPr>
      </w:pPr>
      <w:bookmarkStart w:id="44" w:name="_Ref131640853"/>
      <w:r w:rsidRPr="00F9732D">
        <w:rPr>
          <w:rFonts w:ascii="Times New Roman" w:eastAsia="宋体" w:hAnsi="Times New Roman" w:cs="Times New Roman"/>
          <w:bCs/>
        </w:rPr>
        <w:t xml:space="preserve">Table </w:t>
      </w:r>
      <w:r w:rsidRPr="00F9732D">
        <w:rPr>
          <w:rFonts w:eastAsia="宋体"/>
          <w:bCs/>
        </w:rPr>
        <w:fldChar w:fldCharType="begin"/>
      </w:r>
      <w:r w:rsidRPr="00F9732D">
        <w:rPr>
          <w:rFonts w:ascii="Times New Roman" w:eastAsia="宋体" w:hAnsi="Times New Roman" w:cs="Times New Roman"/>
          <w:bCs/>
        </w:rPr>
        <w:instrText xml:space="preserve"> SEQ Table \* ARABIC </w:instrText>
      </w:r>
      <w:r w:rsidRPr="00F9732D">
        <w:rPr>
          <w:rFonts w:eastAsia="宋体"/>
          <w:bCs/>
        </w:rPr>
        <w:fldChar w:fldCharType="separate"/>
      </w:r>
      <w:r w:rsidR="000F14EB">
        <w:rPr>
          <w:rFonts w:ascii="Times New Roman" w:eastAsia="宋体" w:hAnsi="Times New Roman" w:cs="Times New Roman"/>
          <w:bCs/>
          <w:noProof/>
        </w:rPr>
        <w:t>10</w:t>
      </w:r>
      <w:r w:rsidRPr="00F9732D">
        <w:rPr>
          <w:rFonts w:eastAsia="宋体"/>
          <w:bCs/>
        </w:rPr>
        <w:fldChar w:fldCharType="end"/>
      </w:r>
      <w:bookmarkEnd w:id="44"/>
      <w:r w:rsidRPr="00F9732D">
        <w:rPr>
          <w:rFonts w:ascii="Times New Roman" w:eastAsia="宋体" w:hAnsi="Times New Roman" w:cs="Times New Roman" w:hint="eastAsia"/>
          <w:bCs/>
        </w:rPr>
        <w:t>:</w:t>
      </w:r>
      <w:r w:rsidR="004637D3" w:rsidRPr="00CF1608">
        <w:rPr>
          <w:rFonts w:ascii="Times New Roman" w:eastAsiaTheme="minorEastAsia" w:hAnsi="Times New Roman" w:cs="Times New Roman"/>
        </w:rPr>
        <w:t xml:space="preserve"> SLS simulation parameters for 8Tx UL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1"/>
        <w:gridCol w:w="6246"/>
      </w:tblGrid>
      <w:tr w:rsidR="004637D3" w:rsidRPr="00CF1608" w14:paraId="76D127A3" w14:textId="77777777" w:rsidTr="0038698F">
        <w:trPr>
          <w:trHeight w:val="288"/>
        </w:trPr>
        <w:tc>
          <w:tcPr>
            <w:tcW w:w="1249" w:type="pct"/>
            <w:shd w:val="clear" w:color="auto" w:fill="auto"/>
            <w:noWrap/>
            <w:vAlign w:val="center"/>
            <w:hideMark/>
          </w:tcPr>
          <w:p w14:paraId="4C16A224" w14:textId="77777777" w:rsidR="004637D3" w:rsidRPr="00CF1608" w:rsidRDefault="004637D3" w:rsidP="004637D3">
            <w:pPr>
              <w:spacing w:after="120"/>
              <w:rPr>
                <w:rFonts w:eastAsia="宋体"/>
                <w:color w:val="000000"/>
              </w:rPr>
            </w:pPr>
            <w:r w:rsidRPr="00CF1608">
              <w:rPr>
                <w:rFonts w:eastAsia="宋体"/>
                <w:color w:val="000000"/>
              </w:rPr>
              <w:t>Parameter</w:t>
            </w:r>
          </w:p>
        </w:tc>
        <w:tc>
          <w:tcPr>
            <w:tcW w:w="3751" w:type="pct"/>
            <w:gridSpan w:val="2"/>
            <w:shd w:val="clear" w:color="auto" w:fill="auto"/>
            <w:noWrap/>
            <w:vAlign w:val="center"/>
            <w:hideMark/>
          </w:tcPr>
          <w:p w14:paraId="1B571519" w14:textId="77777777" w:rsidR="004637D3" w:rsidRPr="00CF1608" w:rsidRDefault="004637D3" w:rsidP="004637D3">
            <w:pPr>
              <w:spacing w:after="120"/>
              <w:jc w:val="center"/>
              <w:rPr>
                <w:rFonts w:eastAsia="宋体"/>
                <w:color w:val="000000"/>
              </w:rPr>
            </w:pPr>
            <w:r w:rsidRPr="00CF1608">
              <w:rPr>
                <w:rFonts w:eastAsia="宋体"/>
                <w:color w:val="000000"/>
              </w:rPr>
              <w:t>Value</w:t>
            </w:r>
          </w:p>
        </w:tc>
      </w:tr>
      <w:tr w:rsidR="004637D3" w:rsidRPr="00CF1608" w14:paraId="46510B7A" w14:textId="77777777" w:rsidTr="0038698F">
        <w:trPr>
          <w:trHeight w:val="288"/>
        </w:trPr>
        <w:tc>
          <w:tcPr>
            <w:tcW w:w="1249" w:type="pct"/>
            <w:shd w:val="clear" w:color="auto" w:fill="auto"/>
            <w:noWrap/>
            <w:vAlign w:val="center"/>
            <w:hideMark/>
          </w:tcPr>
          <w:p w14:paraId="50EA83F6" w14:textId="77777777" w:rsidR="004637D3" w:rsidRPr="00CF1608" w:rsidRDefault="004637D3" w:rsidP="004637D3">
            <w:pPr>
              <w:spacing w:after="120"/>
              <w:rPr>
                <w:rFonts w:eastAsia="宋体"/>
                <w:color w:val="000000"/>
              </w:rPr>
            </w:pPr>
            <w:r w:rsidRPr="00CF1608">
              <w:rPr>
                <w:rFonts w:eastAsia="宋体"/>
                <w:color w:val="000000"/>
              </w:rPr>
              <w:t xml:space="preserve">Carrier frequency </w:t>
            </w:r>
          </w:p>
        </w:tc>
        <w:tc>
          <w:tcPr>
            <w:tcW w:w="3751" w:type="pct"/>
            <w:gridSpan w:val="2"/>
            <w:shd w:val="clear" w:color="auto" w:fill="auto"/>
            <w:noWrap/>
            <w:vAlign w:val="center"/>
            <w:hideMark/>
          </w:tcPr>
          <w:p w14:paraId="4FD55600" w14:textId="77777777" w:rsidR="004637D3" w:rsidRPr="00CF1608" w:rsidRDefault="004637D3" w:rsidP="004637D3">
            <w:pPr>
              <w:spacing w:after="120"/>
              <w:rPr>
                <w:rFonts w:eastAsia="宋体"/>
                <w:color w:val="000000"/>
              </w:rPr>
            </w:pPr>
            <w:r w:rsidRPr="00CF1608">
              <w:rPr>
                <w:rFonts w:eastAsia="宋体"/>
                <w:color w:val="000000"/>
              </w:rPr>
              <w:t>3.5 GHz</w:t>
            </w:r>
          </w:p>
        </w:tc>
      </w:tr>
      <w:tr w:rsidR="004637D3" w:rsidRPr="00CF1608" w14:paraId="2A67F958" w14:textId="77777777" w:rsidTr="0038698F">
        <w:trPr>
          <w:trHeight w:val="288"/>
        </w:trPr>
        <w:tc>
          <w:tcPr>
            <w:tcW w:w="1249" w:type="pct"/>
            <w:shd w:val="clear" w:color="auto" w:fill="auto"/>
            <w:noWrap/>
            <w:vAlign w:val="center"/>
            <w:hideMark/>
          </w:tcPr>
          <w:p w14:paraId="2E321A1E" w14:textId="77777777" w:rsidR="004637D3" w:rsidRPr="00CF1608" w:rsidRDefault="004637D3" w:rsidP="004637D3">
            <w:pPr>
              <w:spacing w:after="120"/>
              <w:rPr>
                <w:rFonts w:eastAsia="宋体"/>
                <w:color w:val="000000"/>
              </w:rPr>
            </w:pPr>
            <w:r w:rsidRPr="00CF1608">
              <w:rPr>
                <w:rFonts w:eastAsia="宋体"/>
                <w:color w:val="000000"/>
              </w:rPr>
              <w:t>Bandwidth</w:t>
            </w:r>
          </w:p>
        </w:tc>
        <w:tc>
          <w:tcPr>
            <w:tcW w:w="3751" w:type="pct"/>
            <w:gridSpan w:val="2"/>
            <w:shd w:val="clear" w:color="auto" w:fill="auto"/>
            <w:noWrap/>
            <w:vAlign w:val="center"/>
            <w:hideMark/>
          </w:tcPr>
          <w:p w14:paraId="5320BFB9" w14:textId="77777777" w:rsidR="004637D3" w:rsidRPr="00CF1608" w:rsidRDefault="004637D3" w:rsidP="004637D3">
            <w:pPr>
              <w:spacing w:after="120"/>
              <w:rPr>
                <w:rFonts w:eastAsia="宋体"/>
                <w:color w:val="000000"/>
              </w:rPr>
            </w:pPr>
            <w:r w:rsidRPr="00CF1608">
              <w:rPr>
                <w:rFonts w:eastAsia="宋体"/>
                <w:color w:val="000000"/>
              </w:rPr>
              <w:t>20 MHz</w:t>
            </w:r>
          </w:p>
        </w:tc>
      </w:tr>
      <w:tr w:rsidR="004637D3" w:rsidRPr="00CF1608" w14:paraId="4F7032D5" w14:textId="77777777" w:rsidTr="0038698F">
        <w:trPr>
          <w:trHeight w:val="288"/>
        </w:trPr>
        <w:tc>
          <w:tcPr>
            <w:tcW w:w="1249" w:type="pct"/>
            <w:shd w:val="clear" w:color="auto" w:fill="auto"/>
            <w:noWrap/>
            <w:vAlign w:val="center"/>
            <w:hideMark/>
          </w:tcPr>
          <w:p w14:paraId="71D57657" w14:textId="77777777" w:rsidR="004637D3" w:rsidRPr="00CF1608" w:rsidRDefault="004637D3" w:rsidP="004637D3">
            <w:pPr>
              <w:spacing w:after="120"/>
              <w:rPr>
                <w:rFonts w:eastAsia="宋体"/>
                <w:color w:val="000000"/>
              </w:rPr>
            </w:pPr>
            <w:r w:rsidRPr="00CF1608">
              <w:rPr>
                <w:rFonts w:eastAsia="宋体"/>
                <w:color w:val="000000"/>
              </w:rPr>
              <w:t>SCS</w:t>
            </w:r>
          </w:p>
        </w:tc>
        <w:tc>
          <w:tcPr>
            <w:tcW w:w="3751" w:type="pct"/>
            <w:gridSpan w:val="2"/>
            <w:shd w:val="clear" w:color="auto" w:fill="auto"/>
            <w:noWrap/>
            <w:vAlign w:val="center"/>
            <w:hideMark/>
          </w:tcPr>
          <w:p w14:paraId="2529CB7D" w14:textId="77777777" w:rsidR="004637D3" w:rsidRPr="00CF1608" w:rsidRDefault="004637D3" w:rsidP="004637D3">
            <w:pPr>
              <w:spacing w:after="120"/>
              <w:rPr>
                <w:rFonts w:eastAsia="宋体"/>
                <w:color w:val="000000"/>
              </w:rPr>
            </w:pPr>
            <w:r w:rsidRPr="00CF1608">
              <w:rPr>
                <w:rFonts w:eastAsia="宋体"/>
                <w:color w:val="000000"/>
              </w:rPr>
              <w:t>30 kHz</w:t>
            </w:r>
          </w:p>
        </w:tc>
      </w:tr>
      <w:tr w:rsidR="004637D3" w:rsidRPr="00CF1608" w14:paraId="56FD266A" w14:textId="77777777" w:rsidTr="0038698F">
        <w:trPr>
          <w:trHeight w:val="288"/>
        </w:trPr>
        <w:tc>
          <w:tcPr>
            <w:tcW w:w="1249" w:type="pct"/>
            <w:shd w:val="clear" w:color="auto" w:fill="auto"/>
            <w:noWrap/>
            <w:vAlign w:val="center"/>
            <w:hideMark/>
          </w:tcPr>
          <w:p w14:paraId="1E5AE69B" w14:textId="77777777" w:rsidR="004637D3" w:rsidRPr="00CF1608" w:rsidRDefault="004637D3" w:rsidP="004637D3">
            <w:pPr>
              <w:spacing w:after="120"/>
              <w:rPr>
                <w:rFonts w:eastAsia="宋体"/>
                <w:color w:val="000000"/>
              </w:rPr>
            </w:pPr>
            <w:r w:rsidRPr="00CF1608">
              <w:rPr>
                <w:rFonts w:eastAsia="宋体"/>
                <w:color w:val="000000"/>
              </w:rPr>
              <w:t>Scenario</w:t>
            </w:r>
          </w:p>
        </w:tc>
        <w:tc>
          <w:tcPr>
            <w:tcW w:w="3751" w:type="pct"/>
            <w:gridSpan w:val="2"/>
            <w:shd w:val="clear" w:color="auto" w:fill="auto"/>
            <w:noWrap/>
            <w:vAlign w:val="center"/>
            <w:hideMark/>
          </w:tcPr>
          <w:p w14:paraId="204D77E4" w14:textId="77777777" w:rsidR="004637D3" w:rsidRPr="00CF1608" w:rsidRDefault="004637D3" w:rsidP="003C1FDD">
            <w:pPr>
              <w:spacing w:after="120"/>
              <w:rPr>
                <w:rFonts w:eastAsia="宋体"/>
                <w:color w:val="000000"/>
                <w:lang w:eastAsia="zh-CN"/>
              </w:rPr>
            </w:pPr>
            <w:r w:rsidRPr="00CF1608">
              <w:rPr>
                <w:rFonts w:eastAsia="宋体"/>
                <w:color w:val="000000"/>
              </w:rPr>
              <w:t>Indoor FWA: Umi(ISD=200m),100% Indoor, 3</w:t>
            </w:r>
            <w:r w:rsidR="003C1FDD">
              <w:rPr>
                <w:rFonts w:eastAsia="宋体" w:hint="eastAsia"/>
                <w:color w:val="000000"/>
                <w:lang w:eastAsia="zh-CN"/>
              </w:rPr>
              <w:t>km/h</w:t>
            </w:r>
          </w:p>
        </w:tc>
      </w:tr>
      <w:tr w:rsidR="004637D3" w:rsidRPr="00CF1608" w14:paraId="0C39885A" w14:textId="77777777" w:rsidTr="0038698F">
        <w:trPr>
          <w:trHeight w:val="864"/>
        </w:trPr>
        <w:tc>
          <w:tcPr>
            <w:tcW w:w="1249" w:type="pct"/>
            <w:vMerge w:val="restart"/>
            <w:shd w:val="clear" w:color="auto" w:fill="auto"/>
            <w:vAlign w:val="center"/>
            <w:hideMark/>
          </w:tcPr>
          <w:p w14:paraId="48B7A060" w14:textId="77777777" w:rsidR="004637D3" w:rsidRPr="00CF1608" w:rsidRDefault="004637D3" w:rsidP="004637D3">
            <w:pPr>
              <w:spacing w:after="120"/>
              <w:rPr>
                <w:rFonts w:eastAsia="宋体"/>
                <w:color w:val="000000"/>
              </w:rPr>
            </w:pPr>
            <w:r w:rsidRPr="00CF1608">
              <w:rPr>
                <w:rFonts w:eastAsia="宋体"/>
                <w:color w:val="000000"/>
              </w:rPr>
              <w:t>Antennas at UE</w:t>
            </w:r>
          </w:p>
          <w:p w14:paraId="479063FB" w14:textId="77777777" w:rsidR="004637D3" w:rsidRPr="00CF1608" w:rsidRDefault="004637D3" w:rsidP="004637D3">
            <w:pPr>
              <w:spacing w:after="120"/>
              <w:rPr>
                <w:rFonts w:eastAsia="宋体"/>
                <w:color w:val="000000"/>
              </w:rPr>
            </w:pPr>
            <w:r w:rsidRPr="00CF1608">
              <w:rPr>
                <w:rFonts w:eastAsia="宋体"/>
                <w:color w:val="000000"/>
              </w:rPr>
              <w:t>(M,N,P,Mg,Ng)</w:t>
            </w:r>
          </w:p>
        </w:tc>
        <w:tc>
          <w:tcPr>
            <w:tcW w:w="388" w:type="pct"/>
            <w:shd w:val="clear" w:color="auto" w:fill="auto"/>
            <w:noWrap/>
            <w:vAlign w:val="center"/>
            <w:hideMark/>
          </w:tcPr>
          <w:p w14:paraId="09587D9D" w14:textId="77777777" w:rsidR="004637D3" w:rsidRPr="00CF1608" w:rsidRDefault="004637D3" w:rsidP="004637D3">
            <w:pPr>
              <w:spacing w:after="120"/>
              <w:rPr>
                <w:rFonts w:eastAsia="宋体"/>
                <w:color w:val="000000"/>
              </w:rPr>
            </w:pPr>
            <w:r w:rsidRPr="00CF1608">
              <w:rPr>
                <w:rFonts w:eastAsia="宋体"/>
                <w:color w:val="000000"/>
              </w:rPr>
              <w:t>Ng=1</w:t>
            </w:r>
          </w:p>
        </w:tc>
        <w:tc>
          <w:tcPr>
            <w:tcW w:w="3364" w:type="pct"/>
            <w:shd w:val="clear" w:color="auto" w:fill="auto"/>
            <w:vAlign w:val="center"/>
            <w:hideMark/>
          </w:tcPr>
          <w:p w14:paraId="22D792F4" w14:textId="77777777" w:rsidR="004637D3" w:rsidRPr="00CF1608" w:rsidRDefault="004637D3" w:rsidP="004637D3">
            <w:pPr>
              <w:spacing w:after="120"/>
              <w:rPr>
                <w:rFonts w:eastAsia="宋体"/>
                <w:color w:val="000000"/>
              </w:rPr>
            </w:pPr>
            <w:r w:rsidRPr="00CF1608">
              <w:rPr>
                <w:rFonts w:eastAsia="宋体"/>
                <w:color w:val="000000"/>
              </w:rPr>
              <w:t>4Tx: (1,2,2,1,1), (dH,dV)=(0.5,0.5)λ</w:t>
            </w:r>
          </w:p>
          <w:p w14:paraId="432D66D8" w14:textId="77777777" w:rsidR="004637D3" w:rsidRPr="00CF1608" w:rsidRDefault="004637D3" w:rsidP="004637D3">
            <w:pPr>
              <w:spacing w:after="120"/>
              <w:rPr>
                <w:rFonts w:eastAsia="宋体"/>
                <w:color w:val="000000"/>
              </w:rPr>
            </w:pPr>
            <w:r w:rsidRPr="00CF1608">
              <w:rPr>
                <w:rFonts w:eastAsia="宋体"/>
                <w:color w:val="000000"/>
              </w:rPr>
              <w:t>8Tx: (2,2,2,1,1), (dH,dV)=(0.5,0.5)λ</w:t>
            </w:r>
          </w:p>
          <w:p w14:paraId="3FCF3BE5" w14:textId="77777777" w:rsidR="004637D3" w:rsidRPr="00CF1608" w:rsidRDefault="004637D3" w:rsidP="004637D3">
            <w:pPr>
              <w:spacing w:after="120"/>
              <w:rPr>
                <w:rFonts w:eastAsia="宋体"/>
                <w:color w:val="000000"/>
              </w:rPr>
            </w:pPr>
            <w:r w:rsidRPr="00CF1608">
              <w:rPr>
                <w:rFonts w:eastAsia="宋体"/>
                <w:color w:val="000000"/>
              </w:rPr>
              <w:t xml:space="preserve">  </w:t>
            </w:r>
            <w:r w:rsidRPr="00CF1608">
              <w:rPr>
                <w:rFonts w:eastAsia="宋体" w:hint="eastAsia"/>
                <w:color w:val="000000"/>
                <w:lang w:eastAsia="zh-CN"/>
              </w:rPr>
              <w:t xml:space="preserve">   </w:t>
            </w:r>
            <w:r w:rsidRPr="00CF1608">
              <w:rPr>
                <w:rFonts w:eastAsia="宋体" w:hint="eastAsia"/>
                <w:color w:val="000000"/>
              </w:rPr>
              <w:t xml:space="preserve"> </w:t>
            </w:r>
            <w:r w:rsidRPr="00CF1608">
              <w:rPr>
                <w:rFonts w:eastAsia="宋体"/>
                <w:color w:val="000000"/>
              </w:rPr>
              <w:t xml:space="preserve">  (1,4,2,1,1), (dH,dV)=(0.5,0.5)λ</w:t>
            </w:r>
          </w:p>
        </w:tc>
      </w:tr>
      <w:tr w:rsidR="004637D3" w:rsidRPr="00CF1608" w14:paraId="76F7C07D" w14:textId="77777777" w:rsidTr="0038698F">
        <w:trPr>
          <w:trHeight w:val="288"/>
        </w:trPr>
        <w:tc>
          <w:tcPr>
            <w:tcW w:w="1249" w:type="pct"/>
            <w:vMerge/>
            <w:vAlign w:val="center"/>
            <w:hideMark/>
          </w:tcPr>
          <w:p w14:paraId="1630951A" w14:textId="77777777" w:rsidR="004637D3" w:rsidRPr="00CF1608" w:rsidRDefault="004637D3" w:rsidP="004637D3">
            <w:pPr>
              <w:spacing w:after="120"/>
              <w:rPr>
                <w:rFonts w:eastAsia="宋体"/>
                <w:color w:val="000000"/>
              </w:rPr>
            </w:pPr>
          </w:p>
        </w:tc>
        <w:tc>
          <w:tcPr>
            <w:tcW w:w="388" w:type="pct"/>
            <w:shd w:val="clear" w:color="auto" w:fill="auto"/>
            <w:noWrap/>
            <w:vAlign w:val="center"/>
            <w:hideMark/>
          </w:tcPr>
          <w:p w14:paraId="60D4C6F5" w14:textId="77777777" w:rsidR="004637D3" w:rsidRPr="00CF1608" w:rsidRDefault="004637D3" w:rsidP="004637D3">
            <w:pPr>
              <w:spacing w:after="120"/>
              <w:rPr>
                <w:rFonts w:eastAsia="宋体"/>
                <w:color w:val="000000"/>
              </w:rPr>
            </w:pPr>
            <w:r w:rsidRPr="00CF1608">
              <w:rPr>
                <w:rFonts w:eastAsia="宋体"/>
                <w:color w:val="000000"/>
              </w:rPr>
              <w:t>Ng=2</w:t>
            </w:r>
          </w:p>
        </w:tc>
        <w:tc>
          <w:tcPr>
            <w:tcW w:w="3364" w:type="pct"/>
            <w:shd w:val="clear" w:color="auto" w:fill="auto"/>
            <w:noWrap/>
            <w:vAlign w:val="center"/>
            <w:hideMark/>
          </w:tcPr>
          <w:p w14:paraId="5DE18DE7" w14:textId="77777777" w:rsidR="004637D3" w:rsidRPr="00CF1608" w:rsidRDefault="004637D3" w:rsidP="004637D3">
            <w:pPr>
              <w:spacing w:after="120"/>
              <w:rPr>
                <w:rFonts w:eastAsia="宋体"/>
                <w:color w:val="000000"/>
              </w:rPr>
            </w:pPr>
            <w:r w:rsidRPr="00CF1608">
              <w:rPr>
                <w:rFonts w:eastAsia="宋体"/>
                <w:color w:val="000000"/>
              </w:rPr>
              <w:t>8Tx: (1,2,2,1,2), (dH,dV)=(0.5,0.5)λ</w:t>
            </w:r>
          </w:p>
          <w:p w14:paraId="310DBC26" w14:textId="77777777" w:rsidR="004637D3" w:rsidRPr="00CF1608" w:rsidRDefault="004637D3" w:rsidP="00CF1608">
            <w:pPr>
              <w:spacing w:after="120"/>
              <w:ind w:firstLineChars="250" w:firstLine="500"/>
              <w:rPr>
                <w:rFonts w:eastAsia="宋体"/>
                <w:color w:val="000000"/>
              </w:rPr>
            </w:pPr>
            <w:r w:rsidRPr="00CF1608">
              <w:rPr>
                <w:rFonts w:eastAsia="宋体"/>
                <w:color w:val="000000"/>
              </w:rPr>
              <w:t>(1,2,2,2,1), (dH,dV)=(0.5,0.5)λ</w:t>
            </w:r>
          </w:p>
        </w:tc>
      </w:tr>
      <w:tr w:rsidR="004637D3" w:rsidRPr="00CF1608" w14:paraId="25B13447" w14:textId="77777777" w:rsidTr="0038698F">
        <w:trPr>
          <w:trHeight w:val="576"/>
        </w:trPr>
        <w:tc>
          <w:tcPr>
            <w:tcW w:w="1249" w:type="pct"/>
            <w:shd w:val="clear" w:color="auto" w:fill="auto"/>
            <w:vAlign w:val="center"/>
            <w:hideMark/>
          </w:tcPr>
          <w:p w14:paraId="19A06E94" w14:textId="77777777" w:rsidR="004637D3" w:rsidRPr="00CF1608" w:rsidRDefault="004637D3" w:rsidP="004637D3">
            <w:pPr>
              <w:spacing w:after="120"/>
              <w:rPr>
                <w:rFonts w:eastAsia="宋体"/>
                <w:color w:val="000000"/>
              </w:rPr>
            </w:pPr>
            <w:r w:rsidRPr="00CF1608">
              <w:rPr>
                <w:rFonts w:eastAsia="宋体"/>
                <w:color w:val="000000"/>
              </w:rPr>
              <w:t>Antennas at gNB</w:t>
            </w:r>
          </w:p>
          <w:p w14:paraId="3ABEDE49" w14:textId="77777777" w:rsidR="004637D3" w:rsidRPr="00CF1608" w:rsidRDefault="004637D3" w:rsidP="004637D3">
            <w:pPr>
              <w:spacing w:after="120"/>
              <w:rPr>
                <w:rFonts w:eastAsia="宋体"/>
                <w:color w:val="000000"/>
              </w:rPr>
            </w:pPr>
            <w:r w:rsidRPr="00CF1608">
              <w:rPr>
                <w:rFonts w:eastAsia="宋体"/>
                <w:color w:val="000000"/>
              </w:rPr>
              <w:t>(M,N,P,Mg,Ng,Mp,Np)</w:t>
            </w:r>
          </w:p>
        </w:tc>
        <w:tc>
          <w:tcPr>
            <w:tcW w:w="3751" w:type="pct"/>
            <w:gridSpan w:val="2"/>
            <w:shd w:val="clear" w:color="auto" w:fill="auto"/>
            <w:noWrap/>
            <w:vAlign w:val="center"/>
            <w:hideMark/>
          </w:tcPr>
          <w:p w14:paraId="47626B0A" w14:textId="77777777" w:rsidR="004637D3" w:rsidRPr="00CF1608" w:rsidRDefault="004637D3" w:rsidP="004637D3">
            <w:pPr>
              <w:spacing w:after="120"/>
              <w:rPr>
                <w:rFonts w:eastAsia="宋体"/>
                <w:color w:val="000000"/>
              </w:rPr>
            </w:pPr>
            <w:r w:rsidRPr="00CF1608">
              <w:rPr>
                <w:rFonts w:eastAsia="宋体"/>
                <w:color w:val="000000"/>
              </w:rPr>
              <w:t>(8,8,2,1,1,4,8), (dH,dV)=(0.5,0.8)λ</w:t>
            </w:r>
          </w:p>
        </w:tc>
      </w:tr>
      <w:tr w:rsidR="004637D3" w:rsidRPr="00CF1608" w14:paraId="05CB529D" w14:textId="77777777" w:rsidTr="0038698F">
        <w:trPr>
          <w:trHeight w:val="288"/>
        </w:trPr>
        <w:tc>
          <w:tcPr>
            <w:tcW w:w="1249" w:type="pct"/>
            <w:shd w:val="clear" w:color="auto" w:fill="auto"/>
            <w:noWrap/>
            <w:vAlign w:val="center"/>
            <w:hideMark/>
          </w:tcPr>
          <w:p w14:paraId="1A2F52E0" w14:textId="77777777" w:rsidR="004637D3" w:rsidRPr="00CF1608" w:rsidRDefault="004637D3" w:rsidP="004637D3">
            <w:pPr>
              <w:spacing w:after="120"/>
              <w:rPr>
                <w:rFonts w:eastAsia="宋体"/>
                <w:color w:val="000000"/>
              </w:rPr>
            </w:pPr>
            <w:r w:rsidRPr="00CF1608">
              <w:rPr>
                <w:rFonts w:eastAsia="宋体"/>
                <w:color w:val="000000"/>
              </w:rPr>
              <w:t>MIMO scheme</w:t>
            </w:r>
          </w:p>
        </w:tc>
        <w:tc>
          <w:tcPr>
            <w:tcW w:w="3751" w:type="pct"/>
            <w:gridSpan w:val="2"/>
            <w:shd w:val="clear" w:color="auto" w:fill="auto"/>
            <w:noWrap/>
            <w:vAlign w:val="center"/>
            <w:hideMark/>
          </w:tcPr>
          <w:p w14:paraId="248B0F01" w14:textId="77777777" w:rsidR="004637D3" w:rsidRPr="00CF1608" w:rsidRDefault="004637D3" w:rsidP="004637D3">
            <w:pPr>
              <w:spacing w:after="120"/>
              <w:rPr>
                <w:rFonts w:eastAsia="宋体"/>
                <w:color w:val="000000"/>
              </w:rPr>
            </w:pPr>
            <w:r w:rsidRPr="00CF1608">
              <w:rPr>
                <w:rFonts w:eastAsia="宋体"/>
                <w:color w:val="000000"/>
              </w:rPr>
              <w:t>SU-MIMO</w:t>
            </w:r>
          </w:p>
        </w:tc>
      </w:tr>
      <w:tr w:rsidR="004637D3" w:rsidRPr="00CF1608" w14:paraId="2E56D36A" w14:textId="77777777" w:rsidTr="0038698F">
        <w:trPr>
          <w:trHeight w:val="288"/>
        </w:trPr>
        <w:tc>
          <w:tcPr>
            <w:tcW w:w="1249" w:type="pct"/>
            <w:shd w:val="clear" w:color="auto" w:fill="auto"/>
            <w:noWrap/>
            <w:vAlign w:val="center"/>
            <w:hideMark/>
          </w:tcPr>
          <w:p w14:paraId="642CFBD1" w14:textId="77777777" w:rsidR="004637D3" w:rsidRPr="00CF1608" w:rsidRDefault="004637D3" w:rsidP="004637D3">
            <w:pPr>
              <w:spacing w:after="120"/>
              <w:rPr>
                <w:rFonts w:eastAsia="宋体"/>
                <w:color w:val="000000"/>
              </w:rPr>
            </w:pPr>
            <w:r w:rsidRPr="00CF1608">
              <w:rPr>
                <w:rFonts w:eastAsia="宋体"/>
                <w:color w:val="000000"/>
              </w:rPr>
              <w:t>Modulation</w:t>
            </w:r>
          </w:p>
        </w:tc>
        <w:tc>
          <w:tcPr>
            <w:tcW w:w="3751" w:type="pct"/>
            <w:gridSpan w:val="2"/>
            <w:shd w:val="clear" w:color="auto" w:fill="auto"/>
            <w:noWrap/>
            <w:vAlign w:val="center"/>
            <w:hideMark/>
          </w:tcPr>
          <w:p w14:paraId="2CC57644" w14:textId="77777777" w:rsidR="004637D3" w:rsidRPr="00CF1608" w:rsidRDefault="004637D3" w:rsidP="004637D3">
            <w:pPr>
              <w:spacing w:after="120"/>
              <w:rPr>
                <w:rFonts w:eastAsia="宋体"/>
                <w:color w:val="000000"/>
              </w:rPr>
            </w:pPr>
            <w:r w:rsidRPr="00CF1608">
              <w:rPr>
                <w:rFonts w:eastAsia="宋体"/>
                <w:color w:val="000000"/>
              </w:rPr>
              <w:t>Up to 64 QAM</w:t>
            </w:r>
          </w:p>
        </w:tc>
      </w:tr>
      <w:tr w:rsidR="004637D3" w:rsidRPr="00CF1608" w14:paraId="300D0523" w14:textId="77777777" w:rsidTr="0038698F">
        <w:trPr>
          <w:trHeight w:val="288"/>
        </w:trPr>
        <w:tc>
          <w:tcPr>
            <w:tcW w:w="1249" w:type="pct"/>
            <w:shd w:val="clear" w:color="auto" w:fill="auto"/>
            <w:noWrap/>
            <w:vAlign w:val="center"/>
            <w:hideMark/>
          </w:tcPr>
          <w:p w14:paraId="53F952A3" w14:textId="77777777" w:rsidR="004637D3" w:rsidRPr="00CF1608" w:rsidRDefault="004637D3" w:rsidP="004637D3">
            <w:pPr>
              <w:spacing w:after="120"/>
              <w:rPr>
                <w:rFonts w:eastAsia="宋体"/>
                <w:color w:val="000000"/>
              </w:rPr>
            </w:pPr>
            <w:r w:rsidRPr="00CF1608">
              <w:rPr>
                <w:rFonts w:eastAsia="宋体"/>
                <w:color w:val="000000"/>
              </w:rPr>
              <w:t>Traffic model</w:t>
            </w:r>
          </w:p>
        </w:tc>
        <w:tc>
          <w:tcPr>
            <w:tcW w:w="3751" w:type="pct"/>
            <w:gridSpan w:val="2"/>
            <w:shd w:val="clear" w:color="auto" w:fill="auto"/>
            <w:noWrap/>
            <w:vAlign w:val="center"/>
            <w:hideMark/>
          </w:tcPr>
          <w:p w14:paraId="1EE41BD9" w14:textId="77777777" w:rsidR="004637D3" w:rsidRPr="00CF1608" w:rsidRDefault="004637D3" w:rsidP="004637D3">
            <w:pPr>
              <w:spacing w:after="120"/>
              <w:rPr>
                <w:rFonts w:eastAsia="宋体"/>
                <w:color w:val="000000"/>
              </w:rPr>
            </w:pPr>
            <w:r w:rsidRPr="00CF1608">
              <w:rPr>
                <w:rFonts w:eastAsia="宋体"/>
                <w:color w:val="000000"/>
              </w:rPr>
              <w:t>FTP model 1: Packet size 500KB, RU~= 50%</w:t>
            </w:r>
          </w:p>
        </w:tc>
      </w:tr>
      <w:tr w:rsidR="004637D3" w:rsidRPr="00CF1608" w14:paraId="4E9C0243" w14:textId="77777777" w:rsidTr="0038698F">
        <w:trPr>
          <w:trHeight w:val="288"/>
        </w:trPr>
        <w:tc>
          <w:tcPr>
            <w:tcW w:w="1249" w:type="pct"/>
            <w:shd w:val="clear" w:color="auto" w:fill="auto"/>
            <w:noWrap/>
            <w:vAlign w:val="center"/>
            <w:hideMark/>
          </w:tcPr>
          <w:p w14:paraId="7E8AD71E" w14:textId="77777777" w:rsidR="004637D3" w:rsidRPr="00CF1608" w:rsidRDefault="004637D3" w:rsidP="004637D3">
            <w:pPr>
              <w:spacing w:after="120"/>
              <w:rPr>
                <w:rFonts w:eastAsia="宋体"/>
                <w:color w:val="000000"/>
              </w:rPr>
            </w:pPr>
            <w:r w:rsidRPr="00CF1608">
              <w:rPr>
                <w:rFonts w:eastAsia="宋体"/>
                <w:color w:val="000000"/>
              </w:rPr>
              <w:t>UE power rating</w:t>
            </w:r>
          </w:p>
        </w:tc>
        <w:tc>
          <w:tcPr>
            <w:tcW w:w="3751" w:type="pct"/>
            <w:gridSpan w:val="2"/>
            <w:shd w:val="clear" w:color="auto" w:fill="auto"/>
            <w:noWrap/>
            <w:vAlign w:val="center"/>
            <w:hideMark/>
          </w:tcPr>
          <w:p w14:paraId="2F6B9E13" w14:textId="7EEE0A28" w:rsidR="004637D3" w:rsidRPr="00CF1608" w:rsidRDefault="003C1FDD" w:rsidP="00AC4E9B">
            <w:pPr>
              <w:spacing w:after="120"/>
              <w:rPr>
                <w:rFonts w:eastAsia="宋体"/>
                <w:color w:val="000000"/>
              </w:rPr>
            </w:pPr>
            <w:r>
              <w:rPr>
                <w:rFonts w:eastAsia="宋体" w:hint="eastAsia"/>
                <w:color w:val="000000"/>
                <w:lang w:eastAsia="zh-CN"/>
              </w:rPr>
              <w:t>23</w:t>
            </w:r>
            <w:r w:rsidRPr="00CF1608">
              <w:rPr>
                <w:rFonts w:eastAsia="宋体"/>
                <w:color w:val="000000"/>
              </w:rPr>
              <w:t xml:space="preserve"> </w:t>
            </w:r>
            <w:r w:rsidR="004637D3" w:rsidRPr="00CF1608">
              <w:rPr>
                <w:rFonts w:eastAsia="宋体"/>
                <w:color w:val="000000"/>
              </w:rPr>
              <w:t>dBm</w:t>
            </w:r>
          </w:p>
        </w:tc>
      </w:tr>
      <w:tr w:rsidR="004637D3" w:rsidRPr="00CF1608" w14:paraId="41BA2A7B" w14:textId="77777777" w:rsidTr="0038698F">
        <w:trPr>
          <w:trHeight w:val="288"/>
        </w:trPr>
        <w:tc>
          <w:tcPr>
            <w:tcW w:w="1249" w:type="pct"/>
            <w:shd w:val="clear" w:color="auto" w:fill="auto"/>
            <w:noWrap/>
            <w:vAlign w:val="center"/>
          </w:tcPr>
          <w:p w14:paraId="520FA97E" w14:textId="77777777" w:rsidR="004637D3" w:rsidRPr="00CF1608" w:rsidRDefault="004637D3" w:rsidP="004637D3">
            <w:pPr>
              <w:spacing w:after="120"/>
              <w:rPr>
                <w:rFonts w:eastAsia="宋体"/>
                <w:color w:val="000000"/>
              </w:rPr>
            </w:pPr>
            <w:r w:rsidRPr="00CF1608">
              <w:rPr>
                <w:rFonts w:eastAsia="宋体" w:hint="eastAsia"/>
                <w:color w:val="000000"/>
              </w:rPr>
              <w:t>P</w:t>
            </w:r>
            <w:r w:rsidRPr="00CF1608">
              <w:rPr>
                <w:rFonts w:eastAsia="宋体"/>
                <w:color w:val="000000"/>
              </w:rPr>
              <w:t>ower control</w:t>
            </w:r>
          </w:p>
        </w:tc>
        <w:tc>
          <w:tcPr>
            <w:tcW w:w="3751" w:type="pct"/>
            <w:gridSpan w:val="2"/>
            <w:shd w:val="clear" w:color="auto" w:fill="auto"/>
            <w:noWrap/>
            <w:vAlign w:val="center"/>
          </w:tcPr>
          <w:p w14:paraId="3DE628DB" w14:textId="77777777" w:rsidR="004637D3" w:rsidRPr="00CF1608" w:rsidRDefault="004637D3" w:rsidP="004637D3">
            <w:pPr>
              <w:spacing w:after="120"/>
              <w:rPr>
                <w:rFonts w:eastAsia="宋体"/>
                <w:color w:val="000000"/>
              </w:rPr>
            </w:pPr>
            <w:r w:rsidRPr="00CF1608">
              <w:rPr>
                <w:rFonts w:eastAsia="宋体"/>
                <w:color w:val="000000"/>
              </w:rPr>
              <w:t>P0 = -50, Alpha = 0.8</w:t>
            </w:r>
          </w:p>
        </w:tc>
      </w:tr>
    </w:tbl>
    <w:p w14:paraId="1DFC911E" w14:textId="77777777" w:rsidR="004637D3" w:rsidRPr="00CF1608" w:rsidRDefault="004637D3" w:rsidP="007A7D41">
      <w:pPr>
        <w:spacing w:after="120"/>
        <w:rPr>
          <w:rFonts w:eastAsiaTheme="minorEastAsia"/>
          <w:lang w:eastAsia="zh-CN"/>
        </w:rPr>
      </w:pPr>
    </w:p>
    <w:p w14:paraId="7D57FCF8" w14:textId="77777777" w:rsidR="009E2EC3" w:rsidRPr="00CF1608" w:rsidRDefault="009E2EC3" w:rsidP="004637D3">
      <w:pPr>
        <w:pStyle w:val="ac"/>
        <w:rPr>
          <w:rFonts w:eastAsiaTheme="minorEastAsia"/>
          <w:b/>
          <w:u w:val="single"/>
          <w:lang w:eastAsia="zh-CN"/>
        </w:rPr>
      </w:pPr>
    </w:p>
    <w:sectPr w:rsidR="009E2EC3" w:rsidRPr="00CF1608"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043D0" w14:textId="77777777" w:rsidR="00154D91" w:rsidRDefault="00154D91" w:rsidP="00D4417E">
      <w:pPr>
        <w:spacing w:after="120"/>
        <w:ind w:left="-2"/>
      </w:pPr>
      <w:r>
        <w:separator/>
      </w:r>
    </w:p>
  </w:endnote>
  <w:endnote w:type="continuationSeparator" w:id="0">
    <w:p w14:paraId="557FDA9D" w14:textId="77777777" w:rsidR="00154D91" w:rsidRDefault="00154D91" w:rsidP="00D4417E">
      <w:pPr>
        <w:spacing w:after="120"/>
        <w:ind w:left="-2"/>
      </w:pPr>
      <w:r>
        <w:continuationSeparator/>
      </w:r>
    </w:p>
  </w:endnote>
  <w:endnote w:type="continuationNotice" w:id="1">
    <w:p w14:paraId="07D43A3E" w14:textId="77777777" w:rsidR="00154D91" w:rsidRDefault="00154D9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A979B8" w:rsidRDefault="00A979B8"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A979B8" w:rsidRDefault="00A979B8"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A979B8" w:rsidRDefault="00A979B8"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A0B4B4" w14:textId="77777777" w:rsidR="00154D91" w:rsidRDefault="00154D91" w:rsidP="00D4417E">
      <w:pPr>
        <w:spacing w:after="120"/>
        <w:ind w:left="-2"/>
      </w:pPr>
      <w:r>
        <w:separator/>
      </w:r>
    </w:p>
  </w:footnote>
  <w:footnote w:type="continuationSeparator" w:id="0">
    <w:p w14:paraId="7A06F51A" w14:textId="77777777" w:rsidR="00154D91" w:rsidRDefault="00154D91" w:rsidP="00D4417E">
      <w:pPr>
        <w:spacing w:after="120"/>
        <w:ind w:left="-2"/>
      </w:pPr>
      <w:r>
        <w:continuationSeparator/>
      </w:r>
    </w:p>
  </w:footnote>
  <w:footnote w:type="continuationNotice" w:id="1">
    <w:p w14:paraId="3002DB74" w14:textId="77777777" w:rsidR="00154D91" w:rsidRDefault="00154D9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A979B8" w:rsidRDefault="00A979B8"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A979B8" w:rsidRPr="001A329E" w:rsidRDefault="00A979B8"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A979B8" w:rsidRDefault="00A979B8"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5A497F"/>
    <w:multiLevelType w:val="hybridMultilevel"/>
    <w:tmpl w:val="C1C666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0C63744"/>
    <w:multiLevelType w:val="hybridMultilevel"/>
    <w:tmpl w:val="EA2C52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477E67"/>
    <w:multiLevelType w:val="hybridMultilevel"/>
    <w:tmpl w:val="30D0FA7E"/>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FD561C"/>
    <w:multiLevelType w:val="hybridMultilevel"/>
    <w:tmpl w:val="3EAEF090"/>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526AB7"/>
    <w:multiLevelType w:val="hybridMultilevel"/>
    <w:tmpl w:val="729AEA7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A92E73"/>
    <w:multiLevelType w:val="hybridMultilevel"/>
    <w:tmpl w:val="40D69C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9F4F5E"/>
    <w:multiLevelType w:val="hybridMultilevel"/>
    <w:tmpl w:val="27789EF6"/>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335D439B"/>
    <w:multiLevelType w:val="hybridMultilevel"/>
    <w:tmpl w:val="912E2C6A"/>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4684A73"/>
    <w:multiLevelType w:val="hybridMultilevel"/>
    <w:tmpl w:val="DDD85B5C"/>
    <w:lvl w:ilvl="0" w:tplc="3A6CBB90">
      <w:start w:val="1"/>
      <w:numFmt w:val="bullet"/>
      <w:lvlText w:val=""/>
      <w:lvlJc w:val="left"/>
      <w:pPr>
        <w:ind w:left="420" w:hanging="420"/>
      </w:pPr>
      <w:rPr>
        <w:rFonts w:ascii="Symbol" w:hAnsi="Symbol" w:hint="default"/>
      </w:rPr>
    </w:lvl>
    <w:lvl w:ilvl="1" w:tplc="3E800056">
      <w:start w:val="1"/>
      <w:numFmt w:val="bullet"/>
      <w:lvlText w:val=""/>
      <w:lvlJc w:val="left"/>
      <w:pPr>
        <w:ind w:left="840" w:hanging="420"/>
      </w:pPr>
      <w:rPr>
        <w:rFonts w:ascii="Wingdings" w:hAnsi="Wingdings" w:hint="default"/>
        <w:sz w:val="12"/>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B60561"/>
    <w:multiLevelType w:val="hybridMultilevel"/>
    <w:tmpl w:val="25243F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0967A6A"/>
    <w:multiLevelType w:val="hybridMultilevel"/>
    <w:tmpl w:val="2602A01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42D36A8A"/>
    <w:multiLevelType w:val="hybridMultilevel"/>
    <w:tmpl w:val="F10CE926"/>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79C7940"/>
    <w:multiLevelType w:val="hybridMultilevel"/>
    <w:tmpl w:val="BA2A788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7C3522D"/>
    <w:multiLevelType w:val="hybridMultilevel"/>
    <w:tmpl w:val="0616D7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9CD0B5D"/>
    <w:multiLevelType w:val="hybridMultilevel"/>
    <w:tmpl w:val="B950D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3AB14AD"/>
    <w:multiLevelType w:val="hybridMultilevel"/>
    <w:tmpl w:val="BC9C5718"/>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70D53B1"/>
    <w:multiLevelType w:val="hybridMultilevel"/>
    <w:tmpl w:val="D27698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C7A6B83"/>
    <w:multiLevelType w:val="hybridMultilevel"/>
    <w:tmpl w:val="62CCC4CA"/>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5CC42503"/>
    <w:multiLevelType w:val="hybridMultilevel"/>
    <w:tmpl w:val="C44C54F6"/>
    <w:lvl w:ilvl="0" w:tplc="91747642">
      <w:numFmt w:val="bullet"/>
      <w:lvlText w:val="-"/>
      <w:lvlJc w:val="left"/>
      <w:pPr>
        <w:ind w:left="420" w:hanging="420"/>
      </w:pPr>
      <w:rPr>
        <w:rFonts w:ascii="Times New Roman" w:eastAsiaTheme="minorEastAsia"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63B96DB2"/>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637094C"/>
    <w:multiLevelType w:val="hybridMultilevel"/>
    <w:tmpl w:val="AFDAF27E"/>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nsid w:val="67BF5B4C"/>
    <w:multiLevelType w:val="hybridMultilevel"/>
    <w:tmpl w:val="6EFC5CB0"/>
    <w:lvl w:ilvl="0" w:tplc="C95AFD10">
      <w:start w:val="7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13D7D5F"/>
    <w:multiLevelType w:val="hybridMultilevel"/>
    <w:tmpl w:val="019409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45540B1"/>
    <w:multiLevelType w:val="hybridMultilevel"/>
    <w:tmpl w:val="EC143D12"/>
    <w:lvl w:ilvl="0" w:tplc="A7CEF88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nsid w:val="7F2E5449"/>
    <w:multiLevelType w:val="hybridMultilevel"/>
    <w:tmpl w:val="123ABBDC"/>
    <w:lvl w:ilvl="0" w:tplc="9174764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9"/>
  </w:num>
  <w:num w:numId="3">
    <w:abstractNumId w:val="40"/>
  </w:num>
  <w:num w:numId="4">
    <w:abstractNumId w:val="45"/>
  </w:num>
  <w:num w:numId="5">
    <w:abstractNumId w:val="28"/>
  </w:num>
  <w:num w:numId="6">
    <w:abstractNumId w:val="21"/>
  </w:num>
  <w:num w:numId="7">
    <w:abstractNumId w:val="19"/>
  </w:num>
  <w:num w:numId="8">
    <w:abstractNumId w:val="7"/>
  </w:num>
  <w:num w:numId="9">
    <w:abstractNumId w:val="37"/>
  </w:num>
  <w:num w:numId="10">
    <w:abstractNumId w:val="0"/>
  </w:num>
  <w:num w:numId="11">
    <w:abstractNumId w:val="4"/>
  </w:num>
  <w:num w:numId="12">
    <w:abstractNumId w:val="8"/>
  </w:num>
  <w:num w:numId="13">
    <w:abstractNumId w:val="16"/>
  </w:num>
  <w:num w:numId="14">
    <w:abstractNumId w:val="2"/>
  </w:num>
  <w:num w:numId="15">
    <w:abstractNumId w:val="34"/>
  </w:num>
  <w:num w:numId="16">
    <w:abstractNumId w:val="31"/>
  </w:num>
  <w:num w:numId="17">
    <w:abstractNumId w:val="10"/>
  </w:num>
  <w:num w:numId="18">
    <w:abstractNumId w:val="44"/>
  </w:num>
  <w:num w:numId="19">
    <w:abstractNumId w:val="33"/>
  </w:num>
  <w:num w:numId="20">
    <w:abstractNumId w:val="5"/>
  </w:num>
  <w:num w:numId="21">
    <w:abstractNumId w:val="36"/>
  </w:num>
  <w:num w:numId="22">
    <w:abstractNumId w:val="13"/>
  </w:num>
  <w:num w:numId="23">
    <w:abstractNumId w:val="3"/>
  </w:num>
  <w:num w:numId="24">
    <w:abstractNumId w:val="15"/>
  </w:num>
  <w:num w:numId="25">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17"/>
  </w:num>
  <w:num w:numId="2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9"/>
  </w:num>
  <w:num w:numId="31">
    <w:abstractNumId w:val="38"/>
  </w:num>
  <w:num w:numId="32">
    <w:abstractNumId w:val="24"/>
  </w:num>
  <w:num w:numId="3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8"/>
  </w:num>
  <w:num w:numId="37">
    <w:abstractNumId w:val="12"/>
  </w:num>
  <w:num w:numId="38">
    <w:abstractNumId w:val="20"/>
  </w:num>
  <w:num w:numId="39">
    <w:abstractNumId w:val="1"/>
  </w:num>
  <w:num w:numId="40">
    <w:abstractNumId w:val="23"/>
  </w:num>
  <w:num w:numId="41">
    <w:abstractNumId w:val="30"/>
  </w:num>
  <w:num w:numId="42">
    <w:abstractNumId w:val="6"/>
  </w:num>
  <w:num w:numId="43">
    <w:abstractNumId w:val="42"/>
  </w:num>
  <w:num w:numId="44">
    <w:abstractNumId w:val="27"/>
  </w:num>
  <w:num w:numId="45">
    <w:abstractNumId w:val="9"/>
  </w:num>
  <w:num w:numId="46">
    <w:abstractNumId w:val="41"/>
  </w:num>
  <w:num w:numId="47">
    <w:abstractNumId w:val="11"/>
  </w:num>
  <w:num w:numId="48">
    <w:abstractNumId w:val="35"/>
  </w:num>
  <w:num w:numId="49">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2E50"/>
    <w:rsid w:val="00013498"/>
    <w:rsid w:val="000138F6"/>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333F"/>
    <w:rsid w:val="000640E6"/>
    <w:rsid w:val="0006412B"/>
    <w:rsid w:val="00064261"/>
    <w:rsid w:val="0006455E"/>
    <w:rsid w:val="000645EE"/>
    <w:rsid w:val="000646CF"/>
    <w:rsid w:val="0006472B"/>
    <w:rsid w:val="000649A0"/>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2C7"/>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FC2"/>
    <w:rsid w:val="000B270A"/>
    <w:rsid w:val="000B2B91"/>
    <w:rsid w:val="000B2D0E"/>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3B4C"/>
    <w:rsid w:val="000D40E9"/>
    <w:rsid w:val="000D4722"/>
    <w:rsid w:val="000D5806"/>
    <w:rsid w:val="000D5ADF"/>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D1D"/>
    <w:rsid w:val="000E7F49"/>
    <w:rsid w:val="000F10B1"/>
    <w:rsid w:val="000F141E"/>
    <w:rsid w:val="000F14EB"/>
    <w:rsid w:val="000F1B95"/>
    <w:rsid w:val="000F1EC3"/>
    <w:rsid w:val="000F266C"/>
    <w:rsid w:val="000F2D35"/>
    <w:rsid w:val="000F3908"/>
    <w:rsid w:val="000F3F67"/>
    <w:rsid w:val="000F4329"/>
    <w:rsid w:val="000F4330"/>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7A9"/>
    <w:rsid w:val="00112C85"/>
    <w:rsid w:val="00112DB6"/>
    <w:rsid w:val="00112FB5"/>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AD8"/>
    <w:rsid w:val="00151DD0"/>
    <w:rsid w:val="00151FF9"/>
    <w:rsid w:val="001520CE"/>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963"/>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33D2"/>
    <w:rsid w:val="001837E6"/>
    <w:rsid w:val="00183AC1"/>
    <w:rsid w:val="00183C31"/>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1BB"/>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35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C7C14"/>
    <w:rsid w:val="001D0177"/>
    <w:rsid w:val="001D0654"/>
    <w:rsid w:val="001D0758"/>
    <w:rsid w:val="001D0808"/>
    <w:rsid w:val="001D0B6A"/>
    <w:rsid w:val="001D0B97"/>
    <w:rsid w:val="001D1105"/>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6D89"/>
    <w:rsid w:val="001D7923"/>
    <w:rsid w:val="001D79BA"/>
    <w:rsid w:val="001D7C43"/>
    <w:rsid w:val="001D7D04"/>
    <w:rsid w:val="001D7DE6"/>
    <w:rsid w:val="001E0255"/>
    <w:rsid w:val="001E0836"/>
    <w:rsid w:val="001E09F6"/>
    <w:rsid w:val="001E0B62"/>
    <w:rsid w:val="001E0CA6"/>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5"/>
    <w:rsid w:val="00210977"/>
    <w:rsid w:val="00210E0A"/>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4"/>
    <w:rsid w:val="00216868"/>
    <w:rsid w:val="00216953"/>
    <w:rsid w:val="00216B5A"/>
    <w:rsid w:val="00216C55"/>
    <w:rsid w:val="00216DFD"/>
    <w:rsid w:val="0021707F"/>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6A9"/>
    <w:rsid w:val="00221A37"/>
    <w:rsid w:val="00222074"/>
    <w:rsid w:val="002220F3"/>
    <w:rsid w:val="0022210F"/>
    <w:rsid w:val="00222635"/>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9F2"/>
    <w:rsid w:val="00254A17"/>
    <w:rsid w:val="0025508B"/>
    <w:rsid w:val="002554E4"/>
    <w:rsid w:val="002556FC"/>
    <w:rsid w:val="00255BEE"/>
    <w:rsid w:val="00256474"/>
    <w:rsid w:val="002569BB"/>
    <w:rsid w:val="00256C15"/>
    <w:rsid w:val="0025750E"/>
    <w:rsid w:val="00257573"/>
    <w:rsid w:val="00257C2A"/>
    <w:rsid w:val="00257DC6"/>
    <w:rsid w:val="0026003E"/>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67455"/>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4FB"/>
    <w:rsid w:val="00282E37"/>
    <w:rsid w:val="00283000"/>
    <w:rsid w:val="002830C4"/>
    <w:rsid w:val="0028343E"/>
    <w:rsid w:val="002834F9"/>
    <w:rsid w:val="002835E6"/>
    <w:rsid w:val="002837BC"/>
    <w:rsid w:val="002838FF"/>
    <w:rsid w:val="00283A88"/>
    <w:rsid w:val="00283D6B"/>
    <w:rsid w:val="00284220"/>
    <w:rsid w:val="00284459"/>
    <w:rsid w:val="00285888"/>
    <w:rsid w:val="00285986"/>
    <w:rsid w:val="00285D8D"/>
    <w:rsid w:val="00285DF4"/>
    <w:rsid w:val="00286829"/>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85F"/>
    <w:rsid w:val="002B39C4"/>
    <w:rsid w:val="002B3ABB"/>
    <w:rsid w:val="002B3D4C"/>
    <w:rsid w:val="002B4136"/>
    <w:rsid w:val="002B4333"/>
    <w:rsid w:val="002B436B"/>
    <w:rsid w:val="002B44AA"/>
    <w:rsid w:val="002B49A1"/>
    <w:rsid w:val="002B4D9A"/>
    <w:rsid w:val="002B4F75"/>
    <w:rsid w:val="002B537A"/>
    <w:rsid w:val="002B5729"/>
    <w:rsid w:val="002B5820"/>
    <w:rsid w:val="002B585C"/>
    <w:rsid w:val="002B6204"/>
    <w:rsid w:val="002B6EB0"/>
    <w:rsid w:val="002B7156"/>
    <w:rsid w:val="002B73E2"/>
    <w:rsid w:val="002B7A11"/>
    <w:rsid w:val="002B7A3D"/>
    <w:rsid w:val="002B7AF3"/>
    <w:rsid w:val="002B7CAB"/>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99"/>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028"/>
    <w:rsid w:val="002E7E65"/>
    <w:rsid w:val="002F035C"/>
    <w:rsid w:val="002F0B10"/>
    <w:rsid w:val="002F1030"/>
    <w:rsid w:val="002F10E3"/>
    <w:rsid w:val="002F1387"/>
    <w:rsid w:val="002F1494"/>
    <w:rsid w:val="002F15B6"/>
    <w:rsid w:val="002F1C2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B2F"/>
    <w:rsid w:val="002F6C77"/>
    <w:rsid w:val="002F6EE3"/>
    <w:rsid w:val="002F7754"/>
    <w:rsid w:val="002F7C42"/>
    <w:rsid w:val="002F7C7A"/>
    <w:rsid w:val="0030028A"/>
    <w:rsid w:val="00300521"/>
    <w:rsid w:val="00300A01"/>
    <w:rsid w:val="00300C37"/>
    <w:rsid w:val="0030110C"/>
    <w:rsid w:val="00301229"/>
    <w:rsid w:val="00301B2E"/>
    <w:rsid w:val="00301D24"/>
    <w:rsid w:val="00301F90"/>
    <w:rsid w:val="00301FC3"/>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0D54"/>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DB2"/>
    <w:rsid w:val="00344E06"/>
    <w:rsid w:val="00344EA7"/>
    <w:rsid w:val="00345009"/>
    <w:rsid w:val="003453B0"/>
    <w:rsid w:val="003453ED"/>
    <w:rsid w:val="0034581A"/>
    <w:rsid w:val="0034616E"/>
    <w:rsid w:val="003463A9"/>
    <w:rsid w:val="00346461"/>
    <w:rsid w:val="00346688"/>
    <w:rsid w:val="00346A84"/>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D62"/>
    <w:rsid w:val="003544C8"/>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8CA"/>
    <w:rsid w:val="00383A7A"/>
    <w:rsid w:val="00383BE4"/>
    <w:rsid w:val="00383D7D"/>
    <w:rsid w:val="00383F1B"/>
    <w:rsid w:val="00383F2E"/>
    <w:rsid w:val="003843DA"/>
    <w:rsid w:val="0038471C"/>
    <w:rsid w:val="00384CFA"/>
    <w:rsid w:val="003850E9"/>
    <w:rsid w:val="0038698F"/>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3FF"/>
    <w:rsid w:val="003C04F2"/>
    <w:rsid w:val="003C065B"/>
    <w:rsid w:val="003C073E"/>
    <w:rsid w:val="003C0878"/>
    <w:rsid w:val="003C11A1"/>
    <w:rsid w:val="003C1FDD"/>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A5F"/>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3F1F"/>
    <w:rsid w:val="0041435E"/>
    <w:rsid w:val="0041439D"/>
    <w:rsid w:val="00414E4A"/>
    <w:rsid w:val="00415004"/>
    <w:rsid w:val="0041516A"/>
    <w:rsid w:val="00415189"/>
    <w:rsid w:val="00415431"/>
    <w:rsid w:val="00415C5D"/>
    <w:rsid w:val="00415C9A"/>
    <w:rsid w:val="00415DB0"/>
    <w:rsid w:val="004167BC"/>
    <w:rsid w:val="00416D4B"/>
    <w:rsid w:val="00417B44"/>
    <w:rsid w:val="00420448"/>
    <w:rsid w:val="004204C1"/>
    <w:rsid w:val="00420559"/>
    <w:rsid w:val="00420A0B"/>
    <w:rsid w:val="00420FFD"/>
    <w:rsid w:val="004213B9"/>
    <w:rsid w:val="00421604"/>
    <w:rsid w:val="004217A4"/>
    <w:rsid w:val="004220AD"/>
    <w:rsid w:val="004223D4"/>
    <w:rsid w:val="004223E4"/>
    <w:rsid w:val="00422D3A"/>
    <w:rsid w:val="00422F04"/>
    <w:rsid w:val="00423654"/>
    <w:rsid w:val="004237F6"/>
    <w:rsid w:val="00424117"/>
    <w:rsid w:val="0042411B"/>
    <w:rsid w:val="0042411C"/>
    <w:rsid w:val="004241FE"/>
    <w:rsid w:val="0042545C"/>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2C23"/>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A93"/>
    <w:rsid w:val="004A1B61"/>
    <w:rsid w:val="004A217A"/>
    <w:rsid w:val="004A2203"/>
    <w:rsid w:val="004A2630"/>
    <w:rsid w:val="004A2797"/>
    <w:rsid w:val="004A2A85"/>
    <w:rsid w:val="004A3B96"/>
    <w:rsid w:val="004A3DC2"/>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B11"/>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1CA"/>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C8D"/>
    <w:rsid w:val="004D31CF"/>
    <w:rsid w:val="004D3CAC"/>
    <w:rsid w:val="004D3E93"/>
    <w:rsid w:val="004D4001"/>
    <w:rsid w:val="004D4595"/>
    <w:rsid w:val="004D45D6"/>
    <w:rsid w:val="004D461D"/>
    <w:rsid w:val="004D4B14"/>
    <w:rsid w:val="004D4DB5"/>
    <w:rsid w:val="004D52A7"/>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9FB"/>
    <w:rsid w:val="00502FEA"/>
    <w:rsid w:val="00503C26"/>
    <w:rsid w:val="00503DD8"/>
    <w:rsid w:val="00503FEA"/>
    <w:rsid w:val="0050414F"/>
    <w:rsid w:val="00504708"/>
    <w:rsid w:val="00504941"/>
    <w:rsid w:val="00504B81"/>
    <w:rsid w:val="00504C0C"/>
    <w:rsid w:val="00504C17"/>
    <w:rsid w:val="00504FA1"/>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5D3"/>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8BA"/>
    <w:rsid w:val="0056402A"/>
    <w:rsid w:val="00564091"/>
    <w:rsid w:val="005642E7"/>
    <w:rsid w:val="00564448"/>
    <w:rsid w:val="00564472"/>
    <w:rsid w:val="00564DF4"/>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31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267"/>
    <w:rsid w:val="00601287"/>
    <w:rsid w:val="006017DC"/>
    <w:rsid w:val="00601966"/>
    <w:rsid w:val="00601A03"/>
    <w:rsid w:val="00601E81"/>
    <w:rsid w:val="006026D8"/>
    <w:rsid w:val="00602750"/>
    <w:rsid w:val="006029DC"/>
    <w:rsid w:val="00603149"/>
    <w:rsid w:val="00603507"/>
    <w:rsid w:val="00603A37"/>
    <w:rsid w:val="00603B8C"/>
    <w:rsid w:val="00603BD7"/>
    <w:rsid w:val="00603CD6"/>
    <w:rsid w:val="00603D3C"/>
    <w:rsid w:val="0060420C"/>
    <w:rsid w:val="006044B3"/>
    <w:rsid w:val="00604DE9"/>
    <w:rsid w:val="00605033"/>
    <w:rsid w:val="00605F97"/>
    <w:rsid w:val="006062E6"/>
    <w:rsid w:val="0060632E"/>
    <w:rsid w:val="0060660B"/>
    <w:rsid w:val="006068FC"/>
    <w:rsid w:val="0060691B"/>
    <w:rsid w:val="00606A63"/>
    <w:rsid w:val="00606F77"/>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5314"/>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3"/>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095"/>
    <w:rsid w:val="006641F6"/>
    <w:rsid w:val="00664BF9"/>
    <w:rsid w:val="006651AC"/>
    <w:rsid w:val="006651C3"/>
    <w:rsid w:val="0066532A"/>
    <w:rsid w:val="0066562F"/>
    <w:rsid w:val="0066565D"/>
    <w:rsid w:val="00665B93"/>
    <w:rsid w:val="00665C31"/>
    <w:rsid w:val="00665EAC"/>
    <w:rsid w:val="006664E3"/>
    <w:rsid w:val="006665FF"/>
    <w:rsid w:val="00666795"/>
    <w:rsid w:val="00666B7C"/>
    <w:rsid w:val="006671A3"/>
    <w:rsid w:val="006672C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5B"/>
    <w:rsid w:val="006901BE"/>
    <w:rsid w:val="0069054B"/>
    <w:rsid w:val="0069093B"/>
    <w:rsid w:val="0069120C"/>
    <w:rsid w:val="006914FC"/>
    <w:rsid w:val="0069165F"/>
    <w:rsid w:val="0069183C"/>
    <w:rsid w:val="00691AA1"/>
    <w:rsid w:val="00691C80"/>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5269"/>
    <w:rsid w:val="006956E4"/>
    <w:rsid w:val="0069576E"/>
    <w:rsid w:val="00695843"/>
    <w:rsid w:val="0069595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0B"/>
    <w:rsid w:val="006C31DD"/>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6E32"/>
    <w:rsid w:val="00747102"/>
    <w:rsid w:val="00750C95"/>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8F4"/>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88A"/>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487"/>
    <w:rsid w:val="007708D2"/>
    <w:rsid w:val="00770923"/>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F4F"/>
    <w:rsid w:val="00791F5E"/>
    <w:rsid w:val="00792013"/>
    <w:rsid w:val="00792A66"/>
    <w:rsid w:val="0079343B"/>
    <w:rsid w:val="00793686"/>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23B"/>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7AE"/>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474"/>
    <w:rsid w:val="00811F27"/>
    <w:rsid w:val="00812E6D"/>
    <w:rsid w:val="00813086"/>
    <w:rsid w:val="00813373"/>
    <w:rsid w:val="00813856"/>
    <w:rsid w:val="00813C6B"/>
    <w:rsid w:val="008143E9"/>
    <w:rsid w:val="00814567"/>
    <w:rsid w:val="0081496F"/>
    <w:rsid w:val="0081503D"/>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0E7"/>
    <w:rsid w:val="0084737C"/>
    <w:rsid w:val="00847927"/>
    <w:rsid w:val="00847BD5"/>
    <w:rsid w:val="00847CD8"/>
    <w:rsid w:val="00847EB1"/>
    <w:rsid w:val="0085089F"/>
    <w:rsid w:val="00850BA5"/>
    <w:rsid w:val="00851362"/>
    <w:rsid w:val="00851915"/>
    <w:rsid w:val="00851DE3"/>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9F0"/>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45D"/>
    <w:rsid w:val="00897D60"/>
    <w:rsid w:val="008A079F"/>
    <w:rsid w:val="008A0CB1"/>
    <w:rsid w:val="008A0DB3"/>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0F0"/>
    <w:rsid w:val="008B128A"/>
    <w:rsid w:val="008B1316"/>
    <w:rsid w:val="008B1460"/>
    <w:rsid w:val="008B16F0"/>
    <w:rsid w:val="008B174E"/>
    <w:rsid w:val="008B180D"/>
    <w:rsid w:val="008B1CDA"/>
    <w:rsid w:val="008B1D42"/>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823"/>
    <w:rsid w:val="008B7089"/>
    <w:rsid w:val="008B7379"/>
    <w:rsid w:val="008B7482"/>
    <w:rsid w:val="008B7B96"/>
    <w:rsid w:val="008C02FD"/>
    <w:rsid w:val="008C0B5B"/>
    <w:rsid w:val="008C0BB2"/>
    <w:rsid w:val="008C0D49"/>
    <w:rsid w:val="008C113F"/>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5FF9"/>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3A9"/>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2625"/>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B2B"/>
    <w:rsid w:val="00931B8A"/>
    <w:rsid w:val="00931BB4"/>
    <w:rsid w:val="009321D3"/>
    <w:rsid w:val="00932346"/>
    <w:rsid w:val="0093250D"/>
    <w:rsid w:val="00932660"/>
    <w:rsid w:val="0093274D"/>
    <w:rsid w:val="00932FBB"/>
    <w:rsid w:val="009333E8"/>
    <w:rsid w:val="00933524"/>
    <w:rsid w:val="0093364A"/>
    <w:rsid w:val="009337F8"/>
    <w:rsid w:val="0093383D"/>
    <w:rsid w:val="00934027"/>
    <w:rsid w:val="00934317"/>
    <w:rsid w:val="00934DE3"/>
    <w:rsid w:val="00934F25"/>
    <w:rsid w:val="009351D9"/>
    <w:rsid w:val="00935326"/>
    <w:rsid w:val="009354AC"/>
    <w:rsid w:val="00935782"/>
    <w:rsid w:val="0093598E"/>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16A"/>
    <w:rsid w:val="00976237"/>
    <w:rsid w:val="00976533"/>
    <w:rsid w:val="00976F93"/>
    <w:rsid w:val="009772DF"/>
    <w:rsid w:val="00977AC8"/>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430"/>
    <w:rsid w:val="009869F5"/>
    <w:rsid w:val="00986E2B"/>
    <w:rsid w:val="00986F95"/>
    <w:rsid w:val="00987636"/>
    <w:rsid w:val="00990631"/>
    <w:rsid w:val="009910D9"/>
    <w:rsid w:val="0099121A"/>
    <w:rsid w:val="009912C2"/>
    <w:rsid w:val="009917F2"/>
    <w:rsid w:val="00991864"/>
    <w:rsid w:val="009919BC"/>
    <w:rsid w:val="00991C43"/>
    <w:rsid w:val="0099237A"/>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3F68"/>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AB6"/>
    <w:rsid w:val="009E1BD5"/>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53F"/>
    <w:rsid w:val="009F56C4"/>
    <w:rsid w:val="009F5903"/>
    <w:rsid w:val="009F5CC2"/>
    <w:rsid w:val="009F5D74"/>
    <w:rsid w:val="009F5ED9"/>
    <w:rsid w:val="009F6206"/>
    <w:rsid w:val="009F6336"/>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7BD"/>
    <w:rsid w:val="00A358C1"/>
    <w:rsid w:val="00A35F93"/>
    <w:rsid w:val="00A360E6"/>
    <w:rsid w:val="00A364FF"/>
    <w:rsid w:val="00A3661F"/>
    <w:rsid w:val="00A36630"/>
    <w:rsid w:val="00A369AE"/>
    <w:rsid w:val="00A37203"/>
    <w:rsid w:val="00A37291"/>
    <w:rsid w:val="00A374BA"/>
    <w:rsid w:val="00A376FF"/>
    <w:rsid w:val="00A37780"/>
    <w:rsid w:val="00A37B99"/>
    <w:rsid w:val="00A401B2"/>
    <w:rsid w:val="00A40964"/>
    <w:rsid w:val="00A40B8A"/>
    <w:rsid w:val="00A40F85"/>
    <w:rsid w:val="00A41D24"/>
    <w:rsid w:val="00A424E8"/>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5F"/>
    <w:rsid w:val="00A4696F"/>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6195"/>
    <w:rsid w:val="00A562FE"/>
    <w:rsid w:val="00A5632E"/>
    <w:rsid w:val="00A56B3A"/>
    <w:rsid w:val="00A56BA0"/>
    <w:rsid w:val="00A56CD6"/>
    <w:rsid w:val="00A579CD"/>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106"/>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5F92"/>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4E9B"/>
    <w:rsid w:val="00AC52C4"/>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7B7"/>
    <w:rsid w:val="00AD19E0"/>
    <w:rsid w:val="00AD1A75"/>
    <w:rsid w:val="00AD1C9C"/>
    <w:rsid w:val="00AD1DBD"/>
    <w:rsid w:val="00AD1E09"/>
    <w:rsid w:val="00AD2244"/>
    <w:rsid w:val="00AD27D7"/>
    <w:rsid w:val="00AD2C92"/>
    <w:rsid w:val="00AD2CDB"/>
    <w:rsid w:val="00AD2D29"/>
    <w:rsid w:val="00AD32EB"/>
    <w:rsid w:val="00AD3513"/>
    <w:rsid w:val="00AD36D3"/>
    <w:rsid w:val="00AD41DD"/>
    <w:rsid w:val="00AD43EF"/>
    <w:rsid w:val="00AD46D9"/>
    <w:rsid w:val="00AD47BB"/>
    <w:rsid w:val="00AD4E2E"/>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78B"/>
    <w:rsid w:val="00AF7919"/>
    <w:rsid w:val="00B00878"/>
    <w:rsid w:val="00B00FC8"/>
    <w:rsid w:val="00B01528"/>
    <w:rsid w:val="00B01A87"/>
    <w:rsid w:val="00B01BA2"/>
    <w:rsid w:val="00B021A4"/>
    <w:rsid w:val="00B02232"/>
    <w:rsid w:val="00B02239"/>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EFF"/>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5E7"/>
    <w:rsid w:val="00B67699"/>
    <w:rsid w:val="00B67932"/>
    <w:rsid w:val="00B67F14"/>
    <w:rsid w:val="00B70A45"/>
    <w:rsid w:val="00B70C8A"/>
    <w:rsid w:val="00B70D9D"/>
    <w:rsid w:val="00B7120E"/>
    <w:rsid w:val="00B712A6"/>
    <w:rsid w:val="00B7134F"/>
    <w:rsid w:val="00B713EA"/>
    <w:rsid w:val="00B713FD"/>
    <w:rsid w:val="00B716B9"/>
    <w:rsid w:val="00B71D9C"/>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A0"/>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D0B"/>
    <w:rsid w:val="00BB0EB7"/>
    <w:rsid w:val="00BB164B"/>
    <w:rsid w:val="00BB16C3"/>
    <w:rsid w:val="00BB17B4"/>
    <w:rsid w:val="00BB1AD6"/>
    <w:rsid w:val="00BB20DA"/>
    <w:rsid w:val="00BB25F0"/>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47A"/>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96A"/>
    <w:rsid w:val="00BE5A4A"/>
    <w:rsid w:val="00BE5AD5"/>
    <w:rsid w:val="00BE5AED"/>
    <w:rsid w:val="00BE660D"/>
    <w:rsid w:val="00BE6632"/>
    <w:rsid w:val="00BE6AD2"/>
    <w:rsid w:val="00BE7596"/>
    <w:rsid w:val="00BE7BC3"/>
    <w:rsid w:val="00BE7C27"/>
    <w:rsid w:val="00BE7D10"/>
    <w:rsid w:val="00BF1161"/>
    <w:rsid w:val="00BF1346"/>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97A"/>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4376"/>
    <w:rsid w:val="00C043BA"/>
    <w:rsid w:val="00C044FD"/>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993"/>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B06"/>
    <w:rsid w:val="00C30B09"/>
    <w:rsid w:val="00C30BFA"/>
    <w:rsid w:val="00C30F48"/>
    <w:rsid w:val="00C315BB"/>
    <w:rsid w:val="00C317E4"/>
    <w:rsid w:val="00C319C9"/>
    <w:rsid w:val="00C31C33"/>
    <w:rsid w:val="00C32423"/>
    <w:rsid w:val="00C325F9"/>
    <w:rsid w:val="00C32814"/>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57"/>
    <w:rsid w:val="00C462C9"/>
    <w:rsid w:val="00C46511"/>
    <w:rsid w:val="00C46990"/>
    <w:rsid w:val="00C46BA9"/>
    <w:rsid w:val="00C46D69"/>
    <w:rsid w:val="00C47666"/>
    <w:rsid w:val="00C476B2"/>
    <w:rsid w:val="00C506B7"/>
    <w:rsid w:val="00C5081A"/>
    <w:rsid w:val="00C50E54"/>
    <w:rsid w:val="00C50F1C"/>
    <w:rsid w:val="00C5183B"/>
    <w:rsid w:val="00C52360"/>
    <w:rsid w:val="00C52465"/>
    <w:rsid w:val="00C52766"/>
    <w:rsid w:val="00C52C5B"/>
    <w:rsid w:val="00C536CB"/>
    <w:rsid w:val="00C53EBD"/>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59AF"/>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37B"/>
    <w:rsid w:val="00CA2521"/>
    <w:rsid w:val="00CA2614"/>
    <w:rsid w:val="00CA27FD"/>
    <w:rsid w:val="00CA2843"/>
    <w:rsid w:val="00CA2B10"/>
    <w:rsid w:val="00CA2CA1"/>
    <w:rsid w:val="00CA2CAD"/>
    <w:rsid w:val="00CA3019"/>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A7FE9"/>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1B83"/>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3A2"/>
    <w:rsid w:val="00CD1C6A"/>
    <w:rsid w:val="00CD2146"/>
    <w:rsid w:val="00CD272D"/>
    <w:rsid w:val="00CD30B6"/>
    <w:rsid w:val="00CD3220"/>
    <w:rsid w:val="00CD3352"/>
    <w:rsid w:val="00CD34A7"/>
    <w:rsid w:val="00CD3509"/>
    <w:rsid w:val="00CD38B3"/>
    <w:rsid w:val="00CD42CB"/>
    <w:rsid w:val="00CD42ED"/>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770"/>
    <w:rsid w:val="00CF6BC6"/>
    <w:rsid w:val="00CF6EC3"/>
    <w:rsid w:val="00CF7293"/>
    <w:rsid w:val="00CF758F"/>
    <w:rsid w:val="00CF78A0"/>
    <w:rsid w:val="00CF794D"/>
    <w:rsid w:val="00CF794E"/>
    <w:rsid w:val="00D00510"/>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204A"/>
    <w:rsid w:val="00D2208F"/>
    <w:rsid w:val="00D2216F"/>
    <w:rsid w:val="00D22334"/>
    <w:rsid w:val="00D2260B"/>
    <w:rsid w:val="00D226F8"/>
    <w:rsid w:val="00D22766"/>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A1C"/>
    <w:rsid w:val="00D37B86"/>
    <w:rsid w:val="00D37FAC"/>
    <w:rsid w:val="00D40DAB"/>
    <w:rsid w:val="00D413A7"/>
    <w:rsid w:val="00D41853"/>
    <w:rsid w:val="00D41CE6"/>
    <w:rsid w:val="00D4210E"/>
    <w:rsid w:val="00D4220F"/>
    <w:rsid w:val="00D42231"/>
    <w:rsid w:val="00D4264C"/>
    <w:rsid w:val="00D4304E"/>
    <w:rsid w:val="00D43096"/>
    <w:rsid w:val="00D439E2"/>
    <w:rsid w:val="00D43FAC"/>
    <w:rsid w:val="00D4417E"/>
    <w:rsid w:val="00D44711"/>
    <w:rsid w:val="00D448CD"/>
    <w:rsid w:val="00D449B5"/>
    <w:rsid w:val="00D44F2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B64"/>
    <w:rsid w:val="00D60EA9"/>
    <w:rsid w:val="00D611E4"/>
    <w:rsid w:val="00D612BD"/>
    <w:rsid w:val="00D61872"/>
    <w:rsid w:val="00D61A08"/>
    <w:rsid w:val="00D61D70"/>
    <w:rsid w:val="00D62577"/>
    <w:rsid w:val="00D62599"/>
    <w:rsid w:val="00D62DC3"/>
    <w:rsid w:val="00D630AB"/>
    <w:rsid w:val="00D636FD"/>
    <w:rsid w:val="00D63DFD"/>
    <w:rsid w:val="00D63EDE"/>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979"/>
    <w:rsid w:val="00D74FD0"/>
    <w:rsid w:val="00D75310"/>
    <w:rsid w:val="00D75CF1"/>
    <w:rsid w:val="00D763D4"/>
    <w:rsid w:val="00D76D30"/>
    <w:rsid w:val="00D76D3F"/>
    <w:rsid w:val="00D774E8"/>
    <w:rsid w:val="00D77523"/>
    <w:rsid w:val="00D77E66"/>
    <w:rsid w:val="00D801AD"/>
    <w:rsid w:val="00D804E9"/>
    <w:rsid w:val="00D80523"/>
    <w:rsid w:val="00D807E1"/>
    <w:rsid w:val="00D80E54"/>
    <w:rsid w:val="00D81021"/>
    <w:rsid w:val="00D81366"/>
    <w:rsid w:val="00D8137B"/>
    <w:rsid w:val="00D81A74"/>
    <w:rsid w:val="00D81E24"/>
    <w:rsid w:val="00D822D2"/>
    <w:rsid w:val="00D82974"/>
    <w:rsid w:val="00D82E4F"/>
    <w:rsid w:val="00D830B4"/>
    <w:rsid w:val="00D833C2"/>
    <w:rsid w:val="00D84A6B"/>
    <w:rsid w:val="00D84F1B"/>
    <w:rsid w:val="00D85CE4"/>
    <w:rsid w:val="00D86400"/>
    <w:rsid w:val="00D86544"/>
    <w:rsid w:val="00D865A6"/>
    <w:rsid w:val="00D86C03"/>
    <w:rsid w:val="00D8729B"/>
    <w:rsid w:val="00D87307"/>
    <w:rsid w:val="00D87508"/>
    <w:rsid w:val="00D87894"/>
    <w:rsid w:val="00D87BBB"/>
    <w:rsid w:val="00D87D33"/>
    <w:rsid w:val="00D87EB3"/>
    <w:rsid w:val="00D9038E"/>
    <w:rsid w:val="00D91039"/>
    <w:rsid w:val="00D918BE"/>
    <w:rsid w:val="00D91BB8"/>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B6"/>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3C4"/>
    <w:rsid w:val="00DA59BB"/>
    <w:rsid w:val="00DA5AAF"/>
    <w:rsid w:val="00DA60A3"/>
    <w:rsid w:val="00DA66FB"/>
    <w:rsid w:val="00DA6729"/>
    <w:rsid w:val="00DA6B64"/>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8F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550C"/>
    <w:rsid w:val="00DC57AE"/>
    <w:rsid w:val="00DC5AF5"/>
    <w:rsid w:val="00DC5C23"/>
    <w:rsid w:val="00DC5F0C"/>
    <w:rsid w:val="00DC6AFD"/>
    <w:rsid w:val="00DC6E6D"/>
    <w:rsid w:val="00DC767B"/>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5D1B"/>
    <w:rsid w:val="00DE628B"/>
    <w:rsid w:val="00DE629A"/>
    <w:rsid w:val="00DE6698"/>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A42"/>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BE"/>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19B"/>
    <w:rsid w:val="00E72726"/>
    <w:rsid w:val="00E7299F"/>
    <w:rsid w:val="00E7304C"/>
    <w:rsid w:val="00E730B2"/>
    <w:rsid w:val="00E734A1"/>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E6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62D"/>
    <w:rsid w:val="00EB0878"/>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FD"/>
    <w:rsid w:val="00F02CAE"/>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1D1"/>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541"/>
    <w:rsid w:val="00F2169A"/>
    <w:rsid w:val="00F21D64"/>
    <w:rsid w:val="00F21F6A"/>
    <w:rsid w:val="00F2212C"/>
    <w:rsid w:val="00F221CD"/>
    <w:rsid w:val="00F227D7"/>
    <w:rsid w:val="00F22F77"/>
    <w:rsid w:val="00F2358D"/>
    <w:rsid w:val="00F23E40"/>
    <w:rsid w:val="00F240EC"/>
    <w:rsid w:val="00F243D6"/>
    <w:rsid w:val="00F24FCE"/>
    <w:rsid w:val="00F25019"/>
    <w:rsid w:val="00F2518C"/>
    <w:rsid w:val="00F25DF5"/>
    <w:rsid w:val="00F26134"/>
    <w:rsid w:val="00F2659A"/>
    <w:rsid w:val="00F2694D"/>
    <w:rsid w:val="00F269DE"/>
    <w:rsid w:val="00F26CF0"/>
    <w:rsid w:val="00F27729"/>
    <w:rsid w:val="00F27B99"/>
    <w:rsid w:val="00F3025F"/>
    <w:rsid w:val="00F30537"/>
    <w:rsid w:val="00F3088B"/>
    <w:rsid w:val="00F31281"/>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B55"/>
    <w:rsid w:val="00F43DC1"/>
    <w:rsid w:val="00F440D6"/>
    <w:rsid w:val="00F441C7"/>
    <w:rsid w:val="00F4421C"/>
    <w:rsid w:val="00F44411"/>
    <w:rsid w:val="00F44465"/>
    <w:rsid w:val="00F44F8A"/>
    <w:rsid w:val="00F450BD"/>
    <w:rsid w:val="00F452D9"/>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4748"/>
    <w:rsid w:val="00F84970"/>
    <w:rsid w:val="00F84C03"/>
    <w:rsid w:val="00F85391"/>
    <w:rsid w:val="00F856C6"/>
    <w:rsid w:val="00F85787"/>
    <w:rsid w:val="00F85B3E"/>
    <w:rsid w:val="00F85C0E"/>
    <w:rsid w:val="00F86089"/>
    <w:rsid w:val="00F861B8"/>
    <w:rsid w:val="00F8657C"/>
    <w:rsid w:val="00F86615"/>
    <w:rsid w:val="00F86A52"/>
    <w:rsid w:val="00F86B57"/>
    <w:rsid w:val="00F86FB3"/>
    <w:rsid w:val="00F873A5"/>
    <w:rsid w:val="00F873CC"/>
    <w:rsid w:val="00F87C08"/>
    <w:rsid w:val="00F900A6"/>
    <w:rsid w:val="00F903F8"/>
    <w:rsid w:val="00F90937"/>
    <w:rsid w:val="00F90DB2"/>
    <w:rsid w:val="00F90F76"/>
    <w:rsid w:val="00F91BCA"/>
    <w:rsid w:val="00F91E50"/>
    <w:rsid w:val="00F91FCB"/>
    <w:rsid w:val="00F92337"/>
    <w:rsid w:val="00F92754"/>
    <w:rsid w:val="00F92F10"/>
    <w:rsid w:val="00F93041"/>
    <w:rsid w:val="00F93591"/>
    <w:rsid w:val="00F939A6"/>
    <w:rsid w:val="00F93D17"/>
    <w:rsid w:val="00F94104"/>
    <w:rsid w:val="00F94717"/>
    <w:rsid w:val="00F94BCA"/>
    <w:rsid w:val="00F94BD4"/>
    <w:rsid w:val="00F950D4"/>
    <w:rsid w:val="00F950FF"/>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20B1"/>
    <w:rsid w:val="00FA256E"/>
    <w:rsid w:val="00FA298D"/>
    <w:rsid w:val="00FA2C96"/>
    <w:rsid w:val="00FA2EEB"/>
    <w:rsid w:val="00FA2F74"/>
    <w:rsid w:val="00FA3557"/>
    <w:rsid w:val="00FA372A"/>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A0B"/>
    <w:rsid w:val="00FA7DF9"/>
    <w:rsid w:val="00FB0641"/>
    <w:rsid w:val="00FB085D"/>
    <w:rsid w:val="00FB0EC2"/>
    <w:rsid w:val="00FB140E"/>
    <w:rsid w:val="00FB19F5"/>
    <w:rsid w:val="00FB258F"/>
    <w:rsid w:val="00FB27B4"/>
    <w:rsid w:val="00FB2E9D"/>
    <w:rsid w:val="00FB32E2"/>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2AC"/>
    <w:rsid w:val="00FE3976"/>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uiPriority="5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AC7638"/>
    <w:pPr>
      <w:keepNext/>
      <w:numPr>
        <w:ilvl w:val="2"/>
        <w:numId w:val="7"/>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uiPriority w:val="99"/>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uiPriority w:val="99"/>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 Char Char Char Char Char Char,Caption Char2,Caption Char Char Char,Caption Char Char1,fig and tbl,fighead2,Table Caption,fighead21,cap1"/>
    <w:basedOn w:val="a"/>
    <w:next w:val="a"/>
    <w:link w:val="Char6"/>
    <w:uiPriority w:val="99"/>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e"/>
    <w:uiPriority w:val="99"/>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paragraph" w:customStyle="1" w:styleId="Normal9pointspacing">
    <w:name w:val="Normal 9 point spacing"/>
    <w:basedOn w:val="ac"/>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51"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3.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11111111111111111111.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95C33-9349-4E1B-8861-D7A3F029E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Pages>
  <Words>6832</Words>
  <Characters>38949</Characters>
  <Application>Microsoft Office Word</Application>
  <DocSecurity>0</DocSecurity>
  <PresentationFormat/>
  <Lines>324</Lines>
  <Paragraphs>91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45690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杨嘉易</cp:lastModifiedBy>
  <cp:revision>4</cp:revision>
  <cp:lastPrinted>2023-04-06T06:36:00Z</cp:lastPrinted>
  <dcterms:created xsi:type="dcterms:W3CDTF">2023-04-07T10:19:00Z</dcterms:created>
  <dcterms:modified xsi:type="dcterms:W3CDTF">2023-04-07T13:11:00Z</dcterms:modified>
</cp:coreProperties>
</file>