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278F9D8E" w:rsidR="00310AFC" w:rsidRPr="008A6C00"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sidRPr="00282535">
        <w:rPr>
          <w:rFonts w:ascii="Arial" w:hAnsi="Arial" w:cs="Arial" w:hint="eastAsia"/>
          <w:b/>
          <w:bCs/>
          <w:sz w:val="22"/>
          <w:szCs w:val="22"/>
        </w:rPr>
        <w:t xml:space="preserve"> </w:t>
      </w:r>
      <w:r w:rsidRPr="007216F3">
        <w:rPr>
          <w:rFonts w:ascii="Arial" w:hAnsi="Arial" w:cs="Arial"/>
          <w:b/>
          <w:bCs/>
          <w:sz w:val="22"/>
          <w:szCs w:val="22"/>
        </w:rPr>
        <w:t>#112</w:t>
      </w:r>
      <w:r w:rsidR="002E1592" w:rsidRPr="00282535">
        <w:rPr>
          <w:rFonts w:ascii="Arial" w:hAnsi="Arial" w:cs="Arial" w:hint="eastAsia"/>
          <w:b/>
          <w:bCs/>
          <w:sz w:val="22"/>
          <w:szCs w:val="22"/>
        </w:rPr>
        <w:t>b</w:t>
      </w:r>
      <w:r w:rsidR="00282535" w:rsidRPr="00282535">
        <w:rPr>
          <w:rFonts w:ascii="Arial" w:hAnsi="Arial" w:cs="Arial" w:hint="eastAsia"/>
          <w:b/>
          <w:bCs/>
          <w:sz w:val="22"/>
          <w:szCs w:val="22"/>
        </w:rPr>
        <w:t>is-e</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9F4263" w:rsidRPr="009F4263">
        <w:rPr>
          <w:rFonts w:ascii="Arial" w:hAnsi="Arial" w:cs="Arial"/>
          <w:b/>
          <w:bCs/>
          <w:sz w:val="22"/>
          <w:szCs w:val="22"/>
        </w:rPr>
        <w:t>R1-2302663</w:t>
      </w:r>
    </w:p>
    <w:p w14:paraId="08F2D69D" w14:textId="77777777" w:rsidR="00282535" w:rsidRPr="00282535" w:rsidRDefault="00282535" w:rsidP="00282535">
      <w:pPr>
        <w:tabs>
          <w:tab w:val="center" w:pos="4536"/>
          <w:tab w:val="right" w:pos="9072"/>
        </w:tabs>
        <w:rPr>
          <w:rFonts w:ascii="Arial" w:hAnsi="Arial" w:cs="Arial"/>
          <w:b/>
          <w:bCs/>
          <w:sz w:val="22"/>
          <w:szCs w:val="22"/>
        </w:rPr>
      </w:pPr>
      <w:proofErr w:type="gramStart"/>
      <w:r w:rsidRPr="00282535">
        <w:rPr>
          <w:rFonts w:ascii="Arial" w:hAnsi="Arial" w:cs="Arial"/>
          <w:b/>
          <w:bCs/>
          <w:sz w:val="22"/>
          <w:szCs w:val="22"/>
        </w:rPr>
        <w:t>e-Meeting</w:t>
      </w:r>
      <w:proofErr w:type="gramEnd"/>
      <w:r w:rsidRPr="00282535">
        <w:rPr>
          <w:rFonts w:ascii="Arial" w:hAnsi="Arial" w:cs="Arial"/>
          <w:b/>
          <w:bCs/>
          <w:sz w:val="22"/>
          <w:szCs w:val="22"/>
        </w:rPr>
        <w:t>, April 17th – April 26th, 2023</w:t>
      </w:r>
    </w:p>
    <w:p w14:paraId="0D387F02" w14:textId="77777777" w:rsidR="00282535" w:rsidRDefault="00282535" w:rsidP="00C85F26">
      <w:pPr>
        <w:tabs>
          <w:tab w:val="left" w:pos="1800"/>
          <w:tab w:val="right" w:pos="9072"/>
        </w:tabs>
        <w:ind w:left="1798" w:hanging="1800"/>
        <w:rPr>
          <w:rFonts w:ascii="Arial" w:eastAsiaTheme="minorEastAsia" w:hAnsi="Arial"/>
          <w:b/>
          <w:sz w:val="22"/>
          <w:szCs w:val="22"/>
          <w:lang w:val="x-none" w:eastAsia="zh-CN"/>
        </w:rPr>
      </w:pPr>
    </w:p>
    <w:p w14:paraId="24E8C701" w14:textId="39F219EE" w:rsidR="00F97A78" w:rsidRPr="00A71429" w:rsidRDefault="00F97A78" w:rsidP="00C85F26">
      <w:pPr>
        <w:tabs>
          <w:tab w:val="left" w:pos="1800"/>
          <w:tab w:val="right" w:pos="9072"/>
        </w:tabs>
        <w:ind w:left="1798" w:hanging="1800"/>
        <w:rPr>
          <w:rFonts w:eastAsiaTheme="minorEastAsia" w:hint="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A71429">
        <w:rPr>
          <w:rFonts w:ascii="Arial" w:eastAsiaTheme="minorEastAsia" w:hAnsi="Arial" w:hint="eastAsia"/>
          <w:b/>
          <w:sz w:val="22"/>
          <w:szCs w:val="22"/>
          <w:lang w:val="x-none" w:eastAsia="zh-CN"/>
        </w:rPr>
        <w:t>, CBN</w:t>
      </w:r>
    </w:p>
    <w:p w14:paraId="1127480F" w14:textId="22B22406"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E25B18">
        <w:rPr>
          <w:rFonts w:ascii="Arial" w:eastAsiaTheme="minorEastAsia" w:hAnsi="Arial" w:hint="eastAsia"/>
          <w:b/>
          <w:sz w:val="22"/>
          <w:szCs w:val="22"/>
          <w:lang w:val="x-none" w:eastAsia="zh-CN"/>
        </w:rPr>
        <w:t xml:space="preserve">Discussion </w:t>
      </w:r>
      <w:r w:rsidR="00E25B18" w:rsidRPr="00E25B18">
        <w:rPr>
          <w:rFonts w:ascii="Arial" w:eastAsia="MS Mincho" w:hAnsi="Arial"/>
          <w:b/>
          <w:sz w:val="22"/>
          <w:szCs w:val="22"/>
        </w:rPr>
        <w:t>on restriction for a slot timing value indicated by DCI format 1_0 when multicast is configured</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767EC7">
        <w:tc>
          <w:tcPr>
            <w:tcW w:w="9530" w:type="dxa"/>
          </w:tcPr>
          <w:p w14:paraId="166019D7" w14:textId="0E78DCE0" w:rsidR="00317121" w:rsidRPr="00BB1484" w:rsidRDefault="00612F50" w:rsidP="005556EA">
            <w:pPr>
              <w:spacing w:afterLines="50" w:after="12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xml:space="preserve">, </w:t>
            </w:r>
            <w:r w:rsidR="008F5E93">
              <w:rPr>
                <w:rFonts w:eastAsiaTheme="minorEastAsia" w:hint="eastAsia"/>
                <w:lang w:val="en-GB" w:eastAsia="zh-CN"/>
              </w:rPr>
              <w:t xml:space="preserve">the </w:t>
            </w:r>
            <w:r w:rsidR="006E3081">
              <w:rPr>
                <w:rFonts w:eastAsiaTheme="minorEastAsia" w:hint="eastAsia"/>
                <w:lang w:val="en-GB" w:eastAsia="zh-CN"/>
              </w:rPr>
              <w:t>r</w:t>
            </w:r>
            <w:r w:rsidR="006E3081" w:rsidRPr="006E3081">
              <w:rPr>
                <w:rFonts w:eastAsiaTheme="minorEastAsia"/>
                <w:lang w:val="en-GB" w:eastAsia="zh-CN"/>
              </w:rPr>
              <w:t xml:space="preserve">estriction </w:t>
            </w:r>
            <w:r w:rsidR="006E3081">
              <w:rPr>
                <w:rFonts w:eastAsiaTheme="minorEastAsia" w:hint="eastAsia"/>
                <w:lang w:val="en-GB" w:eastAsia="zh-CN"/>
              </w:rPr>
              <w:t>of</w:t>
            </w:r>
            <w:r w:rsidR="006E3081" w:rsidRPr="006E3081">
              <w:rPr>
                <w:rFonts w:eastAsiaTheme="minorEastAsia"/>
                <w:lang w:val="en-GB" w:eastAsia="zh-CN"/>
              </w:rPr>
              <w:t xml:space="preserve"> a slot timing value indicated by DCI format 1_0</w:t>
            </w:r>
            <w:r w:rsidR="006E3081">
              <w:rPr>
                <w:rFonts w:eastAsiaTheme="minorEastAsia" w:hint="eastAsia"/>
                <w:lang w:val="en-GB" w:eastAsia="zh-CN"/>
              </w:rPr>
              <w:t xml:space="preserve"> is discussed </w:t>
            </w:r>
            <w:r w:rsidR="00A71429">
              <w:rPr>
                <w:rFonts w:eastAsiaTheme="minorEastAsia" w:hint="eastAsia"/>
                <w:lang w:val="en-GB" w:eastAsia="zh-CN"/>
              </w:rPr>
              <w:t xml:space="preserve">for the </w:t>
            </w:r>
            <w:r w:rsidR="00A71429">
              <w:rPr>
                <w:rFonts w:eastAsiaTheme="minorEastAsia"/>
                <w:lang w:val="en-GB" w:eastAsia="zh-CN"/>
              </w:rPr>
              <w:t>case multicast</w:t>
            </w:r>
            <w:r w:rsidR="006E3081">
              <w:rPr>
                <w:rFonts w:eastAsiaTheme="minorEastAsia" w:hint="eastAsia"/>
                <w:lang w:val="en-GB" w:eastAsia="zh-CN"/>
              </w:rPr>
              <w:t xml:space="preserve"> transmission is configured</w:t>
            </w:r>
            <w:r w:rsidR="00A71429">
              <w:rPr>
                <w:rFonts w:eastAsiaTheme="minorEastAsia" w:hint="eastAsia"/>
                <w:lang w:val="en-GB" w:eastAsia="zh-CN"/>
              </w:rPr>
              <w:t xml:space="preserve"> for</w:t>
            </w:r>
            <w:r w:rsidR="006E3081">
              <w:rPr>
                <w:rFonts w:eastAsiaTheme="minorEastAsia" w:hint="eastAsia"/>
                <w:lang w:val="en-GB" w:eastAsia="zh-CN"/>
              </w:rPr>
              <w:t xml:space="preserve"> a serving cell. </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7F4E320A" w14:textId="77777777" w:rsidR="00A71429" w:rsidRDefault="00A71429" w:rsidP="00A71429">
      <w:pPr>
        <w:spacing w:afterLines="50" w:after="120"/>
        <w:jc w:val="both"/>
        <w:rPr>
          <w:rFonts w:eastAsiaTheme="minorEastAsia"/>
          <w:lang w:val="en-GB" w:eastAsia="zh-CN"/>
        </w:rPr>
      </w:pPr>
      <w:r w:rsidRPr="00A71429">
        <w:rPr>
          <w:rFonts w:eastAsia="宋体" w:hint="eastAsia"/>
          <w:szCs w:val="20"/>
          <w:lang w:val="en-GB" w:eastAsia="zh-CN"/>
        </w:rPr>
        <w:t xml:space="preserve">In current </w:t>
      </w:r>
      <w:r w:rsidRPr="00A71429">
        <w:rPr>
          <w:rFonts w:eastAsia="宋体"/>
          <w:szCs w:val="20"/>
          <w:lang w:val="en-GB" w:eastAsia="zh-CN"/>
        </w:rPr>
        <w:t>specification</w:t>
      </w:r>
      <w:r w:rsidRPr="00A71429">
        <w:rPr>
          <w:rFonts w:eastAsia="宋体" w:hint="eastAsia"/>
          <w:szCs w:val="20"/>
          <w:lang w:val="en-GB" w:eastAsia="zh-CN"/>
        </w:rPr>
        <w:t xml:space="preserve">, for Type-1 HARQ-ACK codebook, if a UE is configured to monitor DCI format 1_1, or/and DCI format 1_2, the additional K1 set is provided by corresponding higher layer parameters, and the K1 indication in DCI format 1_0 is restricted to </w:t>
      </w:r>
      <w:r w:rsidRPr="00A71429">
        <w:rPr>
          <w:rFonts w:eastAsia="宋体"/>
          <w:szCs w:val="20"/>
          <w:lang w:val="en-GB" w:eastAsia="zh-CN"/>
        </w:rPr>
        <w:t xml:space="preserve">the intersection of the set of </w:t>
      </w:r>
      <w:r w:rsidRPr="00A71429">
        <w:rPr>
          <w:rFonts w:eastAsia="宋体" w:hint="eastAsia"/>
          <w:szCs w:val="20"/>
          <w:lang w:val="en-GB" w:eastAsia="zh-CN"/>
        </w:rPr>
        <w:t xml:space="preserve">default </w:t>
      </w:r>
      <w:r w:rsidRPr="00A71429">
        <w:rPr>
          <w:rFonts w:eastAsia="宋体"/>
          <w:szCs w:val="20"/>
          <w:lang w:val="en-GB" w:eastAsia="zh-CN"/>
        </w:rPr>
        <w:t>slot timing</w:t>
      </w:r>
      <w:r w:rsidRPr="00A71429">
        <w:rPr>
          <w:rFonts w:eastAsia="宋体" w:hint="eastAsia"/>
          <w:szCs w:val="20"/>
          <w:lang w:val="en-GB" w:eastAsia="zh-CN"/>
        </w:rPr>
        <w:t xml:space="preserve"> value and the set of </w:t>
      </w:r>
      <w:r w:rsidRPr="00A71429">
        <w:rPr>
          <w:rFonts w:eastAsia="宋体"/>
          <w:szCs w:val="20"/>
          <w:lang w:val="en-GB" w:eastAsia="zh-CN"/>
        </w:rPr>
        <w:t xml:space="preserve">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szCs w:val="20"/>
          <w:lang w:val="en-GB" w:eastAsia="zh-CN"/>
        </w:rPr>
        <w:t xml:space="preserve"> for the active DL BWP of a corresponding serving cell.</w:t>
      </w:r>
      <w:r w:rsidRPr="00A71429">
        <w:rPr>
          <w:rFonts w:eastAsia="宋体" w:hint="eastAsia"/>
          <w:szCs w:val="20"/>
          <w:lang w:val="en-GB" w:eastAsia="zh-CN"/>
        </w:rPr>
        <w:t xml:space="preserve"> </w:t>
      </w:r>
      <w:r>
        <w:rPr>
          <w:rFonts w:eastAsiaTheme="minorEastAsia" w:hint="eastAsia"/>
          <w:lang w:val="en-GB" w:eastAsia="zh-CN"/>
        </w:rPr>
        <w:t>T</w:t>
      </w:r>
      <w:r w:rsidRPr="00523EFF">
        <w:rPr>
          <w:rFonts w:eastAsiaTheme="minorEastAsia"/>
          <w:lang w:val="en-GB" w:eastAsia="zh-CN"/>
        </w:rPr>
        <w:t>he corresponding specifica</w:t>
      </w:r>
      <w:r>
        <w:rPr>
          <w:rFonts w:eastAsiaTheme="minorEastAsia" w:hint="eastAsia"/>
          <w:lang w:val="en-GB" w:eastAsia="zh-CN"/>
        </w:rPr>
        <w:t>tion</w:t>
      </w:r>
      <w:r w:rsidRPr="00523EFF">
        <w:rPr>
          <w:rFonts w:eastAsiaTheme="minorEastAsia"/>
          <w:lang w:val="en-GB" w:eastAsia="zh-CN"/>
        </w:rPr>
        <w:t xml:space="preserve"> </w:t>
      </w:r>
      <w:r>
        <w:rPr>
          <w:rFonts w:eastAsiaTheme="minorEastAsia" w:hint="eastAsia"/>
          <w:lang w:val="en-GB" w:eastAsia="zh-CN"/>
        </w:rPr>
        <w:t xml:space="preserve">shows below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_Ref131754258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w:t>
      </w:r>
    </w:p>
    <w:p w14:paraId="45A87062" w14:textId="42A7DDCB" w:rsidR="006120DA" w:rsidRPr="00317121" w:rsidRDefault="00A71429" w:rsidP="00DC76F8">
      <w:pPr>
        <w:spacing w:afterLines="50" w:after="120"/>
        <w:jc w:val="both"/>
        <w:rPr>
          <w:rFonts w:eastAsiaTheme="minorEastAsia"/>
          <w:lang w:val="en-GB" w:eastAsia="zh-CN"/>
        </w:rPr>
      </w:pPr>
      <w:r w:rsidRPr="00A71429">
        <w:rPr>
          <w:rFonts w:eastAsia="宋体" w:hint="eastAsia"/>
          <w:szCs w:val="20"/>
          <w:lang w:val="en-GB" w:eastAsia="zh-CN"/>
        </w:rPr>
        <w:t xml:space="preserve">However, when the UE is </w:t>
      </w:r>
      <w:r w:rsidRPr="00A71429">
        <w:rPr>
          <w:rFonts w:eastAsia="宋体"/>
          <w:szCs w:val="20"/>
          <w:lang w:val="en-GB" w:eastAsia="zh-CN"/>
        </w:rPr>
        <w:t>configured to monitor PDCCH for multicast DCI formats for serving cell c</w:t>
      </w:r>
      <w:r w:rsidRPr="00A71429">
        <w:rPr>
          <w:rFonts w:eastAsia="宋体" w:hint="eastAsia"/>
          <w:szCs w:val="20"/>
          <w:lang w:val="en-GB" w:eastAsia="zh-CN"/>
        </w:rPr>
        <w:t>, it</w:t>
      </w:r>
      <w:r w:rsidRPr="00A71429">
        <w:rPr>
          <w:rFonts w:eastAsia="宋体"/>
          <w:szCs w:val="20"/>
          <w:lang w:val="en-GB" w:eastAsia="zh-CN"/>
        </w:rPr>
        <w:t>’</w:t>
      </w:r>
      <w:r w:rsidRPr="00A71429">
        <w:rPr>
          <w:rFonts w:eastAsia="宋体" w:hint="eastAsia"/>
          <w:szCs w:val="20"/>
          <w:lang w:val="en-GB" w:eastAsia="zh-CN"/>
        </w:rPr>
        <w:t xml:space="preserve">s not clear whether the set of </w:t>
      </w:r>
      <w:r w:rsidRPr="00A71429">
        <w:rPr>
          <w:rFonts w:eastAsia="宋体"/>
          <w:szCs w:val="20"/>
          <w:lang w:val="en-GB" w:eastAsia="zh-CN"/>
        </w:rPr>
        <w:t xml:space="preserve">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szCs w:val="20"/>
          <w:lang w:val="en-GB" w:eastAsia="zh-CN"/>
        </w:rPr>
        <w:t xml:space="preserve"> for the active DL BWP of a corresponding serving cell</w:t>
      </w:r>
      <w:r w:rsidRPr="00A71429">
        <w:rPr>
          <w:rFonts w:eastAsia="宋体" w:hint="eastAsia"/>
          <w:szCs w:val="20"/>
          <w:lang w:val="en-GB" w:eastAsia="zh-CN"/>
        </w:rPr>
        <w:t xml:space="preserve"> includes the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A71429">
        <w:rPr>
          <w:rFonts w:eastAsia="宋体" w:hint="eastAsia"/>
          <w:szCs w:val="20"/>
          <w:lang w:val="en-GB" w:eastAsia="zh-CN"/>
        </w:rPr>
        <w:t xml:space="preserve"> </w:t>
      </w:r>
      <w:r w:rsidR="005556EA">
        <w:rPr>
          <w:rFonts w:eastAsia="宋体" w:hint="eastAsia"/>
          <w:szCs w:val="20"/>
          <w:lang w:val="en-GB" w:eastAsia="zh-CN"/>
        </w:rPr>
        <w:t xml:space="preserve">set </w:t>
      </w:r>
      <w:r w:rsidRPr="00A71429">
        <w:rPr>
          <w:rFonts w:eastAsia="宋体" w:hint="eastAsia"/>
          <w:szCs w:val="20"/>
          <w:lang w:val="en-GB" w:eastAsia="zh-CN"/>
        </w:rPr>
        <w:t>for multicast or not.</w:t>
      </w:r>
    </w:p>
    <w:tbl>
      <w:tblPr>
        <w:tblStyle w:val="a7"/>
        <w:tblW w:w="0" w:type="auto"/>
        <w:jc w:val="center"/>
        <w:tblLook w:val="04A0" w:firstRow="1" w:lastRow="0" w:firstColumn="1" w:lastColumn="0" w:noHBand="0" w:noVBand="1"/>
      </w:tblPr>
      <w:tblGrid>
        <w:gridCol w:w="9180"/>
      </w:tblGrid>
      <w:tr w:rsidR="006120DA" w14:paraId="3AE2D1D5" w14:textId="77777777" w:rsidTr="00991485">
        <w:trPr>
          <w:jc w:val="center"/>
        </w:trPr>
        <w:tc>
          <w:tcPr>
            <w:tcW w:w="9180" w:type="dxa"/>
          </w:tcPr>
          <w:p w14:paraId="3F2B610C" w14:textId="77777777" w:rsidR="006F5AE4" w:rsidRPr="00B916EC" w:rsidRDefault="006F5AE4" w:rsidP="006F5AE4">
            <w:pPr>
              <w:pStyle w:val="4"/>
            </w:pPr>
            <w:bookmarkStart w:id="0" w:name="_Ref505248562"/>
            <w:bookmarkStart w:id="1" w:name="_Toc12021470"/>
            <w:bookmarkStart w:id="2" w:name="_Toc20311582"/>
            <w:bookmarkStart w:id="3" w:name="_Toc26719407"/>
            <w:bookmarkStart w:id="4" w:name="_Toc29894840"/>
            <w:bookmarkStart w:id="5" w:name="_Toc29899139"/>
            <w:bookmarkStart w:id="6" w:name="_Toc29899557"/>
            <w:bookmarkStart w:id="7" w:name="_Toc29917294"/>
            <w:bookmarkStart w:id="8" w:name="_Toc36498168"/>
            <w:bookmarkStart w:id="9" w:name="_Toc45699194"/>
            <w:bookmarkStart w:id="10"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0"/>
            <w:bookmarkEnd w:id="1"/>
            <w:bookmarkEnd w:id="2"/>
            <w:bookmarkEnd w:id="3"/>
            <w:bookmarkEnd w:id="4"/>
            <w:bookmarkEnd w:id="5"/>
            <w:bookmarkEnd w:id="6"/>
            <w:bookmarkEnd w:id="7"/>
            <w:bookmarkEnd w:id="8"/>
            <w:bookmarkEnd w:id="9"/>
            <w:bookmarkEnd w:id="10"/>
          </w:p>
          <w:p w14:paraId="1A0D54D5" w14:textId="77777777" w:rsidR="006F5AE4" w:rsidRDefault="006F5AE4" w:rsidP="006F5AE4">
            <w:pPr>
              <w:jc w:val="center"/>
              <w:rPr>
                <w:color w:val="FF0000"/>
                <w:lang w:eastAsia="zh-CN"/>
              </w:rPr>
            </w:pPr>
            <w:r>
              <w:rPr>
                <w:rFonts w:eastAsia="Malgun Gothic"/>
                <w:color w:val="FF0000"/>
              </w:rPr>
              <w:t>&lt;Unchanged Text Omitted&gt;</w:t>
            </w:r>
          </w:p>
          <w:p w14:paraId="7F5D80E0" w14:textId="77777777" w:rsidR="006F5AE4" w:rsidRPr="006F5AE4" w:rsidRDefault="006F5AE4" w:rsidP="006F5AE4">
            <w:pPr>
              <w:spacing w:after="180"/>
              <w:rPr>
                <w:rFonts w:eastAsia="宋体"/>
                <w:szCs w:val="20"/>
                <w:lang w:val="x-none"/>
              </w:rPr>
            </w:pPr>
            <w:r w:rsidRPr="006F5AE4">
              <w:rPr>
                <w:rFonts w:eastAsia="宋体"/>
                <w:szCs w:val="20"/>
                <w:lang w:val="en-GB" w:eastAsia="zh-CN"/>
              </w:rPr>
              <w:t>If a UE is provide</w:t>
            </w:r>
            <w:r w:rsidRPr="00B77B5F">
              <w:rPr>
                <w:rFonts w:eastAsia="宋体"/>
                <w:szCs w:val="20"/>
                <w:lang w:val="en-GB" w:eastAsia="zh-CN"/>
              </w:rPr>
              <w:t xml:space="preserve">d </w:t>
            </w:r>
            <w:r w:rsidRPr="00F80FEB">
              <w:rPr>
                <w:rFonts w:eastAsia="宋体"/>
                <w:i/>
                <w:szCs w:val="20"/>
                <w:lang w:val="en-GB"/>
              </w:rPr>
              <w:t>dl-</w:t>
            </w:r>
            <w:proofErr w:type="spellStart"/>
            <w:r w:rsidRPr="00F80FEB">
              <w:rPr>
                <w:rFonts w:eastAsia="宋体"/>
                <w:i/>
                <w:szCs w:val="20"/>
                <w:lang w:val="en-GB"/>
              </w:rPr>
              <w:t>DataToUL</w:t>
            </w:r>
            <w:proofErr w:type="spellEnd"/>
            <w:r w:rsidRPr="00F80FEB">
              <w:rPr>
                <w:rFonts w:eastAsia="宋体"/>
                <w:i/>
                <w:szCs w:val="20"/>
                <w:lang w:val="en-GB"/>
              </w:rPr>
              <w:t>-ACK</w:t>
            </w:r>
            <w:r w:rsidRPr="00B77B5F">
              <w:rPr>
                <w:rFonts w:eastAsia="宋体"/>
                <w:iCs/>
                <w:szCs w:val="20"/>
                <w:lang w:val="en-GB"/>
              </w:rPr>
              <w:t xml:space="preserve"> </w:t>
            </w:r>
            <w:r w:rsidRPr="00B77B5F">
              <w:rPr>
                <w:rFonts w:eastAsia="Batang"/>
                <w:szCs w:val="20"/>
              </w:rPr>
              <w:t>or</w:t>
            </w:r>
            <w:r w:rsidRPr="00B77B5F">
              <w:rPr>
                <w:rFonts w:eastAsia="Batang"/>
                <w:i/>
                <w:szCs w:val="20"/>
              </w:rPr>
              <w:t xml:space="preserve"> dl-D</w:t>
            </w:r>
            <w:r w:rsidRPr="006F5AE4">
              <w:rPr>
                <w:rFonts w:eastAsia="Batang"/>
                <w:i/>
                <w:szCs w:val="20"/>
              </w:rPr>
              <w:t xml:space="preserve">ataToUL-ACK-r16 </w:t>
            </w:r>
            <w:r w:rsidRPr="006F5AE4">
              <w:rPr>
                <w:rFonts w:eastAsia="宋体"/>
                <w:iCs/>
                <w:szCs w:val="20"/>
                <w:lang w:val="en-GB"/>
              </w:rPr>
              <w:t xml:space="preserve">or </w:t>
            </w:r>
            <w:r w:rsidRPr="006F5AE4">
              <w:rPr>
                <w:rFonts w:eastAsia="Gulim"/>
                <w:i/>
                <w:iCs/>
                <w:szCs w:val="20"/>
                <w:lang w:val="en-GB"/>
              </w:rPr>
              <w:t>dl-DataToUL-ACK-DCI-1-2</w:t>
            </w:r>
            <w:r w:rsidRPr="006F5AE4">
              <w:rPr>
                <w:rFonts w:eastAsia="Malgun Gothic"/>
                <w:szCs w:val="20"/>
                <w:lang w:eastAsia="zh-CN"/>
              </w:rPr>
              <w:t xml:space="preserve"> or </w:t>
            </w:r>
            <w:r w:rsidRPr="006F5AE4">
              <w:rPr>
                <w:rFonts w:eastAsia="宋体"/>
                <w:i/>
                <w:szCs w:val="20"/>
              </w:rPr>
              <w:t xml:space="preserve">dl-DataToUL-ACK-r17 </w:t>
            </w:r>
            <w:r w:rsidRPr="006F5AE4">
              <w:rPr>
                <w:rFonts w:eastAsia="Malgun Gothic"/>
                <w:szCs w:val="20"/>
                <w:lang w:eastAsia="zh-CN"/>
              </w:rPr>
              <w:t xml:space="preserve">or </w:t>
            </w:r>
            <w:r w:rsidRPr="006F5AE4">
              <w:rPr>
                <w:rFonts w:eastAsia="Malgun Gothic"/>
                <w:i/>
                <w:szCs w:val="20"/>
                <w:lang w:val="en-GB"/>
              </w:rPr>
              <w:t>dl-</w:t>
            </w:r>
            <w:proofErr w:type="spellStart"/>
            <w:r w:rsidRPr="006F5AE4">
              <w:rPr>
                <w:rFonts w:eastAsia="Malgun Gothic"/>
                <w:i/>
                <w:szCs w:val="20"/>
                <w:lang w:val="en-GB"/>
              </w:rPr>
              <w:t>DataToUL</w:t>
            </w:r>
            <w:proofErr w:type="spellEnd"/>
            <w:r w:rsidRPr="006F5AE4">
              <w:rPr>
                <w:rFonts w:eastAsia="Malgun Gothic"/>
                <w:i/>
                <w:szCs w:val="20"/>
                <w:lang w:val="en-GB"/>
              </w:rPr>
              <w:t>-ACK</w:t>
            </w:r>
            <w:r w:rsidRPr="006F5AE4">
              <w:rPr>
                <w:rFonts w:eastAsia="Malgun Gothic"/>
                <w:i/>
                <w:szCs w:val="20"/>
              </w:rPr>
              <w:t>-DCI-1-2-r17</w:t>
            </w:r>
            <w:r w:rsidRPr="006F5AE4">
              <w:rPr>
                <w:rFonts w:eastAsia="宋体"/>
                <w:szCs w:val="20"/>
                <w:lang w:eastAsia="zh-CN"/>
              </w:rPr>
              <w:t xml:space="preserve">, </w:t>
            </w:r>
            <w:r w:rsidRPr="00A71429">
              <w:rPr>
                <w:rFonts w:eastAsia="宋体"/>
                <w:szCs w:val="20"/>
                <w:lang w:val="en-GB" w:eastAsia="zh-CN"/>
              </w:rPr>
              <w:t>the</w:t>
            </w:r>
            <w:r w:rsidRPr="00A71429">
              <w:rPr>
                <w:rFonts w:eastAsia="宋体" w:hint="eastAsia"/>
                <w:szCs w:val="20"/>
                <w:lang w:val="en-GB" w:eastAsia="zh-CN"/>
              </w:rPr>
              <w:t xml:space="preserve"> </w:t>
            </w:r>
            <w:r w:rsidRPr="00A71429">
              <w:rPr>
                <w:rFonts w:eastAsia="宋体"/>
                <w:szCs w:val="20"/>
                <w:lang w:val="en-GB" w:eastAsia="zh-CN"/>
              </w:rPr>
              <w:t xml:space="preserve">UE does not expect to be indicated by DCI format 1_0 a slot timing value for transmission of HARQ-ACK information that does </w:t>
            </w:r>
            <w:r w:rsidRPr="00A71429">
              <w:rPr>
                <w:rFonts w:eastAsia="宋体"/>
                <w:szCs w:val="20"/>
                <w:shd w:val="clear" w:color="auto" w:fill="FFFF00"/>
                <w:lang w:val="en-GB" w:eastAsia="zh-CN"/>
              </w:rPr>
              <w:t xml:space="preserve">not belong to the </w:t>
            </w:r>
            <w:r w:rsidRPr="00A71429">
              <w:rPr>
                <w:rFonts w:eastAsia="宋体"/>
                <w:szCs w:val="20"/>
                <w:shd w:val="clear" w:color="auto" w:fill="FFFF00"/>
                <w:lang w:eastAsia="zh-CN"/>
              </w:rPr>
              <w:t xml:space="preserve">intersection of the set of slot timing values {1, 2, 3, 4, 5, 6, 7, 8} for SCS configuration of PUCCH transmission </w:t>
            </w:r>
            <m:oMath>
              <m:r>
                <w:rPr>
                  <w:rFonts w:ascii="Cambria Math" w:eastAsia="宋体" w:hAnsi="Cambria Math"/>
                  <w:szCs w:val="20"/>
                  <w:shd w:val="clear" w:color="auto" w:fill="FFFF00"/>
                  <w:lang w:eastAsia="zh-CN"/>
                </w:rPr>
                <m:t>μ≤3</m:t>
              </m:r>
            </m:oMath>
            <w:r w:rsidRPr="00A71429">
              <w:rPr>
                <w:rFonts w:eastAsia="宋体"/>
                <w:szCs w:val="20"/>
                <w:shd w:val="clear" w:color="auto" w:fill="FFFF00"/>
                <w:lang w:eastAsia="zh-CN"/>
              </w:rPr>
              <w:t>, {</w:t>
            </w:r>
            <w:r w:rsidRPr="00A71429">
              <w:rPr>
                <w:rFonts w:eastAsia="宋体"/>
                <w:iCs/>
                <w:szCs w:val="20"/>
                <w:shd w:val="clear" w:color="auto" w:fill="FFFF00"/>
                <w:lang w:val="en-GB" w:eastAsia="x-none"/>
              </w:rPr>
              <w:t xml:space="preserve">7, 8, 12, 16, 20, 24, 28, 32} for </w:t>
            </w:r>
            <m:oMath>
              <m:r>
                <w:rPr>
                  <w:rFonts w:ascii="Cambria Math" w:eastAsia="宋体" w:hAnsi="Cambria Math"/>
                  <w:szCs w:val="20"/>
                  <w:shd w:val="clear" w:color="auto" w:fill="FFFF00"/>
                  <w:lang w:eastAsia="zh-CN"/>
                </w:rPr>
                <m:t>μ=5</m:t>
              </m:r>
            </m:oMath>
            <w:r w:rsidRPr="00A71429">
              <w:rPr>
                <w:rFonts w:eastAsia="宋体"/>
                <w:szCs w:val="20"/>
                <w:shd w:val="clear" w:color="auto" w:fill="FFFF00"/>
                <w:lang w:eastAsia="zh-CN"/>
              </w:rPr>
              <w:t xml:space="preserve">, and </w:t>
            </w:r>
            <w:r w:rsidRPr="00A71429">
              <w:rPr>
                <w:rFonts w:eastAsia="宋体"/>
                <w:iCs/>
                <w:szCs w:val="20"/>
                <w:shd w:val="clear" w:color="auto" w:fill="FFFF00"/>
                <w:lang w:val="en-GB" w:eastAsia="x-none"/>
              </w:rPr>
              <w:t>{13, 16, 24, 32, 40, 48, 56, 64}</w:t>
            </w:r>
            <w:r w:rsidRPr="00A71429">
              <w:rPr>
                <w:rFonts w:eastAsia="宋体"/>
                <w:iCs/>
                <w:szCs w:val="20"/>
                <w:shd w:val="clear" w:color="auto" w:fill="FFFF00"/>
                <w:lang w:eastAsia="x-none"/>
              </w:rPr>
              <w:t xml:space="preserve"> for </w:t>
            </w:r>
            <m:oMath>
              <m:r>
                <w:rPr>
                  <w:rFonts w:ascii="Cambria Math" w:eastAsia="宋体" w:hAnsi="Cambria Math"/>
                  <w:szCs w:val="20"/>
                  <w:shd w:val="clear" w:color="auto" w:fill="FFFF00"/>
                  <w:lang w:eastAsia="zh-CN"/>
                </w:rPr>
                <m:t>μ=6</m:t>
              </m:r>
            </m:oMath>
            <w:r w:rsidRPr="00A71429">
              <w:rPr>
                <w:rFonts w:eastAsia="宋体"/>
                <w:szCs w:val="20"/>
                <w:shd w:val="clear" w:color="auto" w:fill="FFFF00"/>
                <w:lang w:eastAsia="zh-CN"/>
              </w:rPr>
              <w:t>, and the set of slot timing values prov</w:t>
            </w:r>
            <w:proofErr w:type="spellStart"/>
            <w:r w:rsidRPr="00A71429">
              <w:rPr>
                <w:rFonts w:eastAsia="宋体"/>
                <w:szCs w:val="20"/>
                <w:shd w:val="clear" w:color="auto" w:fill="FFFF00"/>
                <w:lang w:eastAsia="zh-CN"/>
              </w:rPr>
              <w:t>ided</w:t>
            </w:r>
            <w:proofErr w:type="spellEnd"/>
            <w:r w:rsidRPr="00A71429">
              <w:rPr>
                <w:rFonts w:eastAsia="宋体"/>
                <w:szCs w:val="20"/>
                <w:shd w:val="clear" w:color="auto" w:fill="FFFF00"/>
                <w:lang w:eastAsia="zh-CN"/>
              </w:rPr>
              <w:t xml:space="preserve"> by </w:t>
            </w:r>
            <m:oMath>
              <m:sSub>
                <m:sSubPr>
                  <m:ctrlPr>
                    <w:rPr>
                      <w:rFonts w:ascii="Cambria Math" w:eastAsia="宋体" w:hAnsi="Cambria Math"/>
                      <w:i/>
                      <w:szCs w:val="20"/>
                      <w:shd w:val="clear" w:color="auto" w:fill="FFFF00"/>
                      <w:lang w:val="en-GB"/>
                    </w:rPr>
                  </m:ctrlPr>
                </m:sSubPr>
                <m:e>
                  <m:r>
                    <w:rPr>
                      <w:rFonts w:ascii="Cambria Math" w:eastAsia="宋体" w:hAnsi="Cambria Math"/>
                      <w:szCs w:val="20"/>
                      <w:shd w:val="clear" w:color="auto" w:fill="FFFF00"/>
                      <w:lang w:val="en-GB"/>
                    </w:rPr>
                    <m:t>K</m:t>
                  </m:r>
                </m:e>
                <m:sub>
                  <m:r>
                    <w:rPr>
                      <w:rFonts w:ascii="Cambria Math" w:eastAsia="宋体" w:hAnsi="Cambria Math"/>
                      <w:szCs w:val="20"/>
                      <w:shd w:val="clear" w:color="auto" w:fill="FFFF00"/>
                      <w:lang w:val="en-GB"/>
                    </w:rPr>
                    <m:t>1</m:t>
                  </m:r>
                </m:sub>
              </m:sSub>
            </m:oMath>
            <w:r w:rsidRPr="00A71429">
              <w:rPr>
                <w:rFonts w:eastAsia="宋体"/>
                <w:szCs w:val="20"/>
                <w:shd w:val="clear" w:color="auto" w:fill="FFFF00"/>
                <w:lang w:eastAsia="zh-CN"/>
              </w:rPr>
              <w:t xml:space="preserve"> for the ac</w:t>
            </w:r>
            <w:proofErr w:type="spellStart"/>
            <w:r w:rsidRPr="00A71429">
              <w:rPr>
                <w:rFonts w:eastAsia="宋体"/>
                <w:szCs w:val="20"/>
                <w:shd w:val="clear" w:color="auto" w:fill="FFFF00"/>
                <w:lang w:eastAsia="zh-CN"/>
              </w:rPr>
              <w:t>tive</w:t>
            </w:r>
            <w:proofErr w:type="spellEnd"/>
            <w:r w:rsidRPr="00A71429">
              <w:rPr>
                <w:rFonts w:eastAsia="宋体"/>
                <w:szCs w:val="20"/>
                <w:shd w:val="clear" w:color="auto" w:fill="FFFF00"/>
                <w:lang w:eastAsia="zh-CN"/>
              </w:rPr>
              <w:t xml:space="preserve"> DL BWP of a corresponding serving cell.</w:t>
            </w:r>
          </w:p>
          <w:p w14:paraId="560FE576" w14:textId="0053FA36" w:rsidR="00932E1F" w:rsidRPr="005556EA" w:rsidRDefault="005556EA" w:rsidP="005556EA">
            <w:pPr>
              <w:jc w:val="center"/>
              <w:rPr>
                <w:rFonts w:eastAsiaTheme="minorEastAsia" w:hint="eastAsia"/>
                <w:color w:val="FF0000"/>
                <w:lang w:eastAsia="zh-CN"/>
              </w:rPr>
            </w:pPr>
            <w:r>
              <w:rPr>
                <w:rFonts w:eastAsia="Malgun Gothic"/>
                <w:color w:val="FF0000"/>
              </w:rPr>
              <w:t>&lt;Unchanged Text Omitted&gt;</w:t>
            </w:r>
          </w:p>
        </w:tc>
      </w:tr>
    </w:tbl>
    <w:p w14:paraId="33C46619" w14:textId="59010E75" w:rsidR="00A71429" w:rsidRDefault="00CC1923" w:rsidP="00D61FB7">
      <w:pPr>
        <w:spacing w:before="120"/>
        <w:jc w:val="both"/>
        <w:rPr>
          <w:rFonts w:eastAsiaTheme="minorEastAsia" w:hint="eastAsia"/>
          <w:lang w:eastAsia="zh-CN"/>
        </w:rPr>
      </w:pPr>
      <w:r>
        <w:rPr>
          <w:rFonts w:eastAsia="宋体" w:hint="eastAsia"/>
          <w:szCs w:val="20"/>
          <w:lang w:val="en-GB" w:eastAsia="zh-CN"/>
        </w:rPr>
        <w:t>In our view</w:t>
      </w:r>
      <w:r w:rsidR="00A71429">
        <w:rPr>
          <w:rFonts w:eastAsia="宋体" w:hint="eastAsia"/>
          <w:szCs w:val="20"/>
          <w:lang w:val="en-GB" w:eastAsia="zh-CN"/>
        </w:rPr>
        <w:t>, if a UE is configured to monitor PDCCH for multicast DCI</w:t>
      </w:r>
      <w:r w:rsidR="00D61FB7">
        <w:rPr>
          <w:rFonts w:eastAsia="宋体" w:hint="eastAsia"/>
          <w:szCs w:val="20"/>
          <w:lang w:val="en-GB" w:eastAsia="zh-CN"/>
        </w:rPr>
        <w:t xml:space="preserve"> for a serving cell, </w:t>
      </w:r>
      <w:r w:rsidR="00D61FB7" w:rsidRPr="00C06B59">
        <w:rPr>
          <w:lang w:eastAsia="zh-CN"/>
        </w:rP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61FB7" w:rsidRPr="00C06B59">
        <w:rPr>
          <w:lang w:eastAsia="zh-CN"/>
        </w:rPr>
        <w:t xml:space="preserve"> associated</w:t>
      </w:r>
      <w:r w:rsidR="00D61FB7" w:rsidRPr="00C06B59">
        <w:rPr>
          <w:rFonts w:hint="eastAsia"/>
          <w:lang w:eastAsia="zh-CN"/>
        </w:rPr>
        <w:t xml:space="preserve"> with the active </w:t>
      </w:r>
      <w:r w:rsidR="00D61FB7" w:rsidRPr="00C06B59">
        <w:rPr>
          <w:lang w:eastAsia="zh-CN"/>
        </w:rPr>
        <w:t>U</w:t>
      </w:r>
      <w:r w:rsidR="00D61FB7" w:rsidRPr="00C06B59">
        <w:rPr>
          <w:rFonts w:hint="eastAsia"/>
          <w:lang w:eastAsia="zh-CN"/>
        </w:rPr>
        <w:t>L BWP</w:t>
      </w:r>
      <w:r w:rsidR="00D61FB7">
        <w:rPr>
          <w:lang w:val="en-GB" w:eastAsia="zh-CN"/>
        </w:rPr>
        <w:t xml:space="preserve"> </w:t>
      </w:r>
      <w:r w:rsidR="00D61FB7">
        <w:rPr>
          <w:rFonts w:eastAsiaTheme="minorEastAsia" w:hint="eastAsia"/>
          <w:lang w:eastAsia="zh-CN"/>
        </w:rPr>
        <w:t xml:space="preserve">of </w:t>
      </w:r>
      <w:r w:rsidR="00D61FB7" w:rsidRPr="00D61FB7">
        <w:rPr>
          <w:rFonts w:eastAsiaTheme="minorEastAsia"/>
          <w:lang w:eastAsia="zh-CN"/>
        </w:rPr>
        <w:t>corresponding serving cell</w:t>
      </w:r>
      <w:r w:rsidR="00201AD9">
        <w:rPr>
          <w:rFonts w:eastAsiaTheme="minorEastAsia" w:hint="eastAsia"/>
          <w:lang w:eastAsia="zh-CN"/>
        </w:rPr>
        <w:t xml:space="preserve"> should be clarified as follows</w:t>
      </w:r>
      <w:r w:rsidR="00D61FB7">
        <w:rPr>
          <w:rFonts w:eastAsiaTheme="minorEastAsia" w:hint="eastAsia"/>
          <w:lang w:eastAsia="zh-CN"/>
        </w:rPr>
        <w:t xml:space="preserve">: </w:t>
      </w:r>
    </w:p>
    <w:p w14:paraId="6CB01B99" w14:textId="716459BE" w:rsidR="00D61FB7" w:rsidRPr="00201AD9" w:rsidRDefault="00D61FB7" w:rsidP="00EC5652">
      <w:pPr>
        <w:pStyle w:val="af0"/>
        <w:numPr>
          <w:ilvl w:val="0"/>
          <w:numId w:val="44"/>
        </w:numPr>
        <w:spacing w:afterLines="50" w:after="120" w:line="240" w:lineRule="auto"/>
        <w:jc w:val="both"/>
        <w:rPr>
          <w:rFonts w:eastAsiaTheme="minorEastAsia" w:hint="eastAsia"/>
          <w:szCs w:val="20"/>
          <w:lang w:val="en-GB" w:eastAsia="zh-CN"/>
        </w:rPr>
      </w:pPr>
      <w:r>
        <w:rPr>
          <w:rFonts w:eastAsiaTheme="minorEastAsia" w:hint="eastAsia"/>
          <w:szCs w:val="20"/>
          <w:lang w:val="en-GB" w:eastAsia="zh-CN"/>
        </w:rPr>
        <w:t xml:space="preserve">If </w:t>
      </w:r>
      <w:r w:rsidRPr="000E0193">
        <w:rPr>
          <w:rFonts w:eastAsia="宋体"/>
          <w:szCs w:val="20"/>
          <w:lang w:val="en-GB" w:eastAsia="ko-KR"/>
        </w:rPr>
        <w:t>the UE</w:t>
      </w:r>
      <w:r w:rsidRPr="000E0193">
        <w:rPr>
          <w:rFonts w:eastAsia="宋体"/>
          <w:szCs w:val="20"/>
          <w:lang w:val="en-GB"/>
        </w:rPr>
        <w:t xml:space="preserve"> is provided </w:t>
      </w:r>
      <w:proofErr w:type="spellStart"/>
      <w:r w:rsidRPr="000E0193">
        <w:rPr>
          <w:rFonts w:eastAsia="宋体"/>
          <w:i/>
          <w:iCs/>
          <w:szCs w:val="20"/>
          <w:lang w:val="en-GB"/>
        </w:rPr>
        <w:t>fdmed-ReceptionMulticast</w:t>
      </w:r>
      <w:proofErr w:type="spellEnd"/>
      <w:r w:rsidRPr="000E0193">
        <w:rPr>
          <w:rFonts w:eastAsia="宋体" w:hint="eastAsia"/>
          <w:szCs w:val="20"/>
          <w:lang w:val="en-GB"/>
        </w:rPr>
        <w:t>,</w:t>
      </w:r>
      <w:r>
        <w:rPr>
          <w:rFonts w:eastAsia="宋体" w:hint="eastAsia"/>
          <w:szCs w:val="20"/>
          <w:lang w:val="en-GB" w:eastAsia="zh-CN"/>
        </w:rPr>
        <w:t xml:space="preserve"> </w:t>
      </w:r>
      <w:r w:rsidRPr="00C06B59">
        <w:rPr>
          <w:lang w:eastAsia="zh-CN"/>
        </w:rP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01AD9" w:rsidRPr="00201AD9">
        <w:rPr>
          <w:rFonts w:eastAsiaTheme="minorEastAsia" w:hint="eastAsia"/>
          <w:lang w:eastAsia="zh-CN"/>
        </w:rPr>
        <w:t xml:space="preserve"> only</w:t>
      </w:r>
      <w:r w:rsidR="00201AD9">
        <w:rPr>
          <w:rFonts w:eastAsiaTheme="minorEastAsia" w:hint="eastAsia"/>
          <w:lang w:eastAsia="zh-CN"/>
        </w:rPr>
        <w:t xml:space="preserve"> refers to</w:t>
      </w:r>
      <w:r w:rsidR="00201AD9" w:rsidRPr="00201AD9">
        <w:rPr>
          <w:rFonts w:eastAsiaTheme="minorEastAsia" w:hint="eastAsia"/>
          <w:lang w:eastAsia="zh-CN"/>
        </w:rPr>
        <w:t xml:space="preserve"> </w:t>
      </w:r>
      <w:r w:rsidR="00201AD9"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01AD9" w:rsidRPr="00201AD9">
        <w:rPr>
          <w:rFonts w:eastAsiaTheme="minorEastAsia" w:hint="eastAsia"/>
          <w:lang w:eastAsia="zh-CN"/>
        </w:rPr>
        <w:t xml:space="preserve"> </w:t>
      </w:r>
      <w:r w:rsidR="00EC5652">
        <w:rPr>
          <w:rFonts w:eastAsiaTheme="minorEastAsia" w:hint="eastAsia"/>
          <w:lang w:eastAsia="zh-CN"/>
        </w:rPr>
        <w:t xml:space="preserve">set </w:t>
      </w:r>
      <w:r w:rsidR="00201AD9" w:rsidRPr="00201AD9">
        <w:rPr>
          <w:rFonts w:eastAsiaTheme="minorEastAsia" w:hint="eastAsia"/>
          <w:lang w:eastAsia="zh-CN"/>
        </w:rPr>
        <w:t>for unicast DCI format except for DCI format 1_0</w:t>
      </w:r>
      <w:r w:rsidR="00201AD9">
        <w:rPr>
          <w:rFonts w:eastAsiaTheme="minorEastAsia" w:hint="eastAsia"/>
          <w:lang w:eastAsia="zh-CN"/>
        </w:rPr>
        <w:t xml:space="preserve">, rather than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00201AD9" w:rsidRPr="000E0193">
        <w:rPr>
          <w:rFonts w:eastAsia="宋体"/>
          <w:szCs w:val="20"/>
          <w:lang w:val="en-GB"/>
        </w:rPr>
        <w:t xml:space="preserve"> </w:t>
      </w:r>
      <w:r w:rsidR="00EC5652">
        <w:rPr>
          <w:rFonts w:eastAsia="宋体" w:hint="eastAsia"/>
          <w:szCs w:val="20"/>
          <w:lang w:val="en-GB" w:eastAsia="zh-CN"/>
        </w:rPr>
        <w:t xml:space="preserve">set </w:t>
      </w:r>
      <w:r w:rsidR="00201AD9" w:rsidRPr="000E0193">
        <w:rPr>
          <w:rFonts w:eastAsia="宋体" w:hint="eastAsia"/>
          <w:szCs w:val="20"/>
          <w:lang w:val="en-GB"/>
        </w:rPr>
        <w:t xml:space="preserve">for </w:t>
      </w:r>
      <w:r w:rsidR="00201AD9" w:rsidRPr="000E0193">
        <w:rPr>
          <w:rFonts w:eastAsia="宋体"/>
          <w:szCs w:val="20"/>
          <w:lang w:val="en-GB"/>
        </w:rPr>
        <w:t>multicast</w:t>
      </w:r>
      <w:r w:rsidR="0053248D">
        <w:rPr>
          <w:rFonts w:eastAsia="宋体" w:hint="eastAsia"/>
          <w:szCs w:val="20"/>
          <w:lang w:val="en-GB" w:eastAsia="zh-CN"/>
        </w:rPr>
        <w:t xml:space="preserve"> DCI format</w:t>
      </w:r>
      <w:r w:rsidR="00201AD9">
        <w:rPr>
          <w:rFonts w:eastAsia="宋体" w:hint="eastAsia"/>
          <w:szCs w:val="20"/>
          <w:lang w:val="en-GB" w:eastAsia="zh-CN"/>
        </w:rPr>
        <w:t xml:space="preserve"> as defined in </w:t>
      </w:r>
      <w:r w:rsidR="0053248D">
        <w:rPr>
          <w:rFonts w:eastAsia="宋体" w:hint="eastAsia"/>
          <w:szCs w:val="20"/>
          <w:lang w:val="en-GB" w:eastAsia="zh-CN"/>
        </w:rPr>
        <w:t xml:space="preserve">the </w:t>
      </w:r>
      <w:r w:rsidR="0053248D">
        <w:rPr>
          <w:rFonts w:eastAsia="宋体"/>
          <w:szCs w:val="20"/>
          <w:lang w:val="en-GB" w:eastAsia="zh-CN"/>
        </w:rPr>
        <w:t>corresponding</w:t>
      </w:r>
      <w:r w:rsidR="0053248D">
        <w:rPr>
          <w:rFonts w:eastAsia="宋体" w:hint="eastAsia"/>
          <w:szCs w:val="20"/>
          <w:lang w:val="en-GB" w:eastAsia="zh-CN"/>
        </w:rPr>
        <w:t xml:space="preserve"> description section below</w:t>
      </w:r>
      <w:r w:rsidR="0053248D">
        <w:rPr>
          <w:rFonts w:eastAsia="宋体"/>
          <w:szCs w:val="20"/>
          <w:lang w:val="en-GB" w:eastAsia="zh-CN"/>
        </w:rPr>
        <w:t xml:space="preserve">. </w:t>
      </w:r>
    </w:p>
    <w:p w14:paraId="02C69238" w14:textId="04984CC5" w:rsidR="00201AD9" w:rsidRPr="0053248D" w:rsidRDefault="00201AD9" w:rsidP="00EC5652">
      <w:pPr>
        <w:pStyle w:val="af0"/>
        <w:numPr>
          <w:ilvl w:val="0"/>
          <w:numId w:val="44"/>
        </w:numPr>
        <w:spacing w:afterLines="50" w:after="120" w:line="240" w:lineRule="auto"/>
        <w:jc w:val="both"/>
        <w:rPr>
          <w:rFonts w:eastAsiaTheme="minorEastAsia" w:hint="eastAsia"/>
          <w:szCs w:val="20"/>
          <w:lang w:val="en-GB" w:eastAsia="zh-CN"/>
        </w:rPr>
      </w:pPr>
      <w:r>
        <w:rPr>
          <w:rFonts w:eastAsiaTheme="minorEastAsia" w:hint="eastAsia"/>
          <w:szCs w:val="20"/>
          <w:lang w:val="en-GB" w:eastAsia="zh-CN"/>
        </w:rPr>
        <w:t xml:space="preserve">else if </w:t>
      </w:r>
      <w:r w:rsidRPr="00201AD9">
        <w:rPr>
          <w:rFonts w:eastAsiaTheme="minorEastAsia"/>
          <w:szCs w:val="20"/>
          <w:lang w:val="en-GB" w:eastAsia="zh-CN"/>
        </w:rPr>
        <w:t xml:space="preserve">the UE is not provided </w:t>
      </w:r>
      <w:r w:rsidRPr="00201AD9">
        <w:rPr>
          <w:rFonts w:eastAsiaTheme="minorEastAsia"/>
          <w:i/>
          <w:szCs w:val="20"/>
          <w:lang w:val="en-GB" w:eastAsia="zh-CN"/>
        </w:rPr>
        <w:t>type1-Codebook-GenerationMode = 'mode1'</w:t>
      </w:r>
      <w:r>
        <w:rPr>
          <w:rFonts w:eastAsiaTheme="minorEastAsia" w:hint="eastAsia"/>
          <w:szCs w:val="20"/>
          <w:lang w:val="en-GB" w:eastAsia="zh-CN"/>
        </w:rPr>
        <w:t xml:space="preserve">, </w:t>
      </w:r>
      <w:r w:rsidRPr="00C06B59">
        <w:rPr>
          <w:lang w:eastAsia="zh-CN"/>
        </w:rP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eastAsiaTheme="minorEastAsia" w:hint="eastAsia"/>
          <w:lang w:eastAsia="zh-CN"/>
        </w:rPr>
        <w:t xml:space="preserve">refers to the union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Theme="minorEastAsia" w:hint="eastAsia"/>
          <w:lang w:eastAsia="zh-CN"/>
        </w:rPr>
        <w:t xml:space="preserve"> </w:t>
      </w:r>
      <w:r w:rsidR="00EC5652">
        <w:rPr>
          <w:rFonts w:eastAsiaTheme="minorEastAsia" w:hint="eastAsia"/>
          <w:lang w:eastAsia="zh-CN"/>
        </w:rPr>
        <w:t xml:space="preserve">set </w:t>
      </w:r>
      <w:r>
        <w:rPr>
          <w:rFonts w:eastAsiaTheme="minorEastAsia" w:hint="eastAsia"/>
          <w:lang w:eastAsia="zh-CN"/>
        </w:rPr>
        <w:t xml:space="preserve">for unicast </w:t>
      </w:r>
      <w:r w:rsidRPr="00201AD9">
        <w:rPr>
          <w:rFonts w:eastAsiaTheme="minorEastAsia" w:hint="eastAsia"/>
          <w:lang w:eastAsia="zh-CN"/>
        </w:rPr>
        <w:t>DCI format except for DCI format 1_0</w:t>
      </w:r>
      <w:r>
        <w:rPr>
          <w:rFonts w:eastAsiaTheme="minorEastAsia" w:hint="eastAsia"/>
          <w:lang w:eastAsia="zh-CN"/>
        </w:rPr>
        <w:t xml:space="preserve"> and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Pr="000E0193">
        <w:rPr>
          <w:rFonts w:eastAsia="宋体"/>
          <w:szCs w:val="20"/>
          <w:lang w:val="en-GB"/>
        </w:rPr>
        <w:t xml:space="preserve"> </w:t>
      </w:r>
      <w:r w:rsidR="00EC5652">
        <w:rPr>
          <w:rFonts w:eastAsia="宋体" w:hint="eastAsia"/>
          <w:szCs w:val="20"/>
          <w:lang w:val="en-GB" w:eastAsia="zh-CN"/>
        </w:rPr>
        <w:t xml:space="preserve">set </w:t>
      </w:r>
      <w:r w:rsidRPr="000E0193">
        <w:rPr>
          <w:rFonts w:eastAsia="宋体" w:hint="eastAsia"/>
          <w:szCs w:val="20"/>
          <w:lang w:val="en-GB"/>
        </w:rPr>
        <w:t xml:space="preserve">for </w:t>
      </w:r>
      <w:r w:rsidRPr="000E0193">
        <w:rPr>
          <w:rFonts w:eastAsia="宋体"/>
          <w:szCs w:val="20"/>
          <w:lang w:val="en-GB"/>
        </w:rPr>
        <w:t>multicast</w:t>
      </w:r>
      <w:r w:rsidR="0053248D">
        <w:rPr>
          <w:rFonts w:eastAsia="宋体" w:hint="eastAsia"/>
          <w:szCs w:val="20"/>
          <w:lang w:val="en-GB" w:eastAsia="zh-CN"/>
        </w:rPr>
        <w:t xml:space="preserve">. As description in the below specification, in this case,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3248D">
        <w:rPr>
          <w:rFonts w:eastAsia="宋体" w:hint="eastAsia"/>
          <w:lang w:eastAsia="zh-CN"/>
        </w:rPr>
        <w:t xml:space="preserve"> </w:t>
      </w:r>
      <w:r w:rsidR="00EC5652">
        <w:rPr>
          <w:rFonts w:eastAsia="宋体" w:hint="eastAsia"/>
          <w:lang w:eastAsia="zh-CN"/>
        </w:rPr>
        <w:t xml:space="preserve">set </w:t>
      </w:r>
      <w:r w:rsidR="0053248D">
        <w:rPr>
          <w:rFonts w:eastAsia="宋体" w:hint="eastAsia"/>
          <w:lang w:eastAsia="zh-CN"/>
        </w:rPr>
        <w:t xml:space="preserve">is </w:t>
      </w:r>
      <w:r w:rsidR="0053248D" w:rsidRPr="0053248D">
        <w:rPr>
          <w:rFonts w:eastAsia="宋体"/>
          <w:lang w:eastAsia="zh-CN"/>
        </w:rPr>
        <w:t>provided by</w:t>
      </w:r>
      <w:r w:rsidR="0053248D">
        <w:rPr>
          <w:rFonts w:eastAsia="宋体" w:hint="eastAsia"/>
          <w:lang w:eastAsia="zh-CN"/>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0053248D" w:rsidRPr="000E0193">
        <w:rPr>
          <w:rFonts w:eastAsia="宋体"/>
          <w:szCs w:val="20"/>
          <w:lang w:val="en-GB"/>
        </w:rPr>
        <w:t xml:space="preserve"> </w:t>
      </w:r>
      <w:r w:rsidR="00EC5652">
        <w:rPr>
          <w:rFonts w:eastAsia="宋体" w:hint="eastAsia"/>
          <w:szCs w:val="20"/>
          <w:lang w:val="en-GB" w:eastAsia="zh-CN"/>
        </w:rPr>
        <w:t xml:space="preserve">set </w:t>
      </w:r>
      <w:r w:rsidR="0053248D" w:rsidRPr="000E0193">
        <w:rPr>
          <w:rFonts w:eastAsia="宋体" w:hint="eastAsia"/>
          <w:szCs w:val="20"/>
          <w:lang w:val="en-GB"/>
        </w:rPr>
        <w:t xml:space="preserve">for </w:t>
      </w:r>
      <w:r w:rsidR="0053248D" w:rsidRPr="000E0193">
        <w:rPr>
          <w:rFonts w:eastAsia="宋体"/>
          <w:szCs w:val="20"/>
          <w:lang w:val="en-GB"/>
        </w:rPr>
        <w:t>multicast</w:t>
      </w:r>
      <w:r w:rsidR="0053248D">
        <w:rPr>
          <w:rFonts w:eastAsia="宋体" w:hint="eastAsia"/>
          <w:szCs w:val="20"/>
          <w:lang w:val="en-GB" w:eastAsia="zh-CN"/>
        </w:rPr>
        <w:t xml:space="preserve"> DCI format in </w:t>
      </w:r>
      <w:r w:rsidR="0053248D">
        <w:rPr>
          <w:rFonts w:eastAsia="宋体"/>
          <w:szCs w:val="20"/>
          <w:lang w:val="en-GB" w:eastAsia="zh-CN"/>
        </w:rPr>
        <w:t>addition</w:t>
      </w:r>
      <w:r w:rsidR="0053248D">
        <w:rPr>
          <w:rFonts w:eastAsia="宋体" w:hint="eastAsia"/>
          <w:szCs w:val="20"/>
          <w:lang w:val="en-GB" w:eastAsia="zh-CN"/>
        </w:rPr>
        <w:t xml:space="preserve"> to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0053248D" w:rsidRPr="000E0193">
        <w:rPr>
          <w:rFonts w:eastAsia="宋体"/>
          <w:szCs w:val="20"/>
          <w:lang w:val="en-GB"/>
        </w:rPr>
        <w:t xml:space="preserve"> </w:t>
      </w:r>
      <w:r w:rsidR="00EC5652">
        <w:rPr>
          <w:rFonts w:eastAsia="宋体" w:hint="eastAsia"/>
          <w:szCs w:val="20"/>
          <w:lang w:val="en-GB" w:eastAsia="zh-CN"/>
        </w:rPr>
        <w:t xml:space="preserve">set </w:t>
      </w:r>
      <w:r w:rsidR="0053248D" w:rsidRPr="000E0193">
        <w:rPr>
          <w:rFonts w:eastAsia="宋体" w:hint="eastAsia"/>
          <w:szCs w:val="20"/>
          <w:lang w:val="en-GB"/>
        </w:rPr>
        <w:t xml:space="preserve">for </w:t>
      </w:r>
      <w:r w:rsidR="0053248D">
        <w:rPr>
          <w:rFonts w:eastAsia="宋体" w:hint="eastAsia"/>
          <w:szCs w:val="20"/>
          <w:lang w:val="en-GB" w:eastAsia="zh-CN"/>
        </w:rPr>
        <w:t>unicast DCI format.</w:t>
      </w:r>
    </w:p>
    <w:p w14:paraId="46D86707" w14:textId="2B71015F" w:rsidR="00236413" w:rsidRPr="00EC5652" w:rsidRDefault="0053248D" w:rsidP="00EC5652">
      <w:pPr>
        <w:pStyle w:val="af0"/>
        <w:numPr>
          <w:ilvl w:val="0"/>
          <w:numId w:val="44"/>
        </w:numPr>
        <w:spacing w:afterLines="50" w:after="120" w:line="240" w:lineRule="auto"/>
        <w:jc w:val="both"/>
        <w:rPr>
          <w:rFonts w:eastAsiaTheme="minorEastAsia"/>
          <w:szCs w:val="20"/>
          <w:lang w:val="en-GB" w:eastAsia="zh-CN"/>
        </w:rPr>
      </w:pPr>
      <w:r>
        <w:rPr>
          <w:rFonts w:eastAsia="宋体" w:hint="eastAsia"/>
          <w:szCs w:val="20"/>
          <w:lang w:val="en-GB" w:eastAsia="zh-CN"/>
        </w:rPr>
        <w:t xml:space="preserve">else </w:t>
      </w:r>
      <w:r>
        <w:rPr>
          <w:rFonts w:eastAsiaTheme="minorEastAsia" w:hint="eastAsia"/>
          <w:szCs w:val="20"/>
          <w:lang w:val="en-GB" w:eastAsia="zh-CN"/>
        </w:rPr>
        <w:t xml:space="preserve">if </w:t>
      </w:r>
      <w:r w:rsidRPr="00201AD9">
        <w:rPr>
          <w:rFonts w:eastAsiaTheme="minorEastAsia"/>
          <w:szCs w:val="20"/>
          <w:lang w:val="en-GB" w:eastAsia="zh-CN"/>
        </w:rPr>
        <w:t xml:space="preserve">the UE is provided </w:t>
      </w:r>
      <w:r w:rsidRPr="00201AD9">
        <w:rPr>
          <w:rFonts w:eastAsiaTheme="minorEastAsia"/>
          <w:i/>
          <w:szCs w:val="20"/>
          <w:lang w:val="en-GB" w:eastAsia="zh-CN"/>
        </w:rPr>
        <w:t>type1-Codebook-GenerationMode = 'mode1'</w:t>
      </w:r>
      <w:r>
        <w:rPr>
          <w:rFonts w:eastAsiaTheme="minorEastAsia" w:hint="eastAsia"/>
          <w:szCs w:val="20"/>
          <w:lang w:val="en-GB" w:eastAsia="zh-CN"/>
        </w:rPr>
        <w:t>,</w:t>
      </w:r>
      <w:r w:rsidRPr="0053248D">
        <w:rPr>
          <w:lang w:eastAsia="zh-CN"/>
        </w:rPr>
        <w:t xml:space="preserve"> </w:t>
      </w:r>
      <w:r w:rsidRPr="00C06B59">
        <w:rPr>
          <w:lang w:eastAsia="zh-CN"/>
        </w:rP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01AD9">
        <w:rPr>
          <w:rFonts w:eastAsiaTheme="minorEastAsia" w:hint="eastAsia"/>
          <w:lang w:eastAsia="zh-CN"/>
        </w:rPr>
        <w:t xml:space="preserve"> only</w:t>
      </w:r>
      <w:r>
        <w:rPr>
          <w:rFonts w:eastAsiaTheme="minorEastAsia" w:hint="eastAsia"/>
          <w:lang w:eastAsia="zh-CN"/>
        </w:rPr>
        <w:t xml:space="preserve"> refers to</w:t>
      </w:r>
      <w:r w:rsidRPr="00201AD9">
        <w:rPr>
          <w:rFonts w:eastAsiaTheme="minorEastAsia" w:hint="eastAsia"/>
          <w:lang w:eastAsia="zh-CN"/>
        </w:rPr>
        <w:t xml:space="preserve"> </w:t>
      </w:r>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01AD9">
        <w:rPr>
          <w:rFonts w:eastAsiaTheme="minorEastAsia" w:hint="eastAsia"/>
          <w:lang w:eastAsia="zh-CN"/>
        </w:rPr>
        <w:t xml:space="preserve"> </w:t>
      </w:r>
      <w:r w:rsidR="00EC5652">
        <w:rPr>
          <w:rFonts w:eastAsiaTheme="minorEastAsia" w:hint="eastAsia"/>
          <w:lang w:eastAsia="zh-CN"/>
        </w:rPr>
        <w:t xml:space="preserve">set </w:t>
      </w:r>
      <w:r w:rsidRPr="00201AD9">
        <w:rPr>
          <w:rFonts w:eastAsiaTheme="minorEastAsia" w:hint="eastAsia"/>
          <w:lang w:eastAsia="zh-CN"/>
        </w:rPr>
        <w:t>for unicast DCI format except for DCI format 1_0</w:t>
      </w:r>
      <w:r>
        <w:rPr>
          <w:rFonts w:eastAsiaTheme="minorEastAsia" w:hint="eastAsia"/>
          <w:lang w:eastAsia="zh-CN"/>
        </w:rPr>
        <w:t xml:space="preserve">. There is no any ambiguity </w:t>
      </w:r>
      <w:r w:rsidR="00EC5652">
        <w:rPr>
          <w:rFonts w:eastAsiaTheme="minorEastAsia" w:hint="eastAsia"/>
          <w:lang w:eastAsia="zh-CN"/>
        </w:rPr>
        <w:t>among a</w:t>
      </w:r>
      <w:r w:rsidR="00EC5652"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EC5652">
        <w:rPr>
          <w:rFonts w:eastAsiaTheme="minorEastAsia" w:hint="eastAsia"/>
          <w:lang w:eastAsia="zh-CN"/>
        </w:rPr>
        <w:t xml:space="preserve"> set, a </w:t>
      </w:r>
      <w:r w:rsidR="00EC5652" w:rsidRPr="0053248D">
        <w:rPr>
          <w:rFonts w:eastAsia="宋体"/>
          <w:szCs w:val="20"/>
          <w:lang w:eastAsia="ko-KR"/>
        </w:rPr>
        <w:t xml:space="preserve">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00EC5652" w:rsidRPr="0053248D">
        <w:rPr>
          <w:rFonts w:eastAsia="宋体"/>
          <w:szCs w:val="20"/>
        </w:rPr>
        <w:t xml:space="preserve"> set</w:t>
      </w:r>
      <w:r w:rsidR="00EC5652">
        <w:rPr>
          <w:rFonts w:eastAsia="宋体" w:hint="eastAsia"/>
          <w:szCs w:val="20"/>
          <w:lang w:eastAsia="zh-CN"/>
        </w:rPr>
        <w:t xml:space="preserve">, a </w:t>
      </w:r>
      <w:r w:rsidR="00EC5652" w:rsidRPr="0053248D">
        <w:rPr>
          <w:rFonts w:eastAsia="宋体"/>
          <w:szCs w:val="20"/>
        </w:rPr>
        <w:t xml:space="preserve">second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00EC5652" w:rsidRPr="0053248D">
        <w:rPr>
          <w:rFonts w:eastAsia="宋体"/>
          <w:szCs w:val="20"/>
        </w:rPr>
        <w:t xml:space="preserve"> set</w:t>
      </w:r>
      <w:r w:rsidR="00EC5652">
        <w:rPr>
          <w:rFonts w:eastAsia="宋体" w:hint="eastAsia"/>
          <w:szCs w:val="20"/>
          <w:lang w:eastAsia="zh-CN"/>
        </w:rPr>
        <w:t xml:space="preserve"> or </w:t>
      </w:r>
      <w:r w:rsidR="00EC5652" w:rsidRPr="0053248D">
        <w:rPr>
          <w:rFonts w:eastAsia="宋体"/>
          <w:szCs w:val="20"/>
        </w:rPr>
        <w:t xml:space="preserve">a third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00EC5652">
        <w:rPr>
          <w:rFonts w:eastAsia="宋体" w:hint="eastAsia"/>
          <w:szCs w:val="20"/>
          <w:lang w:val="en-GB" w:eastAsia="zh-CN"/>
        </w:rPr>
        <w:t xml:space="preserve"> in the current specification</w:t>
      </w:r>
    </w:p>
    <w:tbl>
      <w:tblPr>
        <w:tblStyle w:val="a7"/>
        <w:tblpPr w:leftFromText="180" w:rightFromText="180" w:vertAnchor="text" w:horzAnchor="margin" w:tblpX="108" w:tblpY="196"/>
        <w:tblW w:w="0" w:type="auto"/>
        <w:tblLook w:val="04A0" w:firstRow="1" w:lastRow="0" w:firstColumn="1" w:lastColumn="0" w:noHBand="0" w:noVBand="1"/>
      </w:tblPr>
      <w:tblGrid>
        <w:gridCol w:w="9422"/>
      </w:tblGrid>
      <w:tr w:rsidR="002153C9" w14:paraId="0265F7DD" w14:textId="77777777" w:rsidTr="00767EC7">
        <w:tc>
          <w:tcPr>
            <w:tcW w:w="9422" w:type="dxa"/>
          </w:tcPr>
          <w:p w14:paraId="3C1EF0EB" w14:textId="77777777" w:rsidR="002153C9" w:rsidRPr="00B916EC" w:rsidRDefault="002153C9" w:rsidP="00152C79">
            <w:pPr>
              <w:pStyle w:val="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332680C8" w14:textId="77777777" w:rsidR="002153C9" w:rsidRDefault="002153C9" w:rsidP="00152C79">
            <w:pPr>
              <w:jc w:val="center"/>
              <w:rPr>
                <w:color w:val="FF0000"/>
                <w:lang w:eastAsia="zh-CN"/>
              </w:rPr>
            </w:pPr>
            <w:r w:rsidRPr="004455AE">
              <w:t xml:space="preserve"> </w:t>
            </w:r>
            <w:r>
              <w:rPr>
                <w:rFonts w:eastAsia="Malgun Gothic"/>
                <w:color w:val="FF0000"/>
              </w:rPr>
              <w:t>&lt;Unchanged Text Omitted&gt;</w:t>
            </w:r>
          </w:p>
          <w:p w14:paraId="67275557" w14:textId="77777777" w:rsidR="002153C9" w:rsidRPr="004455AE" w:rsidRDefault="002153C9" w:rsidP="00152C79"/>
          <w:p w14:paraId="5A18C7CC" w14:textId="60CC762C" w:rsidR="000E0193" w:rsidRPr="000E0193" w:rsidRDefault="000E0193" w:rsidP="00152C79">
            <w:pPr>
              <w:ind w:firstLineChars="150" w:firstLine="300"/>
              <w:rPr>
                <w:rFonts w:eastAsia="宋体"/>
                <w:szCs w:val="20"/>
                <w:lang w:val="x-none"/>
              </w:rPr>
            </w:pPr>
            <w:r w:rsidRPr="000E0193">
              <w:rPr>
                <w:rFonts w:eastAsia="Gulim"/>
                <w:szCs w:val="20"/>
                <w:lang w:val="en-GB"/>
              </w:rPr>
              <w:t xml:space="preserve"> If the UE is configured to monitor PDCCH for multicast DCI formats </w:t>
            </w:r>
            <w:r w:rsidRPr="000E0193">
              <w:rPr>
                <w:rFonts w:eastAsia="宋体"/>
                <w:szCs w:val="20"/>
                <w:lang w:eastAsia="zh-CN"/>
              </w:rPr>
              <w:t>for</w:t>
            </w:r>
            <w:r w:rsidRPr="000E0193">
              <w:rPr>
                <w:rFonts w:eastAsia="宋体"/>
                <w:szCs w:val="20"/>
                <w:lang w:val="x-none" w:eastAsia="zh-CN"/>
              </w:rPr>
              <w:t xml:space="preserve"> serving cell </w:t>
            </w:r>
            <m:oMath>
              <m:r>
                <w:rPr>
                  <w:rFonts w:ascii="Cambria Math" w:eastAsia="宋体" w:hAnsi="Cambria Math"/>
                  <w:szCs w:val="20"/>
                  <w:lang w:val="x-none"/>
                </w:rPr>
                <m:t>c</m:t>
              </m:r>
            </m:oMath>
          </w:p>
          <w:p w14:paraId="03B5C617" w14:textId="77777777" w:rsidR="000E0193" w:rsidRPr="000E0193" w:rsidRDefault="000E0193" w:rsidP="00152C79">
            <w:pPr>
              <w:spacing w:after="180"/>
              <w:ind w:left="1135" w:hanging="284"/>
              <w:rPr>
                <w:rFonts w:eastAsia="宋体"/>
                <w:szCs w:val="20"/>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if the UE</w:t>
            </w:r>
            <w:r w:rsidRPr="00201AD9">
              <w:rPr>
                <w:rFonts w:eastAsia="宋体"/>
                <w:szCs w:val="20"/>
                <w:highlight w:val="cyan"/>
                <w:lang w:val="en-GB"/>
              </w:rPr>
              <w:t xml:space="preserve"> is provided </w:t>
            </w:r>
            <w:proofErr w:type="spellStart"/>
            <w:r w:rsidRPr="00201AD9">
              <w:rPr>
                <w:rFonts w:eastAsia="宋体"/>
                <w:i/>
                <w:iCs/>
                <w:szCs w:val="20"/>
                <w:highlight w:val="cyan"/>
                <w:lang w:val="en-GB"/>
              </w:rPr>
              <w:t>fdmed-ReceptionMulticast</w:t>
            </w:r>
            <w:proofErr w:type="spellEnd"/>
            <w:r w:rsidRPr="000E0193">
              <w:rPr>
                <w:rFonts w:eastAsia="宋体" w:hint="eastAsia"/>
                <w:szCs w:val="20"/>
                <w:lang w:val="en-GB"/>
              </w:rPr>
              <w:t xml:space="preserve">, </w:t>
            </w:r>
            <m:oMath>
              <m:sSub>
                <m:sSubPr>
                  <m:ctrlPr>
                    <w:rPr>
                      <w:rFonts w:ascii="Cambria Math" w:eastAsia="宋体" w:hAnsi="Cambria Math"/>
                      <w:szCs w:val="20"/>
                      <w:highlight w:val="cyan"/>
                      <w:lang w:val="en-GB"/>
                    </w:rPr>
                  </m:ctrlPr>
                </m:sSubPr>
                <m:e>
                  <m:r>
                    <w:rPr>
                      <w:rFonts w:ascii="Cambria Math" w:eastAsia="宋体" w:hAnsi="Cambria Math"/>
                      <w:szCs w:val="20"/>
                      <w:highlight w:val="cyan"/>
                      <w:lang w:val="en-GB"/>
                    </w:rPr>
                    <m:t>K</m:t>
                  </m:r>
                </m:e>
                <m:sub>
                  <m:r>
                    <m:rPr>
                      <m:sty m:val="p"/>
                    </m:rPr>
                    <w:rPr>
                      <w:rFonts w:ascii="Cambria Math" w:eastAsia="宋体" w:hAnsi="Cambria Math"/>
                      <w:szCs w:val="20"/>
                      <w:highlight w:val="cyan"/>
                      <w:lang w:val="en-GB"/>
                    </w:rPr>
                    <m:t>1</m:t>
                  </m:r>
                </m:sub>
              </m:sSub>
            </m:oMath>
            <w:r w:rsidRPr="00201AD9">
              <w:rPr>
                <w:rFonts w:eastAsia="宋体"/>
                <w:szCs w:val="20"/>
                <w:highlight w:val="cyan"/>
                <w:lang w:val="en-GB"/>
              </w:rPr>
              <w:t xml:space="preserve"> </w:t>
            </w:r>
            <w:r w:rsidRPr="00201AD9">
              <w:rPr>
                <w:rFonts w:eastAsia="宋体" w:hint="eastAsia"/>
                <w:szCs w:val="20"/>
                <w:highlight w:val="cyan"/>
                <w:lang w:val="en-GB"/>
              </w:rPr>
              <w:t xml:space="preserve">for </w:t>
            </w:r>
            <w:r w:rsidRPr="00201AD9">
              <w:rPr>
                <w:rFonts w:eastAsia="宋体"/>
                <w:szCs w:val="20"/>
                <w:highlight w:val="cyan"/>
                <w:lang w:val="en-GB"/>
              </w:rPr>
              <w:t>multicast</w:t>
            </w:r>
            <w:r w:rsidRPr="000E0193">
              <w:rPr>
                <w:rFonts w:eastAsia="宋体" w:hint="eastAsia"/>
                <w:szCs w:val="20"/>
                <w:lang w:val="en-GB"/>
              </w:rPr>
              <w:t xml:space="preserve"> </w:t>
            </w:r>
            <w:r w:rsidRPr="000E0193">
              <w:rPr>
                <w:rFonts w:eastAsia="宋体"/>
                <w:szCs w:val="20"/>
                <w:lang w:val="en-GB"/>
              </w:rPr>
              <w:t xml:space="preserve">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pucch-ConfigMulticast1/pucch-ConfigurationListMulticast1</w:t>
            </w:r>
            <w:r w:rsidRPr="000E0193">
              <w:rPr>
                <w:rFonts w:eastAsia="宋体"/>
                <w:szCs w:val="20"/>
                <w:lang w:val="en-GB"/>
              </w:rPr>
              <w:t xml:space="preserve"> or </w:t>
            </w:r>
            <w:r w:rsidRPr="000E0193">
              <w:rPr>
                <w:rFonts w:eastAsia="宋体"/>
                <w:i/>
                <w:iCs/>
                <w:szCs w:val="20"/>
                <w:lang w:val="en-GB"/>
              </w:rPr>
              <w:t>pucch-ConfigMulticast2/pucch-ConfigurationListMulticast2</w:t>
            </w:r>
            <w:r w:rsidRPr="000E0193">
              <w:rPr>
                <w:rFonts w:eastAsia="宋体"/>
                <w:szCs w:val="20"/>
                <w:lang w:val="en-GB"/>
              </w:rPr>
              <w:t xml:space="preserve"> and </w:t>
            </w:r>
            <w:r w:rsidRPr="000E0193">
              <w:rPr>
                <w:rFonts w:eastAsia="宋体"/>
                <w:i/>
                <w:iCs/>
                <w:szCs w:val="20"/>
                <w:lang w:val="en-GB"/>
              </w:rPr>
              <w:t>dl-DataToUL-ACK-MulticastDCI-</w:t>
            </w:r>
            <w:r w:rsidRPr="000E0193">
              <w:rPr>
                <w:rFonts w:eastAsia="宋体"/>
                <w:i/>
                <w:iCs/>
                <w:szCs w:val="20"/>
                <w:lang w:val="en-GB"/>
              </w:rPr>
              <w:lastRenderedPageBreak/>
              <w:t>Format4-1</w:t>
            </w:r>
          </w:p>
          <w:p w14:paraId="6F7CFFD3" w14:textId="77777777" w:rsidR="000E0193" w:rsidRPr="000E0193" w:rsidRDefault="000E0193" w:rsidP="00152C79">
            <w:pPr>
              <w:spacing w:after="180"/>
              <w:ind w:left="1418" w:hanging="284"/>
              <w:rPr>
                <w:rFonts w:eastAsia="Gulim"/>
                <w:szCs w:val="20"/>
                <w:lang w:val="en-GB"/>
              </w:rPr>
            </w:pPr>
            <w:r w:rsidRPr="000E0193">
              <w:rPr>
                <w:rFonts w:eastAsia="宋体"/>
                <w:szCs w:val="20"/>
                <w:lang w:val="en-GB" w:eastAsia="ko-KR"/>
              </w:rPr>
              <w:t>-</w:t>
            </w:r>
            <w:r w:rsidRPr="000E0193">
              <w:rPr>
                <w:rFonts w:eastAsia="宋体"/>
                <w:szCs w:val="20"/>
                <w:lang w:val="en-GB" w:eastAsia="ko-KR"/>
              </w:rPr>
              <w:tab/>
              <w:t>if the UE</w:t>
            </w:r>
            <w:r w:rsidRPr="000E0193">
              <w:rPr>
                <w:rFonts w:eastAsia="宋体"/>
                <w:szCs w:val="20"/>
                <w:lang w:val="en-GB"/>
              </w:rPr>
              <w:t xml:space="preserve"> is not provided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proofErr w:type="spellStart"/>
            <w:r w:rsidRPr="000E0193">
              <w:rPr>
                <w:rFonts w:eastAsia="宋体"/>
                <w:i/>
                <w:iCs/>
                <w:szCs w:val="20"/>
                <w:lang w:val="en-GB"/>
              </w:rPr>
              <w:t>ForDCI</w:t>
            </w:r>
            <w:proofErr w:type="spellEnd"/>
            <w:r w:rsidRPr="000E0193">
              <w:rPr>
                <w:rFonts w:eastAsia="宋体"/>
                <w:i/>
                <w:iCs/>
                <w:szCs w:val="20"/>
                <w:lang w:val="en-GB"/>
              </w:rPr>
              <w:t xml:space="preserve"> Format4-1</w:t>
            </w:r>
            <w:r w:rsidRPr="000E0193">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Pr="000E0193">
              <w:rPr>
                <w:rFonts w:eastAsia="宋体"/>
                <w:szCs w:val="20"/>
                <w:lang w:val="en-GB"/>
              </w:rPr>
              <w:t xml:space="preserve"> 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pucch-ConfigurationListMulticast1</w:t>
            </w:r>
            <w:r w:rsidRPr="000E0193">
              <w:rPr>
                <w:rFonts w:eastAsia="宋体"/>
                <w:szCs w:val="20"/>
                <w:lang w:val="en-GB"/>
              </w:rPr>
              <w:t xml:space="preserve"> or </w:t>
            </w:r>
            <w:r w:rsidRPr="000E0193">
              <w:rPr>
                <w:rFonts w:eastAsia="宋体"/>
                <w:i/>
                <w:iCs/>
                <w:szCs w:val="20"/>
                <w:lang w:val="en-GB"/>
              </w:rPr>
              <w:t>pucch-ConfigurationListMulticast2</w:t>
            </w:r>
            <w:r w:rsidRPr="000E0193">
              <w:rPr>
                <w:rFonts w:eastAsia="宋体"/>
                <w:szCs w:val="20"/>
                <w:lang w:val="en-GB"/>
              </w:rPr>
              <w:t xml:space="preserve"> and the slot timing values {1, 2, 3, 4, 5, 6, 7, 8}</w:t>
            </w:r>
          </w:p>
          <w:p w14:paraId="296F2695" w14:textId="77777777" w:rsidR="000E0193" w:rsidRPr="000E0193" w:rsidRDefault="000E0193" w:rsidP="00152C79">
            <w:pPr>
              <w:spacing w:after="180"/>
              <w:ind w:left="1135"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 xml:space="preserve">else if </w:t>
            </w:r>
            <w:r w:rsidRPr="00201AD9">
              <w:rPr>
                <w:rFonts w:eastAsia="宋体"/>
                <w:szCs w:val="20"/>
                <w:highlight w:val="cyan"/>
                <w:lang w:eastAsia="ko-KR"/>
              </w:rPr>
              <w:t>the UE</w:t>
            </w:r>
            <w:r w:rsidRPr="00201AD9">
              <w:rPr>
                <w:rFonts w:eastAsia="宋体"/>
                <w:szCs w:val="20"/>
                <w:highlight w:val="cyan"/>
                <w:lang w:val="en-GB"/>
              </w:rPr>
              <w:t xml:space="preserve"> is not provided </w:t>
            </w:r>
            <w:r w:rsidRPr="00201AD9">
              <w:rPr>
                <w:rFonts w:eastAsia="宋体"/>
                <w:i/>
                <w:iCs/>
                <w:szCs w:val="20"/>
                <w:highlight w:val="cyan"/>
                <w:lang w:val="en-GB"/>
              </w:rPr>
              <w:t xml:space="preserve">type1-Codebook-GenerationMode = </w:t>
            </w:r>
            <w:r w:rsidRPr="00201AD9">
              <w:rPr>
                <w:rFonts w:eastAsia="宋体"/>
                <w:szCs w:val="20"/>
                <w:highlight w:val="cyan"/>
                <w:lang w:val="en-GB"/>
              </w:rPr>
              <w:t>'mode1'</w:t>
            </w:r>
            <w:r w:rsidRPr="00201AD9">
              <w:rPr>
                <w:rFonts w:eastAsia="宋体"/>
                <w:szCs w:val="20"/>
                <w:lang w:val="en-GB"/>
              </w:rPr>
              <w:t xml:space="preserve">,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oMath>
            <w:r w:rsidRPr="00201AD9">
              <w:rPr>
                <w:rFonts w:eastAsia="宋体"/>
                <w:szCs w:val="20"/>
                <w:highlight w:val="cyan"/>
                <w:lang w:val="en-GB" w:eastAsia="zh-CN"/>
              </w:rPr>
              <w:t xml:space="preserve"> is additionally provided </w:t>
            </w:r>
            <w:r w:rsidRPr="00201AD9">
              <w:rPr>
                <w:rFonts w:eastAsia="宋体"/>
                <w:szCs w:val="20"/>
                <w:highlight w:val="cyan"/>
                <w:lang w:val="en-GB"/>
              </w:rPr>
              <w:t>by the union of</w:t>
            </w:r>
            <w:r w:rsidRPr="00201AD9">
              <w:rPr>
                <w:rFonts w:eastAsia="宋体"/>
                <w:szCs w:val="20"/>
                <w:lang w:val="en-GB"/>
              </w:rPr>
              <w:t xml:space="preserve"> </w:t>
            </w:r>
            <w:r w:rsidRPr="00201AD9">
              <w:rPr>
                <w:rFonts w:eastAsia="宋体"/>
                <w:i/>
                <w:iCs/>
                <w:szCs w:val="20"/>
                <w:lang w:val="en-GB"/>
              </w:rPr>
              <w:t>dl-</w:t>
            </w:r>
            <w:proofErr w:type="spellStart"/>
            <w:r w:rsidRPr="00201AD9">
              <w:rPr>
                <w:rFonts w:eastAsia="宋体"/>
                <w:i/>
                <w:iCs/>
                <w:szCs w:val="20"/>
                <w:lang w:val="en-GB"/>
              </w:rPr>
              <w:t>DataToUL</w:t>
            </w:r>
            <w:proofErr w:type="spellEnd"/>
            <w:r w:rsidRPr="00201AD9">
              <w:rPr>
                <w:rFonts w:eastAsia="宋体"/>
                <w:i/>
                <w:iCs/>
                <w:szCs w:val="20"/>
                <w:lang w:val="en-GB"/>
              </w:rPr>
              <w:t>-ACK</w:t>
            </w:r>
            <w:r w:rsidRPr="00201AD9">
              <w:rPr>
                <w:rFonts w:eastAsia="宋体"/>
                <w:szCs w:val="20"/>
                <w:lang w:val="en-GB"/>
              </w:rPr>
              <w:t xml:space="preserve"> from </w:t>
            </w:r>
            <w:r w:rsidRPr="00201AD9">
              <w:rPr>
                <w:rFonts w:eastAsia="宋体"/>
                <w:i/>
                <w:iCs/>
                <w:szCs w:val="20"/>
                <w:lang w:val="en-GB"/>
              </w:rPr>
              <w:t>pucch-ConfigMulticast1/pucch-ConfigurationListMulticast1</w:t>
            </w:r>
            <w:r w:rsidRPr="00201AD9">
              <w:rPr>
                <w:rFonts w:eastAsia="宋体"/>
                <w:szCs w:val="20"/>
                <w:lang w:val="en-GB"/>
              </w:rPr>
              <w:t xml:space="preserve"> or </w:t>
            </w:r>
            <w:r w:rsidRPr="00201AD9">
              <w:rPr>
                <w:rFonts w:eastAsia="宋体"/>
                <w:i/>
                <w:iCs/>
                <w:szCs w:val="20"/>
                <w:lang w:val="en-GB"/>
              </w:rPr>
              <w:t xml:space="preserve">pucch-ConfigMulticast2/pucch-ConfigurationListMulticast2 </w:t>
            </w:r>
            <w:r w:rsidRPr="00201AD9">
              <w:rPr>
                <w:rFonts w:eastAsia="宋体"/>
                <w:iCs/>
                <w:szCs w:val="20"/>
                <w:lang w:val="en-GB"/>
              </w:rPr>
              <w:t>and</w:t>
            </w:r>
            <w:r w:rsidRPr="00201AD9">
              <w:rPr>
                <w:rFonts w:eastAsia="宋体"/>
                <w:szCs w:val="20"/>
                <w:lang w:val="en-GB"/>
              </w:rPr>
              <w:t xml:space="preserve"> </w:t>
            </w:r>
            <w:r w:rsidRPr="00201AD9">
              <w:rPr>
                <w:rFonts w:eastAsia="宋体"/>
                <w:i/>
                <w:iCs/>
                <w:szCs w:val="20"/>
                <w:lang w:val="en-GB"/>
              </w:rPr>
              <w:t>dl-DataToUL-ACK-MulticastDCI-Format4-1</w:t>
            </w:r>
          </w:p>
          <w:p w14:paraId="2827EF62" w14:textId="77777777" w:rsidR="000E0193" w:rsidRPr="000E0193" w:rsidRDefault="000E0193" w:rsidP="00152C79">
            <w:pPr>
              <w:spacing w:after="180"/>
              <w:ind w:left="1418"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t xml:space="preserve">if </w:t>
            </w:r>
            <w:r w:rsidRPr="000E0193">
              <w:rPr>
                <w:rFonts w:eastAsia="宋体"/>
                <w:szCs w:val="20"/>
                <w:lang w:eastAsia="ko-KR"/>
              </w:rPr>
              <w:t>the UE</w:t>
            </w:r>
            <w:r w:rsidRPr="000E0193">
              <w:rPr>
                <w:rFonts w:eastAsia="宋体"/>
                <w:szCs w:val="20"/>
                <w:lang w:val="en-GB"/>
              </w:rPr>
              <w:t xml:space="preserve"> is not provided </w:t>
            </w:r>
            <w:r w:rsidRPr="000E0193">
              <w:rPr>
                <w:rFonts w:eastAsia="宋体"/>
                <w:i/>
                <w:iCs/>
                <w:szCs w:val="20"/>
                <w:lang w:val="en-GB"/>
              </w:rPr>
              <w:t>dl-DataToUL-ACK-MulticastDCI-Format4-1</w:t>
            </w:r>
            <w:r w:rsidRPr="000E0193">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0E0193">
              <w:rPr>
                <w:rFonts w:eastAsia="宋体"/>
                <w:szCs w:val="20"/>
                <w:lang w:val="en-GB" w:eastAsia="zh-CN"/>
              </w:rPr>
              <w:t xml:space="preserve"> is additionally provided by the union of </w:t>
            </w:r>
            <w:r w:rsidRPr="000E0193">
              <w:rPr>
                <w:rFonts w:eastAsia="宋体"/>
                <w:i/>
                <w:iCs/>
                <w:szCs w:val="20"/>
                <w:lang w:val="en-GB" w:eastAsia="zh-CN"/>
              </w:rPr>
              <w:t>dl-</w:t>
            </w:r>
            <w:proofErr w:type="spellStart"/>
            <w:r w:rsidRPr="000E0193">
              <w:rPr>
                <w:rFonts w:eastAsia="宋体"/>
                <w:i/>
                <w:iCs/>
                <w:szCs w:val="20"/>
                <w:lang w:val="en-GB" w:eastAsia="zh-CN"/>
              </w:rPr>
              <w:t>DataToUL</w:t>
            </w:r>
            <w:proofErr w:type="spellEnd"/>
            <w:r w:rsidRPr="000E0193">
              <w:rPr>
                <w:rFonts w:eastAsia="宋体"/>
                <w:i/>
                <w:iCs/>
                <w:szCs w:val="20"/>
                <w:lang w:val="en-GB" w:eastAsia="zh-CN"/>
              </w:rPr>
              <w:t>-ACK</w:t>
            </w:r>
            <w:r w:rsidRPr="000E0193">
              <w:rPr>
                <w:rFonts w:eastAsia="宋体"/>
                <w:szCs w:val="20"/>
                <w:lang w:val="en-GB" w:eastAsia="zh-CN"/>
              </w:rPr>
              <w:t xml:space="preserve"> from </w:t>
            </w:r>
            <w:r w:rsidRPr="000E0193">
              <w:rPr>
                <w:rFonts w:eastAsia="宋体"/>
                <w:i/>
                <w:iCs/>
                <w:szCs w:val="20"/>
                <w:lang w:val="en-GB" w:eastAsia="zh-CN"/>
              </w:rPr>
              <w:t xml:space="preserve">pucch-ConfigurationListMulticast1 or pucch-ConfigurationListMulticast2 </w:t>
            </w:r>
            <w:r w:rsidRPr="000E0193">
              <w:rPr>
                <w:rFonts w:eastAsia="宋体"/>
                <w:iCs/>
                <w:szCs w:val="20"/>
                <w:lang w:val="en-GB" w:eastAsia="zh-CN"/>
              </w:rPr>
              <w:t>and</w:t>
            </w:r>
            <w:r w:rsidRPr="000E0193">
              <w:rPr>
                <w:rFonts w:eastAsia="宋体"/>
                <w:szCs w:val="20"/>
                <w:lang w:val="en-GB" w:eastAsia="zh-CN"/>
              </w:rPr>
              <w:t xml:space="preserve"> the slot timing values {1, 2, 3, 4, 5, 6, 7, 8}</w:t>
            </w:r>
            <w:r w:rsidRPr="000E0193">
              <w:rPr>
                <w:rFonts w:eastAsia="宋体"/>
                <w:szCs w:val="20"/>
                <w:lang w:val="en-GB"/>
              </w:rPr>
              <w:t xml:space="preserve"> </w:t>
            </w:r>
          </w:p>
          <w:p w14:paraId="1F17407F" w14:textId="77777777" w:rsidR="000E0193" w:rsidRPr="000E0193" w:rsidRDefault="000E0193" w:rsidP="00152C79">
            <w:pPr>
              <w:spacing w:after="180"/>
              <w:ind w:left="1135"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53248D">
              <w:rPr>
                <w:rFonts w:eastAsia="宋体"/>
                <w:szCs w:val="20"/>
                <w:highlight w:val="cyan"/>
                <w:lang w:val="en-GB" w:eastAsia="ko-KR"/>
              </w:rPr>
              <w:t xml:space="preserve">else if </w:t>
            </w:r>
            <w:r w:rsidRPr="0053248D">
              <w:rPr>
                <w:rFonts w:eastAsia="宋体"/>
                <w:szCs w:val="20"/>
                <w:highlight w:val="cyan"/>
                <w:lang w:eastAsia="ko-KR"/>
              </w:rPr>
              <w:t>the UE</w:t>
            </w:r>
            <w:r w:rsidRPr="0053248D">
              <w:rPr>
                <w:rFonts w:eastAsia="宋体"/>
                <w:szCs w:val="20"/>
                <w:highlight w:val="cyan"/>
                <w:lang w:val="en-GB"/>
              </w:rPr>
              <w:t xml:space="preserve"> is provided </w:t>
            </w:r>
            <w:r w:rsidRPr="0053248D">
              <w:rPr>
                <w:rFonts w:eastAsia="宋体"/>
                <w:i/>
                <w:iCs/>
                <w:szCs w:val="20"/>
                <w:highlight w:val="cyan"/>
                <w:lang w:val="en-GB"/>
              </w:rPr>
              <w:t xml:space="preserve">type1-Codebook-GenerationMode = </w:t>
            </w:r>
            <w:r w:rsidRPr="0053248D">
              <w:rPr>
                <w:rFonts w:eastAsia="宋体"/>
                <w:szCs w:val="20"/>
                <w:highlight w:val="cyan"/>
                <w:lang w:val="en-GB"/>
              </w:rPr>
              <w:t>'mode1'</w:t>
            </w:r>
            <w:r w:rsidRPr="000E0193">
              <w:rPr>
                <w:rFonts w:eastAsia="宋体"/>
                <w:szCs w:val="20"/>
                <w:lang w:val="en-GB"/>
              </w:rPr>
              <w:t>, the UE</w:t>
            </w:r>
          </w:p>
          <w:p w14:paraId="41D0CD6F" w14:textId="0A33158D" w:rsidR="002153C9" w:rsidRPr="000E0193" w:rsidRDefault="000E0193" w:rsidP="00767EC7">
            <w:pPr>
              <w:spacing w:after="180"/>
              <w:ind w:left="1418" w:hanging="284"/>
              <w:rPr>
                <w:rFonts w:eastAsiaTheme="minorEastAsia"/>
                <w:lang w:eastAsia="zh-CN"/>
              </w:rPr>
            </w:pPr>
            <w:r w:rsidRPr="000E0193">
              <w:rPr>
                <w:rFonts w:eastAsia="宋体"/>
                <w:szCs w:val="20"/>
                <w:lang w:eastAsia="ko-KR"/>
              </w:rPr>
              <w:t>-</w:t>
            </w:r>
            <w:r w:rsidRPr="000E0193">
              <w:rPr>
                <w:rFonts w:eastAsia="宋体"/>
                <w:szCs w:val="20"/>
                <w:lang w:eastAsia="ko-KR"/>
              </w:rPr>
              <w:tab/>
            </w:r>
            <w:r w:rsidRPr="0053248D">
              <w:rPr>
                <w:rFonts w:eastAsia="宋体"/>
                <w:szCs w:val="20"/>
                <w:lang w:eastAsia="ko-KR"/>
              </w:rPr>
              <w:t xml:space="preserve">determines a 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is a</w:t>
            </w:r>
            <w:r w:rsidRPr="0053248D">
              <w:rPr>
                <w:rFonts w:eastAsia="宋体"/>
                <w:szCs w:val="20"/>
                <w:lang w:val="en-GB" w:eastAsia="zh-CN"/>
              </w:rPr>
              <w:t xml:space="preserve"> set of slot timing values </w:t>
            </w:r>
            <w:r w:rsidRPr="0053248D">
              <w:rPr>
                <w:rFonts w:eastAsia="宋体"/>
                <w:szCs w:val="20"/>
              </w:rPr>
              <w:t xml:space="preserve">for the multicast DCI formats, a second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and a third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p>
        </w:tc>
      </w:tr>
    </w:tbl>
    <w:p w14:paraId="72DD2699" w14:textId="6F372F54" w:rsidR="00CC439E" w:rsidRDefault="00EC5652" w:rsidP="00083484">
      <w:pPr>
        <w:pStyle w:val="B3"/>
        <w:ind w:left="0" w:firstLine="0"/>
        <w:rPr>
          <w:rFonts w:eastAsia="宋体" w:hint="eastAsia"/>
          <w:lang w:eastAsia="zh-CN"/>
        </w:rPr>
      </w:pPr>
      <w:bookmarkStart w:id="11" w:name="_GoBack"/>
      <w:r>
        <w:rPr>
          <w:rFonts w:hint="eastAsia"/>
          <w:lang w:eastAsia="zh-CN"/>
        </w:rPr>
        <w:lastRenderedPageBreak/>
        <w:t>In s</w:t>
      </w:r>
      <w:bookmarkEnd w:id="11"/>
      <w:r>
        <w:rPr>
          <w:rFonts w:hint="eastAsia"/>
          <w:lang w:eastAsia="zh-CN"/>
        </w:rPr>
        <w:t xml:space="preserve">ummary, </w:t>
      </w:r>
      <w:r w:rsidR="00CC1923">
        <w:rPr>
          <w:rFonts w:hint="eastAsia"/>
          <w:lang w:eastAsia="zh-CN"/>
        </w:rPr>
        <w:t xml:space="preserve">when </w:t>
      </w:r>
      <w:r w:rsidR="00CC1923" w:rsidRPr="00A71429">
        <w:rPr>
          <w:rFonts w:eastAsia="宋体" w:hint="eastAsia"/>
          <w:lang w:eastAsia="zh-CN"/>
        </w:rPr>
        <w:t xml:space="preserve">the UE is </w:t>
      </w:r>
      <w:r w:rsidR="00CC1923" w:rsidRPr="00A71429">
        <w:rPr>
          <w:rFonts w:eastAsia="宋体"/>
          <w:lang w:eastAsia="zh-CN"/>
        </w:rPr>
        <w:t>configured to monitor PDCCH for multicast DCI formats for serving cell c</w:t>
      </w:r>
      <w:r w:rsidR="00CC1923" w:rsidRPr="00A71429">
        <w:rPr>
          <w:rFonts w:eastAsia="宋体" w:hint="eastAsia"/>
          <w:lang w:eastAsia="zh-CN"/>
        </w:rPr>
        <w:t>,</w:t>
      </w:r>
      <w:r w:rsidR="00CC1923">
        <w:rPr>
          <w:rFonts w:hint="eastAsia"/>
          <w:lang w:eastAsia="zh-CN"/>
        </w:rPr>
        <w:t xml:space="preserve"> </w:t>
      </w:r>
      <w:r>
        <w:rPr>
          <w:rFonts w:hint="eastAsia"/>
          <w:lang w:eastAsia="zh-CN"/>
        </w:rPr>
        <w:t>the</w:t>
      </w:r>
      <w:r w:rsidRPr="00A71429">
        <w:rPr>
          <w:rFonts w:eastAsia="宋体" w:hint="eastAsia"/>
          <w:lang w:eastAsia="zh-CN"/>
        </w:rPr>
        <w:t xml:space="preserve"> set of </w:t>
      </w:r>
      <w:r w:rsidRPr="00A71429">
        <w:rPr>
          <w:rFonts w:eastAsia="宋体"/>
          <w:lang w:eastAsia="zh-CN"/>
        </w:rPr>
        <w:t xml:space="preserve">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Pr>
          <w:rFonts w:eastAsia="宋体" w:hint="eastAsia"/>
          <w:lang w:eastAsia="zh-CN"/>
        </w:rPr>
        <w:t xml:space="preserve"> for K1 indication of DCI format 1_0 </w:t>
      </w:r>
      <w:r w:rsidR="00CC1923">
        <w:rPr>
          <w:rFonts w:eastAsia="宋体"/>
          <w:lang w:eastAsia="zh-CN"/>
        </w:rPr>
        <w:t>determination</w:t>
      </w:r>
      <w:r>
        <w:rPr>
          <w:rFonts w:eastAsia="宋体" w:hint="eastAsia"/>
          <w:lang w:eastAsia="zh-CN"/>
        </w:rPr>
        <w:t xml:space="preserve"> </w:t>
      </w:r>
      <w:r w:rsidR="00CC1923">
        <w:rPr>
          <w:rFonts w:eastAsia="宋体" w:hint="eastAsia"/>
          <w:lang w:eastAsia="zh-CN"/>
        </w:rPr>
        <w:t xml:space="preserve">can be </w:t>
      </w:r>
      <w:r w:rsidR="00CC1923">
        <w:rPr>
          <w:rFonts w:eastAsia="宋体"/>
          <w:lang w:eastAsia="zh-CN"/>
        </w:rPr>
        <w:t>described</w:t>
      </w:r>
      <w:r w:rsidR="00CC1923">
        <w:rPr>
          <w:rFonts w:eastAsia="宋体" w:hint="eastAsia"/>
          <w:lang w:eastAsia="zh-CN"/>
        </w:rPr>
        <w:t xml:space="preserve"> in the TS 38.213 as follows: </w:t>
      </w:r>
    </w:p>
    <w:tbl>
      <w:tblPr>
        <w:tblStyle w:val="a7"/>
        <w:tblW w:w="0" w:type="auto"/>
        <w:tblInd w:w="108" w:type="dxa"/>
        <w:tblLook w:val="04A0" w:firstRow="1" w:lastRow="0" w:firstColumn="1" w:lastColumn="0" w:noHBand="0" w:noVBand="1"/>
      </w:tblPr>
      <w:tblGrid>
        <w:gridCol w:w="9422"/>
      </w:tblGrid>
      <w:tr w:rsidR="00CC1923" w14:paraId="758869CB" w14:textId="77777777" w:rsidTr="00CC1923">
        <w:tc>
          <w:tcPr>
            <w:tcW w:w="9422" w:type="dxa"/>
          </w:tcPr>
          <w:p w14:paraId="72E0F799" w14:textId="77777777" w:rsidR="00CC1923" w:rsidRPr="00CC1923" w:rsidRDefault="00CC1923" w:rsidP="00CC1923">
            <w:pPr>
              <w:keepNext/>
              <w:keepLines/>
              <w:spacing w:before="120" w:after="180"/>
              <w:ind w:left="1418" w:hanging="1418"/>
              <w:outlineLvl w:val="3"/>
              <w:rPr>
                <w:rFonts w:ascii="Arial" w:eastAsia="宋体" w:hAnsi="Arial"/>
                <w:sz w:val="24"/>
                <w:szCs w:val="20"/>
                <w:lang w:val="en-GB"/>
              </w:rPr>
            </w:pPr>
            <w:r w:rsidRPr="00CC1923">
              <w:rPr>
                <w:rFonts w:ascii="Arial" w:eastAsia="宋体" w:hAnsi="Arial"/>
                <w:sz w:val="24"/>
                <w:szCs w:val="20"/>
                <w:lang w:val="en-GB"/>
              </w:rPr>
              <w:t>9</w:t>
            </w:r>
            <w:r w:rsidRPr="00CC1923">
              <w:rPr>
                <w:rFonts w:ascii="Arial" w:eastAsia="宋体" w:hAnsi="Arial" w:hint="eastAsia"/>
                <w:sz w:val="24"/>
                <w:szCs w:val="20"/>
                <w:lang w:val="en-GB"/>
              </w:rPr>
              <w:t>.</w:t>
            </w:r>
            <w:r w:rsidRPr="00CC1923">
              <w:rPr>
                <w:rFonts w:ascii="Arial" w:eastAsia="宋体" w:hAnsi="Arial"/>
                <w:sz w:val="24"/>
                <w:szCs w:val="20"/>
                <w:lang w:val="en-GB"/>
              </w:rPr>
              <w:t>1.2.1</w:t>
            </w:r>
            <w:r w:rsidRPr="00CC1923">
              <w:rPr>
                <w:rFonts w:ascii="Arial" w:eastAsia="宋体" w:hAnsi="Arial" w:hint="eastAsia"/>
                <w:sz w:val="24"/>
                <w:szCs w:val="20"/>
                <w:lang w:val="en-GB"/>
              </w:rPr>
              <w:tab/>
            </w:r>
            <w:r w:rsidRPr="00CC1923">
              <w:rPr>
                <w:rFonts w:ascii="Arial" w:eastAsia="宋体" w:hAnsi="Arial"/>
                <w:sz w:val="24"/>
                <w:szCs w:val="20"/>
                <w:lang w:val="en-GB"/>
              </w:rPr>
              <w:t>Type-1 HARQ-ACK codebook in physical uplink control channel</w:t>
            </w:r>
          </w:p>
          <w:p w14:paraId="3B879CDF" w14:textId="77777777" w:rsidR="00CC1923" w:rsidRPr="00CC1923" w:rsidRDefault="00CC1923" w:rsidP="00CC1923">
            <w:pPr>
              <w:spacing w:after="180"/>
              <w:jc w:val="center"/>
              <w:rPr>
                <w:rFonts w:eastAsia="宋体"/>
                <w:color w:val="FF0000"/>
                <w:szCs w:val="20"/>
                <w:lang w:val="en-GB" w:eastAsia="zh-CN"/>
              </w:rPr>
            </w:pPr>
            <w:r w:rsidRPr="00CC1923">
              <w:rPr>
                <w:rFonts w:eastAsia="宋体"/>
                <w:color w:val="FF0000"/>
                <w:szCs w:val="20"/>
                <w:lang w:val="en-GB"/>
              </w:rPr>
              <w:t>&lt;Unchanged Text Omitted&gt;</w:t>
            </w:r>
          </w:p>
          <w:p w14:paraId="5C99ED41" w14:textId="77777777" w:rsidR="00CC1923" w:rsidRPr="00CC1923" w:rsidRDefault="00CC1923" w:rsidP="00CC1923">
            <w:pPr>
              <w:spacing w:after="180"/>
              <w:rPr>
                <w:rFonts w:eastAsia="宋体"/>
                <w:szCs w:val="20"/>
                <w:lang w:eastAsia="x-none"/>
              </w:rPr>
            </w:pPr>
            <w:r w:rsidRPr="00CC1923">
              <w:rPr>
                <w:rFonts w:eastAsia="宋体"/>
                <w:szCs w:val="20"/>
                <w:lang w:eastAsia="x-none"/>
              </w:rPr>
              <w:t xml:space="preserve">A UE does not expect to detect a DCI format switching a DL BWP within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3</m:t>
                  </m:r>
                </m:sub>
              </m:sSub>
            </m:oMath>
            <w:r w:rsidRPr="00CC1923">
              <w:rPr>
                <w:rFonts w:eastAsia="宋体"/>
                <w:szCs w:val="20"/>
                <w:lang w:val="en-GB"/>
              </w:rPr>
              <w:t xml:space="preserve"> symbols prior to a first symbol of a PUCCH transmission where the UE multiplexes HARQ-ACK information</w:t>
            </w:r>
            <w:r w:rsidRPr="00CC1923">
              <w:rPr>
                <w:rFonts w:eastAsia="宋体"/>
                <w:szCs w:val="20"/>
                <w:lang w:eastAsia="x-none"/>
              </w:rPr>
              <w:t xml:space="preserve">, </w:t>
            </w:r>
            <w:r w:rsidRPr="00CC1923">
              <w:rPr>
                <w:rFonts w:eastAsia="宋体"/>
                <w:szCs w:val="20"/>
                <w:lang w:val="en-GB"/>
              </w:rPr>
              <w:t xml:space="preserve">where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3</m:t>
                  </m:r>
                </m:sub>
              </m:sSub>
            </m:oMath>
            <w:r w:rsidRPr="00CC1923">
              <w:rPr>
                <w:rFonts w:eastAsia="宋体"/>
                <w:szCs w:val="20"/>
                <w:lang w:val="en-GB"/>
              </w:rPr>
              <w:t xml:space="preserve"> is defined in clause 9.2.3. </w:t>
            </w:r>
          </w:p>
          <w:p w14:paraId="19F2084E" w14:textId="77777777" w:rsidR="00CC1923" w:rsidRDefault="00CC1923" w:rsidP="00CC1923">
            <w:pPr>
              <w:spacing w:after="180"/>
              <w:rPr>
                <w:rFonts w:eastAsia="宋体" w:hint="eastAsia"/>
                <w:color w:val="FF0000"/>
                <w:szCs w:val="20"/>
                <w:u w:val="single"/>
                <w:lang w:val="en-GB" w:eastAsia="zh-CN"/>
              </w:rPr>
            </w:pPr>
            <w:r w:rsidRPr="00CC1923">
              <w:rPr>
                <w:rFonts w:eastAsia="宋体"/>
                <w:szCs w:val="20"/>
                <w:lang w:val="en-GB" w:eastAsia="zh-CN"/>
              </w:rPr>
              <w:t xml:space="preserve">If a UE is provided </w:t>
            </w:r>
            <w:r w:rsidRPr="00CC1923">
              <w:rPr>
                <w:rFonts w:eastAsia="宋体"/>
                <w:i/>
                <w:szCs w:val="20"/>
                <w:lang w:val="en-GB"/>
              </w:rPr>
              <w:t>dl-</w:t>
            </w:r>
            <w:proofErr w:type="spellStart"/>
            <w:r w:rsidRPr="00CC1923">
              <w:rPr>
                <w:rFonts w:eastAsia="宋体"/>
                <w:i/>
                <w:szCs w:val="20"/>
                <w:lang w:val="en-GB"/>
              </w:rPr>
              <w:t>DataToUL</w:t>
            </w:r>
            <w:proofErr w:type="spellEnd"/>
            <w:r w:rsidRPr="00CC1923">
              <w:rPr>
                <w:rFonts w:eastAsia="宋体"/>
                <w:i/>
                <w:szCs w:val="20"/>
                <w:lang w:val="en-GB"/>
              </w:rPr>
              <w:t>-ACK</w:t>
            </w:r>
            <w:r w:rsidRPr="00CC1923">
              <w:rPr>
                <w:rFonts w:eastAsia="宋体"/>
                <w:iCs/>
                <w:szCs w:val="20"/>
                <w:lang w:val="en-GB"/>
              </w:rPr>
              <w:t xml:space="preserve"> </w:t>
            </w:r>
            <w:r w:rsidRPr="00CC1923">
              <w:rPr>
                <w:rFonts w:eastAsia="Batang"/>
                <w:szCs w:val="20"/>
              </w:rPr>
              <w:t>or</w:t>
            </w:r>
            <w:r w:rsidRPr="00CC1923">
              <w:rPr>
                <w:rFonts w:eastAsia="Batang"/>
                <w:i/>
                <w:szCs w:val="20"/>
              </w:rPr>
              <w:t xml:space="preserve"> dl-DataToUL-ACK-r16 </w:t>
            </w:r>
            <w:r w:rsidRPr="00CC1923">
              <w:rPr>
                <w:rFonts w:eastAsia="宋体"/>
                <w:iCs/>
                <w:szCs w:val="20"/>
                <w:lang w:val="en-GB"/>
              </w:rPr>
              <w:t xml:space="preserve">or </w:t>
            </w:r>
            <w:r w:rsidRPr="00CC1923">
              <w:rPr>
                <w:rFonts w:eastAsia="Gulim"/>
                <w:i/>
                <w:iCs/>
                <w:szCs w:val="20"/>
                <w:lang w:val="en-GB"/>
              </w:rPr>
              <w:t>dl-DataToUL-ACK-DCI-1-2</w:t>
            </w:r>
            <w:r w:rsidRPr="00CC1923">
              <w:rPr>
                <w:rFonts w:eastAsia="Malgun Gothic"/>
                <w:szCs w:val="20"/>
                <w:lang w:eastAsia="zh-CN"/>
              </w:rPr>
              <w:t xml:space="preserve"> or </w:t>
            </w:r>
            <w:r w:rsidRPr="00CC1923">
              <w:rPr>
                <w:rFonts w:eastAsia="宋体"/>
                <w:i/>
                <w:szCs w:val="20"/>
              </w:rPr>
              <w:t xml:space="preserve">dl-DataToUL-ACK-r17 </w:t>
            </w:r>
            <w:r w:rsidRPr="00CC1923">
              <w:rPr>
                <w:rFonts w:eastAsia="Malgun Gothic"/>
                <w:szCs w:val="20"/>
                <w:lang w:eastAsia="zh-CN"/>
              </w:rPr>
              <w:t xml:space="preserve">or </w:t>
            </w:r>
            <w:r w:rsidRPr="00CC1923">
              <w:rPr>
                <w:rFonts w:eastAsia="Malgun Gothic"/>
                <w:i/>
                <w:szCs w:val="20"/>
                <w:lang w:val="en-GB"/>
              </w:rPr>
              <w:t>dl-</w:t>
            </w:r>
            <w:proofErr w:type="spellStart"/>
            <w:r w:rsidRPr="00CC1923">
              <w:rPr>
                <w:rFonts w:eastAsia="Malgun Gothic"/>
                <w:i/>
                <w:szCs w:val="20"/>
                <w:lang w:val="en-GB"/>
              </w:rPr>
              <w:t>DataToUL</w:t>
            </w:r>
            <w:proofErr w:type="spellEnd"/>
            <w:r w:rsidRPr="00CC1923">
              <w:rPr>
                <w:rFonts w:eastAsia="Malgun Gothic"/>
                <w:i/>
                <w:szCs w:val="20"/>
                <w:lang w:val="en-GB"/>
              </w:rPr>
              <w:t>-ACK</w:t>
            </w:r>
            <w:r w:rsidRPr="00CC1923">
              <w:rPr>
                <w:rFonts w:eastAsia="Malgun Gothic"/>
                <w:i/>
                <w:szCs w:val="20"/>
              </w:rPr>
              <w:t>-DCI-1-2-r17</w:t>
            </w:r>
            <w:r w:rsidRPr="00CC1923">
              <w:rPr>
                <w:rFonts w:eastAsia="宋体"/>
                <w:szCs w:val="20"/>
                <w:lang w:eastAsia="zh-CN"/>
              </w:rPr>
              <w:t xml:space="preserve">, </w:t>
            </w:r>
            <w:r w:rsidRPr="00CC1923">
              <w:rPr>
                <w:rFonts w:eastAsia="宋体"/>
                <w:szCs w:val="20"/>
                <w:lang w:val="en-GB" w:eastAsia="zh-CN"/>
              </w:rPr>
              <w:t>the</w:t>
            </w:r>
            <w:r w:rsidRPr="00CC1923">
              <w:rPr>
                <w:rFonts w:eastAsia="宋体" w:hint="eastAsia"/>
                <w:szCs w:val="20"/>
                <w:lang w:val="en-GB" w:eastAsia="zh-CN"/>
              </w:rPr>
              <w:t xml:space="preserve"> </w:t>
            </w:r>
            <w:r w:rsidRPr="00CC1923">
              <w:rPr>
                <w:rFonts w:eastAsia="宋体"/>
                <w:szCs w:val="20"/>
                <w:lang w:val="en-GB" w:eastAsia="zh-CN"/>
              </w:rPr>
              <w:t xml:space="preserve">UE does not expect to be indicated by DCI format 1_0 a slot timing value for transmission of HARQ-ACK information that does not belong to the </w:t>
            </w:r>
            <w:r w:rsidRPr="00CC1923">
              <w:rPr>
                <w:rFonts w:eastAsia="宋体"/>
                <w:szCs w:val="20"/>
                <w:lang w:eastAsia="zh-CN"/>
              </w:rPr>
              <w:t xml:space="preserve">intersection of the set of slot timing values {1, 2, 3, 4, 5, 6, 7, 8} for SCS configuration of PUCCH transmission </w:t>
            </w:r>
            <m:oMath>
              <m:r>
                <w:rPr>
                  <w:rFonts w:ascii="Cambria Math" w:eastAsia="宋体" w:hAnsi="Cambria Math"/>
                  <w:szCs w:val="20"/>
                  <w:lang w:eastAsia="zh-CN"/>
                </w:rPr>
                <m:t>μ≤3</m:t>
              </m:r>
            </m:oMath>
            <w:r w:rsidRPr="00CC1923">
              <w:rPr>
                <w:rFonts w:eastAsia="宋体"/>
                <w:szCs w:val="20"/>
                <w:lang w:eastAsia="zh-CN"/>
              </w:rPr>
              <w:t>, {</w:t>
            </w:r>
            <w:r w:rsidRPr="00CC1923">
              <w:rPr>
                <w:rFonts w:eastAsia="宋体"/>
                <w:iCs/>
                <w:szCs w:val="20"/>
                <w:lang w:val="en-GB" w:eastAsia="x-none"/>
              </w:rPr>
              <w:t xml:space="preserve">7, 8, 12, 16, 20, 24, 28, 32} for </w:t>
            </w:r>
            <m:oMath>
              <m:r>
                <w:rPr>
                  <w:rFonts w:ascii="Cambria Math" w:eastAsia="宋体" w:hAnsi="Cambria Math"/>
                  <w:szCs w:val="20"/>
                  <w:lang w:eastAsia="zh-CN"/>
                </w:rPr>
                <m:t>μ=5</m:t>
              </m:r>
            </m:oMath>
            <w:r w:rsidRPr="00CC1923">
              <w:rPr>
                <w:rFonts w:eastAsia="宋体"/>
                <w:szCs w:val="20"/>
                <w:lang w:eastAsia="zh-CN"/>
              </w:rPr>
              <w:t xml:space="preserve">, and </w:t>
            </w:r>
            <w:r w:rsidRPr="00CC1923">
              <w:rPr>
                <w:rFonts w:eastAsia="宋体"/>
                <w:iCs/>
                <w:szCs w:val="20"/>
                <w:lang w:val="en-GB" w:eastAsia="x-none"/>
              </w:rPr>
              <w:t>{13, 16, 24, 32, 40, 48, 56, 64}</w:t>
            </w:r>
            <w:r w:rsidRPr="00CC1923">
              <w:rPr>
                <w:rFonts w:eastAsia="宋体"/>
                <w:iCs/>
                <w:szCs w:val="20"/>
                <w:lang w:eastAsia="x-none"/>
              </w:rPr>
              <w:t xml:space="preserve"> for </w:t>
            </w:r>
            <m:oMath>
              <m:r>
                <w:rPr>
                  <w:rFonts w:ascii="Cambria Math" w:eastAsia="宋体" w:hAnsi="Cambria Math"/>
                  <w:szCs w:val="20"/>
                  <w:lang w:eastAsia="zh-CN"/>
                </w:rPr>
                <m:t>μ=6</m:t>
              </m:r>
            </m:oMath>
            <w:r w:rsidRPr="00CC1923">
              <w:rPr>
                <w:rFonts w:eastAsia="宋体"/>
                <w:szCs w:val="20"/>
                <w:lang w:eastAsia="zh-CN"/>
              </w:rPr>
              <w:t xml:space="preserve">, and the set of slot timing values provided by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CC1923">
              <w:rPr>
                <w:rFonts w:eastAsia="宋体" w:hint="eastAsia"/>
                <w:szCs w:val="20"/>
                <w:lang w:val="en-GB" w:eastAsia="zh-CN"/>
              </w:rPr>
              <w:t xml:space="preserve"> </w:t>
            </w:r>
            <w:r w:rsidRPr="00CC1923">
              <w:rPr>
                <w:rFonts w:eastAsia="宋体"/>
                <w:szCs w:val="20"/>
                <w:lang w:eastAsia="zh-CN"/>
              </w:rPr>
              <w:t>for the active DL BWP of a corresponding serving cell.</w:t>
            </w:r>
            <w:r w:rsidRPr="00CC1923">
              <w:rPr>
                <w:rFonts w:eastAsia="宋体" w:hint="eastAsia"/>
                <w:szCs w:val="20"/>
                <w:lang w:eastAsia="zh-CN"/>
              </w:rPr>
              <w:t xml:space="preserve"> </w:t>
            </w:r>
            <w:r w:rsidRPr="00CC1923">
              <w:rPr>
                <w:rFonts w:eastAsia="Gulim"/>
                <w:color w:val="FF0000"/>
                <w:szCs w:val="20"/>
                <w:u w:val="single"/>
                <w:lang w:val="en-GB"/>
              </w:rPr>
              <w:t xml:space="preserve">If the UE is configured to monitor PDCCH for multicast DCI formats </w:t>
            </w:r>
            <w:r w:rsidRPr="00CC1923">
              <w:rPr>
                <w:rFonts w:eastAsia="宋体"/>
                <w:color w:val="FF0000"/>
                <w:szCs w:val="20"/>
                <w:u w:val="single"/>
                <w:lang w:eastAsia="zh-CN"/>
              </w:rPr>
              <w:t>for</w:t>
            </w:r>
            <w:r w:rsidRPr="00CC1923">
              <w:rPr>
                <w:rFonts w:eastAsia="宋体"/>
                <w:color w:val="FF0000"/>
                <w:szCs w:val="20"/>
                <w:u w:val="single"/>
                <w:lang w:val="en-GB" w:eastAsia="zh-CN"/>
              </w:rPr>
              <w:t xml:space="preserve"> serving cell </w:t>
            </w:r>
            <m:oMath>
              <m:r>
                <w:rPr>
                  <w:rFonts w:ascii="Cambria Math" w:eastAsia="宋体" w:hAnsi="Cambria Math"/>
                  <w:color w:val="FF0000"/>
                  <w:szCs w:val="20"/>
                  <w:u w:val="single"/>
                  <w:lang w:val="en-GB"/>
                </w:rPr>
                <m:t>c</m:t>
              </m:r>
            </m:oMath>
            <w:r w:rsidRPr="00CC1923">
              <w:rPr>
                <w:rFonts w:eastAsia="宋体" w:hint="eastAsia"/>
                <w:color w:val="FF0000"/>
                <w:szCs w:val="20"/>
                <w:u w:val="single"/>
                <w:lang w:val="en-GB" w:eastAsia="zh-CN"/>
              </w:rPr>
              <w:t xml:space="preserve"> and </w:t>
            </w:r>
            <w:r w:rsidRPr="00CC1923">
              <w:rPr>
                <w:rFonts w:eastAsia="宋体"/>
                <w:color w:val="FF0000"/>
                <w:szCs w:val="20"/>
                <w:u w:val="single"/>
                <w:lang w:val="en-GB"/>
              </w:rPr>
              <w:t xml:space="preserve">is provided </w:t>
            </w:r>
            <w:proofErr w:type="spellStart"/>
            <w:r w:rsidRPr="00CC1923">
              <w:rPr>
                <w:rFonts w:eastAsia="宋体"/>
                <w:i/>
                <w:iCs/>
                <w:color w:val="FF0000"/>
                <w:szCs w:val="20"/>
                <w:u w:val="single"/>
                <w:lang w:val="en-GB"/>
              </w:rPr>
              <w:t>fdmed-ReceptionMulticast</w:t>
            </w:r>
            <w:proofErr w:type="spellEnd"/>
            <w:r w:rsidRPr="00CC1923">
              <w:rPr>
                <w:rFonts w:eastAsia="宋体" w:hint="eastAsia"/>
                <w:iCs/>
                <w:color w:val="FF0000"/>
                <w:szCs w:val="20"/>
                <w:u w:val="single"/>
                <w:lang w:val="en-GB" w:eastAsia="zh-CN"/>
              </w:rPr>
              <w:t xml:space="preserve"> or </w:t>
            </w:r>
            <w:r w:rsidRPr="00CC1923">
              <w:rPr>
                <w:rFonts w:eastAsia="宋体"/>
                <w:iCs/>
                <w:color w:val="FF0000"/>
                <w:szCs w:val="20"/>
                <w:u w:val="single"/>
                <w:lang w:val="en-GB" w:eastAsia="zh-CN"/>
              </w:rPr>
              <w:t xml:space="preserve">is provided </w:t>
            </w:r>
            <w:r w:rsidRPr="00CC1923">
              <w:rPr>
                <w:rFonts w:eastAsia="宋体"/>
                <w:i/>
                <w:iCs/>
                <w:color w:val="FF0000"/>
                <w:szCs w:val="20"/>
                <w:u w:val="single"/>
                <w:lang w:val="en-GB" w:eastAsia="zh-CN"/>
              </w:rPr>
              <w:t>type1-Codebook-GenerationMode</w:t>
            </w:r>
            <w:r w:rsidRPr="00CC1923">
              <w:rPr>
                <w:rFonts w:eastAsia="宋体"/>
                <w:iCs/>
                <w:color w:val="FF0000"/>
                <w:szCs w:val="20"/>
                <w:u w:val="single"/>
                <w:lang w:val="en-GB" w:eastAsia="zh-CN"/>
              </w:rPr>
              <w:t xml:space="preserve"> = 'mode1'</w:t>
            </w:r>
            <w:r w:rsidRPr="00CC1923">
              <w:rPr>
                <w:rFonts w:eastAsia="宋体" w:hint="eastAsia"/>
                <w:iCs/>
                <w:color w:val="FF0000"/>
                <w:szCs w:val="20"/>
                <w:u w:val="single"/>
                <w:lang w:val="en-GB" w:eastAsia="zh-CN"/>
              </w:rPr>
              <w:t>, t</w:t>
            </w:r>
            <w:r w:rsidRPr="00CC1923">
              <w:rPr>
                <w:rFonts w:eastAsia="宋体"/>
                <w:color w:val="FF0000"/>
                <w:szCs w:val="20"/>
                <w:u w:val="single"/>
                <w:lang w:eastAsia="zh-CN"/>
              </w:rPr>
              <w:t xml:space="preserve">he set of slot timing values provided by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r>
                <w:rPr>
                  <w:rFonts w:ascii="Cambria Math" w:eastAsia="宋体" w:hAnsi="Cambria Math"/>
                  <w:color w:val="FF0000"/>
                  <w:szCs w:val="20"/>
                  <w:u w:val="single"/>
                  <w:lang w:val="en-GB"/>
                </w:rPr>
                <m:t xml:space="preserve"> </m:t>
              </m:r>
            </m:oMath>
            <w:r w:rsidRPr="00CC1923">
              <w:rPr>
                <w:rFonts w:eastAsia="宋体" w:hint="eastAsia"/>
                <w:color w:val="FF0000"/>
                <w:szCs w:val="20"/>
                <w:u w:val="single"/>
                <w:lang w:val="en-GB" w:eastAsia="zh-CN"/>
              </w:rPr>
              <w:t xml:space="preserve">refers to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oMath>
            <w:r w:rsidRPr="00CC1923">
              <w:rPr>
                <w:rFonts w:eastAsia="宋体" w:hint="eastAsia"/>
                <w:color w:val="FF0000"/>
                <w:szCs w:val="20"/>
                <w:u w:val="single"/>
                <w:lang w:val="en-GB" w:eastAsia="zh-CN"/>
              </w:rPr>
              <w:t xml:space="preserve"> set for unicast DCI formats except for DCI format 1_0; otherwise the </w:t>
            </w:r>
            <w:r w:rsidRPr="00CC1923">
              <w:rPr>
                <w:rFonts w:eastAsia="宋体" w:hint="eastAsia"/>
                <w:iCs/>
                <w:color w:val="FF0000"/>
                <w:szCs w:val="20"/>
                <w:u w:val="single"/>
                <w:lang w:val="en-GB" w:eastAsia="zh-CN"/>
              </w:rPr>
              <w:t>t</w:t>
            </w:r>
            <w:r w:rsidRPr="00CC1923">
              <w:rPr>
                <w:rFonts w:eastAsia="宋体"/>
                <w:color w:val="FF0000"/>
                <w:szCs w:val="20"/>
                <w:u w:val="single"/>
                <w:lang w:eastAsia="zh-CN"/>
              </w:rPr>
              <w:t xml:space="preserve">he set of slot timing values provided by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r>
                <w:rPr>
                  <w:rFonts w:ascii="Cambria Math" w:eastAsia="宋体" w:hAnsi="Cambria Math"/>
                  <w:color w:val="FF0000"/>
                  <w:szCs w:val="20"/>
                  <w:u w:val="single"/>
                  <w:lang w:val="en-GB"/>
                </w:rPr>
                <m:t xml:space="preserve"> </m:t>
              </m:r>
            </m:oMath>
            <w:r w:rsidRPr="00CC1923">
              <w:rPr>
                <w:rFonts w:eastAsia="宋体" w:hint="eastAsia"/>
                <w:color w:val="FF0000"/>
                <w:szCs w:val="20"/>
                <w:u w:val="single"/>
                <w:lang w:val="en-GB" w:eastAsia="zh-CN"/>
              </w:rPr>
              <w:t xml:space="preserve">refers to the union of </w:t>
            </w:r>
            <m:oMath>
              <m:sSub>
                <m:sSubPr>
                  <m:ctrlPr>
                    <w:rPr>
                      <w:rFonts w:ascii="Cambria Math" w:eastAsia="宋体" w:hAnsi="Cambria Math"/>
                      <w:i/>
                      <w:color w:val="FF0000"/>
                      <w:szCs w:val="20"/>
                      <w:u w:val="single"/>
                      <w:lang w:val="en-GB"/>
                    </w:rPr>
                  </m:ctrlPr>
                </m:sSubPr>
                <m:e>
                  <m:r>
                    <w:rPr>
                      <w:rFonts w:ascii="Cambria Math" w:eastAsia="宋体" w:hAnsi="Cambria Math"/>
                      <w:color w:val="FF0000"/>
                      <w:szCs w:val="20"/>
                      <w:u w:val="single"/>
                      <w:lang w:val="en-GB"/>
                    </w:rPr>
                    <m:t>K</m:t>
                  </m:r>
                </m:e>
                <m:sub>
                  <m:r>
                    <w:rPr>
                      <w:rFonts w:ascii="Cambria Math" w:eastAsia="宋体" w:hAnsi="Cambria Math"/>
                      <w:color w:val="FF0000"/>
                      <w:szCs w:val="20"/>
                      <w:u w:val="single"/>
                      <w:lang w:val="en-GB"/>
                    </w:rPr>
                    <m:t>1</m:t>
                  </m:r>
                </m:sub>
              </m:sSub>
            </m:oMath>
            <w:r w:rsidRPr="00CC1923">
              <w:rPr>
                <w:rFonts w:eastAsia="宋体" w:hint="eastAsia"/>
                <w:color w:val="FF0000"/>
                <w:szCs w:val="20"/>
                <w:u w:val="single"/>
                <w:lang w:val="en-GB" w:eastAsia="zh-CN"/>
              </w:rPr>
              <w:t xml:space="preserve"> set for both of unicast DCI except for DCI format 1_0 and multicast DCI formats.</w:t>
            </w:r>
          </w:p>
          <w:p w14:paraId="182FB314" w14:textId="753551F4" w:rsidR="00CC1923" w:rsidRPr="00CC1923" w:rsidRDefault="00CC1923" w:rsidP="00CC1923">
            <w:pPr>
              <w:spacing w:after="180"/>
              <w:rPr>
                <w:rFonts w:eastAsia="宋体"/>
                <w:szCs w:val="20"/>
                <w:lang w:eastAsia="zh-CN"/>
              </w:rPr>
            </w:pPr>
            <w:r w:rsidRPr="00CC1923">
              <w:rPr>
                <w:rFonts w:eastAsia="宋体"/>
                <w:szCs w:val="20"/>
              </w:rPr>
              <w:t xml:space="preserve">If </w:t>
            </w:r>
            <w:proofErr w:type="spellStart"/>
            <w:r w:rsidRPr="00CC1923">
              <w:rPr>
                <w:rFonts w:eastAsia="宋体"/>
                <w:i/>
                <w:szCs w:val="20"/>
                <w:lang w:val="en-GB"/>
              </w:rPr>
              <w:t>maxNrofCodeWordsScheduledByDCI</w:t>
            </w:r>
            <w:proofErr w:type="spellEnd"/>
            <w:r w:rsidRPr="00CC1923">
              <w:rPr>
                <w:rFonts w:eastAsia="宋体" w:cs="Arial"/>
                <w:szCs w:val="20"/>
                <w:lang w:val="en-GB" w:eastAsia="zh-CN"/>
              </w:rPr>
              <w:t xml:space="preserve"> indicates</w:t>
            </w:r>
            <w:r w:rsidRPr="00CC1923">
              <w:rPr>
                <w:rFonts w:eastAsia="宋体" w:cs="Arial" w:hint="eastAsia"/>
                <w:szCs w:val="20"/>
                <w:lang w:val="en-GB" w:eastAsia="zh-CN"/>
              </w:rPr>
              <w:t xml:space="preserve"> </w:t>
            </w:r>
            <w:r w:rsidRPr="00CC1923">
              <w:rPr>
                <w:rFonts w:eastAsia="宋体" w:cs="Arial"/>
                <w:szCs w:val="20"/>
                <w:lang w:val="en-GB" w:eastAsia="zh-CN"/>
              </w:rPr>
              <w:t>reception of</w:t>
            </w:r>
            <w:r w:rsidRPr="00CC1923">
              <w:rPr>
                <w:rFonts w:eastAsia="宋体" w:cs="Arial" w:hint="eastAsia"/>
                <w:szCs w:val="20"/>
                <w:lang w:val="en-GB" w:eastAsia="zh-CN"/>
              </w:rPr>
              <w:t xml:space="preserve"> two transport blocks</w:t>
            </w:r>
            <w:r w:rsidRPr="00CC1923">
              <w:rPr>
                <w:rFonts w:eastAsia="宋体" w:hint="eastAsia"/>
                <w:szCs w:val="20"/>
                <w:lang w:eastAsia="zh-CN"/>
              </w:rPr>
              <w:t>, when</w:t>
            </w:r>
            <w:r w:rsidRPr="00CC1923">
              <w:rPr>
                <w:rFonts w:eastAsia="宋体"/>
                <w:szCs w:val="20"/>
                <w:lang w:eastAsia="zh-CN"/>
              </w:rPr>
              <w:t xml:space="preserve"> the UE receives a PDSCH with </w:t>
            </w:r>
            <w:r w:rsidRPr="00CC1923">
              <w:rPr>
                <w:rFonts w:eastAsia="宋体" w:hint="eastAsia"/>
                <w:szCs w:val="20"/>
                <w:lang w:eastAsia="zh-CN"/>
              </w:rPr>
              <w:t>one transport block</w:t>
            </w:r>
            <w:r w:rsidRPr="00CC1923">
              <w:rPr>
                <w:rFonts w:eastAsia="宋体"/>
                <w:szCs w:val="20"/>
                <w:lang w:eastAsia="zh-CN"/>
              </w:rPr>
              <w:t xml:space="preserve"> </w:t>
            </w:r>
            <w:r w:rsidRPr="00CC1923">
              <w:rPr>
                <w:rFonts w:eastAsia="宋体" w:hint="eastAsia"/>
                <w:szCs w:val="20"/>
                <w:lang w:eastAsia="zh-CN"/>
              </w:rPr>
              <w:t>or a SPS PDSCH release</w:t>
            </w:r>
            <w:r w:rsidRPr="00CC1923">
              <w:rPr>
                <w:rFonts w:eastAsia="宋体"/>
                <w:szCs w:val="20"/>
                <w:lang w:eastAsia="zh-CN"/>
              </w:rPr>
              <w:t xml:space="preserve"> </w:t>
            </w:r>
            <w:r w:rsidRPr="00CC1923">
              <w:rPr>
                <w:rFonts w:eastAsia="宋体"/>
                <w:szCs w:val="20"/>
                <w:lang w:val="en-GB"/>
              </w:rPr>
              <w:t>or a TCI state update</w:t>
            </w:r>
            <w:r w:rsidRPr="00CC1923">
              <w:rPr>
                <w:rFonts w:eastAsia="宋体"/>
                <w:szCs w:val="20"/>
                <w:lang w:eastAsia="zh-CN"/>
              </w:rPr>
              <w:t>,</w:t>
            </w:r>
            <w:r w:rsidRPr="00CC1923">
              <w:rPr>
                <w:rFonts w:eastAsia="宋体" w:hint="eastAsia"/>
                <w:szCs w:val="20"/>
                <w:lang w:eastAsia="zh-CN"/>
              </w:rPr>
              <w:t xml:space="preserve"> the HARQ-ACK </w:t>
            </w:r>
            <w:r w:rsidRPr="00CC1923">
              <w:rPr>
                <w:rFonts w:eastAsia="宋体"/>
                <w:szCs w:val="20"/>
                <w:lang w:eastAsia="zh-CN"/>
              </w:rPr>
              <w:t>information</w:t>
            </w:r>
            <w:r w:rsidRPr="00CC1923">
              <w:rPr>
                <w:rFonts w:eastAsia="宋体" w:hint="eastAsia"/>
                <w:szCs w:val="20"/>
                <w:lang w:eastAsia="zh-CN"/>
              </w:rPr>
              <w:t xml:space="preserve"> </w:t>
            </w:r>
            <w:r w:rsidRPr="00CC1923">
              <w:rPr>
                <w:rFonts w:eastAsia="宋体"/>
                <w:szCs w:val="20"/>
                <w:lang w:eastAsia="zh-CN"/>
              </w:rPr>
              <w:t xml:space="preserve">is </w:t>
            </w:r>
            <w:r w:rsidRPr="00CC1923">
              <w:rPr>
                <w:rFonts w:eastAsia="宋体" w:hint="eastAsia"/>
                <w:szCs w:val="20"/>
                <w:lang w:eastAsia="zh-CN"/>
              </w:rPr>
              <w:t xml:space="preserve">associated with the first transport block </w:t>
            </w:r>
            <w:r w:rsidRPr="00CC1923">
              <w:rPr>
                <w:rFonts w:eastAsia="宋体"/>
                <w:szCs w:val="20"/>
                <w:lang w:eastAsia="zh-CN"/>
              </w:rPr>
              <w:t xml:space="preserve">and the </w:t>
            </w:r>
            <w:r w:rsidRPr="00CC1923">
              <w:rPr>
                <w:rFonts w:eastAsia="宋体" w:hint="eastAsia"/>
                <w:szCs w:val="20"/>
                <w:lang w:eastAsia="zh-CN"/>
              </w:rPr>
              <w:t>UE generate</w:t>
            </w:r>
            <w:r w:rsidRPr="00CC1923">
              <w:rPr>
                <w:rFonts w:eastAsia="宋体"/>
                <w:szCs w:val="20"/>
                <w:lang w:eastAsia="zh-CN"/>
              </w:rPr>
              <w:t>s</w:t>
            </w:r>
            <w:r w:rsidRPr="00CC1923">
              <w:rPr>
                <w:rFonts w:eastAsia="宋体" w:hint="eastAsia"/>
                <w:szCs w:val="20"/>
                <w:lang w:eastAsia="zh-CN"/>
              </w:rPr>
              <w:t xml:space="preserve"> a NACK for the second transport block if </w:t>
            </w:r>
            <w:proofErr w:type="spellStart"/>
            <w:r w:rsidRPr="00CC1923">
              <w:rPr>
                <w:rFonts w:eastAsia="宋体"/>
                <w:i/>
                <w:szCs w:val="20"/>
                <w:lang w:val="en-GB"/>
              </w:rPr>
              <w:t>harq</w:t>
            </w:r>
            <w:proofErr w:type="spellEnd"/>
            <w:r w:rsidRPr="00CC1923">
              <w:rPr>
                <w:rFonts w:eastAsia="宋体"/>
                <w:i/>
                <w:szCs w:val="20"/>
                <w:lang w:val="en-GB"/>
              </w:rPr>
              <w:t>-ACK-</w:t>
            </w:r>
            <w:proofErr w:type="spellStart"/>
            <w:r w:rsidRPr="00CC1923">
              <w:rPr>
                <w:rFonts w:eastAsia="宋体"/>
                <w:i/>
                <w:szCs w:val="20"/>
                <w:lang w:val="en-GB"/>
              </w:rPr>
              <w:t>SpatialBundlingPUCCH</w:t>
            </w:r>
            <w:proofErr w:type="spellEnd"/>
            <w:r w:rsidRPr="00CC1923">
              <w:rPr>
                <w:rFonts w:eastAsia="宋体" w:hint="eastAsia"/>
                <w:szCs w:val="20"/>
                <w:lang w:eastAsia="zh-CN"/>
              </w:rPr>
              <w:t xml:space="preserve"> is not </w:t>
            </w:r>
            <w:r w:rsidRPr="00CC1923">
              <w:rPr>
                <w:rFonts w:eastAsia="宋体"/>
                <w:szCs w:val="20"/>
                <w:lang w:eastAsia="zh-CN"/>
              </w:rPr>
              <w:t>provided</w:t>
            </w:r>
            <w:r w:rsidRPr="00CC1923">
              <w:rPr>
                <w:rFonts w:eastAsia="宋体" w:hint="eastAsia"/>
                <w:szCs w:val="20"/>
                <w:lang w:eastAsia="zh-CN"/>
              </w:rPr>
              <w:t xml:space="preserve"> and generate</w:t>
            </w:r>
            <w:r w:rsidRPr="00CC1923">
              <w:rPr>
                <w:rFonts w:eastAsia="宋体"/>
                <w:szCs w:val="20"/>
                <w:lang w:eastAsia="zh-CN"/>
              </w:rPr>
              <w:t>s</w:t>
            </w:r>
            <w:r w:rsidRPr="00CC1923">
              <w:rPr>
                <w:rFonts w:eastAsia="宋体" w:hint="eastAsia"/>
                <w:szCs w:val="20"/>
                <w:lang w:eastAsia="zh-CN"/>
              </w:rPr>
              <w:t xml:space="preserve"> HARQ-ACK </w:t>
            </w:r>
            <w:r w:rsidRPr="00CC1923">
              <w:rPr>
                <w:rFonts w:eastAsia="宋体"/>
                <w:szCs w:val="20"/>
                <w:lang w:eastAsia="zh-CN"/>
              </w:rPr>
              <w:t xml:space="preserve">information with </w:t>
            </w:r>
            <w:r w:rsidRPr="00CC1923">
              <w:rPr>
                <w:rFonts w:eastAsia="宋体" w:hint="eastAsia"/>
                <w:szCs w:val="20"/>
                <w:lang w:eastAsia="zh-CN"/>
              </w:rPr>
              <w:t xml:space="preserve">value </w:t>
            </w:r>
            <w:r w:rsidRPr="00CC1923">
              <w:rPr>
                <w:rFonts w:eastAsia="宋体"/>
                <w:szCs w:val="20"/>
                <w:lang w:eastAsia="zh-CN"/>
              </w:rPr>
              <w:t xml:space="preserve">of ACK </w:t>
            </w:r>
            <w:r w:rsidRPr="00CC1923">
              <w:rPr>
                <w:rFonts w:eastAsia="宋体" w:hint="eastAsia"/>
                <w:szCs w:val="20"/>
                <w:lang w:eastAsia="zh-CN"/>
              </w:rPr>
              <w:t xml:space="preserve">for the second </w:t>
            </w:r>
            <w:r w:rsidRPr="00CC1923">
              <w:rPr>
                <w:rFonts w:eastAsia="宋体"/>
                <w:szCs w:val="20"/>
                <w:lang w:eastAsia="zh-CN"/>
              </w:rPr>
              <w:t>transport block</w:t>
            </w:r>
            <w:r w:rsidRPr="00CC1923">
              <w:rPr>
                <w:rFonts w:eastAsia="宋体" w:hint="eastAsia"/>
                <w:szCs w:val="20"/>
                <w:lang w:eastAsia="zh-CN"/>
              </w:rPr>
              <w:t xml:space="preserve"> if </w:t>
            </w:r>
            <w:proofErr w:type="spellStart"/>
            <w:r w:rsidRPr="00CC1923">
              <w:rPr>
                <w:rFonts w:eastAsia="宋体"/>
                <w:i/>
                <w:szCs w:val="20"/>
                <w:lang w:val="en-GB"/>
              </w:rPr>
              <w:t>harq</w:t>
            </w:r>
            <w:proofErr w:type="spellEnd"/>
            <w:r w:rsidRPr="00CC1923">
              <w:rPr>
                <w:rFonts w:eastAsia="宋体"/>
                <w:i/>
                <w:szCs w:val="20"/>
                <w:lang w:val="en-GB"/>
              </w:rPr>
              <w:t>-ACK-</w:t>
            </w:r>
            <w:proofErr w:type="spellStart"/>
            <w:r w:rsidRPr="00CC1923">
              <w:rPr>
                <w:rFonts w:eastAsia="宋体"/>
                <w:i/>
                <w:szCs w:val="20"/>
                <w:lang w:val="en-GB"/>
              </w:rPr>
              <w:t>SpatialBundlingPUCCH</w:t>
            </w:r>
            <w:proofErr w:type="spellEnd"/>
            <w:r w:rsidRPr="00CC1923">
              <w:rPr>
                <w:rFonts w:eastAsia="宋体" w:hint="eastAsia"/>
                <w:szCs w:val="20"/>
                <w:lang w:eastAsia="zh-CN"/>
              </w:rPr>
              <w:t xml:space="preserve"> is </w:t>
            </w:r>
            <w:r w:rsidRPr="00CC1923">
              <w:rPr>
                <w:rFonts w:eastAsia="宋体"/>
                <w:szCs w:val="20"/>
                <w:lang w:eastAsia="zh-CN"/>
              </w:rPr>
              <w:t>provided</w:t>
            </w:r>
            <w:r w:rsidRPr="00CC1923">
              <w:rPr>
                <w:rFonts w:eastAsia="宋体" w:hint="eastAsia"/>
                <w:szCs w:val="20"/>
                <w:lang w:eastAsia="zh-CN"/>
              </w:rPr>
              <w:t>.</w:t>
            </w:r>
            <w:r w:rsidRPr="00CC1923">
              <w:rPr>
                <w:rFonts w:eastAsia="宋体"/>
                <w:szCs w:val="20"/>
                <w:lang w:eastAsia="zh-CN"/>
              </w:rPr>
              <w:t xml:space="preserve"> </w:t>
            </w:r>
          </w:p>
          <w:p w14:paraId="31CF3747" w14:textId="1995F1A2" w:rsidR="00CC1923" w:rsidRPr="00CC1923" w:rsidRDefault="00CC1923" w:rsidP="00CC1923">
            <w:pPr>
              <w:spacing w:after="180"/>
              <w:jc w:val="center"/>
              <w:rPr>
                <w:rFonts w:eastAsia="宋体" w:hint="eastAsia"/>
                <w:color w:val="FF0000"/>
                <w:szCs w:val="20"/>
                <w:lang w:val="en-GB" w:eastAsia="zh-CN"/>
              </w:rPr>
            </w:pPr>
            <w:r w:rsidRPr="00CC1923">
              <w:rPr>
                <w:rFonts w:eastAsia="宋体"/>
                <w:color w:val="FF0000"/>
                <w:szCs w:val="20"/>
                <w:lang w:val="en-GB"/>
              </w:rPr>
              <w:t>&lt;Unchanged Text Omitted&gt;</w:t>
            </w:r>
          </w:p>
        </w:tc>
      </w:tr>
    </w:tbl>
    <w:p w14:paraId="3AE3069D" w14:textId="77777777" w:rsidR="00CC1923" w:rsidRDefault="00CC1923" w:rsidP="00CC1923">
      <w:pPr>
        <w:pStyle w:val="B3"/>
        <w:spacing w:after="0"/>
        <w:ind w:left="0" w:firstLine="0"/>
        <w:rPr>
          <w:rFonts w:hint="eastAsia"/>
          <w:lang w:eastAsia="zh-CN"/>
        </w:rPr>
      </w:pPr>
    </w:p>
    <w:p w14:paraId="20DD30FF" w14:textId="59090385" w:rsidR="00CC1923" w:rsidRPr="00CC1923" w:rsidRDefault="00CC1923" w:rsidP="00CC1923">
      <w:pPr>
        <w:rPr>
          <w:rFonts w:eastAsia="宋体" w:hint="eastAsia"/>
          <w:b/>
          <w:lang w:eastAsia="zh-CN"/>
        </w:rPr>
      </w:pPr>
      <w:r w:rsidRPr="00CC1923">
        <w:rPr>
          <w:rFonts w:hint="eastAsia"/>
          <w:b/>
          <w:lang w:eastAsia="zh-CN"/>
        </w:rPr>
        <w:t>Proposal 1: Whe</w:t>
      </w:r>
      <w:r>
        <w:rPr>
          <w:rFonts w:hint="eastAsia"/>
          <w:b/>
          <w:lang w:eastAsia="zh-CN"/>
        </w:rPr>
        <w:t>n a UE is configured to monitor</w:t>
      </w:r>
      <w:r>
        <w:rPr>
          <w:rFonts w:eastAsiaTheme="minorEastAsia" w:hint="eastAsia"/>
          <w:b/>
          <w:lang w:eastAsia="zh-CN"/>
        </w:rPr>
        <w:t xml:space="preserve"> </w:t>
      </w:r>
      <w:r w:rsidRPr="00CC1923">
        <w:rPr>
          <w:rFonts w:hint="eastAsia"/>
          <w:b/>
          <w:lang w:eastAsia="zh-CN"/>
        </w:rPr>
        <w:t xml:space="preserve">multicast, for </w:t>
      </w:r>
      <w:r w:rsidRPr="00CC1923">
        <w:rPr>
          <w:rFonts w:eastAsia="宋体" w:hint="eastAsia"/>
          <w:b/>
          <w:lang w:eastAsia="zh-CN"/>
        </w:rPr>
        <w:t>K1 ind</w:t>
      </w:r>
      <w:r>
        <w:rPr>
          <w:rFonts w:eastAsia="宋体" w:hint="eastAsia"/>
          <w:b/>
          <w:lang w:eastAsia="zh-CN"/>
        </w:rPr>
        <w:t xml:space="preserve">ication </w:t>
      </w:r>
      <w:r w:rsidRPr="00CC1923">
        <w:rPr>
          <w:rFonts w:eastAsia="宋体" w:hint="eastAsia"/>
          <w:b/>
          <w:lang w:eastAsia="zh-CN"/>
        </w:rPr>
        <w:t xml:space="preserve">of DCI format 1_0 </w:t>
      </w:r>
      <w:r w:rsidRPr="00CC1923">
        <w:rPr>
          <w:rFonts w:eastAsia="宋体"/>
          <w:b/>
          <w:lang w:eastAsia="zh-CN"/>
        </w:rPr>
        <w:t>determination</w:t>
      </w:r>
      <w:r w:rsidRPr="00CC1923">
        <w:rPr>
          <w:rFonts w:eastAsia="宋体" w:hint="eastAsia"/>
          <w:b/>
          <w:lang w:eastAsia="zh-CN"/>
        </w:rPr>
        <w:t xml:space="preserve">, </w:t>
      </w:r>
    </w:p>
    <w:p w14:paraId="18467FC7" w14:textId="3800AEC2" w:rsidR="00CC1923" w:rsidRPr="00CC1923" w:rsidRDefault="00CC1923" w:rsidP="00CC1923">
      <w:pPr>
        <w:pStyle w:val="af0"/>
        <w:numPr>
          <w:ilvl w:val="2"/>
          <w:numId w:val="45"/>
        </w:numPr>
        <w:spacing w:after="0"/>
        <w:rPr>
          <w:rFonts w:eastAsia="宋体" w:hint="eastAsia"/>
          <w:b/>
          <w:szCs w:val="20"/>
          <w:lang w:val="en-GB" w:eastAsia="zh-CN"/>
        </w:rPr>
      </w:pPr>
      <w:r>
        <w:rPr>
          <w:rFonts w:eastAsia="宋体" w:hint="eastAsia"/>
          <w:b/>
          <w:lang w:eastAsia="zh-CN"/>
        </w:rPr>
        <w:t>T</w:t>
      </w:r>
      <w:r w:rsidRPr="00CC1923">
        <w:rPr>
          <w:rFonts w:eastAsia="宋体"/>
          <w:b/>
          <w:lang w:eastAsia="zh-CN"/>
        </w:rPr>
        <w:t xml:space="preserve">he set of slot timing values provided by </w:t>
      </w:r>
      <w:r w:rsidRPr="00CC1923">
        <w:rPr>
          <w:rFonts w:eastAsia="宋体"/>
          <w:b/>
          <w:i/>
          <w:szCs w:val="20"/>
          <w:lang w:eastAsia="zh-CN"/>
        </w:rPr>
        <w:t xml:space="preserve"> </w:t>
      </w:r>
      <m:oMath>
        <m:sSub>
          <m:sSubPr>
            <m:ctrlPr>
              <w:rPr>
                <w:rFonts w:ascii="Cambria Math" w:eastAsia="宋体" w:hAnsi="Cambria Math"/>
                <w:b/>
                <w:i/>
                <w:szCs w:val="20"/>
                <w:lang w:val="en-GB"/>
              </w:rPr>
            </m:ctrlPr>
          </m:sSubPr>
          <m:e>
            <m:r>
              <m:rPr>
                <m:sty m:val="bi"/>
              </m:rPr>
              <w:rPr>
                <w:rFonts w:ascii="Cambria Math" w:eastAsia="宋体" w:hAnsi="Cambria Math"/>
              </w:rPr>
              <m:t>K</m:t>
            </m:r>
          </m:e>
          <m:sub>
            <m:r>
              <m:rPr>
                <m:sty m:val="bi"/>
              </m:rPr>
              <w:rPr>
                <w:rFonts w:ascii="Cambria Math" w:eastAsia="宋体" w:hAnsi="Cambria Math"/>
              </w:rPr>
              <m:t>1</m:t>
            </m:r>
          </m:sub>
        </m:sSub>
        <m:r>
          <m:rPr>
            <m:sty m:val="bi"/>
          </m:rPr>
          <w:rPr>
            <w:rFonts w:ascii="Cambria Math" w:eastAsia="宋体" w:hAnsi="Cambria Math"/>
            <w:szCs w:val="20"/>
            <w:lang w:val="en-GB"/>
          </w:rPr>
          <m:t xml:space="preserve"> </m:t>
        </m:r>
      </m:oMath>
      <w:r w:rsidRPr="00CC1923">
        <w:rPr>
          <w:rFonts w:eastAsia="宋体"/>
          <w:b/>
          <w:lang w:eastAsia="zh-CN"/>
        </w:rPr>
        <w:t xml:space="preserve">refers to </w:t>
      </w:r>
      <w:r w:rsidRPr="00CC1923">
        <w:rPr>
          <w:rFonts w:eastAsia="宋体"/>
          <w:b/>
          <w:lang w:eastAsia="zh-CN"/>
        </w:rPr>
        <w:t xml:space="preserve"> </w:t>
      </w:r>
      <w:r w:rsidRPr="00CC1923">
        <w:rPr>
          <w:rFonts w:eastAsia="宋体"/>
          <w:b/>
          <w:i/>
          <w:szCs w:val="20"/>
          <w:lang w:eastAsia="zh-CN"/>
        </w:rPr>
        <w:t xml:space="preserve"> </w:t>
      </w:r>
      <m:oMath>
        <m:sSub>
          <m:sSubPr>
            <m:ctrlPr>
              <w:rPr>
                <w:rFonts w:ascii="Cambria Math" w:eastAsia="宋体" w:hAnsi="Cambria Math"/>
                <w:b/>
                <w:i/>
                <w:szCs w:val="20"/>
                <w:lang w:val="en-GB"/>
              </w:rPr>
            </m:ctrlPr>
          </m:sSubPr>
          <m:e>
            <m:r>
              <m:rPr>
                <m:sty m:val="bi"/>
              </m:rPr>
              <w:rPr>
                <w:rFonts w:ascii="Cambria Math" w:eastAsia="宋体" w:hAnsi="Cambria Math"/>
              </w:rPr>
              <m:t>K</m:t>
            </m:r>
          </m:e>
          <m:sub>
            <m:r>
              <m:rPr>
                <m:sty m:val="bi"/>
              </m:rPr>
              <w:rPr>
                <w:rFonts w:ascii="Cambria Math" w:eastAsia="宋体" w:hAnsi="Cambria Math"/>
              </w:rPr>
              <m:t>1</m:t>
            </m:r>
          </m:sub>
        </m:sSub>
      </m:oMath>
      <w:r w:rsidRPr="00CC1923">
        <w:rPr>
          <w:rFonts w:eastAsia="宋体"/>
          <w:b/>
          <w:lang w:eastAsia="zh-CN"/>
        </w:rPr>
        <w:t xml:space="preserve"> set for unicast DCI formats except for DCI format 1_0</w:t>
      </w:r>
      <w:r w:rsidRPr="00CC1923">
        <w:rPr>
          <w:rFonts w:eastAsia="宋体" w:hint="eastAsia"/>
          <w:b/>
          <w:lang w:eastAsia="zh-CN"/>
        </w:rPr>
        <w:t xml:space="preserve"> if </w:t>
      </w:r>
      <w:proofErr w:type="spellStart"/>
      <w:r w:rsidRPr="00CC1923">
        <w:rPr>
          <w:rFonts w:eastAsia="宋体"/>
          <w:b/>
          <w:i/>
          <w:iCs/>
          <w:szCs w:val="20"/>
          <w:lang w:val="en-GB"/>
        </w:rPr>
        <w:t>fdmed-ReceptionMulticast</w:t>
      </w:r>
      <w:proofErr w:type="spellEnd"/>
      <w:r w:rsidRPr="00CC1923">
        <w:rPr>
          <w:rFonts w:eastAsia="宋体" w:hint="eastAsia"/>
          <w:b/>
          <w:iCs/>
          <w:szCs w:val="20"/>
          <w:lang w:val="en-GB" w:eastAsia="zh-CN"/>
        </w:rPr>
        <w:t xml:space="preserve"> o</w:t>
      </w:r>
      <w:r w:rsidRPr="00CC1923">
        <w:rPr>
          <w:rFonts w:eastAsia="宋体" w:hint="eastAsia"/>
          <w:b/>
          <w:iCs/>
          <w:lang w:eastAsia="zh-CN"/>
        </w:rPr>
        <w:t xml:space="preserve">r </w:t>
      </w:r>
      <w:r w:rsidRPr="00CC1923">
        <w:rPr>
          <w:rFonts w:eastAsia="宋体"/>
          <w:b/>
          <w:i/>
          <w:iCs/>
          <w:szCs w:val="20"/>
          <w:lang w:val="en-GB" w:eastAsia="zh-CN"/>
        </w:rPr>
        <w:t>type1-Codebook-GenerationMode</w:t>
      </w:r>
      <w:r w:rsidRPr="00CC1923">
        <w:rPr>
          <w:rFonts w:eastAsia="宋体"/>
          <w:b/>
          <w:iCs/>
          <w:szCs w:val="20"/>
          <w:lang w:val="en-GB" w:eastAsia="zh-CN"/>
        </w:rPr>
        <w:t xml:space="preserve"> = 'mode1'</w:t>
      </w:r>
      <w:r w:rsidRPr="00CC1923">
        <w:rPr>
          <w:rFonts w:eastAsia="宋体" w:hint="eastAsia"/>
          <w:b/>
          <w:iCs/>
          <w:lang w:eastAsia="zh-CN"/>
        </w:rPr>
        <w:t xml:space="preserve"> is configured </w:t>
      </w:r>
      <w:r w:rsidRPr="00CC1923">
        <w:rPr>
          <w:rFonts w:eastAsia="宋体"/>
          <w:b/>
          <w:lang w:eastAsia="zh-CN"/>
        </w:rPr>
        <w:t>;</w:t>
      </w:r>
      <w:r w:rsidRPr="00CC1923">
        <w:rPr>
          <w:rFonts w:eastAsia="宋体" w:hint="eastAsia"/>
          <w:b/>
          <w:lang w:eastAsia="zh-CN"/>
        </w:rPr>
        <w:t xml:space="preserve"> </w:t>
      </w:r>
    </w:p>
    <w:p w14:paraId="7CA40B3B" w14:textId="5EC599DB" w:rsidR="00CC1923" w:rsidRPr="00CC1923" w:rsidRDefault="00CC1923" w:rsidP="00CC1923">
      <w:pPr>
        <w:pStyle w:val="af0"/>
        <w:numPr>
          <w:ilvl w:val="2"/>
          <w:numId w:val="45"/>
        </w:numPr>
        <w:spacing w:after="0"/>
        <w:rPr>
          <w:rFonts w:eastAsia="宋体" w:hint="eastAsia"/>
          <w:b/>
          <w:szCs w:val="20"/>
          <w:lang w:val="en-GB" w:eastAsia="zh-CN"/>
        </w:rPr>
      </w:pPr>
      <w:r w:rsidRPr="00CC1923">
        <w:rPr>
          <w:rFonts w:eastAsia="宋体" w:hint="eastAsia"/>
          <w:b/>
          <w:lang w:eastAsia="zh-CN"/>
        </w:rPr>
        <w:t xml:space="preserve">Otherwise </w:t>
      </w:r>
      <w:r w:rsidRPr="00CC1923">
        <w:rPr>
          <w:rFonts w:eastAsia="宋体" w:hint="eastAsia"/>
          <w:b/>
          <w:szCs w:val="20"/>
          <w:lang w:val="en-GB" w:eastAsia="zh-CN"/>
        </w:rPr>
        <w:t xml:space="preserve">the </w:t>
      </w:r>
      <w:r w:rsidRPr="00CC1923">
        <w:rPr>
          <w:rFonts w:eastAsia="宋体" w:hint="eastAsia"/>
          <w:b/>
          <w:iCs/>
          <w:szCs w:val="20"/>
          <w:lang w:val="en-GB" w:eastAsia="zh-CN"/>
        </w:rPr>
        <w:t>t</w:t>
      </w:r>
      <w:r w:rsidRPr="00CC1923">
        <w:rPr>
          <w:rFonts w:eastAsia="宋体"/>
          <w:b/>
          <w:szCs w:val="20"/>
          <w:lang w:eastAsia="zh-CN"/>
        </w:rPr>
        <w:t xml:space="preserve">he set of slot timing values provided by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K</m:t>
            </m:r>
          </m:e>
          <m:sub>
            <m:r>
              <m:rPr>
                <m:sty m:val="bi"/>
              </m:rPr>
              <w:rPr>
                <w:rFonts w:ascii="Cambria Math" w:eastAsia="宋体" w:hAnsi="Cambria Math"/>
                <w:szCs w:val="20"/>
                <w:lang w:val="en-GB"/>
              </w:rPr>
              <m:t>1</m:t>
            </m:r>
          </m:sub>
        </m:sSub>
        <m:r>
          <m:rPr>
            <m:sty m:val="bi"/>
          </m:rPr>
          <w:rPr>
            <w:rFonts w:ascii="Cambria Math" w:eastAsia="宋体" w:hAnsi="Cambria Math"/>
            <w:szCs w:val="20"/>
            <w:lang w:val="en-GB"/>
          </w:rPr>
          <m:t xml:space="preserve"> </m:t>
        </m:r>
      </m:oMath>
      <w:r w:rsidRPr="00CC1923">
        <w:rPr>
          <w:rFonts w:eastAsia="宋体" w:hint="eastAsia"/>
          <w:b/>
          <w:szCs w:val="20"/>
          <w:lang w:val="en-GB" w:eastAsia="zh-CN"/>
        </w:rPr>
        <w:t xml:space="preserve">refers to the union of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K</m:t>
            </m:r>
          </m:e>
          <m:sub>
            <m:r>
              <m:rPr>
                <m:sty m:val="bi"/>
              </m:rPr>
              <w:rPr>
                <w:rFonts w:ascii="Cambria Math" w:eastAsia="宋体" w:hAnsi="Cambria Math"/>
                <w:szCs w:val="20"/>
                <w:lang w:val="en-GB"/>
              </w:rPr>
              <m:t>1</m:t>
            </m:r>
          </m:sub>
        </m:sSub>
      </m:oMath>
      <w:r w:rsidRPr="00CC1923">
        <w:rPr>
          <w:rFonts w:eastAsia="宋体" w:hint="eastAsia"/>
          <w:b/>
          <w:szCs w:val="20"/>
          <w:lang w:val="en-GB" w:eastAsia="zh-CN"/>
        </w:rPr>
        <w:t xml:space="preserve"> set for both of unicast DCI except for DCI format 1_0 and multicast DCI formats.</w:t>
      </w:r>
    </w:p>
    <w:p w14:paraId="099F17B3" w14:textId="02EE020F" w:rsidR="00F20050" w:rsidRDefault="00F20050" w:rsidP="005556EA">
      <w:pPr>
        <w:spacing w:afterLines="50" w:after="120"/>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Pr>
          <w:rFonts w:eastAsiaTheme="minorEastAsia"/>
          <w:b/>
          <w:lang w:val="en-GB" w:eastAsia="zh-CN"/>
        </w:rPr>
        <w:t>CR [</w:t>
      </w:r>
      <w:r>
        <w:rPr>
          <w:rFonts w:eastAsiaTheme="minorEastAsia" w:hint="eastAsia"/>
          <w:b/>
          <w:lang w:val="en-GB" w:eastAsia="zh-CN"/>
        </w:rPr>
        <w:t>2</w:t>
      </w:r>
      <w:r w:rsidRPr="00D35FB1">
        <w:rPr>
          <w:rFonts w:eastAsiaTheme="minorEastAsia" w:hint="eastAsia"/>
          <w:b/>
          <w:lang w:val="en-GB" w:eastAsia="zh-CN"/>
        </w:rPr>
        <w:t>] is</w:t>
      </w:r>
      <w:r w:rsidR="005556EA">
        <w:rPr>
          <w:rFonts w:eastAsiaTheme="minorEastAsia" w:hint="eastAsia"/>
          <w:b/>
          <w:lang w:val="en-GB" w:eastAsia="zh-CN"/>
        </w:rPr>
        <w:t xml:space="preserve"> provided</w:t>
      </w:r>
      <w:r>
        <w:rPr>
          <w:rFonts w:eastAsiaTheme="minorEastAsia" w:hint="eastAsia"/>
          <w:b/>
          <w:lang w:val="en-GB" w:eastAsia="zh-CN"/>
        </w:rPr>
        <w:t xml:space="preserve">. </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14:paraId="3CE4E34F" w14:textId="1D84B300" w:rsidR="00D35FB1" w:rsidRDefault="00D35FB1" w:rsidP="00BC4F0D">
      <w:pPr>
        <w:spacing w:afterLines="50" w:after="120"/>
        <w:jc w:val="both"/>
        <w:rPr>
          <w:rFonts w:eastAsiaTheme="minorEastAsia"/>
          <w:lang w:val="en-GB" w:eastAsia="zh-CN"/>
        </w:rPr>
      </w:pPr>
      <w:r w:rsidRPr="00BB1484">
        <w:rPr>
          <w:rFonts w:eastAsiaTheme="minorEastAsia"/>
          <w:lang w:val="en-GB" w:eastAsia="zh-CN"/>
        </w:rPr>
        <w:t xml:space="preserve">In this contribution, </w:t>
      </w:r>
      <w:r>
        <w:rPr>
          <w:rFonts w:eastAsiaTheme="minorEastAsia" w:hint="eastAsia"/>
          <w:lang w:val="en-GB" w:eastAsia="zh-CN"/>
        </w:rPr>
        <w:t>the r</w:t>
      </w:r>
      <w:r w:rsidRPr="006E3081">
        <w:rPr>
          <w:rFonts w:eastAsiaTheme="minorEastAsia"/>
          <w:lang w:val="en-GB" w:eastAsia="zh-CN"/>
        </w:rPr>
        <w:t xml:space="preserve">estriction </w:t>
      </w:r>
      <w:r>
        <w:rPr>
          <w:rFonts w:eastAsiaTheme="minorEastAsia" w:hint="eastAsia"/>
          <w:lang w:val="en-GB" w:eastAsia="zh-CN"/>
        </w:rPr>
        <w:t>of</w:t>
      </w:r>
      <w:r w:rsidRPr="006E3081">
        <w:rPr>
          <w:rFonts w:eastAsiaTheme="minorEastAsia"/>
          <w:lang w:val="en-GB" w:eastAsia="zh-CN"/>
        </w:rPr>
        <w:t xml:space="preserve"> a slot timing value indicated by DCI format 1_0</w:t>
      </w:r>
      <w:r>
        <w:rPr>
          <w:rFonts w:eastAsiaTheme="minorEastAsia" w:hint="eastAsia"/>
          <w:lang w:val="en-GB" w:eastAsia="zh-CN"/>
        </w:rPr>
        <w:t xml:space="preserve"> is discussed when multicast transmission is configured on a serving cell. </w:t>
      </w:r>
      <w:r w:rsidR="0095445C">
        <w:rPr>
          <w:rFonts w:eastAsiaTheme="minorEastAsia"/>
          <w:lang w:val="en-GB" w:eastAsia="zh-CN"/>
        </w:rPr>
        <w:t>One</w:t>
      </w:r>
      <w:r>
        <w:rPr>
          <w:rFonts w:eastAsiaTheme="minorEastAsia" w:hint="eastAsia"/>
          <w:lang w:val="en-GB" w:eastAsia="zh-CN"/>
        </w:rPr>
        <w:t xml:space="preserve"> proposal and CR is also provided as following</w:t>
      </w:r>
    </w:p>
    <w:p w14:paraId="1A29D7BD" w14:textId="77777777" w:rsidR="005556EA" w:rsidRPr="00CC1923" w:rsidRDefault="005556EA" w:rsidP="005556EA">
      <w:pPr>
        <w:rPr>
          <w:rFonts w:eastAsia="宋体" w:hint="eastAsia"/>
          <w:b/>
          <w:lang w:eastAsia="zh-CN"/>
        </w:rPr>
      </w:pPr>
      <w:r w:rsidRPr="00CC1923">
        <w:rPr>
          <w:rFonts w:hint="eastAsia"/>
          <w:b/>
          <w:lang w:eastAsia="zh-CN"/>
        </w:rPr>
        <w:t>Proposal 1: Whe</w:t>
      </w:r>
      <w:r>
        <w:rPr>
          <w:rFonts w:hint="eastAsia"/>
          <w:b/>
          <w:lang w:eastAsia="zh-CN"/>
        </w:rPr>
        <w:t>n a UE is configured to monitor</w:t>
      </w:r>
      <w:r>
        <w:rPr>
          <w:rFonts w:eastAsiaTheme="minorEastAsia" w:hint="eastAsia"/>
          <w:b/>
          <w:lang w:eastAsia="zh-CN"/>
        </w:rPr>
        <w:t xml:space="preserve"> </w:t>
      </w:r>
      <w:r w:rsidRPr="00CC1923">
        <w:rPr>
          <w:rFonts w:hint="eastAsia"/>
          <w:b/>
          <w:lang w:eastAsia="zh-CN"/>
        </w:rPr>
        <w:t xml:space="preserve">multicast, for </w:t>
      </w:r>
      <w:r w:rsidRPr="00CC1923">
        <w:rPr>
          <w:rFonts w:eastAsia="宋体" w:hint="eastAsia"/>
          <w:b/>
          <w:lang w:eastAsia="zh-CN"/>
        </w:rPr>
        <w:t>K1 ind</w:t>
      </w:r>
      <w:r>
        <w:rPr>
          <w:rFonts w:eastAsia="宋体" w:hint="eastAsia"/>
          <w:b/>
          <w:lang w:eastAsia="zh-CN"/>
        </w:rPr>
        <w:t xml:space="preserve">ication </w:t>
      </w:r>
      <w:r w:rsidRPr="00CC1923">
        <w:rPr>
          <w:rFonts w:eastAsia="宋体" w:hint="eastAsia"/>
          <w:b/>
          <w:lang w:eastAsia="zh-CN"/>
        </w:rPr>
        <w:t xml:space="preserve">of DCI format 1_0 </w:t>
      </w:r>
      <w:r w:rsidRPr="00CC1923">
        <w:rPr>
          <w:rFonts w:eastAsia="宋体"/>
          <w:b/>
          <w:lang w:eastAsia="zh-CN"/>
        </w:rPr>
        <w:t>determination</w:t>
      </w:r>
      <w:r w:rsidRPr="00CC1923">
        <w:rPr>
          <w:rFonts w:eastAsia="宋体" w:hint="eastAsia"/>
          <w:b/>
          <w:lang w:eastAsia="zh-CN"/>
        </w:rPr>
        <w:t xml:space="preserve">, </w:t>
      </w:r>
    </w:p>
    <w:p w14:paraId="524633B8" w14:textId="77777777" w:rsidR="005556EA" w:rsidRPr="00CC1923" w:rsidRDefault="005556EA" w:rsidP="005556EA">
      <w:pPr>
        <w:pStyle w:val="af0"/>
        <w:numPr>
          <w:ilvl w:val="2"/>
          <w:numId w:val="45"/>
        </w:numPr>
        <w:spacing w:after="0"/>
        <w:rPr>
          <w:rFonts w:eastAsia="宋体" w:hint="eastAsia"/>
          <w:b/>
          <w:szCs w:val="20"/>
          <w:lang w:val="en-GB" w:eastAsia="zh-CN"/>
        </w:rPr>
      </w:pPr>
      <w:r>
        <w:rPr>
          <w:rFonts w:eastAsia="宋体" w:hint="eastAsia"/>
          <w:b/>
          <w:lang w:eastAsia="zh-CN"/>
        </w:rPr>
        <w:t>T</w:t>
      </w:r>
      <w:r w:rsidRPr="00CC1923">
        <w:rPr>
          <w:rFonts w:eastAsia="宋体"/>
          <w:b/>
          <w:lang w:eastAsia="zh-CN"/>
        </w:rPr>
        <w:t xml:space="preserve">he set of slot timing values provided by </w:t>
      </w:r>
      <w:r w:rsidRPr="00CC1923">
        <w:rPr>
          <w:rFonts w:eastAsia="宋体"/>
          <w:b/>
          <w:i/>
          <w:szCs w:val="20"/>
          <w:lang w:eastAsia="zh-CN"/>
        </w:rPr>
        <w:t xml:space="preserve"> </w:t>
      </w:r>
      <m:oMath>
        <m:sSub>
          <m:sSubPr>
            <m:ctrlPr>
              <w:rPr>
                <w:rFonts w:ascii="Cambria Math" w:eastAsia="宋体" w:hAnsi="Cambria Math"/>
                <w:b/>
                <w:i/>
                <w:szCs w:val="20"/>
                <w:lang w:val="en-GB"/>
              </w:rPr>
            </m:ctrlPr>
          </m:sSubPr>
          <m:e>
            <m:r>
              <m:rPr>
                <m:sty m:val="bi"/>
              </m:rPr>
              <w:rPr>
                <w:rFonts w:ascii="Cambria Math" w:eastAsia="宋体" w:hAnsi="Cambria Math"/>
              </w:rPr>
              <m:t>K</m:t>
            </m:r>
          </m:e>
          <m:sub>
            <m:r>
              <m:rPr>
                <m:sty m:val="bi"/>
              </m:rPr>
              <w:rPr>
                <w:rFonts w:ascii="Cambria Math" w:eastAsia="宋体" w:hAnsi="Cambria Math"/>
              </w:rPr>
              <m:t>1</m:t>
            </m:r>
          </m:sub>
        </m:sSub>
        <m:r>
          <m:rPr>
            <m:sty m:val="bi"/>
          </m:rPr>
          <w:rPr>
            <w:rFonts w:ascii="Cambria Math" w:eastAsia="宋体" w:hAnsi="Cambria Math"/>
            <w:szCs w:val="20"/>
            <w:lang w:val="en-GB"/>
          </w:rPr>
          <m:t xml:space="preserve"> </m:t>
        </m:r>
      </m:oMath>
      <w:r w:rsidRPr="00CC1923">
        <w:rPr>
          <w:rFonts w:eastAsia="宋体"/>
          <w:b/>
          <w:lang w:eastAsia="zh-CN"/>
        </w:rPr>
        <w:t xml:space="preserve">refers to  </w:t>
      </w:r>
      <w:r w:rsidRPr="00CC1923">
        <w:rPr>
          <w:rFonts w:eastAsia="宋体"/>
          <w:b/>
          <w:i/>
          <w:szCs w:val="20"/>
          <w:lang w:eastAsia="zh-CN"/>
        </w:rPr>
        <w:t xml:space="preserve"> </w:t>
      </w:r>
      <m:oMath>
        <m:sSub>
          <m:sSubPr>
            <m:ctrlPr>
              <w:rPr>
                <w:rFonts w:ascii="Cambria Math" w:eastAsia="宋体" w:hAnsi="Cambria Math"/>
                <w:b/>
                <w:i/>
                <w:szCs w:val="20"/>
                <w:lang w:val="en-GB"/>
              </w:rPr>
            </m:ctrlPr>
          </m:sSubPr>
          <m:e>
            <m:r>
              <m:rPr>
                <m:sty m:val="bi"/>
              </m:rPr>
              <w:rPr>
                <w:rFonts w:ascii="Cambria Math" w:eastAsia="宋体" w:hAnsi="Cambria Math"/>
              </w:rPr>
              <m:t>K</m:t>
            </m:r>
          </m:e>
          <m:sub>
            <m:r>
              <m:rPr>
                <m:sty m:val="bi"/>
              </m:rPr>
              <w:rPr>
                <w:rFonts w:ascii="Cambria Math" w:eastAsia="宋体" w:hAnsi="Cambria Math"/>
              </w:rPr>
              <m:t>1</m:t>
            </m:r>
          </m:sub>
        </m:sSub>
      </m:oMath>
      <w:r w:rsidRPr="00CC1923">
        <w:rPr>
          <w:rFonts w:eastAsia="宋体"/>
          <w:b/>
          <w:lang w:eastAsia="zh-CN"/>
        </w:rPr>
        <w:t xml:space="preserve"> set for unicast DCI formats except for DCI format 1_0</w:t>
      </w:r>
      <w:r w:rsidRPr="00CC1923">
        <w:rPr>
          <w:rFonts w:eastAsia="宋体" w:hint="eastAsia"/>
          <w:b/>
          <w:lang w:eastAsia="zh-CN"/>
        </w:rPr>
        <w:t xml:space="preserve"> if </w:t>
      </w:r>
      <w:proofErr w:type="spellStart"/>
      <w:r w:rsidRPr="00CC1923">
        <w:rPr>
          <w:rFonts w:eastAsia="宋体"/>
          <w:b/>
          <w:i/>
          <w:iCs/>
          <w:szCs w:val="20"/>
          <w:lang w:val="en-GB"/>
        </w:rPr>
        <w:t>fdmed-ReceptionMulticast</w:t>
      </w:r>
      <w:proofErr w:type="spellEnd"/>
      <w:r w:rsidRPr="00CC1923">
        <w:rPr>
          <w:rFonts w:eastAsia="宋体" w:hint="eastAsia"/>
          <w:b/>
          <w:iCs/>
          <w:szCs w:val="20"/>
          <w:lang w:val="en-GB" w:eastAsia="zh-CN"/>
        </w:rPr>
        <w:t xml:space="preserve"> o</w:t>
      </w:r>
      <w:r w:rsidRPr="00CC1923">
        <w:rPr>
          <w:rFonts w:eastAsia="宋体" w:hint="eastAsia"/>
          <w:b/>
          <w:iCs/>
          <w:lang w:eastAsia="zh-CN"/>
        </w:rPr>
        <w:t xml:space="preserve">r </w:t>
      </w:r>
      <w:r w:rsidRPr="00CC1923">
        <w:rPr>
          <w:rFonts w:eastAsia="宋体"/>
          <w:b/>
          <w:i/>
          <w:iCs/>
          <w:szCs w:val="20"/>
          <w:lang w:val="en-GB" w:eastAsia="zh-CN"/>
        </w:rPr>
        <w:t>type1-Codebook-GenerationMode</w:t>
      </w:r>
      <w:r w:rsidRPr="00CC1923">
        <w:rPr>
          <w:rFonts w:eastAsia="宋体"/>
          <w:b/>
          <w:iCs/>
          <w:szCs w:val="20"/>
          <w:lang w:val="en-GB" w:eastAsia="zh-CN"/>
        </w:rPr>
        <w:t xml:space="preserve"> = 'mode1'</w:t>
      </w:r>
      <w:r w:rsidRPr="00CC1923">
        <w:rPr>
          <w:rFonts w:eastAsia="宋体" w:hint="eastAsia"/>
          <w:b/>
          <w:iCs/>
          <w:lang w:eastAsia="zh-CN"/>
        </w:rPr>
        <w:t xml:space="preserve"> is configured </w:t>
      </w:r>
      <w:r w:rsidRPr="00CC1923">
        <w:rPr>
          <w:rFonts w:eastAsia="宋体"/>
          <w:b/>
          <w:lang w:eastAsia="zh-CN"/>
        </w:rPr>
        <w:t>;</w:t>
      </w:r>
      <w:r w:rsidRPr="00CC1923">
        <w:rPr>
          <w:rFonts w:eastAsia="宋体" w:hint="eastAsia"/>
          <w:b/>
          <w:lang w:eastAsia="zh-CN"/>
        </w:rPr>
        <w:t xml:space="preserve"> </w:t>
      </w:r>
    </w:p>
    <w:p w14:paraId="6A3AED50" w14:textId="77777777" w:rsidR="005556EA" w:rsidRPr="00CC1923" w:rsidRDefault="005556EA" w:rsidP="005556EA">
      <w:pPr>
        <w:pStyle w:val="af0"/>
        <w:numPr>
          <w:ilvl w:val="2"/>
          <w:numId w:val="45"/>
        </w:numPr>
        <w:spacing w:after="0"/>
        <w:rPr>
          <w:rFonts w:eastAsia="宋体" w:hint="eastAsia"/>
          <w:b/>
          <w:szCs w:val="20"/>
          <w:lang w:val="en-GB" w:eastAsia="zh-CN"/>
        </w:rPr>
      </w:pPr>
      <w:r w:rsidRPr="00CC1923">
        <w:rPr>
          <w:rFonts w:eastAsia="宋体" w:hint="eastAsia"/>
          <w:b/>
          <w:lang w:eastAsia="zh-CN"/>
        </w:rPr>
        <w:t xml:space="preserve">Otherwise </w:t>
      </w:r>
      <w:r w:rsidRPr="00CC1923">
        <w:rPr>
          <w:rFonts w:eastAsia="宋体" w:hint="eastAsia"/>
          <w:b/>
          <w:szCs w:val="20"/>
          <w:lang w:val="en-GB" w:eastAsia="zh-CN"/>
        </w:rPr>
        <w:t xml:space="preserve">the </w:t>
      </w:r>
      <w:r w:rsidRPr="00CC1923">
        <w:rPr>
          <w:rFonts w:eastAsia="宋体" w:hint="eastAsia"/>
          <w:b/>
          <w:iCs/>
          <w:szCs w:val="20"/>
          <w:lang w:val="en-GB" w:eastAsia="zh-CN"/>
        </w:rPr>
        <w:t>t</w:t>
      </w:r>
      <w:r w:rsidRPr="00CC1923">
        <w:rPr>
          <w:rFonts w:eastAsia="宋体"/>
          <w:b/>
          <w:szCs w:val="20"/>
          <w:lang w:eastAsia="zh-CN"/>
        </w:rPr>
        <w:t xml:space="preserve">he set of slot timing values provided by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K</m:t>
            </m:r>
          </m:e>
          <m:sub>
            <m:r>
              <m:rPr>
                <m:sty m:val="bi"/>
              </m:rPr>
              <w:rPr>
                <w:rFonts w:ascii="Cambria Math" w:eastAsia="宋体" w:hAnsi="Cambria Math"/>
                <w:szCs w:val="20"/>
                <w:lang w:val="en-GB"/>
              </w:rPr>
              <m:t>1</m:t>
            </m:r>
          </m:sub>
        </m:sSub>
        <m:r>
          <m:rPr>
            <m:sty m:val="bi"/>
          </m:rPr>
          <w:rPr>
            <w:rFonts w:ascii="Cambria Math" w:eastAsia="宋体" w:hAnsi="Cambria Math"/>
            <w:szCs w:val="20"/>
            <w:lang w:val="en-GB"/>
          </w:rPr>
          <m:t xml:space="preserve"> </m:t>
        </m:r>
      </m:oMath>
      <w:r w:rsidRPr="00CC1923">
        <w:rPr>
          <w:rFonts w:eastAsia="宋体" w:hint="eastAsia"/>
          <w:b/>
          <w:szCs w:val="20"/>
          <w:lang w:val="en-GB" w:eastAsia="zh-CN"/>
        </w:rPr>
        <w:t xml:space="preserve">refers to the union of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K</m:t>
            </m:r>
          </m:e>
          <m:sub>
            <m:r>
              <m:rPr>
                <m:sty m:val="bi"/>
              </m:rPr>
              <w:rPr>
                <w:rFonts w:ascii="Cambria Math" w:eastAsia="宋体" w:hAnsi="Cambria Math"/>
                <w:szCs w:val="20"/>
                <w:lang w:val="en-GB"/>
              </w:rPr>
              <m:t>1</m:t>
            </m:r>
          </m:sub>
        </m:sSub>
      </m:oMath>
      <w:r w:rsidRPr="00CC1923">
        <w:rPr>
          <w:rFonts w:eastAsia="宋体" w:hint="eastAsia"/>
          <w:b/>
          <w:szCs w:val="20"/>
          <w:lang w:val="en-GB" w:eastAsia="zh-CN"/>
        </w:rPr>
        <w:t xml:space="preserve"> set for both of unicast DCI except for DCI format 1_0 and multicast DCI formats.</w:t>
      </w:r>
    </w:p>
    <w:p w14:paraId="71AEFD3C" w14:textId="77777777" w:rsidR="005556EA" w:rsidRDefault="005556EA" w:rsidP="005556EA">
      <w:pPr>
        <w:spacing w:afterLines="50" w:after="120"/>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Pr>
          <w:rFonts w:eastAsiaTheme="minorEastAsia"/>
          <w:b/>
          <w:lang w:val="en-GB" w:eastAsia="zh-CN"/>
        </w:rPr>
        <w:t>CR [</w:t>
      </w:r>
      <w:r>
        <w:rPr>
          <w:rFonts w:eastAsiaTheme="minorEastAsia" w:hint="eastAsia"/>
          <w:b/>
          <w:lang w:val="en-GB" w:eastAsia="zh-CN"/>
        </w:rPr>
        <w:t>2</w:t>
      </w:r>
      <w:r w:rsidRPr="00D35FB1">
        <w:rPr>
          <w:rFonts w:eastAsiaTheme="minorEastAsia" w:hint="eastAsia"/>
          <w:b/>
          <w:lang w:val="en-GB" w:eastAsia="zh-CN"/>
        </w:rPr>
        <w:t>] is</w:t>
      </w:r>
      <w:r>
        <w:rPr>
          <w:rFonts w:eastAsiaTheme="minorEastAsia" w:hint="eastAsia"/>
          <w:b/>
          <w:lang w:val="en-GB" w:eastAsia="zh-CN"/>
        </w:rPr>
        <w:t xml:space="preserve"> provided.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5EBFA893" w:rsidR="00B861A2" w:rsidRPr="00A9230D" w:rsidRDefault="00321CF0" w:rsidP="00CC470C">
      <w:pPr>
        <w:pStyle w:val="Reference"/>
        <w:spacing w:after="0" w:line="360" w:lineRule="auto"/>
      </w:pPr>
      <w:bookmarkStart w:id="12" w:name="_Ref131754258"/>
      <w:r>
        <w:rPr>
          <w:rFonts w:eastAsia="宋体" w:hint="eastAsia"/>
          <w:lang w:eastAsia="zh-CN"/>
        </w:rPr>
        <w:t>3GPP TS 38.213 V17.</w:t>
      </w:r>
      <w:r w:rsidR="00436647">
        <w:rPr>
          <w:rFonts w:eastAsia="宋体" w:hint="eastAsia"/>
          <w:lang w:eastAsia="zh-CN"/>
        </w:rPr>
        <w:t>5</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bookmarkEnd w:id="12"/>
    </w:p>
    <w:p w14:paraId="6F85B142" w14:textId="5DF0C0EC" w:rsidR="00C85404" w:rsidRPr="00B97893" w:rsidRDefault="009F4263" w:rsidP="009F4263">
      <w:pPr>
        <w:pStyle w:val="Reference"/>
      </w:pPr>
      <w:r w:rsidRPr="009F4263">
        <w:rPr>
          <w:rFonts w:eastAsia="宋体"/>
          <w:lang w:eastAsia="zh-CN"/>
        </w:rPr>
        <w:t>R1-230266</w:t>
      </w:r>
      <w:r>
        <w:rPr>
          <w:rFonts w:eastAsia="宋体" w:hint="eastAsia"/>
          <w:lang w:eastAsia="zh-CN"/>
        </w:rPr>
        <w:t>4</w:t>
      </w:r>
      <w:r w:rsidR="00D36AEB" w:rsidRPr="00D35FB1">
        <w:rPr>
          <w:rFonts w:eastAsia="宋体"/>
          <w:lang w:eastAsia="zh-CN"/>
        </w:rPr>
        <w:t>, “</w:t>
      </w:r>
      <w:r w:rsidRPr="009F4263">
        <w:rPr>
          <w:rFonts w:eastAsia="MS Mincho"/>
        </w:rPr>
        <w:t>Draft CR on restriction for a slot timing value indicated by DCI format 1_0 when multicast is configured</w:t>
      </w:r>
      <w:r w:rsidR="00D36AEB" w:rsidRPr="00D35FB1">
        <w:rPr>
          <w:rFonts w:eastAsia="宋体"/>
          <w:lang w:eastAsia="zh-CN"/>
        </w:rPr>
        <w:t xml:space="preserve">”, </w:t>
      </w:r>
      <w:r w:rsidR="00D36AEB" w:rsidRPr="00D35FB1">
        <w:rPr>
          <w:rFonts w:eastAsiaTheme="minorEastAsia" w:hint="eastAsia"/>
          <w:lang w:eastAsia="zh-CN"/>
        </w:rPr>
        <w:t>CATT</w:t>
      </w:r>
      <w:r w:rsidR="00D36AEB" w:rsidRPr="002C1223">
        <w:rPr>
          <w:lang w:eastAsia="zh-CN"/>
        </w:rPr>
        <w:t>, RAN</w:t>
      </w:r>
      <w:r w:rsidR="00D36AEB" w:rsidRPr="00D35FB1">
        <w:rPr>
          <w:rFonts w:eastAsiaTheme="minorEastAsia" w:hint="eastAsia"/>
          <w:lang w:eastAsia="zh-CN"/>
        </w:rPr>
        <w:t>1</w:t>
      </w:r>
      <w:r w:rsidR="00D36AEB" w:rsidRPr="002C1223">
        <w:rPr>
          <w:lang w:eastAsia="zh-CN"/>
        </w:rPr>
        <w:t>#</w:t>
      </w:r>
      <w:r w:rsidR="00D36AEB" w:rsidRPr="00D35FB1">
        <w:rPr>
          <w:rFonts w:eastAsiaTheme="minorEastAsia" w:hint="eastAsia"/>
          <w:lang w:eastAsia="zh-CN"/>
        </w:rPr>
        <w:t>11</w:t>
      </w:r>
      <w:r w:rsidR="00C85404" w:rsidRPr="00D35FB1">
        <w:rPr>
          <w:rFonts w:eastAsiaTheme="minorEastAsia" w:hint="eastAsia"/>
          <w:lang w:eastAsia="zh-CN"/>
        </w:rPr>
        <w:t>2</w:t>
      </w:r>
      <w:r w:rsidR="002C668C" w:rsidRPr="00D35FB1">
        <w:rPr>
          <w:rFonts w:eastAsiaTheme="minorEastAsia" w:hint="eastAsia"/>
          <w:lang w:eastAsia="zh-CN"/>
        </w:rPr>
        <w:t>bis-e</w:t>
      </w:r>
      <w:r w:rsidR="00D36AEB" w:rsidRPr="002C1223">
        <w:rPr>
          <w:lang w:eastAsia="zh-CN"/>
        </w:rPr>
        <w:t xml:space="preserve">, </w:t>
      </w:r>
      <w:r w:rsidR="00D84ADA" w:rsidRPr="00D84ADA">
        <w:rPr>
          <w:lang w:eastAsia="zh-CN"/>
        </w:rPr>
        <w:t>April 17th – April 26th, 202</w:t>
      </w:r>
      <w:r w:rsidR="00C85404" w:rsidRPr="007216F3">
        <w:t>3</w:t>
      </w:r>
    </w:p>
    <w:p w14:paraId="6C5377ED" w14:textId="77777777" w:rsidR="00D84ADA" w:rsidRPr="00D35FB1" w:rsidRDefault="00D84ADA" w:rsidP="00B97893">
      <w:pPr>
        <w:pStyle w:val="Reference"/>
        <w:numPr>
          <w:ilvl w:val="0"/>
          <w:numId w:val="0"/>
        </w:numPr>
        <w:rPr>
          <w:rFonts w:eastAsiaTheme="minorEastAsia"/>
          <w:lang w:val="x-none" w:eastAsia="zh-CN"/>
        </w:rPr>
      </w:pPr>
    </w:p>
    <w:sectPr w:rsidR="00D84ADA" w:rsidRPr="00D35FB1"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BF77F" w14:textId="77777777" w:rsidR="00450269" w:rsidRDefault="00450269">
      <w:r>
        <w:separator/>
      </w:r>
    </w:p>
  </w:endnote>
  <w:endnote w:type="continuationSeparator" w:id="0">
    <w:p w14:paraId="6CDBA076" w14:textId="77777777" w:rsidR="00450269" w:rsidRDefault="0045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96B62" w14:textId="77777777" w:rsidR="00450269" w:rsidRDefault="00450269">
      <w:r>
        <w:separator/>
      </w:r>
    </w:p>
  </w:footnote>
  <w:footnote w:type="continuationSeparator" w:id="0">
    <w:p w14:paraId="2370BEB6" w14:textId="77777777" w:rsidR="00450269" w:rsidRDefault="00450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62771D"/>
    <w:multiLevelType w:val="hybridMultilevel"/>
    <w:tmpl w:val="B4FEFBA4"/>
    <w:lvl w:ilvl="0" w:tplc="CD8C18EA">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7C8338F"/>
    <w:multiLevelType w:val="hybridMultilevel"/>
    <w:tmpl w:val="5474572A"/>
    <w:lvl w:ilvl="0" w:tplc="CED09B6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B4F0C8F"/>
    <w:multiLevelType w:val="hybridMultilevel"/>
    <w:tmpl w:val="D89A3A84"/>
    <w:lvl w:ilvl="0" w:tplc="CD8C18EA">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CD8C18EA">
      <w:start w:val="5"/>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4C6643"/>
    <w:multiLevelType w:val="hybridMultilevel"/>
    <w:tmpl w:val="D3342D6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B93EB7"/>
    <w:multiLevelType w:val="hybridMultilevel"/>
    <w:tmpl w:val="0CB4B940"/>
    <w:lvl w:ilvl="0" w:tplc="CD8C18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9">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40"/>
  </w:num>
  <w:num w:numId="4">
    <w:abstractNumId w:val="1"/>
  </w:num>
  <w:num w:numId="5">
    <w:abstractNumId w:val="17"/>
  </w:num>
  <w:num w:numId="6">
    <w:abstractNumId w:val="38"/>
  </w:num>
  <w:num w:numId="7">
    <w:abstractNumId w:val="27"/>
  </w:num>
  <w:num w:numId="8">
    <w:abstractNumId w:val="23"/>
  </w:num>
  <w:num w:numId="9">
    <w:abstractNumId w:val="44"/>
  </w:num>
  <w:num w:numId="10">
    <w:abstractNumId w:val="24"/>
  </w:num>
  <w:num w:numId="11">
    <w:abstractNumId w:val="21"/>
  </w:num>
  <w:num w:numId="12">
    <w:abstractNumId w:val="41"/>
  </w:num>
  <w:num w:numId="13">
    <w:abstractNumId w:val="15"/>
  </w:num>
  <w:num w:numId="14">
    <w:abstractNumId w:val="31"/>
  </w:num>
  <w:num w:numId="15">
    <w:abstractNumId w:val="22"/>
  </w:num>
  <w:num w:numId="16">
    <w:abstractNumId w:val="9"/>
  </w:num>
  <w:num w:numId="17">
    <w:abstractNumId w:val="0"/>
  </w:num>
  <w:num w:numId="18">
    <w:abstractNumId w:val="28"/>
  </w:num>
  <w:num w:numId="19">
    <w:abstractNumId w:val="42"/>
  </w:num>
  <w:num w:numId="20">
    <w:abstractNumId w:val="11"/>
  </w:num>
  <w:num w:numId="21">
    <w:abstractNumId w:val="20"/>
  </w:num>
  <w:num w:numId="22">
    <w:abstractNumId w:val="14"/>
  </w:num>
  <w:num w:numId="23">
    <w:abstractNumId w:val="12"/>
  </w:num>
  <w:num w:numId="24">
    <w:abstractNumId w:val="8"/>
  </w:num>
  <w:num w:numId="25">
    <w:abstractNumId w:val="16"/>
  </w:num>
  <w:num w:numId="26">
    <w:abstractNumId w:val="33"/>
  </w:num>
  <w:num w:numId="27">
    <w:abstractNumId w:val="4"/>
  </w:num>
  <w:num w:numId="28">
    <w:abstractNumId w:val="5"/>
  </w:num>
  <w:num w:numId="29">
    <w:abstractNumId w:val="26"/>
  </w:num>
  <w:num w:numId="30">
    <w:abstractNumId w:val="32"/>
  </w:num>
  <w:num w:numId="31">
    <w:abstractNumId w:val="7"/>
  </w:num>
  <w:num w:numId="32">
    <w:abstractNumId w:val="30"/>
  </w:num>
  <w:num w:numId="33">
    <w:abstractNumId w:val="39"/>
  </w:num>
  <w:num w:numId="34">
    <w:abstractNumId w:val="10"/>
  </w:num>
  <w:num w:numId="35">
    <w:abstractNumId w:val="3"/>
  </w:num>
  <w:num w:numId="36">
    <w:abstractNumId w:val="43"/>
  </w:num>
  <w:num w:numId="37">
    <w:abstractNumId w:val="29"/>
  </w:num>
  <w:num w:numId="38">
    <w:abstractNumId w:val="19"/>
  </w:num>
  <w:num w:numId="39">
    <w:abstractNumId w:val="18"/>
  </w:num>
  <w:num w:numId="40">
    <w:abstractNumId w:val="13"/>
  </w:num>
  <w:num w:numId="41">
    <w:abstractNumId w:val="34"/>
  </w:num>
  <w:num w:numId="42">
    <w:abstractNumId w:val="36"/>
  </w:num>
  <w:num w:numId="43">
    <w:abstractNumId w:val="37"/>
  </w:num>
  <w:num w:numId="44">
    <w:abstractNumId w:val="6"/>
  </w:num>
  <w:num w:numId="45">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792"/>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8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193"/>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C79"/>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470"/>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2914"/>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AD9"/>
    <w:rsid w:val="00201ECE"/>
    <w:rsid w:val="002020AA"/>
    <w:rsid w:val="00202459"/>
    <w:rsid w:val="0020274F"/>
    <w:rsid w:val="00202C04"/>
    <w:rsid w:val="00202C9E"/>
    <w:rsid w:val="00202F1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8A6"/>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7C"/>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0"/>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6"/>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269"/>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D40"/>
    <w:rsid w:val="00523EC7"/>
    <w:rsid w:val="00523EFF"/>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48D"/>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6EA"/>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2EB"/>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22"/>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14"/>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1B6"/>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BC6"/>
    <w:rsid w:val="00767CAC"/>
    <w:rsid w:val="00767CBB"/>
    <w:rsid w:val="00767DEA"/>
    <w:rsid w:val="00767EC7"/>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95A"/>
    <w:rsid w:val="008E7AEA"/>
    <w:rsid w:val="008E7B73"/>
    <w:rsid w:val="008E7DD5"/>
    <w:rsid w:val="008F01F6"/>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16"/>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45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472"/>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263"/>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47B"/>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29"/>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4E7"/>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44"/>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77B5F"/>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19D"/>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8BC"/>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923"/>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39E"/>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1FB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87A"/>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2EA9"/>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6F8"/>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52"/>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50"/>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0FEB"/>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C192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C192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7A72-973F-4F18-B166-ECB2BD21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394</TotalTime>
  <Pages>3</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38</cp:revision>
  <cp:lastPrinted>2022-04-12T11:34:00Z</cp:lastPrinted>
  <dcterms:created xsi:type="dcterms:W3CDTF">2023-03-30T06:00:00Z</dcterms:created>
  <dcterms:modified xsi:type="dcterms:W3CDTF">2023-04-07T13:15:00Z</dcterms:modified>
</cp:coreProperties>
</file>