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8B7A" w14:textId="22DF3138" w:rsidR="00994CAF" w:rsidRPr="00566649" w:rsidRDefault="00994CAF" w:rsidP="000A44C4">
      <w:pPr>
        <w:tabs>
          <w:tab w:val="center" w:pos="4536"/>
          <w:tab w:val="right" w:pos="7938"/>
          <w:tab w:val="right" w:pos="9639"/>
        </w:tabs>
        <w:ind w:right="2"/>
        <w:rPr>
          <w:rFonts w:ascii="Arial" w:eastAsia="Batang" w:hAnsi="Arial" w:cs="Arial"/>
          <w:b/>
          <w:bCs/>
          <w:sz w:val="24"/>
          <w:lang w:val="de-DE" w:eastAsia="en-US"/>
        </w:rPr>
      </w:pPr>
      <w:bookmarkStart w:id="0" w:name="_Hlk128052192"/>
      <w:bookmarkStart w:id="1" w:name="_Ref462817227"/>
      <w:bookmarkEnd w:id="0"/>
      <w:r w:rsidRPr="00566649">
        <w:rPr>
          <w:rFonts w:ascii="Arial" w:eastAsia="Batang" w:hAnsi="Arial" w:cs="Arial"/>
          <w:b/>
          <w:bCs/>
          <w:sz w:val="24"/>
          <w:lang w:val="de-DE" w:eastAsia="en-US"/>
        </w:rPr>
        <w:t>3GPP TSG RAN WG1 #11</w:t>
      </w:r>
      <w:r w:rsidR="00DD7E1A" w:rsidRPr="00566649">
        <w:rPr>
          <w:rFonts w:ascii="Arial" w:eastAsia="Batang" w:hAnsi="Arial" w:cs="Arial"/>
          <w:b/>
          <w:bCs/>
          <w:sz w:val="24"/>
          <w:lang w:val="de-DE" w:eastAsia="en-US"/>
        </w:rPr>
        <w:t>2</w:t>
      </w:r>
      <w:r w:rsidR="00566649" w:rsidRPr="00566649">
        <w:rPr>
          <w:rFonts w:ascii="Arial" w:eastAsia="Batang" w:hAnsi="Arial" w:cs="Arial"/>
          <w:b/>
          <w:bCs/>
          <w:sz w:val="24"/>
          <w:lang w:val="de-DE" w:eastAsia="en-US"/>
        </w:rPr>
        <w:t>bis</w:t>
      </w:r>
      <w:r w:rsidR="00E75424">
        <w:rPr>
          <w:rFonts w:ascii="Arial" w:eastAsia="Batang" w:hAnsi="Arial" w:cs="Arial"/>
          <w:b/>
          <w:bCs/>
          <w:sz w:val="24"/>
          <w:lang w:val="de-DE" w:eastAsia="en-US"/>
        </w:rPr>
        <w:t>-e</w:t>
      </w:r>
      <w:r w:rsidRPr="00566649">
        <w:rPr>
          <w:rFonts w:ascii="Arial" w:eastAsia="Batang" w:hAnsi="Arial" w:cs="Arial"/>
          <w:b/>
          <w:bCs/>
          <w:sz w:val="24"/>
          <w:lang w:val="de-DE" w:eastAsia="en-US"/>
        </w:rPr>
        <w:tab/>
      </w:r>
      <w:r w:rsidRPr="00566649">
        <w:rPr>
          <w:rFonts w:ascii="Arial" w:eastAsia="Batang" w:hAnsi="Arial" w:cs="Arial"/>
          <w:b/>
          <w:bCs/>
          <w:sz w:val="24"/>
          <w:lang w:val="de-DE" w:eastAsia="en-US"/>
        </w:rPr>
        <w:tab/>
      </w:r>
      <w:r w:rsidRPr="00566649">
        <w:rPr>
          <w:rFonts w:ascii="Arial" w:eastAsia="Batang" w:hAnsi="Arial" w:cs="Arial"/>
          <w:b/>
          <w:bCs/>
          <w:sz w:val="24"/>
          <w:lang w:val="de-DE" w:eastAsia="en-US"/>
        </w:rPr>
        <w:tab/>
      </w:r>
      <w:r w:rsidR="008946F3" w:rsidRPr="008946F3">
        <w:rPr>
          <w:rFonts w:ascii="Arial" w:eastAsia="Batang" w:hAnsi="Arial" w:cs="Arial"/>
          <w:b/>
          <w:bCs/>
          <w:sz w:val="24"/>
          <w:lang w:val="de-DE" w:eastAsia="en-US"/>
        </w:rPr>
        <w:t>R1-2302392</w:t>
      </w:r>
    </w:p>
    <w:p w14:paraId="6F031CAE" w14:textId="3F167326" w:rsidR="00332753" w:rsidRPr="00F067C5" w:rsidRDefault="00062DD7" w:rsidP="000A44C4">
      <w:pPr>
        <w:tabs>
          <w:tab w:val="center" w:pos="4536"/>
          <w:tab w:val="right" w:pos="7938"/>
          <w:tab w:val="right" w:pos="9639"/>
        </w:tabs>
        <w:ind w:right="2"/>
        <w:rPr>
          <w:rFonts w:ascii="Arial" w:hAnsi="Arial" w:cs="Arial"/>
          <w:b/>
          <w:szCs w:val="24"/>
        </w:rPr>
      </w:pPr>
      <w:r w:rsidRPr="00007681">
        <w:rPr>
          <w:rFonts w:ascii="Arial" w:eastAsia="Batang" w:hAnsi="Arial" w:cs="Arial"/>
          <w:b/>
          <w:bCs/>
          <w:sz w:val="24"/>
          <w:lang w:eastAsia="en-US"/>
        </w:rPr>
        <w:t>e-Meeting, April 17th – 26th, 2023</w:t>
      </w:r>
      <w:r w:rsidR="00332753" w:rsidRPr="00F067C5">
        <w:rPr>
          <w:rFonts w:ascii="Arial" w:hAnsi="Arial" w:cs="Arial"/>
          <w:szCs w:val="24"/>
        </w:rPr>
        <w:tab/>
      </w:r>
    </w:p>
    <w:p w14:paraId="6570385E" w14:textId="77777777" w:rsidR="00332753" w:rsidRPr="00F067C5" w:rsidRDefault="00332753" w:rsidP="00E4173D">
      <w:pPr>
        <w:pStyle w:val="3GPPHeader"/>
        <w:rPr>
          <w:rFonts w:ascii="Arial" w:hAnsi="Arial" w:cs="Arial"/>
          <w:szCs w:val="24"/>
        </w:rPr>
      </w:pPr>
    </w:p>
    <w:p w14:paraId="1D2F636A" w14:textId="3551EB15" w:rsidR="00332753" w:rsidRPr="00F067C5" w:rsidRDefault="00332753" w:rsidP="00E4173D">
      <w:pPr>
        <w:pStyle w:val="3GPPHeader"/>
        <w:rPr>
          <w:rFonts w:ascii="Arial" w:hAnsi="Arial" w:cs="Arial"/>
          <w:szCs w:val="24"/>
        </w:rPr>
      </w:pPr>
      <w:r w:rsidRPr="00F067C5">
        <w:rPr>
          <w:rFonts w:ascii="Arial" w:hAnsi="Arial" w:cs="Arial"/>
          <w:szCs w:val="24"/>
        </w:rPr>
        <w:t>Agenda Item:</w:t>
      </w:r>
      <w:r w:rsidRPr="00F067C5">
        <w:rPr>
          <w:rFonts w:ascii="Arial" w:hAnsi="Arial" w:cs="Arial"/>
          <w:szCs w:val="24"/>
        </w:rPr>
        <w:tab/>
      </w:r>
      <w:r w:rsidR="00CB29DA" w:rsidRPr="00F067C5">
        <w:rPr>
          <w:rFonts w:ascii="Arial" w:hAnsi="Arial" w:cs="Arial"/>
          <w:szCs w:val="24"/>
        </w:rPr>
        <w:t>9</w:t>
      </w:r>
      <w:r w:rsidR="00E63466" w:rsidRPr="00F067C5">
        <w:rPr>
          <w:rFonts w:ascii="Arial" w:hAnsi="Arial" w:cs="Arial"/>
          <w:szCs w:val="24"/>
        </w:rPr>
        <w:t>.</w:t>
      </w:r>
      <w:r w:rsidR="00BF27E0">
        <w:rPr>
          <w:rFonts w:ascii="Arial" w:hAnsi="Arial" w:cs="Arial"/>
          <w:szCs w:val="24"/>
        </w:rPr>
        <w:t>11</w:t>
      </w:r>
      <w:r w:rsidR="00354A0B" w:rsidRPr="00F067C5">
        <w:rPr>
          <w:rFonts w:ascii="Arial" w:hAnsi="Arial" w:cs="Arial"/>
          <w:szCs w:val="24"/>
        </w:rPr>
        <w:t>.</w:t>
      </w:r>
      <w:r w:rsidR="00874CA3" w:rsidRPr="00F067C5">
        <w:rPr>
          <w:rFonts w:ascii="Arial" w:hAnsi="Arial" w:cs="Arial"/>
          <w:szCs w:val="24"/>
        </w:rPr>
        <w:t>3</w:t>
      </w:r>
      <w:r w:rsidR="0050474D" w:rsidRPr="00F067C5">
        <w:rPr>
          <w:rFonts w:ascii="Arial" w:hAnsi="Arial" w:cs="Arial"/>
          <w:szCs w:val="24"/>
        </w:rPr>
        <w:tab/>
      </w:r>
    </w:p>
    <w:p w14:paraId="3E059740" w14:textId="77777777" w:rsidR="00332753" w:rsidRPr="00F067C5" w:rsidRDefault="00332753" w:rsidP="00E4173D">
      <w:pPr>
        <w:pStyle w:val="3GPPHeader"/>
        <w:rPr>
          <w:rFonts w:ascii="Arial" w:hAnsi="Arial" w:cs="Arial"/>
          <w:szCs w:val="24"/>
        </w:rPr>
      </w:pPr>
      <w:r w:rsidRPr="00F067C5">
        <w:rPr>
          <w:rFonts w:ascii="Arial" w:hAnsi="Arial" w:cs="Arial"/>
          <w:szCs w:val="24"/>
        </w:rPr>
        <w:t>Source:</w:t>
      </w:r>
      <w:r w:rsidRPr="00F067C5">
        <w:rPr>
          <w:rFonts w:ascii="Arial" w:hAnsi="Arial" w:cs="Arial"/>
          <w:szCs w:val="24"/>
        </w:rPr>
        <w:tab/>
        <w:t>Panasonic</w:t>
      </w:r>
    </w:p>
    <w:p w14:paraId="77883F7F" w14:textId="0C08B8BD" w:rsidR="00332753" w:rsidRPr="00F067C5" w:rsidRDefault="00332753" w:rsidP="00DD1D14">
      <w:pPr>
        <w:pStyle w:val="3GPPHeader"/>
        <w:ind w:left="1695" w:hanging="1695"/>
        <w:rPr>
          <w:rFonts w:ascii="Arial" w:hAnsi="Arial" w:cs="Arial"/>
          <w:szCs w:val="24"/>
        </w:rPr>
      </w:pPr>
      <w:r w:rsidRPr="00F067C5">
        <w:rPr>
          <w:rFonts w:ascii="Arial" w:hAnsi="Arial" w:cs="Arial"/>
          <w:szCs w:val="24"/>
        </w:rPr>
        <w:t>Title:</w:t>
      </w:r>
      <w:r w:rsidRPr="00F067C5">
        <w:rPr>
          <w:rFonts w:ascii="Arial" w:hAnsi="Arial" w:cs="Arial"/>
          <w:szCs w:val="24"/>
        </w:rPr>
        <w:tab/>
      </w:r>
      <w:r w:rsidR="00D11138" w:rsidRPr="00F067C5">
        <w:rPr>
          <w:rFonts w:ascii="Arial" w:hAnsi="Arial" w:cs="Arial"/>
          <w:szCs w:val="24"/>
        </w:rPr>
        <w:t xml:space="preserve">Discussion </w:t>
      </w:r>
      <w:r w:rsidR="00FD111C" w:rsidRPr="00F067C5">
        <w:rPr>
          <w:rFonts w:ascii="Arial" w:hAnsi="Arial" w:cs="Arial"/>
          <w:szCs w:val="24"/>
        </w:rPr>
        <w:t>on low power wake up signal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138B2EB7" w14:textId="742BA745" w:rsidR="007924C6" w:rsidRPr="00F067C5" w:rsidRDefault="0030383B"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As a Rel.18 SI</w:t>
      </w:r>
      <w:r w:rsidR="007924C6" w:rsidRPr="00F067C5">
        <w:rPr>
          <w:rFonts w:ascii="Times New Roman" w:eastAsia="SimSun" w:hAnsi="Times New Roman" w:cs="Times New Roman"/>
          <w:sz w:val="20"/>
          <w:szCs w:val="20"/>
        </w:rPr>
        <w:t xml:space="preserve"> [1]</w:t>
      </w:r>
      <w:r w:rsidRPr="00F067C5">
        <w:rPr>
          <w:rFonts w:ascii="Times New Roman" w:eastAsia="SimSun" w:hAnsi="Times New Roman" w:cs="Times New Roman"/>
          <w:sz w:val="20"/>
          <w:szCs w:val="20"/>
        </w:rPr>
        <w:t xml:space="preserve">, the </w:t>
      </w:r>
      <w:r w:rsidR="00B86F3B" w:rsidRPr="00F067C5">
        <w:rPr>
          <w:rFonts w:ascii="Times New Roman" w:eastAsia="SimSun" w:hAnsi="Times New Roman" w:cs="Times New Roman"/>
          <w:sz w:val="20"/>
          <w:szCs w:val="20"/>
        </w:rPr>
        <w:t xml:space="preserve">Study on low-power Wake-up Signal </w:t>
      </w:r>
      <w:r w:rsidR="00B55445" w:rsidRPr="00F067C5">
        <w:rPr>
          <w:rFonts w:ascii="Times New Roman" w:eastAsia="SimSun" w:hAnsi="Times New Roman" w:cs="Times New Roman"/>
          <w:sz w:val="20"/>
          <w:szCs w:val="20"/>
        </w:rPr>
        <w:t xml:space="preserve">(LP-WUS) </w:t>
      </w:r>
      <w:r w:rsidR="00B86F3B" w:rsidRPr="00F067C5">
        <w:rPr>
          <w:rFonts w:ascii="Times New Roman" w:eastAsia="SimSun" w:hAnsi="Times New Roman" w:cs="Times New Roman"/>
          <w:sz w:val="20"/>
          <w:szCs w:val="20"/>
        </w:rPr>
        <w:t>and Receiver</w:t>
      </w:r>
      <w:r w:rsidR="00B55445" w:rsidRPr="00F067C5">
        <w:rPr>
          <w:rFonts w:ascii="Times New Roman" w:eastAsia="SimSun" w:hAnsi="Times New Roman" w:cs="Times New Roman"/>
          <w:sz w:val="20"/>
          <w:szCs w:val="20"/>
        </w:rPr>
        <w:t xml:space="preserve"> (LP-WUR)</w:t>
      </w:r>
      <w:r w:rsidR="00B86F3B" w:rsidRPr="00F067C5">
        <w:rPr>
          <w:rFonts w:ascii="Times New Roman" w:eastAsia="SimSun" w:hAnsi="Times New Roman" w:cs="Times New Roman"/>
          <w:sz w:val="20"/>
          <w:szCs w:val="20"/>
        </w:rPr>
        <w:t xml:space="preserve"> for NR</w:t>
      </w:r>
      <w:r w:rsidR="004440FD" w:rsidRPr="00F067C5">
        <w:rPr>
          <w:rFonts w:ascii="Times New Roman" w:eastAsia="SimSun" w:hAnsi="Times New Roman" w:cs="Times New Roman"/>
          <w:sz w:val="20"/>
          <w:szCs w:val="20"/>
        </w:rPr>
        <w:t xml:space="preserve"> begins from </w:t>
      </w:r>
      <w:r w:rsidR="007924C6" w:rsidRPr="00F067C5">
        <w:rPr>
          <w:rFonts w:ascii="Times New Roman" w:eastAsia="SimSun" w:hAnsi="Times New Roman" w:cs="Times New Roman"/>
          <w:sz w:val="20"/>
          <w:szCs w:val="20"/>
        </w:rPr>
        <w:t>RAN1#111</w:t>
      </w:r>
      <w:r w:rsidR="00E33CA9" w:rsidRPr="00F067C5">
        <w:rPr>
          <w:rFonts w:ascii="Times New Roman" w:eastAsia="SimSun" w:hAnsi="Times New Roman" w:cs="Times New Roman"/>
          <w:sz w:val="20"/>
          <w:szCs w:val="20"/>
        </w:rPr>
        <w:t xml:space="preserve"> </w:t>
      </w:r>
      <w:r w:rsidR="004440FD" w:rsidRPr="00F067C5">
        <w:rPr>
          <w:rFonts w:ascii="Times New Roman" w:eastAsia="SimSun" w:hAnsi="Times New Roman" w:cs="Times New Roman"/>
          <w:sz w:val="20"/>
          <w:szCs w:val="20"/>
        </w:rPr>
        <w:t>meeting.</w:t>
      </w:r>
      <w:r w:rsidR="00A02F51">
        <w:rPr>
          <w:rFonts w:ascii="Times New Roman" w:eastAsia="SimSun" w:hAnsi="Times New Roman" w:cs="Times New Roman"/>
          <w:sz w:val="20"/>
          <w:szCs w:val="20"/>
        </w:rPr>
        <w:t xml:space="preserve"> </w:t>
      </w:r>
      <w:r w:rsidR="007924C6" w:rsidRPr="00F067C5">
        <w:rPr>
          <w:rFonts w:ascii="Times New Roman" w:eastAsia="SimSun" w:hAnsi="Times New Roman" w:cs="Times New Roman"/>
          <w:sz w:val="20"/>
          <w:szCs w:val="20"/>
        </w:rPr>
        <w:t>The agreement</w:t>
      </w:r>
      <w:r w:rsidR="00D81968">
        <w:rPr>
          <w:rFonts w:ascii="Times New Roman" w:eastAsia="SimSun" w:hAnsi="Times New Roman" w:cs="Times New Roman"/>
          <w:sz w:val="20"/>
          <w:szCs w:val="20"/>
        </w:rPr>
        <w:t>s</w:t>
      </w:r>
      <w:r w:rsidR="007924C6" w:rsidRPr="00F067C5">
        <w:rPr>
          <w:rFonts w:ascii="Times New Roman" w:eastAsia="SimSun" w:hAnsi="Times New Roman" w:cs="Times New Roman"/>
          <w:sz w:val="20"/>
          <w:szCs w:val="20"/>
        </w:rPr>
        <w:t xml:space="preserve"> achieved</w:t>
      </w:r>
      <w:r w:rsidR="00D81968">
        <w:rPr>
          <w:rFonts w:ascii="Times New Roman" w:eastAsia="SimSun" w:hAnsi="Times New Roman" w:cs="Times New Roman"/>
          <w:sz w:val="20"/>
          <w:szCs w:val="20"/>
        </w:rPr>
        <w:t xml:space="preserve"> at RAN1</w:t>
      </w:r>
      <w:r w:rsidR="008F51DA">
        <w:rPr>
          <w:rFonts w:ascii="Times New Roman" w:eastAsia="SimSun" w:hAnsi="Times New Roman" w:cs="Times New Roman"/>
          <w:sz w:val="20"/>
          <w:szCs w:val="20"/>
        </w:rPr>
        <w:t>#112 and #111 meeting are listed in the appendix</w:t>
      </w:r>
      <w:r w:rsidR="007924C6" w:rsidRPr="00F067C5">
        <w:rPr>
          <w:rFonts w:ascii="Times New Roman" w:eastAsia="SimSun" w:hAnsi="Times New Roman" w:cs="Times New Roman"/>
          <w:sz w:val="20"/>
          <w:szCs w:val="20"/>
        </w:rPr>
        <w:t>.</w:t>
      </w:r>
    </w:p>
    <w:p w14:paraId="093F4B7B" w14:textId="5E1931C6" w:rsidR="00114D06" w:rsidRPr="00F067C5" w:rsidRDefault="00114D06"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In this contribution</w:t>
      </w:r>
      <w:r w:rsidR="00673AD0" w:rsidRPr="00F067C5">
        <w:rPr>
          <w:rFonts w:ascii="Times New Roman" w:eastAsia="SimSun" w:hAnsi="Times New Roman" w:cs="Times New Roman"/>
          <w:sz w:val="20"/>
          <w:szCs w:val="20"/>
        </w:rPr>
        <w:t xml:space="preserve">, we provide our views </w:t>
      </w:r>
      <w:r w:rsidR="008A1551" w:rsidRPr="00F067C5">
        <w:rPr>
          <w:rFonts w:ascii="Times New Roman" w:eastAsia="SimSun" w:hAnsi="Times New Roman" w:cs="Times New Roman"/>
          <w:sz w:val="20"/>
          <w:szCs w:val="20"/>
        </w:rPr>
        <w:t xml:space="preserve">on </w:t>
      </w:r>
      <w:r w:rsidR="000F2BC3" w:rsidRPr="00F067C5">
        <w:rPr>
          <w:rFonts w:ascii="Times New Roman" w:eastAsia="SimSun" w:hAnsi="Times New Roman" w:cs="Times New Roman"/>
          <w:sz w:val="20"/>
          <w:szCs w:val="20"/>
        </w:rPr>
        <w:t>LP-WUS</w:t>
      </w:r>
      <w:r w:rsidR="00CA6E2A" w:rsidRPr="00F067C5">
        <w:rPr>
          <w:rFonts w:ascii="Times New Roman" w:eastAsia="SimSun" w:hAnsi="Times New Roman" w:cs="Times New Roman"/>
          <w:sz w:val="20"/>
          <w:szCs w:val="20"/>
        </w:rPr>
        <w:t xml:space="preserve"> design</w:t>
      </w:r>
      <w:r w:rsidR="00A02F51">
        <w:rPr>
          <w:rFonts w:ascii="Times New Roman" w:eastAsia="SimSun" w:hAnsi="Times New Roman" w:cs="Times New Roman"/>
          <w:sz w:val="20"/>
          <w:szCs w:val="20"/>
        </w:rPr>
        <w:t>,</w:t>
      </w:r>
      <w:r w:rsidR="00CA6E2A" w:rsidRPr="00F067C5">
        <w:rPr>
          <w:rFonts w:ascii="Times New Roman" w:eastAsia="SimSun" w:hAnsi="Times New Roman" w:cs="Times New Roman"/>
          <w:sz w:val="20"/>
          <w:szCs w:val="20"/>
        </w:rPr>
        <w:t xml:space="preserve"> related </w:t>
      </w:r>
      <w:r w:rsidR="008946F3" w:rsidRPr="00F067C5">
        <w:rPr>
          <w:rFonts w:ascii="Times New Roman" w:eastAsia="SimSun" w:hAnsi="Times New Roman" w:cs="Times New Roman"/>
          <w:sz w:val="20"/>
          <w:szCs w:val="20"/>
        </w:rPr>
        <w:t>procedures,</w:t>
      </w:r>
      <w:r w:rsidR="00A02F51">
        <w:rPr>
          <w:rFonts w:ascii="Times New Roman" w:eastAsia="SimSun" w:hAnsi="Times New Roman" w:cs="Times New Roman"/>
          <w:sz w:val="20"/>
          <w:szCs w:val="20"/>
        </w:rPr>
        <w:t xml:space="preserve"> and some link level evaluation to check the link performance</w:t>
      </w:r>
      <w:r w:rsidR="009F48AA" w:rsidRPr="00F067C5">
        <w:rPr>
          <w:rFonts w:ascii="Times New Roman" w:eastAsia="SimSun" w:hAnsi="Times New Roman" w:cs="Times New Roman"/>
          <w:sz w:val="20"/>
          <w:szCs w:val="20"/>
        </w:rPr>
        <w:t>.</w:t>
      </w:r>
    </w:p>
    <w:p w14:paraId="2E1C73B0" w14:textId="77777777" w:rsidR="001851A2" w:rsidRPr="00F067C5" w:rsidRDefault="001851A2" w:rsidP="009D655D">
      <w:pPr>
        <w:ind w:right="-96"/>
        <w:rPr>
          <w:rFonts w:ascii="Times New Roman" w:eastAsia="SimSun" w:hAnsi="Times New Roman" w:cs="Times New Roman"/>
          <w:sz w:val="20"/>
          <w:szCs w:val="20"/>
        </w:rPr>
      </w:pPr>
    </w:p>
    <w:p w14:paraId="51A142F0" w14:textId="30B1DD71" w:rsidR="009F48AA" w:rsidRDefault="009F48AA" w:rsidP="009F48AA">
      <w:pPr>
        <w:pStyle w:val="Heading1"/>
        <w:rPr>
          <w:lang w:val="en-US"/>
        </w:rPr>
      </w:pPr>
      <w:r>
        <w:rPr>
          <w:lang w:val="en-US"/>
        </w:rPr>
        <w:t>Discussion</w:t>
      </w:r>
    </w:p>
    <w:p w14:paraId="2DFBF075" w14:textId="45AAD280" w:rsidR="008D5B59" w:rsidRPr="00F067C5" w:rsidRDefault="00666A78" w:rsidP="00DA66F9">
      <w:pPr>
        <w:rPr>
          <w:rFonts w:ascii="Times New Roman" w:eastAsia="SimSun" w:hAnsi="Times New Roman" w:cs="Times New Roman"/>
          <w:sz w:val="20"/>
          <w:szCs w:val="20"/>
        </w:rPr>
      </w:pPr>
      <w:r w:rsidRPr="00F067C5">
        <w:rPr>
          <w:rFonts w:ascii="Times New Roman" w:eastAsia="SimSun" w:hAnsi="Times New Roman" w:cs="Times New Roman"/>
          <w:sz w:val="20"/>
          <w:szCs w:val="20"/>
        </w:rPr>
        <w:t>This section</w:t>
      </w:r>
      <w:r w:rsidR="0041275D" w:rsidRPr="00F067C5">
        <w:rPr>
          <w:rFonts w:ascii="Times New Roman" w:eastAsia="SimSun" w:hAnsi="Times New Roman" w:cs="Times New Roman"/>
          <w:sz w:val="20"/>
          <w:szCs w:val="20"/>
        </w:rPr>
        <w:t xml:space="preserve"> gives our views on the possible functionalities of LP-WUS</w:t>
      </w:r>
      <w:r w:rsidR="0010725A" w:rsidRPr="00F067C5">
        <w:rPr>
          <w:rFonts w:ascii="Times New Roman" w:eastAsia="SimSun" w:hAnsi="Times New Roman" w:cs="Times New Roman"/>
          <w:sz w:val="20"/>
          <w:szCs w:val="20"/>
        </w:rPr>
        <w:t xml:space="preserve"> beside the</w:t>
      </w:r>
      <w:r w:rsidR="001F05FC" w:rsidRPr="00F067C5">
        <w:rPr>
          <w:rFonts w:ascii="Times New Roman" w:eastAsia="SimSun" w:hAnsi="Times New Roman" w:cs="Times New Roman"/>
          <w:sz w:val="20"/>
          <w:szCs w:val="20"/>
        </w:rPr>
        <w:t xml:space="preserve"> fundamental</w:t>
      </w:r>
      <w:r w:rsidR="0010725A" w:rsidRPr="00F067C5">
        <w:rPr>
          <w:rFonts w:ascii="Times New Roman" w:eastAsia="SimSun" w:hAnsi="Times New Roman" w:cs="Times New Roman"/>
          <w:sz w:val="20"/>
          <w:szCs w:val="20"/>
        </w:rPr>
        <w:t xml:space="preserve"> wake-up indication</w:t>
      </w:r>
      <w:r w:rsidR="001F05FC" w:rsidRPr="00F067C5">
        <w:rPr>
          <w:rFonts w:ascii="Times New Roman" w:eastAsia="SimSun" w:hAnsi="Times New Roman" w:cs="Times New Roman"/>
          <w:sz w:val="20"/>
          <w:szCs w:val="20"/>
        </w:rPr>
        <w:t>,</w:t>
      </w:r>
      <w:r w:rsidR="0041275D" w:rsidRPr="00F067C5">
        <w:rPr>
          <w:rFonts w:ascii="Times New Roman" w:eastAsia="SimSun" w:hAnsi="Times New Roman" w:cs="Times New Roman"/>
          <w:sz w:val="20"/>
          <w:szCs w:val="20"/>
        </w:rPr>
        <w:t xml:space="preserve"> and </w:t>
      </w:r>
      <w:r w:rsidR="0010725A" w:rsidRPr="00F067C5">
        <w:rPr>
          <w:rFonts w:ascii="Times New Roman" w:eastAsia="SimSun" w:hAnsi="Times New Roman" w:cs="Times New Roman"/>
          <w:sz w:val="20"/>
          <w:szCs w:val="20"/>
        </w:rPr>
        <w:t>the potential impact to the LP-WUS design</w:t>
      </w:r>
      <w:r w:rsidR="001F05FC" w:rsidRPr="00F067C5">
        <w:rPr>
          <w:rFonts w:ascii="Times New Roman" w:eastAsia="SimSun" w:hAnsi="Times New Roman" w:cs="Times New Roman"/>
          <w:sz w:val="20"/>
          <w:szCs w:val="20"/>
        </w:rPr>
        <w:t>.</w:t>
      </w:r>
    </w:p>
    <w:p w14:paraId="12B8C270" w14:textId="01FCFE6B" w:rsidR="001851A2" w:rsidRPr="00F067C5" w:rsidRDefault="001851A2" w:rsidP="002F4207">
      <w:pPr>
        <w:ind w:right="-96"/>
        <w:rPr>
          <w:rFonts w:ascii="Times New Roman" w:eastAsia="SimSun" w:hAnsi="Times New Roman" w:cs="Times New Roman"/>
          <w:b/>
          <w:bCs/>
          <w:sz w:val="20"/>
          <w:szCs w:val="20"/>
        </w:rPr>
      </w:pPr>
    </w:p>
    <w:p w14:paraId="0D9E5003" w14:textId="71B57ED0" w:rsidR="002F4207" w:rsidRPr="00BF7757" w:rsidRDefault="005E64F1" w:rsidP="00BF7757">
      <w:pPr>
        <w:pStyle w:val="Heading2"/>
      </w:pPr>
      <w:r w:rsidRPr="00BF7757">
        <w:t xml:space="preserve">On coexistence with </w:t>
      </w:r>
      <w:r w:rsidR="00307BEF" w:rsidRPr="00BF7757">
        <w:t>legacy system</w:t>
      </w:r>
    </w:p>
    <w:p w14:paraId="0D70336C"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LP-WUS needs to be operated within cellular frequencies and be as part of cellular deployment. We don't expect dedicated spectrum only for LP-WUS. To avoid the signal design mandating gNB hardware change is attractive for the smooth introduction of LP-WUS. Therefore, we propose following requirement.</w:t>
      </w:r>
    </w:p>
    <w:p w14:paraId="24716FC8" w14:textId="61B9129B" w:rsidR="002F4207" w:rsidRPr="00F067C5" w:rsidRDefault="002F4207" w:rsidP="002F4207">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1</w:t>
      </w:r>
      <w:r w:rsidRPr="00F067C5">
        <w:rPr>
          <w:rFonts w:ascii="Times New Roman" w:eastAsia="SimSun" w:hAnsi="Times New Roman" w:cs="Times New Roman"/>
          <w:b/>
          <w:bCs/>
          <w:sz w:val="20"/>
          <w:szCs w:val="20"/>
        </w:rPr>
        <w:t>: LP-WUS needs to co-exist with other NR signals. The signal design should not mandate gNB hardware change.</w:t>
      </w:r>
    </w:p>
    <w:p w14:paraId="2EDA1251"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the coverage of LP-WUS, to mandate re-planning of the cell layout makes the introduction of LP-WUS impossible or very difficult. </w:t>
      </w:r>
    </w:p>
    <w:p w14:paraId="7EFD6BEA" w14:textId="140BA5F2" w:rsidR="002F4207" w:rsidRPr="00F067C5" w:rsidRDefault="002F4207" w:rsidP="002F4207">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2</w:t>
      </w:r>
      <w:r w:rsidRPr="00F067C5">
        <w:rPr>
          <w:rFonts w:ascii="Times New Roman" w:eastAsia="SimSun" w:hAnsi="Times New Roman" w:cs="Times New Roman"/>
          <w:b/>
          <w:bCs/>
          <w:sz w:val="20"/>
          <w:szCs w:val="20"/>
        </w:rPr>
        <w:t>: LP-WUS should not require re-planning of the cell deployment. LP-WUS coverage performance should be guaranteed in the existing deployment.</w:t>
      </w:r>
      <w:r w:rsidR="00172F86" w:rsidRPr="00F067C5">
        <w:rPr>
          <w:rFonts w:ascii="Times New Roman" w:eastAsia="SimSun" w:hAnsi="Times New Roman" w:cs="Times New Roman"/>
          <w:b/>
          <w:bCs/>
          <w:sz w:val="20"/>
          <w:szCs w:val="20"/>
        </w:rPr>
        <w:t xml:space="preserve"> Further discussion is needed</w:t>
      </w:r>
      <w:r w:rsidR="000C0246" w:rsidRPr="00F067C5">
        <w:rPr>
          <w:rFonts w:ascii="Times New Roman" w:eastAsia="SimSun" w:hAnsi="Times New Roman" w:cs="Times New Roman"/>
          <w:b/>
          <w:bCs/>
          <w:sz w:val="20"/>
          <w:szCs w:val="20"/>
        </w:rPr>
        <w:t xml:space="preserve"> on </w:t>
      </w:r>
      <w:r w:rsidR="00C30608" w:rsidRPr="00F067C5">
        <w:rPr>
          <w:rFonts w:ascii="Times New Roman" w:eastAsia="SimSun" w:hAnsi="Times New Roman" w:cs="Times New Roman"/>
          <w:b/>
          <w:bCs/>
          <w:sz w:val="20"/>
          <w:szCs w:val="20"/>
        </w:rPr>
        <w:t xml:space="preserve">the coverage performance of LP-WUS should match to which </w:t>
      </w:r>
      <w:r w:rsidR="000C0246" w:rsidRPr="00F067C5">
        <w:rPr>
          <w:rFonts w:ascii="Times New Roman" w:eastAsia="SimSun" w:hAnsi="Times New Roman" w:cs="Times New Roman"/>
          <w:b/>
          <w:bCs/>
          <w:sz w:val="20"/>
          <w:szCs w:val="20"/>
        </w:rPr>
        <w:t>bottleneck channel</w:t>
      </w:r>
      <w:r w:rsidR="00EC17A9" w:rsidRPr="00F067C5">
        <w:rPr>
          <w:rFonts w:ascii="Times New Roman" w:eastAsia="SimSun" w:hAnsi="Times New Roman" w:cs="Times New Roman"/>
          <w:b/>
          <w:bCs/>
          <w:sz w:val="20"/>
          <w:szCs w:val="20"/>
        </w:rPr>
        <w:t xml:space="preserve">, </w:t>
      </w:r>
      <w:proofErr w:type="gramStart"/>
      <w:r w:rsidR="00EC17A9" w:rsidRPr="00F067C5">
        <w:rPr>
          <w:rFonts w:ascii="Times New Roman" w:eastAsia="SimSun" w:hAnsi="Times New Roman" w:cs="Times New Roman"/>
          <w:b/>
          <w:bCs/>
          <w:sz w:val="20"/>
          <w:szCs w:val="20"/>
        </w:rPr>
        <w:t>e.g.</w:t>
      </w:r>
      <w:proofErr w:type="gramEnd"/>
      <w:r w:rsidR="00EC17A9" w:rsidRPr="00F067C5">
        <w:rPr>
          <w:rFonts w:ascii="Times New Roman" w:eastAsia="SimSun" w:hAnsi="Times New Roman" w:cs="Times New Roman"/>
          <w:b/>
          <w:bCs/>
          <w:sz w:val="20"/>
          <w:szCs w:val="20"/>
        </w:rPr>
        <w:t xml:space="preserve"> PDCCH or PUSCH.</w:t>
      </w:r>
    </w:p>
    <w:p w14:paraId="5C0E85CA"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As LP-WUS is operated in the frequency reuse one cellular environment, some kind of randomization/scrambling is necessary to distinguish the cell. If not, the network needs to have the coordination of the time/frequency resource among </w:t>
      </w:r>
      <w:proofErr w:type="gramStart"/>
      <w:r w:rsidRPr="00F067C5">
        <w:rPr>
          <w:rFonts w:ascii="Times New Roman" w:eastAsia="SimSun" w:hAnsi="Times New Roman" w:cs="Times New Roman"/>
          <w:sz w:val="20"/>
          <w:szCs w:val="20"/>
        </w:rPr>
        <w:t>cell</w:t>
      </w:r>
      <w:proofErr w:type="gramEnd"/>
      <w:r w:rsidRPr="00F067C5">
        <w:rPr>
          <w:rFonts w:ascii="Times New Roman" w:eastAsia="SimSun" w:hAnsi="Times New Roman" w:cs="Times New Roman"/>
          <w:sz w:val="20"/>
          <w:szCs w:val="20"/>
        </w:rPr>
        <w:t>.</w:t>
      </w:r>
    </w:p>
    <w:p w14:paraId="76CEA43D" w14:textId="1DE9F308" w:rsidR="008D5B59" w:rsidRPr="00F067C5" w:rsidRDefault="002F4207" w:rsidP="00A568DB">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3</w:t>
      </w:r>
      <w:r w:rsidRPr="00F067C5">
        <w:rPr>
          <w:rFonts w:ascii="Times New Roman" w:eastAsia="SimSun" w:hAnsi="Times New Roman" w:cs="Times New Roman"/>
          <w:b/>
          <w:bCs/>
          <w:sz w:val="20"/>
          <w:szCs w:val="20"/>
        </w:rPr>
        <w:t>: Study some kind of cell specific randomization/scrambling of LP-WUS.</w:t>
      </w:r>
    </w:p>
    <w:p w14:paraId="20BDC204" w14:textId="77777777" w:rsidR="008D5B59" w:rsidRPr="00F067C5" w:rsidRDefault="008D5B59" w:rsidP="00DA66F9">
      <w:pPr>
        <w:rPr>
          <w:rFonts w:ascii="Times New Roman" w:eastAsia="SimSun" w:hAnsi="Times New Roman" w:cs="Times New Roman"/>
          <w:sz w:val="20"/>
          <w:szCs w:val="20"/>
        </w:rPr>
      </w:pPr>
    </w:p>
    <w:p w14:paraId="25FE3489" w14:textId="2FF62EF8" w:rsidR="00F04887" w:rsidRPr="004F3510" w:rsidRDefault="00F04887" w:rsidP="00F04887">
      <w:pPr>
        <w:pStyle w:val="Heading2"/>
      </w:pPr>
      <w:r w:rsidRPr="004F3510">
        <w:lastRenderedPageBreak/>
        <w:t xml:space="preserve">On </w:t>
      </w:r>
      <w:r>
        <w:t>RRM measurement</w:t>
      </w:r>
    </w:p>
    <w:p w14:paraId="03227BC8" w14:textId="52E16FD3" w:rsidR="00651892" w:rsidRPr="00F067C5" w:rsidRDefault="001B3707"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RRM measurement</w:t>
      </w:r>
      <w:r w:rsidR="0010246E" w:rsidRPr="00F067C5">
        <w:rPr>
          <w:rFonts w:ascii="Times New Roman" w:eastAsia="SimSun" w:hAnsi="Times New Roman" w:cs="Times New Roman"/>
          <w:sz w:val="20"/>
          <w:szCs w:val="20"/>
        </w:rPr>
        <w:t xml:space="preserve"> contributes</w:t>
      </w:r>
      <w:r w:rsidR="00134218" w:rsidRPr="00F067C5">
        <w:rPr>
          <w:rFonts w:ascii="Times New Roman" w:eastAsia="SimSun" w:hAnsi="Times New Roman" w:cs="Times New Roman"/>
          <w:sz w:val="20"/>
          <w:szCs w:val="20"/>
        </w:rPr>
        <w:t xml:space="preserve"> large </w:t>
      </w:r>
      <w:r w:rsidR="00751DE3" w:rsidRPr="00F067C5">
        <w:rPr>
          <w:rFonts w:ascii="Times New Roman" w:eastAsia="SimSun" w:hAnsi="Times New Roman" w:cs="Times New Roman"/>
          <w:sz w:val="20"/>
          <w:szCs w:val="20"/>
        </w:rPr>
        <w:t xml:space="preserve">portion power consumption at UE side. In </w:t>
      </w:r>
      <w:r w:rsidR="00E1322B" w:rsidRPr="00F067C5">
        <w:rPr>
          <w:rFonts w:ascii="Times New Roman" w:eastAsia="SimSun" w:hAnsi="Times New Roman" w:cs="Times New Roman"/>
          <w:sz w:val="20"/>
          <w:szCs w:val="20"/>
        </w:rPr>
        <w:t>Rel.16 and 17</w:t>
      </w:r>
      <w:r w:rsidR="00A87197" w:rsidRPr="00F067C5">
        <w:rPr>
          <w:rFonts w:ascii="Times New Roman" w:eastAsia="SimSun" w:hAnsi="Times New Roman" w:cs="Times New Roman"/>
          <w:sz w:val="20"/>
          <w:szCs w:val="20"/>
        </w:rPr>
        <w:t>, this issue was handled by RRM measurement relaxation</w:t>
      </w:r>
      <w:r w:rsidR="00E1322B" w:rsidRPr="00F067C5">
        <w:rPr>
          <w:rFonts w:ascii="Times New Roman" w:eastAsia="SimSun" w:hAnsi="Times New Roman" w:cs="Times New Roman"/>
          <w:sz w:val="20"/>
          <w:szCs w:val="20"/>
        </w:rPr>
        <w:t xml:space="preserve"> features </w:t>
      </w:r>
      <w:r w:rsidR="00414B2F" w:rsidRPr="00F067C5">
        <w:rPr>
          <w:rFonts w:ascii="Times New Roman" w:eastAsia="SimSun" w:hAnsi="Times New Roman" w:cs="Times New Roman"/>
          <w:sz w:val="20"/>
          <w:szCs w:val="20"/>
        </w:rPr>
        <w:t>for neighbo</w:t>
      </w:r>
      <w:r w:rsidR="00E33CA9" w:rsidRPr="00F067C5">
        <w:rPr>
          <w:rFonts w:ascii="Times New Roman" w:eastAsia="SimSun" w:hAnsi="Times New Roman" w:cs="Times New Roman"/>
          <w:sz w:val="20"/>
          <w:szCs w:val="20"/>
        </w:rPr>
        <w:t>u</w:t>
      </w:r>
      <w:r w:rsidR="00414B2F" w:rsidRPr="00F067C5">
        <w:rPr>
          <w:rFonts w:ascii="Times New Roman" w:eastAsia="SimSun" w:hAnsi="Times New Roman" w:cs="Times New Roman"/>
          <w:sz w:val="20"/>
          <w:szCs w:val="20"/>
        </w:rPr>
        <w:t>ring cell measurement</w:t>
      </w:r>
      <w:r w:rsidR="00300DAD" w:rsidRPr="00F067C5">
        <w:rPr>
          <w:rFonts w:ascii="Times New Roman" w:eastAsia="SimSun" w:hAnsi="Times New Roman" w:cs="Times New Roman"/>
          <w:sz w:val="20"/>
          <w:szCs w:val="20"/>
        </w:rPr>
        <w:t xml:space="preserve">, which may be applicable for stationary UEs and also </w:t>
      </w:r>
      <w:r w:rsidR="00E1071E" w:rsidRPr="00F067C5">
        <w:rPr>
          <w:rFonts w:ascii="Times New Roman" w:eastAsia="SimSun" w:hAnsi="Times New Roman" w:cs="Times New Roman"/>
          <w:sz w:val="20"/>
          <w:szCs w:val="20"/>
        </w:rPr>
        <w:t>good SINR UEs</w:t>
      </w:r>
      <w:r w:rsidR="0088092B" w:rsidRPr="00F067C5">
        <w:rPr>
          <w:rFonts w:ascii="Times New Roman" w:eastAsia="SimSun" w:hAnsi="Times New Roman" w:cs="Times New Roman"/>
          <w:sz w:val="20"/>
          <w:szCs w:val="20"/>
        </w:rPr>
        <w:t>. In principle, to meet the UE mobility requirement, RRM measurement needs to be performed</w:t>
      </w:r>
      <w:r w:rsidR="0044588B" w:rsidRPr="00F067C5">
        <w:rPr>
          <w:rFonts w:ascii="Times New Roman" w:eastAsia="SimSun" w:hAnsi="Times New Roman" w:cs="Times New Roman"/>
          <w:sz w:val="20"/>
          <w:szCs w:val="20"/>
        </w:rPr>
        <w:t xml:space="preserve"> as following:</w:t>
      </w:r>
    </w:p>
    <w:p w14:paraId="51E8F1DD" w14:textId="78AC369B" w:rsidR="0044588B" w:rsidRPr="00F067C5" w:rsidRDefault="0044588B" w:rsidP="0044588B">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RRC CONNECTED UEs, UE needs to </w:t>
      </w:r>
      <w:r w:rsidR="00552617" w:rsidRPr="00F067C5">
        <w:rPr>
          <w:rFonts w:ascii="Times New Roman" w:eastAsia="SimSun" w:hAnsi="Times New Roman" w:cs="Times New Roman"/>
          <w:sz w:val="20"/>
          <w:szCs w:val="20"/>
        </w:rPr>
        <w:t xml:space="preserve">perform RRM </w:t>
      </w:r>
      <w:r w:rsidRPr="00F067C5">
        <w:rPr>
          <w:rFonts w:ascii="Times New Roman" w:eastAsia="SimSun" w:hAnsi="Times New Roman" w:cs="Times New Roman"/>
          <w:sz w:val="20"/>
          <w:szCs w:val="20"/>
        </w:rPr>
        <w:t>measurement</w:t>
      </w:r>
      <w:r w:rsidR="00552617" w:rsidRPr="00F067C5">
        <w:rPr>
          <w:rFonts w:ascii="Times New Roman" w:eastAsia="SimSun" w:hAnsi="Times New Roman" w:cs="Times New Roman"/>
          <w:sz w:val="20"/>
          <w:szCs w:val="20"/>
        </w:rPr>
        <w:t xml:space="preserve"> for serving and neighbouring cells</w:t>
      </w:r>
      <w:r w:rsidR="006B4DB5"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and report</w:t>
      </w:r>
      <w:r w:rsidR="006B4DB5" w:rsidRPr="00F067C5">
        <w:rPr>
          <w:rFonts w:ascii="Times New Roman" w:eastAsia="SimSun" w:hAnsi="Times New Roman" w:cs="Times New Roman"/>
          <w:sz w:val="20"/>
          <w:szCs w:val="20"/>
        </w:rPr>
        <w:t xml:space="preserve"> that following the configured measurement object. One of the key parameter</w:t>
      </w:r>
      <w:r w:rsidR="00AA33C0">
        <w:rPr>
          <w:rFonts w:ascii="Times New Roman" w:eastAsia="SimSun" w:hAnsi="Times New Roman" w:cs="Times New Roman"/>
          <w:sz w:val="20"/>
          <w:szCs w:val="20"/>
        </w:rPr>
        <w:t>s</w:t>
      </w:r>
      <w:r w:rsidR="006B4DB5" w:rsidRPr="00F067C5">
        <w:rPr>
          <w:rFonts w:ascii="Times New Roman" w:eastAsia="SimSun" w:hAnsi="Times New Roman" w:cs="Times New Roman"/>
          <w:sz w:val="20"/>
          <w:szCs w:val="20"/>
        </w:rPr>
        <w:t xml:space="preserve"> impacting power consumption is the configuration of SMTC</w:t>
      </w:r>
      <w:r w:rsidR="0025395C" w:rsidRPr="00F067C5">
        <w:rPr>
          <w:rFonts w:ascii="Times New Roman" w:eastAsia="SimSun" w:hAnsi="Times New Roman" w:cs="Times New Roman"/>
          <w:sz w:val="20"/>
          <w:szCs w:val="20"/>
        </w:rPr>
        <w:t xml:space="preserve"> </w:t>
      </w:r>
      <w:r w:rsidR="00046C76" w:rsidRPr="00F067C5">
        <w:rPr>
          <w:rFonts w:ascii="Times New Roman" w:eastAsia="SimSun" w:hAnsi="Times New Roman" w:cs="Times New Roman"/>
          <w:sz w:val="20"/>
          <w:szCs w:val="20"/>
        </w:rPr>
        <w:t>(SSB based measurement timing configuration), which specify the periodicity and duration that UE receiver</w:t>
      </w:r>
      <w:r w:rsidR="00A90024" w:rsidRPr="00F067C5">
        <w:rPr>
          <w:rFonts w:ascii="Times New Roman" w:eastAsia="SimSun" w:hAnsi="Times New Roman" w:cs="Times New Roman"/>
          <w:sz w:val="20"/>
          <w:szCs w:val="20"/>
        </w:rPr>
        <w:t xml:space="preserve"> needs to be active.</w:t>
      </w:r>
    </w:p>
    <w:p w14:paraId="4C0F8794" w14:textId="127E9FF5" w:rsidR="00A90024" w:rsidRPr="00F067C5" w:rsidRDefault="00A90024" w:rsidP="0044588B">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w:t>
      </w:r>
      <w:r w:rsidR="00177695" w:rsidRPr="00F067C5">
        <w:rPr>
          <w:rFonts w:ascii="Times New Roman" w:eastAsia="SimSun" w:hAnsi="Times New Roman" w:cs="Times New Roman"/>
          <w:sz w:val="20"/>
          <w:szCs w:val="20"/>
        </w:rPr>
        <w:t xml:space="preserve">RRC IDLE/INACTIVE UEs, </w:t>
      </w:r>
      <w:r w:rsidR="00A018F8" w:rsidRPr="00F067C5">
        <w:rPr>
          <w:rFonts w:ascii="Times New Roman" w:eastAsia="SimSun" w:hAnsi="Times New Roman" w:cs="Times New Roman"/>
          <w:sz w:val="20"/>
          <w:szCs w:val="20"/>
        </w:rPr>
        <w:t xml:space="preserve">normally UE needs to wake up </w:t>
      </w:r>
      <w:r w:rsidR="009B70F6" w:rsidRPr="00F067C5">
        <w:rPr>
          <w:rFonts w:ascii="Times New Roman" w:eastAsia="SimSun" w:hAnsi="Times New Roman" w:cs="Times New Roman"/>
          <w:sz w:val="20"/>
          <w:szCs w:val="20"/>
        </w:rPr>
        <w:t>at least once per I-DRX cycle for serving cell measurement</w:t>
      </w:r>
      <w:r w:rsidR="00B00FF1">
        <w:rPr>
          <w:rFonts w:ascii="Times New Roman" w:eastAsia="SimSun" w:hAnsi="Times New Roman" w:cs="Times New Roman"/>
          <w:sz w:val="20"/>
          <w:szCs w:val="20"/>
        </w:rPr>
        <w:t xml:space="preserve"> and paging monitoring</w:t>
      </w:r>
      <w:r w:rsidR="009B70F6" w:rsidRPr="00F067C5">
        <w:rPr>
          <w:rFonts w:ascii="Times New Roman" w:eastAsia="SimSun" w:hAnsi="Times New Roman" w:cs="Times New Roman"/>
          <w:sz w:val="20"/>
          <w:szCs w:val="20"/>
        </w:rPr>
        <w:t xml:space="preserve">. Depending on the result of </w:t>
      </w:r>
      <w:r w:rsidR="008E2B37" w:rsidRPr="00F067C5">
        <w:rPr>
          <w:rFonts w:ascii="Times New Roman" w:eastAsia="SimSun" w:hAnsi="Times New Roman" w:cs="Times New Roman"/>
          <w:sz w:val="20"/>
          <w:szCs w:val="20"/>
        </w:rPr>
        <w:t>that, neighbouring cell</w:t>
      </w:r>
      <w:r w:rsidR="00177695" w:rsidRPr="00F067C5">
        <w:rPr>
          <w:rFonts w:ascii="Times New Roman" w:eastAsia="SimSun" w:hAnsi="Times New Roman" w:cs="Times New Roman"/>
          <w:sz w:val="20"/>
          <w:szCs w:val="20"/>
        </w:rPr>
        <w:t xml:space="preserve"> </w:t>
      </w:r>
      <w:r w:rsidR="008E2B37" w:rsidRPr="00F067C5">
        <w:rPr>
          <w:rFonts w:ascii="Times New Roman" w:eastAsia="SimSun" w:hAnsi="Times New Roman" w:cs="Times New Roman"/>
          <w:sz w:val="20"/>
          <w:szCs w:val="20"/>
        </w:rPr>
        <w:t>measurement</w:t>
      </w:r>
      <w:r w:rsidR="00095442" w:rsidRPr="00F067C5">
        <w:rPr>
          <w:rFonts w:ascii="Times New Roman" w:eastAsia="SimSun" w:hAnsi="Times New Roman" w:cs="Times New Roman"/>
          <w:sz w:val="20"/>
          <w:szCs w:val="20"/>
        </w:rPr>
        <w:t xml:space="preserve">s may also need to be </w:t>
      </w:r>
      <w:r w:rsidR="00641CD7" w:rsidRPr="00F067C5">
        <w:rPr>
          <w:rFonts w:ascii="Times New Roman" w:eastAsia="SimSun" w:hAnsi="Times New Roman" w:cs="Times New Roman"/>
          <w:sz w:val="20"/>
          <w:szCs w:val="20"/>
        </w:rPr>
        <w:t>done.</w:t>
      </w:r>
    </w:p>
    <w:p w14:paraId="527D1D76" w14:textId="1ECB45CB" w:rsidR="00F04887" w:rsidRPr="00F067C5" w:rsidRDefault="00641CD7"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Therefore, </w:t>
      </w:r>
      <w:r w:rsidR="00571107" w:rsidRPr="00F067C5">
        <w:rPr>
          <w:rFonts w:ascii="Times New Roman" w:eastAsia="SimSun" w:hAnsi="Times New Roman" w:cs="Times New Roman"/>
          <w:sz w:val="20"/>
          <w:szCs w:val="20"/>
        </w:rPr>
        <w:t xml:space="preserve">to keep the mobility functional, </w:t>
      </w:r>
      <w:r w:rsidR="00CD0214" w:rsidRPr="00F067C5">
        <w:rPr>
          <w:rFonts w:ascii="Times New Roman" w:eastAsia="SimSun" w:hAnsi="Times New Roman" w:cs="Times New Roman"/>
          <w:sz w:val="20"/>
          <w:szCs w:val="20"/>
        </w:rPr>
        <w:t>either</w:t>
      </w:r>
      <w:r w:rsidR="00411F3D" w:rsidRPr="00F067C5">
        <w:rPr>
          <w:rFonts w:ascii="Times New Roman" w:eastAsia="SimSun" w:hAnsi="Times New Roman" w:cs="Times New Roman"/>
          <w:sz w:val="20"/>
          <w:szCs w:val="20"/>
        </w:rPr>
        <w:t xml:space="preserve"> LP-WUR or </w:t>
      </w:r>
      <w:r w:rsidR="00571107" w:rsidRPr="00F067C5">
        <w:rPr>
          <w:rFonts w:ascii="Times New Roman" w:eastAsia="SimSun" w:hAnsi="Times New Roman" w:cs="Times New Roman"/>
          <w:sz w:val="20"/>
          <w:szCs w:val="20"/>
        </w:rPr>
        <w:t xml:space="preserve">main radio needs to wake up </w:t>
      </w:r>
      <w:r w:rsidR="004B1760" w:rsidRPr="00F067C5">
        <w:rPr>
          <w:rFonts w:ascii="Times New Roman" w:eastAsia="SimSun" w:hAnsi="Times New Roman" w:cs="Times New Roman"/>
          <w:sz w:val="20"/>
          <w:szCs w:val="20"/>
        </w:rPr>
        <w:t xml:space="preserve">periodically, </w:t>
      </w:r>
      <w:proofErr w:type="gramStart"/>
      <w:r w:rsidR="004B1760" w:rsidRPr="00F067C5">
        <w:rPr>
          <w:rFonts w:ascii="Times New Roman" w:eastAsia="SimSun" w:hAnsi="Times New Roman" w:cs="Times New Roman"/>
          <w:sz w:val="20"/>
          <w:szCs w:val="20"/>
        </w:rPr>
        <w:t>e.g.</w:t>
      </w:r>
      <w:proofErr w:type="gramEnd"/>
      <w:r w:rsidR="004B1760" w:rsidRPr="00F067C5">
        <w:rPr>
          <w:rFonts w:ascii="Times New Roman" w:eastAsia="SimSun" w:hAnsi="Times New Roman" w:cs="Times New Roman"/>
          <w:sz w:val="20"/>
          <w:szCs w:val="20"/>
        </w:rPr>
        <w:t xml:space="preserve"> once </w:t>
      </w:r>
      <w:r w:rsidR="00365410" w:rsidRPr="00F067C5">
        <w:rPr>
          <w:rFonts w:ascii="Times New Roman" w:eastAsia="SimSun" w:hAnsi="Times New Roman" w:cs="Times New Roman"/>
          <w:sz w:val="20"/>
          <w:szCs w:val="20"/>
        </w:rPr>
        <w:t>per I-DRX cycle in IDLE/INACTIVE mode. As a</w:t>
      </w:r>
      <w:r w:rsidR="00C914D5" w:rsidRPr="00F067C5">
        <w:rPr>
          <w:rFonts w:ascii="Times New Roman" w:eastAsia="SimSun" w:hAnsi="Times New Roman" w:cs="Times New Roman"/>
          <w:sz w:val="20"/>
          <w:szCs w:val="20"/>
        </w:rPr>
        <w:t xml:space="preserve"> possible UE implementation, </w:t>
      </w:r>
      <w:r w:rsidR="004332BF" w:rsidRPr="00F067C5">
        <w:rPr>
          <w:rFonts w:ascii="Times New Roman" w:eastAsia="SimSun" w:hAnsi="Times New Roman" w:cs="Times New Roman"/>
          <w:sz w:val="20"/>
          <w:szCs w:val="20"/>
        </w:rPr>
        <w:t>UE shall do all the measurement of SSB and detection of PEI and/or paging</w:t>
      </w:r>
      <w:r w:rsidR="00EB0D8E" w:rsidRPr="00F067C5">
        <w:rPr>
          <w:rFonts w:ascii="Times New Roman" w:eastAsia="SimSun" w:hAnsi="Times New Roman" w:cs="Times New Roman"/>
          <w:sz w:val="20"/>
          <w:szCs w:val="20"/>
        </w:rPr>
        <w:t xml:space="preserve"> </w:t>
      </w:r>
      <w:proofErr w:type="gramStart"/>
      <w:r w:rsidR="00EB0D8E" w:rsidRPr="00F067C5">
        <w:rPr>
          <w:rFonts w:ascii="Times New Roman" w:eastAsia="SimSun" w:hAnsi="Times New Roman" w:cs="Times New Roman"/>
          <w:sz w:val="20"/>
          <w:szCs w:val="20"/>
        </w:rPr>
        <w:t>within  as</w:t>
      </w:r>
      <w:proofErr w:type="gramEnd"/>
      <w:r w:rsidR="00EB0D8E" w:rsidRPr="00F067C5">
        <w:rPr>
          <w:rFonts w:ascii="Times New Roman" w:eastAsia="SimSun" w:hAnsi="Times New Roman" w:cs="Times New Roman"/>
          <w:sz w:val="20"/>
          <w:szCs w:val="20"/>
        </w:rPr>
        <w:t xml:space="preserve"> </w:t>
      </w:r>
      <w:r w:rsidR="002C6D07">
        <w:rPr>
          <w:rFonts w:ascii="Times New Roman" w:eastAsia="SimSun" w:hAnsi="Times New Roman" w:cs="Times New Roman"/>
          <w:sz w:val="20"/>
          <w:szCs w:val="20"/>
        </w:rPr>
        <w:t xml:space="preserve">a </w:t>
      </w:r>
      <w:r w:rsidR="00EB0D8E" w:rsidRPr="00F067C5">
        <w:rPr>
          <w:rFonts w:ascii="Times New Roman" w:eastAsia="SimSun" w:hAnsi="Times New Roman" w:cs="Times New Roman"/>
          <w:sz w:val="20"/>
          <w:szCs w:val="20"/>
        </w:rPr>
        <w:t xml:space="preserve">short window as possible. </w:t>
      </w:r>
      <w:r w:rsidR="00E2302A" w:rsidRPr="00F067C5">
        <w:rPr>
          <w:rFonts w:ascii="Times New Roman" w:eastAsia="SimSun" w:hAnsi="Times New Roman" w:cs="Times New Roman"/>
          <w:sz w:val="20"/>
          <w:szCs w:val="20"/>
        </w:rPr>
        <w:t xml:space="preserve">So </w:t>
      </w:r>
      <w:r w:rsidR="00CE4AAA" w:rsidRPr="00F067C5">
        <w:rPr>
          <w:rFonts w:ascii="Times New Roman" w:eastAsia="SimSun" w:hAnsi="Times New Roman" w:cs="Times New Roman"/>
          <w:sz w:val="20"/>
          <w:szCs w:val="20"/>
        </w:rPr>
        <w:t xml:space="preserve">at least for RRC IDLE/INACTIVE UEs, </w:t>
      </w:r>
      <w:r w:rsidR="00976749" w:rsidRPr="00F067C5">
        <w:rPr>
          <w:rFonts w:ascii="Times New Roman" w:eastAsia="SimSun" w:hAnsi="Times New Roman" w:cs="Times New Roman"/>
          <w:sz w:val="20"/>
          <w:szCs w:val="20"/>
        </w:rPr>
        <w:t>the possible more power saving operations involving LP-WUS/WUR could be:</w:t>
      </w:r>
    </w:p>
    <w:p w14:paraId="12537594" w14:textId="331D43A3" w:rsidR="00976749" w:rsidRPr="00F067C5" w:rsidRDefault="00200DB8" w:rsidP="00976749">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0B57D2" w:rsidRPr="00F067C5">
        <w:rPr>
          <w:rFonts w:ascii="Times New Roman" w:eastAsia="SimSun" w:hAnsi="Times New Roman" w:cs="Times New Roman"/>
          <w:sz w:val="20"/>
          <w:szCs w:val="20"/>
        </w:rPr>
        <w:t>.</w:t>
      </w:r>
      <w:r w:rsidR="00214B8F"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 xml:space="preserve">1: </w:t>
      </w:r>
      <w:r w:rsidR="00F56DD3" w:rsidRPr="00F067C5">
        <w:rPr>
          <w:rFonts w:ascii="Times New Roman" w:eastAsia="SimSun" w:hAnsi="Times New Roman" w:cs="Times New Roman"/>
          <w:sz w:val="20"/>
          <w:szCs w:val="20"/>
        </w:rPr>
        <w:t>RRM measurement</w:t>
      </w:r>
      <w:r w:rsidR="00DF6EE1" w:rsidRPr="00F067C5">
        <w:rPr>
          <w:rFonts w:ascii="Times New Roman" w:eastAsia="SimSun" w:hAnsi="Times New Roman" w:cs="Times New Roman"/>
          <w:sz w:val="20"/>
          <w:szCs w:val="20"/>
        </w:rPr>
        <w:t xml:space="preserve"> </w:t>
      </w:r>
      <w:r w:rsidR="00964B1B" w:rsidRPr="00F067C5">
        <w:rPr>
          <w:rFonts w:ascii="Times New Roman" w:eastAsia="SimSun" w:hAnsi="Times New Roman" w:cs="Times New Roman"/>
          <w:sz w:val="20"/>
          <w:szCs w:val="20"/>
        </w:rPr>
        <w:t xml:space="preserve">is </w:t>
      </w:r>
      <w:r w:rsidR="00DF6EE1" w:rsidRPr="00F067C5">
        <w:rPr>
          <w:rFonts w:ascii="Times New Roman" w:eastAsia="SimSun" w:hAnsi="Times New Roman" w:cs="Times New Roman"/>
          <w:sz w:val="20"/>
          <w:szCs w:val="20"/>
        </w:rPr>
        <w:t>based on SSB</w:t>
      </w:r>
      <w:r w:rsidR="00953331" w:rsidRPr="00F067C5">
        <w:rPr>
          <w:rFonts w:ascii="Times New Roman" w:eastAsia="SimSun" w:hAnsi="Times New Roman" w:cs="Times New Roman"/>
          <w:sz w:val="20"/>
          <w:szCs w:val="20"/>
        </w:rPr>
        <w:t xml:space="preserve">. </w:t>
      </w:r>
      <w:r w:rsidR="00E33CA9" w:rsidRPr="00F067C5">
        <w:rPr>
          <w:rFonts w:ascii="Times New Roman" w:eastAsia="SimSun" w:hAnsi="Times New Roman" w:cs="Times New Roman"/>
          <w:sz w:val="20"/>
          <w:szCs w:val="20"/>
        </w:rPr>
        <w:t>W</w:t>
      </w:r>
      <w:r w:rsidR="00A31F16" w:rsidRPr="00F067C5">
        <w:rPr>
          <w:rFonts w:ascii="Times New Roman" w:eastAsia="SimSun" w:hAnsi="Times New Roman" w:cs="Times New Roman"/>
          <w:sz w:val="20"/>
          <w:szCs w:val="20"/>
        </w:rPr>
        <w:t xml:space="preserve">ake-up indication </w:t>
      </w:r>
      <w:r w:rsidR="00964B1B" w:rsidRPr="00F067C5">
        <w:rPr>
          <w:rFonts w:ascii="Times New Roman" w:eastAsia="SimSun" w:hAnsi="Times New Roman" w:cs="Times New Roman"/>
          <w:sz w:val="20"/>
          <w:szCs w:val="20"/>
        </w:rPr>
        <w:t>is based on LP-WUS</w:t>
      </w:r>
      <w:r w:rsidR="00C6718E" w:rsidRPr="00F067C5">
        <w:rPr>
          <w:rFonts w:ascii="Times New Roman" w:eastAsia="SimSun" w:hAnsi="Times New Roman" w:cs="Times New Roman"/>
          <w:sz w:val="20"/>
          <w:szCs w:val="20"/>
        </w:rPr>
        <w:t xml:space="preserve"> using LP-WUR</w:t>
      </w:r>
      <w:r w:rsidR="003431AF" w:rsidRPr="00F067C5">
        <w:rPr>
          <w:rFonts w:ascii="Times New Roman" w:eastAsia="SimSun" w:hAnsi="Times New Roman" w:cs="Times New Roman"/>
          <w:sz w:val="20"/>
          <w:szCs w:val="20"/>
        </w:rPr>
        <w:t>.</w:t>
      </w:r>
    </w:p>
    <w:p w14:paraId="35B7380B" w14:textId="095A1A50" w:rsidR="003431AF" w:rsidRPr="00F067C5" w:rsidRDefault="00200DB8" w:rsidP="00976749">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0B57D2" w:rsidRPr="00F067C5">
        <w:rPr>
          <w:rFonts w:ascii="Times New Roman" w:eastAsia="SimSun" w:hAnsi="Times New Roman" w:cs="Times New Roman"/>
          <w:sz w:val="20"/>
          <w:szCs w:val="20"/>
        </w:rPr>
        <w:t>.</w:t>
      </w:r>
      <w:r w:rsidR="00214B8F"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 xml:space="preserve">2: </w:t>
      </w:r>
      <w:r w:rsidR="003431AF" w:rsidRPr="00F067C5">
        <w:rPr>
          <w:rFonts w:ascii="Times New Roman" w:eastAsia="SimSun" w:hAnsi="Times New Roman" w:cs="Times New Roman"/>
          <w:sz w:val="20"/>
          <w:szCs w:val="20"/>
        </w:rPr>
        <w:t xml:space="preserve">RRM measurement </w:t>
      </w:r>
      <w:r w:rsidR="001F0AC8" w:rsidRPr="00F067C5">
        <w:rPr>
          <w:rFonts w:ascii="Times New Roman" w:eastAsia="SimSun" w:hAnsi="Times New Roman" w:cs="Times New Roman"/>
          <w:sz w:val="20"/>
          <w:szCs w:val="20"/>
        </w:rPr>
        <w:t xml:space="preserve">and </w:t>
      </w:r>
      <w:r w:rsidR="00CD3016" w:rsidRPr="00F067C5">
        <w:rPr>
          <w:rFonts w:ascii="Times New Roman" w:eastAsia="SimSun" w:hAnsi="Times New Roman" w:cs="Times New Roman"/>
          <w:sz w:val="20"/>
          <w:szCs w:val="20"/>
        </w:rPr>
        <w:t xml:space="preserve">wake-up indication </w:t>
      </w:r>
      <w:r w:rsidR="00C6718E" w:rsidRPr="00F067C5">
        <w:rPr>
          <w:rFonts w:ascii="Times New Roman" w:eastAsia="SimSun" w:hAnsi="Times New Roman" w:cs="Times New Roman"/>
          <w:sz w:val="20"/>
          <w:szCs w:val="20"/>
        </w:rPr>
        <w:t xml:space="preserve">are </w:t>
      </w:r>
      <w:r w:rsidR="003431AF" w:rsidRPr="00F067C5">
        <w:rPr>
          <w:rFonts w:ascii="Times New Roman" w:eastAsia="SimSun" w:hAnsi="Times New Roman" w:cs="Times New Roman"/>
          <w:sz w:val="20"/>
          <w:szCs w:val="20"/>
        </w:rPr>
        <w:t xml:space="preserve">based on </w:t>
      </w:r>
      <w:r w:rsidR="00774F94" w:rsidRPr="00F067C5">
        <w:rPr>
          <w:rFonts w:ascii="Times New Roman" w:eastAsia="SimSun" w:hAnsi="Times New Roman" w:cs="Times New Roman"/>
          <w:sz w:val="20"/>
          <w:szCs w:val="20"/>
        </w:rPr>
        <w:t>LP-WUS using LP-WUR</w:t>
      </w:r>
      <w:r w:rsidR="00CD3016" w:rsidRPr="00F067C5">
        <w:rPr>
          <w:rFonts w:ascii="Times New Roman" w:eastAsia="SimSun" w:hAnsi="Times New Roman" w:cs="Times New Roman"/>
          <w:sz w:val="20"/>
          <w:szCs w:val="20"/>
        </w:rPr>
        <w:t>.</w:t>
      </w:r>
    </w:p>
    <w:p w14:paraId="0336526F" w14:textId="5CF5837C" w:rsidR="00CD3016" w:rsidRPr="00F067C5" w:rsidRDefault="001738F6" w:rsidP="00CD3016">
      <w:pPr>
        <w:pStyle w:val="ListParagraph"/>
        <w:numPr>
          <w:ilvl w:val="1"/>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214B8F" w:rsidRPr="00F067C5">
        <w:rPr>
          <w:rFonts w:ascii="Times New Roman" w:eastAsia="SimSun" w:hAnsi="Times New Roman" w:cs="Times New Roman"/>
          <w:sz w:val="20"/>
          <w:szCs w:val="20"/>
        </w:rPr>
        <w:t>.</w:t>
      </w:r>
      <w:r w:rsidRPr="00F067C5">
        <w:rPr>
          <w:rFonts w:ascii="Times New Roman" w:eastAsia="SimSun" w:hAnsi="Times New Roman" w:cs="Times New Roman"/>
          <w:sz w:val="20"/>
          <w:szCs w:val="20"/>
        </w:rPr>
        <w:t xml:space="preserve"> </w:t>
      </w:r>
      <w:r w:rsidR="00214B8F" w:rsidRPr="00F067C5">
        <w:rPr>
          <w:rFonts w:ascii="Times New Roman" w:eastAsia="SimSun" w:hAnsi="Times New Roman" w:cs="Times New Roman"/>
          <w:sz w:val="20"/>
          <w:szCs w:val="20"/>
        </w:rPr>
        <w:t xml:space="preserve">2.1: </w:t>
      </w:r>
      <w:r w:rsidR="00CD3016" w:rsidRPr="00F067C5">
        <w:rPr>
          <w:rFonts w:ascii="Times New Roman" w:eastAsia="SimSun" w:hAnsi="Times New Roman" w:cs="Times New Roman"/>
          <w:sz w:val="20"/>
          <w:szCs w:val="20"/>
        </w:rPr>
        <w:t xml:space="preserve">Using LP-WUS </w:t>
      </w:r>
      <w:r w:rsidR="0002528D" w:rsidRPr="00F067C5">
        <w:rPr>
          <w:rFonts w:ascii="Times New Roman" w:eastAsia="SimSun" w:hAnsi="Times New Roman" w:cs="Times New Roman"/>
          <w:sz w:val="20"/>
          <w:szCs w:val="20"/>
        </w:rPr>
        <w:t>for serving/camped cell measurement</w:t>
      </w:r>
      <w:r w:rsidR="00BE6123" w:rsidRPr="00F067C5">
        <w:rPr>
          <w:rFonts w:ascii="Times New Roman" w:eastAsia="SimSun" w:hAnsi="Times New Roman" w:cs="Times New Roman"/>
          <w:sz w:val="20"/>
          <w:szCs w:val="20"/>
        </w:rPr>
        <w:t>.</w:t>
      </w:r>
    </w:p>
    <w:p w14:paraId="0ADC767E" w14:textId="27A8EB9E" w:rsidR="00BE6123" w:rsidRPr="00F067C5" w:rsidRDefault="00214B8F" w:rsidP="00CD3016">
      <w:pPr>
        <w:pStyle w:val="ListParagraph"/>
        <w:numPr>
          <w:ilvl w:val="1"/>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Opt. 2.2: </w:t>
      </w:r>
      <w:r w:rsidR="00BE6123" w:rsidRPr="00F067C5">
        <w:rPr>
          <w:rFonts w:ascii="Times New Roman" w:eastAsia="SimSun" w:hAnsi="Times New Roman" w:cs="Times New Roman"/>
          <w:sz w:val="20"/>
          <w:szCs w:val="20"/>
        </w:rPr>
        <w:t>Using LP-WUS for both serving/camped cell and neighbouring cell measurement.</w:t>
      </w:r>
    </w:p>
    <w:p w14:paraId="307CAB23" w14:textId="094EAF8D" w:rsidR="001E577F" w:rsidRPr="00F067C5" w:rsidRDefault="00A91160"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In our understanding, Opt. 1 </w:t>
      </w:r>
      <w:r w:rsidR="00D94419" w:rsidRPr="00F067C5">
        <w:rPr>
          <w:rFonts w:ascii="Times New Roman" w:eastAsia="SimSun" w:hAnsi="Times New Roman" w:cs="Times New Roman"/>
          <w:sz w:val="20"/>
          <w:szCs w:val="20"/>
        </w:rPr>
        <w:t>could</w:t>
      </w:r>
      <w:r w:rsidR="00891552" w:rsidRPr="00F067C5">
        <w:rPr>
          <w:rFonts w:ascii="Times New Roman" w:eastAsia="SimSun" w:hAnsi="Times New Roman" w:cs="Times New Roman"/>
          <w:sz w:val="20"/>
          <w:szCs w:val="20"/>
        </w:rPr>
        <w:t xml:space="preserve"> have</w:t>
      </w:r>
      <w:r w:rsidR="00567F0B" w:rsidRPr="00F067C5">
        <w:rPr>
          <w:rFonts w:ascii="Times New Roman" w:eastAsia="SimSun" w:hAnsi="Times New Roman" w:cs="Times New Roman"/>
          <w:sz w:val="20"/>
          <w:szCs w:val="20"/>
        </w:rPr>
        <w:t xml:space="preserve"> less specification impact and standardization working load</w:t>
      </w:r>
      <w:r w:rsidR="00EA40A8" w:rsidRPr="00F067C5">
        <w:rPr>
          <w:rFonts w:ascii="Times New Roman" w:eastAsia="SimSun" w:hAnsi="Times New Roman" w:cs="Times New Roman"/>
          <w:sz w:val="20"/>
          <w:szCs w:val="20"/>
        </w:rPr>
        <w:t xml:space="preserve"> especially in RAN4</w:t>
      </w:r>
      <w:r w:rsidR="00567F0B" w:rsidRPr="00F067C5">
        <w:rPr>
          <w:rFonts w:ascii="Times New Roman" w:eastAsia="SimSun" w:hAnsi="Times New Roman" w:cs="Times New Roman"/>
          <w:sz w:val="20"/>
          <w:szCs w:val="20"/>
        </w:rPr>
        <w:t xml:space="preserve">, if LP-WUR is able to </w:t>
      </w:r>
      <w:r w:rsidR="004B3640" w:rsidRPr="00F067C5">
        <w:rPr>
          <w:rFonts w:ascii="Times New Roman" w:eastAsia="SimSun" w:hAnsi="Times New Roman" w:cs="Times New Roman"/>
          <w:sz w:val="20"/>
          <w:szCs w:val="20"/>
        </w:rPr>
        <w:t>perform RRM measurement</w:t>
      </w:r>
      <w:r w:rsidR="00FF2506" w:rsidRPr="00F067C5">
        <w:rPr>
          <w:rFonts w:ascii="Times New Roman" w:eastAsia="SimSun" w:hAnsi="Times New Roman" w:cs="Times New Roman"/>
          <w:sz w:val="20"/>
          <w:szCs w:val="20"/>
        </w:rPr>
        <w:t xml:space="preserve"> using SSB</w:t>
      </w:r>
      <w:r w:rsidR="00B56D9B" w:rsidRPr="00F067C5">
        <w:rPr>
          <w:rFonts w:ascii="Times New Roman" w:eastAsia="SimSun" w:hAnsi="Times New Roman" w:cs="Times New Roman"/>
          <w:sz w:val="20"/>
          <w:szCs w:val="20"/>
        </w:rPr>
        <w:t>. However,</w:t>
      </w:r>
      <w:r w:rsidR="00DE15CA" w:rsidRPr="00F067C5">
        <w:rPr>
          <w:rFonts w:ascii="Times New Roman" w:eastAsia="SimSun" w:hAnsi="Times New Roman" w:cs="Times New Roman"/>
          <w:sz w:val="20"/>
          <w:szCs w:val="20"/>
        </w:rPr>
        <w:t xml:space="preserve"> </w:t>
      </w:r>
      <w:r w:rsidR="00925EC0" w:rsidRPr="00F067C5">
        <w:rPr>
          <w:rFonts w:ascii="Times New Roman" w:eastAsia="SimSun" w:hAnsi="Times New Roman" w:cs="Times New Roman"/>
          <w:sz w:val="20"/>
          <w:szCs w:val="20"/>
        </w:rPr>
        <w:t xml:space="preserve">if the measurement requirement is kept the same, </w:t>
      </w:r>
      <w:r w:rsidR="00DE15CA" w:rsidRPr="00F067C5">
        <w:rPr>
          <w:rFonts w:ascii="Times New Roman" w:eastAsia="SimSun" w:hAnsi="Times New Roman" w:cs="Times New Roman"/>
          <w:sz w:val="20"/>
          <w:szCs w:val="20"/>
        </w:rPr>
        <w:t xml:space="preserve">it could be </w:t>
      </w:r>
      <w:r w:rsidR="00F8430A" w:rsidRPr="00F067C5">
        <w:rPr>
          <w:rFonts w:ascii="Times New Roman" w:eastAsia="SimSun" w:hAnsi="Times New Roman" w:cs="Times New Roman"/>
          <w:sz w:val="20"/>
          <w:szCs w:val="20"/>
        </w:rPr>
        <w:t xml:space="preserve">challenging for the LP-WUR architectures, </w:t>
      </w:r>
      <w:r w:rsidR="00932BE6" w:rsidRPr="00F067C5">
        <w:rPr>
          <w:rFonts w:ascii="Times New Roman" w:eastAsia="SimSun" w:hAnsi="Times New Roman" w:cs="Times New Roman"/>
          <w:sz w:val="20"/>
          <w:szCs w:val="20"/>
        </w:rPr>
        <w:t>considering</w:t>
      </w:r>
      <w:r w:rsidR="00F8430A" w:rsidRPr="00F067C5">
        <w:rPr>
          <w:rFonts w:ascii="Times New Roman" w:eastAsia="SimSun" w:hAnsi="Times New Roman" w:cs="Times New Roman"/>
          <w:sz w:val="20"/>
          <w:szCs w:val="20"/>
        </w:rPr>
        <w:t xml:space="preserve"> </w:t>
      </w:r>
      <w:r w:rsidR="00932BE6" w:rsidRPr="00F067C5">
        <w:rPr>
          <w:rFonts w:ascii="Times New Roman" w:eastAsia="SimSun" w:hAnsi="Times New Roman" w:cs="Times New Roman"/>
          <w:sz w:val="20"/>
          <w:szCs w:val="20"/>
        </w:rPr>
        <w:t>the supported bandwidth need</w:t>
      </w:r>
      <w:r w:rsidR="006C6A4D" w:rsidRPr="00F067C5">
        <w:rPr>
          <w:rFonts w:ascii="Times New Roman" w:eastAsia="SimSun" w:hAnsi="Times New Roman" w:cs="Times New Roman"/>
          <w:sz w:val="20"/>
          <w:szCs w:val="20"/>
        </w:rPr>
        <w:t>s</w:t>
      </w:r>
      <w:r w:rsidR="00932BE6" w:rsidRPr="00F067C5">
        <w:rPr>
          <w:rFonts w:ascii="Times New Roman" w:eastAsia="SimSun" w:hAnsi="Times New Roman" w:cs="Times New Roman"/>
          <w:sz w:val="20"/>
          <w:szCs w:val="20"/>
        </w:rPr>
        <w:t xml:space="preserve"> to match that of SSB</w:t>
      </w:r>
      <w:r w:rsidR="006C6A4D" w:rsidRPr="00F067C5">
        <w:rPr>
          <w:rFonts w:ascii="Times New Roman" w:eastAsia="SimSun" w:hAnsi="Times New Roman" w:cs="Times New Roman"/>
          <w:sz w:val="20"/>
          <w:szCs w:val="20"/>
        </w:rPr>
        <w:t>, better PA</w:t>
      </w:r>
      <w:r w:rsidR="00215EC9" w:rsidRPr="00F067C5">
        <w:rPr>
          <w:rFonts w:ascii="Times New Roman" w:eastAsia="SimSun" w:hAnsi="Times New Roman" w:cs="Times New Roman"/>
          <w:sz w:val="20"/>
          <w:szCs w:val="20"/>
        </w:rPr>
        <w:t>, oscillator and</w:t>
      </w:r>
      <w:r w:rsidR="00470823" w:rsidRPr="00F067C5">
        <w:rPr>
          <w:rFonts w:ascii="Times New Roman" w:eastAsia="SimSun" w:hAnsi="Times New Roman" w:cs="Times New Roman"/>
          <w:sz w:val="20"/>
          <w:szCs w:val="20"/>
        </w:rPr>
        <w:t xml:space="preserve"> filtering, and more baseband processing capability.</w:t>
      </w:r>
    </w:p>
    <w:p w14:paraId="1BFCAA5A" w14:textId="7C9D931C" w:rsidR="00F04887" w:rsidRPr="00F067C5" w:rsidRDefault="001E577F"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On the other hand, Opt. 2 c</w:t>
      </w:r>
      <w:r w:rsidR="00AA48E2" w:rsidRPr="00F067C5">
        <w:rPr>
          <w:rFonts w:ascii="Times New Roman" w:eastAsia="SimSun" w:hAnsi="Times New Roman" w:cs="Times New Roman"/>
          <w:sz w:val="20"/>
          <w:szCs w:val="20"/>
        </w:rPr>
        <w:t>ould</w:t>
      </w:r>
      <w:r w:rsidRPr="00F067C5">
        <w:rPr>
          <w:rFonts w:ascii="Times New Roman" w:eastAsia="SimSun" w:hAnsi="Times New Roman" w:cs="Times New Roman"/>
          <w:sz w:val="20"/>
          <w:szCs w:val="20"/>
        </w:rPr>
        <w:t xml:space="preserve"> be a good compromise</w:t>
      </w:r>
      <w:r w:rsidR="003B543F" w:rsidRPr="00F067C5">
        <w:rPr>
          <w:rFonts w:ascii="Times New Roman" w:eastAsia="SimSun" w:hAnsi="Times New Roman" w:cs="Times New Roman"/>
          <w:sz w:val="20"/>
          <w:szCs w:val="20"/>
        </w:rPr>
        <w:t xml:space="preserve"> to achieve sufficiently low power receiver</w:t>
      </w:r>
      <w:r w:rsidR="00303B8A" w:rsidRPr="00F067C5">
        <w:rPr>
          <w:rFonts w:ascii="Times New Roman" w:eastAsia="SimSun" w:hAnsi="Times New Roman" w:cs="Times New Roman"/>
          <w:sz w:val="20"/>
          <w:szCs w:val="20"/>
        </w:rPr>
        <w:t xml:space="preserve"> by </w:t>
      </w:r>
      <w:r w:rsidR="00D50986" w:rsidRPr="00F067C5">
        <w:rPr>
          <w:rFonts w:ascii="Times New Roman" w:eastAsia="SimSun" w:hAnsi="Times New Roman" w:cs="Times New Roman"/>
          <w:sz w:val="20"/>
          <w:szCs w:val="20"/>
        </w:rPr>
        <w:t>designing a more receiver friendly wake up signal</w:t>
      </w:r>
      <w:r w:rsidR="00C3029B" w:rsidRPr="00F067C5">
        <w:rPr>
          <w:rFonts w:ascii="Times New Roman" w:eastAsia="SimSun" w:hAnsi="Times New Roman" w:cs="Times New Roman"/>
          <w:sz w:val="20"/>
          <w:szCs w:val="20"/>
        </w:rPr>
        <w:t>. A bit concern could be</w:t>
      </w:r>
      <w:r w:rsidR="00E26797" w:rsidRPr="00F067C5">
        <w:rPr>
          <w:rFonts w:ascii="Times New Roman" w:eastAsia="SimSun" w:hAnsi="Times New Roman" w:cs="Times New Roman"/>
          <w:sz w:val="20"/>
          <w:szCs w:val="20"/>
        </w:rPr>
        <w:t>,</w:t>
      </w:r>
      <w:r w:rsidR="00C3029B" w:rsidRPr="00F067C5">
        <w:rPr>
          <w:rFonts w:ascii="Times New Roman" w:eastAsia="SimSun" w:hAnsi="Times New Roman" w:cs="Times New Roman"/>
          <w:sz w:val="20"/>
          <w:szCs w:val="20"/>
        </w:rPr>
        <w:t xml:space="preserve"> as listed </w:t>
      </w:r>
      <w:r w:rsidR="00E26797" w:rsidRPr="00F067C5">
        <w:rPr>
          <w:rFonts w:ascii="Times New Roman" w:eastAsia="SimSun" w:hAnsi="Times New Roman" w:cs="Times New Roman"/>
          <w:sz w:val="20"/>
          <w:szCs w:val="20"/>
        </w:rPr>
        <w:t>by</w:t>
      </w:r>
      <w:r w:rsidR="00C3029B" w:rsidRPr="00F067C5">
        <w:rPr>
          <w:rFonts w:ascii="Times New Roman" w:eastAsia="SimSun" w:hAnsi="Times New Roman" w:cs="Times New Roman"/>
          <w:sz w:val="20"/>
          <w:szCs w:val="20"/>
        </w:rPr>
        <w:t xml:space="preserve"> Opt. 2.1 and 2.2</w:t>
      </w:r>
      <w:r w:rsidR="00E26797" w:rsidRPr="00F067C5">
        <w:rPr>
          <w:rFonts w:ascii="Times New Roman" w:eastAsia="SimSun" w:hAnsi="Times New Roman" w:cs="Times New Roman"/>
          <w:sz w:val="20"/>
          <w:szCs w:val="20"/>
        </w:rPr>
        <w:t>,</w:t>
      </w:r>
      <w:r w:rsidR="00DC0003" w:rsidRPr="00F067C5">
        <w:rPr>
          <w:rFonts w:ascii="Times New Roman" w:eastAsia="SimSun" w:hAnsi="Times New Roman" w:cs="Times New Roman"/>
          <w:sz w:val="20"/>
          <w:szCs w:val="20"/>
        </w:rPr>
        <w:t xml:space="preserve"> that </w:t>
      </w:r>
      <w:r w:rsidR="005E4D3A" w:rsidRPr="00F067C5">
        <w:rPr>
          <w:rFonts w:ascii="Times New Roman" w:eastAsia="SimSun" w:hAnsi="Times New Roman" w:cs="Times New Roman"/>
          <w:sz w:val="20"/>
          <w:szCs w:val="20"/>
        </w:rPr>
        <w:t>supporting cell identification</w:t>
      </w:r>
      <w:r w:rsidR="003051CB" w:rsidRPr="00F067C5">
        <w:rPr>
          <w:rFonts w:ascii="Times New Roman" w:eastAsia="SimSun" w:hAnsi="Times New Roman" w:cs="Times New Roman"/>
          <w:sz w:val="20"/>
          <w:szCs w:val="20"/>
        </w:rPr>
        <w:t xml:space="preserve"> for LP-WUS </w:t>
      </w:r>
      <w:r w:rsidR="00E26797" w:rsidRPr="00F067C5">
        <w:rPr>
          <w:rFonts w:ascii="Times New Roman" w:eastAsia="SimSun" w:hAnsi="Times New Roman" w:cs="Times New Roman"/>
          <w:sz w:val="20"/>
          <w:szCs w:val="20"/>
        </w:rPr>
        <w:t>may add standardization</w:t>
      </w:r>
      <w:r w:rsidR="00B91A93" w:rsidRPr="00F067C5">
        <w:rPr>
          <w:rFonts w:ascii="Times New Roman" w:eastAsia="SimSun" w:hAnsi="Times New Roman" w:cs="Times New Roman"/>
          <w:sz w:val="20"/>
          <w:szCs w:val="20"/>
        </w:rPr>
        <w:t xml:space="preserve"> workload</w:t>
      </w:r>
      <w:r w:rsidR="00BF7073" w:rsidRPr="00F067C5">
        <w:rPr>
          <w:rFonts w:ascii="Times New Roman" w:eastAsia="SimSun" w:hAnsi="Times New Roman" w:cs="Times New Roman"/>
          <w:sz w:val="20"/>
          <w:szCs w:val="20"/>
        </w:rPr>
        <w:t xml:space="preserve">, although it is not precluded </w:t>
      </w:r>
      <w:r w:rsidR="00AF7EA3" w:rsidRPr="00F067C5">
        <w:rPr>
          <w:rFonts w:ascii="Times New Roman" w:eastAsia="SimSun" w:hAnsi="Times New Roman" w:cs="Times New Roman"/>
          <w:sz w:val="20"/>
          <w:szCs w:val="20"/>
        </w:rPr>
        <w:t>in the SI scope.</w:t>
      </w:r>
      <w:r w:rsidR="00093EF4" w:rsidRPr="00F067C5">
        <w:rPr>
          <w:rFonts w:ascii="Times New Roman" w:eastAsia="SimSun" w:hAnsi="Times New Roman" w:cs="Times New Roman"/>
          <w:sz w:val="20"/>
          <w:szCs w:val="20"/>
        </w:rPr>
        <w:t xml:space="preserve"> </w:t>
      </w:r>
      <w:proofErr w:type="gramStart"/>
      <w:r w:rsidR="00093EF4" w:rsidRPr="00F067C5">
        <w:rPr>
          <w:rFonts w:ascii="Times New Roman" w:eastAsia="SimSun" w:hAnsi="Times New Roman" w:cs="Times New Roman"/>
          <w:sz w:val="20"/>
          <w:szCs w:val="20"/>
        </w:rPr>
        <w:t>Thus</w:t>
      </w:r>
      <w:proofErr w:type="gramEnd"/>
      <w:r w:rsidR="00093EF4" w:rsidRPr="00F067C5">
        <w:rPr>
          <w:rFonts w:ascii="Times New Roman" w:eastAsia="SimSun" w:hAnsi="Times New Roman" w:cs="Times New Roman"/>
          <w:sz w:val="20"/>
          <w:szCs w:val="20"/>
        </w:rPr>
        <w:t xml:space="preserve"> our current view is:</w:t>
      </w:r>
    </w:p>
    <w:p w14:paraId="50A13B96" w14:textId="380D6259" w:rsidR="00B43430" w:rsidRPr="00F067C5" w:rsidRDefault="00093EF4" w:rsidP="001C558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4</w:t>
      </w:r>
      <w:r w:rsidR="00A90D41" w:rsidRPr="00F067C5">
        <w:rPr>
          <w:rFonts w:ascii="Times New Roman" w:eastAsia="SimSun" w:hAnsi="Times New Roman" w:cs="Times New Roman"/>
          <w:b/>
          <w:bCs/>
          <w:sz w:val="20"/>
          <w:szCs w:val="20"/>
        </w:rPr>
        <w:t xml:space="preserve">: </w:t>
      </w:r>
      <w:r w:rsidR="001F3ED5" w:rsidRPr="00F067C5">
        <w:rPr>
          <w:rFonts w:ascii="Times New Roman" w:eastAsia="SimSun" w:hAnsi="Times New Roman" w:cs="Times New Roman"/>
          <w:b/>
          <w:bCs/>
          <w:sz w:val="20"/>
          <w:szCs w:val="20"/>
        </w:rPr>
        <w:t xml:space="preserve">For </w:t>
      </w:r>
      <w:r w:rsidR="0055526F" w:rsidRPr="00F067C5">
        <w:rPr>
          <w:rFonts w:ascii="Times New Roman" w:eastAsia="SimSun" w:hAnsi="Times New Roman" w:cs="Times New Roman"/>
          <w:b/>
          <w:bCs/>
          <w:sz w:val="20"/>
          <w:szCs w:val="20"/>
        </w:rPr>
        <w:t>power saving gain in realistic operation, LP-WUR</w:t>
      </w:r>
      <w:r w:rsidR="006C6B4A" w:rsidRPr="00F067C5">
        <w:rPr>
          <w:rFonts w:ascii="Times New Roman" w:eastAsia="SimSun" w:hAnsi="Times New Roman" w:cs="Times New Roman"/>
          <w:b/>
          <w:bCs/>
          <w:sz w:val="20"/>
          <w:szCs w:val="20"/>
        </w:rPr>
        <w:t>/WUS</w:t>
      </w:r>
      <w:r w:rsidR="0055526F" w:rsidRPr="00F067C5">
        <w:rPr>
          <w:rFonts w:ascii="Times New Roman" w:eastAsia="SimSun" w:hAnsi="Times New Roman" w:cs="Times New Roman"/>
          <w:b/>
          <w:bCs/>
          <w:sz w:val="20"/>
          <w:szCs w:val="20"/>
        </w:rPr>
        <w:t xml:space="preserve"> should be </w:t>
      </w:r>
      <w:r w:rsidR="00344D9D" w:rsidRPr="00F067C5">
        <w:rPr>
          <w:rFonts w:ascii="Times New Roman" w:eastAsia="SimSun" w:hAnsi="Times New Roman" w:cs="Times New Roman"/>
          <w:b/>
          <w:bCs/>
          <w:sz w:val="20"/>
          <w:szCs w:val="20"/>
        </w:rPr>
        <w:t>used for</w:t>
      </w:r>
      <w:r w:rsidR="0055526F" w:rsidRPr="00F067C5">
        <w:rPr>
          <w:rFonts w:ascii="Times New Roman" w:eastAsia="SimSun" w:hAnsi="Times New Roman" w:cs="Times New Roman"/>
          <w:b/>
          <w:bCs/>
          <w:sz w:val="20"/>
          <w:szCs w:val="20"/>
        </w:rPr>
        <w:t xml:space="preserve"> </w:t>
      </w:r>
      <w:r w:rsidR="00F56145" w:rsidRPr="00F067C5">
        <w:rPr>
          <w:rFonts w:ascii="Times New Roman" w:eastAsia="SimSun" w:hAnsi="Times New Roman" w:cs="Times New Roman"/>
          <w:b/>
          <w:bCs/>
          <w:sz w:val="20"/>
          <w:szCs w:val="20"/>
        </w:rPr>
        <w:t>RRM measurement at least for serving cell</w:t>
      </w:r>
      <w:r w:rsidR="00975C02" w:rsidRPr="00F067C5">
        <w:rPr>
          <w:rFonts w:ascii="Times New Roman" w:eastAsia="SimSun" w:hAnsi="Times New Roman" w:cs="Times New Roman"/>
          <w:b/>
          <w:bCs/>
          <w:sz w:val="20"/>
          <w:szCs w:val="20"/>
        </w:rPr>
        <w:t>.</w:t>
      </w:r>
    </w:p>
    <w:p w14:paraId="3859F9BB" w14:textId="5772285F" w:rsidR="00525201" w:rsidRPr="00F067C5" w:rsidRDefault="00525201" w:rsidP="00BF775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There was discussion whether LP-WUS is only to be supported in the cell center or to be supported including cell edge. If the LP-WUS is supported only in the cell center, the main receiver needs to wake-up for the measurement of the serving cell to check cell center or not. This increases the UE power consumption in total. In addition, in Rel.17 UE power saving, it was recognized that time/frequency tracking function is quite important for the UE power saving. </w:t>
      </w:r>
      <w:r w:rsidR="000A1BC5" w:rsidRPr="00F067C5">
        <w:rPr>
          <w:rFonts w:ascii="Times New Roman" w:eastAsia="SimSun" w:hAnsi="Times New Roman" w:cs="Times New Roman"/>
          <w:sz w:val="20"/>
          <w:szCs w:val="20"/>
        </w:rPr>
        <w:t>As the UE side operation on the time/frequency tracking can reuse that of RRM measurement, we also propose LP-WUR/WUS also supports this function as following</w:t>
      </w:r>
      <w:r w:rsidR="00631826" w:rsidRPr="00F067C5">
        <w:rPr>
          <w:rFonts w:ascii="Times New Roman" w:eastAsia="SimSun" w:hAnsi="Times New Roman" w:cs="Times New Roman"/>
          <w:sz w:val="20"/>
          <w:szCs w:val="20"/>
        </w:rPr>
        <w:t>.</w:t>
      </w:r>
      <w:r w:rsidR="00752F46"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Here, cell edge can be either noise or interference limited.</w:t>
      </w:r>
    </w:p>
    <w:p w14:paraId="5D654A9A" w14:textId="7482BABC" w:rsidR="004E1D6C" w:rsidRPr="00F067C5" w:rsidRDefault="00EA51FA" w:rsidP="00A568D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5</w:t>
      </w:r>
      <w:r w:rsidRPr="00F067C5">
        <w:rPr>
          <w:rFonts w:ascii="Times New Roman" w:eastAsia="SimSun" w:hAnsi="Times New Roman" w:cs="Times New Roman"/>
          <w:b/>
          <w:bCs/>
          <w:sz w:val="20"/>
          <w:szCs w:val="20"/>
        </w:rPr>
        <w:t>: LP-WUR/WUS should</w:t>
      </w:r>
      <w:r w:rsidR="0030276C" w:rsidRPr="00F067C5">
        <w:rPr>
          <w:rFonts w:ascii="Times New Roman" w:eastAsia="SimSun" w:hAnsi="Times New Roman" w:cs="Times New Roman"/>
          <w:b/>
          <w:bCs/>
          <w:sz w:val="20"/>
          <w:szCs w:val="20"/>
        </w:rPr>
        <w:t xml:space="preserve"> support the functionality of time/frequency tracking to maintain serving cell quality measurement</w:t>
      </w:r>
      <w:r w:rsidR="00631826" w:rsidRPr="00F067C5">
        <w:rPr>
          <w:rFonts w:ascii="Times New Roman" w:eastAsia="SimSun" w:hAnsi="Times New Roman" w:cs="Times New Roman"/>
          <w:b/>
          <w:bCs/>
          <w:sz w:val="20"/>
          <w:szCs w:val="20"/>
        </w:rPr>
        <w:t xml:space="preserve"> in both cell edge and center</w:t>
      </w:r>
      <w:r w:rsidR="0030276C" w:rsidRPr="00F067C5">
        <w:rPr>
          <w:rFonts w:ascii="Times New Roman" w:eastAsia="SimSun" w:hAnsi="Times New Roman" w:cs="Times New Roman"/>
          <w:b/>
          <w:bCs/>
          <w:sz w:val="20"/>
          <w:szCs w:val="20"/>
        </w:rPr>
        <w:t>.</w:t>
      </w:r>
    </w:p>
    <w:p w14:paraId="7DE41898" w14:textId="77777777" w:rsidR="004E1D6C" w:rsidRPr="00F067C5" w:rsidRDefault="004E1D6C" w:rsidP="00651892">
      <w:pPr>
        <w:ind w:right="-96"/>
        <w:rPr>
          <w:rFonts w:ascii="Times New Roman" w:eastAsia="SimSun" w:hAnsi="Times New Roman" w:cs="Times New Roman"/>
          <w:sz w:val="20"/>
          <w:szCs w:val="20"/>
        </w:rPr>
      </w:pPr>
    </w:p>
    <w:p w14:paraId="0EEDB4D7" w14:textId="09155AFE" w:rsidR="00651892" w:rsidRPr="004F3510" w:rsidRDefault="00B70650" w:rsidP="004F3510">
      <w:pPr>
        <w:pStyle w:val="Heading2"/>
      </w:pPr>
      <w:r>
        <w:t>Prioritization between RRC CONNECTED and IDLE/INACTIVE modes</w:t>
      </w:r>
    </w:p>
    <w:p w14:paraId="32245CC6" w14:textId="5642A64C" w:rsidR="00DF27F6" w:rsidRPr="00F067C5" w:rsidRDefault="00A116DA" w:rsidP="00D35936">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Depending on the use cases and traffic types, RRC CONNECTED UEs</w:t>
      </w:r>
      <w:r w:rsidR="004962F5" w:rsidRPr="00F067C5">
        <w:rPr>
          <w:rFonts w:ascii="Times New Roman" w:eastAsia="SimSun" w:hAnsi="Times New Roman" w:cs="Times New Roman"/>
          <w:sz w:val="20"/>
          <w:szCs w:val="20"/>
        </w:rPr>
        <w:t xml:space="preserve"> may have </w:t>
      </w:r>
      <w:r w:rsidR="00C67224" w:rsidRPr="00F067C5">
        <w:rPr>
          <w:rFonts w:ascii="Times New Roman" w:eastAsia="SimSun" w:hAnsi="Times New Roman" w:cs="Times New Roman"/>
          <w:sz w:val="20"/>
          <w:szCs w:val="20"/>
        </w:rPr>
        <w:t xml:space="preserve">relatively </w:t>
      </w:r>
      <w:r w:rsidR="00F349D9" w:rsidRPr="00F067C5">
        <w:rPr>
          <w:rFonts w:ascii="Times New Roman" w:eastAsia="SimSun" w:hAnsi="Times New Roman" w:cs="Times New Roman"/>
          <w:sz w:val="20"/>
          <w:szCs w:val="20"/>
        </w:rPr>
        <w:t>less chance to</w:t>
      </w:r>
      <w:r w:rsidR="00C67224" w:rsidRPr="00F067C5">
        <w:rPr>
          <w:rFonts w:ascii="Times New Roman" w:eastAsia="SimSun" w:hAnsi="Times New Roman" w:cs="Times New Roman"/>
          <w:sz w:val="20"/>
          <w:szCs w:val="20"/>
        </w:rPr>
        <w:t xml:space="preserve"> stay in deep sleep or </w:t>
      </w:r>
      <w:r w:rsidR="006252DF" w:rsidRPr="00F067C5">
        <w:rPr>
          <w:rFonts w:ascii="Times New Roman" w:eastAsia="SimSun" w:hAnsi="Times New Roman" w:cs="Times New Roman"/>
          <w:sz w:val="20"/>
          <w:szCs w:val="20"/>
        </w:rPr>
        <w:t>ultra-low power</w:t>
      </w:r>
      <w:r w:rsidR="00C67224" w:rsidRPr="00F067C5">
        <w:rPr>
          <w:rFonts w:ascii="Times New Roman" w:eastAsia="SimSun" w:hAnsi="Times New Roman" w:cs="Times New Roman"/>
          <w:sz w:val="20"/>
          <w:szCs w:val="20"/>
        </w:rPr>
        <w:t xml:space="preserve"> mode using only</w:t>
      </w:r>
      <w:r w:rsidR="006252DF" w:rsidRPr="00F067C5">
        <w:rPr>
          <w:rFonts w:ascii="Times New Roman" w:eastAsia="SimSun" w:hAnsi="Times New Roman" w:cs="Times New Roman"/>
          <w:sz w:val="20"/>
          <w:szCs w:val="20"/>
        </w:rPr>
        <w:t xml:space="preserve"> LP-WUR, considering the </w:t>
      </w:r>
      <w:r w:rsidR="00157951" w:rsidRPr="00F067C5">
        <w:rPr>
          <w:rFonts w:ascii="Times New Roman" w:eastAsia="SimSun" w:hAnsi="Times New Roman" w:cs="Times New Roman"/>
          <w:sz w:val="20"/>
          <w:szCs w:val="20"/>
        </w:rPr>
        <w:t xml:space="preserve">RRM measurement, semi-statically configured </w:t>
      </w:r>
      <w:proofErr w:type="gramStart"/>
      <w:r w:rsidR="00157951" w:rsidRPr="00F067C5">
        <w:rPr>
          <w:rFonts w:ascii="Times New Roman" w:eastAsia="SimSun" w:hAnsi="Times New Roman" w:cs="Times New Roman"/>
          <w:sz w:val="20"/>
          <w:szCs w:val="20"/>
        </w:rPr>
        <w:t>transmission</w:t>
      </w:r>
      <w:proofErr w:type="gramEnd"/>
      <w:r w:rsidR="00157951" w:rsidRPr="00F067C5">
        <w:rPr>
          <w:rFonts w:ascii="Times New Roman" w:eastAsia="SimSun" w:hAnsi="Times New Roman" w:cs="Times New Roman"/>
          <w:sz w:val="20"/>
          <w:szCs w:val="20"/>
        </w:rPr>
        <w:t xml:space="preserve"> and receptions</w:t>
      </w:r>
      <w:r w:rsidR="008E3243" w:rsidRPr="00F067C5">
        <w:rPr>
          <w:rFonts w:ascii="Times New Roman" w:eastAsia="SimSun" w:hAnsi="Times New Roman" w:cs="Times New Roman"/>
          <w:sz w:val="20"/>
          <w:szCs w:val="20"/>
        </w:rPr>
        <w:t>. The potentially long wake up latency for main receiver may</w:t>
      </w:r>
      <w:r w:rsidR="001208C9" w:rsidRPr="00F067C5">
        <w:rPr>
          <w:rFonts w:ascii="Times New Roman" w:eastAsia="SimSun" w:hAnsi="Times New Roman" w:cs="Times New Roman"/>
          <w:sz w:val="20"/>
          <w:szCs w:val="20"/>
        </w:rPr>
        <w:t xml:space="preserve"> possibly</w:t>
      </w:r>
      <w:r w:rsidR="008E3243" w:rsidRPr="00F067C5">
        <w:rPr>
          <w:rFonts w:ascii="Times New Roman" w:eastAsia="SimSun" w:hAnsi="Times New Roman" w:cs="Times New Roman"/>
          <w:sz w:val="20"/>
          <w:szCs w:val="20"/>
        </w:rPr>
        <w:t xml:space="preserve"> impact the </w:t>
      </w:r>
      <w:r w:rsidR="001208C9" w:rsidRPr="00F067C5">
        <w:rPr>
          <w:rFonts w:ascii="Times New Roman" w:eastAsia="SimSun" w:hAnsi="Times New Roman" w:cs="Times New Roman"/>
          <w:sz w:val="20"/>
          <w:szCs w:val="20"/>
        </w:rPr>
        <w:t xml:space="preserve">service latency. On the other hand, normally a RRC IDLE/INACTIVE UE </w:t>
      </w:r>
      <w:r w:rsidR="00937A7E" w:rsidRPr="00F067C5">
        <w:rPr>
          <w:rFonts w:ascii="Times New Roman" w:eastAsia="SimSun" w:hAnsi="Times New Roman" w:cs="Times New Roman"/>
          <w:sz w:val="20"/>
          <w:szCs w:val="20"/>
        </w:rPr>
        <w:t>activities mainly include RRM measurement and paging monitoring</w:t>
      </w:r>
      <w:r w:rsidR="009052D1" w:rsidRPr="00F067C5">
        <w:rPr>
          <w:rFonts w:ascii="Times New Roman" w:eastAsia="SimSun" w:hAnsi="Times New Roman" w:cs="Times New Roman"/>
          <w:sz w:val="20"/>
          <w:szCs w:val="20"/>
        </w:rPr>
        <w:t>, both of which can potentially be enhanced further by LP-WUR/WUS</w:t>
      </w:r>
      <w:r w:rsidR="00931621" w:rsidRPr="00F067C5">
        <w:rPr>
          <w:rFonts w:ascii="Times New Roman" w:eastAsia="SimSun" w:hAnsi="Times New Roman" w:cs="Times New Roman"/>
          <w:sz w:val="20"/>
          <w:szCs w:val="20"/>
        </w:rPr>
        <w:t xml:space="preserve"> for lower power operation. </w:t>
      </w:r>
      <w:r w:rsidR="0099289F" w:rsidRPr="00F067C5">
        <w:rPr>
          <w:rFonts w:ascii="Times New Roman" w:eastAsia="SimSun" w:hAnsi="Times New Roman" w:cs="Times New Roman"/>
          <w:sz w:val="20"/>
          <w:szCs w:val="20"/>
        </w:rPr>
        <w:t>For the r</w:t>
      </w:r>
      <w:r w:rsidR="00C73734" w:rsidRPr="00F067C5">
        <w:rPr>
          <w:rFonts w:ascii="Times New Roman" w:eastAsia="SimSun" w:hAnsi="Times New Roman" w:cs="Times New Roman"/>
          <w:sz w:val="20"/>
          <w:szCs w:val="20"/>
        </w:rPr>
        <w:t xml:space="preserve">est of the time, it is more feasible to let UE stay in </w:t>
      </w:r>
      <w:r w:rsidR="004E664E" w:rsidRPr="00F067C5">
        <w:rPr>
          <w:rFonts w:ascii="Times New Roman" w:eastAsia="SimSun" w:hAnsi="Times New Roman" w:cs="Times New Roman"/>
          <w:sz w:val="20"/>
          <w:szCs w:val="20"/>
        </w:rPr>
        <w:t xml:space="preserve">ultra-low mode, as the wake-up latency can be more easily handled </w:t>
      </w:r>
      <w:r w:rsidR="005C3255" w:rsidRPr="00F067C5">
        <w:rPr>
          <w:rFonts w:ascii="Times New Roman" w:eastAsia="SimSun" w:hAnsi="Times New Roman" w:cs="Times New Roman"/>
          <w:sz w:val="20"/>
          <w:szCs w:val="20"/>
        </w:rPr>
        <w:t>by gNB with proper prediction and scheduling.</w:t>
      </w:r>
      <w:r w:rsidR="00640D0B" w:rsidRPr="00F067C5">
        <w:rPr>
          <w:rFonts w:ascii="Times New Roman" w:eastAsia="SimSun" w:hAnsi="Times New Roman" w:cs="Times New Roman"/>
          <w:sz w:val="20"/>
          <w:szCs w:val="20"/>
        </w:rPr>
        <w:t xml:space="preserve"> Considering the limited time budget, we propose </w:t>
      </w:r>
      <w:r w:rsidR="009574C0" w:rsidRPr="00F067C5">
        <w:rPr>
          <w:rFonts w:ascii="Times New Roman" w:eastAsia="SimSun" w:hAnsi="Times New Roman" w:cs="Times New Roman"/>
          <w:sz w:val="20"/>
          <w:szCs w:val="20"/>
        </w:rPr>
        <w:t xml:space="preserve">following. We </w:t>
      </w:r>
      <w:r w:rsidR="009574C0" w:rsidRPr="00F067C5">
        <w:rPr>
          <w:rFonts w:ascii="Times New Roman" w:eastAsia="SimSun" w:hAnsi="Times New Roman" w:cs="Times New Roman"/>
          <w:sz w:val="20"/>
          <w:szCs w:val="20"/>
        </w:rPr>
        <w:lastRenderedPageBreak/>
        <w:t>are surely open to reuse the design to RRC CONNECTED later when the design</w:t>
      </w:r>
      <w:r w:rsidR="00302550" w:rsidRPr="00F067C5">
        <w:rPr>
          <w:rFonts w:ascii="Times New Roman" w:eastAsia="SimSun" w:hAnsi="Times New Roman" w:cs="Times New Roman"/>
          <w:sz w:val="20"/>
          <w:szCs w:val="20"/>
        </w:rPr>
        <w:t xml:space="preserve"> and the limitation</w:t>
      </w:r>
      <w:r w:rsidR="009574C0" w:rsidRPr="00F067C5">
        <w:rPr>
          <w:rFonts w:ascii="Times New Roman" w:eastAsia="SimSun" w:hAnsi="Times New Roman" w:cs="Times New Roman"/>
          <w:sz w:val="20"/>
          <w:szCs w:val="20"/>
        </w:rPr>
        <w:t xml:space="preserve"> of LP-WUS </w:t>
      </w:r>
      <w:r w:rsidR="0000367D" w:rsidRPr="00F067C5">
        <w:rPr>
          <w:rFonts w:ascii="Times New Roman" w:eastAsia="SimSun" w:hAnsi="Times New Roman" w:cs="Times New Roman"/>
          <w:sz w:val="20"/>
          <w:szCs w:val="20"/>
        </w:rPr>
        <w:t>is</w:t>
      </w:r>
      <w:r w:rsidR="009574C0" w:rsidRPr="00F067C5">
        <w:rPr>
          <w:rFonts w:ascii="Times New Roman" w:eastAsia="SimSun" w:hAnsi="Times New Roman" w:cs="Times New Roman"/>
          <w:sz w:val="20"/>
          <w:szCs w:val="20"/>
        </w:rPr>
        <w:t xml:space="preserve"> </w:t>
      </w:r>
      <w:proofErr w:type="gramStart"/>
      <w:r w:rsidR="009574C0" w:rsidRPr="00F067C5">
        <w:rPr>
          <w:rFonts w:ascii="Times New Roman" w:eastAsia="SimSun" w:hAnsi="Times New Roman" w:cs="Times New Roman"/>
          <w:sz w:val="20"/>
          <w:szCs w:val="20"/>
        </w:rPr>
        <w:t>more cl</w:t>
      </w:r>
      <w:r w:rsidR="00A55A22" w:rsidRPr="00F067C5">
        <w:rPr>
          <w:rFonts w:ascii="Times New Roman" w:eastAsia="SimSun" w:hAnsi="Times New Roman" w:cs="Times New Roman"/>
          <w:sz w:val="20"/>
          <w:szCs w:val="20"/>
        </w:rPr>
        <w:t>ear</w:t>
      </w:r>
      <w:proofErr w:type="gramEnd"/>
      <w:r w:rsidR="00A55A22" w:rsidRPr="00F067C5">
        <w:rPr>
          <w:rFonts w:ascii="Times New Roman" w:eastAsia="SimSun" w:hAnsi="Times New Roman" w:cs="Times New Roman"/>
          <w:sz w:val="20"/>
          <w:szCs w:val="20"/>
        </w:rPr>
        <w:t>.</w:t>
      </w:r>
    </w:p>
    <w:p w14:paraId="568688B7" w14:textId="55F28FF1" w:rsidR="00640D0B" w:rsidRPr="00F067C5" w:rsidRDefault="00640D0B" w:rsidP="00D3593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7D41AE" w:rsidRPr="00F067C5">
        <w:rPr>
          <w:rFonts w:ascii="Times New Roman" w:eastAsia="SimSun" w:hAnsi="Times New Roman" w:cs="Times New Roman"/>
          <w:b/>
          <w:bCs/>
          <w:sz w:val="20"/>
          <w:szCs w:val="20"/>
        </w:rPr>
        <w:t>6</w:t>
      </w:r>
      <w:r w:rsidRPr="00F067C5">
        <w:rPr>
          <w:rFonts w:ascii="Times New Roman" w:eastAsia="SimSun" w:hAnsi="Times New Roman" w:cs="Times New Roman"/>
          <w:b/>
          <w:bCs/>
          <w:sz w:val="20"/>
          <w:szCs w:val="20"/>
        </w:rPr>
        <w:t xml:space="preserve">: </w:t>
      </w:r>
      <w:r w:rsidR="00E43AB0" w:rsidRPr="00F067C5">
        <w:rPr>
          <w:rFonts w:ascii="Times New Roman" w:eastAsia="SimSun" w:hAnsi="Times New Roman" w:cs="Times New Roman"/>
          <w:b/>
          <w:bCs/>
          <w:sz w:val="20"/>
          <w:szCs w:val="20"/>
        </w:rPr>
        <w:t>RRC IDLE</w:t>
      </w:r>
      <w:r w:rsidR="00D05B87" w:rsidRPr="00F067C5">
        <w:rPr>
          <w:rFonts w:ascii="Times New Roman" w:eastAsia="SimSun" w:hAnsi="Times New Roman" w:cs="Times New Roman"/>
          <w:b/>
          <w:bCs/>
          <w:sz w:val="20"/>
          <w:szCs w:val="20"/>
        </w:rPr>
        <w:t>/INACTIVE has higher priority in the study.</w:t>
      </w:r>
    </w:p>
    <w:p w14:paraId="4B3F2024" w14:textId="650401A6" w:rsidR="00C10CD3" w:rsidRPr="00F067C5" w:rsidRDefault="00C10CD3" w:rsidP="00D35936">
      <w:pPr>
        <w:ind w:right="-96"/>
        <w:rPr>
          <w:rFonts w:ascii="Times New Roman" w:eastAsia="SimSun" w:hAnsi="Times New Roman" w:cs="Times New Roman"/>
          <w:sz w:val="20"/>
          <w:szCs w:val="20"/>
        </w:rPr>
      </w:pPr>
    </w:p>
    <w:p w14:paraId="65C0253A" w14:textId="7F37B87A" w:rsidR="00843C40" w:rsidRDefault="003A3179" w:rsidP="006D532B">
      <w:pPr>
        <w:pStyle w:val="Heading2"/>
      </w:pPr>
      <w:r>
        <w:t>Link evaluations of</w:t>
      </w:r>
      <w:r w:rsidR="00843C40" w:rsidRPr="006D532B">
        <w:t xml:space="preserve"> </w:t>
      </w:r>
      <w:r w:rsidR="006D532B" w:rsidRPr="006D532B">
        <w:t>LP-WUS design</w:t>
      </w:r>
    </w:p>
    <w:p w14:paraId="17AD0AA5" w14:textId="3CF83E43" w:rsidR="006422C4" w:rsidRPr="006422C4" w:rsidRDefault="006422C4" w:rsidP="006422C4">
      <w:pPr>
        <w:pStyle w:val="Heading3"/>
      </w:pPr>
      <w:r>
        <w:t>Simulation conditions</w:t>
      </w:r>
    </w:p>
    <w:p w14:paraId="12ADDD29" w14:textId="790DDE2E" w:rsidR="003A0CA0" w:rsidRPr="00FE3FB8" w:rsidRDefault="006422C4" w:rsidP="004C634E">
      <w:pPr>
        <w:ind w:right="-96"/>
        <w:rPr>
          <w:rFonts w:ascii="Times New Roman" w:eastAsia="SimSun" w:hAnsi="Times New Roman" w:cs="Times New Roman"/>
          <w:sz w:val="20"/>
          <w:szCs w:val="20"/>
        </w:rPr>
      </w:pPr>
      <w:r>
        <w:rPr>
          <w:rFonts w:ascii="Times New Roman" w:eastAsia="SimSun" w:hAnsi="Times New Roman" w:cs="Times New Roman"/>
          <w:sz w:val="20"/>
          <w:szCs w:val="20"/>
        </w:rPr>
        <w:t>T</w:t>
      </w:r>
      <w:r w:rsidR="00783E10" w:rsidRPr="00FE3FB8">
        <w:rPr>
          <w:rFonts w:ascii="Times New Roman" w:eastAsia="SimSun" w:hAnsi="Times New Roman" w:cs="Times New Roman"/>
          <w:sz w:val="20"/>
          <w:szCs w:val="20"/>
        </w:rPr>
        <w:t xml:space="preserve">he evaluation assumption agreed in the previous meetings are </w:t>
      </w:r>
      <w:r>
        <w:rPr>
          <w:rFonts w:ascii="Times New Roman" w:eastAsia="SimSun" w:hAnsi="Times New Roman" w:cs="Times New Roman"/>
          <w:sz w:val="20"/>
          <w:szCs w:val="20"/>
        </w:rPr>
        <w:t xml:space="preserve">basically used and </w:t>
      </w:r>
      <w:r w:rsidR="00A640BB" w:rsidRPr="00FE3FB8">
        <w:rPr>
          <w:rFonts w:ascii="Times New Roman" w:eastAsia="SimSun" w:hAnsi="Times New Roman" w:cs="Times New Roman"/>
          <w:sz w:val="20"/>
          <w:szCs w:val="20"/>
        </w:rPr>
        <w:t>shown in Table.</w:t>
      </w:r>
      <w:proofErr w:type="gramStart"/>
      <w:r w:rsidR="00A640BB" w:rsidRPr="00FE3FB8">
        <w:rPr>
          <w:rFonts w:ascii="Times New Roman" w:eastAsia="SimSun" w:hAnsi="Times New Roman" w:cs="Times New Roman"/>
          <w:sz w:val="20"/>
          <w:szCs w:val="20"/>
        </w:rPr>
        <w:t>1</w:t>
      </w:r>
      <w:r>
        <w:rPr>
          <w:rFonts w:ascii="Times New Roman" w:eastAsia="SimSun" w:hAnsi="Times New Roman" w:cs="Times New Roman"/>
          <w:sz w:val="20"/>
          <w:szCs w:val="20"/>
        </w:rPr>
        <w:t>.</w:t>
      </w:r>
      <w:r w:rsidR="00783E10" w:rsidRPr="00FE3FB8">
        <w:rPr>
          <w:rFonts w:ascii="Times New Roman" w:eastAsia="SimSun" w:hAnsi="Times New Roman" w:cs="Times New Roman"/>
          <w:sz w:val="20"/>
          <w:szCs w:val="20"/>
        </w:rPr>
        <w:t>Some</w:t>
      </w:r>
      <w:proofErr w:type="gramEnd"/>
      <w:r w:rsidR="00783E10" w:rsidRPr="00FE3FB8">
        <w:rPr>
          <w:rFonts w:ascii="Times New Roman" w:eastAsia="SimSun" w:hAnsi="Times New Roman" w:cs="Times New Roman"/>
          <w:sz w:val="20"/>
          <w:szCs w:val="20"/>
        </w:rPr>
        <w:t xml:space="preserve"> </w:t>
      </w:r>
      <w:r w:rsidR="00C374BE" w:rsidRPr="00FE3FB8">
        <w:rPr>
          <w:rFonts w:ascii="Times New Roman" w:eastAsia="SimSun" w:hAnsi="Times New Roman" w:cs="Times New Roman"/>
          <w:sz w:val="20"/>
          <w:szCs w:val="20"/>
        </w:rPr>
        <w:t xml:space="preserve">more </w:t>
      </w:r>
      <w:r w:rsidR="00783E10" w:rsidRPr="00FE3FB8">
        <w:rPr>
          <w:rFonts w:ascii="Times New Roman" w:eastAsia="SimSun" w:hAnsi="Times New Roman" w:cs="Times New Roman"/>
          <w:sz w:val="20"/>
          <w:szCs w:val="20"/>
        </w:rPr>
        <w:t xml:space="preserve">specific </w:t>
      </w:r>
      <w:r w:rsidR="00C374BE" w:rsidRPr="00FE3FB8">
        <w:rPr>
          <w:rFonts w:ascii="Times New Roman" w:eastAsia="SimSun" w:hAnsi="Times New Roman" w:cs="Times New Roman"/>
          <w:sz w:val="20"/>
          <w:szCs w:val="20"/>
        </w:rPr>
        <w:t>explanation on the methodology and assumption</w:t>
      </w:r>
      <w:r w:rsidR="00B74AFB" w:rsidRPr="00FE3FB8">
        <w:rPr>
          <w:rFonts w:ascii="Times New Roman" w:eastAsia="SimSun" w:hAnsi="Times New Roman" w:cs="Times New Roman"/>
          <w:sz w:val="20"/>
          <w:szCs w:val="20"/>
        </w:rPr>
        <w:t xml:space="preserve"> are listed as follow:</w:t>
      </w:r>
    </w:p>
    <w:p w14:paraId="7785DCCE" w14:textId="2DBFC684" w:rsidR="006422C4" w:rsidRDefault="000E3F9E" w:rsidP="006422C4">
      <w:pPr>
        <w:pStyle w:val="ListParagraph"/>
        <w:numPr>
          <w:ilvl w:val="0"/>
          <w:numId w:val="30"/>
        </w:numPr>
        <w:ind w:right="-96"/>
        <w:rPr>
          <w:rFonts w:ascii="Times New Roman" w:eastAsia="SimSun" w:hAnsi="Times New Roman" w:cs="Times New Roman"/>
          <w:sz w:val="20"/>
          <w:szCs w:val="20"/>
        </w:rPr>
      </w:pPr>
      <w:r w:rsidRPr="008961BB">
        <w:rPr>
          <w:rFonts w:ascii="Times New Roman" w:eastAsia="SimSun" w:hAnsi="Times New Roman" w:cs="Times New Roman"/>
          <w:sz w:val="20"/>
          <w:szCs w:val="20"/>
        </w:rPr>
        <w:t xml:space="preserve">For OOK-2, </w:t>
      </w:r>
      <w:r w:rsidR="003F79C1" w:rsidRPr="008961BB">
        <w:rPr>
          <w:rFonts w:ascii="Times New Roman" w:eastAsia="SimSun" w:hAnsi="Times New Roman" w:cs="Times New Roman"/>
          <w:sz w:val="20"/>
          <w:szCs w:val="20"/>
        </w:rPr>
        <w:t>illustration</w:t>
      </w:r>
      <w:r w:rsidR="00535393" w:rsidRPr="008961BB">
        <w:rPr>
          <w:rFonts w:ascii="Times New Roman" w:eastAsia="SimSun" w:hAnsi="Times New Roman" w:cs="Times New Roman"/>
          <w:sz w:val="20"/>
          <w:szCs w:val="20"/>
        </w:rPr>
        <w:t xml:space="preserve"> of </w:t>
      </w:r>
      <w:r w:rsidR="003F79C1" w:rsidRPr="008961BB">
        <w:rPr>
          <w:rFonts w:ascii="Times New Roman" w:eastAsia="SimSun" w:hAnsi="Times New Roman" w:cs="Times New Roman"/>
          <w:sz w:val="20"/>
          <w:szCs w:val="20"/>
        </w:rPr>
        <w:t>subcarrier allocation with M=2</w:t>
      </w:r>
      <w:r w:rsidR="00535393" w:rsidRPr="008961BB">
        <w:rPr>
          <w:rFonts w:ascii="Times New Roman" w:eastAsia="SimSun" w:hAnsi="Times New Roman" w:cs="Times New Roman"/>
          <w:sz w:val="20"/>
          <w:szCs w:val="20"/>
        </w:rPr>
        <w:t xml:space="preserve"> is shown in Figure.</w:t>
      </w:r>
      <w:r w:rsidR="00ED4BAC" w:rsidRPr="008961BB">
        <w:rPr>
          <w:rFonts w:ascii="Times New Roman" w:eastAsia="SimSun" w:hAnsi="Times New Roman" w:cs="Times New Roman"/>
          <w:sz w:val="20"/>
          <w:szCs w:val="20"/>
        </w:rPr>
        <w:t xml:space="preserve"> </w:t>
      </w:r>
      <w:r w:rsidR="00535393" w:rsidRPr="008961BB">
        <w:rPr>
          <w:rFonts w:ascii="Times New Roman" w:eastAsia="SimSun" w:hAnsi="Times New Roman" w:cs="Times New Roman"/>
          <w:sz w:val="20"/>
          <w:szCs w:val="20"/>
        </w:rPr>
        <w:t xml:space="preserve">1. </w:t>
      </w:r>
      <w:r w:rsidR="009B059E" w:rsidRPr="008961BB">
        <w:rPr>
          <w:rFonts w:ascii="Times New Roman" w:eastAsia="SimSun" w:hAnsi="Times New Roman" w:cs="Times New Roman"/>
          <w:sz w:val="20"/>
          <w:szCs w:val="20"/>
        </w:rPr>
        <w:t>W</w:t>
      </w:r>
      <w:r w:rsidRPr="008961BB">
        <w:rPr>
          <w:rFonts w:ascii="Times New Roman" w:eastAsia="SimSun" w:hAnsi="Times New Roman" w:cs="Times New Roman"/>
          <w:sz w:val="20"/>
          <w:szCs w:val="20"/>
        </w:rPr>
        <w:t xml:space="preserve">e assume </w:t>
      </w:r>
      <w:r w:rsidR="009B059E" w:rsidRPr="008961BB">
        <w:rPr>
          <w:rFonts w:ascii="Times New Roman" w:eastAsia="SimSun" w:hAnsi="Times New Roman" w:cs="Times New Roman"/>
          <w:sz w:val="20"/>
          <w:szCs w:val="20"/>
        </w:rPr>
        <w:t xml:space="preserve">N is </w:t>
      </w:r>
      <w:r w:rsidRPr="008961BB">
        <w:rPr>
          <w:rFonts w:ascii="Times New Roman" w:eastAsia="SimSun" w:hAnsi="Times New Roman" w:cs="Times New Roman"/>
          <w:sz w:val="20"/>
          <w:szCs w:val="20"/>
        </w:rPr>
        <w:t>24 PRBs</w:t>
      </w:r>
      <w:r w:rsidR="00535393" w:rsidRPr="008961BB">
        <w:rPr>
          <w:rFonts w:ascii="Times New Roman" w:eastAsia="SimSun" w:hAnsi="Times New Roman" w:cs="Times New Roman"/>
          <w:sz w:val="20"/>
          <w:szCs w:val="20"/>
        </w:rPr>
        <w:t xml:space="preserve"> (288 SCs with 15 kHz SCS)</w:t>
      </w:r>
      <w:r w:rsidRPr="008961BB">
        <w:rPr>
          <w:rFonts w:ascii="Times New Roman" w:eastAsia="SimSun" w:hAnsi="Times New Roman" w:cs="Times New Roman"/>
          <w:sz w:val="20"/>
          <w:szCs w:val="20"/>
        </w:rPr>
        <w:t xml:space="preserve"> </w:t>
      </w:r>
      <w:r w:rsidR="00535393" w:rsidRPr="008961BB">
        <w:rPr>
          <w:rFonts w:ascii="Times New Roman" w:eastAsia="SimSun" w:hAnsi="Times New Roman" w:cs="Times New Roman"/>
          <w:sz w:val="20"/>
          <w:szCs w:val="20"/>
        </w:rPr>
        <w:t xml:space="preserve">for LP-WUS </w:t>
      </w:r>
      <w:r w:rsidRPr="008961BB">
        <w:rPr>
          <w:rFonts w:ascii="Times New Roman" w:eastAsia="SimSun" w:hAnsi="Times New Roman" w:cs="Times New Roman"/>
          <w:sz w:val="20"/>
          <w:szCs w:val="20"/>
        </w:rPr>
        <w:t>bandwidth</w:t>
      </w:r>
      <w:r w:rsidR="00535393" w:rsidRPr="008961BB">
        <w:rPr>
          <w:rFonts w:ascii="Times New Roman" w:eastAsia="SimSun" w:hAnsi="Times New Roman" w:cs="Times New Roman"/>
          <w:sz w:val="20"/>
          <w:szCs w:val="20"/>
        </w:rPr>
        <w:t xml:space="preserve"> including potential guard-bands and that is further separated into M segments as shown in Figure.1.</w:t>
      </w:r>
      <w:r w:rsidR="009B059E" w:rsidRPr="008961BB">
        <w:rPr>
          <w:rFonts w:ascii="Times New Roman" w:eastAsia="SimSun" w:hAnsi="Times New Roman" w:cs="Times New Roman"/>
          <w:sz w:val="20"/>
          <w:szCs w:val="20"/>
        </w:rPr>
        <w:t xml:space="preserve"> M is </w:t>
      </w:r>
      <w:r w:rsidR="006422C4">
        <w:rPr>
          <w:rFonts w:ascii="Times New Roman" w:eastAsia="SimSun" w:hAnsi="Times New Roman" w:cs="Times New Roman"/>
          <w:sz w:val="20"/>
          <w:szCs w:val="20"/>
        </w:rPr>
        <w:t>evaluated in</w:t>
      </w:r>
      <w:r w:rsidR="009B059E" w:rsidRPr="008961BB">
        <w:rPr>
          <w:rFonts w:ascii="Times New Roman" w:eastAsia="SimSun" w:hAnsi="Times New Roman" w:cs="Times New Roman"/>
          <w:sz w:val="20"/>
          <w:szCs w:val="20"/>
        </w:rPr>
        <w:t xml:space="preserve"> 1/2/3/4/8 and the number of SCs for each segment is 288/144/96/72/36 SCs calculated by M/N. </w:t>
      </w:r>
      <w:r w:rsidR="006422C4">
        <w:rPr>
          <w:rFonts w:ascii="Times New Roman" w:eastAsia="SimSun" w:hAnsi="Times New Roman" w:cs="Times New Roman"/>
          <w:sz w:val="20"/>
          <w:szCs w:val="20"/>
        </w:rPr>
        <w:t xml:space="preserve">The </w:t>
      </w:r>
      <w:r w:rsidR="009B059E" w:rsidRPr="008961BB">
        <w:rPr>
          <w:rFonts w:ascii="Times New Roman" w:eastAsia="SimSun" w:hAnsi="Times New Roman" w:cs="Times New Roman"/>
          <w:sz w:val="20"/>
          <w:szCs w:val="20"/>
        </w:rPr>
        <w:t xml:space="preserve">guard-bands are placed on both side of the payload in each segment and the number of SCs for the payload is for 276/132/84/60/24 SCs calculated </w:t>
      </w:r>
      <w:r w:rsidR="009B059E" w:rsidRPr="006422C4">
        <w:rPr>
          <w:rFonts w:ascii="Times New Roman" w:eastAsia="Yu Mincho" w:hAnsi="Times New Roman"/>
          <w:sz w:val="20"/>
          <w:szCs w:val="20"/>
        </w:rPr>
        <w:t>by (N/M – 2*N_GB). Here, N_GB is the number of SCs for a guard-band on one side and we set N_GB to 6SCs.</w:t>
      </w:r>
      <w:r w:rsidR="00CA633A" w:rsidRPr="006422C4">
        <w:rPr>
          <w:rFonts w:ascii="Times New Roman" w:eastAsia="Yu Mincho" w:hAnsi="Times New Roman"/>
          <w:sz w:val="20"/>
          <w:szCs w:val="20"/>
        </w:rPr>
        <w:t xml:space="preserve"> In each segment, </w:t>
      </w:r>
      <w:r w:rsidRPr="006422C4">
        <w:rPr>
          <w:rFonts w:ascii="Times New Roman" w:eastAsia="SimSun" w:hAnsi="Times New Roman" w:cs="Times New Roman"/>
          <w:sz w:val="20"/>
          <w:szCs w:val="20"/>
        </w:rPr>
        <w:t xml:space="preserve">1 bit is transmitted in all the subcarriers using a </w:t>
      </w:r>
      <w:proofErr w:type="spellStart"/>
      <w:r w:rsidRPr="006422C4">
        <w:rPr>
          <w:rFonts w:ascii="Times New Roman" w:eastAsia="SimSun" w:hAnsi="Times New Roman" w:cs="Times New Roman"/>
          <w:sz w:val="20"/>
          <w:szCs w:val="20"/>
        </w:rPr>
        <w:t>Zadoff</w:t>
      </w:r>
      <w:proofErr w:type="spellEnd"/>
      <w:r w:rsidRPr="006422C4">
        <w:rPr>
          <w:rFonts w:ascii="Times New Roman" w:eastAsia="SimSun" w:hAnsi="Times New Roman" w:cs="Times New Roman"/>
          <w:sz w:val="20"/>
          <w:szCs w:val="20"/>
        </w:rPr>
        <w:t>-Chu</w:t>
      </w:r>
      <w:r w:rsidR="00B774A0" w:rsidRPr="008961BB">
        <w:rPr>
          <w:rFonts w:ascii="Times New Roman" w:eastAsia="SimSun" w:hAnsi="Times New Roman" w:cs="Times New Roman"/>
          <w:sz w:val="20"/>
          <w:szCs w:val="20"/>
        </w:rPr>
        <w:t xml:space="preserve"> </w:t>
      </w:r>
      <w:r w:rsidR="00B774A0" w:rsidRPr="008961BB">
        <w:rPr>
          <w:rFonts w:ascii="Times New Roman" w:eastAsia="MS Mincho" w:hAnsi="Times New Roman" w:cs="Times New Roman" w:hint="eastAsia"/>
          <w:sz w:val="20"/>
          <w:szCs w:val="20"/>
        </w:rPr>
        <w:t>(</w:t>
      </w:r>
      <w:r w:rsidR="00B774A0" w:rsidRPr="008961BB">
        <w:rPr>
          <w:rFonts w:ascii="Times New Roman" w:eastAsia="MS Mincho" w:hAnsi="Times New Roman" w:cs="Times New Roman"/>
          <w:sz w:val="20"/>
          <w:szCs w:val="20"/>
        </w:rPr>
        <w:t>ZC)</w:t>
      </w:r>
      <w:r w:rsidRPr="006422C4">
        <w:rPr>
          <w:rFonts w:ascii="Times New Roman" w:eastAsia="SimSun" w:hAnsi="Times New Roman" w:cs="Times New Roman"/>
          <w:sz w:val="20"/>
          <w:szCs w:val="20"/>
        </w:rPr>
        <w:t xml:space="preserve"> sequence by ON/OFF mapping</w:t>
      </w:r>
      <w:r w:rsidR="00CA633A" w:rsidRPr="008961BB">
        <w:rPr>
          <w:rFonts w:ascii="Times New Roman" w:eastAsia="SimSun" w:hAnsi="Times New Roman" w:cs="Times New Roman"/>
          <w:sz w:val="20"/>
          <w:szCs w:val="20"/>
        </w:rPr>
        <w:t>.</w:t>
      </w:r>
      <w:r w:rsidRPr="006422C4">
        <w:rPr>
          <w:rFonts w:ascii="Times New Roman" w:eastAsia="SimSun" w:hAnsi="Times New Roman" w:cs="Times New Roman"/>
          <w:sz w:val="20"/>
          <w:szCs w:val="20"/>
        </w:rPr>
        <w:t xml:space="preserve"> One block consists of 14</w:t>
      </w:r>
      <w:r w:rsidR="00CA633A" w:rsidRPr="008961BB">
        <w:rPr>
          <w:rFonts w:ascii="Times New Roman" w:eastAsia="SimSun" w:hAnsi="Times New Roman" w:cs="Times New Roman"/>
          <w:sz w:val="20"/>
          <w:szCs w:val="20"/>
        </w:rPr>
        <w:t xml:space="preserve"> </w:t>
      </w:r>
      <w:r w:rsidRPr="006422C4">
        <w:rPr>
          <w:rFonts w:ascii="Times New Roman" w:eastAsia="SimSun" w:hAnsi="Times New Roman" w:cs="Times New Roman"/>
          <w:sz w:val="20"/>
          <w:szCs w:val="20"/>
        </w:rPr>
        <w:t>symbols. For each symbol, the detection assumes FAR = 0.1% for threshold setting</w:t>
      </w:r>
    </w:p>
    <w:p w14:paraId="6FB02331" w14:textId="77777777" w:rsidR="00B36771" w:rsidRDefault="006422C4" w:rsidP="00FB0D06">
      <w:pPr>
        <w:ind w:right="-96"/>
        <w:jc w:val="center"/>
        <w:rPr>
          <w:rFonts w:ascii="Times New Roman" w:eastAsia="SimSun" w:hAnsi="Times New Roman"/>
          <w:b/>
          <w:bCs/>
          <w:szCs w:val="20"/>
        </w:rPr>
      </w:pPr>
      <w:r w:rsidRPr="00B97279">
        <w:rPr>
          <w:noProof/>
        </w:rPr>
        <w:drawing>
          <wp:inline distT="0" distB="0" distL="0" distR="0" wp14:anchorId="711146EC" wp14:editId="3EDAB276">
            <wp:extent cx="3490595" cy="1118870"/>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0595" cy="1118870"/>
                    </a:xfrm>
                    <a:prstGeom prst="rect">
                      <a:avLst/>
                    </a:prstGeom>
                    <a:noFill/>
                    <a:ln>
                      <a:noFill/>
                    </a:ln>
                  </pic:spPr>
                </pic:pic>
              </a:graphicData>
            </a:graphic>
          </wp:inline>
        </w:drawing>
      </w:r>
    </w:p>
    <w:p w14:paraId="3B98B1B3" w14:textId="5D36C1E8" w:rsidR="006422C4" w:rsidRPr="00B36771" w:rsidRDefault="006422C4" w:rsidP="00FB0D06">
      <w:pPr>
        <w:ind w:right="-96"/>
        <w:jc w:val="center"/>
        <w:rPr>
          <w:rFonts w:ascii="Times New Roman" w:eastAsia="SimSun" w:hAnsi="Times New Roman"/>
          <w:b/>
          <w:bCs/>
          <w:szCs w:val="20"/>
        </w:rPr>
      </w:pPr>
      <w:r w:rsidRPr="00B36771">
        <w:rPr>
          <w:rFonts w:ascii="Times New Roman" w:eastAsia="SimSun" w:hAnsi="Times New Roman"/>
          <w:b/>
          <w:bCs/>
          <w:szCs w:val="20"/>
        </w:rPr>
        <w:t>Figure. 1 Illustration of Subcarrier allocation for OOK-2 and PDSCH</w:t>
      </w:r>
      <w:r w:rsidR="008F4D93">
        <w:rPr>
          <w:rFonts w:ascii="Times New Roman" w:eastAsia="SimSun" w:hAnsi="Times New Roman"/>
          <w:b/>
          <w:bCs/>
          <w:szCs w:val="20"/>
        </w:rPr>
        <w:t xml:space="preserve"> </w:t>
      </w:r>
      <w:r w:rsidR="008F4D93">
        <w:rPr>
          <w:rFonts w:ascii="Times New Roman" w:eastAsia="SimSun" w:hAnsi="Times New Roman"/>
          <w:b/>
          <w:bCs/>
          <w:szCs w:val="20"/>
        </w:rPr>
        <w:br/>
      </w:r>
      <w:r w:rsidR="008F4D93" w:rsidRPr="009436FE">
        <w:rPr>
          <w:rFonts w:ascii="Times New Roman" w:eastAsia="SimSun" w:hAnsi="Times New Roman"/>
          <w:b/>
          <w:bCs/>
          <w:szCs w:val="20"/>
        </w:rPr>
        <w:t>in frequency domain as the case with M=2</w:t>
      </w:r>
    </w:p>
    <w:p w14:paraId="6BE5FC69" w14:textId="7691EF53" w:rsidR="006422C4" w:rsidRPr="009436FE" w:rsidRDefault="006422C4" w:rsidP="006422C4">
      <w:pPr>
        <w:pStyle w:val="ListParagraph"/>
        <w:ind w:right="-96"/>
        <w:jc w:val="center"/>
        <w:rPr>
          <w:rFonts w:ascii="Times New Roman" w:eastAsia="MS Mincho" w:hAnsi="Times New Roman" w:cs="Times New Roman"/>
          <w:sz w:val="20"/>
          <w:szCs w:val="20"/>
        </w:rPr>
      </w:pPr>
    </w:p>
    <w:p w14:paraId="6B4E1670" w14:textId="77777777" w:rsidR="00535393" w:rsidRPr="006422C4" w:rsidRDefault="00535393" w:rsidP="006422C4">
      <w:pPr>
        <w:ind w:right="-96"/>
        <w:rPr>
          <w:rFonts w:ascii="Times New Roman" w:eastAsia="MS Mincho" w:hAnsi="Times New Roman" w:cs="Times New Roman"/>
          <w:sz w:val="20"/>
          <w:szCs w:val="20"/>
        </w:rPr>
      </w:pPr>
    </w:p>
    <w:p w14:paraId="1A678F84" w14:textId="47737D44" w:rsidR="00B36771" w:rsidRPr="00B36771" w:rsidRDefault="00CA633A" w:rsidP="00B36771">
      <w:pPr>
        <w:pStyle w:val="ListParagraph"/>
        <w:numPr>
          <w:ilvl w:val="0"/>
          <w:numId w:val="30"/>
        </w:numPr>
        <w:rPr>
          <w:rFonts w:ascii="Times New Roman" w:eastAsia="Yu Mincho" w:hAnsi="Times New Roman"/>
          <w:sz w:val="20"/>
          <w:szCs w:val="20"/>
        </w:rPr>
      </w:pPr>
      <w:r w:rsidRPr="006422C4">
        <w:rPr>
          <w:rFonts w:ascii="Times New Roman" w:eastAsia="Yu Mincho" w:hAnsi="Times New Roman"/>
          <w:sz w:val="20"/>
          <w:szCs w:val="20"/>
        </w:rPr>
        <w:t xml:space="preserve">For FSK-1/2, </w:t>
      </w:r>
      <w:r w:rsidR="00165C0B" w:rsidRPr="008961BB">
        <w:rPr>
          <w:rFonts w:ascii="Times New Roman" w:eastAsia="SimSun" w:hAnsi="Times New Roman" w:cs="Times New Roman"/>
          <w:sz w:val="20"/>
          <w:szCs w:val="20"/>
        </w:rPr>
        <w:t>illustration of subcarrier allocation with M=2 is shown in Figure. 2.</w:t>
      </w:r>
      <w:r w:rsidRPr="006422C4">
        <w:rPr>
          <w:rFonts w:ascii="Times New Roman" w:eastAsia="Yu Mincho" w:hAnsi="Times New Roman"/>
          <w:sz w:val="20"/>
          <w:szCs w:val="20"/>
        </w:rPr>
        <w:t xml:space="preserve"> </w:t>
      </w:r>
      <w:r w:rsidR="00165C0B" w:rsidRPr="008961BB">
        <w:rPr>
          <w:rFonts w:ascii="Times New Roman" w:eastAsia="Yu Mincho" w:hAnsi="Times New Roman"/>
          <w:sz w:val="20"/>
          <w:szCs w:val="20"/>
        </w:rPr>
        <w:t>In the evaluation, w</w:t>
      </w:r>
      <w:r w:rsidRPr="006422C4">
        <w:rPr>
          <w:rFonts w:ascii="Times New Roman" w:eastAsia="Yu Mincho" w:hAnsi="Times New Roman"/>
          <w:sz w:val="20"/>
          <w:szCs w:val="20"/>
        </w:rPr>
        <w:t>e assume the same values of N, M, and N_GB as that for OOK-2</w:t>
      </w:r>
      <w:r w:rsidR="00ED4BAC" w:rsidRPr="006422C4">
        <w:rPr>
          <w:rFonts w:ascii="Times New Roman" w:eastAsia="Yu Mincho" w:hAnsi="Times New Roman"/>
          <w:sz w:val="20"/>
          <w:szCs w:val="20"/>
        </w:rPr>
        <w:t xml:space="preserve"> and </w:t>
      </w:r>
      <w:r w:rsidR="00ED4BAC" w:rsidRPr="008961BB">
        <w:rPr>
          <w:rFonts w:ascii="Times New Roman" w:eastAsia="SimSun" w:hAnsi="Times New Roman" w:cs="Times New Roman"/>
          <w:sz w:val="20"/>
          <w:szCs w:val="20"/>
        </w:rPr>
        <w:t>one block consists of 14 symbols</w:t>
      </w:r>
      <w:r w:rsidRPr="006422C4">
        <w:rPr>
          <w:rFonts w:ascii="Times New Roman" w:eastAsia="Yu Mincho" w:hAnsi="Times New Roman"/>
          <w:sz w:val="20"/>
          <w:szCs w:val="20"/>
        </w:rPr>
        <w:t>.</w:t>
      </w:r>
      <w:r w:rsidR="008C06C7" w:rsidRPr="006422C4">
        <w:rPr>
          <w:rFonts w:ascii="Times New Roman" w:eastAsia="Yu Mincho" w:hAnsi="Times New Roman"/>
          <w:sz w:val="20"/>
          <w:szCs w:val="20"/>
        </w:rPr>
        <w:t xml:space="preserve"> In FSK-1, </w:t>
      </w:r>
      <w:r w:rsidR="00165C0B" w:rsidRPr="008961BB">
        <w:rPr>
          <w:rFonts w:ascii="Times New Roman" w:eastAsia="Yu Mincho" w:hAnsi="Times New Roman"/>
          <w:sz w:val="20"/>
          <w:szCs w:val="20"/>
        </w:rPr>
        <w:t xml:space="preserve">N </w:t>
      </w:r>
      <w:r w:rsidR="008C06C7" w:rsidRPr="006422C4">
        <w:rPr>
          <w:rFonts w:ascii="Times New Roman" w:eastAsia="Yu Mincho" w:hAnsi="Times New Roman"/>
          <w:sz w:val="20"/>
          <w:szCs w:val="20"/>
        </w:rPr>
        <w:t xml:space="preserve">subcarriers </w:t>
      </w:r>
      <w:r w:rsidR="00165C0B" w:rsidRPr="008961BB">
        <w:rPr>
          <w:rFonts w:ascii="Times New Roman" w:eastAsia="Yu Mincho" w:hAnsi="Times New Roman"/>
          <w:sz w:val="20"/>
          <w:szCs w:val="20"/>
        </w:rPr>
        <w:t xml:space="preserve">is divided into 2*M segments and subcarriers for guard-band are placed at both ends inside the segment. Furthermore, </w:t>
      </w:r>
      <w:proofErr w:type="gramStart"/>
      <w:r w:rsidR="00165C0B" w:rsidRPr="008961BB">
        <w:rPr>
          <w:rFonts w:ascii="Times New Roman" w:eastAsia="Yu Mincho" w:hAnsi="Times New Roman"/>
          <w:sz w:val="20"/>
          <w:szCs w:val="20"/>
        </w:rPr>
        <w:t>Every</w:t>
      </w:r>
      <w:proofErr w:type="gramEnd"/>
      <w:r w:rsidR="00165C0B" w:rsidRPr="008961BB">
        <w:rPr>
          <w:rFonts w:ascii="Times New Roman" w:eastAsia="Yu Mincho" w:hAnsi="Times New Roman"/>
          <w:sz w:val="20"/>
          <w:szCs w:val="20"/>
        </w:rPr>
        <w:t xml:space="preserve"> 2 segments of them are treated as a pair,</w:t>
      </w:r>
      <w:r w:rsidR="006422C4">
        <w:rPr>
          <w:rFonts w:ascii="Times New Roman" w:eastAsia="Yu Mincho" w:hAnsi="Times New Roman"/>
          <w:sz w:val="20"/>
          <w:szCs w:val="20"/>
        </w:rPr>
        <w:t xml:space="preserve"> </w:t>
      </w:r>
      <w:r w:rsidR="00165C0B" w:rsidRPr="008961BB">
        <w:rPr>
          <w:rFonts w:ascii="Times New Roman" w:eastAsia="Yu Mincho" w:hAnsi="Times New Roman"/>
          <w:sz w:val="20"/>
          <w:szCs w:val="20"/>
        </w:rPr>
        <w:t>and i</w:t>
      </w:r>
      <w:r w:rsidR="008C06C7" w:rsidRPr="006422C4">
        <w:rPr>
          <w:rFonts w:ascii="Times New Roman" w:eastAsia="Yu Mincho" w:hAnsi="Times New Roman"/>
          <w:sz w:val="20"/>
          <w:szCs w:val="20"/>
        </w:rPr>
        <w:t xml:space="preserve">n each </w:t>
      </w:r>
      <w:r w:rsidR="00165C0B" w:rsidRPr="008961BB">
        <w:rPr>
          <w:rFonts w:ascii="Times New Roman" w:eastAsia="Yu Mincho" w:hAnsi="Times New Roman"/>
          <w:sz w:val="20"/>
          <w:szCs w:val="20"/>
        </w:rPr>
        <w:t>pair</w:t>
      </w:r>
      <w:r w:rsidR="008C06C7" w:rsidRPr="006422C4">
        <w:rPr>
          <w:rFonts w:ascii="Times New Roman" w:eastAsia="Yu Mincho" w:hAnsi="Times New Roman"/>
          <w:sz w:val="20"/>
          <w:szCs w:val="20"/>
        </w:rPr>
        <w:t xml:space="preserve">, 1 bit is transmitted using a </w:t>
      </w:r>
      <w:r w:rsidR="00B774A0" w:rsidRPr="008961BB">
        <w:rPr>
          <w:rFonts w:ascii="Times New Roman" w:eastAsia="Yu Mincho" w:hAnsi="Times New Roman"/>
          <w:sz w:val="20"/>
          <w:szCs w:val="20"/>
        </w:rPr>
        <w:t>ZC</w:t>
      </w:r>
      <w:r w:rsidR="008C06C7" w:rsidRPr="006422C4">
        <w:rPr>
          <w:rFonts w:ascii="Times New Roman" w:eastAsia="Yu Mincho" w:hAnsi="Times New Roman"/>
          <w:sz w:val="20"/>
          <w:szCs w:val="20"/>
        </w:rPr>
        <w:t xml:space="preserve"> sequence by mapping either to the higher or lower </w:t>
      </w:r>
      <w:r w:rsidR="00165C0B" w:rsidRPr="008961BB">
        <w:rPr>
          <w:rFonts w:ascii="Times New Roman" w:eastAsia="Yu Mincho" w:hAnsi="Times New Roman"/>
          <w:sz w:val="20"/>
          <w:szCs w:val="20"/>
        </w:rPr>
        <w:t>segment</w:t>
      </w:r>
      <w:r w:rsidR="008C06C7" w:rsidRPr="006422C4">
        <w:rPr>
          <w:rFonts w:ascii="Times New Roman" w:eastAsia="Yu Mincho" w:hAnsi="Times New Roman"/>
          <w:sz w:val="20"/>
          <w:szCs w:val="20"/>
        </w:rPr>
        <w:t xml:space="preserve"> in each symbol.</w:t>
      </w:r>
      <w:r w:rsidR="00D553D4" w:rsidRPr="008961BB">
        <w:rPr>
          <w:rFonts w:ascii="Times New Roman" w:eastAsia="SimSun" w:hAnsi="Times New Roman" w:cs="Times New Roman"/>
          <w:sz w:val="20"/>
          <w:szCs w:val="20"/>
        </w:rPr>
        <w:t xml:space="preserve"> In each </w:t>
      </w:r>
      <w:r w:rsidR="00165C0B" w:rsidRPr="008961BB">
        <w:rPr>
          <w:rFonts w:ascii="Times New Roman" w:eastAsia="SimSun" w:hAnsi="Times New Roman" w:cs="Times New Roman"/>
          <w:sz w:val="20"/>
          <w:szCs w:val="20"/>
        </w:rPr>
        <w:t>pair</w:t>
      </w:r>
      <w:r w:rsidR="00D553D4" w:rsidRPr="008961BB">
        <w:rPr>
          <w:rFonts w:ascii="Times New Roman" w:eastAsia="SimSun" w:hAnsi="Times New Roman" w:cs="Times New Roman"/>
          <w:sz w:val="20"/>
          <w:szCs w:val="20"/>
        </w:rPr>
        <w:t xml:space="preserve">, the detection for each symbol is performed by directly comparing the correlated peak value of the higher and lower </w:t>
      </w:r>
      <w:r w:rsidR="00165C0B" w:rsidRPr="008961BB">
        <w:rPr>
          <w:rFonts w:ascii="Times New Roman" w:eastAsia="SimSun" w:hAnsi="Times New Roman" w:cs="Times New Roman"/>
          <w:sz w:val="20"/>
          <w:szCs w:val="20"/>
        </w:rPr>
        <w:t>segment</w:t>
      </w:r>
      <w:r w:rsidR="00D553D4" w:rsidRPr="008961BB">
        <w:rPr>
          <w:rFonts w:ascii="Times New Roman" w:eastAsia="SimSun" w:hAnsi="Times New Roman" w:cs="Times New Roman"/>
          <w:sz w:val="20"/>
          <w:szCs w:val="20"/>
        </w:rPr>
        <w:t xml:space="preserve"> to determine 0 or 1 is mapped to the symbol. </w:t>
      </w:r>
      <w:r w:rsidR="004C1F52" w:rsidRPr="006422C4">
        <w:rPr>
          <w:rFonts w:ascii="Times New Roman" w:eastAsia="Yu Mincho" w:hAnsi="Times New Roman"/>
          <w:sz w:val="20"/>
          <w:szCs w:val="20"/>
        </w:rPr>
        <w:t>In FSK-2, total number of subcarriers for LP-WUS N is further separated into 2^M segment.</w:t>
      </w:r>
      <w:r w:rsidR="004C1F52" w:rsidRPr="006422C4">
        <w:rPr>
          <w:sz w:val="20"/>
          <w:szCs w:val="20"/>
        </w:rPr>
        <w:t xml:space="preserve"> </w:t>
      </w:r>
      <w:r w:rsidR="004C1F52" w:rsidRPr="006422C4">
        <w:rPr>
          <w:rFonts w:ascii="Times New Roman" w:eastAsia="Yu Mincho" w:hAnsi="Times New Roman"/>
          <w:sz w:val="20"/>
          <w:szCs w:val="20"/>
        </w:rPr>
        <w:t>In each symbol, M bits are transmitted by mapping to subcarriers for payload in each segment corresponding to bit patterns of the ZC sequence</w:t>
      </w:r>
      <w:r w:rsidR="00C8756C" w:rsidRPr="006422C4">
        <w:rPr>
          <w:rFonts w:ascii="Times New Roman" w:eastAsia="Yu Mincho" w:hAnsi="Times New Roman"/>
          <w:sz w:val="20"/>
          <w:szCs w:val="20"/>
        </w:rPr>
        <w:t xml:space="preserve"> </w:t>
      </w:r>
      <w:r w:rsidR="004C1F52" w:rsidRPr="006422C4">
        <w:rPr>
          <w:rFonts w:ascii="Times New Roman" w:eastAsia="Yu Mincho" w:hAnsi="Times New Roman"/>
          <w:sz w:val="20"/>
          <w:szCs w:val="20"/>
        </w:rPr>
        <w:t>(</w:t>
      </w:r>
      <w:proofErr w:type="gramStart"/>
      <w:r w:rsidR="004C1F52" w:rsidRPr="006422C4">
        <w:rPr>
          <w:rFonts w:ascii="Times New Roman" w:eastAsia="Yu Mincho" w:hAnsi="Times New Roman"/>
          <w:sz w:val="20"/>
          <w:szCs w:val="20"/>
        </w:rPr>
        <w:t>e.g.</w:t>
      </w:r>
      <w:proofErr w:type="gramEnd"/>
      <w:r w:rsidR="004C1F52" w:rsidRPr="006422C4">
        <w:rPr>
          <w:rFonts w:ascii="Times New Roman" w:eastAsia="Yu Mincho" w:hAnsi="Times New Roman"/>
          <w:sz w:val="20"/>
          <w:szCs w:val="20"/>
        </w:rPr>
        <w:t xml:space="preserve"> </w:t>
      </w:r>
      <w:r w:rsidR="00C8756C" w:rsidRPr="006422C4">
        <w:rPr>
          <w:rFonts w:ascii="Times New Roman" w:eastAsia="Yu Mincho" w:hAnsi="Times New Roman"/>
          <w:sz w:val="20"/>
          <w:szCs w:val="20"/>
        </w:rPr>
        <w:t>‘</w:t>
      </w:r>
      <w:r w:rsidR="004C1F52" w:rsidRPr="006422C4">
        <w:rPr>
          <w:rFonts w:ascii="Times New Roman" w:eastAsia="Yu Mincho" w:hAnsi="Times New Roman"/>
          <w:sz w:val="20"/>
          <w:szCs w:val="20"/>
        </w:rPr>
        <w:t>00</w:t>
      </w:r>
      <w:r w:rsidR="00C8756C" w:rsidRPr="006422C4">
        <w:rPr>
          <w:rFonts w:ascii="Times New Roman" w:eastAsia="Yu Mincho" w:hAnsi="Times New Roman"/>
          <w:sz w:val="20"/>
          <w:szCs w:val="20"/>
        </w:rPr>
        <w:t>’ is mapping to segment #1</w:t>
      </w:r>
      <w:r w:rsidR="004C1F52" w:rsidRPr="006422C4">
        <w:rPr>
          <w:rFonts w:ascii="Times New Roman" w:eastAsia="Yu Mincho" w:hAnsi="Times New Roman"/>
          <w:sz w:val="20"/>
          <w:szCs w:val="20"/>
        </w:rPr>
        <w:t xml:space="preserve"> </w:t>
      </w:r>
      <w:r w:rsidR="00C8756C" w:rsidRPr="006422C4">
        <w:rPr>
          <w:rFonts w:ascii="Times New Roman" w:eastAsia="Yu Mincho" w:hAnsi="Times New Roman"/>
          <w:sz w:val="20"/>
          <w:szCs w:val="20"/>
        </w:rPr>
        <w:t>and</w:t>
      </w:r>
      <w:r w:rsidR="004C1F52" w:rsidRPr="006422C4">
        <w:rPr>
          <w:rFonts w:ascii="Times New Roman" w:eastAsia="Yu Mincho" w:hAnsi="Times New Roman"/>
          <w:sz w:val="20"/>
          <w:szCs w:val="20"/>
        </w:rPr>
        <w:t xml:space="preserve"> </w:t>
      </w:r>
      <w:r w:rsidR="00C8756C" w:rsidRPr="006422C4">
        <w:rPr>
          <w:rFonts w:ascii="Times New Roman" w:eastAsia="Yu Mincho" w:hAnsi="Times New Roman"/>
          <w:sz w:val="20"/>
          <w:szCs w:val="20"/>
        </w:rPr>
        <w:t xml:space="preserve">‘11’ is mapping to segment #4 </w:t>
      </w:r>
      <w:r w:rsidR="004C1F52" w:rsidRPr="006422C4">
        <w:rPr>
          <w:rFonts w:ascii="Times New Roman" w:eastAsia="Yu Mincho" w:hAnsi="Times New Roman"/>
          <w:sz w:val="20"/>
          <w:szCs w:val="20"/>
        </w:rPr>
        <w:t xml:space="preserve">in the case </w:t>
      </w:r>
      <w:r w:rsidR="00ED4BAC" w:rsidRPr="006422C4">
        <w:rPr>
          <w:rFonts w:ascii="Times New Roman" w:eastAsia="Yu Mincho" w:hAnsi="Times New Roman"/>
          <w:sz w:val="20"/>
          <w:szCs w:val="20"/>
        </w:rPr>
        <w:t>of</w:t>
      </w:r>
      <w:r w:rsidR="004C1F52" w:rsidRPr="006422C4">
        <w:rPr>
          <w:rFonts w:ascii="Times New Roman" w:eastAsia="Yu Mincho" w:hAnsi="Times New Roman"/>
          <w:sz w:val="20"/>
          <w:szCs w:val="20"/>
        </w:rPr>
        <w:t xml:space="preserve"> M=2).</w:t>
      </w:r>
      <w:r w:rsidR="00165C0B" w:rsidRPr="008961BB">
        <w:rPr>
          <w:rFonts w:ascii="Times New Roman" w:eastAsia="Yu Mincho" w:hAnsi="Times New Roman"/>
          <w:sz w:val="20"/>
          <w:szCs w:val="20"/>
        </w:rPr>
        <w:t xml:space="preserve"> At receiver side, </w:t>
      </w:r>
      <w:r w:rsidR="00B774A0" w:rsidRPr="008961BB">
        <w:rPr>
          <w:rFonts w:ascii="Times New Roman" w:eastAsia="SimSun" w:hAnsi="Times New Roman" w:cs="Times New Roman"/>
          <w:sz w:val="20"/>
          <w:szCs w:val="20"/>
        </w:rPr>
        <w:t>the detection for each symbol is performed by directly comparing the correlated peak value of all segments to determine 0 or 1 is mapped to the symbol.</w:t>
      </w:r>
    </w:p>
    <w:p w14:paraId="3349BA47" w14:textId="712651A4" w:rsidR="00B36771" w:rsidRPr="00B36771" w:rsidRDefault="00B36771" w:rsidP="00B36771">
      <w:pPr>
        <w:ind w:left="360"/>
        <w:jc w:val="center"/>
        <w:rPr>
          <w:rFonts w:ascii="Times New Roman" w:eastAsia="Yu Mincho" w:hAnsi="Times New Roman"/>
          <w:b/>
          <w:bCs/>
          <w:szCs w:val="20"/>
        </w:rPr>
      </w:pPr>
      <w:r>
        <w:rPr>
          <w:noProof/>
        </w:rPr>
        <mc:AlternateContent>
          <mc:Choice Requires="wpg">
            <w:drawing>
              <wp:inline distT="0" distB="0" distL="0" distR="0" wp14:anchorId="3C996ABA" wp14:editId="64A04586">
                <wp:extent cx="6398964" cy="1132742"/>
                <wp:effectExtent l="0" t="0" r="0" b="0"/>
                <wp:docPr id="2" name="グループ化 2"/>
                <wp:cNvGraphicFramePr/>
                <a:graphic xmlns:a="http://schemas.openxmlformats.org/drawingml/2006/main">
                  <a:graphicData uri="http://schemas.microsoft.com/office/word/2010/wordprocessingGroup">
                    <wpg:wgp>
                      <wpg:cNvGrpSpPr/>
                      <wpg:grpSpPr>
                        <a:xfrm>
                          <a:off x="0" y="0"/>
                          <a:ext cx="6398964" cy="1132742"/>
                          <a:chOff x="0" y="0"/>
                          <a:chExt cx="6648255" cy="1177925"/>
                        </a:xfrm>
                      </wpg:grpSpPr>
                      <pic:pic xmlns:pic="http://schemas.openxmlformats.org/drawingml/2006/picture">
                        <pic:nvPicPr>
                          <pic:cNvPr id="5" name="図 5"/>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913185" y="0"/>
                            <a:ext cx="3735070" cy="1177925"/>
                          </a:xfrm>
                          <a:prstGeom prst="rect">
                            <a:avLst/>
                          </a:prstGeom>
                          <a:noFill/>
                          <a:ln>
                            <a:noFill/>
                          </a:ln>
                        </pic:spPr>
                      </pic:pic>
                      <pic:pic xmlns:pic="http://schemas.openxmlformats.org/drawingml/2006/picture">
                        <pic:nvPicPr>
                          <pic:cNvPr id="6" name="図 6"/>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23446"/>
                            <a:ext cx="3188335" cy="1152525"/>
                          </a:xfrm>
                          <a:prstGeom prst="rect">
                            <a:avLst/>
                          </a:prstGeom>
                          <a:noFill/>
                          <a:ln>
                            <a:noFill/>
                          </a:ln>
                        </pic:spPr>
                      </pic:pic>
                    </wpg:wgp>
                  </a:graphicData>
                </a:graphic>
              </wp:inline>
            </w:drawing>
          </mc:Choice>
          <mc:Fallback>
            <w:pict>
              <v:group w14:anchorId="3736841E" id="グループ化 2" o:spid="_x0000_s1026" style="width:503.85pt;height:89.2pt;mso-position-horizontal-relative:char;mso-position-vertical-relative:line" coordsize="66482,117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 o:spid="_x0000_s1027" type="#_x0000_t75" style="position:absolute;left:29131;width:37351;height:11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">
                  <v:imagedata r:id="rId14" o:title=""/>
                </v:shape>
                <v:shape id="図 6" o:spid="_x0000_s1028" type="#_x0000_t75" style="position:absolute;top:234;width:31883;height:1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">
                  <v:imagedata r:id="rId15" o:title=""/>
                </v:shape>
                <w10:anchorlock/>
              </v:group>
            </w:pict>
          </mc:Fallback>
        </mc:AlternateContent>
      </w:r>
      <w:r w:rsidRPr="00B36771">
        <w:rPr>
          <w:rFonts w:ascii="Times New Roman" w:eastAsia="Yu Mincho" w:hAnsi="Times New Roman" w:hint="eastAsia"/>
          <w:b/>
          <w:bCs/>
          <w:szCs w:val="20"/>
        </w:rPr>
        <w:t>(</w:t>
      </w:r>
      <w:r w:rsidRPr="00B36771">
        <w:rPr>
          <w:rFonts w:ascii="Times New Roman" w:eastAsia="Yu Mincho" w:hAnsi="Times New Roman"/>
          <w:b/>
          <w:bCs/>
          <w:szCs w:val="20"/>
        </w:rPr>
        <w:t>a) The case of FSK-1</w:t>
      </w:r>
      <w:r w:rsidRPr="00B36771">
        <w:rPr>
          <w:rFonts w:ascii="Times New Roman" w:eastAsia="Yu Mincho" w:hAnsi="Times New Roman"/>
          <w:b/>
          <w:bCs/>
          <w:szCs w:val="20"/>
        </w:rPr>
        <w:tab/>
      </w:r>
      <w:r w:rsidRPr="00B36771">
        <w:rPr>
          <w:rFonts w:ascii="Times New Roman" w:eastAsia="Yu Mincho" w:hAnsi="Times New Roman"/>
          <w:b/>
          <w:bCs/>
          <w:szCs w:val="20"/>
        </w:rPr>
        <w:tab/>
      </w:r>
      <w:r w:rsidRPr="00B36771">
        <w:rPr>
          <w:rFonts w:ascii="Times New Roman" w:eastAsia="Yu Mincho" w:hAnsi="Times New Roman"/>
          <w:b/>
          <w:bCs/>
          <w:szCs w:val="20"/>
        </w:rPr>
        <w:tab/>
        <w:t xml:space="preserve">        </w:t>
      </w:r>
      <w:r w:rsidRPr="00B36771">
        <w:rPr>
          <w:rFonts w:ascii="Times New Roman" w:eastAsia="Yu Mincho" w:hAnsi="Times New Roman"/>
          <w:b/>
          <w:bCs/>
          <w:szCs w:val="20"/>
        </w:rPr>
        <w:tab/>
      </w:r>
      <w:proofErr w:type="gramStart"/>
      <w:r w:rsidRPr="00B36771">
        <w:rPr>
          <w:rFonts w:ascii="Times New Roman" w:eastAsia="Yu Mincho" w:hAnsi="Times New Roman"/>
          <w:b/>
          <w:bCs/>
          <w:szCs w:val="20"/>
        </w:rPr>
        <w:tab/>
      </w:r>
      <w:r w:rsidRPr="00813361">
        <w:t xml:space="preserve"> </w:t>
      </w:r>
      <w:r w:rsidRPr="003F2C75">
        <w:t xml:space="preserve"> </w:t>
      </w:r>
      <w:r w:rsidRPr="00B36771">
        <w:rPr>
          <w:rFonts w:ascii="Times New Roman" w:eastAsia="Yu Mincho" w:hAnsi="Times New Roman"/>
          <w:b/>
          <w:bCs/>
          <w:szCs w:val="20"/>
        </w:rPr>
        <w:t>(</w:t>
      </w:r>
      <w:proofErr w:type="gramEnd"/>
      <w:r w:rsidRPr="00B36771">
        <w:rPr>
          <w:rFonts w:ascii="Times New Roman" w:eastAsia="Yu Mincho" w:hAnsi="Times New Roman"/>
          <w:b/>
          <w:bCs/>
          <w:szCs w:val="20"/>
        </w:rPr>
        <w:t>b) The case of FSK-2</w:t>
      </w:r>
    </w:p>
    <w:p w14:paraId="2E7C13FB" w14:textId="62A847C8" w:rsidR="00B36771" w:rsidRPr="00B36771" w:rsidRDefault="00B36771" w:rsidP="00B36771">
      <w:pPr>
        <w:pStyle w:val="ListParagraph"/>
        <w:ind w:right="-96"/>
        <w:jc w:val="center"/>
        <w:rPr>
          <w:rFonts w:ascii="Times New Roman" w:eastAsia="SimSun" w:hAnsi="Times New Roman"/>
          <w:b/>
          <w:bCs/>
          <w:szCs w:val="20"/>
        </w:rPr>
      </w:pPr>
      <w:r w:rsidRPr="00B36771">
        <w:rPr>
          <w:rFonts w:ascii="Times New Roman" w:eastAsia="SimSun" w:hAnsi="Times New Roman"/>
          <w:b/>
          <w:bCs/>
          <w:szCs w:val="20"/>
        </w:rPr>
        <w:lastRenderedPageBreak/>
        <w:t>Figure. 2 Illustration of Subcarrier allocation for FSK-1/2 and PDSCH</w:t>
      </w:r>
      <w:r w:rsidR="00153759">
        <w:rPr>
          <w:rFonts w:ascii="Times New Roman" w:eastAsia="MS Mincho" w:hAnsi="Times New Roman"/>
          <w:b/>
          <w:bCs/>
          <w:szCs w:val="20"/>
        </w:rPr>
        <w:br/>
      </w:r>
      <w:r w:rsidR="001F1E5F">
        <w:rPr>
          <w:rFonts w:ascii="Times New Roman" w:eastAsia="SimSun" w:hAnsi="Times New Roman"/>
          <w:b/>
          <w:bCs/>
          <w:szCs w:val="20"/>
        </w:rPr>
        <w:t xml:space="preserve"> </w:t>
      </w:r>
      <w:r w:rsidR="001F1E5F" w:rsidRPr="00B36771">
        <w:rPr>
          <w:rFonts w:ascii="Times New Roman" w:eastAsia="SimSun" w:hAnsi="Times New Roman"/>
          <w:b/>
          <w:bCs/>
          <w:szCs w:val="20"/>
        </w:rPr>
        <w:t>in frequency domain as the case with M=2</w:t>
      </w:r>
    </w:p>
    <w:p w14:paraId="349971BF" w14:textId="249E5B06" w:rsidR="00B36771" w:rsidRDefault="00B36771" w:rsidP="00B36771">
      <w:pPr>
        <w:jc w:val="center"/>
        <w:rPr>
          <w:rFonts w:ascii="Times New Roman" w:eastAsia="SimSun" w:hAnsi="Times New Roman"/>
          <w:b/>
          <w:bCs/>
          <w:szCs w:val="20"/>
        </w:rPr>
      </w:pPr>
    </w:p>
    <w:p w14:paraId="7BD46593" w14:textId="77777777" w:rsidR="00B36771" w:rsidRPr="002D6690" w:rsidRDefault="00B36771" w:rsidP="002D6690">
      <w:pPr>
        <w:rPr>
          <w:rFonts w:ascii="Times New Roman" w:eastAsia="MS Mincho" w:hAnsi="Times New Roman"/>
          <w:sz w:val="20"/>
          <w:szCs w:val="20"/>
        </w:rPr>
      </w:pPr>
    </w:p>
    <w:p w14:paraId="136D926F" w14:textId="69686408" w:rsidR="00C8756C" w:rsidRPr="006422C4" w:rsidRDefault="00535393" w:rsidP="00C8756C">
      <w:pPr>
        <w:pStyle w:val="ListParagraph"/>
        <w:numPr>
          <w:ilvl w:val="0"/>
          <w:numId w:val="30"/>
        </w:numPr>
        <w:ind w:right="-96"/>
        <w:rPr>
          <w:rFonts w:ascii="Times New Roman" w:eastAsia="SimSun" w:hAnsi="Times New Roman" w:cs="Times New Roman"/>
          <w:sz w:val="20"/>
          <w:szCs w:val="20"/>
        </w:rPr>
      </w:pPr>
      <w:r w:rsidRPr="006422C4">
        <w:rPr>
          <w:rFonts w:ascii="Times New Roman" w:eastAsia="SimSun" w:hAnsi="Times New Roman"/>
          <w:sz w:val="20"/>
          <w:szCs w:val="20"/>
        </w:rPr>
        <w:t xml:space="preserve">As an interference signal, </w:t>
      </w:r>
      <w:r w:rsidR="00C8756C" w:rsidRPr="006422C4">
        <w:rPr>
          <w:rFonts w:ascii="Times New Roman" w:eastAsia="SimSun" w:hAnsi="Times New Roman"/>
          <w:sz w:val="20"/>
          <w:szCs w:val="20"/>
        </w:rPr>
        <w:t xml:space="preserve">we assume </w:t>
      </w:r>
      <w:r w:rsidRPr="006422C4">
        <w:rPr>
          <w:rFonts w:ascii="Times New Roman" w:eastAsia="SimSun" w:hAnsi="Times New Roman"/>
          <w:sz w:val="20"/>
          <w:szCs w:val="20"/>
        </w:rPr>
        <w:t>PDSCH</w:t>
      </w:r>
      <w:r w:rsidR="00B36771">
        <w:rPr>
          <w:rFonts w:ascii="Times New Roman" w:eastAsia="SimSun" w:hAnsi="Times New Roman"/>
          <w:sz w:val="20"/>
          <w:szCs w:val="20"/>
        </w:rPr>
        <w:t xml:space="preserve"> next to LP-WUS</w:t>
      </w:r>
      <w:r w:rsidRPr="006422C4">
        <w:rPr>
          <w:rFonts w:ascii="Times New Roman" w:eastAsia="SimSun" w:hAnsi="Times New Roman"/>
          <w:sz w:val="20"/>
          <w:szCs w:val="20"/>
        </w:rPr>
        <w:t xml:space="preserve"> and the number of SCs for it is same as LP-WUS</w:t>
      </w:r>
      <w:r w:rsidRPr="006422C4">
        <w:rPr>
          <w:rFonts w:ascii="Times New Roman" w:eastAsia="Yu Mincho" w:hAnsi="Times New Roman"/>
          <w:sz w:val="20"/>
          <w:szCs w:val="20"/>
        </w:rPr>
        <w:t>:</w:t>
      </w:r>
      <w:r w:rsidR="00C8756C" w:rsidRPr="006422C4">
        <w:rPr>
          <w:rFonts w:ascii="Times New Roman" w:eastAsia="Yu Mincho" w:hAnsi="Times New Roman"/>
          <w:sz w:val="20"/>
          <w:szCs w:val="20"/>
        </w:rPr>
        <w:t xml:space="preserve"> </w:t>
      </w:r>
      <w:r w:rsidRPr="006422C4">
        <w:rPr>
          <w:rFonts w:ascii="Times New Roman" w:eastAsia="SimSun" w:hAnsi="Times New Roman"/>
          <w:sz w:val="20"/>
          <w:szCs w:val="20"/>
        </w:rPr>
        <w:t>N SCs.</w:t>
      </w:r>
      <w:r w:rsidR="00C8756C" w:rsidRPr="006422C4">
        <w:rPr>
          <w:rFonts w:ascii="Times New Roman" w:eastAsia="SimSun" w:hAnsi="Times New Roman"/>
          <w:sz w:val="20"/>
          <w:szCs w:val="20"/>
        </w:rPr>
        <w:t xml:space="preserve"> T</w:t>
      </w:r>
      <w:r w:rsidRPr="006422C4">
        <w:rPr>
          <w:rFonts w:ascii="Times New Roman" w:eastAsia="SimSun" w:hAnsi="Times New Roman"/>
          <w:sz w:val="20"/>
          <w:szCs w:val="20"/>
        </w:rPr>
        <w:t>here is assumed to be no gap between LP-WUS and PDSCH.</w:t>
      </w:r>
    </w:p>
    <w:p w14:paraId="4CFC0290" w14:textId="29A6F020" w:rsidR="00C8756C" w:rsidRPr="00B36771" w:rsidRDefault="00C8756C" w:rsidP="00C8756C">
      <w:pPr>
        <w:pStyle w:val="ListParagraph"/>
        <w:numPr>
          <w:ilvl w:val="0"/>
          <w:numId w:val="30"/>
        </w:numPr>
        <w:ind w:right="-96"/>
        <w:rPr>
          <w:rFonts w:ascii="Times New Roman" w:eastAsia="SimSun" w:hAnsi="Times New Roman" w:cs="Times New Roman"/>
          <w:sz w:val="20"/>
          <w:szCs w:val="20"/>
        </w:rPr>
      </w:pPr>
      <w:r w:rsidRPr="006422C4">
        <w:rPr>
          <w:rFonts w:ascii="Times New Roman" w:eastAsia="SimSun" w:hAnsi="Times New Roman"/>
          <w:sz w:val="20"/>
          <w:szCs w:val="20"/>
        </w:rPr>
        <w:t>TDL-C channel is used for both OOK-2 and FSK-1/2.</w:t>
      </w:r>
    </w:p>
    <w:p w14:paraId="0456C7D5" w14:textId="08EA952A" w:rsidR="00B36771" w:rsidRPr="006422C4" w:rsidRDefault="00B36771" w:rsidP="00C8756C">
      <w:pPr>
        <w:pStyle w:val="ListParagraph"/>
        <w:numPr>
          <w:ilvl w:val="0"/>
          <w:numId w:val="30"/>
        </w:numPr>
        <w:ind w:right="-96"/>
        <w:rPr>
          <w:rFonts w:ascii="Times New Roman" w:eastAsia="SimSun" w:hAnsi="Times New Roman" w:cs="Times New Roman"/>
          <w:sz w:val="20"/>
          <w:szCs w:val="20"/>
        </w:rPr>
      </w:pPr>
      <w:r w:rsidRPr="006422C4">
        <w:rPr>
          <w:rFonts w:ascii="Times New Roman" w:eastAsia="MS Mincho" w:hAnsi="Times New Roman"/>
          <w:sz w:val="20"/>
          <w:szCs w:val="20"/>
        </w:rPr>
        <w:t>ADC is not modelled and assume ideal.</w:t>
      </w:r>
    </w:p>
    <w:p w14:paraId="55E16338" w14:textId="77777777" w:rsidR="00C8756C" w:rsidRPr="00D553D4" w:rsidRDefault="00C8756C" w:rsidP="002D6690">
      <w:pPr>
        <w:rPr>
          <w:rFonts w:ascii="Times" w:eastAsia="Yu Mincho" w:hAnsi="Times" w:cs="Times New Roman"/>
          <w:b/>
          <w:bCs/>
          <w:sz w:val="20"/>
          <w:szCs w:val="24"/>
        </w:rPr>
      </w:pPr>
    </w:p>
    <w:p w14:paraId="09E96BAA" w14:textId="439C33BE" w:rsidR="00C80A66" w:rsidRPr="009F2993" w:rsidRDefault="00A640BB" w:rsidP="00C80A66">
      <w:pPr>
        <w:jc w:val="center"/>
        <w:rPr>
          <w:rFonts w:eastAsia="Yu Mincho"/>
          <w:b/>
          <w:bCs/>
        </w:rPr>
      </w:pPr>
      <w:r w:rsidRPr="00F067C5">
        <w:rPr>
          <w:rFonts w:ascii="Times" w:eastAsia="Yu Mincho" w:hAnsi="Times" w:cs="Times New Roman"/>
          <w:b/>
          <w:bCs/>
          <w:sz w:val="20"/>
          <w:szCs w:val="24"/>
        </w:rPr>
        <w:t>Table.</w:t>
      </w:r>
      <w:r w:rsidR="00ED4BAC">
        <w:rPr>
          <w:rFonts w:ascii="Times" w:eastAsia="Yu Mincho" w:hAnsi="Times" w:cs="Times New Roman"/>
          <w:b/>
          <w:bCs/>
          <w:sz w:val="20"/>
          <w:szCs w:val="24"/>
        </w:rPr>
        <w:t xml:space="preserve"> </w:t>
      </w:r>
      <w:r w:rsidRPr="00F067C5">
        <w:rPr>
          <w:rFonts w:ascii="Times" w:eastAsia="Yu Mincho" w:hAnsi="Times" w:cs="Times New Roman"/>
          <w:b/>
          <w:bCs/>
          <w:sz w:val="20"/>
          <w:szCs w:val="24"/>
        </w:rPr>
        <w:t xml:space="preserve">1 Simulation Assumptions </w:t>
      </w:r>
      <w:r>
        <w:rPr>
          <w:rFonts w:ascii="Times" w:eastAsia="Yu Mincho" w:hAnsi="Times" w:cs="Times New Roman"/>
          <w:b/>
          <w:bCs/>
          <w:sz w:val="20"/>
          <w:szCs w:val="24"/>
        </w:rPr>
        <w:t>following agreements in RAN1#112</w:t>
      </w:r>
    </w:p>
    <w:tbl>
      <w:tblPr>
        <w:tblW w:w="9353" w:type="dxa"/>
        <w:jc w:val="center"/>
        <w:tblCellMar>
          <w:left w:w="0" w:type="dxa"/>
          <w:right w:w="0" w:type="dxa"/>
        </w:tblCellMar>
        <w:tblLook w:val="04A0" w:firstRow="1" w:lastRow="0" w:firstColumn="1" w:lastColumn="0" w:noHBand="0" w:noVBand="1"/>
      </w:tblPr>
      <w:tblGrid>
        <w:gridCol w:w="2297"/>
        <w:gridCol w:w="7056"/>
      </w:tblGrid>
      <w:tr w:rsidR="00C80A66" w:rsidRPr="009C3BD4" w14:paraId="42338CD3" w14:textId="77777777" w:rsidTr="002D6690">
        <w:trPr>
          <w:trHeight w:val="363"/>
          <w:jc w:val="center"/>
        </w:trPr>
        <w:tc>
          <w:tcPr>
            <w:tcW w:w="2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FC557"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Carrier Frequency</w:t>
            </w:r>
          </w:p>
        </w:tc>
        <w:tc>
          <w:tcPr>
            <w:tcW w:w="7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D2988F" w14:textId="5C4AE290" w:rsidR="00C80A66" w:rsidRPr="009C3BD4" w:rsidRDefault="00C80A66" w:rsidP="002D6690">
            <w:pPr>
              <w:overflowPunct w:val="0"/>
              <w:textAlignment w:val="baseline"/>
              <w:rPr>
                <w:rFonts w:ascii="Times New Roman" w:hAnsi="Times New Roman"/>
              </w:rPr>
            </w:pPr>
            <w:r w:rsidRPr="009C3BD4">
              <w:rPr>
                <w:rFonts w:ascii="Times New Roman" w:hAnsi="Times New Roman"/>
              </w:rPr>
              <w:t>2.6</w:t>
            </w:r>
            <w:r w:rsidR="001062BB">
              <w:rPr>
                <w:rFonts w:ascii="Times New Roman" w:hAnsi="Times New Roman"/>
              </w:rPr>
              <w:t xml:space="preserve"> </w:t>
            </w:r>
            <w:r w:rsidRPr="009C3BD4">
              <w:rPr>
                <w:rFonts w:ascii="Times New Roman" w:hAnsi="Times New Roman"/>
              </w:rPr>
              <w:t>GHz</w:t>
            </w:r>
          </w:p>
        </w:tc>
      </w:tr>
      <w:tr w:rsidR="00C80A66" w:rsidRPr="009C3BD4" w14:paraId="54A777B7"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63A0"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DD53" w14:textId="48C749E5" w:rsidR="00C80A66" w:rsidRPr="009C3BD4" w:rsidRDefault="00C80A66" w:rsidP="002D6690">
            <w:pPr>
              <w:overflowPunct w:val="0"/>
              <w:textAlignment w:val="baseline"/>
              <w:rPr>
                <w:rFonts w:ascii="Times New Roman" w:hAnsi="Times New Roman"/>
              </w:rPr>
            </w:pPr>
            <w:r w:rsidRPr="009C3BD4">
              <w:rPr>
                <w:rFonts w:ascii="Times New Roman" w:hAnsi="Times New Roman"/>
              </w:rPr>
              <w:t>OOK</w:t>
            </w:r>
            <w:r>
              <w:rPr>
                <w:rFonts w:ascii="Times New Roman" w:hAnsi="Times New Roman"/>
              </w:rPr>
              <w:t>-2</w:t>
            </w:r>
            <w:r w:rsidR="009B44BF">
              <w:rPr>
                <w:rFonts w:ascii="Times New Roman" w:hAnsi="Times New Roman"/>
              </w:rPr>
              <w:t xml:space="preserve">, </w:t>
            </w:r>
            <w:r w:rsidRPr="009C3BD4">
              <w:rPr>
                <w:rFonts w:ascii="Times New Roman" w:hAnsi="Times New Roman"/>
              </w:rPr>
              <w:t>FSK</w:t>
            </w:r>
            <w:r>
              <w:rPr>
                <w:rFonts w:ascii="Times New Roman" w:hAnsi="Times New Roman"/>
              </w:rPr>
              <w:t>-1</w:t>
            </w:r>
            <w:r w:rsidR="009B44BF">
              <w:rPr>
                <w:rFonts w:ascii="Times New Roman" w:hAnsi="Times New Roman"/>
              </w:rPr>
              <w:t>/</w:t>
            </w:r>
            <w:r>
              <w:rPr>
                <w:rFonts w:ascii="Times New Roman" w:hAnsi="Times New Roman"/>
              </w:rPr>
              <w:t>2</w:t>
            </w:r>
          </w:p>
        </w:tc>
      </w:tr>
      <w:tr w:rsidR="00C80A66" w:rsidRPr="009C3BD4" w14:paraId="6B5547C0"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89B05"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180C1" w14:textId="30689500" w:rsidR="00C80A66" w:rsidRPr="002D6690" w:rsidRDefault="000E3F9E" w:rsidP="002D6690">
            <w:pPr>
              <w:overflowPunct w:val="0"/>
              <w:autoSpaceDN w:val="0"/>
              <w:textAlignment w:val="baseline"/>
              <w:rPr>
                <w:rFonts w:ascii="Times New Roman" w:hAnsi="Times New Roman"/>
              </w:rPr>
            </w:pPr>
            <w:proofErr w:type="spellStart"/>
            <w:r>
              <w:rPr>
                <w:rFonts w:ascii="Times New Roman" w:hAnsi="Times New Roman"/>
              </w:rPr>
              <w:t>Zadoff</w:t>
            </w:r>
            <w:proofErr w:type="spellEnd"/>
            <w:r>
              <w:rPr>
                <w:rFonts w:ascii="Times New Roman" w:hAnsi="Times New Roman"/>
              </w:rPr>
              <w:t>-</w:t>
            </w:r>
            <w:proofErr w:type="gramStart"/>
            <w:r>
              <w:rPr>
                <w:rFonts w:ascii="Times New Roman" w:hAnsi="Times New Roman"/>
              </w:rPr>
              <w:t>Chu</w:t>
            </w:r>
            <w:r w:rsidR="00B774A0">
              <w:rPr>
                <w:rFonts w:ascii="Times New Roman" w:hAnsi="Times New Roman"/>
              </w:rPr>
              <w:t>(</w:t>
            </w:r>
            <w:proofErr w:type="gramEnd"/>
            <w:r w:rsidR="00B774A0">
              <w:rPr>
                <w:rFonts w:ascii="Times New Roman" w:hAnsi="Times New Roman"/>
              </w:rPr>
              <w:t>ZC)</w:t>
            </w:r>
            <w:r>
              <w:rPr>
                <w:rFonts w:ascii="Times New Roman" w:hAnsi="Times New Roman"/>
              </w:rPr>
              <w:t xml:space="preserve"> </w:t>
            </w:r>
            <w:proofErr w:type="spellStart"/>
            <w:r w:rsidR="00C80A66" w:rsidRPr="009C3BD4">
              <w:rPr>
                <w:rFonts w:ascii="Times New Roman" w:hAnsi="Times New Roman"/>
              </w:rPr>
              <w:t>equence</w:t>
            </w:r>
            <w:proofErr w:type="spellEnd"/>
            <w:r w:rsidR="009B44BF">
              <w:rPr>
                <w:rFonts w:ascii="Times New Roman" w:hAnsi="Times New Roman"/>
              </w:rPr>
              <w:t xml:space="preserve">: </w:t>
            </w:r>
            <w:r w:rsidR="00C80A66">
              <w:rPr>
                <w:rFonts w:ascii="Times New Roman" w:eastAsia="Yu Mincho" w:hAnsi="Times New Roman"/>
              </w:rPr>
              <w:t>14</w:t>
            </w:r>
            <w:r w:rsidR="001062BB">
              <w:rPr>
                <w:rFonts w:ascii="Times New Roman" w:eastAsia="Yu Mincho" w:hAnsi="Times New Roman"/>
              </w:rPr>
              <w:t xml:space="preserve"> </w:t>
            </w:r>
            <w:r w:rsidR="00C80A66">
              <w:rPr>
                <w:rFonts w:ascii="Times New Roman" w:eastAsia="Yu Mincho" w:hAnsi="Times New Roman"/>
              </w:rPr>
              <w:t>bit</w:t>
            </w:r>
            <w:r w:rsidR="009B44BF">
              <w:rPr>
                <w:rFonts w:ascii="Times New Roman" w:eastAsia="Yu Mincho" w:hAnsi="Times New Roman"/>
              </w:rPr>
              <w:t>s</w:t>
            </w:r>
          </w:p>
        </w:tc>
      </w:tr>
      <w:tr w:rsidR="00C80A66" w:rsidRPr="009C3BD4" w14:paraId="74C77DF8"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E7035"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38AFA" w14:textId="536EDE5D" w:rsidR="00C80A66" w:rsidRPr="009C3BD4" w:rsidRDefault="00C80A66" w:rsidP="002D6690">
            <w:pPr>
              <w:overflowPunct w:val="0"/>
              <w:textAlignment w:val="baseline"/>
              <w:rPr>
                <w:rFonts w:ascii="Times New Roman" w:hAnsi="Times New Roman"/>
              </w:rPr>
            </w:pPr>
            <w:r w:rsidRPr="009C3BD4">
              <w:rPr>
                <w:rFonts w:ascii="Times New Roman" w:hAnsi="Times New Roman"/>
              </w:rPr>
              <w:t xml:space="preserve">same as </w:t>
            </w:r>
            <w:r>
              <w:rPr>
                <w:rFonts w:ascii="Times New Roman" w:hAnsi="Times New Roman"/>
              </w:rPr>
              <w:t>LP-WUS</w:t>
            </w:r>
            <w:r w:rsidRPr="009C3BD4">
              <w:rPr>
                <w:rFonts w:ascii="Times New Roman" w:hAnsi="Times New Roman"/>
              </w:rPr>
              <w:t xml:space="preserve"> signal</w:t>
            </w:r>
          </w:p>
        </w:tc>
      </w:tr>
      <w:tr w:rsidR="00C80A66" w:rsidRPr="009C3BD4" w14:paraId="01B0FE8B"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89B8A"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05C48" w14:textId="5C0C7143" w:rsidR="00C80A66" w:rsidRPr="002D6690" w:rsidRDefault="00C80A66" w:rsidP="002D6690">
            <w:pPr>
              <w:overflowPunct w:val="0"/>
              <w:snapToGrid w:val="0"/>
              <w:textAlignment w:val="baseline"/>
              <w:rPr>
                <w:rFonts w:ascii="Times New Roman" w:hAnsi="Times New Roman"/>
              </w:rPr>
            </w:pPr>
            <w:r w:rsidRPr="009C3BD4">
              <w:rPr>
                <w:rFonts w:ascii="Times New Roman" w:hAnsi="Times New Roman"/>
              </w:rPr>
              <w:t>M=1</w:t>
            </w:r>
            <w:r>
              <w:rPr>
                <w:rFonts w:ascii="Times New Roman" w:hAnsi="Times New Roman"/>
              </w:rPr>
              <w:t>/2/3/4/8</w:t>
            </w:r>
            <w:r w:rsidRPr="009C3BD4">
              <w:rPr>
                <w:rFonts w:ascii="Times New Roman" w:hAnsi="Times New Roman"/>
              </w:rPr>
              <w:t xml:space="preserve"> and SCSs = 15</w:t>
            </w:r>
            <w:r w:rsidR="001062BB">
              <w:rPr>
                <w:rFonts w:ascii="Times New Roman" w:hAnsi="Times New Roman"/>
              </w:rPr>
              <w:t xml:space="preserve"> </w:t>
            </w:r>
            <w:r w:rsidRPr="009C3BD4">
              <w:rPr>
                <w:rFonts w:ascii="Times New Roman" w:hAnsi="Times New Roman"/>
              </w:rPr>
              <w:t xml:space="preserve">kHz </w:t>
            </w:r>
          </w:p>
        </w:tc>
      </w:tr>
      <w:tr w:rsidR="00C80A66" w:rsidRPr="009C3BD4" w14:paraId="55D9DB6A"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1B970"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3FE90" w14:textId="6225722D" w:rsidR="00C80A66" w:rsidRPr="009C3BD4" w:rsidRDefault="00C80A66" w:rsidP="002D6690">
            <w:pPr>
              <w:overflowPunct w:val="0"/>
              <w:textAlignment w:val="baseline"/>
              <w:rPr>
                <w:rFonts w:ascii="Times New Roman" w:hAnsi="Times New Roman"/>
              </w:rPr>
            </w:pPr>
            <w:r w:rsidRPr="009C3BD4">
              <w:rPr>
                <w:rFonts w:ascii="Times New Roman" w:hAnsi="Times New Roman"/>
              </w:rPr>
              <w:t>1</w:t>
            </w:r>
            <w:r>
              <w:rPr>
                <w:rFonts w:ascii="Times New Roman" w:hAnsi="Times New Roman"/>
              </w:rPr>
              <w:t>4</w:t>
            </w:r>
            <w:r w:rsidRPr="009C3BD4">
              <w:rPr>
                <w:rFonts w:ascii="Times New Roman" w:hAnsi="Times New Roman"/>
              </w:rPr>
              <w:t xml:space="preserve"> symbols</w:t>
            </w:r>
          </w:p>
        </w:tc>
      </w:tr>
      <w:tr w:rsidR="00C80A66" w:rsidRPr="009C3BD4" w14:paraId="5397E3E5"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34A26"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006912" w14:textId="0BB306FB" w:rsidR="00C80A66" w:rsidRPr="00234366" w:rsidRDefault="009B44BF" w:rsidP="002D6690">
            <w:pPr>
              <w:autoSpaceDN w:val="0"/>
              <w:rPr>
                <w:rFonts w:ascii="Times New Roman" w:hAnsi="Times New Roman"/>
              </w:rPr>
            </w:pPr>
            <w:r>
              <w:rPr>
                <w:rFonts w:ascii="Times New Roman" w:hAnsi="Times New Roman"/>
              </w:rPr>
              <w:t xml:space="preserve">For OOK-2, </w:t>
            </w:r>
            <w:r w:rsidR="00C80A66">
              <w:rPr>
                <w:rFonts w:ascii="Times New Roman" w:hAnsi="Times New Roman"/>
              </w:rPr>
              <w:t>Focus on t</w:t>
            </w:r>
            <w:r w:rsidR="00C80A66" w:rsidRPr="009C3BD4">
              <w:rPr>
                <w:rFonts w:ascii="Times New Roman" w:hAnsi="Times New Roman"/>
              </w:rPr>
              <w:t>he false-alarm rate (FAR)</w:t>
            </w:r>
            <w:r w:rsidR="00C80A66">
              <w:rPr>
                <w:rFonts w:ascii="Times New Roman" w:hAnsi="Times New Roman"/>
              </w:rPr>
              <w:t xml:space="preserve"> to detect </w:t>
            </w:r>
            <w:proofErr w:type="gramStart"/>
            <w:r w:rsidR="00C80A66">
              <w:rPr>
                <w:rFonts w:ascii="Times New Roman" w:hAnsi="Times New Roman"/>
              </w:rPr>
              <w:t>threshold</w:t>
            </w:r>
            <w:proofErr w:type="gramEnd"/>
          </w:p>
          <w:p w14:paraId="7C1EDCDE" w14:textId="77777777" w:rsidR="009B44BF" w:rsidRDefault="009B44BF" w:rsidP="002D6690">
            <w:pPr>
              <w:autoSpaceDN w:val="0"/>
              <w:ind w:firstLineChars="50" w:firstLine="110"/>
              <w:rPr>
                <w:rFonts w:ascii="Times New Roman" w:eastAsia="MS Mincho" w:hAnsi="Times New Roman"/>
              </w:rPr>
            </w:pPr>
            <w:r>
              <w:rPr>
                <w:rFonts w:ascii="Times New Roman" w:hAnsi="Times New Roman"/>
              </w:rPr>
              <w:t xml:space="preserve">- </w:t>
            </w:r>
            <w:r w:rsidR="00C80A66">
              <w:rPr>
                <w:rFonts w:ascii="Times New Roman" w:hAnsi="Times New Roman"/>
              </w:rPr>
              <w:t xml:space="preserve">FAR </w:t>
            </w:r>
            <w:r>
              <w:rPr>
                <w:rFonts w:ascii="Times New Roman" w:hAnsi="Times New Roman"/>
              </w:rPr>
              <w:t>target:</w:t>
            </w:r>
            <w:r w:rsidR="00C80A66">
              <w:rPr>
                <w:rFonts w:ascii="Times New Roman" w:hAnsi="Times New Roman"/>
              </w:rPr>
              <w:t xml:space="preserve"> 0.1 % </w:t>
            </w:r>
          </w:p>
          <w:p w14:paraId="49A82B74" w14:textId="2CC7F52A" w:rsidR="00C80A66" w:rsidRPr="009B44BF" w:rsidRDefault="009B44BF" w:rsidP="002D6690">
            <w:pPr>
              <w:autoSpaceDN w:val="0"/>
              <w:ind w:firstLineChars="50" w:firstLine="110"/>
              <w:rPr>
                <w:rFonts w:ascii="Times New Roman" w:hAnsi="Times New Roman"/>
              </w:rPr>
            </w:pPr>
            <w:r>
              <w:rPr>
                <w:rFonts w:ascii="Times New Roman" w:eastAsia="MS Mincho" w:hAnsi="Times New Roman"/>
              </w:rPr>
              <w:t xml:space="preserve">- </w:t>
            </w:r>
            <w:r w:rsidR="00C80A66" w:rsidRPr="000165B5">
              <w:rPr>
                <w:rFonts w:ascii="Times New Roman" w:hAnsi="Times New Roman"/>
              </w:rPr>
              <w:t>determined across a reference time duration of multiple WUS</w:t>
            </w:r>
            <w:r w:rsidR="00C80A66">
              <w:rPr>
                <w:rFonts w:ascii="Times New Roman" w:hAnsi="Times New Roman"/>
              </w:rPr>
              <w:t xml:space="preserve"> </w:t>
            </w:r>
            <w:r w:rsidR="00C80A66" w:rsidRPr="000165B5">
              <w:rPr>
                <w:rFonts w:ascii="Times New Roman" w:hAnsi="Times New Roman"/>
              </w:rPr>
              <w:t>trials</w:t>
            </w:r>
          </w:p>
        </w:tc>
      </w:tr>
      <w:tr w:rsidR="00C80A66" w:rsidRPr="009C3BD4" w14:paraId="369FAD37"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D2F86"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 xml:space="preserve">gNB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51D3D" w14:textId="4221E9BE" w:rsidR="00C80A66" w:rsidRPr="009C3BD4" w:rsidRDefault="00C80A66" w:rsidP="002D6690">
            <w:pPr>
              <w:overflowPunct w:val="0"/>
              <w:textAlignment w:val="baseline"/>
              <w:rPr>
                <w:rFonts w:ascii="Times New Roman" w:hAnsi="Times New Roman"/>
              </w:rPr>
            </w:pPr>
            <w:r w:rsidRPr="009C3BD4">
              <w:rPr>
                <w:rFonts w:ascii="Times New Roman" w:hAnsi="Times New Roman"/>
              </w:rPr>
              <w:t>20</w:t>
            </w:r>
            <w:r w:rsidR="001062BB">
              <w:rPr>
                <w:rFonts w:ascii="Times New Roman" w:hAnsi="Times New Roman"/>
              </w:rPr>
              <w:t xml:space="preserve"> </w:t>
            </w:r>
            <w:r w:rsidRPr="009C3BD4">
              <w:rPr>
                <w:rFonts w:ascii="Times New Roman" w:hAnsi="Times New Roman"/>
              </w:rPr>
              <w:t>MHz</w:t>
            </w:r>
          </w:p>
        </w:tc>
      </w:tr>
      <w:tr w:rsidR="00C80A66" w:rsidRPr="009C3BD4" w14:paraId="7F9BE416"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C4DACB"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A5FFB" w14:textId="7948095C" w:rsidR="00C80A66" w:rsidRDefault="00C80A66" w:rsidP="002D6690">
            <w:pPr>
              <w:overflowPunct w:val="0"/>
              <w:autoSpaceDN w:val="0"/>
              <w:snapToGrid w:val="0"/>
              <w:textAlignment w:val="baseline"/>
              <w:rPr>
                <w:rFonts w:ascii="Times New Roman" w:hAnsi="Times New Roman"/>
              </w:rPr>
            </w:pPr>
            <w:r>
              <w:rPr>
                <w:rFonts w:ascii="Times New Roman" w:hAnsi="Times New Roman"/>
              </w:rPr>
              <w:t>4.32</w:t>
            </w:r>
            <w:r w:rsidR="001062BB">
              <w:rPr>
                <w:rFonts w:ascii="Times New Roman" w:hAnsi="Times New Roman"/>
              </w:rPr>
              <w:t xml:space="preserve"> </w:t>
            </w:r>
            <w:r>
              <w:rPr>
                <w:rFonts w:ascii="Times New Roman" w:hAnsi="Times New Roman"/>
              </w:rPr>
              <w:t>MHz (</w:t>
            </w:r>
            <w:r>
              <w:rPr>
                <w:rFonts w:ascii="Times New Roman" w:eastAsia="Yu Mincho" w:hAnsi="Times New Roman"/>
              </w:rPr>
              <w:t>24</w:t>
            </w:r>
            <w:r>
              <w:rPr>
                <w:rFonts w:ascii="Times New Roman" w:hAnsi="Times New Roman"/>
              </w:rPr>
              <w:t xml:space="preserve"> RBs for 15</w:t>
            </w:r>
            <w:r w:rsidR="001062BB">
              <w:rPr>
                <w:rFonts w:ascii="Times New Roman" w:hAnsi="Times New Roman"/>
              </w:rPr>
              <w:t xml:space="preserve"> </w:t>
            </w:r>
            <w:r>
              <w:rPr>
                <w:rFonts w:ascii="Times New Roman" w:hAnsi="Times New Roman"/>
              </w:rPr>
              <w:t xml:space="preserve">kHz SCS) including GB for LP-WUS </w:t>
            </w:r>
            <w:proofErr w:type="gramStart"/>
            <w:r>
              <w:rPr>
                <w:rFonts w:ascii="Times New Roman" w:hAnsi="Times New Roman"/>
              </w:rPr>
              <w:t>transmission</w:t>
            </w:r>
            <w:proofErr w:type="gramEnd"/>
          </w:p>
          <w:p w14:paraId="4E110FE7" w14:textId="77777777" w:rsidR="00C80A66" w:rsidRPr="009C3BD4" w:rsidRDefault="00C80A66" w:rsidP="002D6690">
            <w:pPr>
              <w:overflowPunct w:val="0"/>
              <w:textAlignment w:val="baseline"/>
              <w:rPr>
                <w:rFonts w:ascii="Times New Roman" w:hAnsi="Times New Roman"/>
              </w:rPr>
            </w:pPr>
          </w:p>
        </w:tc>
      </w:tr>
      <w:tr w:rsidR="00C80A66" w:rsidRPr="009C3BD4" w14:paraId="1BFE9ED1"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A11A9"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15F37" w14:textId="4036604B" w:rsidR="00C80A66" w:rsidRPr="00C80A66" w:rsidRDefault="00C80A66" w:rsidP="002D6690">
            <w:pPr>
              <w:snapToGrid w:val="0"/>
              <w:rPr>
                <w:rFonts w:ascii="Times New Roman" w:hAnsi="Times New Roman"/>
              </w:rPr>
            </w:pPr>
            <w:r>
              <w:rPr>
                <w:rFonts w:ascii="Times New Roman" w:hAnsi="Times New Roman"/>
              </w:rPr>
              <w:t>3</w:t>
            </w:r>
            <w:r w:rsidRPr="009C3BD4">
              <w:rPr>
                <w:rFonts w:ascii="Times New Roman" w:hAnsi="Times New Roman"/>
              </w:rPr>
              <w:t xml:space="preserve">-th Order </w:t>
            </w:r>
            <w:r>
              <w:rPr>
                <w:rFonts w:ascii="Times New Roman" w:hAnsi="Times New Roman"/>
              </w:rPr>
              <w:t>Butterworth</w:t>
            </w:r>
            <w:r>
              <w:rPr>
                <w:rFonts w:ascii="Times New Roman" w:eastAsia="MS Mincho" w:hAnsi="Times New Roman" w:hint="eastAsia"/>
              </w:rPr>
              <w:t xml:space="preserve"> </w:t>
            </w:r>
            <w:r w:rsidRPr="00C80A66">
              <w:rPr>
                <w:rFonts w:ascii="Times New Roman" w:hAnsi="Times New Roman"/>
              </w:rPr>
              <w:t>filter with Y MHz bandwidth</w:t>
            </w:r>
          </w:p>
          <w:p w14:paraId="2AB5D023" w14:textId="4071A4BA" w:rsidR="00C80A66" w:rsidRPr="002D6690" w:rsidRDefault="009B44BF" w:rsidP="002D6690">
            <w:pPr>
              <w:overflowPunct w:val="0"/>
              <w:autoSpaceDN w:val="0"/>
              <w:snapToGrid w:val="0"/>
              <w:textAlignment w:val="baseline"/>
              <w:rPr>
                <w:rFonts w:ascii="Times New Roman" w:eastAsia="MS Mincho" w:hAnsi="Times New Roman"/>
              </w:rPr>
            </w:pPr>
            <w:r>
              <w:rPr>
                <w:rFonts w:ascii="Times New Roman" w:eastAsia="MS Mincho" w:hAnsi="Times New Roman" w:hint="eastAsia"/>
              </w:rPr>
              <w:t xml:space="preserve"> </w:t>
            </w:r>
            <w:r>
              <w:rPr>
                <w:rFonts w:ascii="Times New Roman" w:eastAsia="MS Mincho" w:hAnsi="Times New Roman"/>
              </w:rPr>
              <w:t xml:space="preserve">- </w:t>
            </w:r>
            <w:r w:rsidR="00A640BB">
              <w:rPr>
                <w:rFonts w:ascii="Times New Roman" w:eastAsia="MS Mincho" w:hAnsi="Times New Roman"/>
              </w:rPr>
              <w:t>Y</w:t>
            </w:r>
            <w:r>
              <w:rPr>
                <w:rFonts w:ascii="Times New Roman" w:eastAsia="MS Mincho" w:hAnsi="Times New Roman"/>
              </w:rPr>
              <w:t xml:space="preserve"> is</w:t>
            </w:r>
            <w:r w:rsidR="00A640BB">
              <w:rPr>
                <w:rFonts w:ascii="Times New Roman" w:eastAsia="MS Mincho" w:hAnsi="Times New Roman"/>
              </w:rPr>
              <w:t xml:space="preserve"> same as BW for 1 segment of LP-WUS including GB</w:t>
            </w:r>
          </w:p>
        </w:tc>
      </w:tr>
      <w:tr w:rsidR="00C80A66" w:rsidRPr="009C3BD4" w14:paraId="3C1FAEA9"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F7213"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2170" w14:textId="77777777" w:rsidR="00B36771" w:rsidRDefault="00B36771" w:rsidP="002D6690">
            <w:pPr>
              <w:overflowPunct w:val="0"/>
              <w:textAlignment w:val="baseline"/>
              <w:rPr>
                <w:rFonts w:ascii="Times New Roman" w:hAnsi="Times New Roman"/>
                <w:lang w:eastAsia="zh-TW"/>
              </w:rPr>
            </w:pPr>
            <w:r w:rsidRPr="00B36771">
              <w:rPr>
                <w:rFonts w:ascii="Times New Roman" w:hAnsi="Times New Roman"/>
                <w:lang w:eastAsia="zh-TW"/>
              </w:rPr>
              <w:t xml:space="preserve">PDSCH mapped next to WUS on one </w:t>
            </w:r>
            <w:proofErr w:type="gramStart"/>
            <w:r w:rsidRPr="00B36771">
              <w:rPr>
                <w:rFonts w:ascii="Times New Roman" w:hAnsi="Times New Roman"/>
                <w:lang w:eastAsia="zh-TW"/>
              </w:rPr>
              <w:t>side</w:t>
            </w:r>
            <w:r>
              <w:rPr>
                <w:rFonts w:ascii="Times New Roman" w:hAnsi="Times New Roman"/>
                <w:lang w:eastAsia="zh-TW"/>
              </w:rPr>
              <w:t>;</w:t>
            </w:r>
            <w:proofErr w:type="gramEnd"/>
          </w:p>
          <w:p w14:paraId="3E1EBC04" w14:textId="1715D045" w:rsidR="00C80A66" w:rsidRPr="009C3BD4" w:rsidRDefault="00C80A66" w:rsidP="002D6690">
            <w:pPr>
              <w:overflowPunct w:val="0"/>
              <w:textAlignment w:val="baseline"/>
              <w:rPr>
                <w:rFonts w:ascii="Times New Roman" w:hAnsi="Times New Roman"/>
              </w:rPr>
            </w:pPr>
            <w:r w:rsidRPr="009C3BD4">
              <w:rPr>
                <w:rFonts w:ascii="Times New Roman" w:hAnsi="Times New Roman"/>
              </w:rPr>
              <w:t>EPRE of PDSCH</w:t>
            </w:r>
            <w:r w:rsidR="00A640BB">
              <w:rPr>
                <w:rFonts w:ascii="Times New Roman" w:hAnsi="Times New Roman"/>
              </w:rPr>
              <w:t xml:space="preserve"> is same with that of LP-WUS</w:t>
            </w:r>
            <w:r w:rsidRPr="009C3BD4">
              <w:rPr>
                <w:rFonts w:ascii="Times New Roman" w:hAnsi="Times New Roman"/>
              </w:rPr>
              <w:t>=ρ, where ρ=0 dB</w:t>
            </w:r>
          </w:p>
        </w:tc>
      </w:tr>
      <w:tr w:rsidR="00C80A66" w:rsidRPr="009C3BD4" w14:paraId="22E2030E"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C4EA1"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14A09" w14:textId="77777777" w:rsidR="00C80A66" w:rsidRPr="009C3BD4" w:rsidRDefault="00C80A66" w:rsidP="002D6690">
            <w:pPr>
              <w:overflowPunct w:val="0"/>
              <w:autoSpaceDN w:val="0"/>
              <w:snapToGrid w:val="0"/>
              <w:textAlignment w:val="baseline"/>
              <w:rPr>
                <w:rFonts w:ascii="Times New Roman" w:hAnsi="Times New Roman"/>
              </w:rPr>
            </w:pPr>
            <w:r>
              <w:rPr>
                <w:rFonts w:ascii="Times New Roman" w:hAnsi="Times New Roman"/>
              </w:rPr>
              <w:t xml:space="preserve">30.72 </w:t>
            </w:r>
            <w:proofErr w:type="spellStart"/>
            <w:r>
              <w:rPr>
                <w:rFonts w:ascii="Times New Roman" w:hAnsi="Times New Roman"/>
              </w:rPr>
              <w:t>Msps</w:t>
            </w:r>
            <w:proofErr w:type="spellEnd"/>
          </w:p>
        </w:tc>
      </w:tr>
      <w:tr w:rsidR="00C80A66" w:rsidRPr="009C3BD4" w14:paraId="2E10F2C2"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B0EA2"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E3972" w14:textId="1180A4DE" w:rsidR="00A640BB" w:rsidRDefault="00C80A66" w:rsidP="002D6690">
            <w:pPr>
              <w:overflowPunct w:val="0"/>
              <w:textAlignment w:val="baseline"/>
              <w:rPr>
                <w:rFonts w:ascii="Times New Roman" w:hAnsi="Times New Roman"/>
              </w:rPr>
            </w:pPr>
            <w:r>
              <w:rPr>
                <w:rFonts w:ascii="Times New Roman" w:hAnsi="Times New Roman"/>
              </w:rPr>
              <w:t>TDL-C</w:t>
            </w:r>
          </w:p>
          <w:p w14:paraId="1AD67D0E" w14:textId="77777777" w:rsidR="00A640BB" w:rsidRDefault="00A640BB" w:rsidP="002D6690">
            <w:pPr>
              <w:overflowPunct w:val="0"/>
              <w:ind w:firstLineChars="50" w:firstLine="110"/>
              <w:textAlignment w:val="baseline"/>
              <w:rPr>
                <w:rFonts w:ascii="Times New Roman" w:hAnsi="Times New Roman"/>
              </w:rPr>
            </w:pPr>
            <w:r>
              <w:rPr>
                <w:rFonts w:ascii="Times New Roman" w:hAnsi="Times New Roman"/>
              </w:rPr>
              <w:t xml:space="preserve">- </w:t>
            </w:r>
            <w:r w:rsidR="00C80A66">
              <w:rPr>
                <w:rFonts w:ascii="Times New Roman" w:hAnsi="Times New Roman"/>
              </w:rPr>
              <w:t>Delay spread: 300</w:t>
            </w:r>
            <w:r>
              <w:rPr>
                <w:rFonts w:ascii="Times New Roman" w:hAnsi="Times New Roman"/>
              </w:rPr>
              <w:t xml:space="preserve"> </w:t>
            </w:r>
            <w:r w:rsidR="00C80A66">
              <w:rPr>
                <w:rFonts w:ascii="Times New Roman" w:hAnsi="Times New Roman"/>
              </w:rPr>
              <w:t>ns</w:t>
            </w:r>
          </w:p>
          <w:p w14:paraId="7CED1379" w14:textId="5D25C73C" w:rsidR="00C80A66" w:rsidRPr="009C3BD4" w:rsidRDefault="00A640BB" w:rsidP="002D6690">
            <w:pPr>
              <w:overflowPunct w:val="0"/>
              <w:ind w:firstLineChars="50" w:firstLine="110"/>
              <w:textAlignment w:val="baseline"/>
              <w:rPr>
                <w:rFonts w:ascii="Times New Roman" w:hAnsi="Times New Roman"/>
              </w:rPr>
            </w:pPr>
            <w:r>
              <w:rPr>
                <w:rFonts w:ascii="Times New Roman" w:hAnsi="Times New Roman"/>
              </w:rPr>
              <w:t xml:space="preserve">- </w:t>
            </w:r>
            <w:r w:rsidR="00C80A66">
              <w:rPr>
                <w:rFonts w:ascii="Times New Roman" w:hAnsi="Times New Roman"/>
              </w:rPr>
              <w:t>UE velocity: 3 km/h</w:t>
            </w:r>
          </w:p>
        </w:tc>
      </w:tr>
    </w:tbl>
    <w:p w14:paraId="0DA7B075" w14:textId="77777777" w:rsidR="005229E5" w:rsidRPr="002D6690" w:rsidRDefault="005229E5" w:rsidP="002D6690">
      <w:pPr>
        <w:rPr>
          <w:rFonts w:ascii="Times New Roman" w:eastAsia="MS Mincho" w:hAnsi="Times New Roman"/>
          <w:b/>
          <w:bCs/>
          <w:szCs w:val="20"/>
        </w:rPr>
      </w:pPr>
    </w:p>
    <w:p w14:paraId="682E10D3" w14:textId="403ED1CB" w:rsidR="00D553D4" w:rsidRDefault="00D553D4" w:rsidP="00D553D4">
      <w:pPr>
        <w:pStyle w:val="Heading3"/>
      </w:pPr>
      <w:r w:rsidRPr="00D553D4">
        <w:t>Performance comparison with ideal frequency and time synchronization</w:t>
      </w:r>
    </w:p>
    <w:p w14:paraId="7C264E4D" w14:textId="52AAC407" w:rsidR="00ED4BAC" w:rsidRDefault="006D22C3" w:rsidP="001062BB">
      <w:pPr>
        <w:ind w:right="-96"/>
        <w:rPr>
          <w:rFonts w:ascii="Times New Roman" w:eastAsia="SimSun" w:hAnsi="Times New Roman" w:cs="Times New Roman"/>
          <w:sz w:val="20"/>
          <w:szCs w:val="20"/>
        </w:rPr>
      </w:pPr>
      <w:r>
        <w:rPr>
          <w:rFonts w:ascii="Times New Roman" w:eastAsia="SimSun" w:hAnsi="Times New Roman" w:cs="Times New Roman"/>
          <w:sz w:val="20"/>
          <w:szCs w:val="20"/>
        </w:rPr>
        <w:t>T</w:t>
      </w:r>
      <w:r w:rsidR="00D60929" w:rsidRPr="00D60929">
        <w:rPr>
          <w:rFonts w:ascii="Times New Roman" w:eastAsia="SimSun" w:hAnsi="Times New Roman" w:cs="Times New Roman"/>
          <w:sz w:val="20"/>
          <w:szCs w:val="20"/>
        </w:rPr>
        <w:t>he elementary performance</w:t>
      </w:r>
      <w:r w:rsidR="00713B3C">
        <w:rPr>
          <w:rFonts w:ascii="Times New Roman" w:eastAsia="SimSun" w:hAnsi="Times New Roman" w:cs="Times New Roman"/>
          <w:sz w:val="20"/>
          <w:szCs w:val="20"/>
        </w:rPr>
        <w:t>s</w:t>
      </w:r>
      <w:r w:rsidR="00D60929" w:rsidRPr="00D60929">
        <w:rPr>
          <w:rFonts w:ascii="Times New Roman" w:eastAsia="SimSun" w:hAnsi="Times New Roman" w:cs="Times New Roman"/>
          <w:sz w:val="20"/>
          <w:szCs w:val="20"/>
        </w:rPr>
        <w:t xml:space="preserve"> of </w:t>
      </w:r>
      <w:r w:rsidR="00D60929">
        <w:rPr>
          <w:rFonts w:ascii="Times New Roman" w:eastAsia="SimSun" w:hAnsi="Times New Roman" w:cs="Times New Roman"/>
          <w:sz w:val="20"/>
          <w:szCs w:val="20"/>
        </w:rPr>
        <w:t>each w</w:t>
      </w:r>
      <w:r w:rsidR="00D60929" w:rsidRPr="00D60929">
        <w:rPr>
          <w:rFonts w:ascii="Times New Roman" w:eastAsia="SimSun" w:hAnsi="Times New Roman" w:cs="Times New Roman"/>
          <w:sz w:val="20"/>
          <w:szCs w:val="20"/>
        </w:rPr>
        <w:t xml:space="preserve">aveform with </w:t>
      </w:r>
      <w:r w:rsidR="00D60929">
        <w:rPr>
          <w:rFonts w:ascii="Times New Roman" w:eastAsia="SimSun" w:hAnsi="Times New Roman" w:cs="Times New Roman"/>
          <w:sz w:val="20"/>
          <w:szCs w:val="20"/>
        </w:rPr>
        <w:t>M are evaluated</w:t>
      </w:r>
      <w:r w:rsidR="00713B3C">
        <w:rPr>
          <w:rFonts w:ascii="Times New Roman" w:eastAsia="SimSun" w:hAnsi="Times New Roman" w:cs="Times New Roman"/>
          <w:sz w:val="20"/>
          <w:szCs w:val="20"/>
        </w:rPr>
        <w:t xml:space="preserve"> </w:t>
      </w:r>
      <w:r w:rsidR="00713B3C">
        <w:rPr>
          <w:rFonts w:ascii="Times New Roman" w:eastAsia="MS Mincho" w:hAnsi="Times New Roman" w:cs="Times New Roman"/>
          <w:sz w:val="20"/>
          <w:szCs w:val="20"/>
        </w:rPr>
        <w:t xml:space="preserve">without any </w:t>
      </w:r>
      <w:r w:rsidR="00713B3C" w:rsidRPr="00F067C5">
        <w:rPr>
          <w:rFonts w:ascii="Times New Roman" w:eastAsia="SimSun" w:hAnsi="Times New Roman" w:cs="Times New Roman"/>
          <w:sz w:val="20"/>
          <w:szCs w:val="20"/>
        </w:rPr>
        <w:t>channel encoding</w:t>
      </w:r>
      <w:r w:rsidR="00713B3C">
        <w:rPr>
          <w:rFonts w:ascii="MS Mincho" w:eastAsia="MS Mincho" w:hAnsi="MS Mincho" w:cs="Times New Roman"/>
          <w:sz w:val="20"/>
          <w:szCs w:val="20"/>
        </w:rPr>
        <w:t xml:space="preserve"> </w:t>
      </w:r>
      <w:r w:rsidR="00713B3C" w:rsidRPr="00F067C5">
        <w:rPr>
          <w:rFonts w:ascii="Times New Roman" w:eastAsia="SimSun" w:hAnsi="Times New Roman" w:cs="Times New Roman"/>
          <w:sz w:val="20"/>
          <w:szCs w:val="20"/>
        </w:rPr>
        <w:t>and CRC</w:t>
      </w:r>
      <w:r w:rsidR="00ED4BAC" w:rsidRPr="00F067C5">
        <w:rPr>
          <w:rFonts w:ascii="Times New Roman" w:eastAsia="SimSun" w:hAnsi="Times New Roman" w:cs="Times New Roman"/>
          <w:sz w:val="20"/>
          <w:szCs w:val="20"/>
        </w:rPr>
        <w:t>.</w:t>
      </w:r>
      <w:r w:rsidR="00ED4BAC">
        <w:rPr>
          <w:rFonts w:ascii="Times New Roman" w:eastAsia="SimSun" w:hAnsi="Times New Roman" w:cs="Times New Roman"/>
          <w:sz w:val="20"/>
          <w:szCs w:val="20"/>
        </w:rPr>
        <w:t xml:space="preserve"> The results of OOK-2 are shown in Figure. 3 and</w:t>
      </w:r>
      <w:r w:rsidR="00D60929">
        <w:rPr>
          <w:rFonts w:ascii="Times New Roman" w:eastAsia="SimSun" w:hAnsi="Times New Roman" w:cs="Times New Roman"/>
          <w:sz w:val="20"/>
          <w:szCs w:val="20"/>
        </w:rPr>
        <w:t xml:space="preserve"> the r</w:t>
      </w:r>
      <w:r w:rsidR="00ED4BAC">
        <w:rPr>
          <w:rFonts w:ascii="Times New Roman" w:eastAsia="SimSun" w:hAnsi="Times New Roman" w:cs="Times New Roman"/>
          <w:sz w:val="20"/>
          <w:szCs w:val="20"/>
        </w:rPr>
        <w:t>esults of FSK-1/2 are shown Figure</w:t>
      </w:r>
      <w:r w:rsidR="00D60929">
        <w:rPr>
          <w:rFonts w:ascii="Times New Roman" w:eastAsia="SimSun" w:hAnsi="Times New Roman" w:cs="Times New Roman"/>
          <w:sz w:val="20"/>
          <w:szCs w:val="20"/>
        </w:rPr>
        <w:t>. 4.</w:t>
      </w:r>
      <w:r w:rsidR="00D60929" w:rsidRPr="00D60929">
        <w:rPr>
          <w:rFonts w:ascii="Times New Roman" w:eastAsia="SimSun" w:hAnsi="Times New Roman" w:cs="Times New Roman"/>
          <w:sz w:val="20"/>
          <w:szCs w:val="20"/>
        </w:rPr>
        <w:t xml:space="preserve"> </w:t>
      </w:r>
    </w:p>
    <w:p w14:paraId="7C2F33DB" w14:textId="77777777" w:rsidR="006D22C3" w:rsidRDefault="006D22C3" w:rsidP="001062BB">
      <w:pPr>
        <w:ind w:right="-96"/>
        <w:rPr>
          <w:rFonts w:ascii="Times New Roman" w:eastAsia="SimSun" w:hAnsi="Times New Roman" w:cs="Times New Roman"/>
          <w:sz w:val="20"/>
          <w:szCs w:val="20"/>
        </w:rPr>
      </w:pPr>
    </w:p>
    <w:p w14:paraId="5D606A83" w14:textId="77777777" w:rsidR="006D22C3" w:rsidRPr="000400C7" w:rsidRDefault="006D22C3" w:rsidP="006D22C3">
      <w:pPr>
        <w:ind w:right="-96"/>
        <w:jc w:val="center"/>
        <w:rPr>
          <w:rFonts w:ascii="Times New Roman" w:eastAsia="MS Mincho" w:hAnsi="Times New Roman" w:cs="Times New Roman"/>
          <w:b/>
          <w:bCs/>
          <w:sz w:val="20"/>
          <w:szCs w:val="20"/>
        </w:rPr>
      </w:pPr>
      <w:r w:rsidRPr="00D60929">
        <w:rPr>
          <w:noProof/>
        </w:rPr>
        <w:drawing>
          <wp:inline distT="0" distB="0" distL="0" distR="0" wp14:anchorId="2FD92103" wp14:editId="37D44DAD">
            <wp:extent cx="6120765" cy="1788160"/>
            <wp:effectExtent l="0" t="0" r="0" b="254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788160"/>
                    </a:xfrm>
                    <a:prstGeom prst="rect">
                      <a:avLst/>
                    </a:prstGeom>
                    <a:noFill/>
                    <a:ln>
                      <a:noFill/>
                    </a:ln>
                  </pic:spPr>
                </pic:pic>
              </a:graphicData>
            </a:graphic>
          </wp:inline>
        </w:drawing>
      </w:r>
      <w:r>
        <w:rPr>
          <w:rFonts w:ascii="Times New Roman" w:eastAsia="MS Mincho" w:hAnsi="Times New Roman" w:cs="Times New Roman"/>
          <w:b/>
          <w:bCs/>
          <w:sz w:val="20"/>
          <w:szCs w:val="20"/>
        </w:rPr>
        <w:t xml:space="preserve">    </w:t>
      </w:r>
      <w:r>
        <w:rPr>
          <w:rFonts w:ascii="Times New Roman" w:eastAsia="MS Mincho" w:hAnsi="Times New Roman" w:cs="Times New Roman" w:hint="eastAsia"/>
          <w:b/>
          <w:bCs/>
          <w:sz w:val="20"/>
          <w:szCs w:val="20"/>
        </w:rPr>
        <w:t>(</w:t>
      </w:r>
      <w:r>
        <w:rPr>
          <w:rFonts w:ascii="Times New Roman" w:eastAsia="MS Mincho" w:hAnsi="Times New Roman" w:cs="Times New Roman"/>
          <w:b/>
          <w:bCs/>
          <w:sz w:val="20"/>
          <w:szCs w:val="20"/>
        </w:rPr>
        <w:t>a) BLER</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(b) BER of 0-to-1 </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(c) BER of 1-to-0</w:t>
      </w:r>
    </w:p>
    <w:p w14:paraId="56E30FB6" w14:textId="77777777" w:rsidR="006D22C3" w:rsidRDefault="006D22C3" w:rsidP="006D22C3">
      <w:pPr>
        <w:ind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Figure. 3 </w:t>
      </w:r>
      <w:r w:rsidRPr="00F067C5">
        <w:rPr>
          <w:rFonts w:ascii="Times New Roman" w:eastAsia="SimSun" w:hAnsi="Times New Roman" w:cs="Times New Roman"/>
          <w:b/>
          <w:bCs/>
          <w:sz w:val="20"/>
          <w:szCs w:val="20"/>
        </w:rPr>
        <w:t xml:space="preserve">The detection performance of </w:t>
      </w:r>
      <w:r>
        <w:rPr>
          <w:rFonts w:ascii="Times New Roman" w:eastAsia="SimSun" w:hAnsi="Times New Roman" w:cs="Times New Roman"/>
          <w:b/>
          <w:bCs/>
          <w:sz w:val="20"/>
          <w:szCs w:val="20"/>
        </w:rPr>
        <w:t>BLER/</w:t>
      </w:r>
      <w:r w:rsidRPr="00F067C5">
        <w:rPr>
          <w:rFonts w:ascii="Times New Roman" w:eastAsia="SimSun" w:hAnsi="Times New Roman" w:cs="Times New Roman"/>
          <w:b/>
          <w:bCs/>
          <w:sz w:val="20"/>
          <w:szCs w:val="20"/>
        </w:rPr>
        <w:t xml:space="preserve">BER in each OFDM symbol for </w:t>
      </w:r>
      <w:r>
        <w:rPr>
          <w:rFonts w:ascii="Times New Roman" w:eastAsia="SimSun" w:hAnsi="Times New Roman" w:cs="Times New Roman"/>
          <w:b/>
          <w:bCs/>
          <w:sz w:val="20"/>
          <w:szCs w:val="20"/>
        </w:rPr>
        <w:t>OOK-2.</w:t>
      </w:r>
    </w:p>
    <w:p w14:paraId="5FDE9713" w14:textId="77777777" w:rsidR="006D22C3" w:rsidRPr="008D230A" w:rsidRDefault="006D22C3" w:rsidP="006D22C3">
      <w:pPr>
        <w:ind w:right="-96"/>
        <w:jc w:val="center"/>
        <w:rPr>
          <w:rFonts w:ascii="Times New Roman" w:eastAsia="MS Mincho" w:hAnsi="Times New Roman" w:cs="Times New Roman"/>
          <w:sz w:val="20"/>
          <w:szCs w:val="20"/>
        </w:rPr>
      </w:pPr>
    </w:p>
    <w:p w14:paraId="7956AB8F" w14:textId="77777777" w:rsidR="006D22C3" w:rsidRDefault="006D22C3" w:rsidP="006D22C3">
      <w:pPr>
        <w:ind w:right="-96"/>
        <w:jc w:val="center"/>
        <w:rPr>
          <w:rFonts w:ascii="Times New Roman" w:eastAsia="MS Mincho" w:hAnsi="Times New Roman" w:cs="Times New Roman"/>
          <w:b/>
          <w:bCs/>
          <w:sz w:val="20"/>
          <w:szCs w:val="20"/>
        </w:rPr>
      </w:pPr>
      <w:r w:rsidRPr="00D60929">
        <w:rPr>
          <w:noProof/>
        </w:rPr>
        <w:drawing>
          <wp:inline distT="0" distB="0" distL="0" distR="0" wp14:anchorId="66B4BAAA" wp14:editId="3E69FD46">
            <wp:extent cx="6120765" cy="17932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793240"/>
                    </a:xfrm>
                    <a:prstGeom prst="rect">
                      <a:avLst/>
                    </a:prstGeom>
                    <a:noFill/>
                    <a:ln>
                      <a:noFill/>
                    </a:ln>
                  </pic:spPr>
                </pic:pic>
              </a:graphicData>
            </a:graphic>
          </wp:inline>
        </w:drawing>
      </w:r>
    </w:p>
    <w:p w14:paraId="0D00903A" w14:textId="77777777" w:rsidR="006D22C3" w:rsidRPr="000400C7" w:rsidRDefault="006D22C3" w:rsidP="006D22C3">
      <w:pPr>
        <w:ind w:right="-9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    </w:t>
      </w:r>
      <w:r>
        <w:rPr>
          <w:rFonts w:ascii="Times New Roman" w:eastAsia="MS Mincho" w:hAnsi="Times New Roman" w:cs="Times New Roman" w:hint="eastAsia"/>
          <w:b/>
          <w:bCs/>
          <w:sz w:val="20"/>
          <w:szCs w:val="20"/>
        </w:rPr>
        <w:t>(</w:t>
      </w:r>
      <w:r>
        <w:rPr>
          <w:rFonts w:ascii="Times New Roman" w:eastAsia="MS Mincho" w:hAnsi="Times New Roman" w:cs="Times New Roman"/>
          <w:b/>
          <w:bCs/>
          <w:sz w:val="20"/>
          <w:szCs w:val="20"/>
        </w:rPr>
        <w:t>a) BLER</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(b) BER of 0-to-1 </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(c) BER of 1-to-0</w:t>
      </w:r>
    </w:p>
    <w:p w14:paraId="69A9BD89" w14:textId="77777777" w:rsidR="006D22C3" w:rsidRPr="00F067C5" w:rsidRDefault="006D22C3" w:rsidP="006D22C3">
      <w:pPr>
        <w:ind w:right="-96"/>
        <w:jc w:val="center"/>
        <w:rPr>
          <w:rFonts w:ascii="Times New Roman" w:hAnsi="Times New Roman" w:cs="Times New Roman"/>
          <w:b/>
          <w:bCs/>
          <w:sz w:val="20"/>
          <w:szCs w:val="20"/>
          <w:lang w:eastAsia="en-US"/>
        </w:rPr>
      </w:pPr>
      <w:r>
        <w:rPr>
          <w:rFonts w:ascii="Times New Roman" w:eastAsia="SimSun" w:hAnsi="Times New Roman" w:cs="Times New Roman"/>
          <w:b/>
          <w:bCs/>
          <w:sz w:val="20"/>
          <w:szCs w:val="20"/>
        </w:rPr>
        <w:t xml:space="preserve">Figure. 4 </w:t>
      </w:r>
      <w:r w:rsidRPr="00F067C5">
        <w:rPr>
          <w:rFonts w:ascii="Times New Roman" w:eastAsia="SimSun" w:hAnsi="Times New Roman" w:cs="Times New Roman"/>
          <w:b/>
          <w:bCs/>
          <w:sz w:val="20"/>
          <w:szCs w:val="20"/>
        </w:rPr>
        <w:t xml:space="preserve">The detection performance of </w:t>
      </w:r>
      <w:r>
        <w:rPr>
          <w:rFonts w:ascii="Times New Roman" w:eastAsia="SimSun" w:hAnsi="Times New Roman" w:cs="Times New Roman"/>
          <w:b/>
          <w:bCs/>
          <w:sz w:val="20"/>
          <w:szCs w:val="20"/>
        </w:rPr>
        <w:t>BLER/</w:t>
      </w:r>
      <w:r w:rsidRPr="00F067C5">
        <w:rPr>
          <w:rFonts w:ascii="Times New Roman" w:eastAsia="SimSun" w:hAnsi="Times New Roman" w:cs="Times New Roman"/>
          <w:b/>
          <w:bCs/>
          <w:sz w:val="20"/>
          <w:szCs w:val="20"/>
        </w:rPr>
        <w:t xml:space="preserve">BER in each OFDM symbol for </w:t>
      </w:r>
      <w:r>
        <w:rPr>
          <w:rFonts w:ascii="Times New Roman" w:eastAsia="SimSun" w:hAnsi="Times New Roman" w:cs="Times New Roman"/>
          <w:b/>
          <w:bCs/>
          <w:sz w:val="20"/>
          <w:szCs w:val="20"/>
        </w:rPr>
        <w:t>FSK-1/2.</w:t>
      </w:r>
    </w:p>
    <w:p w14:paraId="54E8054F" w14:textId="77777777" w:rsidR="00AD05CC" w:rsidRPr="006D22C3" w:rsidRDefault="00AD05CC" w:rsidP="001062BB">
      <w:pPr>
        <w:ind w:right="-96"/>
        <w:rPr>
          <w:rFonts w:ascii="Times New Roman" w:eastAsia="MS Mincho" w:hAnsi="Times New Roman" w:cs="Times New Roman"/>
          <w:sz w:val="20"/>
          <w:szCs w:val="20"/>
        </w:rPr>
      </w:pPr>
    </w:p>
    <w:p w14:paraId="4BBE46DE" w14:textId="73F7E01B" w:rsidR="00DA3DE5" w:rsidRPr="002D6690" w:rsidRDefault="006D22C3" w:rsidP="001062BB">
      <w:pPr>
        <w:ind w:right="-96"/>
        <w:rPr>
          <w:rFonts w:ascii="Times New Roman" w:eastAsia="MS Mincho" w:hAnsi="Times New Roman" w:cs="Times New Roman"/>
          <w:sz w:val="20"/>
          <w:szCs w:val="20"/>
        </w:rPr>
      </w:pPr>
      <w:r>
        <w:rPr>
          <w:rFonts w:ascii="Times New Roman" w:eastAsia="SimSun" w:hAnsi="Times New Roman" w:cs="Times New Roman"/>
          <w:sz w:val="20"/>
          <w:szCs w:val="20"/>
        </w:rPr>
        <w:t>Based on evaluation results, we observed following points</w:t>
      </w:r>
      <w:r>
        <w:rPr>
          <w:rFonts w:ascii="Times New Roman" w:eastAsia="MS Mincho" w:hAnsi="Times New Roman" w:cs="Times New Roman" w:hint="eastAsia"/>
          <w:sz w:val="20"/>
          <w:szCs w:val="20"/>
        </w:rPr>
        <w:t>:</w:t>
      </w:r>
    </w:p>
    <w:p w14:paraId="0E0941DA" w14:textId="698D0974" w:rsidR="00DA3DE5" w:rsidRDefault="006D22C3" w:rsidP="001062BB">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00DA3DE5" w:rsidRPr="00F067C5">
        <w:rPr>
          <w:rFonts w:ascii="Times New Roman" w:eastAsia="SimSun" w:hAnsi="Times New Roman" w:cs="Times New Roman"/>
          <w:sz w:val="20"/>
          <w:szCs w:val="20"/>
        </w:rPr>
        <w:t>BLER</w:t>
      </w:r>
      <w:r w:rsidR="00DA3DE5">
        <w:rPr>
          <w:rFonts w:ascii="Times New Roman" w:eastAsia="MS Mincho" w:hAnsi="Times New Roman" w:cs="Times New Roman" w:hint="cs"/>
          <w:sz w:val="20"/>
          <w:szCs w:val="20"/>
        </w:rPr>
        <w:t xml:space="preserve"> </w:t>
      </w:r>
      <w:r>
        <w:rPr>
          <w:rFonts w:ascii="Times New Roman" w:eastAsia="MS Mincho" w:hAnsi="Times New Roman" w:cs="Times New Roman"/>
          <w:sz w:val="20"/>
          <w:szCs w:val="20"/>
        </w:rPr>
        <w:t>evaluation of OOK-2</w:t>
      </w:r>
      <w:r w:rsidR="00DA3DE5">
        <w:rPr>
          <w:rFonts w:ascii="Times New Roman" w:eastAsia="MS Mincho" w:hAnsi="Times New Roman" w:cs="Times New Roman"/>
          <w:sz w:val="20"/>
          <w:szCs w:val="20"/>
        </w:rPr>
        <w:t xml:space="preserve">, </w:t>
      </w:r>
      <w:r w:rsidR="00DA3DE5" w:rsidRPr="00F067C5">
        <w:rPr>
          <w:rFonts w:ascii="Times New Roman" w:eastAsia="SimSun" w:hAnsi="Times New Roman" w:cs="Times New Roman"/>
          <w:sz w:val="20"/>
          <w:szCs w:val="20"/>
        </w:rPr>
        <w:t>we see the floor in higher SNR region, due to the fixed</w:t>
      </w:r>
      <w:r w:rsidR="00DA3DE5">
        <w:rPr>
          <w:rFonts w:ascii="Times New Roman" w:eastAsia="SimSun" w:hAnsi="Times New Roman" w:cs="Times New Roman"/>
          <w:sz w:val="20"/>
          <w:szCs w:val="20"/>
        </w:rPr>
        <w:t xml:space="preserve"> threshold setting by</w:t>
      </w:r>
      <w:r w:rsidR="00DA3DE5" w:rsidRPr="00F067C5">
        <w:rPr>
          <w:rFonts w:ascii="Times New Roman" w:eastAsia="SimSun" w:hAnsi="Times New Roman" w:cs="Times New Roman"/>
          <w:sz w:val="20"/>
          <w:szCs w:val="20"/>
        </w:rPr>
        <w:t xml:space="preserve"> FAR</w:t>
      </w:r>
      <w:r w:rsidR="00921167">
        <w:rPr>
          <w:rFonts w:ascii="Times New Roman" w:eastAsia="SimSun" w:hAnsi="Times New Roman" w:cs="Times New Roman"/>
          <w:sz w:val="20"/>
          <w:szCs w:val="20"/>
        </w:rPr>
        <w:t xml:space="preserve"> for each M</w:t>
      </w:r>
      <w:r w:rsidR="00DA3DE5" w:rsidRPr="00F067C5">
        <w:rPr>
          <w:rFonts w:ascii="Times New Roman" w:eastAsia="SimSun" w:hAnsi="Times New Roman" w:cs="Times New Roman"/>
          <w:sz w:val="20"/>
          <w:szCs w:val="20"/>
        </w:rPr>
        <w:t xml:space="preserve"> used to </w:t>
      </w:r>
      <w:r w:rsidR="00DA3DE5">
        <w:rPr>
          <w:rFonts w:ascii="Times New Roman" w:eastAsia="SimSun" w:hAnsi="Times New Roman" w:cs="Times New Roman"/>
          <w:sz w:val="20"/>
          <w:szCs w:val="20"/>
        </w:rPr>
        <w:t>correlation detection</w:t>
      </w:r>
      <w:r w:rsidR="00DA3DE5" w:rsidRPr="00F067C5">
        <w:rPr>
          <w:rFonts w:ascii="Times New Roman" w:eastAsia="SimSun" w:hAnsi="Times New Roman" w:cs="Times New Roman"/>
          <w:sz w:val="20"/>
          <w:szCs w:val="20"/>
        </w:rPr>
        <w:t xml:space="preserve">. </w:t>
      </w:r>
      <w:r w:rsidR="00DA3DE5" w:rsidRPr="00834858">
        <w:rPr>
          <w:rFonts w:ascii="Times New Roman" w:eastAsia="SimSun" w:hAnsi="Times New Roman" w:cs="Times New Roman"/>
          <w:sz w:val="20"/>
          <w:szCs w:val="20"/>
        </w:rPr>
        <w:t>FSK</w:t>
      </w:r>
      <w:r w:rsidR="00DA3DE5">
        <w:rPr>
          <w:rFonts w:ascii="Times New Roman" w:eastAsia="SimSun" w:hAnsi="Times New Roman" w:cs="Times New Roman"/>
          <w:sz w:val="20"/>
          <w:szCs w:val="20"/>
        </w:rPr>
        <w:t>-1/2</w:t>
      </w:r>
      <w:r w:rsidR="00DA3DE5" w:rsidRPr="00834858">
        <w:rPr>
          <w:rFonts w:ascii="Times New Roman" w:eastAsia="SimSun" w:hAnsi="Times New Roman" w:cs="Times New Roman"/>
          <w:sz w:val="20"/>
          <w:szCs w:val="20"/>
        </w:rPr>
        <w:t xml:space="preserve"> does not have the issue</w:t>
      </w:r>
      <w:r w:rsidR="00DA3DE5">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of the floor </w:t>
      </w:r>
      <w:r w:rsidR="00DA3DE5">
        <w:rPr>
          <w:rFonts w:ascii="Times New Roman" w:eastAsia="SimSun" w:hAnsi="Times New Roman" w:cs="Times New Roman"/>
          <w:sz w:val="20"/>
          <w:szCs w:val="20"/>
        </w:rPr>
        <w:t>and higher SNR</w:t>
      </w:r>
      <w:r>
        <w:rPr>
          <w:rFonts w:ascii="Times New Roman" w:eastAsia="SimSun" w:hAnsi="Times New Roman" w:cs="Times New Roman"/>
          <w:sz w:val="20"/>
          <w:szCs w:val="20"/>
        </w:rPr>
        <w:t xml:space="preserve"> performance is improved</w:t>
      </w:r>
      <w:r w:rsidR="00DA3DE5" w:rsidRPr="00834858">
        <w:rPr>
          <w:rFonts w:ascii="Times New Roman" w:eastAsia="SimSun" w:hAnsi="Times New Roman" w:cs="Times New Roman"/>
          <w:sz w:val="20"/>
          <w:szCs w:val="20"/>
        </w:rPr>
        <w:t>.</w:t>
      </w:r>
    </w:p>
    <w:p w14:paraId="11CAF2A5" w14:textId="1DFF2431" w:rsidR="00DA3DE5" w:rsidRPr="006D22C3" w:rsidRDefault="00367B44" w:rsidP="006D22C3">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E</w:t>
      </w:r>
      <w:r w:rsidRPr="00921167">
        <w:rPr>
          <w:rFonts w:ascii="Times New Roman" w:eastAsia="SimSun" w:hAnsi="Times New Roman" w:cs="Times New Roman"/>
          <w:sz w:val="20"/>
          <w:szCs w:val="20"/>
        </w:rPr>
        <w:t>xcept for BER0</w:t>
      </w:r>
      <w:r>
        <w:rPr>
          <w:rFonts w:ascii="Times New Roman" w:eastAsia="SimSun" w:hAnsi="Times New Roman" w:cs="Times New Roman"/>
          <w:sz w:val="20"/>
          <w:szCs w:val="20"/>
        </w:rPr>
        <w:t>-</w:t>
      </w:r>
      <w:r w:rsidRPr="00921167">
        <w:rPr>
          <w:rFonts w:ascii="Times New Roman" w:eastAsia="SimSun" w:hAnsi="Times New Roman" w:cs="Times New Roman"/>
          <w:sz w:val="20"/>
          <w:szCs w:val="20"/>
        </w:rPr>
        <w:t>to</w:t>
      </w:r>
      <w:r>
        <w:rPr>
          <w:rFonts w:ascii="Times New Roman" w:eastAsia="SimSun" w:hAnsi="Times New Roman" w:cs="Times New Roman"/>
          <w:sz w:val="20"/>
          <w:szCs w:val="20"/>
        </w:rPr>
        <w:t>-</w:t>
      </w:r>
      <w:r w:rsidRPr="00921167">
        <w:rPr>
          <w:rFonts w:ascii="Times New Roman" w:eastAsia="SimSun" w:hAnsi="Times New Roman" w:cs="Times New Roman"/>
          <w:sz w:val="20"/>
          <w:szCs w:val="20"/>
        </w:rPr>
        <w:t>1</w:t>
      </w:r>
      <w:r>
        <w:rPr>
          <w:rFonts w:ascii="Times New Roman" w:eastAsia="SimSun" w:hAnsi="Times New Roman" w:cs="Times New Roman"/>
          <w:sz w:val="20"/>
          <w:szCs w:val="20"/>
        </w:rPr>
        <w:t xml:space="preserve"> of OOK-2, </w:t>
      </w:r>
      <w:r w:rsidR="00921167">
        <w:rPr>
          <w:rFonts w:ascii="Times New Roman" w:eastAsia="SimSun" w:hAnsi="Times New Roman" w:cs="Times New Roman"/>
          <w:sz w:val="20"/>
          <w:szCs w:val="20"/>
        </w:rPr>
        <w:t>we can observe BLER/BER getting worse for all waveforms</w:t>
      </w:r>
      <w:r>
        <w:rPr>
          <w:rFonts w:ascii="Times New Roman" w:eastAsia="SimSun" w:hAnsi="Times New Roman" w:cs="Times New Roman"/>
          <w:sz w:val="20"/>
          <w:szCs w:val="20"/>
        </w:rPr>
        <w:t xml:space="preserve"> along with larger M. This </w:t>
      </w:r>
      <w:r w:rsidR="006D22C3">
        <w:rPr>
          <w:rFonts w:ascii="Times New Roman" w:eastAsia="SimSun" w:hAnsi="Times New Roman" w:cs="Times New Roman"/>
          <w:sz w:val="20"/>
          <w:szCs w:val="20"/>
        </w:rPr>
        <w:t>would be</w:t>
      </w:r>
      <w:r>
        <w:rPr>
          <w:rFonts w:ascii="Times New Roman" w:eastAsia="SimSun" w:hAnsi="Times New Roman" w:cs="Times New Roman"/>
          <w:sz w:val="20"/>
          <w:szCs w:val="20"/>
        </w:rPr>
        <w:t xml:space="preserve"> due to decrease of</w:t>
      </w:r>
      <w:r w:rsidR="0084050F">
        <w:rPr>
          <w:rFonts w:ascii="Times New Roman" w:eastAsia="SimSun" w:hAnsi="Times New Roman" w:cs="Times New Roman"/>
          <w:sz w:val="20"/>
          <w:szCs w:val="20"/>
        </w:rPr>
        <w:t xml:space="preserve"> energy</w:t>
      </w:r>
      <w:r w:rsidR="009A57A8">
        <w:rPr>
          <w:rFonts w:ascii="Times New Roman" w:eastAsia="SimSun" w:hAnsi="Times New Roman" w:cs="Times New Roman"/>
          <w:sz w:val="20"/>
          <w:szCs w:val="20"/>
        </w:rPr>
        <w:t xml:space="preserve"> in</w:t>
      </w:r>
      <w:r>
        <w:rPr>
          <w:rFonts w:ascii="Times New Roman" w:eastAsia="SimSun" w:hAnsi="Times New Roman" w:cs="Times New Roman"/>
          <w:sz w:val="20"/>
          <w:szCs w:val="20"/>
        </w:rPr>
        <w:t xml:space="preserve"> frequency caused by reduction of subcarriers for LP-WUS in a segment.</w:t>
      </w:r>
      <w:r w:rsidR="00921167">
        <w:rPr>
          <w:rFonts w:ascii="Times New Roman" w:eastAsia="SimSun" w:hAnsi="Times New Roman" w:cs="Times New Roman"/>
          <w:sz w:val="20"/>
          <w:szCs w:val="20"/>
        </w:rPr>
        <w:t xml:space="preserve"> </w:t>
      </w:r>
    </w:p>
    <w:p w14:paraId="5A7BADB3" w14:textId="681D61F4" w:rsidR="00350E83" w:rsidRPr="002D6690" w:rsidRDefault="001062BB" w:rsidP="002D6690">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Compared with </w:t>
      </w:r>
      <w:r w:rsidR="00DA3DE5">
        <w:rPr>
          <w:rFonts w:ascii="Times New Roman" w:eastAsia="SimSun" w:hAnsi="Times New Roman" w:cs="Times New Roman"/>
          <w:sz w:val="20"/>
          <w:szCs w:val="20"/>
        </w:rPr>
        <w:t>OOK-2</w:t>
      </w:r>
      <w:r w:rsidRPr="00F067C5">
        <w:rPr>
          <w:rFonts w:ascii="Times New Roman" w:eastAsia="SimSun" w:hAnsi="Times New Roman" w:cs="Times New Roman"/>
          <w:sz w:val="20"/>
          <w:szCs w:val="20"/>
        </w:rPr>
        <w:t xml:space="preserve"> that the FAR</w:t>
      </w:r>
      <w:r w:rsidR="00DA3DE5">
        <w:rPr>
          <w:rFonts w:ascii="Times New Roman" w:eastAsia="SimSun" w:hAnsi="Times New Roman" w:cs="Times New Roman"/>
          <w:sz w:val="20"/>
          <w:szCs w:val="20"/>
        </w:rPr>
        <w:t xml:space="preserve"> (BER 0-to-1)</w:t>
      </w:r>
      <w:r w:rsidRPr="00F067C5">
        <w:rPr>
          <w:rFonts w:ascii="Times New Roman" w:eastAsia="SimSun" w:hAnsi="Times New Roman" w:cs="Times New Roman"/>
          <w:sz w:val="20"/>
          <w:szCs w:val="20"/>
        </w:rPr>
        <w:t xml:space="preserve"> is maintained at 0.1% for all SNR</w:t>
      </w:r>
      <w:r w:rsidR="00DA3DE5">
        <w:rPr>
          <w:rFonts w:ascii="Times New Roman" w:eastAsia="SimSun" w:hAnsi="Times New Roman" w:cs="Times New Roman"/>
          <w:sz w:val="20"/>
          <w:szCs w:val="20"/>
        </w:rPr>
        <w:t xml:space="preserve"> and M</w:t>
      </w:r>
      <w:r w:rsidRPr="00F067C5">
        <w:rPr>
          <w:rFonts w:ascii="Times New Roman" w:eastAsia="SimSun" w:hAnsi="Times New Roman" w:cs="Times New Roman"/>
          <w:sz w:val="20"/>
          <w:szCs w:val="20"/>
        </w:rPr>
        <w:t>, the performance of FSK</w:t>
      </w:r>
      <w:r w:rsidR="00DA3DE5">
        <w:rPr>
          <w:rFonts w:ascii="Times New Roman" w:eastAsia="SimSun" w:hAnsi="Times New Roman" w:cs="Times New Roman"/>
          <w:sz w:val="20"/>
          <w:szCs w:val="20"/>
        </w:rPr>
        <w:t>-1/2</w:t>
      </w:r>
      <w:r w:rsidRPr="00F067C5">
        <w:rPr>
          <w:rFonts w:ascii="Times New Roman" w:eastAsia="SimSun" w:hAnsi="Times New Roman" w:cs="Times New Roman"/>
          <w:sz w:val="20"/>
          <w:szCs w:val="20"/>
        </w:rPr>
        <w:t xml:space="preserve"> can be improved along with higher SNR, due to the nature of the different detection method</w:t>
      </w:r>
      <w:r>
        <w:rPr>
          <w:rFonts w:ascii="Times New Roman" w:eastAsia="SimSun" w:hAnsi="Times New Roman" w:cs="Times New Roman"/>
          <w:sz w:val="20"/>
          <w:szCs w:val="20"/>
        </w:rPr>
        <w:t xml:space="preserve"> </w:t>
      </w:r>
      <w:r w:rsidR="006D22C3">
        <w:rPr>
          <w:rFonts w:ascii="Times New Roman" w:eastAsia="SimSun" w:hAnsi="Times New Roman" w:cs="Times New Roman"/>
          <w:sz w:val="20"/>
          <w:szCs w:val="20"/>
        </w:rPr>
        <w:t xml:space="preserve">which compares </w:t>
      </w:r>
      <w:r>
        <w:rPr>
          <w:rFonts w:ascii="Times New Roman" w:eastAsia="SimSun" w:hAnsi="Times New Roman" w:cs="Times New Roman"/>
          <w:sz w:val="20"/>
          <w:szCs w:val="20"/>
        </w:rPr>
        <w:t>correlation value</w:t>
      </w:r>
      <w:r w:rsidR="006D22C3">
        <w:rPr>
          <w:rFonts w:ascii="Times New Roman" w:eastAsia="SimSun" w:hAnsi="Times New Roman" w:cs="Times New Roman"/>
          <w:sz w:val="20"/>
          <w:szCs w:val="20"/>
        </w:rPr>
        <w:t>s</w:t>
      </w:r>
      <w:r>
        <w:rPr>
          <w:rFonts w:ascii="Times New Roman" w:eastAsia="SimSun" w:hAnsi="Times New Roman" w:cs="Times New Roman"/>
          <w:sz w:val="20"/>
          <w:szCs w:val="20"/>
        </w:rPr>
        <w:t xml:space="preserve"> between lower and higher </w:t>
      </w:r>
      <w:r w:rsidR="006D22C3">
        <w:rPr>
          <w:rFonts w:ascii="Times New Roman" w:eastAsia="SimSun" w:hAnsi="Times New Roman" w:cs="Times New Roman"/>
          <w:sz w:val="20"/>
          <w:szCs w:val="20"/>
        </w:rPr>
        <w:t>segments in FSK-1 or in all segments in FSK-2.</w:t>
      </w:r>
    </w:p>
    <w:p w14:paraId="239847BD" w14:textId="0C222542" w:rsidR="00A11038" w:rsidRPr="00350E83" w:rsidRDefault="00993926" w:rsidP="00A11038">
      <w:pPr>
        <w:pStyle w:val="ListParagraph"/>
        <w:numPr>
          <w:ilvl w:val="0"/>
          <w:numId w:val="30"/>
        </w:numPr>
        <w:ind w:right="-96"/>
        <w:rPr>
          <w:rFonts w:ascii="Times New Roman" w:eastAsia="SimSun" w:hAnsi="Times New Roman" w:cs="Times New Roman"/>
          <w:sz w:val="20"/>
          <w:szCs w:val="20"/>
        </w:rPr>
      </w:pPr>
      <w:r>
        <w:rPr>
          <w:rFonts w:ascii="Times New Roman" w:eastAsia="MS Mincho" w:hAnsi="Times New Roman" w:cs="Times New Roman" w:hint="eastAsia"/>
          <w:sz w:val="20"/>
          <w:szCs w:val="20"/>
        </w:rPr>
        <w:t>C</w:t>
      </w:r>
      <w:r>
        <w:rPr>
          <w:rFonts w:ascii="Times New Roman" w:eastAsia="MS Mincho" w:hAnsi="Times New Roman" w:cs="Times New Roman"/>
          <w:sz w:val="20"/>
          <w:szCs w:val="20"/>
        </w:rPr>
        <w:t>ompared with Figure.</w:t>
      </w:r>
      <w:r w:rsidR="005229E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3</w:t>
      </w:r>
      <w:r w:rsidR="005229E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(c) and Figure. 4</w:t>
      </w:r>
      <w:r w:rsidR="005229E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(c) </w:t>
      </w:r>
      <w:r w:rsidR="00350E83">
        <w:rPr>
          <w:rFonts w:ascii="Times New Roman" w:eastAsia="MS Mincho" w:hAnsi="Times New Roman" w:cs="Times New Roman"/>
          <w:sz w:val="20"/>
          <w:szCs w:val="20"/>
        </w:rPr>
        <w:t xml:space="preserve">of BER of 1-to-0 </w:t>
      </w:r>
      <w:r w:rsidRPr="00F067C5">
        <w:rPr>
          <w:rFonts w:ascii="Times New Roman" w:eastAsia="SimSun" w:hAnsi="Times New Roman" w:cs="Times New Roman"/>
          <w:sz w:val="20"/>
          <w:szCs w:val="20"/>
        </w:rPr>
        <w:t>in terms of</w:t>
      </w:r>
      <w:r>
        <w:rPr>
          <w:rFonts w:ascii="Times New Roman" w:eastAsia="SimSun" w:hAnsi="Times New Roman" w:cs="Times New Roman"/>
          <w:sz w:val="20"/>
          <w:szCs w:val="20"/>
        </w:rPr>
        <w:t xml:space="preserve"> same M</w:t>
      </w:r>
      <w:r>
        <w:rPr>
          <w:rFonts w:ascii="Times New Roman" w:eastAsia="MS Mincho" w:hAnsi="Times New Roman" w:cs="Times New Roman"/>
          <w:sz w:val="20"/>
          <w:szCs w:val="20"/>
        </w:rPr>
        <w:t>, OOK-2 has better BER performance than FSK-1 and 2. With higher SNR, performance gain of OOK-</w:t>
      </w:r>
      <w:r w:rsidR="00142D18">
        <w:rPr>
          <w:rFonts w:ascii="Times New Roman" w:eastAsia="MS Mincho" w:hAnsi="Times New Roman" w:cs="Times New Roman"/>
          <w:sz w:val="20"/>
          <w:szCs w:val="20"/>
        </w:rPr>
        <w:t>2</w:t>
      </w:r>
      <w:r>
        <w:rPr>
          <w:rFonts w:ascii="Times New Roman" w:eastAsia="MS Mincho" w:hAnsi="Times New Roman" w:cs="Times New Roman"/>
          <w:sz w:val="20"/>
          <w:szCs w:val="20"/>
        </w:rPr>
        <w:t xml:space="preserve"> become larger, as it utilizes wider bandwidth than FSK-1 and 2 in condition of same M.</w:t>
      </w:r>
      <w:r w:rsidR="00355269">
        <w:rPr>
          <w:rFonts w:ascii="Times New Roman" w:eastAsia="MS Mincho" w:hAnsi="Times New Roman" w:cs="Times New Roman"/>
          <w:sz w:val="20"/>
          <w:szCs w:val="20"/>
        </w:rPr>
        <w:t xml:space="preserve"> </w:t>
      </w:r>
      <w:r w:rsidR="00B8013E">
        <w:rPr>
          <w:rFonts w:ascii="Times New Roman" w:eastAsia="MS Mincho" w:hAnsi="Times New Roman" w:cs="Times New Roman"/>
          <w:sz w:val="20"/>
          <w:szCs w:val="20"/>
        </w:rPr>
        <w:t xml:space="preserve">This brings more </w:t>
      </w:r>
      <w:r w:rsidR="00355269">
        <w:rPr>
          <w:rFonts w:ascii="Times New Roman" w:eastAsia="MS Mincho" w:hAnsi="Times New Roman" w:cs="Times New Roman"/>
          <w:sz w:val="20"/>
          <w:szCs w:val="20"/>
        </w:rPr>
        <w:t>advantage</w:t>
      </w:r>
      <w:r w:rsidR="00B8013E">
        <w:rPr>
          <w:rFonts w:ascii="Times New Roman" w:eastAsia="MS Mincho" w:hAnsi="Times New Roman" w:cs="Times New Roman"/>
          <w:sz w:val="20"/>
          <w:szCs w:val="20"/>
        </w:rPr>
        <w:t xml:space="preserve"> than</w:t>
      </w:r>
      <w:r w:rsidR="002471A8">
        <w:rPr>
          <w:rFonts w:ascii="Times New Roman" w:eastAsia="MS Mincho" w:hAnsi="Times New Roman" w:cs="Times New Roman"/>
          <w:sz w:val="20"/>
          <w:szCs w:val="20"/>
        </w:rPr>
        <w:t xml:space="preserve"> the</w:t>
      </w:r>
      <w:r w:rsidR="00922115">
        <w:rPr>
          <w:rFonts w:ascii="Times New Roman" w:eastAsia="MS Mincho" w:hAnsi="Times New Roman" w:cs="Times New Roman"/>
          <w:sz w:val="20"/>
          <w:szCs w:val="20"/>
        </w:rPr>
        <w:t xml:space="preserve"> FSK</w:t>
      </w:r>
      <w:r w:rsidR="002471A8">
        <w:rPr>
          <w:rFonts w:ascii="Times New Roman" w:eastAsia="MS Mincho" w:hAnsi="Times New Roman" w:cs="Times New Roman"/>
          <w:sz w:val="20"/>
          <w:szCs w:val="20"/>
        </w:rPr>
        <w:t xml:space="preserve"> detection</w:t>
      </w:r>
      <w:r w:rsidR="00D566AF">
        <w:rPr>
          <w:rFonts w:ascii="Times New Roman" w:eastAsia="MS Mincho" w:hAnsi="Times New Roman" w:cs="Times New Roman"/>
          <w:sz w:val="20"/>
          <w:szCs w:val="20"/>
        </w:rPr>
        <w:t xml:space="preserve"> using</w:t>
      </w:r>
      <w:r w:rsidR="00355269">
        <w:rPr>
          <w:rFonts w:ascii="Times New Roman" w:eastAsia="MS Mincho" w:hAnsi="Times New Roman" w:cs="Times New Roman"/>
          <w:sz w:val="20"/>
          <w:szCs w:val="20"/>
        </w:rPr>
        <w:t xml:space="preserve"> </w:t>
      </w:r>
      <w:r w:rsidR="00922115">
        <w:rPr>
          <w:rFonts w:ascii="Times New Roman" w:eastAsia="MS Mincho" w:hAnsi="Times New Roman" w:cs="Times New Roman"/>
          <w:sz w:val="20"/>
          <w:szCs w:val="20"/>
        </w:rPr>
        <w:t>direct</w:t>
      </w:r>
      <w:r w:rsidR="000865C6">
        <w:rPr>
          <w:rFonts w:ascii="Times New Roman" w:eastAsia="MS Mincho" w:hAnsi="Times New Roman" w:cs="Times New Roman"/>
          <w:sz w:val="20"/>
          <w:szCs w:val="20"/>
        </w:rPr>
        <w:t xml:space="preserve"> comparison of correlation peak values</w:t>
      </w:r>
      <w:r w:rsidR="002471A8">
        <w:rPr>
          <w:rFonts w:ascii="Times New Roman" w:eastAsia="MS Mincho" w:hAnsi="Times New Roman" w:cs="Times New Roman"/>
          <w:sz w:val="20"/>
          <w:szCs w:val="20"/>
        </w:rPr>
        <w:t>.</w:t>
      </w:r>
    </w:p>
    <w:p w14:paraId="75343440" w14:textId="4B20F5C8" w:rsidR="00993926" w:rsidRPr="002D6690" w:rsidRDefault="00993926" w:rsidP="00A11038">
      <w:pPr>
        <w:pStyle w:val="ListParagraph"/>
        <w:numPr>
          <w:ilvl w:val="0"/>
          <w:numId w:val="30"/>
        </w:numPr>
        <w:ind w:right="-96"/>
        <w:rPr>
          <w:rFonts w:ascii="Times New Roman" w:eastAsia="SimSun" w:hAnsi="Times New Roman" w:cs="Times New Roman"/>
          <w:sz w:val="20"/>
          <w:szCs w:val="20"/>
        </w:rPr>
      </w:pPr>
      <w:r>
        <w:rPr>
          <w:rFonts w:ascii="Times New Roman" w:eastAsia="MS Mincho" w:hAnsi="Times New Roman" w:cs="Times New Roman" w:hint="eastAsia"/>
          <w:sz w:val="20"/>
          <w:szCs w:val="20"/>
        </w:rPr>
        <w:t>R</w:t>
      </w:r>
      <w:r>
        <w:rPr>
          <w:rFonts w:ascii="Times New Roman" w:eastAsia="MS Mincho" w:hAnsi="Times New Roman" w:cs="Times New Roman"/>
          <w:sz w:val="20"/>
          <w:szCs w:val="20"/>
        </w:rPr>
        <w:t>egarding FSK, when M=1, FSK-2 has the same BLER/BER performance as FSK-1 because</w:t>
      </w:r>
      <w:r>
        <w:rPr>
          <w:rFonts w:ascii="Times New Roman" w:eastAsia="MS Mincho" w:hAnsi="Times New Roman" w:cs="Times New Roman" w:hint="eastAsia"/>
          <w:sz w:val="20"/>
          <w:szCs w:val="20"/>
        </w:rPr>
        <w:t xml:space="preserve"> </w:t>
      </w:r>
      <w:r w:rsidRPr="00993926">
        <w:rPr>
          <w:rFonts w:ascii="Times New Roman" w:eastAsia="MS Mincho" w:hAnsi="Times New Roman" w:cs="Times New Roman"/>
          <w:sz w:val="20"/>
          <w:szCs w:val="20"/>
        </w:rPr>
        <w:t xml:space="preserve">the segmentation </w:t>
      </w:r>
      <w:r>
        <w:rPr>
          <w:rFonts w:ascii="Times New Roman" w:eastAsia="MS Mincho" w:hAnsi="Times New Roman" w:cs="Times New Roman"/>
          <w:sz w:val="20"/>
          <w:szCs w:val="20"/>
        </w:rPr>
        <w:t>is</w:t>
      </w:r>
      <w:r w:rsidRPr="00993926">
        <w:rPr>
          <w:rFonts w:ascii="Times New Roman" w:eastAsia="MS Mincho" w:hAnsi="Times New Roman" w:cs="Times New Roman"/>
          <w:sz w:val="20"/>
          <w:szCs w:val="20"/>
        </w:rPr>
        <w:t xml:space="preserve"> the same.</w:t>
      </w:r>
      <w:r>
        <w:rPr>
          <w:rFonts w:ascii="Times New Roman" w:eastAsia="MS Mincho" w:hAnsi="Times New Roman" w:cs="Times New Roman"/>
          <w:sz w:val="20"/>
          <w:szCs w:val="20"/>
        </w:rPr>
        <w:t xml:space="preserve"> However, along with larger M, the performance</w:t>
      </w:r>
      <w:r w:rsidR="008D230A">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of FSK-2 ge</w:t>
      </w:r>
      <w:r w:rsidR="008D230A">
        <w:rPr>
          <w:rFonts w:ascii="Times New Roman" w:eastAsia="MS Mincho" w:hAnsi="Times New Roman" w:cs="Times New Roman"/>
          <w:sz w:val="20"/>
          <w:szCs w:val="20"/>
        </w:rPr>
        <w:t xml:space="preserve">t worse than FSK-1. This is because </w:t>
      </w:r>
      <w:r w:rsidR="008D230A" w:rsidRPr="008D230A">
        <w:rPr>
          <w:rFonts w:ascii="Times New Roman" w:eastAsia="MS Mincho" w:hAnsi="Times New Roman" w:cs="Times New Roman"/>
          <w:sz w:val="20"/>
          <w:szCs w:val="20"/>
        </w:rPr>
        <w:t>FSK-2 has more segments and uses fewer subcarriers</w:t>
      </w:r>
      <w:r w:rsidR="008D230A">
        <w:rPr>
          <w:rFonts w:ascii="Times New Roman" w:eastAsia="MS Mincho" w:hAnsi="Times New Roman" w:cs="Times New Roman"/>
          <w:sz w:val="20"/>
          <w:szCs w:val="20"/>
        </w:rPr>
        <w:t xml:space="preserve"> than FSK-1 </w:t>
      </w:r>
      <w:r w:rsidR="008D230A" w:rsidRPr="008D230A">
        <w:rPr>
          <w:rFonts w:ascii="Times New Roman" w:eastAsia="MS Mincho" w:hAnsi="Times New Roman" w:cs="Times New Roman"/>
          <w:sz w:val="20"/>
          <w:szCs w:val="20"/>
        </w:rPr>
        <w:t xml:space="preserve">when </w:t>
      </w:r>
      <w:r w:rsidR="008D230A">
        <w:rPr>
          <w:rFonts w:ascii="Times New Roman" w:eastAsia="MS Mincho" w:hAnsi="Times New Roman" w:cs="Times New Roman"/>
          <w:sz w:val="20"/>
          <w:szCs w:val="20"/>
        </w:rPr>
        <w:t>LP-WUS bandwidth is same and the</w:t>
      </w:r>
      <w:r w:rsidR="008D230A" w:rsidRPr="008D230A">
        <w:rPr>
          <w:rFonts w:ascii="Times New Roman" w:eastAsia="MS Mincho" w:hAnsi="Times New Roman" w:cs="Times New Roman"/>
          <w:sz w:val="20"/>
          <w:szCs w:val="20"/>
        </w:rPr>
        <w:t xml:space="preserve"> same number of bits </w:t>
      </w:r>
      <w:r w:rsidR="008D230A">
        <w:rPr>
          <w:rFonts w:ascii="Times New Roman" w:eastAsia="MS Mincho" w:hAnsi="Times New Roman" w:cs="Times New Roman"/>
          <w:sz w:val="20"/>
          <w:szCs w:val="20"/>
        </w:rPr>
        <w:t>are transmitted.</w:t>
      </w:r>
    </w:p>
    <w:p w14:paraId="4A81E481" w14:textId="193AC2D5" w:rsidR="008D230A" w:rsidRPr="002D6690" w:rsidRDefault="008D230A" w:rsidP="00A11038">
      <w:pPr>
        <w:pStyle w:val="ListParagraph"/>
        <w:numPr>
          <w:ilvl w:val="0"/>
          <w:numId w:val="30"/>
        </w:numPr>
        <w:ind w:right="-96"/>
        <w:rPr>
          <w:rFonts w:ascii="Times New Roman" w:eastAsia="SimSun" w:hAnsi="Times New Roman" w:cs="Times New Roman"/>
          <w:sz w:val="20"/>
          <w:szCs w:val="20"/>
        </w:rPr>
      </w:pPr>
      <w:r>
        <w:rPr>
          <w:rFonts w:ascii="Times New Roman" w:eastAsia="MS Mincho" w:hAnsi="Times New Roman" w:cs="Times New Roman"/>
          <w:sz w:val="20"/>
          <w:szCs w:val="20"/>
        </w:rPr>
        <w:t>In Figure. 4, the curve for "</w:t>
      </w:r>
      <w:r w:rsidRPr="008D230A">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FSK-2, M=8" are not drawn due to the insufficient subcarrier resources in segmentation operation under the condition that bandwidth of LP-WUS is 24 PRBs.</w:t>
      </w:r>
      <w:r w:rsidR="005229E5">
        <w:rPr>
          <w:rFonts w:ascii="Times New Roman" w:eastAsia="MS Mincho" w:hAnsi="Times New Roman" w:cs="Times New Roman"/>
          <w:sz w:val="20"/>
          <w:szCs w:val="20"/>
        </w:rPr>
        <w:t xml:space="preserve"> So, </w:t>
      </w:r>
      <w:r w:rsidR="005229E5" w:rsidRPr="005229E5">
        <w:rPr>
          <w:rFonts w:ascii="Times New Roman" w:eastAsia="MS Mincho" w:hAnsi="Times New Roman" w:cs="Times New Roman"/>
          <w:sz w:val="20"/>
          <w:szCs w:val="20"/>
        </w:rPr>
        <w:t>FSK</w:t>
      </w:r>
      <w:r w:rsidR="005229E5">
        <w:rPr>
          <w:rFonts w:ascii="Times New Roman" w:eastAsia="MS Mincho" w:hAnsi="Times New Roman" w:cs="Times New Roman"/>
          <w:sz w:val="20"/>
          <w:szCs w:val="20"/>
        </w:rPr>
        <w:t>-</w:t>
      </w:r>
      <w:r w:rsidR="005229E5" w:rsidRPr="005229E5">
        <w:rPr>
          <w:rFonts w:ascii="Times New Roman" w:eastAsia="MS Mincho" w:hAnsi="Times New Roman" w:cs="Times New Roman"/>
          <w:sz w:val="20"/>
          <w:szCs w:val="20"/>
        </w:rPr>
        <w:t xml:space="preserve">1 </w:t>
      </w:r>
      <w:r w:rsidR="005229E5">
        <w:rPr>
          <w:rFonts w:ascii="Times New Roman" w:eastAsia="MS Mincho" w:hAnsi="Times New Roman" w:cs="Times New Roman" w:hint="eastAsia"/>
          <w:sz w:val="20"/>
          <w:szCs w:val="20"/>
        </w:rPr>
        <w:t>c</w:t>
      </w:r>
      <w:r w:rsidR="005229E5">
        <w:rPr>
          <w:rFonts w:ascii="Times New Roman" w:eastAsia="MS Mincho" w:hAnsi="Times New Roman" w:cs="Times New Roman"/>
          <w:sz w:val="20"/>
          <w:szCs w:val="20"/>
        </w:rPr>
        <w:t xml:space="preserve">an </w:t>
      </w:r>
      <w:r w:rsidR="005229E5" w:rsidRPr="005229E5">
        <w:rPr>
          <w:rFonts w:ascii="Times New Roman" w:eastAsia="MS Mincho" w:hAnsi="Times New Roman" w:cs="Times New Roman"/>
          <w:sz w:val="20"/>
          <w:szCs w:val="20"/>
        </w:rPr>
        <w:t>has higher frequency utilization efficiency in terms of transmitting more data using the same bandwidth</w:t>
      </w:r>
      <w:r w:rsidR="005229E5">
        <w:rPr>
          <w:rFonts w:ascii="Times New Roman" w:eastAsia="MS Mincho" w:hAnsi="Times New Roman" w:cs="Times New Roman"/>
          <w:sz w:val="20"/>
          <w:szCs w:val="20"/>
        </w:rPr>
        <w:t>.</w:t>
      </w:r>
    </w:p>
    <w:p w14:paraId="5B5ACB94" w14:textId="07877E0D" w:rsidR="008D230A" w:rsidRPr="002D6690" w:rsidRDefault="008D230A" w:rsidP="008D230A">
      <w:pPr>
        <w:ind w:right="-96"/>
        <w:rPr>
          <w:rFonts w:ascii="Times New Roman" w:eastAsia="MS Mincho" w:hAnsi="Times New Roman" w:cs="Times New Roman"/>
          <w:b/>
          <w:bCs/>
          <w:sz w:val="20"/>
          <w:szCs w:val="20"/>
        </w:rPr>
      </w:pPr>
    </w:p>
    <w:p w14:paraId="7EEBB60A" w14:textId="1F28CCDF" w:rsidR="001062BB" w:rsidRPr="00F067C5" w:rsidRDefault="001062BB" w:rsidP="001062BB">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Therefore, the follow observations are drawn:</w:t>
      </w:r>
    </w:p>
    <w:p w14:paraId="3CCB8945" w14:textId="24EFD53F" w:rsidR="00C05B1C" w:rsidRPr="002D6690" w:rsidRDefault="001062BB" w:rsidP="001062BB">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Observation 1: Both</w:t>
      </w:r>
      <w:r w:rsidR="005229E5">
        <w:rPr>
          <w:rFonts w:ascii="Times New Roman" w:eastAsia="SimSun" w:hAnsi="Times New Roman" w:cs="Times New Roman"/>
          <w:b/>
          <w:bCs/>
          <w:sz w:val="20"/>
          <w:szCs w:val="20"/>
        </w:rPr>
        <w:t xml:space="preserve"> OOK-2</w:t>
      </w:r>
      <w:r w:rsidRPr="00F067C5">
        <w:rPr>
          <w:rFonts w:ascii="Times New Roman" w:eastAsia="SimSun" w:hAnsi="Times New Roman" w:cs="Times New Roman"/>
          <w:b/>
          <w:bCs/>
          <w:sz w:val="20"/>
          <w:szCs w:val="20"/>
        </w:rPr>
        <w:t xml:space="preserve"> and FSK</w:t>
      </w:r>
      <w:r w:rsidR="005229E5">
        <w:rPr>
          <w:rFonts w:ascii="Times New Roman" w:eastAsia="SimSun" w:hAnsi="Times New Roman" w:cs="Times New Roman"/>
          <w:b/>
          <w:bCs/>
          <w:sz w:val="20"/>
          <w:szCs w:val="20"/>
        </w:rPr>
        <w:t>-1/2</w:t>
      </w:r>
      <w:r w:rsidRPr="00F067C5">
        <w:rPr>
          <w:rFonts w:ascii="Times New Roman" w:eastAsia="SimSun" w:hAnsi="Times New Roman" w:cs="Times New Roman"/>
          <w:b/>
          <w:bCs/>
          <w:sz w:val="20"/>
          <w:szCs w:val="20"/>
        </w:rPr>
        <w:t xml:space="preserve"> based LP-WUS </w:t>
      </w:r>
      <w:r w:rsidR="00A63E62">
        <w:rPr>
          <w:rFonts w:ascii="Times New Roman" w:eastAsia="SimSun" w:hAnsi="Times New Roman" w:cs="Times New Roman"/>
          <w:b/>
          <w:bCs/>
          <w:sz w:val="20"/>
          <w:szCs w:val="20"/>
        </w:rPr>
        <w:t>with small M</w:t>
      </w:r>
      <w:r w:rsidR="002D6690">
        <w:rPr>
          <w:rFonts w:ascii="MS Mincho" w:eastAsia="MS Mincho" w:hAnsi="MS Mincho" w:cs="Times New Roman"/>
          <w:b/>
          <w:bCs/>
          <w:sz w:val="20"/>
          <w:szCs w:val="20"/>
        </w:rPr>
        <w:t xml:space="preserve"> </w:t>
      </w:r>
      <w:r w:rsidRPr="00F067C5">
        <w:rPr>
          <w:rFonts w:ascii="Times New Roman" w:eastAsia="SimSun" w:hAnsi="Times New Roman" w:cs="Times New Roman"/>
          <w:b/>
          <w:bCs/>
          <w:sz w:val="20"/>
          <w:szCs w:val="20"/>
        </w:rPr>
        <w:t>can provide workable link performance under the used simulation assumption, at least with 2</w:t>
      </w:r>
      <w:r w:rsidR="005229E5">
        <w:rPr>
          <w:rFonts w:ascii="Times New Roman" w:eastAsia="SimSun" w:hAnsi="Times New Roman" w:cs="Times New Roman"/>
          <w:b/>
          <w:bCs/>
          <w:sz w:val="20"/>
          <w:szCs w:val="20"/>
        </w:rPr>
        <w:t>4</w:t>
      </w:r>
      <w:r w:rsidRPr="00F067C5">
        <w:rPr>
          <w:rFonts w:ascii="Times New Roman" w:eastAsia="SimSun" w:hAnsi="Times New Roman" w:cs="Times New Roman"/>
          <w:b/>
          <w:bCs/>
          <w:sz w:val="20"/>
          <w:szCs w:val="20"/>
        </w:rPr>
        <w:t xml:space="preserve"> PRB in 14 </w:t>
      </w:r>
      <w:proofErr w:type="gramStart"/>
      <w:r w:rsidRPr="00F067C5">
        <w:rPr>
          <w:rFonts w:ascii="Times New Roman" w:eastAsia="SimSun" w:hAnsi="Times New Roman" w:cs="Times New Roman"/>
          <w:b/>
          <w:bCs/>
          <w:sz w:val="20"/>
          <w:szCs w:val="20"/>
        </w:rPr>
        <w:t>symbols</w:t>
      </w:r>
      <w:r w:rsidR="00C05B1C">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w:t>
      </w:r>
      <w:proofErr w:type="gramEnd"/>
    </w:p>
    <w:p w14:paraId="09625308" w14:textId="28817994" w:rsidR="001062BB" w:rsidRDefault="001062BB" w:rsidP="001062BB">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2: </w:t>
      </w:r>
      <w:r w:rsidR="005229E5">
        <w:rPr>
          <w:rFonts w:ascii="Times New Roman" w:eastAsia="SimSun" w:hAnsi="Times New Roman" w:cs="Times New Roman"/>
          <w:b/>
          <w:bCs/>
          <w:sz w:val="20"/>
          <w:szCs w:val="20"/>
        </w:rPr>
        <w:t>When the value of M is high</w:t>
      </w:r>
      <w:r w:rsidRPr="00F067C5">
        <w:rPr>
          <w:rFonts w:ascii="Times New Roman" w:eastAsia="SimSun" w:hAnsi="Times New Roman" w:cs="Times New Roman"/>
          <w:b/>
          <w:bCs/>
          <w:sz w:val="20"/>
          <w:szCs w:val="20"/>
        </w:rPr>
        <w:t>,</w:t>
      </w:r>
      <w:r w:rsidR="005229E5">
        <w:rPr>
          <w:rFonts w:ascii="Times New Roman" w:eastAsia="SimSun" w:hAnsi="Times New Roman" w:cs="Times New Roman"/>
          <w:b/>
          <w:bCs/>
          <w:sz w:val="20"/>
          <w:szCs w:val="20"/>
        </w:rPr>
        <w:t xml:space="preserve"> </w:t>
      </w:r>
      <w:r w:rsidR="00A63E62">
        <w:rPr>
          <w:rFonts w:ascii="Times New Roman" w:eastAsia="SimSun" w:hAnsi="Times New Roman" w:cs="Times New Roman"/>
          <w:b/>
          <w:bCs/>
          <w:sz w:val="20"/>
          <w:szCs w:val="20"/>
        </w:rPr>
        <w:t>in higher SNR</w:t>
      </w:r>
      <w:r w:rsidR="00C05B1C">
        <w:rPr>
          <w:rFonts w:ascii="Times New Roman" w:eastAsia="SimSun" w:hAnsi="Times New Roman" w:cs="Times New Roman"/>
          <w:b/>
          <w:bCs/>
          <w:sz w:val="20"/>
          <w:szCs w:val="20"/>
        </w:rPr>
        <w:t xml:space="preserve">, </w:t>
      </w:r>
      <w:r w:rsidR="005229E5">
        <w:rPr>
          <w:rFonts w:ascii="Times New Roman" w:eastAsia="SimSun" w:hAnsi="Times New Roman" w:cs="Times New Roman"/>
          <w:b/>
          <w:bCs/>
          <w:sz w:val="20"/>
          <w:szCs w:val="20"/>
        </w:rPr>
        <w:t xml:space="preserve">FSK-1/2 can </w:t>
      </w:r>
      <w:proofErr w:type="gramStart"/>
      <w:r w:rsidRPr="00F067C5">
        <w:rPr>
          <w:rFonts w:ascii="Times New Roman" w:eastAsia="SimSun" w:hAnsi="Times New Roman" w:cs="Times New Roman"/>
          <w:b/>
          <w:bCs/>
          <w:sz w:val="20"/>
          <w:szCs w:val="20"/>
        </w:rPr>
        <w:t>provides</w:t>
      </w:r>
      <w:proofErr w:type="gramEnd"/>
      <w:r w:rsidRPr="00F067C5">
        <w:rPr>
          <w:rFonts w:ascii="Times New Roman" w:eastAsia="SimSun" w:hAnsi="Times New Roman" w:cs="Times New Roman"/>
          <w:b/>
          <w:bCs/>
          <w:sz w:val="20"/>
          <w:szCs w:val="20"/>
        </w:rPr>
        <w:t xml:space="preserve"> better BLER performance</w:t>
      </w:r>
      <w:r w:rsidR="00FD1849">
        <w:rPr>
          <w:rFonts w:ascii="Times New Roman" w:eastAsia="SimSun" w:hAnsi="Times New Roman" w:cs="Times New Roman"/>
          <w:b/>
          <w:bCs/>
          <w:sz w:val="20"/>
          <w:szCs w:val="20"/>
        </w:rPr>
        <w:t>s</w:t>
      </w:r>
      <w:r w:rsidRPr="00F067C5">
        <w:rPr>
          <w:rFonts w:ascii="Times New Roman" w:eastAsia="SimSun" w:hAnsi="Times New Roman" w:cs="Times New Roman"/>
          <w:b/>
          <w:bCs/>
          <w:sz w:val="20"/>
          <w:szCs w:val="20"/>
        </w:rPr>
        <w:t xml:space="preserve"> than OOK</w:t>
      </w:r>
      <w:r w:rsidR="005229E5">
        <w:rPr>
          <w:rFonts w:ascii="Times New Roman" w:eastAsia="SimSun" w:hAnsi="Times New Roman" w:cs="Times New Roman"/>
          <w:b/>
          <w:bCs/>
          <w:sz w:val="20"/>
          <w:szCs w:val="20"/>
        </w:rPr>
        <w:t>-2</w:t>
      </w:r>
      <w:r w:rsidR="00FD1849">
        <w:rPr>
          <w:rFonts w:ascii="Times New Roman" w:eastAsia="SimSun" w:hAnsi="Times New Roman" w:cs="Times New Roman"/>
          <w:b/>
          <w:bCs/>
          <w:sz w:val="20"/>
          <w:szCs w:val="20"/>
        </w:rPr>
        <w:t xml:space="preserve"> and FSK-1 has best performances</w:t>
      </w:r>
      <w:r w:rsidRPr="00F067C5">
        <w:rPr>
          <w:rFonts w:ascii="Times New Roman" w:eastAsia="SimSun" w:hAnsi="Times New Roman" w:cs="Times New Roman"/>
          <w:b/>
          <w:bCs/>
          <w:sz w:val="20"/>
          <w:szCs w:val="20"/>
        </w:rPr>
        <w:t xml:space="preserve"> </w:t>
      </w:r>
      <w:r w:rsidR="00FD1849">
        <w:rPr>
          <w:rFonts w:ascii="Times New Roman" w:eastAsia="SimSun" w:hAnsi="Times New Roman" w:cs="Times New Roman"/>
          <w:b/>
          <w:bCs/>
          <w:sz w:val="20"/>
          <w:szCs w:val="20"/>
        </w:rPr>
        <w:t>among them</w:t>
      </w:r>
      <w:r w:rsidR="00350E83">
        <w:rPr>
          <w:rFonts w:ascii="Times New Roman" w:eastAsia="SimSun" w:hAnsi="Times New Roman" w:cs="Times New Roman"/>
          <w:b/>
          <w:bCs/>
          <w:sz w:val="20"/>
          <w:szCs w:val="20"/>
        </w:rPr>
        <w:t xml:space="preserve"> because of the usage of relative comparison.</w:t>
      </w:r>
    </w:p>
    <w:p w14:paraId="6A65F708" w14:textId="77777777" w:rsidR="00A63E62" w:rsidRDefault="00A63E62" w:rsidP="00FD1849">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3</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In higher SNR region, regardless of </w:t>
      </w:r>
      <w:proofErr w:type="gramStart"/>
      <w:r>
        <w:rPr>
          <w:rFonts w:ascii="Times New Roman" w:eastAsia="SimSun" w:hAnsi="Times New Roman" w:cs="Times New Roman"/>
          <w:b/>
          <w:bCs/>
          <w:sz w:val="20"/>
          <w:szCs w:val="20"/>
        </w:rPr>
        <w:t>M ,</w:t>
      </w:r>
      <w:proofErr w:type="gramEnd"/>
      <w:r>
        <w:rPr>
          <w:rFonts w:ascii="Times New Roman" w:eastAsia="SimSun" w:hAnsi="Times New Roman" w:cs="Times New Roman"/>
          <w:b/>
          <w:bCs/>
          <w:sz w:val="20"/>
          <w:szCs w:val="20"/>
        </w:rPr>
        <w:t xml:space="preserve"> BER 1-to-0 of OOK-2 is better than that of FSK-1/2.</w:t>
      </w:r>
      <w:r w:rsidRPr="00A63E62">
        <w:t xml:space="preserve"> </w:t>
      </w:r>
      <w:r w:rsidRPr="00A63E62">
        <w:rPr>
          <w:rFonts w:ascii="Times New Roman" w:eastAsia="SimSun" w:hAnsi="Times New Roman" w:cs="Times New Roman"/>
          <w:b/>
          <w:bCs/>
          <w:sz w:val="20"/>
          <w:szCs w:val="20"/>
        </w:rPr>
        <w:t xml:space="preserve">This is because </w:t>
      </w:r>
      <w:r>
        <w:rPr>
          <w:rFonts w:ascii="Times New Roman" w:eastAsia="SimSun" w:hAnsi="Times New Roman" w:cs="Times New Roman"/>
          <w:b/>
          <w:bCs/>
          <w:sz w:val="20"/>
          <w:szCs w:val="20"/>
        </w:rPr>
        <w:t>energy</w:t>
      </w:r>
      <w:r w:rsidRPr="00A63E62">
        <w:rPr>
          <w:rFonts w:ascii="Times New Roman" w:eastAsia="SimSun" w:hAnsi="Times New Roman" w:cs="Times New Roman"/>
          <w:b/>
          <w:bCs/>
          <w:sz w:val="20"/>
          <w:szCs w:val="20"/>
        </w:rPr>
        <w:t xml:space="preserve"> per </w:t>
      </w:r>
      <w:r>
        <w:rPr>
          <w:rFonts w:ascii="Times New Roman" w:eastAsia="SimSun" w:hAnsi="Times New Roman" w:cs="Times New Roman"/>
          <w:b/>
          <w:bCs/>
          <w:sz w:val="20"/>
          <w:szCs w:val="20"/>
        </w:rPr>
        <w:t xml:space="preserve">1 </w:t>
      </w:r>
      <w:r w:rsidRPr="00A63E62">
        <w:rPr>
          <w:rFonts w:ascii="Times New Roman" w:eastAsia="SimSun" w:hAnsi="Times New Roman" w:cs="Times New Roman"/>
          <w:b/>
          <w:bCs/>
          <w:sz w:val="20"/>
          <w:szCs w:val="20"/>
        </w:rPr>
        <w:t xml:space="preserve">segment </w:t>
      </w:r>
      <w:r>
        <w:rPr>
          <w:rFonts w:ascii="Times New Roman" w:eastAsia="SimSun" w:hAnsi="Times New Roman" w:cs="Times New Roman"/>
          <w:b/>
          <w:bCs/>
          <w:sz w:val="20"/>
          <w:szCs w:val="20"/>
        </w:rPr>
        <w:t xml:space="preserve">of OOK-2 </w:t>
      </w:r>
      <w:r w:rsidRPr="00A63E62">
        <w:rPr>
          <w:rFonts w:ascii="Times New Roman" w:eastAsia="SimSun" w:hAnsi="Times New Roman" w:cs="Times New Roman"/>
          <w:b/>
          <w:bCs/>
          <w:sz w:val="20"/>
          <w:szCs w:val="20"/>
        </w:rPr>
        <w:t>is high</w:t>
      </w:r>
      <w:r>
        <w:rPr>
          <w:rFonts w:ascii="Times New Roman" w:eastAsia="SimSun" w:hAnsi="Times New Roman" w:cs="Times New Roman"/>
          <w:b/>
          <w:bCs/>
          <w:sz w:val="20"/>
          <w:szCs w:val="20"/>
        </w:rPr>
        <w:t>er than FSK-1/2</w:t>
      </w:r>
      <w:r w:rsidRPr="00A63E62">
        <w:rPr>
          <w:rFonts w:ascii="Times New Roman" w:eastAsia="SimSun" w:hAnsi="Times New Roman" w:cs="Times New Roman"/>
          <w:b/>
          <w:bCs/>
          <w:sz w:val="20"/>
          <w:szCs w:val="20"/>
        </w:rPr>
        <w:t xml:space="preserve">. </w:t>
      </w:r>
    </w:p>
    <w:p w14:paraId="0F156920" w14:textId="7E6D8E32" w:rsidR="003420A2" w:rsidRPr="002D6690" w:rsidRDefault="001062BB" w:rsidP="002D6690">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w:t>
      </w:r>
      <w:r w:rsidR="00A63E62">
        <w:rPr>
          <w:rFonts w:ascii="Times New Roman" w:eastAsia="SimSun" w:hAnsi="Times New Roman" w:cs="Times New Roman"/>
          <w:b/>
          <w:bCs/>
          <w:sz w:val="20"/>
          <w:szCs w:val="20"/>
        </w:rPr>
        <w:t>4</w:t>
      </w:r>
      <w:r w:rsidRPr="00F067C5">
        <w:rPr>
          <w:rFonts w:ascii="Times New Roman" w:eastAsia="SimSun" w:hAnsi="Times New Roman" w:cs="Times New Roman"/>
          <w:b/>
          <w:bCs/>
          <w:sz w:val="20"/>
          <w:szCs w:val="20"/>
        </w:rPr>
        <w:t xml:space="preserve">: </w:t>
      </w:r>
      <w:r w:rsidR="00FD1849">
        <w:rPr>
          <w:rFonts w:ascii="Times New Roman" w:eastAsia="SimSun" w:hAnsi="Times New Roman" w:cs="Times New Roman"/>
          <w:b/>
          <w:bCs/>
          <w:sz w:val="20"/>
          <w:szCs w:val="20"/>
        </w:rPr>
        <w:t xml:space="preserve">Regarding FSK-1/2, FSK-1 has better BLER/BER performance </w:t>
      </w:r>
      <w:r w:rsidR="00FD1849" w:rsidRPr="00FD1849">
        <w:rPr>
          <w:rFonts w:ascii="Times New Roman" w:eastAsia="SimSun" w:hAnsi="Times New Roman" w:cs="Times New Roman"/>
          <w:b/>
          <w:bCs/>
          <w:sz w:val="20"/>
          <w:szCs w:val="20"/>
        </w:rPr>
        <w:t>frequency usage efficiency</w:t>
      </w:r>
      <w:r w:rsidR="00FD1849">
        <w:rPr>
          <w:rFonts w:ascii="Times New Roman" w:eastAsia="SimSun" w:hAnsi="Times New Roman" w:cs="Times New Roman"/>
          <w:b/>
          <w:bCs/>
          <w:sz w:val="20"/>
          <w:szCs w:val="20"/>
        </w:rPr>
        <w:t xml:space="preserve"> than FSK-2 </w:t>
      </w:r>
      <w:r w:rsidR="00FD1849">
        <w:rPr>
          <w:rFonts w:ascii="Times New Roman" w:eastAsia="MS Mincho" w:hAnsi="Times New Roman" w:cs="Times New Roman" w:hint="eastAsia"/>
          <w:b/>
          <w:bCs/>
          <w:sz w:val="20"/>
          <w:szCs w:val="20"/>
        </w:rPr>
        <w:t>u</w:t>
      </w:r>
      <w:r w:rsidR="00FD1849" w:rsidRPr="00FD1849">
        <w:rPr>
          <w:rFonts w:ascii="Times New Roman" w:eastAsia="SimSun" w:hAnsi="Times New Roman" w:cs="Times New Roman"/>
          <w:b/>
          <w:bCs/>
          <w:sz w:val="20"/>
          <w:szCs w:val="20"/>
        </w:rPr>
        <w:t>nder the conditions of same transmit bit</w:t>
      </w:r>
      <w:r w:rsidR="00FD1849">
        <w:rPr>
          <w:rFonts w:ascii="Times New Roman" w:eastAsia="SimSun" w:hAnsi="Times New Roman" w:cs="Times New Roman"/>
          <w:b/>
          <w:bCs/>
          <w:sz w:val="20"/>
          <w:szCs w:val="20"/>
        </w:rPr>
        <w:t>s</w:t>
      </w:r>
      <w:r w:rsidR="00FD1849" w:rsidRPr="00FD1849">
        <w:rPr>
          <w:rFonts w:ascii="Times New Roman" w:eastAsia="SimSun" w:hAnsi="Times New Roman" w:cs="Times New Roman"/>
          <w:b/>
          <w:bCs/>
          <w:sz w:val="20"/>
          <w:szCs w:val="20"/>
        </w:rPr>
        <w:t xml:space="preserve"> </w:t>
      </w:r>
      <w:r w:rsidR="00FD1849">
        <w:rPr>
          <w:rFonts w:ascii="Times New Roman" w:eastAsia="SimSun" w:hAnsi="Times New Roman" w:cs="Times New Roman"/>
          <w:b/>
          <w:bCs/>
          <w:sz w:val="20"/>
          <w:szCs w:val="20"/>
        </w:rPr>
        <w:t xml:space="preserve">and LP-WUS </w:t>
      </w:r>
      <w:r w:rsidR="00FD1849" w:rsidRPr="00FD1849">
        <w:rPr>
          <w:rFonts w:ascii="Times New Roman" w:eastAsia="SimSun" w:hAnsi="Times New Roman" w:cs="Times New Roman"/>
          <w:b/>
          <w:bCs/>
          <w:sz w:val="20"/>
          <w:szCs w:val="20"/>
        </w:rPr>
        <w:t>bandwidth</w:t>
      </w:r>
      <w:r w:rsidR="00FD1849">
        <w:rPr>
          <w:rFonts w:ascii="Times New Roman" w:eastAsia="SimSun" w:hAnsi="Times New Roman" w:cs="Times New Roman"/>
          <w:b/>
          <w:bCs/>
          <w:sz w:val="20"/>
          <w:szCs w:val="20"/>
        </w:rPr>
        <w:t>.</w:t>
      </w:r>
    </w:p>
    <w:p w14:paraId="45031D3B" w14:textId="4DD37E4F" w:rsidR="00D553D4" w:rsidRPr="002D6690" w:rsidRDefault="00D553D4" w:rsidP="002D6690">
      <w:pPr>
        <w:rPr>
          <w:rFonts w:ascii="Times New Roman" w:hAnsi="Times New Roman" w:cs="Times New Roman"/>
        </w:rPr>
      </w:pPr>
    </w:p>
    <w:p w14:paraId="47BE9B7C" w14:textId="1B942029" w:rsidR="00D553D4" w:rsidRPr="00D553D4" w:rsidRDefault="00D553D4" w:rsidP="00D553D4">
      <w:pPr>
        <w:pStyle w:val="Heading3"/>
      </w:pPr>
      <w:r w:rsidRPr="00D553D4">
        <w:t xml:space="preserve">Performance comparison with </w:t>
      </w:r>
      <w:r w:rsidR="00803A75">
        <w:t xml:space="preserve">carrier </w:t>
      </w:r>
      <w:r w:rsidRPr="00D553D4">
        <w:t xml:space="preserve">frequency </w:t>
      </w:r>
      <w:r w:rsidR="00B774A0">
        <w:t>error</w:t>
      </w:r>
    </w:p>
    <w:p w14:paraId="78DA07DE" w14:textId="3E07B7E9" w:rsidR="00E112E8" w:rsidRDefault="00803A75" w:rsidP="004C634E">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this section, the performance results with fixed carrier frequency offset (CFO) are shown without any channel coding and CRC. </w:t>
      </w:r>
      <w:r w:rsidR="00897B72">
        <w:rPr>
          <w:rFonts w:ascii="Times New Roman" w:eastAsia="SimSun" w:hAnsi="Times New Roman" w:cs="Times New Roman"/>
          <w:sz w:val="20"/>
          <w:szCs w:val="20"/>
        </w:rPr>
        <w:t xml:space="preserve">Also, setting for BPF such as filter order and passband width are same as described above regardless of values of CFO. </w:t>
      </w:r>
      <w:r>
        <w:rPr>
          <w:rFonts w:ascii="Times New Roman" w:eastAsia="SimSun" w:hAnsi="Times New Roman" w:cs="Times New Roman"/>
          <w:sz w:val="20"/>
          <w:szCs w:val="20"/>
        </w:rPr>
        <w:t xml:space="preserve">The values for Oscillator max frequency error in Working Assumption of RAN1#112 are used as CFO parameters: </w:t>
      </w:r>
      <w:r w:rsidR="00960525">
        <w:rPr>
          <w:rFonts w:ascii="Times New Roman" w:eastAsia="SimSun" w:hAnsi="Times New Roman" w:cs="Times New Roman"/>
          <w:sz w:val="20"/>
          <w:szCs w:val="20"/>
        </w:rPr>
        <w:t>{</w:t>
      </w:r>
      <w:r w:rsidR="00E112E8">
        <w:rPr>
          <w:rFonts w:ascii="Times New Roman" w:eastAsia="SimSun" w:hAnsi="Times New Roman" w:cs="Times New Roman"/>
          <w:sz w:val="20"/>
          <w:szCs w:val="20"/>
        </w:rPr>
        <w:t xml:space="preserve">5, 10, 50, </w:t>
      </w:r>
      <w:r w:rsidR="00960525">
        <w:rPr>
          <w:rFonts w:ascii="Times New Roman" w:eastAsia="SimSun" w:hAnsi="Times New Roman" w:cs="Times New Roman"/>
          <w:sz w:val="20"/>
          <w:szCs w:val="20"/>
        </w:rPr>
        <w:t>200}</w:t>
      </w:r>
      <w:r>
        <w:rPr>
          <w:rFonts w:ascii="Times New Roman" w:eastAsia="SimSun" w:hAnsi="Times New Roman" w:cs="Times New Roman"/>
          <w:sz w:val="20"/>
          <w:szCs w:val="20"/>
        </w:rPr>
        <w:t xml:space="preserve"> </w:t>
      </w:r>
      <w:r w:rsidR="00960525">
        <w:rPr>
          <w:rFonts w:ascii="Times New Roman" w:eastAsia="SimSun" w:hAnsi="Times New Roman" w:cs="Times New Roman"/>
          <w:sz w:val="20"/>
          <w:szCs w:val="20"/>
        </w:rPr>
        <w:t>ppm</w:t>
      </w:r>
      <w:r>
        <w:rPr>
          <w:rFonts w:ascii="Times New Roman" w:eastAsia="SimSun" w:hAnsi="Times New Roman" w:cs="Times New Roman"/>
          <w:sz w:val="20"/>
          <w:szCs w:val="20"/>
        </w:rPr>
        <w:t xml:space="preserve">. </w:t>
      </w:r>
      <w:r w:rsidR="00960525">
        <w:rPr>
          <w:rFonts w:ascii="Times New Roman" w:eastAsia="SimSun" w:hAnsi="Times New Roman" w:cs="Times New Roman"/>
          <w:sz w:val="20"/>
          <w:szCs w:val="20"/>
        </w:rPr>
        <w:t xml:space="preserve">At this time, </w:t>
      </w:r>
      <w:r w:rsidR="00393AA3">
        <w:rPr>
          <w:rFonts w:ascii="Times New Roman" w:eastAsia="SimSun" w:hAnsi="Times New Roman" w:cs="Times New Roman"/>
          <w:sz w:val="20"/>
          <w:szCs w:val="20"/>
        </w:rPr>
        <w:t>s</w:t>
      </w:r>
      <w:r w:rsidRPr="00803A75">
        <w:rPr>
          <w:rFonts w:ascii="Times New Roman" w:eastAsia="SimSun" w:hAnsi="Times New Roman" w:cs="Times New Roman"/>
          <w:sz w:val="20"/>
          <w:szCs w:val="20"/>
        </w:rPr>
        <w:t xml:space="preserve">pecific </w:t>
      </w:r>
      <w:r>
        <w:rPr>
          <w:rFonts w:ascii="Times New Roman" w:eastAsia="SimSun" w:hAnsi="Times New Roman" w:cs="Times New Roman"/>
          <w:sz w:val="20"/>
          <w:szCs w:val="20"/>
        </w:rPr>
        <w:t xml:space="preserve">values </w:t>
      </w:r>
      <w:r w:rsidR="00960525">
        <w:rPr>
          <w:rFonts w:ascii="Times New Roman" w:eastAsia="SimSun" w:hAnsi="Times New Roman" w:cs="Times New Roman"/>
          <w:sz w:val="20"/>
          <w:szCs w:val="20"/>
        </w:rPr>
        <w:t xml:space="preserve">of </w:t>
      </w:r>
      <w:r w:rsidRPr="00803A75">
        <w:rPr>
          <w:rFonts w:ascii="Times New Roman" w:eastAsia="SimSun" w:hAnsi="Times New Roman" w:cs="Times New Roman"/>
          <w:sz w:val="20"/>
          <w:szCs w:val="20"/>
        </w:rPr>
        <w:t xml:space="preserve">Carrier Frequency Offset </w:t>
      </w:r>
      <w:r w:rsidR="00960525">
        <w:rPr>
          <w:rFonts w:ascii="Times New Roman" w:eastAsia="SimSun" w:hAnsi="Times New Roman" w:cs="Times New Roman"/>
          <w:sz w:val="20"/>
          <w:szCs w:val="20"/>
        </w:rPr>
        <w:t>are</w:t>
      </w:r>
      <w:r w:rsidR="00960525" w:rsidRPr="00803A75">
        <w:rPr>
          <w:rFonts w:ascii="Times New Roman" w:eastAsia="SimSun" w:hAnsi="Times New Roman" w:cs="Times New Roman"/>
          <w:sz w:val="20"/>
          <w:szCs w:val="20"/>
        </w:rPr>
        <w:t xml:space="preserve"> {13,26,130,520}</w:t>
      </w:r>
      <w:r w:rsidR="00960525">
        <w:rPr>
          <w:rFonts w:ascii="Times New Roman" w:eastAsia="SimSun" w:hAnsi="Times New Roman" w:cs="Times New Roman"/>
          <w:sz w:val="20"/>
          <w:szCs w:val="20"/>
        </w:rPr>
        <w:t xml:space="preserve"> kHz in condi</w:t>
      </w:r>
      <w:r w:rsidR="00960525">
        <w:rPr>
          <w:rFonts w:ascii="Times New Roman" w:eastAsia="MS Mincho" w:hAnsi="Times New Roman" w:cs="Times New Roman" w:hint="eastAsia"/>
          <w:sz w:val="20"/>
          <w:szCs w:val="20"/>
        </w:rPr>
        <w:t>t</w:t>
      </w:r>
      <w:r w:rsidR="00960525">
        <w:rPr>
          <w:rFonts w:ascii="Times New Roman" w:eastAsia="MS Mincho" w:hAnsi="Times New Roman" w:cs="Times New Roman"/>
          <w:sz w:val="20"/>
          <w:szCs w:val="20"/>
        </w:rPr>
        <w:t xml:space="preserve">ion that SCS is 15 kHz and </w:t>
      </w:r>
      <w:r w:rsidRPr="00803A75">
        <w:rPr>
          <w:rFonts w:ascii="Times New Roman" w:eastAsia="SimSun" w:hAnsi="Times New Roman" w:cs="Times New Roman"/>
          <w:sz w:val="20"/>
          <w:szCs w:val="20"/>
        </w:rPr>
        <w:t>Carrier Frequency</w:t>
      </w:r>
      <w:r w:rsidR="00960525">
        <w:rPr>
          <w:rFonts w:ascii="Times New Roman" w:eastAsia="SimSun" w:hAnsi="Times New Roman" w:cs="Times New Roman"/>
          <w:sz w:val="20"/>
          <w:szCs w:val="20"/>
        </w:rPr>
        <w:t xml:space="preserve"> is </w:t>
      </w:r>
      <w:r w:rsidRPr="00803A75">
        <w:rPr>
          <w:rFonts w:ascii="Times New Roman" w:eastAsia="SimSun" w:hAnsi="Times New Roman" w:cs="Times New Roman"/>
          <w:sz w:val="20"/>
          <w:szCs w:val="20"/>
        </w:rPr>
        <w:t>2.6 GHz</w:t>
      </w:r>
      <w:r w:rsidR="00960525">
        <w:rPr>
          <w:rFonts w:ascii="Times New Roman" w:eastAsia="SimSun" w:hAnsi="Times New Roman" w:cs="Times New Roman"/>
          <w:sz w:val="20"/>
          <w:szCs w:val="20"/>
        </w:rPr>
        <w:t>. There values mean {0.87, 1.73, 8.67, 34.7}</w:t>
      </w:r>
      <w:r w:rsidR="009F26B2">
        <w:rPr>
          <w:rFonts w:ascii="Times New Roman" w:eastAsia="SimSun" w:hAnsi="Times New Roman" w:cs="Times New Roman"/>
          <w:sz w:val="20"/>
          <w:szCs w:val="20"/>
        </w:rPr>
        <w:t xml:space="preserve"> </w:t>
      </w:r>
      <w:r w:rsidR="00960525">
        <w:rPr>
          <w:rFonts w:ascii="Times New Roman" w:eastAsia="SimSun" w:hAnsi="Times New Roman" w:cs="Times New Roman"/>
          <w:sz w:val="20"/>
          <w:szCs w:val="20"/>
        </w:rPr>
        <w:t>SCs offset is occurred at receiver side</w:t>
      </w:r>
      <w:r w:rsidR="009F26B2">
        <w:rPr>
          <w:rFonts w:ascii="Times New Roman" w:eastAsia="SimSun" w:hAnsi="Times New Roman" w:cs="Times New Roman"/>
          <w:sz w:val="20"/>
          <w:szCs w:val="20"/>
        </w:rPr>
        <w:t xml:space="preserve"> and t</w:t>
      </w:r>
      <w:r w:rsidR="009F26B2" w:rsidRPr="009F26B2">
        <w:rPr>
          <w:rFonts w:ascii="Times New Roman" w:eastAsia="SimSun" w:hAnsi="Times New Roman" w:cs="Times New Roman"/>
          <w:sz w:val="20"/>
          <w:szCs w:val="20"/>
        </w:rPr>
        <w:t>he direction of the offset is positive on the frequency axis</w:t>
      </w:r>
      <w:r w:rsidR="009F26B2">
        <w:rPr>
          <w:rFonts w:ascii="Times New Roman" w:eastAsia="SimSun" w:hAnsi="Times New Roman" w:cs="Times New Roman"/>
          <w:sz w:val="20"/>
          <w:szCs w:val="20"/>
        </w:rPr>
        <w:t xml:space="preserve"> in Figure. 1 and 2</w:t>
      </w:r>
      <w:r w:rsidR="009F26B2" w:rsidRPr="009F26B2">
        <w:rPr>
          <w:rFonts w:ascii="Times New Roman" w:eastAsia="SimSun" w:hAnsi="Times New Roman" w:cs="Times New Roman"/>
          <w:sz w:val="20"/>
          <w:szCs w:val="20"/>
        </w:rPr>
        <w:t>.</w:t>
      </w:r>
      <w:r w:rsidR="009F26B2">
        <w:rPr>
          <w:rFonts w:ascii="Times New Roman" w:eastAsia="SimSun" w:hAnsi="Times New Roman" w:cs="Times New Roman"/>
          <w:sz w:val="20"/>
          <w:szCs w:val="20"/>
        </w:rPr>
        <w:t xml:space="preserve"> </w:t>
      </w:r>
      <w:r w:rsidR="00E112E8">
        <w:rPr>
          <w:rFonts w:ascii="Times New Roman" w:eastAsia="SimSun" w:hAnsi="Times New Roman" w:cs="Times New Roman"/>
          <w:sz w:val="20"/>
          <w:szCs w:val="20"/>
        </w:rPr>
        <w:t xml:space="preserve">Figure. 5 </w:t>
      </w:r>
      <w:r w:rsidR="004475C4">
        <w:rPr>
          <w:rFonts w:ascii="Times New Roman" w:eastAsia="SimSun" w:hAnsi="Times New Roman" w:cs="Times New Roman"/>
          <w:sz w:val="20"/>
          <w:szCs w:val="20"/>
        </w:rPr>
        <w:t xml:space="preserve">to 7 </w:t>
      </w:r>
      <w:r w:rsidR="00E112E8">
        <w:rPr>
          <w:rFonts w:ascii="Times New Roman" w:eastAsia="SimSun" w:hAnsi="Times New Roman" w:cs="Times New Roman"/>
          <w:sz w:val="20"/>
          <w:szCs w:val="20"/>
        </w:rPr>
        <w:t xml:space="preserve">shows BLER performances </w:t>
      </w:r>
      <w:r w:rsidR="004475C4">
        <w:rPr>
          <w:rFonts w:ascii="Times New Roman" w:eastAsia="SimSun" w:hAnsi="Times New Roman" w:cs="Times New Roman"/>
          <w:sz w:val="20"/>
          <w:szCs w:val="20"/>
        </w:rPr>
        <w:t>of</w:t>
      </w:r>
      <w:r w:rsidR="00E112E8">
        <w:rPr>
          <w:rFonts w:ascii="Times New Roman" w:eastAsia="SimSun" w:hAnsi="Times New Roman" w:cs="Times New Roman"/>
          <w:sz w:val="20"/>
          <w:szCs w:val="20"/>
        </w:rPr>
        <w:t xml:space="preserve"> M=1/2/4</w:t>
      </w:r>
      <w:r w:rsidR="004475C4">
        <w:rPr>
          <w:rFonts w:ascii="Times New Roman" w:eastAsia="SimSun" w:hAnsi="Times New Roman" w:cs="Times New Roman"/>
          <w:sz w:val="20"/>
          <w:szCs w:val="20"/>
        </w:rPr>
        <w:t xml:space="preserve"> </w:t>
      </w:r>
      <w:r w:rsidR="004475C4" w:rsidRPr="004475C4">
        <w:rPr>
          <w:rFonts w:ascii="Times New Roman" w:eastAsia="SimSun" w:hAnsi="Times New Roman" w:cs="Times New Roman"/>
          <w:sz w:val="20"/>
          <w:szCs w:val="20"/>
        </w:rPr>
        <w:t>respectively</w:t>
      </w:r>
      <w:r w:rsidR="00E112E8">
        <w:rPr>
          <w:rFonts w:ascii="Times New Roman" w:eastAsia="SimSun" w:hAnsi="Times New Roman" w:cs="Times New Roman"/>
          <w:sz w:val="20"/>
          <w:szCs w:val="20"/>
        </w:rPr>
        <w:t>. In all results, "CFO=0" means the case without frequency offset and the same curves shown in Figure. 3 and 4.</w:t>
      </w:r>
    </w:p>
    <w:p w14:paraId="492731EC" w14:textId="77777777" w:rsidR="00A63E62" w:rsidRDefault="00A63E62" w:rsidP="004C634E">
      <w:pPr>
        <w:ind w:right="-96"/>
        <w:rPr>
          <w:rFonts w:ascii="Times New Roman" w:eastAsia="SimSun" w:hAnsi="Times New Roman" w:cs="Times New Roman"/>
          <w:sz w:val="20"/>
          <w:szCs w:val="20"/>
        </w:rPr>
      </w:pPr>
    </w:p>
    <w:p w14:paraId="0F67EA9C" w14:textId="77777777" w:rsidR="00A63E62" w:rsidRDefault="00A63E62" w:rsidP="00A63E62">
      <w:pPr>
        <w:ind w:right="-96"/>
        <w:rPr>
          <w:rFonts w:ascii="Times New Roman" w:eastAsia="SimSun" w:hAnsi="Times New Roman" w:cs="Times New Roman"/>
          <w:sz w:val="20"/>
          <w:szCs w:val="20"/>
        </w:rPr>
      </w:pPr>
      <w:r w:rsidRPr="00897B72">
        <w:rPr>
          <w:noProof/>
        </w:rPr>
        <w:drawing>
          <wp:inline distT="0" distB="0" distL="0" distR="0" wp14:anchorId="08A1F7FF" wp14:editId="48B3A33D">
            <wp:extent cx="6120765" cy="1784985"/>
            <wp:effectExtent l="0" t="0" r="0" b="571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784985"/>
                    </a:xfrm>
                    <a:prstGeom prst="rect">
                      <a:avLst/>
                    </a:prstGeom>
                    <a:noFill/>
                    <a:ln>
                      <a:noFill/>
                    </a:ln>
                  </pic:spPr>
                </pic:pic>
              </a:graphicData>
            </a:graphic>
          </wp:inline>
        </w:drawing>
      </w:r>
    </w:p>
    <w:p w14:paraId="20A02BBB" w14:textId="77777777" w:rsidR="00A63E62" w:rsidRDefault="00A63E62" w:rsidP="00A63E62">
      <w:pPr>
        <w:ind w:right="-96"/>
        <w:jc w:val="center"/>
        <w:rPr>
          <w:rFonts w:ascii="Times New Roman" w:eastAsia="MS Mincho" w:hAnsi="Times New Roman" w:cs="Times New Roman"/>
          <w:b/>
          <w:bCs/>
          <w:sz w:val="20"/>
          <w:szCs w:val="20"/>
        </w:rPr>
      </w:pPr>
      <w:r>
        <w:rPr>
          <w:rFonts w:ascii="Times New Roman" w:eastAsia="SimSun" w:hAnsi="Times New Roman" w:cs="Times New Roman"/>
          <w:b/>
          <w:bCs/>
          <w:sz w:val="20"/>
          <w:szCs w:val="20"/>
        </w:rPr>
        <w:t xml:space="preserve">Figure. </w:t>
      </w:r>
      <w:r>
        <w:rPr>
          <w:rFonts w:ascii="Times New Roman" w:eastAsia="MS Mincho" w:hAnsi="Times New Roman" w:cs="Times New Roman"/>
          <w:b/>
          <w:bCs/>
          <w:sz w:val="20"/>
          <w:szCs w:val="20"/>
        </w:rPr>
        <w:t>5</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 xml:space="preserve">The detection performance for </w:t>
      </w:r>
      <w:r>
        <w:rPr>
          <w:rFonts w:ascii="Times New Roman" w:eastAsia="SimSun" w:hAnsi="Times New Roman" w:cs="Times New Roman"/>
          <w:b/>
          <w:bCs/>
          <w:sz w:val="20"/>
          <w:szCs w:val="20"/>
        </w:rPr>
        <w:t>OOK-2 and FSK-1/2 with carrier frequency offset (M=1)</w:t>
      </w:r>
    </w:p>
    <w:p w14:paraId="3BBA5C3B" w14:textId="77777777" w:rsidR="00A63E62" w:rsidRDefault="00A63E62" w:rsidP="00A63E62">
      <w:pPr>
        <w:ind w:right="-96"/>
        <w:jc w:val="center"/>
        <w:rPr>
          <w:rFonts w:ascii="Times New Roman" w:eastAsia="SimSun" w:hAnsi="Times New Roman" w:cs="Times New Roman"/>
          <w:b/>
          <w:bCs/>
          <w:sz w:val="20"/>
          <w:szCs w:val="20"/>
        </w:rPr>
      </w:pPr>
      <w:r w:rsidRPr="00897B72">
        <w:rPr>
          <w:noProof/>
        </w:rPr>
        <w:drawing>
          <wp:inline distT="0" distB="0" distL="0" distR="0" wp14:anchorId="2E8A3E71" wp14:editId="088A4261">
            <wp:extent cx="6120765" cy="1786890"/>
            <wp:effectExtent l="0" t="0" r="0" b="381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1786890"/>
                    </a:xfrm>
                    <a:prstGeom prst="rect">
                      <a:avLst/>
                    </a:prstGeom>
                    <a:noFill/>
                    <a:ln>
                      <a:noFill/>
                    </a:ln>
                  </pic:spPr>
                </pic:pic>
              </a:graphicData>
            </a:graphic>
          </wp:inline>
        </w:drawing>
      </w:r>
      <w:r>
        <w:rPr>
          <w:rFonts w:ascii="Times New Roman" w:eastAsia="SimSun" w:hAnsi="Times New Roman" w:cs="Times New Roman"/>
          <w:b/>
          <w:bCs/>
          <w:sz w:val="20"/>
          <w:szCs w:val="20"/>
        </w:rPr>
        <w:t xml:space="preserve">Figure. </w:t>
      </w:r>
      <w:r>
        <w:rPr>
          <w:rFonts w:ascii="Times New Roman" w:eastAsia="MS Mincho" w:hAnsi="Times New Roman" w:cs="Times New Roman"/>
          <w:b/>
          <w:bCs/>
          <w:sz w:val="20"/>
          <w:szCs w:val="20"/>
        </w:rPr>
        <w:t>6</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 xml:space="preserve">The detection performance for </w:t>
      </w:r>
      <w:r>
        <w:rPr>
          <w:rFonts w:ascii="Times New Roman" w:eastAsia="SimSun" w:hAnsi="Times New Roman" w:cs="Times New Roman"/>
          <w:b/>
          <w:bCs/>
          <w:sz w:val="20"/>
          <w:szCs w:val="20"/>
        </w:rPr>
        <w:t>OOK-2 and FSK-1/2 with carrier frequency offset (M=2)</w:t>
      </w:r>
    </w:p>
    <w:p w14:paraId="77711F38" w14:textId="77777777" w:rsidR="00A63E62" w:rsidRPr="00DE065C" w:rsidRDefault="00A63E62" w:rsidP="00A63E62">
      <w:pPr>
        <w:ind w:right="-96"/>
        <w:jc w:val="center"/>
        <w:rPr>
          <w:rFonts w:ascii="Times New Roman" w:eastAsia="MS Mincho" w:hAnsi="Times New Roman" w:cs="Times New Roman"/>
          <w:b/>
          <w:bCs/>
          <w:sz w:val="20"/>
          <w:szCs w:val="20"/>
        </w:rPr>
      </w:pPr>
    </w:p>
    <w:p w14:paraId="49C794BD" w14:textId="77777777" w:rsidR="00A63E62" w:rsidRPr="000400C7" w:rsidRDefault="00A63E62" w:rsidP="00A63E62">
      <w:pPr>
        <w:ind w:right="-96"/>
        <w:jc w:val="center"/>
        <w:rPr>
          <w:rFonts w:ascii="Times New Roman" w:eastAsia="MS Mincho" w:hAnsi="Times New Roman" w:cs="Times New Roman"/>
          <w:sz w:val="20"/>
          <w:szCs w:val="20"/>
        </w:rPr>
      </w:pPr>
      <w:r w:rsidRPr="00897B72">
        <w:rPr>
          <w:noProof/>
        </w:rPr>
        <w:lastRenderedPageBreak/>
        <w:drawing>
          <wp:inline distT="0" distB="0" distL="0" distR="0" wp14:anchorId="3B214819" wp14:editId="06D7BE27">
            <wp:extent cx="6120765" cy="17907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790700"/>
                    </a:xfrm>
                    <a:prstGeom prst="rect">
                      <a:avLst/>
                    </a:prstGeom>
                    <a:noFill/>
                    <a:ln>
                      <a:noFill/>
                    </a:ln>
                  </pic:spPr>
                </pic:pic>
              </a:graphicData>
            </a:graphic>
          </wp:inline>
        </w:drawing>
      </w:r>
      <w:r>
        <w:rPr>
          <w:rFonts w:ascii="Times New Roman" w:eastAsia="SimSun" w:hAnsi="Times New Roman" w:cs="Times New Roman"/>
          <w:b/>
          <w:bCs/>
          <w:sz w:val="20"/>
          <w:szCs w:val="20"/>
        </w:rPr>
        <w:t xml:space="preserve">Figure. </w:t>
      </w:r>
      <w:r>
        <w:rPr>
          <w:rFonts w:ascii="Times New Roman" w:eastAsia="MS Mincho" w:hAnsi="Times New Roman" w:cs="Times New Roman"/>
          <w:b/>
          <w:bCs/>
          <w:sz w:val="20"/>
          <w:szCs w:val="20"/>
        </w:rPr>
        <w:t>7</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 xml:space="preserve">The detection performance for </w:t>
      </w:r>
      <w:r>
        <w:rPr>
          <w:rFonts w:ascii="Times New Roman" w:eastAsia="SimSun" w:hAnsi="Times New Roman" w:cs="Times New Roman"/>
          <w:b/>
          <w:bCs/>
          <w:sz w:val="20"/>
          <w:szCs w:val="20"/>
        </w:rPr>
        <w:t>OOK-2 and FSK-1/2 with carrier frequency offset (M=4)</w:t>
      </w:r>
    </w:p>
    <w:p w14:paraId="6985C0F1" w14:textId="77777777" w:rsidR="00897B72" w:rsidRPr="00A63E62" w:rsidRDefault="00897B72" w:rsidP="004C634E">
      <w:pPr>
        <w:ind w:right="-96"/>
        <w:rPr>
          <w:rFonts w:ascii="Times New Roman" w:eastAsia="SimSun" w:hAnsi="Times New Roman" w:cs="Times New Roman"/>
          <w:sz w:val="20"/>
          <w:szCs w:val="20"/>
        </w:rPr>
      </w:pPr>
    </w:p>
    <w:p w14:paraId="1A2A952A" w14:textId="3476FF18" w:rsidR="00A63E62" w:rsidRPr="00DE065C" w:rsidRDefault="00A63E62" w:rsidP="00A63E62">
      <w:pPr>
        <w:ind w:right="-96"/>
        <w:rPr>
          <w:rFonts w:ascii="Times New Roman" w:eastAsia="MS Mincho" w:hAnsi="Times New Roman" w:cs="Times New Roman"/>
          <w:sz w:val="20"/>
          <w:szCs w:val="20"/>
        </w:rPr>
      </w:pPr>
      <w:r>
        <w:rPr>
          <w:rFonts w:ascii="Times New Roman" w:eastAsia="SimSun" w:hAnsi="Times New Roman" w:cs="Times New Roman"/>
          <w:sz w:val="20"/>
          <w:szCs w:val="20"/>
        </w:rPr>
        <w:t>Based on evaluation result, we observed following:</w:t>
      </w:r>
    </w:p>
    <w:p w14:paraId="0B6B15A0" w14:textId="3545C7A3" w:rsidR="009F26B2" w:rsidRDefault="009F26B2" w:rsidP="00897B72">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In all waveforms, BLER</w:t>
      </w:r>
      <w:r w:rsidR="00860882">
        <w:rPr>
          <w:rFonts w:ascii="Times New Roman" w:eastAsia="SimSun" w:hAnsi="Times New Roman" w:cs="Times New Roman"/>
          <w:sz w:val="20"/>
          <w:szCs w:val="20"/>
        </w:rPr>
        <w:t>/BER</w:t>
      </w:r>
      <w:r>
        <w:rPr>
          <w:rFonts w:ascii="Times New Roman" w:eastAsia="SimSun" w:hAnsi="Times New Roman" w:cs="Times New Roman"/>
          <w:sz w:val="20"/>
          <w:szCs w:val="20"/>
        </w:rPr>
        <w:t xml:space="preserve"> performance gets worse in high SNR region with increasing CFO.</w:t>
      </w:r>
      <w:r w:rsidR="006A5319">
        <w:rPr>
          <w:rFonts w:ascii="Times New Roman" w:eastAsia="SimSun" w:hAnsi="Times New Roman" w:cs="Times New Roman"/>
          <w:sz w:val="20"/>
          <w:szCs w:val="20"/>
        </w:rPr>
        <w:t xml:space="preserve"> </w:t>
      </w:r>
      <w:r w:rsidR="007F42CC">
        <w:rPr>
          <w:rFonts w:ascii="Times New Roman" w:eastAsia="SimSun" w:hAnsi="Times New Roman" w:cs="Times New Roman"/>
          <w:sz w:val="20"/>
          <w:szCs w:val="20"/>
        </w:rPr>
        <w:t>It means a</w:t>
      </w:r>
      <w:r w:rsidR="007F42CC" w:rsidRPr="006A5319">
        <w:rPr>
          <w:rFonts w:ascii="Times New Roman" w:eastAsia="SimSun" w:hAnsi="Times New Roman" w:cs="Times New Roman"/>
          <w:sz w:val="20"/>
          <w:szCs w:val="20"/>
        </w:rPr>
        <w:t xml:space="preserve">ccuracy of correlation detection by </w:t>
      </w:r>
      <w:r w:rsidR="007F42CC">
        <w:rPr>
          <w:rFonts w:ascii="Times New Roman" w:eastAsia="SimSun" w:hAnsi="Times New Roman" w:cs="Times New Roman"/>
          <w:sz w:val="20"/>
          <w:szCs w:val="20"/>
        </w:rPr>
        <w:t xml:space="preserve">signal </w:t>
      </w:r>
      <w:r w:rsidR="007F42CC" w:rsidRPr="006A5319">
        <w:rPr>
          <w:rFonts w:ascii="Times New Roman" w:eastAsia="SimSun" w:hAnsi="Times New Roman" w:cs="Times New Roman"/>
          <w:sz w:val="20"/>
          <w:szCs w:val="20"/>
        </w:rPr>
        <w:t>power</w:t>
      </w:r>
      <w:r w:rsidR="007F42CC">
        <w:rPr>
          <w:rFonts w:ascii="Times New Roman" w:eastAsia="SimSun" w:hAnsi="Times New Roman" w:cs="Times New Roman"/>
          <w:sz w:val="20"/>
          <w:szCs w:val="20"/>
        </w:rPr>
        <w:t xml:space="preserve"> can be affected by signal misalignment in frequency domain. </w:t>
      </w:r>
      <w:r w:rsidR="00860882">
        <w:rPr>
          <w:rFonts w:ascii="Times New Roman" w:eastAsia="SimSun" w:hAnsi="Times New Roman" w:cs="Times New Roman"/>
          <w:sz w:val="20"/>
          <w:szCs w:val="20"/>
        </w:rPr>
        <w:t>Along with larger</w:t>
      </w:r>
      <w:r w:rsidR="007F42CC" w:rsidRPr="007F42CC">
        <w:rPr>
          <w:rFonts w:ascii="Times New Roman" w:eastAsia="SimSun" w:hAnsi="Times New Roman" w:cs="Times New Roman"/>
          <w:sz w:val="20"/>
          <w:szCs w:val="20"/>
        </w:rPr>
        <w:t xml:space="preserve"> M</w:t>
      </w:r>
      <w:r w:rsidR="00860882">
        <w:rPr>
          <w:rFonts w:ascii="Times New Roman" w:eastAsia="SimSun" w:hAnsi="Times New Roman" w:cs="Times New Roman"/>
          <w:sz w:val="20"/>
          <w:szCs w:val="20"/>
        </w:rPr>
        <w:t xml:space="preserve">, </w:t>
      </w:r>
      <w:r w:rsidR="001C06C3">
        <w:rPr>
          <w:rFonts w:ascii="Times New Roman" w:eastAsia="SimSun" w:hAnsi="Times New Roman" w:cs="Times New Roman"/>
          <w:sz w:val="20"/>
          <w:szCs w:val="20"/>
        </w:rPr>
        <w:t xml:space="preserve">the </w:t>
      </w:r>
      <w:r w:rsidR="0068638B">
        <w:rPr>
          <w:rFonts w:ascii="Times New Roman" w:eastAsia="SimSun" w:hAnsi="Times New Roman" w:cs="Times New Roman"/>
          <w:sz w:val="20"/>
          <w:szCs w:val="20"/>
        </w:rPr>
        <w:t xml:space="preserve">frequency misalignment in each segmentation is </w:t>
      </w:r>
      <w:r w:rsidR="00C1276B">
        <w:rPr>
          <w:rFonts w:ascii="Times New Roman" w:eastAsia="SimSun" w:hAnsi="Times New Roman" w:cs="Times New Roman"/>
          <w:sz w:val="20"/>
          <w:szCs w:val="20"/>
        </w:rPr>
        <w:t xml:space="preserve">has more impact on performance thus </w:t>
      </w:r>
      <w:r w:rsidR="00D35E20">
        <w:rPr>
          <w:rFonts w:ascii="Times New Roman" w:eastAsia="SimSun" w:hAnsi="Times New Roman" w:cs="Times New Roman"/>
          <w:sz w:val="20"/>
          <w:szCs w:val="20"/>
        </w:rPr>
        <w:t>t</w:t>
      </w:r>
      <w:r w:rsidR="00D35E20" w:rsidRPr="00D35E20">
        <w:rPr>
          <w:rFonts w:ascii="Times New Roman" w:eastAsia="SimSun" w:hAnsi="Times New Roman" w:cs="Times New Roman"/>
          <w:sz w:val="20"/>
          <w:szCs w:val="20"/>
        </w:rPr>
        <w:t xml:space="preserve">he amount of </w:t>
      </w:r>
      <w:r w:rsidR="00D35E20">
        <w:rPr>
          <w:rFonts w:ascii="Times New Roman" w:eastAsia="SimSun" w:hAnsi="Times New Roman" w:cs="Times New Roman"/>
          <w:sz w:val="20"/>
          <w:szCs w:val="20"/>
        </w:rPr>
        <w:t>BLER/BER</w:t>
      </w:r>
      <w:r w:rsidR="00D35E20" w:rsidRPr="00D35E20">
        <w:rPr>
          <w:rFonts w:ascii="Times New Roman" w:eastAsia="SimSun" w:hAnsi="Times New Roman" w:cs="Times New Roman"/>
          <w:sz w:val="20"/>
          <w:szCs w:val="20"/>
        </w:rPr>
        <w:t xml:space="preserve"> degradation is greater</w:t>
      </w:r>
      <w:r w:rsidR="00B67FD6">
        <w:rPr>
          <w:rFonts w:ascii="Times New Roman" w:eastAsia="SimSun" w:hAnsi="Times New Roman" w:cs="Times New Roman"/>
          <w:sz w:val="20"/>
          <w:szCs w:val="20"/>
        </w:rPr>
        <w:t>.</w:t>
      </w:r>
      <w:r w:rsidR="007F42CC">
        <w:rPr>
          <w:rFonts w:ascii="Times New Roman" w:eastAsia="MS Mincho" w:hAnsi="Times New Roman" w:cs="Times New Roman"/>
          <w:sz w:val="20"/>
          <w:szCs w:val="20"/>
        </w:rPr>
        <w:t xml:space="preserve"> </w:t>
      </w:r>
    </w:p>
    <w:p w14:paraId="692C50EB" w14:textId="77777777" w:rsidR="00B67FD6" w:rsidRDefault="006A5319" w:rsidP="00B67FD6">
      <w:pPr>
        <w:pStyle w:val="ListParagraph"/>
        <w:numPr>
          <w:ilvl w:val="0"/>
          <w:numId w:val="30"/>
        </w:numPr>
        <w:ind w:right="-96"/>
        <w:rPr>
          <w:rFonts w:ascii="Times New Roman" w:eastAsia="SimSun" w:hAnsi="Times New Roman" w:cs="Times New Roman"/>
          <w:sz w:val="20"/>
          <w:szCs w:val="20"/>
        </w:rPr>
      </w:pPr>
      <w:r w:rsidRPr="007B4B61">
        <w:rPr>
          <w:rFonts w:ascii="Times New Roman" w:eastAsia="SimSun" w:hAnsi="Times New Roman" w:cs="Times New Roman"/>
          <w:sz w:val="20"/>
          <w:szCs w:val="20"/>
        </w:rPr>
        <w:t xml:space="preserve">In </w:t>
      </w:r>
      <w:r w:rsidR="00E12716">
        <w:rPr>
          <w:rFonts w:ascii="Times New Roman" w:eastAsia="SimSun" w:hAnsi="Times New Roman" w:cs="Times New Roman"/>
          <w:sz w:val="20"/>
          <w:szCs w:val="20"/>
        </w:rPr>
        <w:t>F</w:t>
      </w:r>
      <w:r w:rsidRPr="007B4B61">
        <w:rPr>
          <w:rFonts w:ascii="Times New Roman" w:eastAsia="SimSun" w:hAnsi="Times New Roman" w:cs="Times New Roman"/>
          <w:sz w:val="20"/>
          <w:szCs w:val="20"/>
        </w:rPr>
        <w:t xml:space="preserve">igure. 5, </w:t>
      </w:r>
      <w:r w:rsidR="00D35E20" w:rsidRPr="007B4B61">
        <w:rPr>
          <w:rFonts w:ascii="Times New Roman" w:eastAsia="SimSun" w:hAnsi="Times New Roman" w:cs="Times New Roman"/>
          <w:sz w:val="20"/>
          <w:szCs w:val="20"/>
        </w:rPr>
        <w:t xml:space="preserve">BER 0-to-1 of OOK-2 gets worse with larger </w:t>
      </w:r>
      <w:r w:rsidR="00EA191E">
        <w:rPr>
          <w:rFonts w:ascii="Times New Roman" w:eastAsia="SimSun" w:hAnsi="Times New Roman" w:cs="Times New Roman"/>
          <w:sz w:val="20"/>
          <w:szCs w:val="20"/>
        </w:rPr>
        <w:t>CFO</w:t>
      </w:r>
      <w:r w:rsidR="00D35E20" w:rsidRPr="007B4B61">
        <w:rPr>
          <w:rFonts w:ascii="Times New Roman" w:eastAsia="SimSun" w:hAnsi="Times New Roman" w:cs="Times New Roman"/>
          <w:sz w:val="20"/>
          <w:szCs w:val="20"/>
        </w:rPr>
        <w:t xml:space="preserve"> rather than BER 1-to-0</w:t>
      </w:r>
      <w:r w:rsidR="00D35E20" w:rsidRPr="007B4B61">
        <w:rPr>
          <w:rFonts w:ascii="Times New Roman" w:eastAsia="MS Mincho" w:hAnsi="Times New Roman" w:cs="Times New Roman" w:hint="eastAsia"/>
          <w:sz w:val="20"/>
          <w:szCs w:val="20"/>
        </w:rPr>
        <w:t>.</w:t>
      </w:r>
      <w:r w:rsidR="00860882" w:rsidRPr="007B4B61">
        <w:rPr>
          <w:rFonts w:ascii="Times New Roman" w:eastAsia="MS Mincho" w:hAnsi="Times New Roman" w:cs="Times New Roman"/>
          <w:sz w:val="20"/>
          <w:szCs w:val="20"/>
        </w:rPr>
        <w:t xml:space="preserve"> However, BER 0-to-1 with CFO=200 is better than that with CFO=10</w:t>
      </w:r>
      <w:r w:rsidR="007B4B61" w:rsidRPr="007B4B61">
        <w:rPr>
          <w:rFonts w:ascii="Times New Roman" w:eastAsia="MS Mincho" w:hAnsi="Times New Roman" w:cs="Times New Roman"/>
          <w:sz w:val="20"/>
          <w:szCs w:val="20"/>
        </w:rPr>
        <w:t>/50</w:t>
      </w:r>
      <w:r w:rsidR="00860882" w:rsidRPr="007B4B61">
        <w:rPr>
          <w:rFonts w:ascii="Times New Roman" w:eastAsia="MS Mincho" w:hAnsi="Times New Roman" w:cs="Times New Roman"/>
          <w:sz w:val="20"/>
          <w:szCs w:val="20"/>
        </w:rPr>
        <w:t xml:space="preserve"> and this can be observed only in BER 0-to-1 with M=1. </w:t>
      </w:r>
      <w:r w:rsidR="007B4B61" w:rsidRPr="007B4B61">
        <w:rPr>
          <w:rFonts w:ascii="Times New Roman" w:eastAsia="MS Mincho" w:hAnsi="Times New Roman" w:cs="Times New Roman"/>
          <w:sz w:val="20"/>
          <w:szCs w:val="20"/>
        </w:rPr>
        <w:t xml:space="preserve">The reason may be that if the </w:t>
      </w:r>
      <w:r w:rsidR="00B67FD6">
        <w:rPr>
          <w:rFonts w:ascii="Times New Roman" w:eastAsia="MS Mincho" w:hAnsi="Times New Roman" w:cs="Times New Roman"/>
          <w:sz w:val="20"/>
          <w:szCs w:val="20"/>
        </w:rPr>
        <w:t xml:space="preserve">frequency </w:t>
      </w:r>
      <w:r w:rsidR="007B4B61" w:rsidRPr="007B4B61">
        <w:rPr>
          <w:rFonts w:ascii="Times New Roman" w:eastAsia="MS Mincho" w:hAnsi="Times New Roman" w:cs="Times New Roman"/>
          <w:sz w:val="20"/>
          <w:szCs w:val="20"/>
        </w:rPr>
        <w:t>shift is larg</w:t>
      </w:r>
      <w:r w:rsidR="00B67FD6">
        <w:rPr>
          <w:rFonts w:ascii="Times New Roman" w:eastAsia="MS Mincho" w:hAnsi="Times New Roman" w:cs="Times New Roman"/>
          <w:sz w:val="20"/>
          <w:szCs w:val="20"/>
        </w:rPr>
        <w:t>e</w:t>
      </w:r>
      <w:r w:rsidR="007B4B61" w:rsidRPr="007B4B61">
        <w:rPr>
          <w:rFonts w:ascii="Times New Roman" w:eastAsia="MS Mincho" w:hAnsi="Times New Roman" w:cs="Times New Roman"/>
          <w:sz w:val="20"/>
          <w:szCs w:val="20"/>
        </w:rPr>
        <w:t xml:space="preserve">, the power in the desired segment is significantly reduced, so the probability of BER 0-to-1 may be reduced compared to the case of frequency shift with CFO=10/50. </w:t>
      </w:r>
      <w:r w:rsidR="007B4B61" w:rsidRPr="00B67FD6">
        <w:rPr>
          <w:rFonts w:ascii="Times New Roman" w:eastAsia="MS Mincho" w:hAnsi="Times New Roman" w:cs="Times New Roman"/>
          <w:sz w:val="20"/>
          <w:szCs w:val="20"/>
        </w:rPr>
        <w:t xml:space="preserve">On the other hand, BLER degradation </w:t>
      </w:r>
      <w:r w:rsidR="007B4B61" w:rsidRPr="007B4B61">
        <w:rPr>
          <w:rFonts w:ascii="Times New Roman" w:eastAsia="MS Mincho" w:hAnsi="Times New Roman" w:cs="Times New Roman"/>
          <w:sz w:val="20"/>
          <w:szCs w:val="20"/>
        </w:rPr>
        <w:t>of</w:t>
      </w:r>
      <w:r w:rsidR="007B4B61" w:rsidRPr="00B67FD6">
        <w:rPr>
          <w:rFonts w:ascii="Times New Roman" w:eastAsia="MS Mincho" w:hAnsi="Times New Roman" w:cs="Times New Roman"/>
          <w:sz w:val="20"/>
          <w:szCs w:val="20"/>
        </w:rPr>
        <w:t xml:space="preserve"> FSK-1</w:t>
      </w:r>
      <w:r w:rsidR="007B4B61" w:rsidRPr="007B4B61">
        <w:rPr>
          <w:rFonts w:ascii="Times New Roman" w:eastAsia="MS Mincho" w:hAnsi="Times New Roman" w:cs="Times New Roman"/>
          <w:sz w:val="20"/>
          <w:szCs w:val="20"/>
        </w:rPr>
        <w:t>/</w:t>
      </w:r>
      <w:r w:rsidR="007B4B61" w:rsidRPr="00B67FD6">
        <w:rPr>
          <w:rFonts w:ascii="Times New Roman" w:eastAsia="MS Mincho" w:hAnsi="Times New Roman" w:cs="Times New Roman"/>
          <w:sz w:val="20"/>
          <w:szCs w:val="20"/>
        </w:rPr>
        <w:t xml:space="preserve">2 is within </w:t>
      </w:r>
      <w:r w:rsidR="007B4B61" w:rsidRPr="007B4B61">
        <w:rPr>
          <w:rFonts w:ascii="Times New Roman" w:eastAsia="MS Mincho" w:hAnsi="Times New Roman" w:cs="Times New Roman"/>
          <w:sz w:val="20"/>
          <w:szCs w:val="20"/>
        </w:rPr>
        <w:t>about 2dB in the range of CFO=50ppm and below, compared to the case with CFO=0.</w:t>
      </w:r>
      <w:r w:rsidR="007B4B61">
        <w:rPr>
          <w:rFonts w:ascii="Times New Roman" w:eastAsia="MS Mincho" w:hAnsi="Times New Roman" w:cs="Times New Roman"/>
          <w:sz w:val="20"/>
          <w:szCs w:val="20"/>
        </w:rPr>
        <w:t xml:space="preserve"> In the case with CFO=200, BLER and BER0-to-1 severely degrades and </w:t>
      </w:r>
      <w:r w:rsidR="007B4B61" w:rsidRPr="00F067C5">
        <w:rPr>
          <w:rFonts w:ascii="Times New Roman" w:eastAsia="SimSun" w:hAnsi="Times New Roman" w:cs="Times New Roman"/>
          <w:sz w:val="20"/>
          <w:szCs w:val="20"/>
        </w:rPr>
        <w:t xml:space="preserve">we </w:t>
      </w:r>
      <w:r w:rsidR="00B67FD6">
        <w:rPr>
          <w:rFonts w:ascii="Times New Roman" w:eastAsia="SimSun" w:hAnsi="Times New Roman" w:cs="Times New Roman"/>
          <w:sz w:val="20"/>
          <w:szCs w:val="20"/>
        </w:rPr>
        <w:t>observe</w:t>
      </w:r>
      <w:r w:rsidR="007B4B61" w:rsidRPr="00F067C5">
        <w:rPr>
          <w:rFonts w:ascii="Times New Roman" w:eastAsia="SimSun" w:hAnsi="Times New Roman" w:cs="Times New Roman"/>
          <w:sz w:val="20"/>
          <w:szCs w:val="20"/>
        </w:rPr>
        <w:t xml:space="preserve"> the floor</w:t>
      </w:r>
      <w:r w:rsidR="007B4B61">
        <w:rPr>
          <w:rFonts w:ascii="Times New Roman" w:eastAsia="SimSun" w:hAnsi="Times New Roman" w:cs="Times New Roman"/>
          <w:sz w:val="20"/>
          <w:szCs w:val="20"/>
        </w:rPr>
        <w:t xml:space="preserve"> in higher SNR region.</w:t>
      </w:r>
    </w:p>
    <w:p w14:paraId="52B8BADB" w14:textId="7150159F" w:rsidR="00E12716" w:rsidRPr="007B4B61" w:rsidRDefault="00E12716" w:rsidP="00B67FD6">
      <w:pPr>
        <w:pStyle w:val="ListParagraph"/>
        <w:numPr>
          <w:ilvl w:val="0"/>
          <w:numId w:val="30"/>
        </w:numPr>
        <w:ind w:right="-96"/>
        <w:rPr>
          <w:rFonts w:ascii="Times New Roman" w:eastAsia="SimSun" w:hAnsi="Times New Roman" w:cs="Times New Roman"/>
          <w:sz w:val="20"/>
          <w:szCs w:val="20"/>
        </w:rPr>
      </w:pPr>
      <w:r>
        <w:rPr>
          <w:rFonts w:ascii="Times New Roman" w:eastAsia="MS Mincho" w:hAnsi="Times New Roman" w:cs="Times New Roman" w:hint="eastAsia"/>
          <w:sz w:val="20"/>
          <w:szCs w:val="20"/>
        </w:rPr>
        <w:t>I</w:t>
      </w:r>
      <w:r>
        <w:rPr>
          <w:rFonts w:ascii="Times New Roman" w:eastAsia="MS Mincho" w:hAnsi="Times New Roman" w:cs="Times New Roman"/>
          <w:sz w:val="20"/>
          <w:szCs w:val="20"/>
        </w:rPr>
        <w:t xml:space="preserve">n Figure. 6 and 7, </w:t>
      </w:r>
      <w:r w:rsidRPr="00E12716">
        <w:rPr>
          <w:rFonts w:ascii="Times New Roman" w:eastAsia="MS Mincho" w:hAnsi="Times New Roman" w:cs="Times New Roman"/>
          <w:sz w:val="20"/>
          <w:szCs w:val="20"/>
        </w:rPr>
        <w:t>excluding</w:t>
      </w:r>
      <w:r>
        <w:rPr>
          <w:rFonts w:ascii="Times New Roman" w:eastAsia="MS Mincho" w:hAnsi="Times New Roman" w:cs="Times New Roman"/>
          <w:sz w:val="20"/>
          <w:szCs w:val="20"/>
        </w:rPr>
        <w:t xml:space="preserve"> the case with CFO=200,</w:t>
      </w:r>
      <w:r w:rsidRPr="00E12716">
        <w:t xml:space="preserve"> </w:t>
      </w:r>
      <w:r w:rsidRPr="00E12716">
        <w:rPr>
          <w:rFonts w:ascii="Times New Roman" w:eastAsia="MS Mincho" w:hAnsi="Times New Roman" w:cs="Times New Roman"/>
          <w:sz w:val="20"/>
          <w:szCs w:val="20"/>
        </w:rPr>
        <w:t xml:space="preserve">Degradation of </w:t>
      </w:r>
      <w:r>
        <w:rPr>
          <w:rFonts w:ascii="Times New Roman" w:eastAsia="MS Mincho" w:hAnsi="Times New Roman" w:cs="Times New Roman"/>
          <w:sz w:val="20"/>
          <w:szCs w:val="20"/>
        </w:rPr>
        <w:t>BLER/</w:t>
      </w:r>
      <w:r w:rsidRPr="00E12716">
        <w:rPr>
          <w:rFonts w:ascii="Times New Roman" w:eastAsia="MS Mincho" w:hAnsi="Times New Roman" w:cs="Times New Roman"/>
          <w:sz w:val="20"/>
          <w:szCs w:val="20"/>
        </w:rPr>
        <w:t xml:space="preserve">BER </w:t>
      </w:r>
      <w:r>
        <w:rPr>
          <w:rFonts w:ascii="Times New Roman" w:eastAsia="MS Mincho" w:hAnsi="Times New Roman" w:cs="Times New Roman"/>
          <w:sz w:val="20"/>
          <w:szCs w:val="20"/>
        </w:rPr>
        <w:t xml:space="preserve">of FSK </w:t>
      </w:r>
      <w:r w:rsidRPr="00E12716">
        <w:rPr>
          <w:rFonts w:ascii="Times New Roman" w:eastAsia="MS Mincho" w:hAnsi="Times New Roman" w:cs="Times New Roman"/>
          <w:sz w:val="20"/>
          <w:szCs w:val="20"/>
        </w:rPr>
        <w:t>is smaller than OOK</w:t>
      </w:r>
      <w:r>
        <w:rPr>
          <w:rFonts w:ascii="Times New Roman" w:eastAsia="MS Mincho" w:hAnsi="Times New Roman" w:cs="Times New Roman"/>
          <w:sz w:val="20"/>
          <w:szCs w:val="20"/>
        </w:rPr>
        <w:t>-2</w:t>
      </w:r>
      <w:r w:rsidR="00B67FD6">
        <w:rPr>
          <w:rFonts w:ascii="Times New Roman" w:eastAsia="MS Mincho" w:hAnsi="Times New Roman" w:cs="Times New Roman"/>
          <w:sz w:val="20"/>
          <w:szCs w:val="20"/>
        </w:rPr>
        <w:t xml:space="preserve">. </w:t>
      </w:r>
      <w:r w:rsidRPr="00E12716">
        <w:rPr>
          <w:rFonts w:ascii="Times New Roman" w:eastAsia="MS Mincho" w:hAnsi="Times New Roman" w:cs="Times New Roman"/>
          <w:sz w:val="20"/>
          <w:szCs w:val="20"/>
        </w:rPr>
        <w:t xml:space="preserve">FSK-1 </w:t>
      </w:r>
      <w:r>
        <w:rPr>
          <w:rFonts w:ascii="Times New Roman" w:eastAsia="MS Mincho" w:hAnsi="Times New Roman" w:cs="Times New Roman"/>
          <w:sz w:val="20"/>
          <w:szCs w:val="20"/>
        </w:rPr>
        <w:t>has best performance</w:t>
      </w:r>
      <w:r w:rsidRPr="00E12716">
        <w:rPr>
          <w:rFonts w:ascii="Times New Roman" w:eastAsia="MS Mincho" w:hAnsi="Times New Roman" w:cs="Times New Roman"/>
          <w:sz w:val="20"/>
          <w:szCs w:val="20"/>
        </w:rPr>
        <w:t xml:space="preserve"> among them</w:t>
      </w:r>
      <w:r>
        <w:rPr>
          <w:rFonts w:ascii="Times New Roman" w:eastAsia="MS Mincho" w:hAnsi="Times New Roman" w:cs="Times New Roman"/>
          <w:sz w:val="20"/>
          <w:szCs w:val="20"/>
        </w:rPr>
        <w:t xml:space="preserve">. So, </w:t>
      </w:r>
      <w:r w:rsidRPr="00E12716">
        <w:rPr>
          <w:rFonts w:ascii="Times New Roman" w:eastAsia="MS Mincho" w:hAnsi="Times New Roman" w:cs="Times New Roman"/>
          <w:sz w:val="20"/>
          <w:szCs w:val="20"/>
        </w:rPr>
        <w:t xml:space="preserve">FSK-1 </w:t>
      </w:r>
      <w:r>
        <w:rPr>
          <w:rFonts w:ascii="Times New Roman" w:eastAsia="MS Mincho" w:hAnsi="Times New Roman" w:cs="Times New Roman" w:hint="eastAsia"/>
          <w:sz w:val="20"/>
          <w:szCs w:val="20"/>
        </w:rPr>
        <w:t>c</w:t>
      </w:r>
      <w:r>
        <w:rPr>
          <w:rFonts w:ascii="Times New Roman" w:eastAsia="MS Mincho" w:hAnsi="Times New Roman" w:cs="Times New Roman"/>
          <w:sz w:val="20"/>
          <w:szCs w:val="20"/>
        </w:rPr>
        <w:t>an be</w:t>
      </w:r>
      <w:r w:rsidRPr="00E12716">
        <w:rPr>
          <w:rFonts w:ascii="Times New Roman" w:eastAsia="MS Mincho" w:hAnsi="Times New Roman" w:cs="Times New Roman"/>
          <w:sz w:val="20"/>
          <w:szCs w:val="20"/>
        </w:rPr>
        <w:t xml:space="preserve"> the most tolerant to frequency </w:t>
      </w:r>
      <w:r>
        <w:rPr>
          <w:rFonts w:ascii="Times New Roman" w:eastAsia="MS Mincho" w:hAnsi="Times New Roman" w:cs="Times New Roman"/>
          <w:sz w:val="20"/>
          <w:szCs w:val="20"/>
        </w:rPr>
        <w:t>error in these 3 waveforms.</w:t>
      </w:r>
    </w:p>
    <w:p w14:paraId="360ABC72" w14:textId="0578F100" w:rsidR="00F10E80" w:rsidRDefault="00F10E80" w:rsidP="004C634E">
      <w:pPr>
        <w:ind w:right="-96"/>
        <w:rPr>
          <w:rFonts w:ascii="Times New Roman" w:eastAsia="SimSun" w:hAnsi="Times New Roman" w:cs="Times New Roman"/>
          <w:sz w:val="20"/>
          <w:szCs w:val="20"/>
        </w:rPr>
      </w:pPr>
    </w:p>
    <w:p w14:paraId="5228F1B3" w14:textId="77777777" w:rsidR="00E12716" w:rsidRPr="00F067C5" w:rsidRDefault="00E12716" w:rsidP="00E12716">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Therefore, the follow observations are drawn:</w:t>
      </w:r>
    </w:p>
    <w:p w14:paraId="3552F591" w14:textId="6525F03C" w:rsidR="00E12716" w:rsidRDefault="00E12716" w:rsidP="00E12716">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w:t>
      </w:r>
      <w:r w:rsidR="00B67FD6">
        <w:rPr>
          <w:rFonts w:ascii="Times New Roman" w:eastAsia="SimSun" w:hAnsi="Times New Roman" w:cs="Times New Roman"/>
          <w:b/>
          <w:bCs/>
          <w:sz w:val="20"/>
          <w:szCs w:val="20"/>
        </w:rPr>
        <w:t>5</w:t>
      </w:r>
      <w:r w:rsidRPr="00F067C5">
        <w:rPr>
          <w:rFonts w:ascii="Times New Roman" w:eastAsia="SimSun" w:hAnsi="Times New Roman" w:cs="Times New Roman"/>
          <w:b/>
          <w:bCs/>
          <w:sz w:val="20"/>
          <w:szCs w:val="20"/>
        </w:rPr>
        <w:t xml:space="preserve">: </w:t>
      </w:r>
      <w:r w:rsidRPr="00E12716">
        <w:rPr>
          <w:rFonts w:ascii="Times New Roman" w:eastAsia="SimSun" w:hAnsi="Times New Roman" w:cs="Times New Roman"/>
          <w:b/>
          <w:bCs/>
          <w:sz w:val="20"/>
          <w:szCs w:val="20"/>
        </w:rPr>
        <w:t xml:space="preserve">OOK </w:t>
      </w:r>
      <w:r w:rsidR="00B67FD6">
        <w:rPr>
          <w:rFonts w:ascii="Times New Roman" w:eastAsia="SimSun" w:hAnsi="Times New Roman" w:cs="Times New Roman"/>
          <w:b/>
          <w:bCs/>
          <w:sz w:val="20"/>
          <w:szCs w:val="20"/>
        </w:rPr>
        <w:t xml:space="preserve">with fixed threshold </w:t>
      </w:r>
      <w:r w:rsidRPr="00E12716">
        <w:rPr>
          <w:rFonts w:ascii="Times New Roman" w:eastAsia="SimSun" w:hAnsi="Times New Roman" w:cs="Times New Roman"/>
          <w:b/>
          <w:bCs/>
          <w:sz w:val="20"/>
          <w:szCs w:val="20"/>
        </w:rPr>
        <w:t>is more susceptible to frequency errors than FSK</w:t>
      </w:r>
      <w:r>
        <w:rPr>
          <w:rFonts w:ascii="Times New Roman" w:eastAsia="MS Mincho" w:hAnsi="Times New Roman" w:cs="Times New Roman" w:hint="eastAsia"/>
          <w:b/>
          <w:bCs/>
          <w:sz w:val="20"/>
          <w:szCs w:val="20"/>
        </w:rPr>
        <w:t>.</w:t>
      </w:r>
    </w:p>
    <w:p w14:paraId="1C44D484" w14:textId="6CF7D9EF" w:rsidR="00E12716" w:rsidRDefault="00E12716" w:rsidP="00E1271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sidR="00B67FD6">
        <w:rPr>
          <w:rFonts w:ascii="Times New Roman" w:eastAsia="SimSun" w:hAnsi="Times New Roman" w:cs="Times New Roman"/>
          <w:b/>
          <w:bCs/>
          <w:sz w:val="20"/>
          <w:szCs w:val="20"/>
        </w:rPr>
        <w:t>6</w:t>
      </w:r>
      <w:r w:rsidRPr="00F067C5">
        <w:rPr>
          <w:rFonts w:ascii="Times New Roman" w:eastAsia="SimSun" w:hAnsi="Times New Roman" w:cs="Times New Roman"/>
          <w:b/>
          <w:bCs/>
          <w:sz w:val="20"/>
          <w:szCs w:val="20"/>
        </w:rPr>
        <w:t xml:space="preserve">: </w:t>
      </w:r>
      <w:r w:rsidRPr="00E12716">
        <w:rPr>
          <w:rFonts w:ascii="Times New Roman" w:eastAsia="SimSun" w:hAnsi="Times New Roman" w:cs="Times New Roman"/>
          <w:b/>
          <w:bCs/>
          <w:sz w:val="20"/>
          <w:szCs w:val="20"/>
        </w:rPr>
        <w:t xml:space="preserve">FSK-1 has </w:t>
      </w:r>
      <w:r w:rsidR="00D65062">
        <w:rPr>
          <w:rFonts w:ascii="Times New Roman" w:eastAsia="SimSun" w:hAnsi="Times New Roman" w:cs="Times New Roman"/>
          <w:b/>
          <w:bCs/>
          <w:sz w:val="20"/>
          <w:szCs w:val="20"/>
        </w:rPr>
        <w:t xml:space="preserve">more </w:t>
      </w:r>
      <w:r w:rsidRPr="00E12716">
        <w:rPr>
          <w:rFonts w:ascii="Times New Roman" w:eastAsia="SimSun" w:hAnsi="Times New Roman" w:cs="Times New Roman"/>
          <w:b/>
          <w:bCs/>
          <w:sz w:val="20"/>
          <w:szCs w:val="20"/>
        </w:rPr>
        <w:t>tolerance to frequency error</w:t>
      </w:r>
      <w:r>
        <w:rPr>
          <w:rFonts w:ascii="Times New Roman" w:eastAsia="SimSun" w:hAnsi="Times New Roman" w:cs="Times New Roman"/>
          <w:b/>
          <w:bCs/>
          <w:sz w:val="20"/>
          <w:szCs w:val="20"/>
        </w:rPr>
        <w:t xml:space="preserve"> than FSK-2 and OOK.</w:t>
      </w:r>
    </w:p>
    <w:p w14:paraId="6F8FECBF" w14:textId="69978CC4" w:rsidR="00E12716" w:rsidRPr="00B67FD6" w:rsidRDefault="0084325C" w:rsidP="00E12716">
      <w:pPr>
        <w:ind w:right="-96"/>
        <w:rPr>
          <w:rFonts w:ascii="Times New Roman" w:eastAsia="MS Mincho" w:hAnsi="Times New Roman" w:cs="Times New Roman"/>
          <w:b/>
          <w:bCs/>
          <w:sz w:val="20"/>
          <w:szCs w:val="20"/>
        </w:rPr>
      </w:pPr>
      <w:r>
        <w:rPr>
          <w:rFonts w:ascii="Times New Roman" w:eastAsia="SimSun" w:hAnsi="Times New Roman" w:cs="Times New Roman"/>
          <w:b/>
          <w:bCs/>
          <w:sz w:val="20"/>
          <w:szCs w:val="20"/>
        </w:rPr>
        <w:t>Proposal 7</w:t>
      </w:r>
      <w:r w:rsidR="00E12716" w:rsidRPr="00F067C5">
        <w:rPr>
          <w:rFonts w:ascii="Times New Roman" w:eastAsia="SimSun" w:hAnsi="Times New Roman" w:cs="Times New Roman"/>
          <w:b/>
          <w:bCs/>
          <w:sz w:val="20"/>
          <w:szCs w:val="20"/>
        </w:rPr>
        <w:t xml:space="preserve">: </w:t>
      </w:r>
      <w:r w:rsidRPr="0084325C">
        <w:rPr>
          <w:rFonts w:ascii="Times New Roman" w:eastAsia="SimSun" w:hAnsi="Times New Roman" w:cs="Times New Roman"/>
          <w:b/>
          <w:bCs/>
          <w:sz w:val="20"/>
          <w:szCs w:val="20"/>
        </w:rPr>
        <w:t>Target Oscillator max frequency error should be clearly defined and optimal design of filter passband</w:t>
      </w:r>
      <w:r>
        <w:rPr>
          <w:rFonts w:ascii="MS Mincho" w:eastAsia="MS Mincho" w:hAnsi="MS Mincho" w:cs="Times New Roman"/>
          <w:b/>
          <w:bCs/>
          <w:sz w:val="20"/>
          <w:szCs w:val="20"/>
        </w:rPr>
        <w:t xml:space="preserve"> </w:t>
      </w:r>
      <w:r w:rsidRPr="0084325C">
        <w:rPr>
          <w:rFonts w:ascii="Times New Roman" w:eastAsia="SimSun" w:hAnsi="Times New Roman" w:cs="Times New Roman"/>
          <w:b/>
          <w:bCs/>
          <w:sz w:val="20"/>
          <w:szCs w:val="20"/>
        </w:rPr>
        <w:t xml:space="preserve">and GB </w:t>
      </w:r>
      <w:r>
        <w:rPr>
          <w:rFonts w:ascii="Times New Roman" w:eastAsia="SimSun" w:hAnsi="Times New Roman" w:cs="Times New Roman"/>
          <w:b/>
          <w:bCs/>
          <w:sz w:val="20"/>
          <w:szCs w:val="20"/>
        </w:rPr>
        <w:t xml:space="preserve">for it </w:t>
      </w:r>
      <w:r w:rsidR="00B67FD6">
        <w:rPr>
          <w:rFonts w:ascii="Times New Roman" w:eastAsia="SimSun" w:hAnsi="Times New Roman" w:cs="Times New Roman"/>
          <w:b/>
          <w:bCs/>
          <w:sz w:val="20"/>
          <w:szCs w:val="20"/>
        </w:rPr>
        <w:t>can be studied.</w:t>
      </w:r>
    </w:p>
    <w:p w14:paraId="7ACEA959" w14:textId="0627D0DD" w:rsidR="0052084B" w:rsidRPr="00F067C5" w:rsidRDefault="00B05D56" w:rsidP="00380A3F">
      <w:pPr>
        <w:pStyle w:val="Proposal"/>
        <w:numPr>
          <w:ilvl w:val="0"/>
          <w:numId w:val="0"/>
        </w:numPr>
        <w:rPr>
          <w:rFonts w:ascii="Times New Roman" w:hAnsi="Times New Roman" w:cs="Times New Roman"/>
          <w:b w:val="0"/>
          <w:bCs w:val="0"/>
          <w:sz w:val="20"/>
          <w:szCs w:val="20"/>
        </w:rPr>
      </w:pPr>
      <w:r>
        <w:rPr>
          <w:rFonts w:ascii="Times New Roman" w:eastAsia="SimSun" w:hAnsi="Times New Roman" w:cs="Times New Roman"/>
          <w:sz w:val="20"/>
          <w:szCs w:val="20"/>
        </w:rPr>
        <w:br w:type="page"/>
      </w:r>
    </w:p>
    <w:p w14:paraId="357BA1E3" w14:textId="3E09A0E6" w:rsidR="004B155E" w:rsidRPr="00DC33E4" w:rsidRDefault="004B155E" w:rsidP="00444B87">
      <w:pPr>
        <w:pStyle w:val="Heading1"/>
        <w:rPr>
          <w:lang w:val="en-US"/>
        </w:rPr>
      </w:pPr>
      <w:r>
        <w:rPr>
          <w:lang w:val="en-US"/>
        </w:rPr>
        <w:lastRenderedPageBreak/>
        <w:t>Conclusion</w:t>
      </w:r>
    </w:p>
    <w:p w14:paraId="4B4C258C" w14:textId="432FD9EB" w:rsidR="004B155E" w:rsidRPr="00F067C5" w:rsidRDefault="004B155E" w:rsidP="00E4173D">
      <w:pPr>
        <w:pStyle w:val="Proposal"/>
        <w:numPr>
          <w:ilvl w:val="0"/>
          <w:numId w:val="0"/>
        </w:numPr>
        <w:rPr>
          <w:rFonts w:ascii="Times New Roman" w:hAnsi="Times New Roman" w:cs="Times New Roman"/>
          <w:b w:val="0"/>
          <w:bCs w:val="0"/>
          <w:sz w:val="20"/>
          <w:szCs w:val="20"/>
        </w:rPr>
      </w:pPr>
      <w:r w:rsidRPr="00F067C5">
        <w:rPr>
          <w:rFonts w:ascii="Times New Roman" w:hAnsi="Times New Roman" w:cs="Times New Roman"/>
          <w:b w:val="0"/>
          <w:bCs w:val="0"/>
          <w:sz w:val="20"/>
          <w:szCs w:val="20"/>
        </w:rPr>
        <w:t xml:space="preserve">Based on the discussion, </w:t>
      </w:r>
      <w:r w:rsidR="00D31D06" w:rsidRPr="00F067C5">
        <w:rPr>
          <w:rFonts w:ascii="Times New Roman" w:hAnsi="Times New Roman" w:cs="Times New Roman"/>
          <w:b w:val="0"/>
          <w:bCs w:val="0"/>
          <w:sz w:val="20"/>
          <w:szCs w:val="20"/>
        </w:rPr>
        <w:t>the following</w:t>
      </w:r>
      <w:r w:rsidR="007A71E7" w:rsidRPr="00F067C5">
        <w:rPr>
          <w:rFonts w:ascii="Times New Roman" w:hAnsi="Times New Roman" w:cs="Times New Roman"/>
          <w:b w:val="0"/>
          <w:bCs w:val="0"/>
          <w:sz w:val="20"/>
          <w:szCs w:val="20"/>
        </w:rPr>
        <w:t xml:space="preserve"> </w:t>
      </w:r>
      <w:r w:rsidR="00D31D06" w:rsidRPr="00F067C5">
        <w:rPr>
          <w:rFonts w:ascii="Times New Roman" w:hAnsi="Times New Roman" w:cs="Times New Roman"/>
          <w:b w:val="0"/>
          <w:bCs w:val="0"/>
          <w:sz w:val="20"/>
          <w:szCs w:val="20"/>
        </w:rPr>
        <w:t>proposals are high</w:t>
      </w:r>
      <w:r w:rsidR="00423175" w:rsidRPr="00F067C5">
        <w:rPr>
          <w:rFonts w:ascii="Times New Roman" w:hAnsi="Times New Roman" w:cs="Times New Roman"/>
          <w:b w:val="0"/>
          <w:bCs w:val="0"/>
          <w:sz w:val="20"/>
          <w:szCs w:val="20"/>
        </w:rPr>
        <w:t>lighted</w:t>
      </w:r>
      <w:r w:rsidR="00A35130" w:rsidRPr="00F067C5">
        <w:rPr>
          <w:rFonts w:ascii="Times New Roman" w:hAnsi="Times New Roman" w:cs="Times New Roman"/>
          <w:b w:val="0"/>
          <w:bCs w:val="0"/>
          <w:sz w:val="20"/>
          <w:szCs w:val="20"/>
        </w:rPr>
        <w:t>:</w:t>
      </w:r>
      <w:r w:rsidRPr="00F067C5">
        <w:rPr>
          <w:rFonts w:ascii="Times New Roman" w:hAnsi="Times New Roman" w:cs="Times New Roman"/>
          <w:b w:val="0"/>
          <w:bCs w:val="0"/>
          <w:sz w:val="20"/>
          <w:szCs w:val="20"/>
        </w:rPr>
        <w:t xml:space="preserve"> </w:t>
      </w:r>
    </w:p>
    <w:p w14:paraId="2FF0C506" w14:textId="77777777" w:rsidR="00B67FD6" w:rsidRPr="00F067C5"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1: LP-WUS needs to co-exist with other NR signals. The signal design should not mandate gNB hardware change.</w:t>
      </w:r>
    </w:p>
    <w:p w14:paraId="57367EF3" w14:textId="77777777" w:rsidR="00B67FD6" w:rsidRPr="00F067C5"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2: LP-WUS should not require re-planning of the cell deployment. LP-WUS coverage performance should be guaranteed in the existing deployment. Further discussion is needed on the coverage performance of LP-WUS should match to which bottleneck channel, </w:t>
      </w:r>
      <w:proofErr w:type="gramStart"/>
      <w:r w:rsidRPr="00F067C5">
        <w:rPr>
          <w:rFonts w:ascii="Times New Roman" w:eastAsia="SimSun" w:hAnsi="Times New Roman" w:cs="Times New Roman"/>
          <w:b/>
          <w:bCs/>
          <w:sz w:val="20"/>
          <w:szCs w:val="20"/>
        </w:rPr>
        <w:t>e.g.</w:t>
      </w:r>
      <w:proofErr w:type="gramEnd"/>
      <w:r w:rsidRPr="00F067C5">
        <w:rPr>
          <w:rFonts w:ascii="Times New Roman" w:eastAsia="SimSun" w:hAnsi="Times New Roman" w:cs="Times New Roman"/>
          <w:b/>
          <w:bCs/>
          <w:sz w:val="20"/>
          <w:szCs w:val="20"/>
        </w:rPr>
        <w:t xml:space="preserve"> PDCCH or PUSCH.</w:t>
      </w:r>
    </w:p>
    <w:p w14:paraId="029615CF" w14:textId="77777777" w:rsidR="00B67FD6" w:rsidRPr="00F067C5" w:rsidRDefault="00B67FD6" w:rsidP="00B67FD6">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Proposal 3: Study some kind of cell specific randomization/scrambling of LP-WUS.</w:t>
      </w:r>
    </w:p>
    <w:p w14:paraId="45E509A6" w14:textId="77777777" w:rsidR="00B67FD6" w:rsidRPr="00F067C5" w:rsidRDefault="00B67FD6" w:rsidP="00B67FD6">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4: For power saving gain in realistic operation, LP-WUR/WUS should be used for RRM measurement at least for serving cell.</w:t>
      </w:r>
    </w:p>
    <w:p w14:paraId="3E4414FE" w14:textId="77777777" w:rsidR="00B67FD6" w:rsidRPr="00F067C5" w:rsidRDefault="00B67FD6" w:rsidP="00B67FD6">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5: LP-WUR/WUS should support the functionality of time/frequency tracking to maintain serving cell quality measurement in both cell edge and center.</w:t>
      </w:r>
    </w:p>
    <w:p w14:paraId="3FFEDD06" w14:textId="77777777" w:rsidR="00B67FD6" w:rsidRPr="00F067C5"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6: RRC IDLE/INACTIVE has higher priority in the study.</w:t>
      </w:r>
    </w:p>
    <w:p w14:paraId="69D3FACC" w14:textId="56A0B603" w:rsidR="00B67FD6" w:rsidRPr="00B67FD6" w:rsidRDefault="00B67FD6" w:rsidP="00B67FD6">
      <w:pPr>
        <w:ind w:right="-96"/>
        <w:rPr>
          <w:rFonts w:ascii="Times New Roman" w:eastAsia="MS Mincho" w:hAnsi="Times New Roman" w:cs="Times New Roman"/>
          <w:b/>
          <w:bCs/>
          <w:sz w:val="20"/>
          <w:szCs w:val="20"/>
        </w:rPr>
      </w:pPr>
      <w:r>
        <w:rPr>
          <w:rFonts w:ascii="Times New Roman" w:eastAsia="SimSun" w:hAnsi="Times New Roman" w:cs="Times New Roman"/>
          <w:b/>
          <w:bCs/>
          <w:sz w:val="20"/>
          <w:szCs w:val="20"/>
        </w:rPr>
        <w:t>Proposal 7</w:t>
      </w:r>
      <w:r w:rsidRPr="00F067C5">
        <w:rPr>
          <w:rFonts w:ascii="Times New Roman" w:eastAsia="SimSun" w:hAnsi="Times New Roman" w:cs="Times New Roman"/>
          <w:b/>
          <w:bCs/>
          <w:sz w:val="20"/>
          <w:szCs w:val="20"/>
        </w:rPr>
        <w:t xml:space="preserve">: </w:t>
      </w:r>
      <w:r w:rsidRPr="0084325C">
        <w:rPr>
          <w:rFonts w:ascii="Times New Roman" w:eastAsia="SimSun" w:hAnsi="Times New Roman" w:cs="Times New Roman"/>
          <w:b/>
          <w:bCs/>
          <w:sz w:val="20"/>
          <w:szCs w:val="20"/>
        </w:rPr>
        <w:t>Target Oscillator max frequency error should be clearly defined and optimal design of filter passband</w:t>
      </w:r>
      <w:r>
        <w:rPr>
          <w:rFonts w:ascii="MS Mincho" w:eastAsia="MS Mincho" w:hAnsi="MS Mincho" w:cs="Times New Roman"/>
          <w:b/>
          <w:bCs/>
          <w:sz w:val="20"/>
          <w:szCs w:val="20"/>
        </w:rPr>
        <w:t xml:space="preserve"> </w:t>
      </w:r>
      <w:r w:rsidRPr="0084325C">
        <w:rPr>
          <w:rFonts w:ascii="Times New Roman" w:eastAsia="SimSun" w:hAnsi="Times New Roman" w:cs="Times New Roman"/>
          <w:b/>
          <w:bCs/>
          <w:sz w:val="20"/>
          <w:szCs w:val="20"/>
        </w:rPr>
        <w:t xml:space="preserve">and GB </w:t>
      </w:r>
      <w:r>
        <w:rPr>
          <w:rFonts w:ascii="Times New Roman" w:eastAsia="SimSun" w:hAnsi="Times New Roman" w:cs="Times New Roman"/>
          <w:b/>
          <w:bCs/>
          <w:sz w:val="20"/>
          <w:szCs w:val="20"/>
        </w:rPr>
        <w:t>for it can be studied.</w:t>
      </w:r>
    </w:p>
    <w:p w14:paraId="3DBB168E" w14:textId="1B601F65" w:rsidR="00B67FD6"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Observation 1: Both</w:t>
      </w:r>
      <w:r>
        <w:rPr>
          <w:rFonts w:ascii="Times New Roman" w:eastAsia="SimSun" w:hAnsi="Times New Roman" w:cs="Times New Roman"/>
          <w:b/>
          <w:bCs/>
          <w:sz w:val="20"/>
          <w:szCs w:val="20"/>
        </w:rPr>
        <w:t xml:space="preserve"> OOK-2</w:t>
      </w:r>
      <w:r w:rsidRPr="00F067C5">
        <w:rPr>
          <w:rFonts w:ascii="Times New Roman" w:eastAsia="SimSun" w:hAnsi="Times New Roman" w:cs="Times New Roman"/>
          <w:b/>
          <w:bCs/>
          <w:sz w:val="20"/>
          <w:szCs w:val="20"/>
        </w:rPr>
        <w:t xml:space="preserve"> and FSK</w:t>
      </w:r>
      <w:r>
        <w:rPr>
          <w:rFonts w:ascii="Times New Roman" w:eastAsia="SimSun" w:hAnsi="Times New Roman" w:cs="Times New Roman"/>
          <w:b/>
          <w:bCs/>
          <w:sz w:val="20"/>
          <w:szCs w:val="20"/>
        </w:rPr>
        <w:t>-1/2</w:t>
      </w:r>
      <w:r w:rsidRPr="00F067C5">
        <w:rPr>
          <w:rFonts w:ascii="Times New Roman" w:eastAsia="SimSun" w:hAnsi="Times New Roman" w:cs="Times New Roman"/>
          <w:b/>
          <w:bCs/>
          <w:sz w:val="20"/>
          <w:szCs w:val="20"/>
        </w:rPr>
        <w:t xml:space="preserve"> based LP-WUS </w:t>
      </w:r>
      <w:r>
        <w:rPr>
          <w:rFonts w:ascii="Times New Roman" w:eastAsia="SimSun" w:hAnsi="Times New Roman" w:cs="Times New Roman"/>
          <w:b/>
          <w:bCs/>
          <w:sz w:val="20"/>
          <w:szCs w:val="20"/>
        </w:rPr>
        <w:t>with small M</w:t>
      </w:r>
      <w:r w:rsidR="00B719C0">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can provide workable link performance under the used simulation assumption, at least with 2</w:t>
      </w:r>
      <w:r>
        <w:rPr>
          <w:rFonts w:ascii="Times New Roman" w:eastAsia="SimSun" w:hAnsi="Times New Roman" w:cs="Times New Roman"/>
          <w:b/>
          <w:bCs/>
          <w:sz w:val="20"/>
          <w:szCs w:val="20"/>
        </w:rPr>
        <w:t>4</w:t>
      </w:r>
      <w:r w:rsidRPr="00F067C5">
        <w:rPr>
          <w:rFonts w:ascii="Times New Roman" w:eastAsia="SimSun" w:hAnsi="Times New Roman" w:cs="Times New Roman"/>
          <w:b/>
          <w:bCs/>
          <w:sz w:val="20"/>
          <w:szCs w:val="20"/>
        </w:rPr>
        <w:t xml:space="preserve"> PRB in 14 </w:t>
      </w:r>
      <w:proofErr w:type="gramStart"/>
      <w:r w:rsidRPr="00F067C5">
        <w:rPr>
          <w:rFonts w:ascii="Times New Roman" w:eastAsia="SimSun" w:hAnsi="Times New Roman" w:cs="Times New Roman"/>
          <w:b/>
          <w:bCs/>
          <w:sz w:val="20"/>
          <w:szCs w:val="20"/>
        </w:rPr>
        <w:t>symbols</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w:t>
      </w:r>
      <w:proofErr w:type="gramEnd"/>
    </w:p>
    <w:p w14:paraId="2F2F6AD5" w14:textId="77777777" w:rsidR="00B67FD6"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2: </w:t>
      </w:r>
      <w:r>
        <w:rPr>
          <w:rFonts w:ascii="Times New Roman" w:eastAsia="SimSun" w:hAnsi="Times New Roman" w:cs="Times New Roman"/>
          <w:b/>
          <w:bCs/>
          <w:sz w:val="20"/>
          <w:szCs w:val="20"/>
        </w:rPr>
        <w:t>When the value of M is high</w:t>
      </w:r>
      <w:r w:rsidRPr="00F067C5">
        <w:rPr>
          <w:rFonts w:ascii="Times New Roman" w:eastAsia="SimSun" w:hAnsi="Times New Roman" w:cs="Times New Roman"/>
          <w:b/>
          <w:bCs/>
          <w:sz w:val="20"/>
          <w:szCs w:val="20"/>
        </w:rPr>
        <w:t>,</w:t>
      </w:r>
      <w:r>
        <w:rPr>
          <w:rFonts w:ascii="Times New Roman" w:eastAsia="SimSun" w:hAnsi="Times New Roman" w:cs="Times New Roman"/>
          <w:b/>
          <w:bCs/>
          <w:sz w:val="20"/>
          <w:szCs w:val="20"/>
        </w:rPr>
        <w:t xml:space="preserve"> in higher SNR, FSK-1/2 can </w:t>
      </w:r>
      <w:proofErr w:type="gramStart"/>
      <w:r w:rsidRPr="00F067C5">
        <w:rPr>
          <w:rFonts w:ascii="Times New Roman" w:eastAsia="SimSun" w:hAnsi="Times New Roman" w:cs="Times New Roman"/>
          <w:b/>
          <w:bCs/>
          <w:sz w:val="20"/>
          <w:szCs w:val="20"/>
        </w:rPr>
        <w:t>provides</w:t>
      </w:r>
      <w:proofErr w:type="gramEnd"/>
      <w:r w:rsidRPr="00F067C5">
        <w:rPr>
          <w:rFonts w:ascii="Times New Roman" w:eastAsia="SimSun" w:hAnsi="Times New Roman" w:cs="Times New Roman"/>
          <w:b/>
          <w:bCs/>
          <w:sz w:val="20"/>
          <w:szCs w:val="20"/>
        </w:rPr>
        <w:t xml:space="preserve"> better BLER performance</w:t>
      </w:r>
      <w:r>
        <w:rPr>
          <w:rFonts w:ascii="Times New Roman" w:eastAsia="SimSun" w:hAnsi="Times New Roman" w:cs="Times New Roman"/>
          <w:b/>
          <w:bCs/>
          <w:sz w:val="20"/>
          <w:szCs w:val="20"/>
        </w:rPr>
        <w:t>s</w:t>
      </w:r>
      <w:r w:rsidRPr="00F067C5">
        <w:rPr>
          <w:rFonts w:ascii="Times New Roman" w:eastAsia="SimSun" w:hAnsi="Times New Roman" w:cs="Times New Roman"/>
          <w:b/>
          <w:bCs/>
          <w:sz w:val="20"/>
          <w:szCs w:val="20"/>
        </w:rPr>
        <w:t xml:space="preserve"> than OOK</w:t>
      </w:r>
      <w:r>
        <w:rPr>
          <w:rFonts w:ascii="Times New Roman" w:eastAsia="SimSun" w:hAnsi="Times New Roman" w:cs="Times New Roman"/>
          <w:b/>
          <w:bCs/>
          <w:sz w:val="20"/>
          <w:szCs w:val="20"/>
        </w:rPr>
        <w:t>-2 and FSK-1 has best performances</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among them because of the usage of relative comparison.</w:t>
      </w:r>
    </w:p>
    <w:p w14:paraId="159D020E" w14:textId="6B4C732F" w:rsidR="00B67FD6"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3</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In higher SNR region, regardless of </w:t>
      </w:r>
      <w:proofErr w:type="gramStart"/>
      <w:r>
        <w:rPr>
          <w:rFonts w:ascii="Times New Roman" w:eastAsia="SimSun" w:hAnsi="Times New Roman" w:cs="Times New Roman"/>
          <w:b/>
          <w:bCs/>
          <w:sz w:val="20"/>
          <w:szCs w:val="20"/>
        </w:rPr>
        <w:t>M ,</w:t>
      </w:r>
      <w:proofErr w:type="gramEnd"/>
      <w:r>
        <w:rPr>
          <w:rFonts w:ascii="Times New Roman" w:eastAsia="SimSun" w:hAnsi="Times New Roman" w:cs="Times New Roman"/>
          <w:b/>
          <w:bCs/>
          <w:sz w:val="20"/>
          <w:szCs w:val="20"/>
        </w:rPr>
        <w:t xml:space="preserve"> BER 1-to-0 of OOK-2 is better than that of FSK-1/2.</w:t>
      </w:r>
      <w:r w:rsidRPr="00A63E62">
        <w:t xml:space="preserve"> </w:t>
      </w:r>
      <w:r w:rsidRPr="00A63E62">
        <w:rPr>
          <w:rFonts w:ascii="Times New Roman" w:eastAsia="SimSun" w:hAnsi="Times New Roman" w:cs="Times New Roman"/>
          <w:b/>
          <w:bCs/>
          <w:sz w:val="20"/>
          <w:szCs w:val="20"/>
        </w:rPr>
        <w:t xml:space="preserve">This is because </w:t>
      </w:r>
      <w:r>
        <w:rPr>
          <w:rFonts w:ascii="Times New Roman" w:eastAsia="SimSun" w:hAnsi="Times New Roman" w:cs="Times New Roman"/>
          <w:b/>
          <w:bCs/>
          <w:sz w:val="20"/>
          <w:szCs w:val="20"/>
        </w:rPr>
        <w:t>energy</w:t>
      </w:r>
      <w:r w:rsidRPr="00A63E62">
        <w:rPr>
          <w:rFonts w:ascii="Times New Roman" w:eastAsia="SimSun" w:hAnsi="Times New Roman" w:cs="Times New Roman"/>
          <w:b/>
          <w:bCs/>
          <w:sz w:val="20"/>
          <w:szCs w:val="20"/>
        </w:rPr>
        <w:t xml:space="preserve"> per </w:t>
      </w:r>
      <w:r>
        <w:rPr>
          <w:rFonts w:ascii="Times New Roman" w:eastAsia="SimSun" w:hAnsi="Times New Roman" w:cs="Times New Roman"/>
          <w:b/>
          <w:bCs/>
          <w:sz w:val="20"/>
          <w:szCs w:val="20"/>
        </w:rPr>
        <w:t xml:space="preserve">1 </w:t>
      </w:r>
      <w:r w:rsidRPr="00A63E62">
        <w:rPr>
          <w:rFonts w:ascii="Times New Roman" w:eastAsia="SimSun" w:hAnsi="Times New Roman" w:cs="Times New Roman"/>
          <w:b/>
          <w:bCs/>
          <w:sz w:val="20"/>
          <w:szCs w:val="20"/>
        </w:rPr>
        <w:t xml:space="preserve">segment </w:t>
      </w:r>
      <w:r>
        <w:rPr>
          <w:rFonts w:ascii="Times New Roman" w:eastAsia="SimSun" w:hAnsi="Times New Roman" w:cs="Times New Roman"/>
          <w:b/>
          <w:bCs/>
          <w:sz w:val="20"/>
          <w:szCs w:val="20"/>
        </w:rPr>
        <w:t xml:space="preserve">of OOK-2 </w:t>
      </w:r>
      <w:r w:rsidRPr="00A63E62">
        <w:rPr>
          <w:rFonts w:ascii="Times New Roman" w:eastAsia="SimSun" w:hAnsi="Times New Roman" w:cs="Times New Roman"/>
          <w:b/>
          <w:bCs/>
          <w:sz w:val="20"/>
          <w:szCs w:val="20"/>
        </w:rPr>
        <w:t>is high</w:t>
      </w:r>
      <w:r>
        <w:rPr>
          <w:rFonts w:ascii="Times New Roman" w:eastAsia="SimSun" w:hAnsi="Times New Roman" w:cs="Times New Roman"/>
          <w:b/>
          <w:bCs/>
          <w:sz w:val="20"/>
          <w:szCs w:val="20"/>
        </w:rPr>
        <w:t>er than FSK-1/2</w:t>
      </w:r>
      <w:r w:rsidRPr="00A63E62">
        <w:rPr>
          <w:rFonts w:ascii="Times New Roman" w:eastAsia="SimSun" w:hAnsi="Times New Roman" w:cs="Times New Roman"/>
          <w:b/>
          <w:bCs/>
          <w:sz w:val="20"/>
          <w:szCs w:val="20"/>
        </w:rPr>
        <w:t xml:space="preserve">. </w:t>
      </w:r>
    </w:p>
    <w:p w14:paraId="6EEBB61A" w14:textId="65DCAB35" w:rsidR="00B67FD6" w:rsidRPr="002D6690" w:rsidRDefault="00B67FD6" w:rsidP="00B67FD6">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4</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Regarding FSK-1/2, FSK-1 has better BLER/BER performance </w:t>
      </w:r>
      <w:r w:rsidRPr="00FD1849">
        <w:rPr>
          <w:rFonts w:ascii="Times New Roman" w:eastAsia="SimSun" w:hAnsi="Times New Roman" w:cs="Times New Roman"/>
          <w:b/>
          <w:bCs/>
          <w:sz w:val="20"/>
          <w:szCs w:val="20"/>
        </w:rPr>
        <w:t>frequency usage efficiency</w:t>
      </w:r>
      <w:r>
        <w:rPr>
          <w:rFonts w:ascii="Times New Roman" w:eastAsia="SimSun" w:hAnsi="Times New Roman" w:cs="Times New Roman"/>
          <w:b/>
          <w:bCs/>
          <w:sz w:val="20"/>
          <w:szCs w:val="20"/>
        </w:rPr>
        <w:t xml:space="preserve"> than FSK-2 </w:t>
      </w:r>
      <w:r>
        <w:rPr>
          <w:rFonts w:ascii="Times New Roman" w:eastAsia="MS Mincho" w:hAnsi="Times New Roman" w:cs="Times New Roman" w:hint="eastAsia"/>
          <w:b/>
          <w:bCs/>
          <w:sz w:val="20"/>
          <w:szCs w:val="20"/>
        </w:rPr>
        <w:t>u</w:t>
      </w:r>
      <w:r w:rsidRPr="00FD1849">
        <w:rPr>
          <w:rFonts w:ascii="Times New Roman" w:eastAsia="SimSun" w:hAnsi="Times New Roman" w:cs="Times New Roman"/>
          <w:b/>
          <w:bCs/>
          <w:sz w:val="20"/>
          <w:szCs w:val="20"/>
        </w:rPr>
        <w:t>nder the conditions of same transmit bit</w:t>
      </w:r>
      <w:r>
        <w:rPr>
          <w:rFonts w:ascii="Times New Roman" w:eastAsia="SimSun" w:hAnsi="Times New Roman" w:cs="Times New Roman"/>
          <w:b/>
          <w:bCs/>
          <w:sz w:val="20"/>
          <w:szCs w:val="20"/>
        </w:rPr>
        <w:t>s</w:t>
      </w:r>
      <w:r w:rsidRPr="00FD1849">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and LP-WUS </w:t>
      </w:r>
      <w:r w:rsidRPr="00FD1849">
        <w:rPr>
          <w:rFonts w:ascii="Times New Roman" w:eastAsia="SimSun" w:hAnsi="Times New Roman" w:cs="Times New Roman"/>
          <w:b/>
          <w:bCs/>
          <w:sz w:val="20"/>
          <w:szCs w:val="20"/>
        </w:rPr>
        <w:t>bandwidth</w:t>
      </w:r>
      <w:r>
        <w:rPr>
          <w:rFonts w:ascii="Times New Roman" w:eastAsia="SimSun" w:hAnsi="Times New Roman" w:cs="Times New Roman"/>
          <w:b/>
          <w:bCs/>
          <w:sz w:val="20"/>
          <w:szCs w:val="20"/>
        </w:rPr>
        <w:t>.</w:t>
      </w:r>
    </w:p>
    <w:p w14:paraId="0D73C54D" w14:textId="77777777" w:rsidR="00B67FD6" w:rsidRDefault="00B67FD6" w:rsidP="00B67FD6">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5</w:t>
      </w:r>
      <w:r w:rsidRPr="00F067C5">
        <w:rPr>
          <w:rFonts w:ascii="Times New Roman" w:eastAsia="SimSun" w:hAnsi="Times New Roman" w:cs="Times New Roman"/>
          <w:b/>
          <w:bCs/>
          <w:sz w:val="20"/>
          <w:szCs w:val="20"/>
        </w:rPr>
        <w:t xml:space="preserve">: </w:t>
      </w:r>
      <w:r w:rsidRPr="00E12716">
        <w:rPr>
          <w:rFonts w:ascii="Times New Roman" w:eastAsia="SimSun" w:hAnsi="Times New Roman" w:cs="Times New Roman"/>
          <w:b/>
          <w:bCs/>
          <w:sz w:val="20"/>
          <w:szCs w:val="20"/>
        </w:rPr>
        <w:t xml:space="preserve">OOK </w:t>
      </w:r>
      <w:r>
        <w:rPr>
          <w:rFonts w:ascii="Times New Roman" w:eastAsia="SimSun" w:hAnsi="Times New Roman" w:cs="Times New Roman"/>
          <w:b/>
          <w:bCs/>
          <w:sz w:val="20"/>
          <w:szCs w:val="20"/>
        </w:rPr>
        <w:t xml:space="preserve">with fixed threshold </w:t>
      </w:r>
      <w:r w:rsidRPr="00E12716">
        <w:rPr>
          <w:rFonts w:ascii="Times New Roman" w:eastAsia="SimSun" w:hAnsi="Times New Roman" w:cs="Times New Roman"/>
          <w:b/>
          <w:bCs/>
          <w:sz w:val="20"/>
          <w:szCs w:val="20"/>
        </w:rPr>
        <w:t>is more susceptible to frequency errors than FSK</w:t>
      </w:r>
      <w:r>
        <w:rPr>
          <w:rFonts w:ascii="Times New Roman" w:eastAsia="MS Mincho" w:hAnsi="Times New Roman" w:cs="Times New Roman" w:hint="eastAsia"/>
          <w:b/>
          <w:bCs/>
          <w:sz w:val="20"/>
          <w:szCs w:val="20"/>
        </w:rPr>
        <w:t>.</w:t>
      </w:r>
    </w:p>
    <w:p w14:paraId="2D64C203" w14:textId="77777777" w:rsidR="00B67FD6" w:rsidRDefault="00B67FD6" w:rsidP="00B67FD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6</w:t>
      </w:r>
      <w:r w:rsidRPr="00F067C5">
        <w:rPr>
          <w:rFonts w:ascii="Times New Roman" w:eastAsia="SimSun" w:hAnsi="Times New Roman" w:cs="Times New Roman"/>
          <w:b/>
          <w:bCs/>
          <w:sz w:val="20"/>
          <w:szCs w:val="20"/>
        </w:rPr>
        <w:t xml:space="preserve">: </w:t>
      </w:r>
      <w:r w:rsidRPr="00E12716">
        <w:rPr>
          <w:rFonts w:ascii="Times New Roman" w:eastAsia="SimSun" w:hAnsi="Times New Roman" w:cs="Times New Roman"/>
          <w:b/>
          <w:bCs/>
          <w:sz w:val="20"/>
          <w:szCs w:val="20"/>
        </w:rPr>
        <w:t xml:space="preserve">FSK-1 has </w:t>
      </w:r>
      <w:r>
        <w:rPr>
          <w:rFonts w:ascii="Times New Roman" w:eastAsia="SimSun" w:hAnsi="Times New Roman" w:cs="Times New Roman"/>
          <w:b/>
          <w:bCs/>
          <w:sz w:val="20"/>
          <w:szCs w:val="20"/>
        </w:rPr>
        <w:t xml:space="preserve">more </w:t>
      </w:r>
      <w:r w:rsidRPr="00E12716">
        <w:rPr>
          <w:rFonts w:ascii="Times New Roman" w:eastAsia="SimSun" w:hAnsi="Times New Roman" w:cs="Times New Roman"/>
          <w:b/>
          <w:bCs/>
          <w:sz w:val="20"/>
          <w:szCs w:val="20"/>
        </w:rPr>
        <w:t>tolerance to frequency error</w:t>
      </w:r>
      <w:r>
        <w:rPr>
          <w:rFonts w:ascii="Times New Roman" w:eastAsia="SimSun" w:hAnsi="Times New Roman" w:cs="Times New Roman"/>
          <w:b/>
          <w:bCs/>
          <w:sz w:val="20"/>
          <w:szCs w:val="20"/>
        </w:rPr>
        <w:t xml:space="preserve"> than FSK-2 and OOK.</w:t>
      </w:r>
    </w:p>
    <w:p w14:paraId="72723F0E" w14:textId="495AC7BC" w:rsidR="00A02F51" w:rsidRPr="00B67FD6" w:rsidRDefault="00A02F51" w:rsidP="00007B83">
      <w:pPr>
        <w:rPr>
          <w:rFonts w:ascii="Times New Roman" w:eastAsia="MS Mincho" w:hAnsi="Times New Roman" w:cs="Times New Roman"/>
          <w:b/>
          <w:bCs/>
          <w:sz w:val="20"/>
          <w:szCs w:val="20"/>
        </w:rPr>
      </w:pPr>
    </w:p>
    <w:p w14:paraId="3AAD41C7" w14:textId="77777777" w:rsidR="00B67FD6" w:rsidRPr="002D6690" w:rsidRDefault="00B67FD6" w:rsidP="00007B83">
      <w:pPr>
        <w:rPr>
          <w:rFonts w:ascii="Times New Roman" w:eastAsia="MS Mincho" w:hAnsi="Times New Roman" w:cs="Times New Roman"/>
          <w:b/>
          <w:bCs/>
          <w:sz w:val="20"/>
          <w:szCs w:val="20"/>
        </w:rPr>
      </w:pPr>
    </w:p>
    <w:p w14:paraId="1B19B9EB" w14:textId="125CC88E" w:rsidR="001A471B" w:rsidRDefault="001A471B" w:rsidP="00444B87">
      <w:pPr>
        <w:pStyle w:val="Heading1"/>
        <w:rPr>
          <w:lang w:val="en-US"/>
        </w:rPr>
      </w:pPr>
      <w:r>
        <w:rPr>
          <w:lang w:val="en-US"/>
        </w:rPr>
        <w:t>Reference</w:t>
      </w:r>
    </w:p>
    <w:p w14:paraId="49F592E2" w14:textId="4E2A1F14" w:rsidR="003B0C9F" w:rsidRDefault="003B0C9F" w:rsidP="003B0C9F">
      <w:pPr>
        <w:rPr>
          <w:rFonts w:ascii="Times New Roman" w:hAnsi="Times New Roman" w:cs="Times New Roman"/>
          <w:sz w:val="20"/>
          <w:szCs w:val="20"/>
        </w:rPr>
      </w:pPr>
      <w:r w:rsidRPr="00F067C5">
        <w:rPr>
          <w:rFonts w:ascii="Times New Roman" w:hAnsi="Times New Roman" w:cs="Times New Roman"/>
          <w:sz w:val="20"/>
          <w:szCs w:val="20"/>
        </w:rPr>
        <w:t xml:space="preserve">[1] </w:t>
      </w:r>
      <w:r w:rsidR="00023236" w:rsidRPr="00F067C5">
        <w:rPr>
          <w:rFonts w:ascii="Times New Roman" w:hAnsi="Times New Roman" w:cs="Times New Roman"/>
          <w:sz w:val="20"/>
          <w:szCs w:val="20"/>
        </w:rPr>
        <w:t xml:space="preserve">RP-222644, </w:t>
      </w:r>
      <w:r w:rsidR="009D34F5" w:rsidRPr="00F067C5">
        <w:rPr>
          <w:rFonts w:ascii="Times New Roman" w:hAnsi="Times New Roman" w:cs="Times New Roman"/>
          <w:sz w:val="20"/>
          <w:szCs w:val="20"/>
        </w:rPr>
        <w:t>Revised SID: Study on low-power Wake-up Signal and Receiver for NR</w:t>
      </w:r>
    </w:p>
    <w:p w14:paraId="40F73056" w14:textId="19BCF3D5" w:rsidR="00007681" w:rsidRDefault="002211F5" w:rsidP="003B0C9F">
      <w:pPr>
        <w:rPr>
          <w:rFonts w:ascii="Times New Roman" w:hAnsi="Times New Roman" w:cs="Times New Roman"/>
          <w:sz w:val="20"/>
          <w:szCs w:val="20"/>
        </w:rPr>
      </w:pPr>
      <w:r>
        <w:rPr>
          <w:rFonts w:ascii="Times New Roman" w:hAnsi="Times New Roman" w:cs="Times New Roman"/>
          <w:sz w:val="20"/>
          <w:szCs w:val="20"/>
        </w:rPr>
        <w:t>[2] RAN1</w:t>
      </w:r>
      <w:r w:rsidR="00AA34E5">
        <w:rPr>
          <w:rFonts w:ascii="Times New Roman" w:hAnsi="Times New Roman" w:cs="Times New Roman"/>
          <w:sz w:val="20"/>
          <w:szCs w:val="20"/>
        </w:rPr>
        <w:t xml:space="preserve"> chairman’s notes of 3GPP RAN1 #112 meeting</w:t>
      </w:r>
    </w:p>
    <w:p w14:paraId="15023B8E" w14:textId="11B376E1" w:rsidR="00007681" w:rsidRDefault="00007681" w:rsidP="003B0C9F">
      <w:pPr>
        <w:rPr>
          <w:rFonts w:ascii="Times New Roman" w:hAnsi="Times New Roman" w:cs="Times New Roman"/>
          <w:sz w:val="20"/>
          <w:szCs w:val="20"/>
        </w:rPr>
      </w:pPr>
    </w:p>
    <w:p w14:paraId="2CE4435F" w14:textId="4E8CB5B6" w:rsidR="00007681" w:rsidRPr="002211F5" w:rsidRDefault="00007681" w:rsidP="002211F5">
      <w:pPr>
        <w:pStyle w:val="Heading1"/>
        <w:rPr>
          <w:lang w:val="en-US"/>
        </w:rPr>
      </w:pPr>
      <w:r w:rsidRPr="002211F5">
        <w:rPr>
          <w:lang w:val="en-US"/>
        </w:rPr>
        <w:t>Appendix</w:t>
      </w:r>
    </w:p>
    <w:p w14:paraId="18336BA4" w14:textId="6A943487" w:rsidR="00007681" w:rsidRDefault="00007681" w:rsidP="003B0C9F">
      <w:pPr>
        <w:rPr>
          <w:rFonts w:ascii="Times New Roman" w:hAnsi="Times New Roman" w:cs="Times New Roman"/>
          <w:sz w:val="20"/>
          <w:szCs w:val="20"/>
        </w:rPr>
      </w:pPr>
    </w:p>
    <w:p w14:paraId="52B0065E" w14:textId="31474414" w:rsidR="002211F5" w:rsidRPr="002211F5" w:rsidRDefault="002211F5" w:rsidP="003B0C9F">
      <w:pPr>
        <w:rPr>
          <w:rFonts w:ascii="Times New Roman" w:hAnsi="Times New Roman" w:cs="Times New Roman"/>
          <w:b/>
          <w:bCs/>
          <w:sz w:val="20"/>
          <w:szCs w:val="20"/>
          <w:u w:val="single"/>
        </w:rPr>
      </w:pPr>
      <w:r w:rsidRPr="002211F5">
        <w:rPr>
          <w:rFonts w:ascii="Times New Roman" w:hAnsi="Times New Roman" w:cs="Times New Roman"/>
          <w:b/>
          <w:bCs/>
          <w:sz w:val="20"/>
          <w:szCs w:val="20"/>
          <w:u w:val="single"/>
        </w:rPr>
        <w:t>Agreements from RAN1 #112 meeting</w:t>
      </w:r>
    </w:p>
    <w:p w14:paraId="439DCB39" w14:textId="77777777" w:rsidR="002211F5" w:rsidRPr="002211F5" w:rsidRDefault="002211F5" w:rsidP="002211F5">
      <w:pPr>
        <w:rPr>
          <w:rFonts w:ascii="Times" w:eastAsia="Batang" w:hAnsi="Times" w:cs="Times"/>
          <w:b/>
          <w:bCs/>
          <w:color w:val="000000"/>
          <w:sz w:val="20"/>
          <w:szCs w:val="20"/>
          <w:highlight w:val="green"/>
          <w:lang w:eastAsia="en-US"/>
        </w:rPr>
      </w:pPr>
      <w:r w:rsidRPr="002211F5">
        <w:rPr>
          <w:rFonts w:ascii="Times" w:eastAsia="Batang" w:hAnsi="Times" w:cs="Times"/>
          <w:b/>
          <w:bCs/>
          <w:color w:val="000000"/>
          <w:sz w:val="20"/>
          <w:szCs w:val="20"/>
          <w:highlight w:val="green"/>
          <w:lang w:eastAsia="en-US"/>
        </w:rPr>
        <w:t>Agreement</w:t>
      </w:r>
    </w:p>
    <w:p w14:paraId="178A32AF" w14:textId="77777777" w:rsidR="002211F5" w:rsidRPr="002211F5" w:rsidRDefault="002211F5" w:rsidP="002211F5">
      <w:pPr>
        <w:rPr>
          <w:rFonts w:ascii="Times" w:eastAsia="Batang" w:hAnsi="Times" w:cs="Times"/>
          <w:sz w:val="20"/>
          <w:szCs w:val="20"/>
          <w:lang w:eastAsia="en-US"/>
        </w:rPr>
      </w:pPr>
      <w:r w:rsidRPr="002211F5">
        <w:rPr>
          <w:rFonts w:ascii="Times" w:eastAsia="Batang" w:hAnsi="Times" w:cs="Times"/>
          <w:sz w:val="20"/>
          <w:szCs w:val="20"/>
          <w:lang w:eastAsia="en-US"/>
        </w:rPr>
        <w:t xml:space="preserve">For MC-ASK waveform generation, where K is size of </w:t>
      </w:r>
      <w:proofErr w:type="spellStart"/>
      <w:r w:rsidRPr="002211F5">
        <w:rPr>
          <w:rFonts w:ascii="Times" w:eastAsia="Batang" w:hAnsi="Times" w:cs="Times"/>
          <w:sz w:val="20"/>
          <w:szCs w:val="20"/>
          <w:lang w:eastAsia="en-US"/>
        </w:rPr>
        <w:t>iFFT</w:t>
      </w:r>
      <w:proofErr w:type="spellEnd"/>
      <w:r w:rsidRPr="002211F5">
        <w:rPr>
          <w:rFonts w:ascii="Times" w:eastAsia="Batang" w:hAnsi="Times" w:cs="Times"/>
          <w:sz w:val="20"/>
          <w:szCs w:val="20"/>
          <w:lang w:eastAsia="en-US"/>
        </w:rPr>
        <w:t xml:space="preserve"> of CP-OFDMA, N is number of SCs used by LP-WUS including potential guard-bands, study </w:t>
      </w:r>
      <w:proofErr w:type="gramStart"/>
      <w:r w:rsidRPr="002211F5">
        <w:rPr>
          <w:rFonts w:ascii="Times" w:eastAsia="Batang" w:hAnsi="Times" w:cs="Times"/>
          <w:sz w:val="20"/>
          <w:szCs w:val="20"/>
          <w:lang w:eastAsia="en-US"/>
        </w:rPr>
        <w:t>further</w:t>
      </w:r>
      <w:proofErr w:type="gramEnd"/>
      <w:r w:rsidRPr="002211F5">
        <w:rPr>
          <w:rFonts w:ascii="Times" w:eastAsia="Batang" w:hAnsi="Times" w:cs="Times"/>
          <w:sz w:val="20"/>
          <w:szCs w:val="20"/>
          <w:lang w:eastAsia="en-US"/>
        </w:rPr>
        <w:t xml:space="preserve"> </w:t>
      </w:r>
    </w:p>
    <w:p w14:paraId="2BC72969" w14:textId="77777777" w:rsidR="002211F5" w:rsidRPr="002211F5" w:rsidRDefault="002211F5" w:rsidP="002211F5">
      <w:pPr>
        <w:numPr>
          <w:ilvl w:val="0"/>
          <w:numId w:val="35"/>
        </w:numPr>
        <w:rPr>
          <w:rFonts w:ascii="Times" w:eastAsia="Batang" w:hAnsi="Times" w:cs="Times"/>
          <w:sz w:val="20"/>
          <w:szCs w:val="20"/>
          <w:lang w:eastAsia="en-US"/>
        </w:rPr>
      </w:pPr>
      <w:r w:rsidRPr="002211F5">
        <w:rPr>
          <w:rFonts w:ascii="Times" w:eastAsia="Batang" w:hAnsi="Times" w:cs="Times"/>
          <w:sz w:val="20"/>
          <w:szCs w:val="20"/>
          <w:lang w:eastAsia="en-US"/>
        </w:rPr>
        <w:lastRenderedPageBreak/>
        <w:t xml:space="preserve">Option OOK-1: Single-bit in 1 OFDM symbol, SCs of LP-WUS </w:t>
      </w:r>
      <w:proofErr w:type="gramStart"/>
      <w:r w:rsidRPr="002211F5">
        <w:rPr>
          <w:rFonts w:ascii="Times" w:eastAsia="Batang" w:hAnsi="Times" w:cs="Times"/>
          <w:sz w:val="20"/>
          <w:szCs w:val="20"/>
          <w:lang w:eastAsia="en-US"/>
        </w:rPr>
        <w:t>are</w:t>
      </w:r>
      <w:proofErr w:type="gramEnd"/>
      <w:r w:rsidRPr="002211F5">
        <w:rPr>
          <w:rFonts w:ascii="Times" w:eastAsia="Batang" w:hAnsi="Times" w:cs="Times"/>
          <w:sz w:val="20"/>
          <w:szCs w:val="20"/>
          <w:lang w:eastAsia="en-US"/>
        </w:rPr>
        <w:t xml:space="preserve"> </w:t>
      </w:r>
    </w:p>
    <w:p w14:paraId="128C5FB6" w14:textId="77777777" w:rsidR="002211F5" w:rsidRPr="002211F5" w:rsidRDefault="002211F5" w:rsidP="002211F5">
      <w:pPr>
        <w:numPr>
          <w:ilvl w:val="1"/>
          <w:numId w:val="36"/>
        </w:numPr>
        <w:rPr>
          <w:rFonts w:ascii="Times" w:eastAsia="Batang" w:hAnsi="Times" w:cs="Times"/>
          <w:sz w:val="20"/>
          <w:szCs w:val="20"/>
          <w:lang w:eastAsia="en-US"/>
        </w:rPr>
      </w:pPr>
      <w:r w:rsidRPr="002211F5">
        <w:rPr>
          <w:rFonts w:ascii="Times" w:eastAsia="Batang" w:hAnsi="Times" w:cs="Times"/>
          <w:sz w:val="20"/>
          <w:szCs w:val="20"/>
          <w:lang w:eastAsia="en-US"/>
        </w:rPr>
        <w:t>OOK=1 means all SCs are modulated</w:t>
      </w:r>
    </w:p>
    <w:p w14:paraId="2E40964B" w14:textId="77777777" w:rsidR="002211F5" w:rsidRPr="002211F5" w:rsidRDefault="002211F5" w:rsidP="002211F5">
      <w:pPr>
        <w:numPr>
          <w:ilvl w:val="1"/>
          <w:numId w:val="36"/>
        </w:numPr>
        <w:rPr>
          <w:rFonts w:ascii="Times" w:eastAsia="Batang" w:hAnsi="Times" w:cs="Times"/>
          <w:sz w:val="20"/>
          <w:szCs w:val="20"/>
          <w:lang w:eastAsia="en-US"/>
        </w:rPr>
      </w:pPr>
      <w:r w:rsidRPr="002211F5">
        <w:rPr>
          <w:rFonts w:ascii="Times" w:eastAsia="Batang" w:hAnsi="Times" w:cs="Times"/>
          <w:sz w:val="20"/>
          <w:szCs w:val="20"/>
          <w:lang w:eastAsia="en-US"/>
        </w:rPr>
        <w:t>OOK=0 means all SCs are zero power (from base-band point of view)</w:t>
      </w:r>
    </w:p>
    <w:p w14:paraId="7ED29887" w14:textId="77777777" w:rsidR="002211F5" w:rsidRPr="002211F5" w:rsidRDefault="002211F5" w:rsidP="002211F5">
      <w:pPr>
        <w:rPr>
          <w:rFonts w:ascii="Times" w:eastAsia="Batang" w:hAnsi="Times" w:cs="Times"/>
          <w:sz w:val="20"/>
          <w:szCs w:val="20"/>
          <w:lang w:eastAsia="en-US"/>
        </w:rPr>
      </w:pPr>
    </w:p>
    <w:p w14:paraId="703278B6" w14:textId="77777777" w:rsidR="002211F5" w:rsidRPr="002211F5" w:rsidRDefault="002211F5" w:rsidP="002211F5">
      <w:pPr>
        <w:jc w:val="center"/>
        <w:rPr>
          <w:rFonts w:ascii="Times" w:eastAsia="Batang" w:hAnsi="Times" w:cs="Times"/>
          <w:sz w:val="20"/>
          <w:szCs w:val="20"/>
          <w:lang w:val="fi-FI" w:eastAsia="en-US"/>
        </w:rPr>
      </w:pPr>
      <w:r w:rsidRPr="002211F5">
        <w:rPr>
          <w:rFonts w:ascii="Times" w:eastAsia="Batang" w:hAnsi="Times" w:cs="Times"/>
          <w:noProof/>
          <w:sz w:val="20"/>
          <w:szCs w:val="20"/>
          <w:lang w:eastAsia="en-US"/>
        </w:rPr>
        <w:drawing>
          <wp:inline distT="0" distB="0" distL="0" distR="0" wp14:anchorId="559BBE6E" wp14:editId="52E57281">
            <wp:extent cx="2000250" cy="833755"/>
            <wp:effectExtent l="0" t="0" r="0" b="0"/>
            <wp:docPr id="1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0250" cy="833755"/>
                    </a:xfrm>
                    <a:prstGeom prst="rect">
                      <a:avLst/>
                    </a:prstGeom>
                    <a:noFill/>
                    <a:ln>
                      <a:noFill/>
                    </a:ln>
                  </pic:spPr>
                </pic:pic>
              </a:graphicData>
            </a:graphic>
          </wp:inline>
        </w:drawing>
      </w:r>
    </w:p>
    <w:p w14:paraId="5B4DE01E" w14:textId="77777777" w:rsidR="002211F5" w:rsidRPr="002211F5" w:rsidRDefault="002211F5" w:rsidP="002211F5">
      <w:pPr>
        <w:rPr>
          <w:rFonts w:ascii="Times" w:eastAsia="Batang" w:hAnsi="Times" w:cs="Times"/>
          <w:sz w:val="20"/>
          <w:szCs w:val="20"/>
          <w:lang w:eastAsia="en-US"/>
        </w:rPr>
      </w:pPr>
    </w:p>
    <w:p w14:paraId="5CA3E0D3" w14:textId="77777777" w:rsidR="00306E76" w:rsidRPr="00306E76" w:rsidRDefault="00306E76" w:rsidP="00306E76">
      <w:pPr>
        <w:rPr>
          <w:rFonts w:ascii="Times" w:eastAsia="Batang" w:hAnsi="Times" w:cs="Times"/>
          <w:sz w:val="20"/>
          <w:szCs w:val="20"/>
          <w:lang w:eastAsia="en-US"/>
        </w:rPr>
      </w:pPr>
    </w:p>
    <w:p w14:paraId="15F4D4FA" w14:textId="77777777" w:rsidR="00306E76" w:rsidRPr="00306E76" w:rsidRDefault="00306E76" w:rsidP="00306E76">
      <w:pPr>
        <w:numPr>
          <w:ilvl w:val="0"/>
          <w:numId w:val="36"/>
        </w:numPr>
        <w:rPr>
          <w:rFonts w:ascii="Times" w:eastAsia="Batang" w:hAnsi="Times" w:cs="Times"/>
          <w:sz w:val="20"/>
          <w:szCs w:val="20"/>
          <w:lang w:eastAsia="en-US"/>
        </w:rPr>
      </w:pPr>
      <w:r w:rsidRPr="00306E76">
        <w:rPr>
          <w:rFonts w:ascii="Times" w:eastAsia="Batang" w:hAnsi="Times" w:cs="Times"/>
          <w:sz w:val="20"/>
          <w:szCs w:val="20"/>
          <w:lang w:eastAsia="en-US"/>
        </w:rPr>
        <w:t xml:space="preserve">Option OOK-2: Parallel M-bit OOK in frequency domain, </w:t>
      </w:r>
    </w:p>
    <w:p w14:paraId="6C9B2886" w14:textId="77777777" w:rsidR="00306E76" w:rsidRPr="00306E76" w:rsidRDefault="00306E76" w:rsidP="00306E76">
      <w:pPr>
        <w:numPr>
          <w:ilvl w:val="1"/>
          <w:numId w:val="36"/>
        </w:numPr>
        <w:rPr>
          <w:rFonts w:ascii="Times" w:eastAsia="Batang" w:hAnsi="Times" w:cs="Times"/>
          <w:sz w:val="20"/>
          <w:szCs w:val="20"/>
          <w:lang w:eastAsia="en-US"/>
        </w:rPr>
      </w:pPr>
      <w:r w:rsidRPr="00306E76">
        <w:rPr>
          <w:rFonts w:ascii="Times" w:eastAsia="Batang" w:hAnsi="Times" w:cs="Times"/>
          <w:sz w:val="20"/>
          <w:szCs w:val="20"/>
          <w:lang w:eastAsia="en-US"/>
        </w:rPr>
        <w:t xml:space="preserve">N SCs of LP-WUS is further separated into M segments (M=2 in Figure) possibly with guard-bands in-between and/or around </w:t>
      </w:r>
    </w:p>
    <w:p w14:paraId="176E953E" w14:textId="77777777" w:rsidR="00306E76" w:rsidRPr="00306E76" w:rsidRDefault="00306E76" w:rsidP="00306E76">
      <w:pPr>
        <w:numPr>
          <w:ilvl w:val="1"/>
          <w:numId w:val="36"/>
        </w:numPr>
        <w:rPr>
          <w:rFonts w:ascii="Times" w:eastAsia="Batang" w:hAnsi="Times" w:cs="Times"/>
          <w:sz w:val="20"/>
          <w:szCs w:val="20"/>
          <w:lang w:eastAsia="en-US"/>
        </w:rPr>
      </w:pPr>
      <w:r w:rsidRPr="00306E76">
        <w:rPr>
          <w:rFonts w:ascii="Times" w:eastAsia="Batang" w:hAnsi="Times" w:cs="Times"/>
          <w:sz w:val="20"/>
          <w:szCs w:val="20"/>
          <w:lang w:eastAsia="en-US"/>
        </w:rPr>
        <w:t>OOK=1 means all SCs in segment are modulated</w:t>
      </w:r>
    </w:p>
    <w:p w14:paraId="0860290B" w14:textId="77777777" w:rsidR="00306E76" w:rsidRPr="00306E76" w:rsidRDefault="00306E76" w:rsidP="00306E76">
      <w:pPr>
        <w:numPr>
          <w:ilvl w:val="1"/>
          <w:numId w:val="36"/>
        </w:numPr>
        <w:rPr>
          <w:rFonts w:ascii="Times" w:eastAsia="Batang" w:hAnsi="Times" w:cs="Times"/>
          <w:sz w:val="20"/>
          <w:szCs w:val="20"/>
          <w:lang w:eastAsia="en-US"/>
        </w:rPr>
      </w:pPr>
      <w:r w:rsidRPr="00306E76">
        <w:rPr>
          <w:rFonts w:ascii="Times" w:eastAsia="Batang" w:hAnsi="Times" w:cs="Times"/>
          <w:sz w:val="20"/>
          <w:szCs w:val="20"/>
          <w:lang w:eastAsia="en-US"/>
        </w:rPr>
        <w:t>OOK=0 means all SCs in segment are zero power (from base-band point of view)</w:t>
      </w:r>
    </w:p>
    <w:p w14:paraId="6C134357" w14:textId="77777777" w:rsidR="00306E76" w:rsidRPr="00306E76" w:rsidRDefault="00306E76" w:rsidP="00306E76">
      <w:pPr>
        <w:numPr>
          <w:ilvl w:val="1"/>
          <w:numId w:val="36"/>
        </w:numPr>
        <w:rPr>
          <w:rFonts w:ascii="Times" w:eastAsia="Batang" w:hAnsi="Times" w:cs="Times"/>
          <w:sz w:val="20"/>
          <w:szCs w:val="20"/>
          <w:lang w:eastAsia="en-US"/>
        </w:rPr>
      </w:pPr>
      <w:r w:rsidRPr="00306E76">
        <w:rPr>
          <w:rFonts w:ascii="Times" w:eastAsia="Batang" w:hAnsi="Times" w:cs="Times"/>
          <w:sz w:val="20"/>
          <w:szCs w:val="20"/>
          <w:lang w:eastAsia="en-US"/>
        </w:rPr>
        <w:t>FFS architecture.</w:t>
      </w:r>
    </w:p>
    <w:p w14:paraId="3A0B5139" w14:textId="77777777" w:rsidR="00306E76" w:rsidRPr="00306E76" w:rsidRDefault="00306E76" w:rsidP="00306E76">
      <w:pPr>
        <w:rPr>
          <w:rFonts w:ascii="Times" w:eastAsia="Batang" w:hAnsi="Times" w:cs="Times"/>
          <w:sz w:val="20"/>
          <w:szCs w:val="20"/>
          <w:lang w:eastAsia="en-US"/>
        </w:rPr>
      </w:pPr>
    </w:p>
    <w:p w14:paraId="5F37D1D8" w14:textId="77777777" w:rsidR="00306E76" w:rsidRPr="00306E76" w:rsidRDefault="00306E76" w:rsidP="00306E76">
      <w:pPr>
        <w:jc w:val="center"/>
        <w:rPr>
          <w:rFonts w:ascii="Times" w:eastAsia="Batang" w:hAnsi="Times" w:cs="Times"/>
          <w:sz w:val="20"/>
          <w:szCs w:val="20"/>
          <w:lang w:eastAsia="en-US"/>
        </w:rPr>
      </w:pPr>
      <w:r w:rsidRPr="00306E76">
        <w:rPr>
          <w:rFonts w:ascii="Times" w:eastAsia="Batang" w:hAnsi="Times" w:cs="Times"/>
          <w:noProof/>
          <w:sz w:val="20"/>
          <w:szCs w:val="20"/>
          <w:lang w:eastAsia="en-US"/>
        </w:rPr>
        <w:drawing>
          <wp:inline distT="0" distB="0" distL="0" distR="0" wp14:anchorId="7B7A3903" wp14:editId="1AEA175C">
            <wp:extent cx="2819400" cy="1386205"/>
            <wp:effectExtent l="0" t="0" r="0" b="0"/>
            <wp:docPr id="11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0" cy="1386205"/>
                    </a:xfrm>
                    <a:prstGeom prst="rect">
                      <a:avLst/>
                    </a:prstGeom>
                    <a:noFill/>
                    <a:ln>
                      <a:noFill/>
                    </a:ln>
                  </pic:spPr>
                </pic:pic>
              </a:graphicData>
            </a:graphic>
          </wp:inline>
        </w:drawing>
      </w:r>
    </w:p>
    <w:p w14:paraId="1615A56D" w14:textId="77777777" w:rsidR="003B5515" w:rsidRPr="003B5515" w:rsidRDefault="003B5515" w:rsidP="003B5515">
      <w:pPr>
        <w:rPr>
          <w:rFonts w:ascii="Times" w:eastAsia="Yu Mincho" w:hAnsi="Times" w:cs="Times"/>
          <w:sz w:val="20"/>
          <w:szCs w:val="20"/>
        </w:rPr>
      </w:pPr>
    </w:p>
    <w:p w14:paraId="5777F1AE" w14:textId="77777777" w:rsidR="003B5515" w:rsidRPr="003B5515" w:rsidRDefault="003B5515" w:rsidP="003B5515">
      <w:pPr>
        <w:rPr>
          <w:rFonts w:ascii="Times" w:eastAsia="Batang" w:hAnsi="Times" w:cs="Times"/>
          <w:sz w:val="20"/>
          <w:szCs w:val="20"/>
          <w:lang w:eastAsia="en-US"/>
        </w:rPr>
      </w:pPr>
    </w:p>
    <w:p w14:paraId="2F7F8B0F" w14:textId="77777777" w:rsidR="003B5515" w:rsidRPr="003B5515" w:rsidRDefault="003B5515" w:rsidP="003B5515">
      <w:pPr>
        <w:numPr>
          <w:ilvl w:val="0"/>
          <w:numId w:val="36"/>
        </w:numPr>
        <w:rPr>
          <w:rFonts w:ascii="Times" w:eastAsia="Batang" w:hAnsi="Times" w:cs="Times"/>
          <w:sz w:val="20"/>
          <w:szCs w:val="20"/>
          <w:lang w:eastAsia="en-US"/>
        </w:rPr>
      </w:pPr>
      <w:r w:rsidRPr="003B5515">
        <w:rPr>
          <w:rFonts w:ascii="Times" w:eastAsia="Batang" w:hAnsi="Times" w:cs="Times"/>
          <w:sz w:val="20"/>
          <w:szCs w:val="20"/>
          <w:lang w:eastAsia="en-US"/>
        </w:rPr>
        <w:t xml:space="preserve">Option OOK-3: </w:t>
      </w:r>
      <w:proofErr w:type="gramStart"/>
      <w:r w:rsidRPr="003B5515">
        <w:rPr>
          <w:rFonts w:ascii="Times" w:eastAsia="Batang" w:hAnsi="Times" w:cs="Times"/>
          <w:sz w:val="20"/>
          <w:szCs w:val="20"/>
          <w:lang w:eastAsia="en-US"/>
        </w:rPr>
        <w:t>Multi-tone</w:t>
      </w:r>
      <w:proofErr w:type="gramEnd"/>
      <w:r w:rsidRPr="003B5515">
        <w:rPr>
          <w:rFonts w:ascii="Times" w:eastAsia="Batang" w:hAnsi="Times" w:cs="Times"/>
          <w:sz w:val="20"/>
          <w:szCs w:val="20"/>
          <w:lang w:eastAsia="en-US"/>
        </w:rPr>
        <w:t xml:space="preserve"> single-bit OOK</w:t>
      </w:r>
    </w:p>
    <w:p w14:paraId="4B06990A" w14:textId="77777777" w:rsidR="003B5515" w:rsidRPr="003B5515" w:rsidRDefault="003B5515" w:rsidP="003B5515">
      <w:pPr>
        <w:numPr>
          <w:ilvl w:val="1"/>
          <w:numId w:val="36"/>
        </w:numPr>
        <w:rPr>
          <w:rFonts w:ascii="Times" w:eastAsia="Batang" w:hAnsi="Times" w:cs="Times"/>
          <w:sz w:val="20"/>
          <w:szCs w:val="20"/>
          <w:lang w:eastAsia="en-US"/>
        </w:rPr>
      </w:pPr>
      <w:r w:rsidRPr="003B5515">
        <w:rPr>
          <w:rFonts w:ascii="Times" w:eastAsia="Batang" w:hAnsi="Times" w:cs="Times"/>
          <w:sz w:val="20"/>
          <w:szCs w:val="20"/>
          <w:lang w:eastAsia="en-US"/>
        </w:rPr>
        <w:t>N SCs of LP-WUS is separated into L segments (L=2 on Figure) without guard-bands in-between segment, but possibly around</w:t>
      </w:r>
    </w:p>
    <w:p w14:paraId="5729DF43" w14:textId="77777777" w:rsidR="003B5515" w:rsidRPr="003B5515" w:rsidRDefault="003B5515" w:rsidP="003B5515">
      <w:pPr>
        <w:numPr>
          <w:ilvl w:val="1"/>
          <w:numId w:val="36"/>
        </w:numPr>
        <w:rPr>
          <w:rFonts w:ascii="Times" w:eastAsia="Batang" w:hAnsi="Times" w:cs="Times"/>
          <w:sz w:val="20"/>
          <w:szCs w:val="20"/>
          <w:lang w:eastAsia="en-US"/>
        </w:rPr>
      </w:pPr>
      <w:r w:rsidRPr="003B5515">
        <w:rPr>
          <w:rFonts w:ascii="Times" w:eastAsia="Batang" w:hAnsi="Times" w:cs="Times"/>
          <w:sz w:val="20"/>
          <w:szCs w:val="20"/>
          <w:lang w:eastAsia="en-US"/>
        </w:rPr>
        <w:t>OOK=1 means 1 sub-carrier (known by UE) of each segment is modulated, rest of SC is zero power (from base-band point of view)</w:t>
      </w:r>
    </w:p>
    <w:p w14:paraId="7C66E3E1" w14:textId="77777777" w:rsidR="003B5515" w:rsidRPr="003B5515" w:rsidRDefault="003B5515" w:rsidP="003B5515">
      <w:pPr>
        <w:numPr>
          <w:ilvl w:val="1"/>
          <w:numId w:val="36"/>
        </w:numPr>
        <w:rPr>
          <w:rFonts w:ascii="Times" w:eastAsia="Batang" w:hAnsi="Times" w:cs="Times"/>
          <w:sz w:val="20"/>
          <w:szCs w:val="20"/>
          <w:lang w:eastAsia="en-US"/>
        </w:rPr>
      </w:pPr>
      <w:r w:rsidRPr="003B5515">
        <w:rPr>
          <w:rFonts w:ascii="Times" w:eastAsia="Batang" w:hAnsi="Times" w:cs="Times"/>
          <w:sz w:val="20"/>
          <w:szCs w:val="20"/>
          <w:lang w:eastAsia="en-US"/>
        </w:rPr>
        <w:t>OOK=0 means all SCs in all segments are zero power (from base-band point of view)</w:t>
      </w:r>
    </w:p>
    <w:p w14:paraId="12412714" w14:textId="77777777" w:rsidR="003B5515" w:rsidRPr="003B5515" w:rsidRDefault="003B5515" w:rsidP="003B5515">
      <w:pPr>
        <w:numPr>
          <w:ilvl w:val="1"/>
          <w:numId w:val="36"/>
        </w:numPr>
        <w:rPr>
          <w:rFonts w:ascii="Times" w:eastAsia="Batang" w:hAnsi="Times" w:cs="Times"/>
          <w:sz w:val="20"/>
          <w:szCs w:val="20"/>
          <w:lang w:eastAsia="en-US"/>
        </w:rPr>
      </w:pPr>
      <w:r w:rsidRPr="003B5515">
        <w:rPr>
          <w:rFonts w:ascii="Times" w:eastAsia="Batang" w:hAnsi="Times" w:cs="Times"/>
          <w:sz w:val="20"/>
          <w:szCs w:val="20"/>
          <w:lang w:eastAsia="en-US"/>
        </w:rPr>
        <w:t xml:space="preserve">FFS </w:t>
      </w:r>
      <w:proofErr w:type="gramStart"/>
      <w:r w:rsidRPr="003B5515">
        <w:rPr>
          <w:rFonts w:ascii="Times" w:eastAsia="Batang" w:hAnsi="Times" w:cs="Times"/>
          <w:sz w:val="20"/>
          <w:szCs w:val="20"/>
          <w:lang w:eastAsia="en-US"/>
        </w:rPr>
        <w:t>architecture</w:t>
      </w:r>
      <w:proofErr w:type="gramEnd"/>
    </w:p>
    <w:p w14:paraId="707E5FCA" w14:textId="77777777" w:rsidR="00E7062F" w:rsidRDefault="00E7062F" w:rsidP="003B5515">
      <w:pPr>
        <w:jc w:val="center"/>
        <w:rPr>
          <w:rFonts w:ascii="Times" w:eastAsia="Batang" w:hAnsi="Times" w:cs="Times"/>
          <w:sz w:val="20"/>
          <w:szCs w:val="20"/>
          <w:lang w:eastAsia="en-US"/>
        </w:rPr>
      </w:pPr>
    </w:p>
    <w:p w14:paraId="6884D2F3" w14:textId="5B79F379" w:rsidR="003B5515" w:rsidRPr="003B5515" w:rsidRDefault="003B5515" w:rsidP="003B5515">
      <w:pPr>
        <w:jc w:val="center"/>
        <w:rPr>
          <w:rFonts w:ascii="Times" w:eastAsia="Batang" w:hAnsi="Times" w:cs="Times"/>
          <w:sz w:val="20"/>
          <w:szCs w:val="20"/>
          <w:lang w:eastAsia="en-US"/>
        </w:rPr>
      </w:pPr>
      <w:r w:rsidRPr="003B5515">
        <w:rPr>
          <w:rFonts w:ascii="Times" w:eastAsia="Batang" w:hAnsi="Times" w:cs="Times"/>
          <w:noProof/>
          <w:sz w:val="20"/>
          <w:szCs w:val="20"/>
          <w:lang w:eastAsia="en-US"/>
        </w:rPr>
        <w:lastRenderedPageBreak/>
        <w:drawing>
          <wp:inline distT="0" distB="0" distL="0" distR="0" wp14:anchorId="4A9DA651" wp14:editId="1D025CCD">
            <wp:extent cx="3190875" cy="1567180"/>
            <wp:effectExtent l="0" t="0" r="0" b="0"/>
            <wp:docPr id="11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90875" cy="1567180"/>
                    </a:xfrm>
                    <a:prstGeom prst="rect">
                      <a:avLst/>
                    </a:prstGeom>
                    <a:noFill/>
                    <a:ln>
                      <a:noFill/>
                    </a:ln>
                  </pic:spPr>
                </pic:pic>
              </a:graphicData>
            </a:graphic>
          </wp:inline>
        </w:drawing>
      </w:r>
    </w:p>
    <w:p w14:paraId="4239DF59" w14:textId="08F5BB17" w:rsidR="009815B0" w:rsidRDefault="009815B0" w:rsidP="003B0C9F">
      <w:pPr>
        <w:rPr>
          <w:rFonts w:ascii="Times New Roman" w:eastAsia="MS Mincho" w:hAnsi="Times New Roman" w:cs="Times New Roman"/>
          <w:sz w:val="20"/>
          <w:szCs w:val="20"/>
        </w:rPr>
      </w:pPr>
    </w:p>
    <w:p w14:paraId="61C4058A" w14:textId="77777777" w:rsidR="00E23A32" w:rsidRPr="00E23A32" w:rsidRDefault="00E23A32" w:rsidP="00E23A32">
      <w:pPr>
        <w:numPr>
          <w:ilvl w:val="0"/>
          <w:numId w:val="36"/>
        </w:numPr>
        <w:rPr>
          <w:rFonts w:ascii="Times" w:eastAsia="SimSun" w:hAnsi="Times" w:cs="Times"/>
          <w:sz w:val="20"/>
          <w:szCs w:val="20"/>
          <w:lang w:eastAsia="en-US"/>
        </w:rPr>
      </w:pPr>
      <w:r w:rsidRPr="00E23A32">
        <w:rPr>
          <w:rFonts w:ascii="Times" w:eastAsia="Batang" w:hAnsi="Times" w:cs="Times"/>
          <w:sz w:val="20"/>
          <w:szCs w:val="20"/>
          <w:lang w:eastAsia="en-US"/>
        </w:rPr>
        <w:t xml:space="preserve">Option OOK-4: Transform M-bit OOK in time </w:t>
      </w:r>
      <w:proofErr w:type="gramStart"/>
      <w:r w:rsidRPr="00E23A32">
        <w:rPr>
          <w:rFonts w:ascii="Times" w:eastAsia="Batang" w:hAnsi="Times" w:cs="Times"/>
          <w:sz w:val="20"/>
          <w:szCs w:val="20"/>
          <w:lang w:eastAsia="en-US"/>
        </w:rPr>
        <w:t>domain</w:t>
      </w:r>
      <w:proofErr w:type="gramEnd"/>
      <w:r w:rsidRPr="00E23A32">
        <w:rPr>
          <w:rFonts w:ascii="Times" w:eastAsia="Batang" w:hAnsi="Times" w:cs="Times"/>
          <w:sz w:val="20"/>
          <w:szCs w:val="20"/>
          <w:lang w:eastAsia="en-US"/>
        </w:rPr>
        <w:t xml:space="preserve"> </w:t>
      </w:r>
    </w:p>
    <w:p w14:paraId="38157C6A" w14:textId="77777777" w:rsidR="00E23A32" w:rsidRPr="00E23A32" w:rsidRDefault="00E23A32" w:rsidP="00E23A32">
      <w:pPr>
        <w:numPr>
          <w:ilvl w:val="1"/>
          <w:numId w:val="36"/>
        </w:numPr>
        <w:rPr>
          <w:rFonts w:ascii="Times" w:eastAsia="SimSun" w:hAnsi="Times" w:cs="Times"/>
          <w:sz w:val="20"/>
          <w:szCs w:val="20"/>
          <w:lang w:eastAsia="en-US"/>
        </w:rPr>
      </w:pPr>
      <w:r w:rsidRPr="00E23A32">
        <w:rPr>
          <w:rFonts w:ascii="Times" w:eastAsia="SimSun" w:hAnsi="Times" w:cs="Times"/>
          <w:sz w:val="20"/>
          <w:szCs w:val="20"/>
          <w:lang w:eastAsia="en-US"/>
        </w:rPr>
        <w:t>N SCs of OOK-1 are generated by a transformation (DFT/Least square)</w:t>
      </w:r>
    </w:p>
    <w:p w14:paraId="2B52BCF6" w14:textId="77777777" w:rsidR="00E23A32" w:rsidRPr="00E23A32" w:rsidRDefault="00E23A32" w:rsidP="00E23A32">
      <w:pPr>
        <w:numPr>
          <w:ilvl w:val="2"/>
          <w:numId w:val="36"/>
        </w:numPr>
        <w:rPr>
          <w:rFonts w:ascii="Times" w:eastAsia="SimSun" w:hAnsi="Times" w:cs="Times"/>
          <w:sz w:val="20"/>
          <w:szCs w:val="20"/>
          <w:lang w:eastAsia="en-US"/>
        </w:rPr>
      </w:pPr>
      <w:r w:rsidRPr="00E23A32">
        <w:rPr>
          <w:rFonts w:ascii="Times" w:eastAsia="SimSun" w:hAnsi="Times" w:cs="Times"/>
          <w:sz w:val="20"/>
          <w:szCs w:val="20"/>
          <w:lang w:eastAsia="en-US"/>
        </w:rPr>
        <w:t>N’ samples are generated from M-</w:t>
      </w:r>
      <w:proofErr w:type="gramStart"/>
      <w:r w:rsidRPr="00E23A32">
        <w:rPr>
          <w:rFonts w:ascii="Times" w:eastAsia="SimSun" w:hAnsi="Times" w:cs="Times"/>
          <w:sz w:val="20"/>
          <w:szCs w:val="20"/>
          <w:lang w:eastAsia="en-US"/>
        </w:rPr>
        <w:t>bits</w:t>
      </w:r>
      <w:proofErr w:type="gramEnd"/>
      <w:r w:rsidRPr="00E23A32">
        <w:rPr>
          <w:rFonts w:ascii="Times" w:eastAsia="SimSun" w:hAnsi="Times" w:cs="Times"/>
          <w:sz w:val="20"/>
          <w:szCs w:val="20"/>
          <w:lang w:eastAsia="en-US"/>
        </w:rPr>
        <w:t xml:space="preserve"> </w:t>
      </w:r>
    </w:p>
    <w:p w14:paraId="2027E3AA" w14:textId="77777777" w:rsidR="00E23A32" w:rsidRPr="00E23A32" w:rsidRDefault="00E23A32" w:rsidP="00E23A32">
      <w:pPr>
        <w:numPr>
          <w:ilvl w:val="2"/>
          <w:numId w:val="36"/>
        </w:numPr>
        <w:rPr>
          <w:rFonts w:ascii="Times" w:eastAsia="SimSun" w:hAnsi="Times" w:cs="Times"/>
          <w:sz w:val="20"/>
          <w:szCs w:val="20"/>
          <w:lang w:eastAsia="en-US"/>
        </w:rPr>
      </w:pPr>
      <w:r w:rsidRPr="00E23A32">
        <w:rPr>
          <w:rFonts w:ascii="Times" w:eastAsia="SimSun" w:hAnsi="Times" w:cs="Times"/>
          <w:sz w:val="20"/>
          <w:szCs w:val="20"/>
          <w:lang w:eastAsia="en-US"/>
        </w:rPr>
        <w:t xml:space="preserve">signal modification may or may NOT be </w:t>
      </w:r>
      <w:proofErr w:type="gramStart"/>
      <w:r w:rsidRPr="00E23A32">
        <w:rPr>
          <w:rFonts w:ascii="Times" w:eastAsia="SimSun" w:hAnsi="Times" w:cs="Times"/>
          <w:sz w:val="20"/>
          <w:szCs w:val="20"/>
          <w:lang w:eastAsia="en-US"/>
        </w:rPr>
        <w:t>used</w:t>
      </w:r>
      <w:proofErr w:type="gramEnd"/>
    </w:p>
    <w:p w14:paraId="3555B05F" w14:textId="77777777" w:rsidR="00E23A32" w:rsidRPr="00E23A32" w:rsidRDefault="00E23A32" w:rsidP="00E23A32">
      <w:pPr>
        <w:numPr>
          <w:ilvl w:val="2"/>
          <w:numId w:val="36"/>
        </w:numPr>
        <w:rPr>
          <w:rFonts w:ascii="Times" w:eastAsia="SimSun" w:hAnsi="Times" w:cs="Times"/>
          <w:sz w:val="20"/>
          <w:szCs w:val="20"/>
          <w:lang w:eastAsia="en-US"/>
        </w:rPr>
      </w:pPr>
      <w:r w:rsidRPr="00E23A32">
        <w:rPr>
          <w:rFonts w:ascii="Times" w:eastAsia="SimSun" w:hAnsi="Times" w:cs="Times"/>
          <w:sz w:val="20"/>
          <w:szCs w:val="20"/>
          <w:lang w:eastAsia="en-US"/>
        </w:rPr>
        <w:t xml:space="preserve">truncation or other additional modification may or may NOT be used, if not used, N is the same as </w:t>
      </w:r>
      <w:proofErr w:type="gramStart"/>
      <w:r w:rsidRPr="00E23A32">
        <w:rPr>
          <w:rFonts w:ascii="Times" w:eastAsia="SimSun" w:hAnsi="Times" w:cs="Times"/>
          <w:sz w:val="20"/>
          <w:szCs w:val="20"/>
          <w:lang w:eastAsia="en-US"/>
        </w:rPr>
        <w:t>N</w:t>
      </w:r>
      <w:proofErr w:type="gramEnd"/>
      <w:r w:rsidRPr="00E23A32">
        <w:rPr>
          <w:rFonts w:ascii="Times" w:eastAsia="SimSun" w:hAnsi="Times" w:cs="Times"/>
          <w:sz w:val="20"/>
          <w:szCs w:val="20"/>
          <w:lang w:eastAsia="en-US"/>
        </w:rPr>
        <w:t>’</w:t>
      </w:r>
    </w:p>
    <w:p w14:paraId="335C0E85" w14:textId="77777777" w:rsidR="00E23A32" w:rsidRPr="00E23A32" w:rsidRDefault="00E23A32" w:rsidP="00E23A32">
      <w:pPr>
        <w:numPr>
          <w:ilvl w:val="1"/>
          <w:numId w:val="36"/>
        </w:numPr>
        <w:rPr>
          <w:rFonts w:ascii="Times" w:eastAsia="SimSun" w:hAnsi="Times" w:cs="Times"/>
          <w:sz w:val="20"/>
          <w:szCs w:val="20"/>
          <w:lang w:eastAsia="en-US"/>
        </w:rPr>
      </w:pPr>
      <w:r w:rsidRPr="00E23A32">
        <w:rPr>
          <w:rFonts w:ascii="Times" w:eastAsia="SimSun" w:hAnsi="Times" w:cs="Times"/>
          <w:sz w:val="20"/>
          <w:szCs w:val="20"/>
          <w:lang w:eastAsia="en-US"/>
        </w:rPr>
        <w:t xml:space="preserve">N’ can be the same as </w:t>
      </w:r>
      <w:proofErr w:type="gramStart"/>
      <w:r w:rsidRPr="00E23A32">
        <w:rPr>
          <w:rFonts w:ascii="Times" w:eastAsia="SimSun" w:hAnsi="Times" w:cs="Times"/>
          <w:sz w:val="20"/>
          <w:szCs w:val="20"/>
          <w:lang w:eastAsia="en-US"/>
        </w:rPr>
        <w:t>K</w:t>
      </w:r>
      <w:proofErr w:type="gramEnd"/>
    </w:p>
    <w:p w14:paraId="6DA5CE45" w14:textId="77777777" w:rsidR="00E23A32" w:rsidRPr="00E23A32" w:rsidRDefault="00E23A32" w:rsidP="00E23A32">
      <w:pPr>
        <w:ind w:left="1440"/>
        <w:rPr>
          <w:rFonts w:ascii="Times" w:eastAsia="SimSun" w:hAnsi="Times" w:cs="Times"/>
          <w:sz w:val="20"/>
          <w:szCs w:val="20"/>
          <w:lang w:eastAsia="en-US"/>
        </w:rPr>
      </w:pPr>
    </w:p>
    <w:p w14:paraId="0CE711A0" w14:textId="77777777" w:rsidR="00E23A32" w:rsidRPr="00E23A32" w:rsidRDefault="00E23A32" w:rsidP="00E23A32">
      <w:pPr>
        <w:ind w:left="720"/>
        <w:jc w:val="center"/>
        <w:rPr>
          <w:rFonts w:ascii="Times" w:eastAsia="SimSun" w:hAnsi="Times" w:cs="Times"/>
          <w:sz w:val="20"/>
          <w:szCs w:val="20"/>
          <w:lang w:eastAsia="en-US"/>
        </w:rPr>
      </w:pPr>
      <w:r w:rsidRPr="00E23A32">
        <w:rPr>
          <w:rFonts w:ascii="Times" w:eastAsia="Batang" w:hAnsi="Times" w:cs="Times New Roman"/>
          <w:noProof/>
          <w:sz w:val="20"/>
          <w:szCs w:val="24"/>
          <w:lang w:eastAsia="en-US"/>
        </w:rPr>
        <w:drawing>
          <wp:inline distT="0" distB="0" distL="0" distR="0" wp14:anchorId="33F06EC0" wp14:editId="29D59358">
            <wp:extent cx="4967605" cy="1319530"/>
            <wp:effectExtent l="0" t="0" r="0" b="0"/>
            <wp:docPr id="1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67605" cy="1319530"/>
                    </a:xfrm>
                    <a:prstGeom prst="rect">
                      <a:avLst/>
                    </a:prstGeom>
                    <a:noFill/>
                    <a:ln>
                      <a:noFill/>
                    </a:ln>
                  </pic:spPr>
                </pic:pic>
              </a:graphicData>
            </a:graphic>
          </wp:inline>
        </w:drawing>
      </w:r>
    </w:p>
    <w:p w14:paraId="179BD19D" w14:textId="77777777" w:rsidR="00E23A32" w:rsidRPr="00E23A32" w:rsidRDefault="00E23A32" w:rsidP="00E23A32">
      <w:pPr>
        <w:numPr>
          <w:ilvl w:val="0"/>
          <w:numId w:val="36"/>
        </w:numPr>
        <w:rPr>
          <w:rFonts w:ascii="Times" w:eastAsia="Malgun Gothic" w:hAnsi="Times" w:cs="Times"/>
          <w:sz w:val="20"/>
          <w:szCs w:val="20"/>
          <w:lang w:eastAsia="en-US"/>
        </w:rPr>
      </w:pPr>
      <w:r w:rsidRPr="00E23A32">
        <w:rPr>
          <w:rFonts w:ascii="Times" w:eastAsia="SimSun" w:hAnsi="Times" w:cs="Times"/>
          <w:sz w:val="20"/>
          <w:szCs w:val="20"/>
          <w:lang w:eastAsia="en-US"/>
        </w:rPr>
        <w:t xml:space="preserve">FFS modulated SCs are </w:t>
      </w:r>
      <w:proofErr w:type="gramStart"/>
      <w:r w:rsidRPr="00E23A32">
        <w:rPr>
          <w:rFonts w:ascii="Times" w:eastAsia="SimSun" w:hAnsi="Times" w:cs="Times"/>
          <w:sz w:val="20"/>
          <w:szCs w:val="20"/>
          <w:lang w:eastAsia="en-US"/>
        </w:rPr>
        <w:t>e.g.</w:t>
      </w:r>
      <w:proofErr w:type="gramEnd"/>
      <w:r w:rsidRPr="00E23A32">
        <w:rPr>
          <w:rFonts w:ascii="Times" w:eastAsia="SimSun" w:hAnsi="Times" w:cs="Times"/>
          <w:sz w:val="20"/>
          <w:szCs w:val="20"/>
          <w:lang w:eastAsia="en-US"/>
        </w:rPr>
        <w:t xml:space="preserve"> QAM symbols, sequences or other signals </w:t>
      </w:r>
    </w:p>
    <w:p w14:paraId="4FC52723" w14:textId="77777777" w:rsidR="00E23A32" w:rsidRPr="00E23A32" w:rsidRDefault="00E23A32" w:rsidP="00E23A32">
      <w:pPr>
        <w:numPr>
          <w:ilvl w:val="1"/>
          <w:numId w:val="36"/>
        </w:numPr>
        <w:rPr>
          <w:rFonts w:ascii="Times" w:eastAsia="Malgun Gothic" w:hAnsi="Times" w:cs="Times"/>
          <w:sz w:val="20"/>
          <w:szCs w:val="20"/>
          <w:lang w:eastAsia="en-US"/>
        </w:rPr>
      </w:pPr>
      <w:r w:rsidRPr="00E23A32">
        <w:rPr>
          <w:rFonts w:ascii="Times" w:eastAsia="SimSun" w:hAnsi="Times" w:cs="Times"/>
          <w:sz w:val="20"/>
          <w:szCs w:val="20"/>
          <w:lang w:eastAsia="en-US"/>
        </w:rPr>
        <w:t xml:space="preserve">Companies to report their </w:t>
      </w:r>
      <w:proofErr w:type="gramStart"/>
      <w:r w:rsidRPr="00E23A32">
        <w:rPr>
          <w:rFonts w:ascii="Times" w:eastAsia="SimSun" w:hAnsi="Times" w:cs="Times"/>
          <w:sz w:val="20"/>
          <w:szCs w:val="20"/>
          <w:lang w:eastAsia="en-US"/>
        </w:rPr>
        <w:t>assumptions</w:t>
      </w:r>
      <w:proofErr w:type="gramEnd"/>
    </w:p>
    <w:p w14:paraId="597B3EE8" w14:textId="77777777" w:rsidR="00E23A32" w:rsidRPr="00E23A32" w:rsidRDefault="00E23A32" w:rsidP="00E23A32">
      <w:pPr>
        <w:numPr>
          <w:ilvl w:val="0"/>
          <w:numId w:val="36"/>
        </w:numPr>
        <w:rPr>
          <w:rFonts w:ascii="Times" w:eastAsia="Batang" w:hAnsi="Times" w:cs="Times"/>
          <w:sz w:val="20"/>
          <w:szCs w:val="20"/>
          <w:lang w:eastAsia="en-US"/>
        </w:rPr>
      </w:pPr>
      <w:r w:rsidRPr="00E23A32">
        <w:rPr>
          <w:rFonts w:ascii="Times" w:eastAsia="Batang" w:hAnsi="Times" w:cs="Times"/>
          <w:sz w:val="20"/>
          <w:szCs w:val="20"/>
          <w:lang w:eastAsia="en-US"/>
        </w:rPr>
        <w:t>potential guard-band SCs are zero power (from base-band point of view)</w:t>
      </w:r>
    </w:p>
    <w:p w14:paraId="68293846" w14:textId="77777777" w:rsidR="00E23A32" w:rsidRPr="00E23A32" w:rsidRDefault="00E23A32" w:rsidP="00E23A32">
      <w:pPr>
        <w:numPr>
          <w:ilvl w:val="0"/>
          <w:numId w:val="36"/>
        </w:numPr>
        <w:rPr>
          <w:rFonts w:ascii="Times New Roman" w:eastAsia="Malgun Gothic" w:hAnsi="Times New Roman" w:cs="Times New Roman"/>
          <w:color w:val="FF0000"/>
          <w:lang w:eastAsia="en-US"/>
        </w:rPr>
      </w:pPr>
      <w:r w:rsidRPr="00E23A32">
        <w:rPr>
          <w:rFonts w:ascii="Times New Roman" w:eastAsia="Malgun Gothic" w:hAnsi="Times New Roman" w:cs="Times New Roman"/>
          <w:color w:val="FF0000"/>
          <w:lang w:eastAsia="en-US"/>
        </w:rPr>
        <w:t>[optionally, 2 additional segments, one always modulated and one always zero</w:t>
      </w:r>
      <w:r w:rsidRPr="00E23A32">
        <w:rPr>
          <w:rFonts w:ascii="Times New Roman" w:eastAsia="Batang" w:hAnsi="Times New Roman" w:cs="Times New Roman"/>
          <w:color w:val="FF0000"/>
          <w:lang w:eastAsia="en-US"/>
        </w:rPr>
        <w:t xml:space="preserve"> power (from base-band point of view) can be transmitted]</w:t>
      </w:r>
    </w:p>
    <w:p w14:paraId="1060C826" w14:textId="77777777" w:rsidR="00E23A32" w:rsidRPr="00E23A32" w:rsidRDefault="00E23A32" w:rsidP="00E23A32">
      <w:pPr>
        <w:numPr>
          <w:ilvl w:val="0"/>
          <w:numId w:val="36"/>
        </w:numPr>
        <w:rPr>
          <w:rFonts w:ascii="Times" w:eastAsia="Malgun Gothic" w:hAnsi="Times" w:cs="Times"/>
          <w:sz w:val="20"/>
          <w:szCs w:val="20"/>
          <w:lang w:eastAsia="en-US"/>
        </w:rPr>
      </w:pPr>
      <w:r w:rsidRPr="00E23A32">
        <w:rPr>
          <w:rFonts w:ascii="Times" w:eastAsia="Batang" w:hAnsi="Times" w:cs="Times"/>
          <w:sz w:val="20"/>
          <w:szCs w:val="20"/>
          <w:lang w:eastAsia="en-US"/>
        </w:rPr>
        <w:t>Other options are not precluded (</w:t>
      </w:r>
      <w:proofErr w:type="gramStart"/>
      <w:r w:rsidRPr="00E23A32">
        <w:rPr>
          <w:rFonts w:ascii="Times" w:eastAsia="Batang" w:hAnsi="Times" w:cs="Times"/>
          <w:sz w:val="20"/>
          <w:szCs w:val="20"/>
          <w:lang w:eastAsia="en-US"/>
        </w:rPr>
        <w:t>e.g.</w:t>
      </w:r>
      <w:proofErr w:type="gramEnd"/>
      <w:r w:rsidRPr="00E23A32">
        <w:rPr>
          <w:rFonts w:ascii="Times" w:eastAsia="Batang" w:hAnsi="Times" w:cs="Times"/>
          <w:sz w:val="20"/>
          <w:szCs w:val="20"/>
          <w:lang w:eastAsia="en-US"/>
        </w:rPr>
        <w:t xml:space="preserve"> OOK-1 with multiple bits in one OFDM symbol)</w:t>
      </w:r>
    </w:p>
    <w:p w14:paraId="6BEB10CD" w14:textId="77777777" w:rsidR="00E23A32" w:rsidRPr="00E23A32" w:rsidRDefault="00E23A32" w:rsidP="00E23A32">
      <w:pPr>
        <w:rPr>
          <w:rFonts w:ascii="Times" w:eastAsia="Batang" w:hAnsi="Times" w:cs="Times New Roman"/>
          <w:sz w:val="20"/>
          <w:szCs w:val="24"/>
          <w:lang w:eastAsia="x-none"/>
        </w:rPr>
      </w:pPr>
    </w:p>
    <w:p w14:paraId="0FE734E7" w14:textId="77777777" w:rsidR="0053119A" w:rsidRPr="0053119A" w:rsidRDefault="0053119A" w:rsidP="0053119A">
      <w:pPr>
        <w:rPr>
          <w:rFonts w:ascii="Times" w:eastAsia="Batang" w:hAnsi="Times" w:cs="Times"/>
          <w:sz w:val="20"/>
          <w:szCs w:val="20"/>
          <w:highlight w:val="green"/>
          <w:lang w:eastAsia="en-US"/>
        </w:rPr>
      </w:pPr>
      <w:r w:rsidRPr="0053119A">
        <w:rPr>
          <w:rFonts w:ascii="Times" w:eastAsia="Batang" w:hAnsi="Times" w:cs="Times"/>
          <w:b/>
          <w:bCs/>
          <w:sz w:val="20"/>
          <w:szCs w:val="20"/>
          <w:highlight w:val="green"/>
          <w:lang w:eastAsia="en-US"/>
        </w:rPr>
        <w:t>Agreement</w:t>
      </w:r>
    </w:p>
    <w:p w14:paraId="33E5480D" w14:textId="77777777" w:rsidR="0053119A" w:rsidRPr="0053119A" w:rsidRDefault="0053119A" w:rsidP="0053119A">
      <w:pPr>
        <w:rPr>
          <w:rFonts w:ascii="Times" w:eastAsia="Batang" w:hAnsi="Times" w:cs="Times"/>
          <w:sz w:val="20"/>
          <w:szCs w:val="20"/>
          <w:lang w:eastAsia="en-US"/>
        </w:rPr>
      </w:pPr>
      <w:r w:rsidRPr="0053119A">
        <w:rPr>
          <w:rFonts w:ascii="Times" w:eastAsia="Batang" w:hAnsi="Times" w:cs="Times"/>
          <w:sz w:val="20"/>
          <w:szCs w:val="20"/>
          <w:lang w:eastAsia="en-US"/>
        </w:rPr>
        <w:t xml:space="preserve">Study synchronisation signal used by LP-WUR, if needed, based on </w:t>
      </w:r>
    </w:p>
    <w:p w14:paraId="7E09F528" w14:textId="77777777" w:rsidR="0053119A" w:rsidRPr="0053119A" w:rsidRDefault="0053119A" w:rsidP="0053119A">
      <w:pPr>
        <w:numPr>
          <w:ilvl w:val="0"/>
          <w:numId w:val="38"/>
        </w:numPr>
        <w:rPr>
          <w:rFonts w:ascii="Times" w:eastAsia="Batang" w:hAnsi="Times" w:cs="Times"/>
          <w:bCs/>
          <w:sz w:val="20"/>
          <w:szCs w:val="20"/>
          <w:lang w:eastAsia="en-US"/>
        </w:rPr>
      </w:pPr>
      <w:r w:rsidRPr="0053119A">
        <w:rPr>
          <w:rFonts w:ascii="Times" w:eastAsia="Batang" w:hAnsi="Times" w:cs="Times"/>
          <w:bCs/>
          <w:sz w:val="20"/>
          <w:szCs w:val="20"/>
          <w:lang w:eastAsia="en-US"/>
        </w:rPr>
        <w:t>Option 1: aperiodic signal transmitted as part of LP-WUS</w:t>
      </w:r>
    </w:p>
    <w:p w14:paraId="5F0F08F3" w14:textId="77777777" w:rsidR="0053119A" w:rsidRPr="0053119A" w:rsidRDefault="0053119A" w:rsidP="0053119A">
      <w:pPr>
        <w:numPr>
          <w:ilvl w:val="1"/>
          <w:numId w:val="38"/>
        </w:numPr>
        <w:rPr>
          <w:rFonts w:ascii="Times" w:eastAsia="Batang" w:hAnsi="Times" w:cs="Times"/>
          <w:bCs/>
          <w:sz w:val="20"/>
          <w:szCs w:val="20"/>
          <w:lang w:eastAsia="en-US"/>
        </w:rPr>
      </w:pPr>
      <w:r w:rsidRPr="0053119A">
        <w:rPr>
          <w:rFonts w:ascii="Times" w:eastAsia="Batang" w:hAnsi="Times" w:cs="Times"/>
          <w:bCs/>
          <w:sz w:val="20"/>
          <w:szCs w:val="20"/>
          <w:lang w:eastAsia="en-US"/>
        </w:rPr>
        <w:t xml:space="preserve">FFS: Whether the signal can additionally be transmitted separately from LP-WUS </w:t>
      </w:r>
    </w:p>
    <w:p w14:paraId="5ED73136" w14:textId="77777777" w:rsidR="0053119A" w:rsidRPr="0053119A" w:rsidRDefault="0053119A" w:rsidP="0053119A">
      <w:pPr>
        <w:numPr>
          <w:ilvl w:val="0"/>
          <w:numId w:val="38"/>
        </w:numPr>
        <w:rPr>
          <w:rFonts w:ascii="Times" w:eastAsia="Times New Roman" w:hAnsi="Times" w:cs="Times"/>
          <w:bCs/>
          <w:sz w:val="20"/>
          <w:szCs w:val="20"/>
          <w:lang w:eastAsia="en-US"/>
        </w:rPr>
      </w:pPr>
      <w:r w:rsidRPr="0053119A">
        <w:rPr>
          <w:rFonts w:ascii="Times" w:eastAsia="Batang" w:hAnsi="Times" w:cs="Times"/>
          <w:bCs/>
          <w:sz w:val="20"/>
          <w:szCs w:val="20"/>
          <w:lang w:eastAsia="en-US"/>
        </w:rPr>
        <w:t>Option 2: periodic signal transmitted separately from LP-WUS</w:t>
      </w:r>
    </w:p>
    <w:p w14:paraId="0087C3C8" w14:textId="77777777" w:rsidR="0053119A" w:rsidRPr="0053119A" w:rsidRDefault="0053119A" w:rsidP="0053119A">
      <w:pPr>
        <w:numPr>
          <w:ilvl w:val="0"/>
          <w:numId w:val="38"/>
        </w:numPr>
        <w:rPr>
          <w:rFonts w:ascii="Times" w:eastAsia="Times New Roman" w:hAnsi="Times" w:cs="Times"/>
          <w:bCs/>
          <w:sz w:val="20"/>
          <w:szCs w:val="20"/>
          <w:lang w:eastAsia="en-US"/>
        </w:rPr>
      </w:pPr>
      <w:r w:rsidRPr="0053119A">
        <w:rPr>
          <w:rFonts w:ascii="Times" w:eastAsia="Batang" w:hAnsi="Times" w:cs="Times"/>
          <w:bCs/>
          <w:sz w:val="20"/>
          <w:szCs w:val="20"/>
          <w:lang w:eastAsia="en-US"/>
        </w:rPr>
        <w:t>Option 3: Option1 + Option2</w:t>
      </w:r>
    </w:p>
    <w:p w14:paraId="56171940" w14:textId="0E4FD13B" w:rsidR="00E23A32" w:rsidRDefault="00E23A32" w:rsidP="003B0C9F">
      <w:pPr>
        <w:rPr>
          <w:rFonts w:ascii="Times New Roman" w:eastAsia="MS Mincho" w:hAnsi="Times New Roman" w:cs="Times New Roman"/>
          <w:sz w:val="20"/>
          <w:szCs w:val="20"/>
        </w:rPr>
      </w:pPr>
    </w:p>
    <w:p w14:paraId="09E3186A" w14:textId="77777777" w:rsidR="0074278C" w:rsidRPr="0074278C" w:rsidRDefault="0074278C" w:rsidP="0074278C">
      <w:pPr>
        <w:rPr>
          <w:rFonts w:ascii="Times" w:eastAsia="Batang" w:hAnsi="Times" w:cs="Times"/>
          <w:sz w:val="20"/>
          <w:szCs w:val="20"/>
          <w:highlight w:val="green"/>
          <w:lang w:eastAsia="en-US"/>
        </w:rPr>
      </w:pPr>
      <w:r w:rsidRPr="0074278C">
        <w:rPr>
          <w:rFonts w:ascii="Times" w:eastAsia="Batang" w:hAnsi="Times" w:cs="Times"/>
          <w:b/>
          <w:bCs/>
          <w:sz w:val="20"/>
          <w:szCs w:val="20"/>
          <w:highlight w:val="green"/>
          <w:lang w:eastAsia="en-US"/>
        </w:rPr>
        <w:lastRenderedPageBreak/>
        <w:t>Agreement</w:t>
      </w:r>
    </w:p>
    <w:p w14:paraId="682C3D7F" w14:textId="77777777" w:rsidR="0074278C" w:rsidRPr="0074278C" w:rsidRDefault="0074278C" w:rsidP="0074278C">
      <w:pPr>
        <w:rPr>
          <w:rFonts w:ascii="Times" w:eastAsia="Batang" w:hAnsi="Times" w:cs="Times"/>
          <w:sz w:val="20"/>
          <w:szCs w:val="20"/>
          <w:lang w:eastAsia="en-US"/>
        </w:rPr>
      </w:pPr>
      <w:r w:rsidRPr="0074278C">
        <w:rPr>
          <w:rFonts w:ascii="Times" w:eastAsia="Batang" w:hAnsi="Times" w:cs="Times"/>
          <w:sz w:val="20"/>
          <w:szCs w:val="20"/>
          <w:lang w:eastAsia="en-US"/>
        </w:rPr>
        <w:t>For M-bit MC-FSK generation study further the following options</w:t>
      </w:r>
    </w:p>
    <w:p w14:paraId="04402AAD"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 xml:space="preserve">Option FSK-1: N SCs of LP-WUS are separated to </w:t>
      </w:r>
      <w:r w:rsidRPr="0074278C">
        <w:rPr>
          <w:rFonts w:ascii="Times" w:eastAsia="Batang" w:hAnsi="Times" w:cs="Times"/>
          <w:color w:val="FF0000"/>
          <w:sz w:val="20"/>
          <w:szCs w:val="20"/>
          <w:lang w:eastAsia="en-US"/>
        </w:rPr>
        <w:t>M pairs of segments</w:t>
      </w:r>
      <w:r w:rsidRPr="0074278C">
        <w:rPr>
          <w:rFonts w:ascii="Times" w:eastAsia="Batang" w:hAnsi="Times" w:cs="Times"/>
          <w:sz w:val="20"/>
          <w:szCs w:val="20"/>
          <w:lang w:eastAsia="en-US"/>
        </w:rPr>
        <w:t xml:space="preserve"> with potential guard-bands in-between and around. </w:t>
      </w:r>
    </w:p>
    <w:p w14:paraId="2CB1D3CA" w14:textId="77777777" w:rsidR="0074278C" w:rsidRPr="0074278C" w:rsidRDefault="0074278C" w:rsidP="0074278C">
      <w:pPr>
        <w:numPr>
          <w:ilvl w:val="1"/>
          <w:numId w:val="36"/>
        </w:numPr>
        <w:rPr>
          <w:rFonts w:ascii="Times" w:eastAsia="Batang" w:hAnsi="Times" w:cs="Times"/>
          <w:sz w:val="20"/>
          <w:szCs w:val="20"/>
          <w:lang w:eastAsia="en-US"/>
        </w:rPr>
      </w:pPr>
      <w:r w:rsidRPr="0074278C">
        <w:rPr>
          <w:rFonts w:ascii="Times" w:eastAsia="Batang" w:hAnsi="Times" w:cs="Times"/>
          <w:sz w:val="20"/>
          <w:szCs w:val="20"/>
          <w:lang w:eastAsia="en-US"/>
        </w:rPr>
        <w:t xml:space="preserve">segment comprises </w:t>
      </w:r>
      <w:r w:rsidRPr="0074278C">
        <w:rPr>
          <w:rFonts w:ascii="Times" w:eastAsia="Batang" w:hAnsi="Times" w:cs="Times"/>
          <w:color w:val="FF0000"/>
          <w:sz w:val="20"/>
          <w:szCs w:val="20"/>
          <w:lang w:eastAsia="en-US"/>
        </w:rPr>
        <w:t xml:space="preserve">one sub-carrier or multiple contiguous </w:t>
      </w:r>
      <w:proofErr w:type="gramStart"/>
      <w:r w:rsidRPr="0074278C">
        <w:rPr>
          <w:rFonts w:ascii="Times" w:eastAsia="Batang" w:hAnsi="Times" w:cs="Times"/>
          <w:color w:val="FF0000"/>
          <w:sz w:val="20"/>
          <w:szCs w:val="20"/>
          <w:lang w:eastAsia="en-US"/>
        </w:rPr>
        <w:t>SCs</w:t>
      </w:r>
      <w:proofErr w:type="gramEnd"/>
    </w:p>
    <w:p w14:paraId="3D16B4EA" w14:textId="77777777" w:rsidR="0074278C" w:rsidRPr="0074278C" w:rsidRDefault="0074278C" w:rsidP="0074278C">
      <w:pPr>
        <w:numPr>
          <w:ilvl w:val="1"/>
          <w:numId w:val="36"/>
        </w:numPr>
        <w:rPr>
          <w:rFonts w:ascii="Times" w:eastAsia="Batang" w:hAnsi="Times" w:cs="Times"/>
          <w:sz w:val="20"/>
          <w:szCs w:val="20"/>
          <w:lang w:eastAsia="en-US"/>
        </w:rPr>
      </w:pPr>
      <w:r w:rsidRPr="0074278C">
        <w:rPr>
          <w:rFonts w:ascii="Times" w:eastAsia="Batang" w:hAnsi="Times" w:cs="Times"/>
          <w:sz w:val="20"/>
          <w:szCs w:val="20"/>
          <w:lang w:eastAsia="en-US"/>
        </w:rPr>
        <w:t>in a pair of segments one segment is modulated, other segment is zero power (from base-band point of view)</w:t>
      </w:r>
    </w:p>
    <w:p w14:paraId="2B274841"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 xml:space="preserve">Option FSK-2: N SCs of LP-WUS are separated to </w:t>
      </w:r>
      <w:r w:rsidRPr="0074278C">
        <w:rPr>
          <w:rFonts w:ascii="Times" w:eastAsia="Batang" w:hAnsi="Times" w:cs="Times"/>
          <w:color w:val="FF0000"/>
          <w:sz w:val="20"/>
          <w:szCs w:val="20"/>
          <w:lang w:eastAsia="en-US"/>
        </w:rPr>
        <w:t>2^M segments</w:t>
      </w:r>
      <w:r w:rsidRPr="0074278C">
        <w:rPr>
          <w:rFonts w:ascii="Times" w:eastAsia="Batang" w:hAnsi="Times" w:cs="Times"/>
          <w:sz w:val="20"/>
          <w:szCs w:val="20"/>
          <w:lang w:eastAsia="en-US"/>
        </w:rPr>
        <w:t xml:space="preserve"> with potential guard-bands in-between and around.</w:t>
      </w:r>
    </w:p>
    <w:p w14:paraId="1D0BB7E3" w14:textId="77777777" w:rsidR="0074278C" w:rsidRPr="0074278C" w:rsidRDefault="0074278C" w:rsidP="0074278C">
      <w:pPr>
        <w:numPr>
          <w:ilvl w:val="1"/>
          <w:numId w:val="36"/>
        </w:numPr>
        <w:rPr>
          <w:rFonts w:ascii="Times" w:eastAsia="Batang" w:hAnsi="Times" w:cs="Times"/>
          <w:sz w:val="20"/>
          <w:szCs w:val="20"/>
          <w:lang w:eastAsia="en-US"/>
        </w:rPr>
      </w:pPr>
      <w:r w:rsidRPr="0074278C">
        <w:rPr>
          <w:rFonts w:ascii="Times" w:eastAsia="Batang" w:hAnsi="Times" w:cs="Times"/>
          <w:sz w:val="20"/>
          <w:szCs w:val="20"/>
          <w:lang w:eastAsia="en-US"/>
        </w:rPr>
        <w:t xml:space="preserve">segment comprises </w:t>
      </w:r>
      <w:r w:rsidRPr="0074278C">
        <w:rPr>
          <w:rFonts w:ascii="Times" w:eastAsia="Batang" w:hAnsi="Times" w:cs="Times"/>
          <w:color w:val="FF0000"/>
          <w:sz w:val="20"/>
          <w:szCs w:val="20"/>
          <w:lang w:eastAsia="en-US"/>
        </w:rPr>
        <w:t xml:space="preserve">one sub-carrier or multiple contiguous </w:t>
      </w:r>
      <w:proofErr w:type="gramStart"/>
      <w:r w:rsidRPr="0074278C">
        <w:rPr>
          <w:rFonts w:ascii="Times" w:eastAsia="Batang" w:hAnsi="Times" w:cs="Times"/>
          <w:color w:val="FF0000"/>
          <w:sz w:val="20"/>
          <w:szCs w:val="20"/>
          <w:lang w:eastAsia="en-US"/>
        </w:rPr>
        <w:t>SCs</w:t>
      </w:r>
      <w:proofErr w:type="gramEnd"/>
    </w:p>
    <w:p w14:paraId="659A43DF" w14:textId="77777777" w:rsidR="0074278C" w:rsidRPr="0074278C" w:rsidRDefault="0074278C" w:rsidP="0074278C">
      <w:pPr>
        <w:numPr>
          <w:ilvl w:val="1"/>
          <w:numId w:val="36"/>
        </w:numPr>
        <w:rPr>
          <w:rFonts w:ascii="Times" w:eastAsia="Batang" w:hAnsi="Times" w:cs="Times"/>
          <w:sz w:val="20"/>
          <w:szCs w:val="20"/>
          <w:lang w:eastAsia="en-US"/>
        </w:rPr>
      </w:pPr>
      <w:r w:rsidRPr="0074278C">
        <w:rPr>
          <w:rFonts w:ascii="Times" w:eastAsia="Batang" w:hAnsi="Times" w:cs="Times"/>
          <w:sz w:val="20"/>
          <w:szCs w:val="20"/>
          <w:lang w:eastAsia="en-US"/>
        </w:rPr>
        <w:t>one segment from 2^M segments is modulated, other segments of SCs are zero power (from base-band point of view)</w:t>
      </w:r>
    </w:p>
    <w:p w14:paraId="6A2ABBFE"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M &gt;0</w:t>
      </w:r>
    </w:p>
    <w:p w14:paraId="047AF464"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N &gt;1</w:t>
      </w:r>
    </w:p>
    <w:p w14:paraId="7BFE5021"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 xml:space="preserve">Study how to generate segment in time domain, </w:t>
      </w:r>
      <w:proofErr w:type="gramStart"/>
      <w:r w:rsidRPr="0074278C">
        <w:rPr>
          <w:rFonts w:ascii="Times" w:eastAsia="Batang" w:hAnsi="Times" w:cs="Times"/>
          <w:sz w:val="20"/>
          <w:szCs w:val="20"/>
          <w:lang w:eastAsia="en-US"/>
        </w:rPr>
        <w:t>e.g.</w:t>
      </w:r>
      <w:proofErr w:type="gramEnd"/>
      <w:r w:rsidRPr="0074278C">
        <w:rPr>
          <w:rFonts w:ascii="Times" w:eastAsia="Batang" w:hAnsi="Times" w:cs="Times"/>
          <w:sz w:val="20"/>
          <w:szCs w:val="20"/>
          <w:lang w:eastAsia="en-US"/>
        </w:rPr>
        <w:t xml:space="preserve"> OOK-1 or OOK-4 </w:t>
      </w:r>
    </w:p>
    <w:p w14:paraId="6654FDD8" w14:textId="77777777" w:rsidR="0074278C" w:rsidRPr="0074278C" w:rsidRDefault="0074278C" w:rsidP="0074278C">
      <w:pPr>
        <w:numPr>
          <w:ilvl w:val="0"/>
          <w:numId w:val="36"/>
        </w:numPr>
        <w:rPr>
          <w:rFonts w:ascii="Times" w:eastAsia="Batang" w:hAnsi="Times" w:cs="Times"/>
          <w:sz w:val="20"/>
          <w:szCs w:val="20"/>
          <w:lang w:eastAsia="en-US"/>
        </w:rPr>
      </w:pPr>
      <w:r w:rsidRPr="0074278C">
        <w:rPr>
          <w:rFonts w:ascii="Times" w:eastAsia="Batang" w:hAnsi="Times" w:cs="Times"/>
          <w:sz w:val="20"/>
          <w:szCs w:val="20"/>
          <w:lang w:eastAsia="en-US"/>
        </w:rPr>
        <w:t>Other options are not precluded.</w:t>
      </w:r>
    </w:p>
    <w:p w14:paraId="659B2B0C" w14:textId="77777777" w:rsidR="0074278C" w:rsidRPr="0074278C" w:rsidRDefault="0074278C" w:rsidP="0074278C">
      <w:pPr>
        <w:rPr>
          <w:rFonts w:ascii="Times" w:eastAsia="Batang" w:hAnsi="Times" w:cs="Times New Roman"/>
          <w:sz w:val="20"/>
          <w:szCs w:val="24"/>
          <w:lang w:eastAsia="x-none"/>
        </w:rPr>
      </w:pPr>
    </w:p>
    <w:p w14:paraId="271A8300" w14:textId="15DDB5FF" w:rsidR="0074278C" w:rsidRDefault="0074278C" w:rsidP="003B0C9F">
      <w:pPr>
        <w:rPr>
          <w:rFonts w:ascii="Times New Roman" w:eastAsia="MS Mincho" w:hAnsi="Times New Roman" w:cs="Times New Roman"/>
          <w:sz w:val="20"/>
          <w:szCs w:val="20"/>
        </w:rPr>
      </w:pPr>
    </w:p>
    <w:p w14:paraId="1E3E89BA" w14:textId="77777777" w:rsidR="009519C6" w:rsidRPr="009519C6" w:rsidRDefault="009519C6" w:rsidP="009519C6">
      <w:pPr>
        <w:rPr>
          <w:rFonts w:ascii="Times" w:eastAsia="Batang" w:hAnsi="Times" w:cs="Times New Roman"/>
          <w:sz w:val="20"/>
          <w:szCs w:val="24"/>
          <w:lang w:eastAsia="x-none"/>
        </w:rPr>
      </w:pPr>
    </w:p>
    <w:p w14:paraId="603674D1" w14:textId="77777777" w:rsidR="009519C6" w:rsidRPr="009519C6" w:rsidRDefault="009519C6" w:rsidP="009519C6">
      <w:pPr>
        <w:rPr>
          <w:rFonts w:ascii="Times" w:eastAsia="Batang" w:hAnsi="Times" w:cs="Times"/>
          <w:sz w:val="20"/>
          <w:szCs w:val="20"/>
          <w:highlight w:val="green"/>
          <w:lang w:eastAsia="en-US"/>
        </w:rPr>
      </w:pPr>
      <w:r w:rsidRPr="009519C6">
        <w:rPr>
          <w:rFonts w:ascii="Times" w:eastAsia="Batang" w:hAnsi="Times" w:cs="Times"/>
          <w:b/>
          <w:bCs/>
          <w:sz w:val="20"/>
          <w:szCs w:val="20"/>
          <w:highlight w:val="green"/>
          <w:lang w:eastAsia="en-US"/>
        </w:rPr>
        <w:t>Agreement</w:t>
      </w:r>
    </w:p>
    <w:p w14:paraId="242C645F" w14:textId="77777777" w:rsidR="009519C6" w:rsidRPr="009519C6" w:rsidRDefault="009519C6" w:rsidP="009519C6">
      <w:pPr>
        <w:rPr>
          <w:rFonts w:ascii="Times New Roman" w:eastAsia="Batang" w:hAnsi="Times New Roman" w:cs="Times New Roman"/>
          <w:sz w:val="20"/>
          <w:szCs w:val="20"/>
          <w:lang w:eastAsia="en-US"/>
        </w:rPr>
      </w:pPr>
      <w:r w:rsidRPr="009519C6">
        <w:rPr>
          <w:rFonts w:ascii="Times New Roman" w:eastAsia="Batang" w:hAnsi="Times New Roman" w:cs="Times New Roman"/>
          <w:sz w:val="20"/>
          <w:szCs w:val="20"/>
          <w:lang w:eastAsia="en-US"/>
        </w:rPr>
        <w:t xml:space="preserve">For MC-ASK or MC-FSK waveform generation, </w:t>
      </w:r>
      <w:r w:rsidRPr="009519C6">
        <w:rPr>
          <w:rFonts w:ascii="Times New Roman" w:eastAsia="SimSun" w:hAnsi="Times New Roman" w:cs="Times New Roman"/>
          <w:sz w:val="20"/>
          <w:szCs w:val="20"/>
          <w:lang w:eastAsia="en-US"/>
        </w:rPr>
        <w:t xml:space="preserve">SCS of a CP-OFDM symbol used for LP-WUS generation can be the same as SCS used for other NR transmissions in CP-OFDM symbol overlapping in time with, study whether SCS can be different, also </w:t>
      </w:r>
      <w:proofErr w:type="gramStart"/>
      <w:r w:rsidRPr="009519C6">
        <w:rPr>
          <w:rFonts w:ascii="Times New Roman" w:eastAsia="SimSun" w:hAnsi="Times New Roman" w:cs="Times New Roman"/>
          <w:sz w:val="20"/>
          <w:szCs w:val="20"/>
          <w:lang w:eastAsia="en-US"/>
        </w:rPr>
        <w:t>study</w:t>
      </w:r>
      <w:proofErr w:type="gramEnd"/>
    </w:p>
    <w:p w14:paraId="5613604F" w14:textId="77777777" w:rsidR="009519C6" w:rsidRPr="009519C6" w:rsidRDefault="009519C6" w:rsidP="009519C6">
      <w:pPr>
        <w:numPr>
          <w:ilvl w:val="0"/>
          <w:numId w:val="40"/>
        </w:numPr>
        <w:rPr>
          <w:rFonts w:ascii="Times New Roman" w:eastAsia="SimSun" w:hAnsi="Times New Roman" w:cs="Times New Roman"/>
          <w:sz w:val="20"/>
          <w:szCs w:val="20"/>
          <w:lang w:eastAsia="en-US"/>
        </w:rPr>
      </w:pPr>
      <w:r w:rsidRPr="009519C6">
        <w:rPr>
          <w:rFonts w:ascii="Times New Roman" w:eastAsia="SimSun" w:hAnsi="Times New Roman" w:cs="Times New Roman"/>
          <w:sz w:val="20"/>
          <w:szCs w:val="20"/>
          <w:lang w:eastAsia="en-US"/>
        </w:rPr>
        <w:t xml:space="preserve">FDM/TDM multiplexing with other NR </w:t>
      </w:r>
      <w:proofErr w:type="gramStart"/>
      <w:r w:rsidRPr="009519C6">
        <w:rPr>
          <w:rFonts w:ascii="Times New Roman" w:eastAsia="SimSun" w:hAnsi="Times New Roman" w:cs="Times New Roman"/>
          <w:sz w:val="20"/>
          <w:szCs w:val="20"/>
          <w:lang w:eastAsia="en-US"/>
        </w:rPr>
        <w:t>transmissions</w:t>
      </w:r>
      <w:proofErr w:type="gramEnd"/>
    </w:p>
    <w:p w14:paraId="4062A1B2" w14:textId="77777777" w:rsidR="009519C6" w:rsidRPr="009519C6" w:rsidRDefault="009519C6" w:rsidP="009519C6">
      <w:pPr>
        <w:numPr>
          <w:ilvl w:val="0"/>
          <w:numId w:val="40"/>
        </w:numPr>
        <w:rPr>
          <w:rFonts w:ascii="Times New Roman" w:eastAsia="SimSun" w:hAnsi="Times New Roman" w:cs="Times New Roman"/>
          <w:sz w:val="20"/>
          <w:szCs w:val="20"/>
          <w:lang w:eastAsia="en-US"/>
        </w:rPr>
      </w:pPr>
      <w:r w:rsidRPr="009519C6">
        <w:rPr>
          <w:rFonts w:ascii="Times New Roman" w:eastAsia="SimSun" w:hAnsi="Times New Roman" w:cs="Times New Roman"/>
          <w:sz w:val="20"/>
          <w:szCs w:val="20"/>
          <w:lang w:eastAsia="en-US"/>
        </w:rPr>
        <w:t xml:space="preserve">link performance </w:t>
      </w:r>
    </w:p>
    <w:p w14:paraId="22E21231" w14:textId="77777777" w:rsidR="009519C6" w:rsidRPr="009519C6" w:rsidRDefault="009519C6" w:rsidP="009519C6">
      <w:pPr>
        <w:numPr>
          <w:ilvl w:val="0"/>
          <w:numId w:val="40"/>
        </w:numPr>
        <w:rPr>
          <w:rFonts w:ascii="Times New Roman" w:eastAsia="Batang" w:hAnsi="Times New Roman" w:cs="Times New Roman"/>
          <w:sz w:val="20"/>
          <w:szCs w:val="20"/>
          <w:lang w:eastAsia="en-US"/>
        </w:rPr>
      </w:pPr>
      <w:r w:rsidRPr="009519C6">
        <w:rPr>
          <w:rFonts w:ascii="Times New Roman" w:eastAsia="SimSun" w:hAnsi="Times New Roman" w:cs="Times New Roman"/>
          <w:sz w:val="20"/>
          <w:szCs w:val="20"/>
          <w:lang w:eastAsia="en-US"/>
        </w:rPr>
        <w:t>impact to legacy UEs</w:t>
      </w:r>
    </w:p>
    <w:p w14:paraId="55E0A430" w14:textId="77777777" w:rsidR="009519C6" w:rsidRPr="009519C6" w:rsidRDefault="009519C6" w:rsidP="009519C6">
      <w:pPr>
        <w:numPr>
          <w:ilvl w:val="0"/>
          <w:numId w:val="40"/>
        </w:numPr>
        <w:rPr>
          <w:rFonts w:ascii="Times New Roman" w:eastAsia="Batang" w:hAnsi="Times New Roman" w:cs="Times New Roman"/>
          <w:sz w:val="20"/>
          <w:szCs w:val="20"/>
          <w:lang w:eastAsia="en-US"/>
        </w:rPr>
      </w:pPr>
      <w:r w:rsidRPr="009519C6">
        <w:rPr>
          <w:rFonts w:ascii="Times New Roman" w:eastAsia="SimSun" w:hAnsi="Times New Roman" w:cs="Times New Roman"/>
          <w:sz w:val="20"/>
          <w:szCs w:val="20"/>
          <w:lang w:eastAsia="en-US"/>
        </w:rPr>
        <w:t xml:space="preserve">impact on gNB </w:t>
      </w:r>
    </w:p>
    <w:p w14:paraId="26079CBB" w14:textId="77777777" w:rsidR="009519C6" w:rsidRPr="009519C6" w:rsidRDefault="009519C6" w:rsidP="009519C6">
      <w:pPr>
        <w:rPr>
          <w:rFonts w:ascii="Times" w:eastAsia="Batang" w:hAnsi="Times" w:cs="Times New Roman"/>
          <w:sz w:val="20"/>
          <w:szCs w:val="24"/>
          <w:lang w:eastAsia="x-none"/>
        </w:rPr>
      </w:pPr>
    </w:p>
    <w:p w14:paraId="0D147CDE" w14:textId="77777777" w:rsidR="009519C6" w:rsidRPr="009519C6" w:rsidRDefault="009519C6" w:rsidP="009519C6">
      <w:pPr>
        <w:rPr>
          <w:rFonts w:ascii="Times" w:eastAsia="Batang" w:hAnsi="Times" w:cs="Times"/>
          <w:sz w:val="20"/>
          <w:szCs w:val="20"/>
          <w:highlight w:val="green"/>
          <w:lang w:eastAsia="en-US"/>
        </w:rPr>
      </w:pPr>
      <w:r w:rsidRPr="009519C6">
        <w:rPr>
          <w:rFonts w:ascii="Times" w:eastAsia="Batang" w:hAnsi="Times" w:cs="Times"/>
          <w:b/>
          <w:bCs/>
          <w:sz w:val="20"/>
          <w:szCs w:val="20"/>
          <w:highlight w:val="green"/>
          <w:lang w:eastAsia="en-US"/>
        </w:rPr>
        <w:t>Agreement</w:t>
      </w:r>
    </w:p>
    <w:p w14:paraId="6606F656" w14:textId="77777777" w:rsidR="009519C6" w:rsidRPr="009519C6" w:rsidRDefault="009519C6" w:rsidP="009519C6">
      <w:pPr>
        <w:rPr>
          <w:rFonts w:ascii="Times" w:eastAsia="Batang" w:hAnsi="Times" w:cs="Times"/>
          <w:sz w:val="20"/>
          <w:szCs w:val="20"/>
          <w:lang w:eastAsia="en-US"/>
        </w:rPr>
      </w:pPr>
      <w:r w:rsidRPr="009519C6">
        <w:rPr>
          <w:rFonts w:ascii="Times" w:eastAsia="Batang" w:hAnsi="Times" w:cs="Times"/>
          <w:sz w:val="20"/>
          <w:szCs w:val="20"/>
          <w:lang w:eastAsia="en-US"/>
        </w:rPr>
        <w:t>Study further pros and cons of the following monitoring behaviors of LP-WUR</w:t>
      </w:r>
    </w:p>
    <w:p w14:paraId="34252918" w14:textId="77777777" w:rsidR="009519C6" w:rsidRPr="009519C6" w:rsidRDefault="009519C6" w:rsidP="009519C6">
      <w:pPr>
        <w:numPr>
          <w:ilvl w:val="0"/>
          <w:numId w:val="39"/>
        </w:numPr>
        <w:ind w:left="720" w:hanging="360"/>
        <w:rPr>
          <w:rFonts w:ascii="Times" w:eastAsia="Batang" w:hAnsi="Times" w:cs="Times"/>
          <w:sz w:val="20"/>
          <w:szCs w:val="20"/>
          <w:lang w:eastAsia="en-US"/>
        </w:rPr>
      </w:pPr>
      <w:r w:rsidRPr="009519C6">
        <w:rPr>
          <w:rFonts w:ascii="Times" w:eastAsia="Batang" w:hAnsi="Times" w:cs="Times"/>
          <w:sz w:val="20"/>
          <w:szCs w:val="20"/>
          <w:lang w:eastAsia="en-US"/>
        </w:rPr>
        <w:t xml:space="preserve">Option1: Duty cycle, corresponds to LP-WUR switches between ON/OFF </w:t>
      </w:r>
      <w:proofErr w:type="gramStart"/>
      <w:r w:rsidRPr="009519C6">
        <w:rPr>
          <w:rFonts w:ascii="Times" w:eastAsia="Batang" w:hAnsi="Times" w:cs="Times"/>
          <w:sz w:val="20"/>
          <w:szCs w:val="20"/>
          <w:lang w:eastAsia="en-US"/>
        </w:rPr>
        <w:t>states</w:t>
      </w:r>
      <w:proofErr w:type="gramEnd"/>
      <w:r w:rsidRPr="009519C6">
        <w:rPr>
          <w:rFonts w:ascii="Times" w:eastAsia="Batang" w:hAnsi="Times" w:cs="Times"/>
          <w:color w:val="FF0000"/>
          <w:sz w:val="20"/>
          <w:szCs w:val="20"/>
          <w:lang w:eastAsia="en-US"/>
        </w:rPr>
        <w:t xml:space="preserve"> </w:t>
      </w:r>
    </w:p>
    <w:p w14:paraId="10A64E1F" w14:textId="77777777" w:rsidR="009519C6" w:rsidRPr="009519C6" w:rsidRDefault="009519C6" w:rsidP="009519C6">
      <w:pPr>
        <w:numPr>
          <w:ilvl w:val="0"/>
          <w:numId w:val="39"/>
        </w:numPr>
        <w:ind w:left="720" w:hanging="360"/>
        <w:rPr>
          <w:rFonts w:ascii="Times" w:eastAsia="Batang" w:hAnsi="Times" w:cs="Times"/>
          <w:sz w:val="20"/>
          <w:szCs w:val="20"/>
          <w:lang w:eastAsia="en-US"/>
        </w:rPr>
      </w:pPr>
      <w:r w:rsidRPr="009519C6">
        <w:rPr>
          <w:rFonts w:ascii="Times" w:eastAsia="Batang" w:hAnsi="Times" w:cs="Times"/>
          <w:sz w:val="20"/>
          <w:szCs w:val="20"/>
          <w:lang w:eastAsia="en-US"/>
        </w:rPr>
        <w:t xml:space="preserve">Option2: Continuous monitoring, corresponds to LP-WUR is ON all the </w:t>
      </w:r>
      <w:proofErr w:type="gramStart"/>
      <w:r w:rsidRPr="009519C6">
        <w:rPr>
          <w:rFonts w:ascii="Times" w:eastAsia="Batang" w:hAnsi="Times" w:cs="Times"/>
          <w:sz w:val="20"/>
          <w:szCs w:val="20"/>
          <w:lang w:eastAsia="en-US"/>
        </w:rPr>
        <w:t>time</w:t>
      </w:r>
      <w:proofErr w:type="gramEnd"/>
      <w:r w:rsidRPr="009519C6">
        <w:rPr>
          <w:rFonts w:ascii="Times" w:eastAsia="Batang" w:hAnsi="Times" w:cs="Times"/>
          <w:sz w:val="20"/>
          <w:szCs w:val="20"/>
          <w:lang w:eastAsia="en-US"/>
        </w:rPr>
        <w:t xml:space="preserve"> </w:t>
      </w:r>
    </w:p>
    <w:p w14:paraId="759BA63D" w14:textId="307BD138" w:rsidR="009519C6" w:rsidRDefault="009519C6" w:rsidP="003B0C9F">
      <w:pPr>
        <w:rPr>
          <w:rFonts w:ascii="Times New Roman" w:eastAsia="MS Mincho" w:hAnsi="Times New Roman" w:cs="Times New Roman"/>
          <w:sz w:val="20"/>
          <w:szCs w:val="20"/>
        </w:rPr>
      </w:pPr>
    </w:p>
    <w:p w14:paraId="4ECD43A7" w14:textId="77777777" w:rsidR="007D01B9" w:rsidRPr="007D01B9" w:rsidRDefault="007D01B9" w:rsidP="007D01B9">
      <w:pPr>
        <w:rPr>
          <w:rFonts w:ascii="Times" w:eastAsia="Batang" w:hAnsi="Times" w:cs="Times"/>
          <w:sz w:val="20"/>
          <w:szCs w:val="20"/>
          <w:highlight w:val="green"/>
          <w:lang w:eastAsia="en-US"/>
        </w:rPr>
      </w:pPr>
      <w:r w:rsidRPr="007D01B9">
        <w:rPr>
          <w:rFonts w:ascii="Times" w:eastAsia="Batang" w:hAnsi="Times" w:cs="Times"/>
          <w:b/>
          <w:bCs/>
          <w:sz w:val="20"/>
          <w:szCs w:val="20"/>
          <w:highlight w:val="green"/>
          <w:lang w:eastAsia="en-US"/>
        </w:rPr>
        <w:t>Agreement</w:t>
      </w:r>
    </w:p>
    <w:p w14:paraId="33A930EA" w14:textId="77777777" w:rsidR="007D01B9" w:rsidRPr="007D01B9" w:rsidRDefault="007D01B9" w:rsidP="007D01B9">
      <w:pPr>
        <w:rPr>
          <w:rFonts w:ascii="Times" w:eastAsia="Batang" w:hAnsi="Times" w:cs="Times New Roman"/>
          <w:lang w:eastAsia="en-US"/>
        </w:rPr>
      </w:pPr>
      <w:r w:rsidRPr="007D01B9">
        <w:rPr>
          <w:rFonts w:ascii="Times" w:eastAsia="Batang" w:hAnsi="Times" w:cs="Times New Roman" w:hint="eastAsia"/>
          <w:lang w:eastAsia="en-US"/>
        </w:rPr>
        <w:t xml:space="preserve">Study potential measurement metric used for RRM measurements performed by LP-WUR. </w:t>
      </w:r>
    </w:p>
    <w:p w14:paraId="7CC65347" w14:textId="77777777" w:rsidR="007D01B9" w:rsidRPr="007D01B9" w:rsidRDefault="007D01B9" w:rsidP="007D01B9">
      <w:pPr>
        <w:numPr>
          <w:ilvl w:val="0"/>
          <w:numId w:val="40"/>
        </w:numPr>
        <w:rPr>
          <w:rFonts w:ascii="Times" w:eastAsia="Batang" w:hAnsi="Times" w:cs="Times New Roman"/>
          <w:lang w:eastAsia="en-US"/>
        </w:rPr>
      </w:pPr>
      <w:r w:rsidRPr="007D01B9">
        <w:rPr>
          <w:rFonts w:ascii="Times" w:eastAsia="Batang" w:hAnsi="Times" w:cs="Times New Roman"/>
          <w:lang w:eastAsia="en-US"/>
        </w:rPr>
        <w:t xml:space="preserve">examples of measurement metric are signal quality, signal power, detection rate of LP-WUS/synch </w:t>
      </w:r>
      <w:proofErr w:type="gramStart"/>
      <w:r w:rsidRPr="007D01B9">
        <w:rPr>
          <w:rFonts w:ascii="Times" w:eastAsia="Batang" w:hAnsi="Times" w:cs="Times New Roman"/>
          <w:lang w:eastAsia="en-US"/>
        </w:rPr>
        <w:t>signal</w:t>
      </w:r>
      <w:proofErr w:type="gramEnd"/>
    </w:p>
    <w:p w14:paraId="5F75B590" w14:textId="77777777" w:rsidR="007D01B9" w:rsidRPr="007D01B9" w:rsidRDefault="007D01B9" w:rsidP="007D01B9">
      <w:pPr>
        <w:numPr>
          <w:ilvl w:val="0"/>
          <w:numId w:val="40"/>
        </w:numPr>
        <w:rPr>
          <w:rFonts w:ascii="Times" w:eastAsia="Batang" w:hAnsi="Times" w:cs="Times New Roman"/>
          <w:lang w:eastAsia="en-US"/>
        </w:rPr>
      </w:pPr>
      <w:r w:rsidRPr="007D01B9">
        <w:rPr>
          <w:rFonts w:ascii="Times" w:eastAsia="Batang" w:hAnsi="Times" w:cs="Times New Roman"/>
          <w:lang w:eastAsia="en-US"/>
        </w:rPr>
        <w:lastRenderedPageBreak/>
        <w:t xml:space="preserve">companies to report assumption of signal used for </w:t>
      </w:r>
      <w:proofErr w:type="gramStart"/>
      <w:r w:rsidRPr="007D01B9">
        <w:rPr>
          <w:rFonts w:ascii="Times" w:eastAsia="Batang" w:hAnsi="Times" w:cs="Times New Roman"/>
          <w:lang w:eastAsia="en-US"/>
        </w:rPr>
        <w:t>measurements</w:t>
      </w:r>
      <w:proofErr w:type="gramEnd"/>
    </w:p>
    <w:p w14:paraId="41C34F5F" w14:textId="77777777" w:rsidR="007D01B9" w:rsidRPr="007D01B9" w:rsidRDefault="007D01B9" w:rsidP="007D01B9">
      <w:pPr>
        <w:rPr>
          <w:rFonts w:ascii="Times" w:eastAsia="Batang" w:hAnsi="Times" w:cs="Times New Roman"/>
          <w:iCs/>
          <w:sz w:val="20"/>
          <w:szCs w:val="24"/>
          <w:lang w:eastAsia="en-US"/>
        </w:rPr>
      </w:pPr>
    </w:p>
    <w:p w14:paraId="19161083" w14:textId="7FCB13C0" w:rsidR="007D01B9" w:rsidRDefault="007D01B9" w:rsidP="003B0C9F">
      <w:pPr>
        <w:rPr>
          <w:rFonts w:ascii="Times New Roman" w:eastAsia="MS Mincho" w:hAnsi="Times New Roman" w:cs="Times New Roman"/>
          <w:sz w:val="20"/>
          <w:szCs w:val="20"/>
        </w:rPr>
      </w:pPr>
    </w:p>
    <w:p w14:paraId="338FD326" w14:textId="77777777" w:rsidR="009C7A9C" w:rsidRPr="009C7A9C" w:rsidRDefault="009C7A9C" w:rsidP="009C7A9C">
      <w:pPr>
        <w:rPr>
          <w:rFonts w:ascii="Times" w:eastAsia="Batang" w:hAnsi="Times" w:cs="Times"/>
          <w:sz w:val="20"/>
          <w:szCs w:val="20"/>
          <w:highlight w:val="green"/>
          <w:lang w:eastAsia="en-US"/>
        </w:rPr>
      </w:pPr>
      <w:r w:rsidRPr="009C7A9C">
        <w:rPr>
          <w:rFonts w:ascii="Times" w:eastAsia="Batang" w:hAnsi="Times" w:cs="Times"/>
          <w:b/>
          <w:bCs/>
          <w:sz w:val="20"/>
          <w:szCs w:val="20"/>
          <w:highlight w:val="green"/>
          <w:lang w:eastAsia="en-US"/>
        </w:rPr>
        <w:t>Agreement</w:t>
      </w:r>
    </w:p>
    <w:p w14:paraId="2FA42396" w14:textId="77777777" w:rsidR="009C7A9C" w:rsidRPr="009C7A9C" w:rsidRDefault="009C7A9C" w:rsidP="009C7A9C">
      <w:pPr>
        <w:numPr>
          <w:ilvl w:val="0"/>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When evaluating and/or comparing link performance of MC-ASK, MC-FSK, and CP-OFDMA waveforms of LP-WUS at least</w:t>
      </w:r>
    </w:p>
    <w:p w14:paraId="46F5EF9C" w14:textId="77777777" w:rsidR="009C7A9C" w:rsidRPr="009C7A9C" w:rsidRDefault="009C7A9C" w:rsidP="009C7A9C">
      <w:pPr>
        <w:numPr>
          <w:ilvl w:val="1"/>
          <w:numId w:val="41"/>
        </w:numPr>
        <w:rPr>
          <w:rFonts w:ascii="Times New Roman" w:eastAsia="Times New Roman" w:hAnsi="Times New Roman" w:cs="Times New Roman"/>
          <w:sz w:val="20"/>
          <w:szCs w:val="20"/>
          <w:lang w:val="fi-FI"/>
        </w:rPr>
      </w:pPr>
      <w:r w:rsidRPr="009C7A9C">
        <w:rPr>
          <w:rFonts w:ascii="Times New Roman" w:eastAsia="Times New Roman" w:hAnsi="Times New Roman" w:cs="Times New Roman"/>
          <w:iCs/>
          <w:sz w:val="20"/>
          <w:szCs w:val="20"/>
          <w:lang w:val="fi-FI"/>
        </w:rPr>
        <w:t>raw information bit-size</w:t>
      </w:r>
    </w:p>
    <w:p w14:paraId="63F5FD66" w14:textId="77777777" w:rsidR="009C7A9C" w:rsidRPr="009C7A9C" w:rsidRDefault="009C7A9C" w:rsidP="009C7A9C">
      <w:pPr>
        <w:numPr>
          <w:ilvl w:val="1"/>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[time/frequency resources (including any guard bands), if applicable]</w:t>
      </w:r>
    </w:p>
    <w:p w14:paraId="6F072810" w14:textId="77777777" w:rsidR="009C7A9C" w:rsidRPr="009C7A9C" w:rsidRDefault="009C7A9C" w:rsidP="009C7A9C">
      <w:pPr>
        <w:numPr>
          <w:ilvl w:val="1"/>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[total energy of LP-WUS across the time/frequency resources]</w:t>
      </w:r>
    </w:p>
    <w:p w14:paraId="0098F13E" w14:textId="77777777" w:rsidR="009C7A9C" w:rsidRPr="009C7A9C" w:rsidRDefault="009C7A9C" w:rsidP="009C7A9C">
      <w:pPr>
        <w:numPr>
          <w:ilvl w:val="1"/>
          <w:numId w:val="41"/>
        </w:numPr>
        <w:rPr>
          <w:rFonts w:ascii="Times New Roman" w:eastAsia="Malgun Gothic" w:hAnsi="Times New Roman" w:cs="Times New Roman"/>
          <w:iCs/>
          <w:sz w:val="20"/>
          <w:szCs w:val="20"/>
        </w:rPr>
      </w:pPr>
      <w:r w:rsidRPr="009C7A9C">
        <w:rPr>
          <w:rFonts w:ascii="Times New Roman" w:eastAsia="Batang" w:hAnsi="Times New Roman" w:cs="Times New Roman"/>
          <w:iCs/>
          <w:sz w:val="20"/>
          <w:szCs w:val="20"/>
        </w:rPr>
        <w:t>FFS: false alarm probability/rate</w:t>
      </w:r>
    </w:p>
    <w:p w14:paraId="066B7BB8" w14:textId="77777777" w:rsidR="009C7A9C" w:rsidRPr="009C7A9C" w:rsidRDefault="009C7A9C" w:rsidP="009C7A9C">
      <w:pPr>
        <w:numPr>
          <w:ilvl w:val="1"/>
          <w:numId w:val="41"/>
        </w:numPr>
        <w:rPr>
          <w:rFonts w:ascii="Times New Roman" w:eastAsia="Batang" w:hAnsi="Times New Roman" w:cs="Times New Roman"/>
          <w:iCs/>
          <w:sz w:val="20"/>
          <w:szCs w:val="20"/>
        </w:rPr>
      </w:pPr>
      <w:r w:rsidRPr="009C7A9C">
        <w:rPr>
          <w:rFonts w:ascii="Times New Roman" w:eastAsia="Batang" w:hAnsi="Times New Roman" w:cs="Times New Roman"/>
          <w:iCs/>
          <w:sz w:val="20"/>
          <w:szCs w:val="20"/>
        </w:rPr>
        <w:t>FFS: misdetection probability/rate</w:t>
      </w:r>
    </w:p>
    <w:p w14:paraId="6475EB0E" w14:textId="77777777" w:rsidR="009C7A9C" w:rsidRPr="009C7A9C" w:rsidRDefault="009C7A9C" w:rsidP="009C7A9C">
      <w:pPr>
        <w:rPr>
          <w:rFonts w:ascii="Times New Roman" w:eastAsia="Batang" w:hAnsi="Times New Roman" w:cs="Times New Roman"/>
          <w:sz w:val="20"/>
          <w:szCs w:val="20"/>
        </w:rPr>
      </w:pPr>
      <w:r w:rsidRPr="009C7A9C">
        <w:rPr>
          <w:rFonts w:ascii="Times New Roman" w:eastAsia="Batang" w:hAnsi="Times New Roman" w:cs="Times New Roman"/>
          <w:iCs/>
          <w:sz w:val="20"/>
          <w:szCs w:val="20"/>
        </w:rPr>
        <w:t>               are kept [comparable or fixed]. Study at least</w:t>
      </w:r>
    </w:p>
    <w:p w14:paraId="1AC759AE"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timing error</w:t>
      </w:r>
    </w:p>
    <w:p w14:paraId="6CC8176A"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frequency error</w:t>
      </w:r>
    </w:p>
    <w:p w14:paraId="533727FB"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phase noise and I/Q imbalance, if applicable</w:t>
      </w:r>
    </w:p>
    <w:p w14:paraId="0605A65F"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ADC resolution and sampling rate</w:t>
      </w:r>
    </w:p>
    <w:p w14:paraId="21CC4A5A"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interference</w:t>
      </w:r>
    </w:p>
    <w:p w14:paraId="354D2F3F" w14:textId="77777777" w:rsidR="009C7A9C" w:rsidRPr="009C7A9C" w:rsidRDefault="009C7A9C" w:rsidP="009C7A9C">
      <w:pPr>
        <w:numPr>
          <w:ilvl w:val="1"/>
          <w:numId w:val="41"/>
        </w:numPr>
        <w:rPr>
          <w:rFonts w:ascii="Times New Roman" w:eastAsia="Times New Roman" w:hAnsi="Times New Roman" w:cs="Times New Roman"/>
          <w:iCs/>
          <w:sz w:val="20"/>
          <w:szCs w:val="20"/>
          <w:lang w:val="fi-FI"/>
        </w:rPr>
      </w:pPr>
      <w:r w:rsidRPr="009C7A9C">
        <w:rPr>
          <w:rFonts w:ascii="Times New Roman" w:eastAsia="Times New Roman" w:hAnsi="Times New Roman" w:cs="Times New Roman"/>
          <w:iCs/>
          <w:sz w:val="20"/>
          <w:szCs w:val="20"/>
          <w:lang w:val="fi-FI"/>
        </w:rPr>
        <w:t>impact of delay spread</w:t>
      </w:r>
    </w:p>
    <w:p w14:paraId="6D1A417A" w14:textId="77777777" w:rsidR="009C7A9C" w:rsidRPr="009C7A9C" w:rsidRDefault="009C7A9C" w:rsidP="009C7A9C">
      <w:pPr>
        <w:numPr>
          <w:ilvl w:val="1"/>
          <w:numId w:val="41"/>
        </w:numPr>
        <w:rPr>
          <w:rFonts w:ascii="Times New Roman" w:eastAsia="Times New Roman" w:hAnsi="Times New Roman" w:cs="Times New Roman"/>
          <w:sz w:val="20"/>
          <w:szCs w:val="20"/>
          <w:lang w:val="fi-FI"/>
        </w:rPr>
      </w:pPr>
      <w:r w:rsidRPr="009C7A9C">
        <w:rPr>
          <w:rFonts w:ascii="Times New Roman" w:eastAsia="Times New Roman" w:hAnsi="Times New Roman" w:cs="Times New Roman"/>
          <w:iCs/>
          <w:sz w:val="20"/>
          <w:szCs w:val="20"/>
          <w:lang w:val="fi-FI"/>
        </w:rPr>
        <w:t>impact of doppler spread</w:t>
      </w:r>
    </w:p>
    <w:p w14:paraId="234ECB00" w14:textId="77777777" w:rsidR="009C7A9C" w:rsidRPr="009C7A9C" w:rsidRDefault="009C7A9C" w:rsidP="009C7A9C">
      <w:pPr>
        <w:numPr>
          <w:ilvl w:val="0"/>
          <w:numId w:val="41"/>
        </w:numPr>
        <w:rPr>
          <w:rFonts w:ascii="Times New Roman" w:eastAsia="Times New Roman" w:hAnsi="Times New Roman" w:cs="Times New Roman"/>
          <w:sz w:val="20"/>
          <w:szCs w:val="20"/>
          <w:lang w:val="fi-FI"/>
        </w:rPr>
      </w:pPr>
      <w:r w:rsidRPr="009C7A9C">
        <w:rPr>
          <w:rFonts w:ascii="Times New Roman" w:eastAsia="Times New Roman" w:hAnsi="Times New Roman" w:cs="Times New Roman"/>
          <w:iCs/>
          <w:sz w:val="20"/>
          <w:szCs w:val="20"/>
          <w:lang w:val="fi-FI"/>
        </w:rPr>
        <w:t>Companies to report</w:t>
      </w:r>
    </w:p>
    <w:p w14:paraId="20CE8536" w14:textId="77777777" w:rsidR="009C7A9C" w:rsidRPr="009C7A9C" w:rsidRDefault="009C7A9C" w:rsidP="009C7A9C">
      <w:pPr>
        <w:numPr>
          <w:ilvl w:val="1"/>
          <w:numId w:val="41"/>
        </w:numPr>
        <w:rPr>
          <w:rFonts w:ascii="Times New Roman" w:eastAsia="Times New Roman" w:hAnsi="Times New Roman" w:cs="Times New Roman"/>
          <w:sz w:val="20"/>
          <w:szCs w:val="20"/>
          <w:lang w:val="fi-FI"/>
        </w:rPr>
      </w:pPr>
      <w:r w:rsidRPr="009C7A9C">
        <w:rPr>
          <w:rFonts w:ascii="Times New Roman" w:eastAsia="Times New Roman" w:hAnsi="Times New Roman" w:cs="Times New Roman"/>
          <w:iCs/>
          <w:sz w:val="20"/>
          <w:szCs w:val="20"/>
          <w:lang w:val="fi-FI"/>
        </w:rPr>
        <w:t>how they modelled SINR</w:t>
      </w:r>
    </w:p>
    <w:p w14:paraId="2DD923AA" w14:textId="77777777" w:rsidR="009C7A9C" w:rsidRPr="009C7A9C" w:rsidRDefault="009C7A9C" w:rsidP="009C7A9C">
      <w:pPr>
        <w:numPr>
          <w:ilvl w:val="1"/>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 xml:space="preserve">time/frequency resources (including any guard bands) for the </w:t>
      </w:r>
      <w:proofErr w:type="gramStart"/>
      <w:r w:rsidRPr="009C7A9C">
        <w:rPr>
          <w:rFonts w:ascii="Times New Roman" w:eastAsia="Times New Roman" w:hAnsi="Times New Roman" w:cs="Times New Roman"/>
          <w:iCs/>
          <w:sz w:val="20"/>
          <w:szCs w:val="20"/>
        </w:rPr>
        <w:t>scheme</w:t>
      </w:r>
      <w:proofErr w:type="gramEnd"/>
    </w:p>
    <w:p w14:paraId="7E39E953" w14:textId="77777777" w:rsidR="009C7A9C" w:rsidRPr="009C7A9C" w:rsidRDefault="009C7A9C" w:rsidP="009C7A9C">
      <w:pPr>
        <w:numPr>
          <w:ilvl w:val="1"/>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false alarm probability/rate and misdetection probability/rate</w:t>
      </w:r>
    </w:p>
    <w:p w14:paraId="0EB91AAE" w14:textId="77777777" w:rsidR="009C7A9C" w:rsidRPr="009C7A9C" w:rsidRDefault="009C7A9C" w:rsidP="009C7A9C">
      <w:pPr>
        <w:numPr>
          <w:ilvl w:val="1"/>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 xml:space="preserve">power consumption of the MR if false alarm probability/rate not fixed across MC-ASK, MC-FSK, and CP-OFDMA </w:t>
      </w:r>
      <w:proofErr w:type="gramStart"/>
      <w:r w:rsidRPr="009C7A9C">
        <w:rPr>
          <w:rFonts w:ascii="Times New Roman" w:eastAsia="Times New Roman" w:hAnsi="Times New Roman" w:cs="Times New Roman"/>
          <w:iCs/>
          <w:sz w:val="20"/>
          <w:szCs w:val="20"/>
        </w:rPr>
        <w:t>waveforms</w:t>
      </w:r>
      <w:proofErr w:type="gramEnd"/>
    </w:p>
    <w:p w14:paraId="6E412CB2" w14:textId="77777777" w:rsidR="009C7A9C" w:rsidRPr="009C7A9C" w:rsidRDefault="009C7A9C" w:rsidP="009C7A9C">
      <w:pPr>
        <w:numPr>
          <w:ilvl w:val="0"/>
          <w:numId w:val="41"/>
        </w:numPr>
        <w:rPr>
          <w:rFonts w:ascii="Times New Roman" w:eastAsia="Times New Roman" w:hAnsi="Times New Roman" w:cs="Times New Roman"/>
          <w:sz w:val="20"/>
          <w:szCs w:val="20"/>
        </w:rPr>
      </w:pPr>
      <w:r w:rsidRPr="009C7A9C">
        <w:rPr>
          <w:rFonts w:ascii="Times New Roman" w:eastAsia="Times New Roman" w:hAnsi="Times New Roman" w:cs="Times New Roman"/>
          <w:iCs/>
          <w:sz w:val="20"/>
          <w:szCs w:val="20"/>
        </w:rPr>
        <w:t>When comparing waveforms of LP-WUS, consider the impact to gNB for each of the waveform generation schemes. Consider whether there is impact to PAPR and a need for additional hardware for WUS.</w:t>
      </w:r>
    </w:p>
    <w:p w14:paraId="555C9E4D" w14:textId="77777777" w:rsidR="009C7A9C" w:rsidRPr="009C7A9C" w:rsidRDefault="009C7A9C" w:rsidP="009C7A9C">
      <w:pPr>
        <w:rPr>
          <w:rFonts w:ascii="Times" w:eastAsia="Batang" w:hAnsi="Times" w:cs="Times New Roman"/>
          <w:sz w:val="20"/>
          <w:szCs w:val="24"/>
          <w:lang w:eastAsia="x-none"/>
        </w:rPr>
      </w:pPr>
    </w:p>
    <w:p w14:paraId="5D31D0B4" w14:textId="77777777" w:rsidR="009C7A9C" w:rsidRPr="009C7A9C" w:rsidRDefault="009C7A9C" w:rsidP="009C7A9C">
      <w:pPr>
        <w:rPr>
          <w:rFonts w:ascii="Times" w:eastAsia="Batang" w:hAnsi="Times" w:cs="Times New Roman"/>
          <w:iCs/>
          <w:sz w:val="20"/>
          <w:szCs w:val="24"/>
          <w:lang w:eastAsia="en-US"/>
        </w:rPr>
      </w:pPr>
    </w:p>
    <w:p w14:paraId="5B207656" w14:textId="77777777" w:rsidR="009C7A9C" w:rsidRPr="009C7A9C" w:rsidRDefault="009C7A9C" w:rsidP="009C7A9C">
      <w:pPr>
        <w:rPr>
          <w:rFonts w:ascii="Times" w:eastAsia="Batang" w:hAnsi="Times" w:cs="Times New Roman"/>
          <w:iCs/>
          <w:sz w:val="20"/>
          <w:szCs w:val="24"/>
          <w:lang w:eastAsia="en-US"/>
        </w:rPr>
      </w:pPr>
    </w:p>
    <w:p w14:paraId="2CC1B5CC" w14:textId="62DF8FB3" w:rsidR="009C7A9C" w:rsidRPr="008F51DA" w:rsidRDefault="008F51DA" w:rsidP="003B0C9F">
      <w:pPr>
        <w:rPr>
          <w:rFonts w:ascii="Times New Roman" w:eastAsia="MS Mincho" w:hAnsi="Times New Roman" w:cs="Times New Roman"/>
          <w:b/>
          <w:bCs/>
          <w:sz w:val="20"/>
          <w:szCs w:val="20"/>
          <w:u w:val="single"/>
        </w:rPr>
      </w:pPr>
      <w:r w:rsidRPr="008F51DA">
        <w:rPr>
          <w:rFonts w:ascii="Times New Roman" w:eastAsia="MS Mincho" w:hAnsi="Times New Roman" w:cs="Times New Roman"/>
          <w:b/>
          <w:bCs/>
          <w:sz w:val="20"/>
          <w:szCs w:val="20"/>
          <w:u w:val="single"/>
        </w:rPr>
        <w:t>Agreements from RAN1 #111 meeting</w:t>
      </w:r>
    </w:p>
    <w:p w14:paraId="6292FB99" w14:textId="77777777" w:rsidR="008F51DA" w:rsidRPr="007924C6" w:rsidRDefault="008F51DA" w:rsidP="008F51DA">
      <w:pPr>
        <w:rPr>
          <w:rFonts w:ascii="Times" w:eastAsia="Batang" w:hAnsi="Times" w:cs="Times"/>
          <w:b/>
          <w:bCs/>
          <w:sz w:val="20"/>
          <w:szCs w:val="24"/>
          <w:highlight w:val="green"/>
          <w:lang w:eastAsia="x-none"/>
        </w:rPr>
      </w:pPr>
      <w:r w:rsidRPr="007924C6">
        <w:rPr>
          <w:rFonts w:ascii="Times" w:eastAsia="Batang" w:hAnsi="Times" w:cs="Times"/>
          <w:b/>
          <w:bCs/>
          <w:sz w:val="20"/>
          <w:szCs w:val="24"/>
          <w:highlight w:val="green"/>
          <w:lang w:eastAsia="x-none"/>
        </w:rPr>
        <w:t>Agreement</w:t>
      </w:r>
    </w:p>
    <w:p w14:paraId="3BCB0D80" w14:textId="77777777" w:rsidR="008F51DA" w:rsidRPr="00F067C5" w:rsidRDefault="008F51DA" w:rsidP="008F51DA">
      <w:pPr>
        <w:numPr>
          <w:ilvl w:val="0"/>
          <w:numId w:val="33"/>
        </w:numPr>
        <w:rPr>
          <w:rFonts w:ascii="Times" w:eastAsia="Batang" w:hAnsi="Times" w:cs="Times"/>
          <w:sz w:val="20"/>
          <w:szCs w:val="20"/>
        </w:rPr>
      </w:pPr>
      <w:r w:rsidRPr="00F067C5">
        <w:rPr>
          <w:rFonts w:ascii="Times" w:eastAsia="Batang" w:hAnsi="Times" w:cs="Times"/>
          <w:sz w:val="20"/>
          <w:szCs w:val="20"/>
        </w:rPr>
        <w:t xml:space="preserve">Study generation and link performance of multi-carrier (MC)-ASK (including OOK) </w:t>
      </w:r>
      <w:proofErr w:type="gramStart"/>
      <w:r w:rsidRPr="00F067C5">
        <w:rPr>
          <w:rFonts w:ascii="Times" w:eastAsia="Batang" w:hAnsi="Times" w:cs="Times"/>
          <w:sz w:val="20"/>
          <w:szCs w:val="20"/>
        </w:rPr>
        <w:t>waveform</w:t>
      </w:r>
      <w:proofErr w:type="gramEnd"/>
    </w:p>
    <w:p w14:paraId="77D1B712" w14:textId="77777777" w:rsidR="008F51DA" w:rsidRPr="00F067C5" w:rsidRDefault="008F51DA" w:rsidP="008F51DA">
      <w:pPr>
        <w:numPr>
          <w:ilvl w:val="1"/>
          <w:numId w:val="33"/>
        </w:numPr>
        <w:rPr>
          <w:rFonts w:ascii="Times" w:eastAsia="Batang" w:hAnsi="Times" w:cs="Times"/>
          <w:sz w:val="20"/>
          <w:szCs w:val="20"/>
        </w:rPr>
      </w:pPr>
      <w:r w:rsidRPr="00F067C5">
        <w:rPr>
          <w:rFonts w:ascii="Times" w:eastAsia="Batang" w:hAnsi="Times" w:cs="Times"/>
          <w:sz w:val="20"/>
          <w:szCs w:val="20"/>
        </w:rPr>
        <w:t xml:space="preserve">study techniques to generate waveform by modulating sub-carriers of CP-OFDM symbol, consider up to M bits transmitted per OFDM symbol, where M is FFS. </w:t>
      </w:r>
    </w:p>
    <w:p w14:paraId="436929FF" w14:textId="77777777" w:rsidR="008F51DA" w:rsidRPr="00F067C5" w:rsidRDefault="008F51DA" w:rsidP="008F51DA">
      <w:pPr>
        <w:numPr>
          <w:ilvl w:val="2"/>
          <w:numId w:val="33"/>
        </w:numPr>
        <w:rPr>
          <w:rFonts w:ascii="Times" w:eastAsia="Batang" w:hAnsi="Times" w:cs="Times"/>
          <w:color w:val="7030A0"/>
          <w:sz w:val="20"/>
          <w:szCs w:val="20"/>
        </w:rPr>
      </w:pPr>
      <w:r w:rsidRPr="00F067C5">
        <w:rPr>
          <w:rFonts w:ascii="Times" w:eastAsia="Batang" w:hAnsi="Times" w:cs="Times"/>
          <w:color w:val="7030A0"/>
          <w:sz w:val="20"/>
          <w:szCs w:val="20"/>
        </w:rPr>
        <w:t xml:space="preserve">Note that above does not preclude DFT-S-OFDMA </w:t>
      </w:r>
    </w:p>
    <w:p w14:paraId="347CEA3D" w14:textId="77777777" w:rsidR="008F51DA" w:rsidRPr="00F067C5" w:rsidRDefault="008F51DA" w:rsidP="008F51DA">
      <w:pPr>
        <w:numPr>
          <w:ilvl w:val="0"/>
          <w:numId w:val="33"/>
        </w:numPr>
        <w:rPr>
          <w:rFonts w:ascii="Times" w:eastAsia="Batang" w:hAnsi="Times" w:cs="Times"/>
          <w:sz w:val="20"/>
          <w:szCs w:val="20"/>
        </w:rPr>
      </w:pPr>
      <w:r w:rsidRPr="00F067C5">
        <w:rPr>
          <w:rFonts w:ascii="Times" w:eastAsia="Batang" w:hAnsi="Times" w:cs="Times"/>
          <w:sz w:val="20"/>
          <w:szCs w:val="20"/>
        </w:rPr>
        <w:lastRenderedPageBreak/>
        <w:t>Study generation and link performance of multi-carrier (MC)-FSK waveforms</w:t>
      </w:r>
    </w:p>
    <w:p w14:paraId="3732EE64" w14:textId="77777777" w:rsidR="008F51DA" w:rsidRPr="00F067C5" w:rsidRDefault="008F51DA" w:rsidP="008F51DA">
      <w:pPr>
        <w:numPr>
          <w:ilvl w:val="1"/>
          <w:numId w:val="33"/>
        </w:numPr>
        <w:rPr>
          <w:rFonts w:ascii="Times" w:eastAsia="Batang" w:hAnsi="Times" w:cs="Times"/>
          <w:sz w:val="20"/>
          <w:szCs w:val="20"/>
        </w:rPr>
      </w:pPr>
      <w:r w:rsidRPr="00F067C5">
        <w:rPr>
          <w:rFonts w:ascii="Times" w:eastAsia="Batang" w:hAnsi="Times" w:cs="Times"/>
          <w:sz w:val="20"/>
          <w:szCs w:val="20"/>
        </w:rPr>
        <w:t>study techniques to generate waveform by modulating sub-carriers of CP-OFDM symbol</w:t>
      </w:r>
      <w:r w:rsidRPr="00F067C5">
        <w:rPr>
          <w:rFonts w:ascii="Times" w:eastAsia="Batang" w:hAnsi="Times" w:cs="Times"/>
          <w:color w:val="7030A0"/>
          <w:sz w:val="20"/>
          <w:szCs w:val="20"/>
        </w:rPr>
        <w:t xml:space="preserve"> </w:t>
      </w:r>
      <w:r w:rsidRPr="00F067C5">
        <w:rPr>
          <w:rFonts w:ascii="Times" w:eastAsia="Batang" w:hAnsi="Times" w:cs="Times"/>
          <w:sz w:val="20"/>
          <w:szCs w:val="20"/>
        </w:rPr>
        <w:t>symbol, consider up to M bits transmitted per OFDM symbol, where M is FFS.</w:t>
      </w:r>
    </w:p>
    <w:p w14:paraId="37F05010" w14:textId="77777777" w:rsidR="008F51DA" w:rsidRPr="00F067C5" w:rsidRDefault="008F51DA" w:rsidP="008F51DA">
      <w:pPr>
        <w:numPr>
          <w:ilvl w:val="0"/>
          <w:numId w:val="33"/>
        </w:numPr>
        <w:rPr>
          <w:rFonts w:ascii="Times" w:eastAsia="Batang" w:hAnsi="Times" w:cs="Times"/>
          <w:sz w:val="20"/>
          <w:szCs w:val="20"/>
        </w:rPr>
      </w:pPr>
      <w:r w:rsidRPr="00F067C5">
        <w:rPr>
          <w:rFonts w:ascii="Times" w:eastAsia="Batang" w:hAnsi="Times" w:cs="Times"/>
          <w:sz w:val="20"/>
          <w:szCs w:val="20"/>
        </w:rPr>
        <w:t xml:space="preserve">Study link performance of OFDMA-based </w:t>
      </w:r>
      <w:r w:rsidRPr="00F067C5">
        <w:rPr>
          <w:rFonts w:ascii="Times" w:eastAsia="Batang" w:hAnsi="Times" w:cs="Times"/>
          <w:color w:val="7030A0"/>
          <w:sz w:val="20"/>
          <w:szCs w:val="20"/>
        </w:rPr>
        <w:t>signals/channels</w:t>
      </w:r>
      <w:r w:rsidRPr="00F067C5">
        <w:rPr>
          <w:rFonts w:ascii="Times" w:eastAsia="Batang" w:hAnsi="Times" w:cs="Times"/>
          <w:sz w:val="20"/>
          <w:szCs w:val="20"/>
        </w:rPr>
        <w:t xml:space="preserve"> considering at least the existing signal/channel structure (</w:t>
      </w:r>
      <w:proofErr w:type="gramStart"/>
      <w:r w:rsidRPr="00F067C5">
        <w:rPr>
          <w:rFonts w:ascii="Times" w:eastAsia="Batang" w:hAnsi="Times" w:cs="Times"/>
          <w:sz w:val="20"/>
          <w:szCs w:val="20"/>
        </w:rPr>
        <w:t>e.g.</w:t>
      </w:r>
      <w:proofErr w:type="gramEnd"/>
      <w:r w:rsidRPr="00F067C5">
        <w:rPr>
          <w:rFonts w:ascii="Times" w:eastAsia="Batang" w:hAnsi="Times" w:cs="Times"/>
          <w:sz w:val="20"/>
          <w:szCs w:val="20"/>
        </w:rPr>
        <w:t xml:space="preserve"> CSI-RS, SSS)</w:t>
      </w:r>
    </w:p>
    <w:p w14:paraId="193C5892" w14:textId="77777777" w:rsidR="008F51DA" w:rsidRPr="00F067C5" w:rsidRDefault="008F51DA" w:rsidP="008F51DA">
      <w:pPr>
        <w:numPr>
          <w:ilvl w:val="1"/>
          <w:numId w:val="33"/>
        </w:numPr>
        <w:rPr>
          <w:rFonts w:ascii="Times" w:eastAsia="Batang" w:hAnsi="Times" w:cs="Times"/>
          <w:sz w:val="20"/>
          <w:szCs w:val="20"/>
        </w:rPr>
      </w:pPr>
      <w:r w:rsidRPr="00F067C5">
        <w:rPr>
          <w:rFonts w:ascii="Times" w:eastAsia="Batang" w:hAnsi="Times" w:cs="Times"/>
          <w:sz w:val="20"/>
          <w:szCs w:val="20"/>
        </w:rPr>
        <w:t xml:space="preserve">Other signal/channel structures are not </w:t>
      </w:r>
      <w:proofErr w:type="gramStart"/>
      <w:r w:rsidRPr="00F067C5">
        <w:rPr>
          <w:rFonts w:ascii="Times" w:eastAsia="Batang" w:hAnsi="Times" w:cs="Times"/>
          <w:sz w:val="20"/>
          <w:szCs w:val="20"/>
        </w:rPr>
        <w:t>precluded</w:t>
      </w:r>
      <w:proofErr w:type="gramEnd"/>
    </w:p>
    <w:p w14:paraId="3598B1DA" w14:textId="3B1E9BF3" w:rsidR="008F51DA" w:rsidRDefault="008F51DA" w:rsidP="008F51DA">
      <w:pPr>
        <w:rPr>
          <w:rFonts w:ascii="Times New Roman" w:eastAsia="MS Mincho" w:hAnsi="Times New Roman" w:cs="Times New Roman"/>
          <w:sz w:val="20"/>
          <w:szCs w:val="20"/>
        </w:rPr>
      </w:pPr>
      <w:r w:rsidRPr="00F067C5">
        <w:rPr>
          <w:rFonts w:ascii="Times" w:eastAsia="Batang" w:hAnsi="Times" w:cs="Times"/>
          <w:sz w:val="20"/>
          <w:szCs w:val="20"/>
        </w:rPr>
        <w:t xml:space="preserve">For next meeting, companies to provide input on aspects to consider that might impact link </w:t>
      </w:r>
      <w:proofErr w:type="gramStart"/>
      <w:r w:rsidRPr="00F067C5">
        <w:rPr>
          <w:rFonts w:ascii="Times" w:eastAsia="Batang" w:hAnsi="Times" w:cs="Times"/>
          <w:sz w:val="20"/>
          <w:szCs w:val="20"/>
        </w:rPr>
        <w:t>performance</w:t>
      </w:r>
      <w:proofErr w:type="gramEnd"/>
    </w:p>
    <w:p w14:paraId="17563DF1" w14:textId="77777777" w:rsidR="008F51DA" w:rsidRPr="009C7A9C" w:rsidRDefault="008F51DA" w:rsidP="003B0C9F">
      <w:pPr>
        <w:rPr>
          <w:rFonts w:ascii="Times New Roman" w:eastAsia="MS Mincho" w:hAnsi="Times New Roman" w:cs="Times New Roman"/>
          <w:sz w:val="20"/>
          <w:szCs w:val="20"/>
        </w:rPr>
      </w:pPr>
    </w:p>
    <w:sectPr w:rsidR="008F51DA" w:rsidRPr="009C7A9C">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25E9" w14:textId="77777777" w:rsidR="009D0E3E" w:rsidRDefault="009D0E3E">
      <w:r>
        <w:separator/>
      </w:r>
    </w:p>
  </w:endnote>
  <w:endnote w:type="continuationSeparator" w:id="0">
    <w:p w14:paraId="1C4090D9" w14:textId="77777777" w:rsidR="009D0E3E" w:rsidRDefault="009D0E3E">
      <w:r>
        <w:continuationSeparator/>
      </w:r>
    </w:p>
  </w:endnote>
  <w:endnote w:type="continuationNotice" w:id="1">
    <w:p w14:paraId="7AB1868A" w14:textId="77777777" w:rsidR="009D0E3E" w:rsidRDefault="009D0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834F4" w14:textId="77777777" w:rsidR="009D0E3E" w:rsidRDefault="009D0E3E">
      <w:r>
        <w:separator/>
      </w:r>
    </w:p>
  </w:footnote>
  <w:footnote w:type="continuationSeparator" w:id="0">
    <w:p w14:paraId="3F425D48" w14:textId="77777777" w:rsidR="009D0E3E" w:rsidRDefault="009D0E3E">
      <w:r>
        <w:continuationSeparator/>
      </w:r>
    </w:p>
  </w:footnote>
  <w:footnote w:type="continuationNotice" w:id="1">
    <w:p w14:paraId="03998EF9" w14:textId="77777777" w:rsidR="009D0E3E" w:rsidRDefault="009D0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B70C3F"/>
    <w:multiLevelType w:val="hybridMultilevel"/>
    <w:tmpl w:val="2EC46A84"/>
    <w:lvl w:ilvl="0" w:tplc="7178A2C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6404"/>
    <w:multiLevelType w:val="hybridMultilevel"/>
    <w:tmpl w:val="6B1ECBB2"/>
    <w:lvl w:ilvl="0" w:tplc="6D3E80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F30632"/>
    <w:multiLevelType w:val="hybridMultilevel"/>
    <w:tmpl w:val="2C5AF770"/>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D82B2C"/>
    <w:multiLevelType w:val="hybridMultilevel"/>
    <w:tmpl w:val="C1708990"/>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936005">
    <w:abstractNumId w:val="0"/>
  </w:num>
  <w:num w:numId="2" w16cid:durableId="1489634638">
    <w:abstractNumId w:val="23"/>
  </w:num>
  <w:num w:numId="3" w16cid:durableId="1289974974">
    <w:abstractNumId w:val="15"/>
  </w:num>
  <w:num w:numId="4" w16cid:durableId="1991523273">
    <w:abstractNumId w:val="16"/>
  </w:num>
  <w:num w:numId="5" w16cid:durableId="643461804">
    <w:abstractNumId w:val="10"/>
  </w:num>
  <w:num w:numId="6" w16cid:durableId="1227952211">
    <w:abstractNumId w:val="18"/>
  </w:num>
  <w:num w:numId="7" w16cid:durableId="1056664745">
    <w:abstractNumId w:val="26"/>
  </w:num>
  <w:num w:numId="8" w16cid:durableId="600184089">
    <w:abstractNumId w:val="12"/>
  </w:num>
  <w:num w:numId="9" w16cid:durableId="653334199">
    <w:abstractNumId w:val="25"/>
  </w:num>
  <w:num w:numId="10" w16cid:durableId="1506744774">
    <w:abstractNumId w:val="29"/>
  </w:num>
  <w:num w:numId="11" w16cid:durableId="205919687">
    <w:abstractNumId w:val="22"/>
  </w:num>
  <w:num w:numId="12" w16cid:durableId="1009988344">
    <w:abstractNumId w:val="20"/>
  </w:num>
  <w:num w:numId="13" w16cid:durableId="376853953">
    <w:abstractNumId w:val="34"/>
  </w:num>
  <w:num w:numId="14" w16cid:durableId="977959155">
    <w:abstractNumId w:val="8"/>
  </w:num>
  <w:num w:numId="15" w16cid:durableId="402222947">
    <w:abstractNumId w:val="2"/>
  </w:num>
  <w:num w:numId="16" w16cid:durableId="1996491564">
    <w:abstractNumId w:val="32"/>
  </w:num>
  <w:num w:numId="17" w16cid:durableId="2042708614">
    <w:abstractNumId w:val="4"/>
  </w:num>
  <w:num w:numId="18" w16cid:durableId="1201741955">
    <w:abstractNumId w:val="17"/>
  </w:num>
  <w:num w:numId="19" w16cid:durableId="1073357805">
    <w:abstractNumId w:val="1"/>
  </w:num>
  <w:num w:numId="20" w16cid:durableId="1738506175">
    <w:abstractNumId w:val="0"/>
  </w:num>
  <w:num w:numId="21" w16cid:durableId="1894585428">
    <w:abstractNumId w:val="0"/>
  </w:num>
  <w:num w:numId="22" w16cid:durableId="291787786">
    <w:abstractNumId w:val="38"/>
  </w:num>
  <w:num w:numId="23" w16cid:durableId="376007679">
    <w:abstractNumId w:val="14"/>
  </w:num>
  <w:num w:numId="24" w16cid:durableId="2125029252">
    <w:abstractNumId w:val="28"/>
  </w:num>
  <w:num w:numId="25" w16cid:durableId="22899825">
    <w:abstractNumId w:val="37"/>
  </w:num>
  <w:num w:numId="26" w16cid:durableId="112795152">
    <w:abstractNumId w:val="19"/>
  </w:num>
  <w:num w:numId="27" w16cid:durableId="2131704280">
    <w:abstractNumId w:val="0"/>
  </w:num>
  <w:num w:numId="28" w16cid:durableId="1476801508">
    <w:abstractNumId w:val="3"/>
  </w:num>
  <w:num w:numId="29" w16cid:durableId="784810618">
    <w:abstractNumId w:val="0"/>
  </w:num>
  <w:num w:numId="30" w16cid:durableId="1048915059">
    <w:abstractNumId w:val="9"/>
  </w:num>
  <w:num w:numId="31" w16cid:durableId="738599875">
    <w:abstractNumId w:val="0"/>
  </w:num>
  <w:num w:numId="32" w16cid:durableId="110563182">
    <w:abstractNumId w:val="0"/>
  </w:num>
  <w:num w:numId="33" w16cid:durableId="144516584">
    <w:abstractNumId w:val="6"/>
  </w:num>
  <w:num w:numId="34" w16cid:durableId="1419016368">
    <w:abstractNumId w:val="21"/>
  </w:num>
  <w:num w:numId="35" w16cid:durableId="1987932301">
    <w:abstractNumId w:val="24"/>
  </w:num>
  <w:num w:numId="36" w16cid:durableId="739325613">
    <w:abstractNumId w:val="13"/>
  </w:num>
  <w:num w:numId="37" w16cid:durableId="836656704">
    <w:abstractNumId w:val="0"/>
  </w:num>
  <w:num w:numId="38" w16cid:durableId="867723189">
    <w:abstractNumId w:val="31"/>
  </w:num>
  <w:num w:numId="39" w16cid:durableId="1994334252">
    <w:abstractNumId w:val="11"/>
  </w:num>
  <w:num w:numId="40" w16cid:durableId="1618412982">
    <w:abstractNumId w:val="35"/>
  </w:num>
  <w:num w:numId="41" w16cid:durableId="1160004694">
    <w:abstractNumId w:val="33"/>
  </w:num>
  <w:num w:numId="42" w16cid:durableId="551307649">
    <w:abstractNumId w:val="0"/>
  </w:num>
  <w:num w:numId="43" w16cid:durableId="1004160937">
    <w:abstractNumId w:val="30"/>
  </w:num>
  <w:num w:numId="44" w16cid:durableId="1661805174">
    <w:abstractNumId w:val="27"/>
  </w:num>
  <w:num w:numId="45" w16cid:durableId="1375499730">
    <w:abstractNumId w:val="5"/>
  </w:num>
  <w:num w:numId="46" w16cid:durableId="1178079803">
    <w:abstractNumId w:val="7"/>
  </w:num>
  <w:num w:numId="47" w16cid:durableId="40542063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29A"/>
    <w:rsid w:val="00001C5B"/>
    <w:rsid w:val="0000269B"/>
    <w:rsid w:val="00002861"/>
    <w:rsid w:val="0000296F"/>
    <w:rsid w:val="00002A37"/>
    <w:rsid w:val="00002AEC"/>
    <w:rsid w:val="0000367D"/>
    <w:rsid w:val="000042FD"/>
    <w:rsid w:val="00004970"/>
    <w:rsid w:val="00005439"/>
    <w:rsid w:val="0000568B"/>
    <w:rsid w:val="00006446"/>
    <w:rsid w:val="00006896"/>
    <w:rsid w:val="00006B58"/>
    <w:rsid w:val="00007681"/>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28D"/>
    <w:rsid w:val="000255A2"/>
    <w:rsid w:val="0002564D"/>
    <w:rsid w:val="00025ECA"/>
    <w:rsid w:val="00026008"/>
    <w:rsid w:val="0002609C"/>
    <w:rsid w:val="0002648A"/>
    <w:rsid w:val="000267C1"/>
    <w:rsid w:val="00027939"/>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6CC"/>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65A3"/>
    <w:rsid w:val="0004678C"/>
    <w:rsid w:val="00046923"/>
    <w:rsid w:val="00046C76"/>
    <w:rsid w:val="0004780F"/>
    <w:rsid w:val="00050024"/>
    <w:rsid w:val="00050133"/>
    <w:rsid w:val="00050B9F"/>
    <w:rsid w:val="0005103C"/>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2DD7"/>
    <w:rsid w:val="00063BDA"/>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166D"/>
    <w:rsid w:val="00072597"/>
    <w:rsid w:val="00072D36"/>
    <w:rsid w:val="000735F6"/>
    <w:rsid w:val="0007364C"/>
    <w:rsid w:val="00073882"/>
    <w:rsid w:val="0007398F"/>
    <w:rsid w:val="00075168"/>
    <w:rsid w:val="00075398"/>
    <w:rsid w:val="000754D8"/>
    <w:rsid w:val="00075555"/>
    <w:rsid w:val="00075F6F"/>
    <w:rsid w:val="00076248"/>
    <w:rsid w:val="0007629F"/>
    <w:rsid w:val="000765B7"/>
    <w:rsid w:val="0007794E"/>
    <w:rsid w:val="00077DEE"/>
    <w:rsid w:val="00077E5F"/>
    <w:rsid w:val="0008036A"/>
    <w:rsid w:val="000808C3"/>
    <w:rsid w:val="00081AE6"/>
    <w:rsid w:val="00081CB4"/>
    <w:rsid w:val="00081ED6"/>
    <w:rsid w:val="00082017"/>
    <w:rsid w:val="00082173"/>
    <w:rsid w:val="000821B8"/>
    <w:rsid w:val="0008280B"/>
    <w:rsid w:val="00082BF3"/>
    <w:rsid w:val="00082BFF"/>
    <w:rsid w:val="000836E2"/>
    <w:rsid w:val="00083CF1"/>
    <w:rsid w:val="00083D21"/>
    <w:rsid w:val="00083FD4"/>
    <w:rsid w:val="000841B9"/>
    <w:rsid w:val="000841EB"/>
    <w:rsid w:val="000842EE"/>
    <w:rsid w:val="0008434E"/>
    <w:rsid w:val="000845FF"/>
    <w:rsid w:val="000855EB"/>
    <w:rsid w:val="00085763"/>
    <w:rsid w:val="00085B52"/>
    <w:rsid w:val="000862E7"/>
    <w:rsid w:val="000865C6"/>
    <w:rsid w:val="000866F2"/>
    <w:rsid w:val="00086D4F"/>
    <w:rsid w:val="00086FD0"/>
    <w:rsid w:val="00090034"/>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A01BF"/>
    <w:rsid w:val="000A030A"/>
    <w:rsid w:val="000A0795"/>
    <w:rsid w:val="000A08BC"/>
    <w:rsid w:val="000A0963"/>
    <w:rsid w:val="000A0D76"/>
    <w:rsid w:val="000A126E"/>
    <w:rsid w:val="000A13B6"/>
    <w:rsid w:val="000A1710"/>
    <w:rsid w:val="000A19D5"/>
    <w:rsid w:val="000A1B7B"/>
    <w:rsid w:val="000A1BC5"/>
    <w:rsid w:val="000A27F1"/>
    <w:rsid w:val="000A2E8D"/>
    <w:rsid w:val="000A3410"/>
    <w:rsid w:val="000A41C5"/>
    <w:rsid w:val="000A44C4"/>
    <w:rsid w:val="000A4A4F"/>
    <w:rsid w:val="000A51DE"/>
    <w:rsid w:val="000A56F2"/>
    <w:rsid w:val="000A650B"/>
    <w:rsid w:val="000A6A6D"/>
    <w:rsid w:val="000A6FAD"/>
    <w:rsid w:val="000A7787"/>
    <w:rsid w:val="000A7958"/>
    <w:rsid w:val="000A7A11"/>
    <w:rsid w:val="000A7E1D"/>
    <w:rsid w:val="000B18D0"/>
    <w:rsid w:val="000B21CD"/>
    <w:rsid w:val="000B2719"/>
    <w:rsid w:val="000B2793"/>
    <w:rsid w:val="000B2AD4"/>
    <w:rsid w:val="000B2B68"/>
    <w:rsid w:val="000B2BCD"/>
    <w:rsid w:val="000B2D66"/>
    <w:rsid w:val="000B3A8F"/>
    <w:rsid w:val="000B3BB4"/>
    <w:rsid w:val="000B4AB9"/>
    <w:rsid w:val="000B4B4E"/>
    <w:rsid w:val="000B4CF7"/>
    <w:rsid w:val="000B57D2"/>
    <w:rsid w:val="000B58C3"/>
    <w:rsid w:val="000B61E9"/>
    <w:rsid w:val="000B7068"/>
    <w:rsid w:val="000B723F"/>
    <w:rsid w:val="000B751E"/>
    <w:rsid w:val="000B7CC2"/>
    <w:rsid w:val="000B7CF7"/>
    <w:rsid w:val="000C0051"/>
    <w:rsid w:val="000C0246"/>
    <w:rsid w:val="000C02CB"/>
    <w:rsid w:val="000C0B03"/>
    <w:rsid w:val="000C0F46"/>
    <w:rsid w:val="000C151C"/>
    <w:rsid w:val="000C165A"/>
    <w:rsid w:val="000C1950"/>
    <w:rsid w:val="000C1A51"/>
    <w:rsid w:val="000C2E19"/>
    <w:rsid w:val="000C302A"/>
    <w:rsid w:val="000C3084"/>
    <w:rsid w:val="000C3BB5"/>
    <w:rsid w:val="000C5836"/>
    <w:rsid w:val="000C65B7"/>
    <w:rsid w:val="000C68A0"/>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860"/>
    <w:rsid w:val="000D6CA6"/>
    <w:rsid w:val="000E0527"/>
    <w:rsid w:val="000E073A"/>
    <w:rsid w:val="000E080A"/>
    <w:rsid w:val="000E12B6"/>
    <w:rsid w:val="000E168D"/>
    <w:rsid w:val="000E1C1E"/>
    <w:rsid w:val="000E1E92"/>
    <w:rsid w:val="000E2318"/>
    <w:rsid w:val="000E2902"/>
    <w:rsid w:val="000E3F9E"/>
    <w:rsid w:val="000E58DF"/>
    <w:rsid w:val="000E5944"/>
    <w:rsid w:val="000E5B17"/>
    <w:rsid w:val="000E5D8D"/>
    <w:rsid w:val="000E60A3"/>
    <w:rsid w:val="000E624F"/>
    <w:rsid w:val="000E6447"/>
    <w:rsid w:val="000E6836"/>
    <w:rsid w:val="000E6A9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BFC"/>
    <w:rsid w:val="000F6CC1"/>
    <w:rsid w:val="000F6DF3"/>
    <w:rsid w:val="000F6FDA"/>
    <w:rsid w:val="000F7152"/>
    <w:rsid w:val="001005FF"/>
    <w:rsid w:val="00100701"/>
    <w:rsid w:val="00100AFC"/>
    <w:rsid w:val="00100E34"/>
    <w:rsid w:val="001011C5"/>
    <w:rsid w:val="00101C21"/>
    <w:rsid w:val="00102210"/>
    <w:rsid w:val="0010246E"/>
    <w:rsid w:val="00102565"/>
    <w:rsid w:val="0010390C"/>
    <w:rsid w:val="00103F20"/>
    <w:rsid w:val="00104125"/>
    <w:rsid w:val="00104813"/>
    <w:rsid w:val="001059AE"/>
    <w:rsid w:val="00105E6C"/>
    <w:rsid w:val="001062BB"/>
    <w:rsid w:val="001062FB"/>
    <w:rsid w:val="001063E6"/>
    <w:rsid w:val="00107197"/>
    <w:rsid w:val="0010725A"/>
    <w:rsid w:val="00107C76"/>
    <w:rsid w:val="001111A0"/>
    <w:rsid w:val="001116EA"/>
    <w:rsid w:val="001118E7"/>
    <w:rsid w:val="00111A63"/>
    <w:rsid w:val="00112BC6"/>
    <w:rsid w:val="00113908"/>
    <w:rsid w:val="00113CF4"/>
    <w:rsid w:val="00113D52"/>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35B"/>
    <w:rsid w:val="00131A1B"/>
    <w:rsid w:val="00131DAF"/>
    <w:rsid w:val="00131EC3"/>
    <w:rsid w:val="00132FD0"/>
    <w:rsid w:val="001330E0"/>
    <w:rsid w:val="0013358A"/>
    <w:rsid w:val="00133CEB"/>
    <w:rsid w:val="00133F2E"/>
    <w:rsid w:val="00134128"/>
    <w:rsid w:val="0013421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D18"/>
    <w:rsid w:val="00142F60"/>
    <w:rsid w:val="00144477"/>
    <w:rsid w:val="00144A2C"/>
    <w:rsid w:val="00145344"/>
    <w:rsid w:val="00145444"/>
    <w:rsid w:val="00145D40"/>
    <w:rsid w:val="00146270"/>
    <w:rsid w:val="00146AD8"/>
    <w:rsid w:val="00146F90"/>
    <w:rsid w:val="001471F6"/>
    <w:rsid w:val="0014785D"/>
    <w:rsid w:val="001508FD"/>
    <w:rsid w:val="00150D6F"/>
    <w:rsid w:val="001513EE"/>
    <w:rsid w:val="00151723"/>
    <w:rsid w:val="0015183D"/>
    <w:rsid w:val="00151E23"/>
    <w:rsid w:val="00151F5D"/>
    <w:rsid w:val="00151F78"/>
    <w:rsid w:val="00151FBA"/>
    <w:rsid w:val="00152127"/>
    <w:rsid w:val="00152316"/>
    <w:rsid w:val="0015235C"/>
    <w:rsid w:val="001526E0"/>
    <w:rsid w:val="00152C44"/>
    <w:rsid w:val="00152DF6"/>
    <w:rsid w:val="00153069"/>
    <w:rsid w:val="00153211"/>
    <w:rsid w:val="00153516"/>
    <w:rsid w:val="00153759"/>
    <w:rsid w:val="00154277"/>
    <w:rsid w:val="00154572"/>
    <w:rsid w:val="001545C1"/>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4E04"/>
    <w:rsid w:val="0016522A"/>
    <w:rsid w:val="001659C1"/>
    <w:rsid w:val="00165A59"/>
    <w:rsid w:val="00165C0B"/>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2F86"/>
    <w:rsid w:val="001738F6"/>
    <w:rsid w:val="00173A8E"/>
    <w:rsid w:val="00173D64"/>
    <w:rsid w:val="00173F61"/>
    <w:rsid w:val="0017489D"/>
    <w:rsid w:val="00175CD8"/>
    <w:rsid w:val="00175E7E"/>
    <w:rsid w:val="0017649E"/>
    <w:rsid w:val="001766E5"/>
    <w:rsid w:val="00176C84"/>
    <w:rsid w:val="00176F68"/>
    <w:rsid w:val="00177695"/>
    <w:rsid w:val="00177795"/>
    <w:rsid w:val="00180D4C"/>
    <w:rsid w:val="00181118"/>
    <w:rsid w:val="0018143F"/>
    <w:rsid w:val="001814B3"/>
    <w:rsid w:val="00181887"/>
    <w:rsid w:val="0018318C"/>
    <w:rsid w:val="00183404"/>
    <w:rsid w:val="001834D8"/>
    <w:rsid w:val="0018371A"/>
    <w:rsid w:val="0018390B"/>
    <w:rsid w:val="001840A3"/>
    <w:rsid w:val="001841A9"/>
    <w:rsid w:val="00184585"/>
    <w:rsid w:val="001851A2"/>
    <w:rsid w:val="00185525"/>
    <w:rsid w:val="00185811"/>
    <w:rsid w:val="00186525"/>
    <w:rsid w:val="0018709E"/>
    <w:rsid w:val="00187C38"/>
    <w:rsid w:val="00190AC1"/>
    <w:rsid w:val="00190C2F"/>
    <w:rsid w:val="00191682"/>
    <w:rsid w:val="001916B2"/>
    <w:rsid w:val="00191B1B"/>
    <w:rsid w:val="00191F0B"/>
    <w:rsid w:val="001922EF"/>
    <w:rsid w:val="00192476"/>
    <w:rsid w:val="001928DE"/>
    <w:rsid w:val="00192C10"/>
    <w:rsid w:val="00192E0B"/>
    <w:rsid w:val="0019341A"/>
    <w:rsid w:val="00193C52"/>
    <w:rsid w:val="001945AB"/>
    <w:rsid w:val="00194C7A"/>
    <w:rsid w:val="00194FAF"/>
    <w:rsid w:val="00194FF8"/>
    <w:rsid w:val="00195520"/>
    <w:rsid w:val="0019607E"/>
    <w:rsid w:val="0019625C"/>
    <w:rsid w:val="001963B6"/>
    <w:rsid w:val="001965D4"/>
    <w:rsid w:val="00196BAF"/>
    <w:rsid w:val="0019773B"/>
    <w:rsid w:val="00197BC4"/>
    <w:rsid w:val="00197DF9"/>
    <w:rsid w:val="001A07F3"/>
    <w:rsid w:val="001A087E"/>
    <w:rsid w:val="001A1987"/>
    <w:rsid w:val="001A2395"/>
    <w:rsid w:val="001A2564"/>
    <w:rsid w:val="001A2C49"/>
    <w:rsid w:val="001A2DC9"/>
    <w:rsid w:val="001A3C04"/>
    <w:rsid w:val="001A41BD"/>
    <w:rsid w:val="001A45EE"/>
    <w:rsid w:val="001A471B"/>
    <w:rsid w:val="001A4EC0"/>
    <w:rsid w:val="001A5E6F"/>
    <w:rsid w:val="001A6173"/>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06C3"/>
    <w:rsid w:val="001C10B0"/>
    <w:rsid w:val="001C11EC"/>
    <w:rsid w:val="001C1BFB"/>
    <w:rsid w:val="001C1CE5"/>
    <w:rsid w:val="001C2EF3"/>
    <w:rsid w:val="001C344D"/>
    <w:rsid w:val="001C3563"/>
    <w:rsid w:val="001C3B0C"/>
    <w:rsid w:val="001C3D2A"/>
    <w:rsid w:val="001C3D73"/>
    <w:rsid w:val="001C4686"/>
    <w:rsid w:val="001C484D"/>
    <w:rsid w:val="001C4A35"/>
    <w:rsid w:val="001C4D8A"/>
    <w:rsid w:val="001C521C"/>
    <w:rsid w:val="001C558B"/>
    <w:rsid w:val="001C5950"/>
    <w:rsid w:val="001C6495"/>
    <w:rsid w:val="001C67E3"/>
    <w:rsid w:val="001C67E4"/>
    <w:rsid w:val="001C7060"/>
    <w:rsid w:val="001C7C6C"/>
    <w:rsid w:val="001D02D8"/>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7F"/>
    <w:rsid w:val="001E58E2"/>
    <w:rsid w:val="001E632E"/>
    <w:rsid w:val="001E6C73"/>
    <w:rsid w:val="001E70BA"/>
    <w:rsid w:val="001E7AED"/>
    <w:rsid w:val="001F01EF"/>
    <w:rsid w:val="001F05FC"/>
    <w:rsid w:val="001F0AC8"/>
    <w:rsid w:val="001F10F0"/>
    <w:rsid w:val="001F15FB"/>
    <w:rsid w:val="001F17C5"/>
    <w:rsid w:val="001F1E5F"/>
    <w:rsid w:val="001F25F3"/>
    <w:rsid w:val="001F3916"/>
    <w:rsid w:val="001F3ADA"/>
    <w:rsid w:val="001F3ED5"/>
    <w:rsid w:val="001F3EFD"/>
    <w:rsid w:val="001F4AB0"/>
    <w:rsid w:val="001F4D5E"/>
    <w:rsid w:val="001F5108"/>
    <w:rsid w:val="001F54C5"/>
    <w:rsid w:val="001F57A9"/>
    <w:rsid w:val="001F662C"/>
    <w:rsid w:val="001F6A85"/>
    <w:rsid w:val="001F7074"/>
    <w:rsid w:val="001F718F"/>
    <w:rsid w:val="001F73A4"/>
    <w:rsid w:val="001F7579"/>
    <w:rsid w:val="001F7AF3"/>
    <w:rsid w:val="002001C1"/>
    <w:rsid w:val="002002CD"/>
    <w:rsid w:val="0020034D"/>
    <w:rsid w:val="00200490"/>
    <w:rsid w:val="00200513"/>
    <w:rsid w:val="00200576"/>
    <w:rsid w:val="00200784"/>
    <w:rsid w:val="00200DB8"/>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B8F"/>
    <w:rsid w:val="00214DA8"/>
    <w:rsid w:val="0021518A"/>
    <w:rsid w:val="00215423"/>
    <w:rsid w:val="002158FA"/>
    <w:rsid w:val="00215EC9"/>
    <w:rsid w:val="00216564"/>
    <w:rsid w:val="00216AF4"/>
    <w:rsid w:val="00216EB1"/>
    <w:rsid w:val="002179EE"/>
    <w:rsid w:val="00217AA8"/>
    <w:rsid w:val="002202E1"/>
    <w:rsid w:val="00220600"/>
    <w:rsid w:val="002211F5"/>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4D8"/>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471A8"/>
    <w:rsid w:val="002500C8"/>
    <w:rsid w:val="00250F16"/>
    <w:rsid w:val="0025167F"/>
    <w:rsid w:val="00252192"/>
    <w:rsid w:val="00252838"/>
    <w:rsid w:val="00253071"/>
    <w:rsid w:val="0025395C"/>
    <w:rsid w:val="0025421E"/>
    <w:rsid w:val="00254378"/>
    <w:rsid w:val="00255275"/>
    <w:rsid w:val="002558D7"/>
    <w:rsid w:val="0025593C"/>
    <w:rsid w:val="00255FB5"/>
    <w:rsid w:val="0025638A"/>
    <w:rsid w:val="00256C0A"/>
    <w:rsid w:val="00256D07"/>
    <w:rsid w:val="002573E8"/>
    <w:rsid w:val="0025746A"/>
    <w:rsid w:val="00257543"/>
    <w:rsid w:val="00257F88"/>
    <w:rsid w:val="0026074D"/>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879"/>
    <w:rsid w:val="00265DC7"/>
    <w:rsid w:val="00266214"/>
    <w:rsid w:val="002668BF"/>
    <w:rsid w:val="0026743E"/>
    <w:rsid w:val="00267C58"/>
    <w:rsid w:val="00267C83"/>
    <w:rsid w:val="00270051"/>
    <w:rsid w:val="002707B8"/>
    <w:rsid w:val="002708AA"/>
    <w:rsid w:val="00270D24"/>
    <w:rsid w:val="00270DA3"/>
    <w:rsid w:val="00270F1C"/>
    <w:rsid w:val="00271046"/>
    <w:rsid w:val="00271247"/>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652"/>
    <w:rsid w:val="00277853"/>
    <w:rsid w:val="00277F2B"/>
    <w:rsid w:val="0028010A"/>
    <w:rsid w:val="002803F3"/>
    <w:rsid w:val="002805F5"/>
    <w:rsid w:val="00280751"/>
    <w:rsid w:val="0028085E"/>
    <w:rsid w:val="00280A93"/>
    <w:rsid w:val="00281408"/>
    <w:rsid w:val="0028161A"/>
    <w:rsid w:val="002822EC"/>
    <w:rsid w:val="0028280A"/>
    <w:rsid w:val="00282F04"/>
    <w:rsid w:val="0028355F"/>
    <w:rsid w:val="00283DCE"/>
    <w:rsid w:val="0028474B"/>
    <w:rsid w:val="00285551"/>
    <w:rsid w:val="00285752"/>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0FD"/>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2E0"/>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E56"/>
    <w:rsid w:val="002B0F92"/>
    <w:rsid w:val="002B1009"/>
    <w:rsid w:val="002B10ED"/>
    <w:rsid w:val="002B13E0"/>
    <w:rsid w:val="002B15E3"/>
    <w:rsid w:val="002B19DA"/>
    <w:rsid w:val="002B1C83"/>
    <w:rsid w:val="002B24D6"/>
    <w:rsid w:val="002B25EE"/>
    <w:rsid w:val="002B2CC5"/>
    <w:rsid w:val="002B3977"/>
    <w:rsid w:val="002B467E"/>
    <w:rsid w:val="002B47B7"/>
    <w:rsid w:val="002B4F3E"/>
    <w:rsid w:val="002B5543"/>
    <w:rsid w:val="002B596E"/>
    <w:rsid w:val="002B65B8"/>
    <w:rsid w:val="002B77C8"/>
    <w:rsid w:val="002B7F65"/>
    <w:rsid w:val="002C0D0C"/>
    <w:rsid w:val="002C1544"/>
    <w:rsid w:val="002C159B"/>
    <w:rsid w:val="002C1BEE"/>
    <w:rsid w:val="002C244C"/>
    <w:rsid w:val="002C2C40"/>
    <w:rsid w:val="002C3039"/>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61A0"/>
    <w:rsid w:val="002C6D07"/>
    <w:rsid w:val="002C74CD"/>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690"/>
    <w:rsid w:val="002D68BC"/>
    <w:rsid w:val="002D69C1"/>
    <w:rsid w:val="002D6FFB"/>
    <w:rsid w:val="002D7075"/>
    <w:rsid w:val="002D71FD"/>
    <w:rsid w:val="002D7637"/>
    <w:rsid w:val="002D7B81"/>
    <w:rsid w:val="002D7D64"/>
    <w:rsid w:val="002E0339"/>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53E"/>
    <w:rsid w:val="002F2771"/>
    <w:rsid w:val="002F3420"/>
    <w:rsid w:val="002F37A9"/>
    <w:rsid w:val="002F3DF2"/>
    <w:rsid w:val="002F3ECE"/>
    <w:rsid w:val="002F4207"/>
    <w:rsid w:val="002F421A"/>
    <w:rsid w:val="002F4796"/>
    <w:rsid w:val="002F59FF"/>
    <w:rsid w:val="002F6816"/>
    <w:rsid w:val="002F6BB6"/>
    <w:rsid w:val="002F6C67"/>
    <w:rsid w:val="002F78B6"/>
    <w:rsid w:val="002F790C"/>
    <w:rsid w:val="002F7B7B"/>
    <w:rsid w:val="002F7D75"/>
    <w:rsid w:val="00300010"/>
    <w:rsid w:val="00300345"/>
    <w:rsid w:val="0030055D"/>
    <w:rsid w:val="00300DAD"/>
    <w:rsid w:val="00301661"/>
    <w:rsid w:val="00301CE6"/>
    <w:rsid w:val="00301E67"/>
    <w:rsid w:val="003023DB"/>
    <w:rsid w:val="00302550"/>
    <w:rsid w:val="0030256B"/>
    <w:rsid w:val="003025C5"/>
    <w:rsid w:val="0030276C"/>
    <w:rsid w:val="0030286C"/>
    <w:rsid w:val="00302E3D"/>
    <w:rsid w:val="0030304B"/>
    <w:rsid w:val="003031D8"/>
    <w:rsid w:val="0030383B"/>
    <w:rsid w:val="00303B8A"/>
    <w:rsid w:val="00303FC5"/>
    <w:rsid w:val="0030501F"/>
    <w:rsid w:val="003051CB"/>
    <w:rsid w:val="003058F4"/>
    <w:rsid w:val="00305A9E"/>
    <w:rsid w:val="00305D11"/>
    <w:rsid w:val="003060DE"/>
    <w:rsid w:val="00306600"/>
    <w:rsid w:val="00306AF9"/>
    <w:rsid w:val="00306E76"/>
    <w:rsid w:val="00307047"/>
    <w:rsid w:val="00307BA1"/>
    <w:rsid w:val="00307BEF"/>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06C"/>
    <w:rsid w:val="0034033C"/>
    <w:rsid w:val="003404FC"/>
    <w:rsid w:val="003408A5"/>
    <w:rsid w:val="0034103E"/>
    <w:rsid w:val="00341251"/>
    <w:rsid w:val="00341823"/>
    <w:rsid w:val="00341BF2"/>
    <w:rsid w:val="003420A2"/>
    <w:rsid w:val="00342903"/>
    <w:rsid w:val="00342BD7"/>
    <w:rsid w:val="00342D3F"/>
    <w:rsid w:val="003431AF"/>
    <w:rsid w:val="00343A07"/>
    <w:rsid w:val="00343D31"/>
    <w:rsid w:val="00343E83"/>
    <w:rsid w:val="00343F55"/>
    <w:rsid w:val="0034436D"/>
    <w:rsid w:val="00344407"/>
    <w:rsid w:val="0034453E"/>
    <w:rsid w:val="00344919"/>
    <w:rsid w:val="00344941"/>
    <w:rsid w:val="00344D9D"/>
    <w:rsid w:val="00344F37"/>
    <w:rsid w:val="003453C2"/>
    <w:rsid w:val="003455D2"/>
    <w:rsid w:val="00345862"/>
    <w:rsid w:val="003464C1"/>
    <w:rsid w:val="00346AFB"/>
    <w:rsid w:val="00346DB5"/>
    <w:rsid w:val="00347396"/>
    <w:rsid w:val="003477B1"/>
    <w:rsid w:val="003504C7"/>
    <w:rsid w:val="0035054D"/>
    <w:rsid w:val="003508BF"/>
    <w:rsid w:val="00350C87"/>
    <w:rsid w:val="00350E83"/>
    <w:rsid w:val="00351005"/>
    <w:rsid w:val="00351A57"/>
    <w:rsid w:val="003526DA"/>
    <w:rsid w:val="00352F5D"/>
    <w:rsid w:val="0035383D"/>
    <w:rsid w:val="0035481B"/>
    <w:rsid w:val="0035482C"/>
    <w:rsid w:val="00354A0B"/>
    <w:rsid w:val="00354A8F"/>
    <w:rsid w:val="00355135"/>
    <w:rsid w:val="00355269"/>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32D"/>
    <w:rsid w:val="003678B3"/>
    <w:rsid w:val="00367B44"/>
    <w:rsid w:val="00367C6C"/>
    <w:rsid w:val="00370878"/>
    <w:rsid w:val="00370E47"/>
    <w:rsid w:val="003714E8"/>
    <w:rsid w:val="00372681"/>
    <w:rsid w:val="00372757"/>
    <w:rsid w:val="0037293B"/>
    <w:rsid w:val="00372DD0"/>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74B1"/>
    <w:rsid w:val="00387618"/>
    <w:rsid w:val="00387755"/>
    <w:rsid w:val="00387BA7"/>
    <w:rsid w:val="0039009C"/>
    <w:rsid w:val="00390264"/>
    <w:rsid w:val="00390834"/>
    <w:rsid w:val="00391B46"/>
    <w:rsid w:val="00392A4B"/>
    <w:rsid w:val="00392B2C"/>
    <w:rsid w:val="00393380"/>
    <w:rsid w:val="00393787"/>
    <w:rsid w:val="003939FF"/>
    <w:rsid w:val="00393AA3"/>
    <w:rsid w:val="00394B05"/>
    <w:rsid w:val="003957FF"/>
    <w:rsid w:val="0039588A"/>
    <w:rsid w:val="00395EEC"/>
    <w:rsid w:val="00396A2D"/>
    <w:rsid w:val="00397594"/>
    <w:rsid w:val="00397681"/>
    <w:rsid w:val="00397A17"/>
    <w:rsid w:val="003A0551"/>
    <w:rsid w:val="003A0819"/>
    <w:rsid w:val="003A0A65"/>
    <w:rsid w:val="003A0B8A"/>
    <w:rsid w:val="003A0CA0"/>
    <w:rsid w:val="003A11EA"/>
    <w:rsid w:val="003A127C"/>
    <w:rsid w:val="003A1491"/>
    <w:rsid w:val="003A1AA9"/>
    <w:rsid w:val="003A2223"/>
    <w:rsid w:val="003A22E7"/>
    <w:rsid w:val="003A2324"/>
    <w:rsid w:val="003A23C7"/>
    <w:rsid w:val="003A254F"/>
    <w:rsid w:val="003A2A0F"/>
    <w:rsid w:val="003A2F94"/>
    <w:rsid w:val="003A3179"/>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1B0B"/>
    <w:rsid w:val="003B2930"/>
    <w:rsid w:val="003B2D90"/>
    <w:rsid w:val="003B32FF"/>
    <w:rsid w:val="003B369F"/>
    <w:rsid w:val="003B36A3"/>
    <w:rsid w:val="003B433A"/>
    <w:rsid w:val="003B47B9"/>
    <w:rsid w:val="003B4D22"/>
    <w:rsid w:val="003B4F17"/>
    <w:rsid w:val="003B5423"/>
    <w:rsid w:val="003B543F"/>
    <w:rsid w:val="003B5515"/>
    <w:rsid w:val="003B57C8"/>
    <w:rsid w:val="003B5DCA"/>
    <w:rsid w:val="003B5F12"/>
    <w:rsid w:val="003B608D"/>
    <w:rsid w:val="003B6C53"/>
    <w:rsid w:val="003B72A4"/>
    <w:rsid w:val="003B7851"/>
    <w:rsid w:val="003B7FE5"/>
    <w:rsid w:val="003C051C"/>
    <w:rsid w:val="003C0766"/>
    <w:rsid w:val="003C10D1"/>
    <w:rsid w:val="003C11C8"/>
    <w:rsid w:val="003C156A"/>
    <w:rsid w:val="003C17E2"/>
    <w:rsid w:val="003C1869"/>
    <w:rsid w:val="003C2222"/>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8DC"/>
    <w:rsid w:val="003E5B35"/>
    <w:rsid w:val="003E6588"/>
    <w:rsid w:val="003E66E4"/>
    <w:rsid w:val="003E6B2D"/>
    <w:rsid w:val="003E6DB5"/>
    <w:rsid w:val="003E71EB"/>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5534"/>
    <w:rsid w:val="003F6014"/>
    <w:rsid w:val="003F646F"/>
    <w:rsid w:val="003F668C"/>
    <w:rsid w:val="003F6BBE"/>
    <w:rsid w:val="003F6C16"/>
    <w:rsid w:val="003F6E34"/>
    <w:rsid w:val="003F75E8"/>
    <w:rsid w:val="003F79C1"/>
    <w:rsid w:val="003F7B09"/>
    <w:rsid w:val="004000E8"/>
    <w:rsid w:val="00400D32"/>
    <w:rsid w:val="00400EA0"/>
    <w:rsid w:val="004014F3"/>
    <w:rsid w:val="00402C3A"/>
    <w:rsid w:val="00402DD0"/>
    <w:rsid w:val="00402E2B"/>
    <w:rsid w:val="004030D6"/>
    <w:rsid w:val="00403528"/>
    <w:rsid w:val="00403D0B"/>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182F"/>
    <w:rsid w:val="00411F3D"/>
    <w:rsid w:val="0041263E"/>
    <w:rsid w:val="0041275D"/>
    <w:rsid w:val="00413037"/>
    <w:rsid w:val="004133C7"/>
    <w:rsid w:val="00413771"/>
    <w:rsid w:val="00413AAC"/>
    <w:rsid w:val="00413EFB"/>
    <w:rsid w:val="00414B2F"/>
    <w:rsid w:val="00415A4C"/>
    <w:rsid w:val="00415A79"/>
    <w:rsid w:val="00415D3C"/>
    <w:rsid w:val="00415E99"/>
    <w:rsid w:val="00415F0A"/>
    <w:rsid w:val="00416B1B"/>
    <w:rsid w:val="00417BAF"/>
    <w:rsid w:val="00417EB0"/>
    <w:rsid w:val="00420DC3"/>
    <w:rsid w:val="00420F25"/>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6F2A"/>
    <w:rsid w:val="00427248"/>
    <w:rsid w:val="00427763"/>
    <w:rsid w:val="00427B94"/>
    <w:rsid w:val="00427C68"/>
    <w:rsid w:val="00430169"/>
    <w:rsid w:val="00430C7C"/>
    <w:rsid w:val="0043123D"/>
    <w:rsid w:val="00431636"/>
    <w:rsid w:val="00431933"/>
    <w:rsid w:val="00431E90"/>
    <w:rsid w:val="004324DE"/>
    <w:rsid w:val="00432E0E"/>
    <w:rsid w:val="004332BB"/>
    <w:rsid w:val="004332BF"/>
    <w:rsid w:val="0043370D"/>
    <w:rsid w:val="00433835"/>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1F2"/>
    <w:rsid w:val="004453AC"/>
    <w:rsid w:val="00445581"/>
    <w:rsid w:val="0044588B"/>
    <w:rsid w:val="00445B3B"/>
    <w:rsid w:val="00445D78"/>
    <w:rsid w:val="00445D84"/>
    <w:rsid w:val="004462C8"/>
    <w:rsid w:val="00446488"/>
    <w:rsid w:val="00446843"/>
    <w:rsid w:val="00446955"/>
    <w:rsid w:val="0044727A"/>
    <w:rsid w:val="004475C4"/>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A2F"/>
    <w:rsid w:val="0045427A"/>
    <w:rsid w:val="0045435D"/>
    <w:rsid w:val="00454B01"/>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823"/>
    <w:rsid w:val="0047093A"/>
    <w:rsid w:val="00470A12"/>
    <w:rsid w:val="00470BA8"/>
    <w:rsid w:val="00470C31"/>
    <w:rsid w:val="00470CE4"/>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2F7"/>
    <w:rsid w:val="0047556B"/>
    <w:rsid w:val="00475968"/>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57"/>
    <w:rsid w:val="00485BC6"/>
    <w:rsid w:val="004867C5"/>
    <w:rsid w:val="004874F5"/>
    <w:rsid w:val="00487647"/>
    <w:rsid w:val="00490BED"/>
    <w:rsid w:val="0049220A"/>
    <w:rsid w:val="00492BC5"/>
    <w:rsid w:val="00493F23"/>
    <w:rsid w:val="0049433C"/>
    <w:rsid w:val="00494430"/>
    <w:rsid w:val="00494980"/>
    <w:rsid w:val="00494A42"/>
    <w:rsid w:val="00494B7A"/>
    <w:rsid w:val="004950D5"/>
    <w:rsid w:val="0049542A"/>
    <w:rsid w:val="00495916"/>
    <w:rsid w:val="004961CE"/>
    <w:rsid w:val="004962F5"/>
    <w:rsid w:val="004963BF"/>
    <w:rsid w:val="004964F1"/>
    <w:rsid w:val="004968E0"/>
    <w:rsid w:val="00496C25"/>
    <w:rsid w:val="00496CFB"/>
    <w:rsid w:val="004970B3"/>
    <w:rsid w:val="00497AB5"/>
    <w:rsid w:val="00497CED"/>
    <w:rsid w:val="004A01DB"/>
    <w:rsid w:val="004A0B65"/>
    <w:rsid w:val="004A16BC"/>
    <w:rsid w:val="004A2595"/>
    <w:rsid w:val="004A2B94"/>
    <w:rsid w:val="004A2CFF"/>
    <w:rsid w:val="004A418B"/>
    <w:rsid w:val="004A4802"/>
    <w:rsid w:val="004A484C"/>
    <w:rsid w:val="004A4C9E"/>
    <w:rsid w:val="004A4CE0"/>
    <w:rsid w:val="004A6893"/>
    <w:rsid w:val="004A7AE6"/>
    <w:rsid w:val="004A7E7F"/>
    <w:rsid w:val="004B06A7"/>
    <w:rsid w:val="004B08FC"/>
    <w:rsid w:val="004B0A29"/>
    <w:rsid w:val="004B0F41"/>
    <w:rsid w:val="004B10DB"/>
    <w:rsid w:val="004B1536"/>
    <w:rsid w:val="004B1541"/>
    <w:rsid w:val="004B155E"/>
    <w:rsid w:val="004B1760"/>
    <w:rsid w:val="004B1AC4"/>
    <w:rsid w:val="004B1B44"/>
    <w:rsid w:val="004B2BC9"/>
    <w:rsid w:val="004B2FD1"/>
    <w:rsid w:val="004B3640"/>
    <w:rsid w:val="004B3ACB"/>
    <w:rsid w:val="004B47A3"/>
    <w:rsid w:val="004B563D"/>
    <w:rsid w:val="004B587C"/>
    <w:rsid w:val="004B5FE9"/>
    <w:rsid w:val="004B7AFB"/>
    <w:rsid w:val="004B7C0C"/>
    <w:rsid w:val="004C01C8"/>
    <w:rsid w:val="004C1519"/>
    <w:rsid w:val="004C17BC"/>
    <w:rsid w:val="004C1E36"/>
    <w:rsid w:val="004C1E71"/>
    <w:rsid w:val="004C1F52"/>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34E"/>
    <w:rsid w:val="004C6EDD"/>
    <w:rsid w:val="004D0F42"/>
    <w:rsid w:val="004D18D8"/>
    <w:rsid w:val="004D2237"/>
    <w:rsid w:val="004D2388"/>
    <w:rsid w:val="004D24D4"/>
    <w:rsid w:val="004D36B1"/>
    <w:rsid w:val="004D3B3E"/>
    <w:rsid w:val="004D3F2B"/>
    <w:rsid w:val="004D493E"/>
    <w:rsid w:val="004D49E2"/>
    <w:rsid w:val="004D4A68"/>
    <w:rsid w:val="004D51A0"/>
    <w:rsid w:val="004D5613"/>
    <w:rsid w:val="004D59CA"/>
    <w:rsid w:val="004D6A8F"/>
    <w:rsid w:val="004D6F46"/>
    <w:rsid w:val="004D7EBD"/>
    <w:rsid w:val="004E08C6"/>
    <w:rsid w:val="004E0BD6"/>
    <w:rsid w:val="004E0D34"/>
    <w:rsid w:val="004E0D3E"/>
    <w:rsid w:val="004E1735"/>
    <w:rsid w:val="004E1788"/>
    <w:rsid w:val="004E1A9A"/>
    <w:rsid w:val="004E1B37"/>
    <w:rsid w:val="004E1D6C"/>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DA3"/>
    <w:rsid w:val="004F50F0"/>
    <w:rsid w:val="004F5617"/>
    <w:rsid w:val="004F569E"/>
    <w:rsid w:val="004F592F"/>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1CC9"/>
    <w:rsid w:val="005229E5"/>
    <w:rsid w:val="00522D07"/>
    <w:rsid w:val="00522F92"/>
    <w:rsid w:val="00523CC6"/>
    <w:rsid w:val="00524083"/>
    <w:rsid w:val="005244B6"/>
    <w:rsid w:val="0052475D"/>
    <w:rsid w:val="00525201"/>
    <w:rsid w:val="005258EB"/>
    <w:rsid w:val="00525F75"/>
    <w:rsid w:val="00526519"/>
    <w:rsid w:val="005267A6"/>
    <w:rsid w:val="005267CC"/>
    <w:rsid w:val="00526918"/>
    <w:rsid w:val="005269A2"/>
    <w:rsid w:val="00526C0D"/>
    <w:rsid w:val="00527104"/>
    <w:rsid w:val="0052739E"/>
    <w:rsid w:val="00527416"/>
    <w:rsid w:val="00527D06"/>
    <w:rsid w:val="0053119A"/>
    <w:rsid w:val="005313D4"/>
    <w:rsid w:val="00531534"/>
    <w:rsid w:val="00531CAC"/>
    <w:rsid w:val="00531EEF"/>
    <w:rsid w:val="00531F1D"/>
    <w:rsid w:val="00532331"/>
    <w:rsid w:val="00532546"/>
    <w:rsid w:val="0053257B"/>
    <w:rsid w:val="0053259D"/>
    <w:rsid w:val="00532896"/>
    <w:rsid w:val="0053355A"/>
    <w:rsid w:val="005336B9"/>
    <w:rsid w:val="005338A9"/>
    <w:rsid w:val="005338D0"/>
    <w:rsid w:val="005340C6"/>
    <w:rsid w:val="0053426C"/>
    <w:rsid w:val="005343FA"/>
    <w:rsid w:val="005345A4"/>
    <w:rsid w:val="00534B59"/>
    <w:rsid w:val="00534C75"/>
    <w:rsid w:val="00534E4C"/>
    <w:rsid w:val="00535393"/>
    <w:rsid w:val="0053547A"/>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0F2F"/>
    <w:rsid w:val="005511FE"/>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9EB"/>
    <w:rsid w:val="00560A37"/>
    <w:rsid w:val="00560B16"/>
    <w:rsid w:val="00561182"/>
    <w:rsid w:val="0056121F"/>
    <w:rsid w:val="00561320"/>
    <w:rsid w:val="0056166A"/>
    <w:rsid w:val="00561798"/>
    <w:rsid w:val="00561A5E"/>
    <w:rsid w:val="00561F7F"/>
    <w:rsid w:val="00562064"/>
    <w:rsid w:val="00562378"/>
    <w:rsid w:val="00562473"/>
    <w:rsid w:val="0056299D"/>
    <w:rsid w:val="00562A1A"/>
    <w:rsid w:val="00562B13"/>
    <w:rsid w:val="00562BE7"/>
    <w:rsid w:val="0056356C"/>
    <w:rsid w:val="005636E8"/>
    <w:rsid w:val="0056375C"/>
    <w:rsid w:val="005640D1"/>
    <w:rsid w:val="00564156"/>
    <w:rsid w:val="00564DA9"/>
    <w:rsid w:val="00565DB9"/>
    <w:rsid w:val="00566649"/>
    <w:rsid w:val="00567130"/>
    <w:rsid w:val="00567CF4"/>
    <w:rsid w:val="00567F0B"/>
    <w:rsid w:val="005701BF"/>
    <w:rsid w:val="0057023B"/>
    <w:rsid w:val="005705C2"/>
    <w:rsid w:val="00570B7D"/>
    <w:rsid w:val="00570D73"/>
    <w:rsid w:val="00570F8E"/>
    <w:rsid w:val="00571107"/>
    <w:rsid w:val="0057221A"/>
    <w:rsid w:val="00572505"/>
    <w:rsid w:val="0057250C"/>
    <w:rsid w:val="00572CE8"/>
    <w:rsid w:val="00572DDA"/>
    <w:rsid w:val="005731A6"/>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646"/>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87F0B"/>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38"/>
    <w:rsid w:val="00594969"/>
    <w:rsid w:val="00594CCE"/>
    <w:rsid w:val="00594FD2"/>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BBC"/>
    <w:rsid w:val="005C2FFB"/>
    <w:rsid w:val="005C3255"/>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4026"/>
    <w:rsid w:val="005D4030"/>
    <w:rsid w:val="005D47B5"/>
    <w:rsid w:val="005D4D76"/>
    <w:rsid w:val="005D4F24"/>
    <w:rsid w:val="005D50A0"/>
    <w:rsid w:val="005D52F9"/>
    <w:rsid w:val="005D63A7"/>
    <w:rsid w:val="005D65DE"/>
    <w:rsid w:val="005D6B0B"/>
    <w:rsid w:val="005D7BBD"/>
    <w:rsid w:val="005E0035"/>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732"/>
    <w:rsid w:val="005E5B81"/>
    <w:rsid w:val="005E5C6F"/>
    <w:rsid w:val="005E5D85"/>
    <w:rsid w:val="005E64F1"/>
    <w:rsid w:val="005E6576"/>
    <w:rsid w:val="005E6E84"/>
    <w:rsid w:val="005E798A"/>
    <w:rsid w:val="005E79D3"/>
    <w:rsid w:val="005E7BBD"/>
    <w:rsid w:val="005F06E0"/>
    <w:rsid w:val="005F0F60"/>
    <w:rsid w:val="005F1003"/>
    <w:rsid w:val="005F168C"/>
    <w:rsid w:val="005F1E3A"/>
    <w:rsid w:val="005F20D0"/>
    <w:rsid w:val="005F2CB1"/>
    <w:rsid w:val="005F3025"/>
    <w:rsid w:val="005F36B7"/>
    <w:rsid w:val="005F3A16"/>
    <w:rsid w:val="005F3AC1"/>
    <w:rsid w:val="005F40A9"/>
    <w:rsid w:val="005F474B"/>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EB4"/>
    <w:rsid w:val="00610246"/>
    <w:rsid w:val="00610371"/>
    <w:rsid w:val="00610397"/>
    <w:rsid w:val="00610A14"/>
    <w:rsid w:val="0061101F"/>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16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385"/>
    <w:rsid w:val="006274B9"/>
    <w:rsid w:val="006276C5"/>
    <w:rsid w:val="00627A25"/>
    <w:rsid w:val="00630001"/>
    <w:rsid w:val="0063056B"/>
    <w:rsid w:val="006311B3"/>
    <w:rsid w:val="00631826"/>
    <w:rsid w:val="00631AB6"/>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220"/>
    <w:rsid w:val="00640921"/>
    <w:rsid w:val="00640C9F"/>
    <w:rsid w:val="00640D0B"/>
    <w:rsid w:val="0064151F"/>
    <w:rsid w:val="00641533"/>
    <w:rsid w:val="00641609"/>
    <w:rsid w:val="006419C8"/>
    <w:rsid w:val="00641CD7"/>
    <w:rsid w:val="0064208D"/>
    <w:rsid w:val="006422C4"/>
    <w:rsid w:val="00642A3A"/>
    <w:rsid w:val="0064304C"/>
    <w:rsid w:val="00643475"/>
    <w:rsid w:val="006434E5"/>
    <w:rsid w:val="0064396A"/>
    <w:rsid w:val="00643CA3"/>
    <w:rsid w:val="00644CF0"/>
    <w:rsid w:val="006452A4"/>
    <w:rsid w:val="0064619B"/>
    <w:rsid w:val="0064624E"/>
    <w:rsid w:val="0064655E"/>
    <w:rsid w:val="00646851"/>
    <w:rsid w:val="0064719C"/>
    <w:rsid w:val="00647650"/>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4CE2"/>
    <w:rsid w:val="006753D6"/>
    <w:rsid w:val="00675754"/>
    <w:rsid w:val="00675B0B"/>
    <w:rsid w:val="00675C72"/>
    <w:rsid w:val="00676012"/>
    <w:rsid w:val="006760DC"/>
    <w:rsid w:val="00676486"/>
    <w:rsid w:val="006766DE"/>
    <w:rsid w:val="006769D7"/>
    <w:rsid w:val="00676A33"/>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638B"/>
    <w:rsid w:val="006872E9"/>
    <w:rsid w:val="0068760D"/>
    <w:rsid w:val="00687C8A"/>
    <w:rsid w:val="00687E2C"/>
    <w:rsid w:val="006904A9"/>
    <w:rsid w:val="00690B70"/>
    <w:rsid w:val="00690F27"/>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0FA0"/>
    <w:rsid w:val="006A19E8"/>
    <w:rsid w:val="006A1D59"/>
    <w:rsid w:val="006A23A2"/>
    <w:rsid w:val="006A241C"/>
    <w:rsid w:val="006A24F1"/>
    <w:rsid w:val="006A2E86"/>
    <w:rsid w:val="006A30AF"/>
    <w:rsid w:val="006A367E"/>
    <w:rsid w:val="006A39C3"/>
    <w:rsid w:val="006A3D4A"/>
    <w:rsid w:val="006A44E3"/>
    <w:rsid w:val="006A46FB"/>
    <w:rsid w:val="006A4A11"/>
    <w:rsid w:val="006A5319"/>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73F"/>
    <w:rsid w:val="006B5C2B"/>
    <w:rsid w:val="006B5CA7"/>
    <w:rsid w:val="006B5EE4"/>
    <w:rsid w:val="006B67CF"/>
    <w:rsid w:val="006B6BC3"/>
    <w:rsid w:val="006B6D73"/>
    <w:rsid w:val="006B7072"/>
    <w:rsid w:val="006B7B4F"/>
    <w:rsid w:val="006C03B8"/>
    <w:rsid w:val="006C0B8D"/>
    <w:rsid w:val="006C191E"/>
    <w:rsid w:val="006C2353"/>
    <w:rsid w:val="006C2F36"/>
    <w:rsid w:val="006C3CB8"/>
    <w:rsid w:val="006C3CE7"/>
    <w:rsid w:val="006C44C2"/>
    <w:rsid w:val="006C44FD"/>
    <w:rsid w:val="006C4A3F"/>
    <w:rsid w:val="006C5AFB"/>
    <w:rsid w:val="006C5B5D"/>
    <w:rsid w:val="006C5DFC"/>
    <w:rsid w:val="006C5EC9"/>
    <w:rsid w:val="006C6059"/>
    <w:rsid w:val="006C6431"/>
    <w:rsid w:val="006C66BB"/>
    <w:rsid w:val="006C6A4D"/>
    <w:rsid w:val="006C6B4A"/>
    <w:rsid w:val="006C6BE1"/>
    <w:rsid w:val="006C7522"/>
    <w:rsid w:val="006C758C"/>
    <w:rsid w:val="006C7710"/>
    <w:rsid w:val="006C7852"/>
    <w:rsid w:val="006D0580"/>
    <w:rsid w:val="006D078A"/>
    <w:rsid w:val="006D0914"/>
    <w:rsid w:val="006D0B28"/>
    <w:rsid w:val="006D121B"/>
    <w:rsid w:val="006D1840"/>
    <w:rsid w:val="006D1AD2"/>
    <w:rsid w:val="006D1E8E"/>
    <w:rsid w:val="006D22C3"/>
    <w:rsid w:val="006D236C"/>
    <w:rsid w:val="006D2A46"/>
    <w:rsid w:val="006D2AC0"/>
    <w:rsid w:val="006D2C84"/>
    <w:rsid w:val="006D398D"/>
    <w:rsid w:val="006D3D9D"/>
    <w:rsid w:val="006D3F24"/>
    <w:rsid w:val="006D45C6"/>
    <w:rsid w:val="006D4649"/>
    <w:rsid w:val="006D532B"/>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3C"/>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74C"/>
    <w:rsid w:val="00721F80"/>
    <w:rsid w:val="007224C7"/>
    <w:rsid w:val="007231E6"/>
    <w:rsid w:val="0072320E"/>
    <w:rsid w:val="007232A1"/>
    <w:rsid w:val="00723663"/>
    <w:rsid w:val="007239E5"/>
    <w:rsid w:val="00723E5D"/>
    <w:rsid w:val="00724027"/>
    <w:rsid w:val="00724718"/>
    <w:rsid w:val="00724B83"/>
    <w:rsid w:val="00724FBC"/>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123"/>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78C"/>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171"/>
    <w:rsid w:val="007468E5"/>
    <w:rsid w:val="007476C1"/>
    <w:rsid w:val="00747751"/>
    <w:rsid w:val="00747B4D"/>
    <w:rsid w:val="00747D8B"/>
    <w:rsid w:val="00747F5F"/>
    <w:rsid w:val="00750069"/>
    <w:rsid w:val="007500D6"/>
    <w:rsid w:val="00750580"/>
    <w:rsid w:val="00750643"/>
    <w:rsid w:val="00750F1F"/>
    <w:rsid w:val="0075111E"/>
    <w:rsid w:val="00751228"/>
    <w:rsid w:val="00751DE3"/>
    <w:rsid w:val="00752A51"/>
    <w:rsid w:val="00752F46"/>
    <w:rsid w:val="00753080"/>
    <w:rsid w:val="007532FE"/>
    <w:rsid w:val="00753599"/>
    <w:rsid w:val="007535D6"/>
    <w:rsid w:val="007538A8"/>
    <w:rsid w:val="00753CAE"/>
    <w:rsid w:val="00754B9B"/>
    <w:rsid w:val="007556B2"/>
    <w:rsid w:val="007558D9"/>
    <w:rsid w:val="007559EB"/>
    <w:rsid w:val="00756E9B"/>
    <w:rsid w:val="0075719D"/>
    <w:rsid w:val="007571E1"/>
    <w:rsid w:val="007578AA"/>
    <w:rsid w:val="007604B2"/>
    <w:rsid w:val="00760F34"/>
    <w:rsid w:val="00761407"/>
    <w:rsid w:val="007616CC"/>
    <w:rsid w:val="007622C6"/>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0DE9"/>
    <w:rsid w:val="007716A0"/>
    <w:rsid w:val="007716C3"/>
    <w:rsid w:val="00771C4D"/>
    <w:rsid w:val="007728EC"/>
    <w:rsid w:val="00772C01"/>
    <w:rsid w:val="00772C47"/>
    <w:rsid w:val="007730BD"/>
    <w:rsid w:val="00774F94"/>
    <w:rsid w:val="007751E6"/>
    <w:rsid w:val="00775423"/>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1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4C6"/>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B61"/>
    <w:rsid w:val="007B50AE"/>
    <w:rsid w:val="007B51DF"/>
    <w:rsid w:val="007B567C"/>
    <w:rsid w:val="007B5ACB"/>
    <w:rsid w:val="007B5F96"/>
    <w:rsid w:val="007B632C"/>
    <w:rsid w:val="007B6F72"/>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6BC0"/>
    <w:rsid w:val="007C75A1"/>
    <w:rsid w:val="007C77A5"/>
    <w:rsid w:val="007C792A"/>
    <w:rsid w:val="007D01B9"/>
    <w:rsid w:val="007D04E5"/>
    <w:rsid w:val="007D1182"/>
    <w:rsid w:val="007D153E"/>
    <w:rsid w:val="007D29A3"/>
    <w:rsid w:val="007D3941"/>
    <w:rsid w:val="007D39D5"/>
    <w:rsid w:val="007D3AD2"/>
    <w:rsid w:val="007D3E19"/>
    <w:rsid w:val="007D3FDF"/>
    <w:rsid w:val="007D4055"/>
    <w:rsid w:val="007D41AE"/>
    <w:rsid w:val="007D4DAC"/>
    <w:rsid w:val="007D55C3"/>
    <w:rsid w:val="007D5890"/>
    <w:rsid w:val="007D5901"/>
    <w:rsid w:val="007D635A"/>
    <w:rsid w:val="007D65C4"/>
    <w:rsid w:val="007D6775"/>
    <w:rsid w:val="007D6CB4"/>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E7AF8"/>
    <w:rsid w:val="007F0115"/>
    <w:rsid w:val="007F03C3"/>
    <w:rsid w:val="007F0A6C"/>
    <w:rsid w:val="007F0C73"/>
    <w:rsid w:val="007F1061"/>
    <w:rsid w:val="007F1359"/>
    <w:rsid w:val="007F1793"/>
    <w:rsid w:val="007F264E"/>
    <w:rsid w:val="007F26F1"/>
    <w:rsid w:val="007F3259"/>
    <w:rsid w:val="007F3936"/>
    <w:rsid w:val="007F3BCD"/>
    <w:rsid w:val="007F3F17"/>
    <w:rsid w:val="007F42CC"/>
    <w:rsid w:val="007F4332"/>
    <w:rsid w:val="007F4F0D"/>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A75"/>
    <w:rsid w:val="00803B26"/>
    <w:rsid w:val="00803B8A"/>
    <w:rsid w:val="00803FAE"/>
    <w:rsid w:val="00804030"/>
    <w:rsid w:val="00804243"/>
    <w:rsid w:val="008047A4"/>
    <w:rsid w:val="008048F7"/>
    <w:rsid w:val="00805C43"/>
    <w:rsid w:val="00805E42"/>
    <w:rsid w:val="0080605F"/>
    <w:rsid w:val="00807786"/>
    <w:rsid w:val="0081017D"/>
    <w:rsid w:val="0081055B"/>
    <w:rsid w:val="00810ADE"/>
    <w:rsid w:val="00811425"/>
    <w:rsid w:val="00811505"/>
    <w:rsid w:val="00811FCB"/>
    <w:rsid w:val="0081218B"/>
    <w:rsid w:val="00812198"/>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188"/>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861"/>
    <w:rsid w:val="008309F0"/>
    <w:rsid w:val="00830A40"/>
    <w:rsid w:val="008311F3"/>
    <w:rsid w:val="0083120F"/>
    <w:rsid w:val="00831210"/>
    <w:rsid w:val="00831E25"/>
    <w:rsid w:val="00832337"/>
    <w:rsid w:val="00832D13"/>
    <w:rsid w:val="00832E16"/>
    <w:rsid w:val="00833277"/>
    <w:rsid w:val="008332E5"/>
    <w:rsid w:val="00833F14"/>
    <w:rsid w:val="00834D48"/>
    <w:rsid w:val="00834DAF"/>
    <w:rsid w:val="0083507D"/>
    <w:rsid w:val="008356DE"/>
    <w:rsid w:val="008365B9"/>
    <w:rsid w:val="00836BF2"/>
    <w:rsid w:val="00837566"/>
    <w:rsid w:val="0083765F"/>
    <w:rsid w:val="008376AC"/>
    <w:rsid w:val="00840490"/>
    <w:rsid w:val="0084050F"/>
    <w:rsid w:val="00840AC6"/>
    <w:rsid w:val="008410AE"/>
    <w:rsid w:val="0084116C"/>
    <w:rsid w:val="00841678"/>
    <w:rsid w:val="0084175B"/>
    <w:rsid w:val="00841CB3"/>
    <w:rsid w:val="00841F8E"/>
    <w:rsid w:val="008421E7"/>
    <w:rsid w:val="00842451"/>
    <w:rsid w:val="00842C9B"/>
    <w:rsid w:val="0084325C"/>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0C4"/>
    <w:rsid w:val="0085323E"/>
    <w:rsid w:val="00853B22"/>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882"/>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CEC"/>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75B"/>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918"/>
    <w:rsid w:val="008905A2"/>
    <w:rsid w:val="00890681"/>
    <w:rsid w:val="00891552"/>
    <w:rsid w:val="0089173C"/>
    <w:rsid w:val="00891966"/>
    <w:rsid w:val="00892025"/>
    <w:rsid w:val="00892072"/>
    <w:rsid w:val="00892BA8"/>
    <w:rsid w:val="00893559"/>
    <w:rsid w:val="00893C6A"/>
    <w:rsid w:val="008940F7"/>
    <w:rsid w:val="008946F3"/>
    <w:rsid w:val="00894A88"/>
    <w:rsid w:val="00895386"/>
    <w:rsid w:val="00895660"/>
    <w:rsid w:val="008961BB"/>
    <w:rsid w:val="008965A3"/>
    <w:rsid w:val="00896DDD"/>
    <w:rsid w:val="00897036"/>
    <w:rsid w:val="00897103"/>
    <w:rsid w:val="00897414"/>
    <w:rsid w:val="00897B72"/>
    <w:rsid w:val="008A0628"/>
    <w:rsid w:val="008A0684"/>
    <w:rsid w:val="008A0BB9"/>
    <w:rsid w:val="008A1551"/>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5DEA"/>
    <w:rsid w:val="008A646F"/>
    <w:rsid w:val="008A6594"/>
    <w:rsid w:val="008A6928"/>
    <w:rsid w:val="008A77D8"/>
    <w:rsid w:val="008A7858"/>
    <w:rsid w:val="008A7C24"/>
    <w:rsid w:val="008A7CDB"/>
    <w:rsid w:val="008A7FAF"/>
    <w:rsid w:val="008B03CD"/>
    <w:rsid w:val="008B047E"/>
    <w:rsid w:val="008B0483"/>
    <w:rsid w:val="008B04F5"/>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6C7"/>
    <w:rsid w:val="008C0C99"/>
    <w:rsid w:val="008C11BE"/>
    <w:rsid w:val="008C1B64"/>
    <w:rsid w:val="008C1BD9"/>
    <w:rsid w:val="008C1E7B"/>
    <w:rsid w:val="008C1F0D"/>
    <w:rsid w:val="008C1F2B"/>
    <w:rsid w:val="008C2017"/>
    <w:rsid w:val="008C3FE7"/>
    <w:rsid w:val="008C4958"/>
    <w:rsid w:val="008C4A72"/>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30A"/>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B59"/>
    <w:rsid w:val="008D5C55"/>
    <w:rsid w:val="008D5D34"/>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495E"/>
    <w:rsid w:val="008E6063"/>
    <w:rsid w:val="008E64DA"/>
    <w:rsid w:val="008E6549"/>
    <w:rsid w:val="008E6709"/>
    <w:rsid w:val="008E6DB3"/>
    <w:rsid w:val="008E76FD"/>
    <w:rsid w:val="008F0B25"/>
    <w:rsid w:val="008F0E93"/>
    <w:rsid w:val="008F109D"/>
    <w:rsid w:val="008F1C08"/>
    <w:rsid w:val="008F1EAB"/>
    <w:rsid w:val="008F201A"/>
    <w:rsid w:val="008F2995"/>
    <w:rsid w:val="008F33DC"/>
    <w:rsid w:val="008F3B12"/>
    <w:rsid w:val="008F3EA8"/>
    <w:rsid w:val="008F3F32"/>
    <w:rsid w:val="008F4344"/>
    <w:rsid w:val="008F477F"/>
    <w:rsid w:val="008F4B97"/>
    <w:rsid w:val="008F4D93"/>
    <w:rsid w:val="008F51DA"/>
    <w:rsid w:val="008F546A"/>
    <w:rsid w:val="008F55F9"/>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9CC"/>
    <w:rsid w:val="00905CD9"/>
    <w:rsid w:val="00905F81"/>
    <w:rsid w:val="009068B4"/>
    <w:rsid w:val="00906939"/>
    <w:rsid w:val="009069D7"/>
    <w:rsid w:val="00906A00"/>
    <w:rsid w:val="00910618"/>
    <w:rsid w:val="00910B7D"/>
    <w:rsid w:val="00911127"/>
    <w:rsid w:val="00911669"/>
    <w:rsid w:val="009117E3"/>
    <w:rsid w:val="00911DFB"/>
    <w:rsid w:val="00912023"/>
    <w:rsid w:val="00912944"/>
    <w:rsid w:val="00912998"/>
    <w:rsid w:val="00912DBA"/>
    <w:rsid w:val="009136C9"/>
    <w:rsid w:val="00913764"/>
    <w:rsid w:val="009139D9"/>
    <w:rsid w:val="00914343"/>
    <w:rsid w:val="0091445A"/>
    <w:rsid w:val="00914663"/>
    <w:rsid w:val="009147ED"/>
    <w:rsid w:val="00914AD8"/>
    <w:rsid w:val="00914BB9"/>
    <w:rsid w:val="00914D63"/>
    <w:rsid w:val="00915240"/>
    <w:rsid w:val="00915E3A"/>
    <w:rsid w:val="00916079"/>
    <w:rsid w:val="00916B9C"/>
    <w:rsid w:val="00916DAC"/>
    <w:rsid w:val="00916F35"/>
    <w:rsid w:val="0091703B"/>
    <w:rsid w:val="00917641"/>
    <w:rsid w:val="0091778E"/>
    <w:rsid w:val="00917CE9"/>
    <w:rsid w:val="0092006C"/>
    <w:rsid w:val="00920307"/>
    <w:rsid w:val="00920BF2"/>
    <w:rsid w:val="00921167"/>
    <w:rsid w:val="00921B7A"/>
    <w:rsid w:val="00922010"/>
    <w:rsid w:val="00922115"/>
    <w:rsid w:val="00922A69"/>
    <w:rsid w:val="00923078"/>
    <w:rsid w:val="0092321D"/>
    <w:rsid w:val="009233B5"/>
    <w:rsid w:val="00923781"/>
    <w:rsid w:val="0092443C"/>
    <w:rsid w:val="0092590E"/>
    <w:rsid w:val="00925EC0"/>
    <w:rsid w:val="00926863"/>
    <w:rsid w:val="00926F51"/>
    <w:rsid w:val="009270E9"/>
    <w:rsid w:val="00927CB4"/>
    <w:rsid w:val="00927F40"/>
    <w:rsid w:val="00930689"/>
    <w:rsid w:val="00930840"/>
    <w:rsid w:val="00930B73"/>
    <w:rsid w:val="0093103F"/>
    <w:rsid w:val="00931621"/>
    <w:rsid w:val="00931661"/>
    <w:rsid w:val="00931859"/>
    <w:rsid w:val="00931BD9"/>
    <w:rsid w:val="00931EB7"/>
    <w:rsid w:val="00931F69"/>
    <w:rsid w:val="00932299"/>
    <w:rsid w:val="00932493"/>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9C6"/>
    <w:rsid w:val="00951BFD"/>
    <w:rsid w:val="00951C3D"/>
    <w:rsid w:val="00952242"/>
    <w:rsid w:val="00952FCB"/>
    <w:rsid w:val="00953331"/>
    <w:rsid w:val="00953920"/>
    <w:rsid w:val="00953D47"/>
    <w:rsid w:val="00954EFF"/>
    <w:rsid w:val="00955282"/>
    <w:rsid w:val="009554A3"/>
    <w:rsid w:val="00955747"/>
    <w:rsid w:val="00955D22"/>
    <w:rsid w:val="009561F1"/>
    <w:rsid w:val="00956711"/>
    <w:rsid w:val="0095681E"/>
    <w:rsid w:val="00956832"/>
    <w:rsid w:val="00956FC7"/>
    <w:rsid w:val="009572D4"/>
    <w:rsid w:val="00957337"/>
    <w:rsid w:val="0095740D"/>
    <w:rsid w:val="009574C0"/>
    <w:rsid w:val="00957553"/>
    <w:rsid w:val="009579C0"/>
    <w:rsid w:val="009600E8"/>
    <w:rsid w:val="00960525"/>
    <w:rsid w:val="00960FEA"/>
    <w:rsid w:val="0096124E"/>
    <w:rsid w:val="00961433"/>
    <w:rsid w:val="009616B9"/>
    <w:rsid w:val="00961921"/>
    <w:rsid w:val="00961A5C"/>
    <w:rsid w:val="00961BEC"/>
    <w:rsid w:val="00961DF7"/>
    <w:rsid w:val="0096235D"/>
    <w:rsid w:val="00962587"/>
    <w:rsid w:val="00963C21"/>
    <w:rsid w:val="0096430A"/>
    <w:rsid w:val="009646C1"/>
    <w:rsid w:val="00964B1B"/>
    <w:rsid w:val="00964B23"/>
    <w:rsid w:val="00964C30"/>
    <w:rsid w:val="00964C42"/>
    <w:rsid w:val="00964D32"/>
    <w:rsid w:val="0096554B"/>
    <w:rsid w:val="0096584A"/>
    <w:rsid w:val="00965C53"/>
    <w:rsid w:val="00965EDE"/>
    <w:rsid w:val="009674C8"/>
    <w:rsid w:val="00967A33"/>
    <w:rsid w:val="00967C42"/>
    <w:rsid w:val="00970350"/>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9C3"/>
    <w:rsid w:val="00990B4D"/>
    <w:rsid w:val="00990CA2"/>
    <w:rsid w:val="009913E0"/>
    <w:rsid w:val="00991761"/>
    <w:rsid w:val="00991F06"/>
    <w:rsid w:val="0099268F"/>
    <w:rsid w:val="0099289F"/>
    <w:rsid w:val="00993727"/>
    <w:rsid w:val="00993926"/>
    <w:rsid w:val="00993DCC"/>
    <w:rsid w:val="009940B1"/>
    <w:rsid w:val="00994CAF"/>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7A8"/>
    <w:rsid w:val="009A59D5"/>
    <w:rsid w:val="009A5CBA"/>
    <w:rsid w:val="009A6949"/>
    <w:rsid w:val="009A6C47"/>
    <w:rsid w:val="009A6CA7"/>
    <w:rsid w:val="009A72AE"/>
    <w:rsid w:val="009A7322"/>
    <w:rsid w:val="009B059E"/>
    <w:rsid w:val="009B1390"/>
    <w:rsid w:val="009B19F5"/>
    <w:rsid w:val="009B1F30"/>
    <w:rsid w:val="009B2068"/>
    <w:rsid w:val="009B25F4"/>
    <w:rsid w:val="009B2B7B"/>
    <w:rsid w:val="009B34C6"/>
    <w:rsid w:val="009B3AC2"/>
    <w:rsid w:val="009B44BF"/>
    <w:rsid w:val="009B4B77"/>
    <w:rsid w:val="009B4DF4"/>
    <w:rsid w:val="009B520B"/>
    <w:rsid w:val="009B52A1"/>
    <w:rsid w:val="009B564E"/>
    <w:rsid w:val="009B59AB"/>
    <w:rsid w:val="009B5B87"/>
    <w:rsid w:val="009B5E5A"/>
    <w:rsid w:val="009B6529"/>
    <w:rsid w:val="009B70F6"/>
    <w:rsid w:val="009B76F3"/>
    <w:rsid w:val="009B7E87"/>
    <w:rsid w:val="009C08B0"/>
    <w:rsid w:val="009C0BBB"/>
    <w:rsid w:val="009C0C44"/>
    <w:rsid w:val="009C199A"/>
    <w:rsid w:val="009C1B6A"/>
    <w:rsid w:val="009C1C27"/>
    <w:rsid w:val="009C209E"/>
    <w:rsid w:val="009C2A60"/>
    <w:rsid w:val="009C403E"/>
    <w:rsid w:val="009C4EDC"/>
    <w:rsid w:val="009C5120"/>
    <w:rsid w:val="009C527F"/>
    <w:rsid w:val="009C52E7"/>
    <w:rsid w:val="009C6A6D"/>
    <w:rsid w:val="009C6CE0"/>
    <w:rsid w:val="009C748E"/>
    <w:rsid w:val="009C7A9C"/>
    <w:rsid w:val="009D030E"/>
    <w:rsid w:val="009D0321"/>
    <w:rsid w:val="009D0AEA"/>
    <w:rsid w:val="009D0B72"/>
    <w:rsid w:val="009D0B75"/>
    <w:rsid w:val="009D0E3E"/>
    <w:rsid w:val="009D1618"/>
    <w:rsid w:val="009D1B51"/>
    <w:rsid w:val="009D1E1E"/>
    <w:rsid w:val="009D21F1"/>
    <w:rsid w:val="009D27D6"/>
    <w:rsid w:val="009D28C4"/>
    <w:rsid w:val="009D330C"/>
    <w:rsid w:val="009D337B"/>
    <w:rsid w:val="009D3396"/>
    <w:rsid w:val="009D34F5"/>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4D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26B2"/>
    <w:rsid w:val="009F2E74"/>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1510"/>
    <w:rsid w:val="00A018F8"/>
    <w:rsid w:val="00A0273A"/>
    <w:rsid w:val="00A02F51"/>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038"/>
    <w:rsid w:val="00A116DA"/>
    <w:rsid w:val="00A11AB7"/>
    <w:rsid w:val="00A1278D"/>
    <w:rsid w:val="00A12CC9"/>
    <w:rsid w:val="00A12FC2"/>
    <w:rsid w:val="00A1305E"/>
    <w:rsid w:val="00A131C2"/>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271C"/>
    <w:rsid w:val="00A2351A"/>
    <w:rsid w:val="00A23945"/>
    <w:rsid w:val="00A24365"/>
    <w:rsid w:val="00A2465D"/>
    <w:rsid w:val="00A249D6"/>
    <w:rsid w:val="00A24C33"/>
    <w:rsid w:val="00A24E0D"/>
    <w:rsid w:val="00A25386"/>
    <w:rsid w:val="00A2548D"/>
    <w:rsid w:val="00A258F6"/>
    <w:rsid w:val="00A2641A"/>
    <w:rsid w:val="00A264A9"/>
    <w:rsid w:val="00A26FC2"/>
    <w:rsid w:val="00A27785"/>
    <w:rsid w:val="00A27AB4"/>
    <w:rsid w:val="00A27F48"/>
    <w:rsid w:val="00A30187"/>
    <w:rsid w:val="00A30D3B"/>
    <w:rsid w:val="00A30E02"/>
    <w:rsid w:val="00A30F91"/>
    <w:rsid w:val="00A31044"/>
    <w:rsid w:val="00A3136D"/>
    <w:rsid w:val="00A31F16"/>
    <w:rsid w:val="00A322F4"/>
    <w:rsid w:val="00A324B7"/>
    <w:rsid w:val="00A32662"/>
    <w:rsid w:val="00A32800"/>
    <w:rsid w:val="00A32D02"/>
    <w:rsid w:val="00A32FE8"/>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257"/>
    <w:rsid w:val="00A426B1"/>
    <w:rsid w:val="00A43244"/>
    <w:rsid w:val="00A434A9"/>
    <w:rsid w:val="00A43782"/>
    <w:rsid w:val="00A43D50"/>
    <w:rsid w:val="00A43EA5"/>
    <w:rsid w:val="00A446D9"/>
    <w:rsid w:val="00A44738"/>
    <w:rsid w:val="00A44846"/>
    <w:rsid w:val="00A44945"/>
    <w:rsid w:val="00A44B11"/>
    <w:rsid w:val="00A44D51"/>
    <w:rsid w:val="00A44DA3"/>
    <w:rsid w:val="00A452AC"/>
    <w:rsid w:val="00A45B74"/>
    <w:rsid w:val="00A45F17"/>
    <w:rsid w:val="00A462A0"/>
    <w:rsid w:val="00A468A7"/>
    <w:rsid w:val="00A472F2"/>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A22"/>
    <w:rsid w:val="00A55F0A"/>
    <w:rsid w:val="00A55F73"/>
    <w:rsid w:val="00A55F7E"/>
    <w:rsid w:val="00A5612A"/>
    <w:rsid w:val="00A56317"/>
    <w:rsid w:val="00A568DB"/>
    <w:rsid w:val="00A56D3F"/>
    <w:rsid w:val="00A56D75"/>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B9A"/>
    <w:rsid w:val="00A63CC5"/>
    <w:rsid w:val="00A63E62"/>
    <w:rsid w:val="00A640BB"/>
    <w:rsid w:val="00A64383"/>
    <w:rsid w:val="00A64B73"/>
    <w:rsid w:val="00A64BB6"/>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5E9"/>
    <w:rsid w:val="00A826B6"/>
    <w:rsid w:val="00A8392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33C0"/>
    <w:rsid w:val="00AA34E5"/>
    <w:rsid w:val="00AA423F"/>
    <w:rsid w:val="00AA48E2"/>
    <w:rsid w:val="00AA4D8D"/>
    <w:rsid w:val="00AA50D3"/>
    <w:rsid w:val="00AA51D6"/>
    <w:rsid w:val="00AA56AA"/>
    <w:rsid w:val="00AA6516"/>
    <w:rsid w:val="00AA7306"/>
    <w:rsid w:val="00AA74EB"/>
    <w:rsid w:val="00AA76D2"/>
    <w:rsid w:val="00AA7B6B"/>
    <w:rsid w:val="00AA7DCB"/>
    <w:rsid w:val="00AA7DEC"/>
    <w:rsid w:val="00AA7EEC"/>
    <w:rsid w:val="00AB0A1F"/>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210"/>
    <w:rsid w:val="00AC265D"/>
    <w:rsid w:val="00AC2766"/>
    <w:rsid w:val="00AC294B"/>
    <w:rsid w:val="00AC297D"/>
    <w:rsid w:val="00AC2ECD"/>
    <w:rsid w:val="00AC3119"/>
    <w:rsid w:val="00AC368A"/>
    <w:rsid w:val="00AC39B4"/>
    <w:rsid w:val="00AC3A0E"/>
    <w:rsid w:val="00AC3A90"/>
    <w:rsid w:val="00AC4138"/>
    <w:rsid w:val="00AC41C3"/>
    <w:rsid w:val="00AC468A"/>
    <w:rsid w:val="00AC47B3"/>
    <w:rsid w:val="00AC49FB"/>
    <w:rsid w:val="00AC55E0"/>
    <w:rsid w:val="00AC5A10"/>
    <w:rsid w:val="00AC5CC1"/>
    <w:rsid w:val="00AC65CA"/>
    <w:rsid w:val="00AC6CB9"/>
    <w:rsid w:val="00AC6D4A"/>
    <w:rsid w:val="00AC6D53"/>
    <w:rsid w:val="00AC751E"/>
    <w:rsid w:val="00AC7DA7"/>
    <w:rsid w:val="00AD0348"/>
    <w:rsid w:val="00AD03C4"/>
    <w:rsid w:val="00AD0495"/>
    <w:rsid w:val="00AD05CC"/>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0FF1"/>
    <w:rsid w:val="00B010BF"/>
    <w:rsid w:val="00B02AA9"/>
    <w:rsid w:val="00B02DD8"/>
    <w:rsid w:val="00B02FA3"/>
    <w:rsid w:val="00B03C4C"/>
    <w:rsid w:val="00B0419A"/>
    <w:rsid w:val="00B05084"/>
    <w:rsid w:val="00B053A3"/>
    <w:rsid w:val="00B05BA5"/>
    <w:rsid w:val="00B05D56"/>
    <w:rsid w:val="00B0611B"/>
    <w:rsid w:val="00B063CA"/>
    <w:rsid w:val="00B0645F"/>
    <w:rsid w:val="00B066B1"/>
    <w:rsid w:val="00B06CD8"/>
    <w:rsid w:val="00B0709C"/>
    <w:rsid w:val="00B07184"/>
    <w:rsid w:val="00B101CA"/>
    <w:rsid w:val="00B10B32"/>
    <w:rsid w:val="00B112F0"/>
    <w:rsid w:val="00B136CA"/>
    <w:rsid w:val="00B13F0F"/>
    <w:rsid w:val="00B1428B"/>
    <w:rsid w:val="00B1435B"/>
    <w:rsid w:val="00B14F7C"/>
    <w:rsid w:val="00B14FE8"/>
    <w:rsid w:val="00B157F9"/>
    <w:rsid w:val="00B16071"/>
    <w:rsid w:val="00B167F1"/>
    <w:rsid w:val="00B16883"/>
    <w:rsid w:val="00B17736"/>
    <w:rsid w:val="00B20137"/>
    <w:rsid w:val="00B20256"/>
    <w:rsid w:val="00B20477"/>
    <w:rsid w:val="00B2058D"/>
    <w:rsid w:val="00B20D09"/>
    <w:rsid w:val="00B211B2"/>
    <w:rsid w:val="00B2150D"/>
    <w:rsid w:val="00B21BE8"/>
    <w:rsid w:val="00B21EA9"/>
    <w:rsid w:val="00B2222B"/>
    <w:rsid w:val="00B22893"/>
    <w:rsid w:val="00B22D49"/>
    <w:rsid w:val="00B235DC"/>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71"/>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6E0"/>
    <w:rsid w:val="00B4178F"/>
    <w:rsid w:val="00B41888"/>
    <w:rsid w:val="00B41B20"/>
    <w:rsid w:val="00B41DF0"/>
    <w:rsid w:val="00B42072"/>
    <w:rsid w:val="00B425CE"/>
    <w:rsid w:val="00B425F8"/>
    <w:rsid w:val="00B42BDB"/>
    <w:rsid w:val="00B42C5B"/>
    <w:rsid w:val="00B42D4B"/>
    <w:rsid w:val="00B43407"/>
    <w:rsid w:val="00B43430"/>
    <w:rsid w:val="00B4395C"/>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8F7"/>
    <w:rsid w:val="00B52F4D"/>
    <w:rsid w:val="00B5343C"/>
    <w:rsid w:val="00B53AA2"/>
    <w:rsid w:val="00B53B80"/>
    <w:rsid w:val="00B53DBA"/>
    <w:rsid w:val="00B53E28"/>
    <w:rsid w:val="00B548DA"/>
    <w:rsid w:val="00B54CC5"/>
    <w:rsid w:val="00B55445"/>
    <w:rsid w:val="00B55448"/>
    <w:rsid w:val="00B563AE"/>
    <w:rsid w:val="00B56D9B"/>
    <w:rsid w:val="00B5748F"/>
    <w:rsid w:val="00B57679"/>
    <w:rsid w:val="00B5778D"/>
    <w:rsid w:val="00B57850"/>
    <w:rsid w:val="00B579B7"/>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50C1"/>
    <w:rsid w:val="00B65D24"/>
    <w:rsid w:val="00B664C7"/>
    <w:rsid w:val="00B666BC"/>
    <w:rsid w:val="00B669AD"/>
    <w:rsid w:val="00B66AB4"/>
    <w:rsid w:val="00B66C81"/>
    <w:rsid w:val="00B6730B"/>
    <w:rsid w:val="00B67691"/>
    <w:rsid w:val="00B678B5"/>
    <w:rsid w:val="00B67FD6"/>
    <w:rsid w:val="00B70650"/>
    <w:rsid w:val="00B706A1"/>
    <w:rsid w:val="00B70908"/>
    <w:rsid w:val="00B70D90"/>
    <w:rsid w:val="00B71609"/>
    <w:rsid w:val="00B719C0"/>
    <w:rsid w:val="00B71B86"/>
    <w:rsid w:val="00B720E1"/>
    <w:rsid w:val="00B7259B"/>
    <w:rsid w:val="00B728D0"/>
    <w:rsid w:val="00B72CAE"/>
    <w:rsid w:val="00B72E9A"/>
    <w:rsid w:val="00B739F6"/>
    <w:rsid w:val="00B74AFB"/>
    <w:rsid w:val="00B74B6C"/>
    <w:rsid w:val="00B75925"/>
    <w:rsid w:val="00B75C9C"/>
    <w:rsid w:val="00B76798"/>
    <w:rsid w:val="00B774A0"/>
    <w:rsid w:val="00B8013E"/>
    <w:rsid w:val="00B8036A"/>
    <w:rsid w:val="00B805D2"/>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A93"/>
    <w:rsid w:val="00B9265E"/>
    <w:rsid w:val="00B93188"/>
    <w:rsid w:val="00B937A7"/>
    <w:rsid w:val="00B93A68"/>
    <w:rsid w:val="00B93B59"/>
    <w:rsid w:val="00B93DD9"/>
    <w:rsid w:val="00B93DEF"/>
    <w:rsid w:val="00B93E42"/>
    <w:rsid w:val="00B9406A"/>
    <w:rsid w:val="00B940C7"/>
    <w:rsid w:val="00B94451"/>
    <w:rsid w:val="00B944AE"/>
    <w:rsid w:val="00B944CE"/>
    <w:rsid w:val="00B94924"/>
    <w:rsid w:val="00B94A13"/>
    <w:rsid w:val="00B94E3F"/>
    <w:rsid w:val="00B959EC"/>
    <w:rsid w:val="00B9622B"/>
    <w:rsid w:val="00B96892"/>
    <w:rsid w:val="00B977D6"/>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AD"/>
    <w:rsid w:val="00BC6412"/>
    <w:rsid w:val="00BC64E2"/>
    <w:rsid w:val="00BC762C"/>
    <w:rsid w:val="00BD0A56"/>
    <w:rsid w:val="00BD0DD1"/>
    <w:rsid w:val="00BD0F22"/>
    <w:rsid w:val="00BD1308"/>
    <w:rsid w:val="00BD17F9"/>
    <w:rsid w:val="00BD2D9C"/>
    <w:rsid w:val="00BD3194"/>
    <w:rsid w:val="00BD3507"/>
    <w:rsid w:val="00BD3579"/>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7E0"/>
    <w:rsid w:val="00BF2B49"/>
    <w:rsid w:val="00BF3279"/>
    <w:rsid w:val="00BF3FCF"/>
    <w:rsid w:val="00BF413D"/>
    <w:rsid w:val="00BF4819"/>
    <w:rsid w:val="00BF4E07"/>
    <w:rsid w:val="00BF5B78"/>
    <w:rsid w:val="00BF6456"/>
    <w:rsid w:val="00BF64C3"/>
    <w:rsid w:val="00BF69C2"/>
    <w:rsid w:val="00BF6BF9"/>
    <w:rsid w:val="00BF7073"/>
    <w:rsid w:val="00BF70D3"/>
    <w:rsid w:val="00BF74C7"/>
    <w:rsid w:val="00BF775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B1C"/>
    <w:rsid w:val="00C06AF4"/>
    <w:rsid w:val="00C0711A"/>
    <w:rsid w:val="00C07377"/>
    <w:rsid w:val="00C10478"/>
    <w:rsid w:val="00C1067E"/>
    <w:rsid w:val="00C10CD3"/>
    <w:rsid w:val="00C11122"/>
    <w:rsid w:val="00C114CD"/>
    <w:rsid w:val="00C11575"/>
    <w:rsid w:val="00C1189B"/>
    <w:rsid w:val="00C11B5A"/>
    <w:rsid w:val="00C11C01"/>
    <w:rsid w:val="00C12107"/>
    <w:rsid w:val="00C1276B"/>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51A2"/>
    <w:rsid w:val="00C265B2"/>
    <w:rsid w:val="00C266C8"/>
    <w:rsid w:val="00C26710"/>
    <w:rsid w:val="00C26F91"/>
    <w:rsid w:val="00C26FAA"/>
    <w:rsid w:val="00C279B5"/>
    <w:rsid w:val="00C27C45"/>
    <w:rsid w:val="00C27E0C"/>
    <w:rsid w:val="00C3029B"/>
    <w:rsid w:val="00C30437"/>
    <w:rsid w:val="00C30608"/>
    <w:rsid w:val="00C3068E"/>
    <w:rsid w:val="00C30B44"/>
    <w:rsid w:val="00C31310"/>
    <w:rsid w:val="00C317A7"/>
    <w:rsid w:val="00C321DB"/>
    <w:rsid w:val="00C32329"/>
    <w:rsid w:val="00C32BB5"/>
    <w:rsid w:val="00C336A5"/>
    <w:rsid w:val="00C33731"/>
    <w:rsid w:val="00C33905"/>
    <w:rsid w:val="00C34167"/>
    <w:rsid w:val="00C362C1"/>
    <w:rsid w:val="00C36C6A"/>
    <w:rsid w:val="00C3719D"/>
    <w:rsid w:val="00C372D0"/>
    <w:rsid w:val="00C374BE"/>
    <w:rsid w:val="00C40F34"/>
    <w:rsid w:val="00C41645"/>
    <w:rsid w:val="00C41A9D"/>
    <w:rsid w:val="00C41BA9"/>
    <w:rsid w:val="00C41CD4"/>
    <w:rsid w:val="00C420EA"/>
    <w:rsid w:val="00C42543"/>
    <w:rsid w:val="00C42595"/>
    <w:rsid w:val="00C429EC"/>
    <w:rsid w:val="00C43C3B"/>
    <w:rsid w:val="00C43F48"/>
    <w:rsid w:val="00C4431B"/>
    <w:rsid w:val="00C445EA"/>
    <w:rsid w:val="00C44AE7"/>
    <w:rsid w:val="00C45A2C"/>
    <w:rsid w:val="00C45B09"/>
    <w:rsid w:val="00C45B68"/>
    <w:rsid w:val="00C46564"/>
    <w:rsid w:val="00C4692F"/>
    <w:rsid w:val="00C4695B"/>
    <w:rsid w:val="00C4791A"/>
    <w:rsid w:val="00C47A84"/>
    <w:rsid w:val="00C505AA"/>
    <w:rsid w:val="00C50B65"/>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78C"/>
    <w:rsid w:val="00C649BB"/>
    <w:rsid w:val="00C65D0D"/>
    <w:rsid w:val="00C65F7D"/>
    <w:rsid w:val="00C662C3"/>
    <w:rsid w:val="00C66356"/>
    <w:rsid w:val="00C666EA"/>
    <w:rsid w:val="00C66894"/>
    <w:rsid w:val="00C6718E"/>
    <w:rsid w:val="00C67224"/>
    <w:rsid w:val="00C67380"/>
    <w:rsid w:val="00C67A49"/>
    <w:rsid w:val="00C70697"/>
    <w:rsid w:val="00C71613"/>
    <w:rsid w:val="00C71B04"/>
    <w:rsid w:val="00C7229E"/>
    <w:rsid w:val="00C72CAC"/>
    <w:rsid w:val="00C72EF4"/>
    <w:rsid w:val="00C73651"/>
    <w:rsid w:val="00C73734"/>
    <w:rsid w:val="00C738A6"/>
    <w:rsid w:val="00C73AA1"/>
    <w:rsid w:val="00C73B76"/>
    <w:rsid w:val="00C7454A"/>
    <w:rsid w:val="00C7499B"/>
    <w:rsid w:val="00C74D6F"/>
    <w:rsid w:val="00C74D92"/>
    <w:rsid w:val="00C74F84"/>
    <w:rsid w:val="00C75608"/>
    <w:rsid w:val="00C75844"/>
    <w:rsid w:val="00C75857"/>
    <w:rsid w:val="00C759CB"/>
    <w:rsid w:val="00C75D2F"/>
    <w:rsid w:val="00C767BE"/>
    <w:rsid w:val="00C767F9"/>
    <w:rsid w:val="00C76963"/>
    <w:rsid w:val="00C76E3C"/>
    <w:rsid w:val="00C76E76"/>
    <w:rsid w:val="00C804E1"/>
    <w:rsid w:val="00C80A43"/>
    <w:rsid w:val="00C80A66"/>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56C"/>
    <w:rsid w:val="00C87BCF"/>
    <w:rsid w:val="00C87CDD"/>
    <w:rsid w:val="00C87EFA"/>
    <w:rsid w:val="00C9027A"/>
    <w:rsid w:val="00C905DF"/>
    <w:rsid w:val="00C9068E"/>
    <w:rsid w:val="00C90E92"/>
    <w:rsid w:val="00C90F85"/>
    <w:rsid w:val="00C9148A"/>
    <w:rsid w:val="00C914D5"/>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67E"/>
    <w:rsid w:val="00CA3998"/>
    <w:rsid w:val="00CA50A3"/>
    <w:rsid w:val="00CA5214"/>
    <w:rsid w:val="00CA5846"/>
    <w:rsid w:val="00CA61FB"/>
    <w:rsid w:val="00CA633A"/>
    <w:rsid w:val="00CA64A2"/>
    <w:rsid w:val="00CA6CFD"/>
    <w:rsid w:val="00CA6E2A"/>
    <w:rsid w:val="00CA7170"/>
    <w:rsid w:val="00CB037D"/>
    <w:rsid w:val="00CB0491"/>
    <w:rsid w:val="00CB07BC"/>
    <w:rsid w:val="00CB082B"/>
    <w:rsid w:val="00CB0DE9"/>
    <w:rsid w:val="00CB107B"/>
    <w:rsid w:val="00CB1F63"/>
    <w:rsid w:val="00CB2853"/>
    <w:rsid w:val="00CB29DA"/>
    <w:rsid w:val="00CB2E69"/>
    <w:rsid w:val="00CB4231"/>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1188"/>
    <w:rsid w:val="00CD11F1"/>
    <w:rsid w:val="00CD18D6"/>
    <w:rsid w:val="00CD1C98"/>
    <w:rsid w:val="00CD1D2E"/>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D78"/>
    <w:rsid w:val="00CE032F"/>
    <w:rsid w:val="00CE0424"/>
    <w:rsid w:val="00CE077B"/>
    <w:rsid w:val="00CE1257"/>
    <w:rsid w:val="00CE1358"/>
    <w:rsid w:val="00CE2300"/>
    <w:rsid w:val="00CE2F1C"/>
    <w:rsid w:val="00CE3150"/>
    <w:rsid w:val="00CE3DF2"/>
    <w:rsid w:val="00CE3F6C"/>
    <w:rsid w:val="00CE4909"/>
    <w:rsid w:val="00CE4920"/>
    <w:rsid w:val="00CE49B9"/>
    <w:rsid w:val="00CE4AAA"/>
    <w:rsid w:val="00CE4DD5"/>
    <w:rsid w:val="00CE551F"/>
    <w:rsid w:val="00CE5905"/>
    <w:rsid w:val="00CE61FE"/>
    <w:rsid w:val="00CE6E7F"/>
    <w:rsid w:val="00CE6F84"/>
    <w:rsid w:val="00CE7029"/>
    <w:rsid w:val="00CE70B2"/>
    <w:rsid w:val="00CE719C"/>
    <w:rsid w:val="00CE7561"/>
    <w:rsid w:val="00CF00D4"/>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CF7BD9"/>
    <w:rsid w:val="00D00266"/>
    <w:rsid w:val="00D00339"/>
    <w:rsid w:val="00D007F7"/>
    <w:rsid w:val="00D0156A"/>
    <w:rsid w:val="00D0194F"/>
    <w:rsid w:val="00D01AC1"/>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254"/>
    <w:rsid w:val="00D066A3"/>
    <w:rsid w:val="00D0683F"/>
    <w:rsid w:val="00D06F75"/>
    <w:rsid w:val="00D07ABB"/>
    <w:rsid w:val="00D07CE6"/>
    <w:rsid w:val="00D1001F"/>
    <w:rsid w:val="00D10249"/>
    <w:rsid w:val="00D1044D"/>
    <w:rsid w:val="00D10CA7"/>
    <w:rsid w:val="00D10F8F"/>
    <w:rsid w:val="00D1108E"/>
    <w:rsid w:val="00D11138"/>
    <w:rsid w:val="00D115C3"/>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9CD"/>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355"/>
    <w:rsid w:val="00D33059"/>
    <w:rsid w:val="00D348CF"/>
    <w:rsid w:val="00D35234"/>
    <w:rsid w:val="00D35480"/>
    <w:rsid w:val="00D35936"/>
    <w:rsid w:val="00D35B48"/>
    <w:rsid w:val="00D35E20"/>
    <w:rsid w:val="00D35F56"/>
    <w:rsid w:val="00D36056"/>
    <w:rsid w:val="00D366EC"/>
    <w:rsid w:val="00D36BA5"/>
    <w:rsid w:val="00D36E71"/>
    <w:rsid w:val="00D37A88"/>
    <w:rsid w:val="00D37ADE"/>
    <w:rsid w:val="00D37D87"/>
    <w:rsid w:val="00D40B33"/>
    <w:rsid w:val="00D414EE"/>
    <w:rsid w:val="00D4154C"/>
    <w:rsid w:val="00D41A9B"/>
    <w:rsid w:val="00D41CA2"/>
    <w:rsid w:val="00D426CB"/>
    <w:rsid w:val="00D42A01"/>
    <w:rsid w:val="00D4318F"/>
    <w:rsid w:val="00D438BF"/>
    <w:rsid w:val="00D440F8"/>
    <w:rsid w:val="00D45637"/>
    <w:rsid w:val="00D45B5E"/>
    <w:rsid w:val="00D4626F"/>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6FF"/>
    <w:rsid w:val="00D54AF4"/>
    <w:rsid w:val="00D553D4"/>
    <w:rsid w:val="00D55865"/>
    <w:rsid w:val="00D55AD5"/>
    <w:rsid w:val="00D55B51"/>
    <w:rsid w:val="00D55C96"/>
    <w:rsid w:val="00D56031"/>
    <w:rsid w:val="00D56381"/>
    <w:rsid w:val="00D563D5"/>
    <w:rsid w:val="00D566AF"/>
    <w:rsid w:val="00D576A6"/>
    <w:rsid w:val="00D576CA"/>
    <w:rsid w:val="00D6019B"/>
    <w:rsid w:val="00D601A6"/>
    <w:rsid w:val="00D60243"/>
    <w:rsid w:val="00D603A3"/>
    <w:rsid w:val="00D60929"/>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BC0"/>
    <w:rsid w:val="00D64C38"/>
    <w:rsid w:val="00D65062"/>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3D7"/>
    <w:rsid w:val="00D72688"/>
    <w:rsid w:val="00D72D07"/>
    <w:rsid w:val="00D73181"/>
    <w:rsid w:val="00D74507"/>
    <w:rsid w:val="00D747BD"/>
    <w:rsid w:val="00D74848"/>
    <w:rsid w:val="00D74DD4"/>
    <w:rsid w:val="00D753C3"/>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968"/>
    <w:rsid w:val="00D81F3D"/>
    <w:rsid w:val="00D8203B"/>
    <w:rsid w:val="00D823C6"/>
    <w:rsid w:val="00D82799"/>
    <w:rsid w:val="00D83196"/>
    <w:rsid w:val="00D83426"/>
    <w:rsid w:val="00D83499"/>
    <w:rsid w:val="00D83CCC"/>
    <w:rsid w:val="00D84FBE"/>
    <w:rsid w:val="00D858F4"/>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3E4D"/>
    <w:rsid w:val="00D94419"/>
    <w:rsid w:val="00D94551"/>
    <w:rsid w:val="00D946D9"/>
    <w:rsid w:val="00D94D08"/>
    <w:rsid w:val="00D94F66"/>
    <w:rsid w:val="00D95A22"/>
    <w:rsid w:val="00D96330"/>
    <w:rsid w:val="00D965C0"/>
    <w:rsid w:val="00D966A8"/>
    <w:rsid w:val="00D9694C"/>
    <w:rsid w:val="00D96C52"/>
    <w:rsid w:val="00D96CE3"/>
    <w:rsid w:val="00D977F1"/>
    <w:rsid w:val="00D97AFC"/>
    <w:rsid w:val="00DA0247"/>
    <w:rsid w:val="00DA0701"/>
    <w:rsid w:val="00DA0746"/>
    <w:rsid w:val="00DA2268"/>
    <w:rsid w:val="00DA305E"/>
    <w:rsid w:val="00DA3310"/>
    <w:rsid w:val="00DA3C64"/>
    <w:rsid w:val="00DA3DE5"/>
    <w:rsid w:val="00DA435B"/>
    <w:rsid w:val="00DA4B4C"/>
    <w:rsid w:val="00DA4BE1"/>
    <w:rsid w:val="00DA5007"/>
    <w:rsid w:val="00DA536E"/>
    <w:rsid w:val="00DA5417"/>
    <w:rsid w:val="00DA55C4"/>
    <w:rsid w:val="00DA56E8"/>
    <w:rsid w:val="00DA66F9"/>
    <w:rsid w:val="00DA67A6"/>
    <w:rsid w:val="00DA6B29"/>
    <w:rsid w:val="00DA7C8E"/>
    <w:rsid w:val="00DB06D8"/>
    <w:rsid w:val="00DB0A9F"/>
    <w:rsid w:val="00DB187D"/>
    <w:rsid w:val="00DB18F2"/>
    <w:rsid w:val="00DB1ED4"/>
    <w:rsid w:val="00DB2175"/>
    <w:rsid w:val="00DB2881"/>
    <w:rsid w:val="00DB2B15"/>
    <w:rsid w:val="00DB377D"/>
    <w:rsid w:val="00DB3903"/>
    <w:rsid w:val="00DB3F51"/>
    <w:rsid w:val="00DB4DC4"/>
    <w:rsid w:val="00DB6748"/>
    <w:rsid w:val="00DB684E"/>
    <w:rsid w:val="00DB7182"/>
    <w:rsid w:val="00DB7981"/>
    <w:rsid w:val="00DB7A15"/>
    <w:rsid w:val="00DB7D2D"/>
    <w:rsid w:val="00DC0003"/>
    <w:rsid w:val="00DC04F7"/>
    <w:rsid w:val="00DC0569"/>
    <w:rsid w:val="00DC0ABB"/>
    <w:rsid w:val="00DC0E81"/>
    <w:rsid w:val="00DC18F3"/>
    <w:rsid w:val="00DC1ECE"/>
    <w:rsid w:val="00DC208C"/>
    <w:rsid w:val="00DC21E1"/>
    <w:rsid w:val="00DC2396"/>
    <w:rsid w:val="00DC24CB"/>
    <w:rsid w:val="00DC25DB"/>
    <w:rsid w:val="00DC2ABF"/>
    <w:rsid w:val="00DC2D36"/>
    <w:rsid w:val="00DC2D3A"/>
    <w:rsid w:val="00DC33E4"/>
    <w:rsid w:val="00DC3DD8"/>
    <w:rsid w:val="00DC3F01"/>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E89"/>
    <w:rsid w:val="00DD1F9F"/>
    <w:rsid w:val="00DD24C0"/>
    <w:rsid w:val="00DD288E"/>
    <w:rsid w:val="00DD2CC0"/>
    <w:rsid w:val="00DD3C57"/>
    <w:rsid w:val="00DD436C"/>
    <w:rsid w:val="00DD4CE5"/>
    <w:rsid w:val="00DD514D"/>
    <w:rsid w:val="00DD6E69"/>
    <w:rsid w:val="00DD7798"/>
    <w:rsid w:val="00DD7867"/>
    <w:rsid w:val="00DD7E1A"/>
    <w:rsid w:val="00DE0079"/>
    <w:rsid w:val="00DE017D"/>
    <w:rsid w:val="00DE064B"/>
    <w:rsid w:val="00DE0C3A"/>
    <w:rsid w:val="00DE118E"/>
    <w:rsid w:val="00DE15CA"/>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90"/>
    <w:rsid w:val="00DF61A6"/>
    <w:rsid w:val="00DF6C74"/>
    <w:rsid w:val="00DF6EE1"/>
    <w:rsid w:val="00E00214"/>
    <w:rsid w:val="00E008FB"/>
    <w:rsid w:val="00E009BE"/>
    <w:rsid w:val="00E00D93"/>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5CCC"/>
    <w:rsid w:val="00E06038"/>
    <w:rsid w:val="00E06A16"/>
    <w:rsid w:val="00E072F4"/>
    <w:rsid w:val="00E1002F"/>
    <w:rsid w:val="00E1071E"/>
    <w:rsid w:val="00E110E7"/>
    <w:rsid w:val="00E111AD"/>
    <w:rsid w:val="00E112E8"/>
    <w:rsid w:val="00E11761"/>
    <w:rsid w:val="00E11B20"/>
    <w:rsid w:val="00E1250A"/>
    <w:rsid w:val="00E12716"/>
    <w:rsid w:val="00E12BD6"/>
    <w:rsid w:val="00E12DFF"/>
    <w:rsid w:val="00E12E2F"/>
    <w:rsid w:val="00E1322B"/>
    <w:rsid w:val="00E13CD3"/>
    <w:rsid w:val="00E13E6B"/>
    <w:rsid w:val="00E141E3"/>
    <w:rsid w:val="00E15669"/>
    <w:rsid w:val="00E156FA"/>
    <w:rsid w:val="00E15E4C"/>
    <w:rsid w:val="00E1620F"/>
    <w:rsid w:val="00E17481"/>
    <w:rsid w:val="00E174CA"/>
    <w:rsid w:val="00E17970"/>
    <w:rsid w:val="00E17B45"/>
    <w:rsid w:val="00E17FA2"/>
    <w:rsid w:val="00E2055A"/>
    <w:rsid w:val="00E2129F"/>
    <w:rsid w:val="00E22300"/>
    <w:rsid w:val="00E22330"/>
    <w:rsid w:val="00E2302A"/>
    <w:rsid w:val="00E234CF"/>
    <w:rsid w:val="00E234F5"/>
    <w:rsid w:val="00E23A32"/>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23D"/>
    <w:rsid w:val="00E31461"/>
    <w:rsid w:val="00E314F3"/>
    <w:rsid w:val="00E3193D"/>
    <w:rsid w:val="00E31B25"/>
    <w:rsid w:val="00E31C0F"/>
    <w:rsid w:val="00E31C7A"/>
    <w:rsid w:val="00E31D43"/>
    <w:rsid w:val="00E32608"/>
    <w:rsid w:val="00E328C4"/>
    <w:rsid w:val="00E32C7B"/>
    <w:rsid w:val="00E3394D"/>
    <w:rsid w:val="00E33A27"/>
    <w:rsid w:val="00E33CA9"/>
    <w:rsid w:val="00E33DCD"/>
    <w:rsid w:val="00E33DDD"/>
    <w:rsid w:val="00E33E4A"/>
    <w:rsid w:val="00E33F24"/>
    <w:rsid w:val="00E34188"/>
    <w:rsid w:val="00E34259"/>
    <w:rsid w:val="00E345CD"/>
    <w:rsid w:val="00E3466D"/>
    <w:rsid w:val="00E34B6E"/>
    <w:rsid w:val="00E35559"/>
    <w:rsid w:val="00E35857"/>
    <w:rsid w:val="00E35A1C"/>
    <w:rsid w:val="00E36156"/>
    <w:rsid w:val="00E36C95"/>
    <w:rsid w:val="00E3700F"/>
    <w:rsid w:val="00E371BC"/>
    <w:rsid w:val="00E3723A"/>
    <w:rsid w:val="00E372E0"/>
    <w:rsid w:val="00E37860"/>
    <w:rsid w:val="00E40272"/>
    <w:rsid w:val="00E404A8"/>
    <w:rsid w:val="00E404DA"/>
    <w:rsid w:val="00E4094D"/>
    <w:rsid w:val="00E40A89"/>
    <w:rsid w:val="00E40D09"/>
    <w:rsid w:val="00E41503"/>
    <w:rsid w:val="00E415F5"/>
    <w:rsid w:val="00E4173D"/>
    <w:rsid w:val="00E420A3"/>
    <w:rsid w:val="00E4227C"/>
    <w:rsid w:val="00E42A15"/>
    <w:rsid w:val="00E4388D"/>
    <w:rsid w:val="00E438DF"/>
    <w:rsid w:val="00E43AB0"/>
    <w:rsid w:val="00E43DE7"/>
    <w:rsid w:val="00E43F89"/>
    <w:rsid w:val="00E446F1"/>
    <w:rsid w:val="00E44B94"/>
    <w:rsid w:val="00E4504A"/>
    <w:rsid w:val="00E45E00"/>
    <w:rsid w:val="00E463E7"/>
    <w:rsid w:val="00E46886"/>
    <w:rsid w:val="00E47AEF"/>
    <w:rsid w:val="00E47BB9"/>
    <w:rsid w:val="00E47D9B"/>
    <w:rsid w:val="00E50916"/>
    <w:rsid w:val="00E509F1"/>
    <w:rsid w:val="00E50C9E"/>
    <w:rsid w:val="00E51873"/>
    <w:rsid w:val="00E51BDD"/>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EE1"/>
    <w:rsid w:val="00E570F6"/>
    <w:rsid w:val="00E57305"/>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2F"/>
    <w:rsid w:val="00E70664"/>
    <w:rsid w:val="00E70816"/>
    <w:rsid w:val="00E70D86"/>
    <w:rsid w:val="00E71741"/>
    <w:rsid w:val="00E722EF"/>
    <w:rsid w:val="00E726B3"/>
    <w:rsid w:val="00E7294A"/>
    <w:rsid w:val="00E72EFC"/>
    <w:rsid w:val="00E732FD"/>
    <w:rsid w:val="00E74567"/>
    <w:rsid w:val="00E74A41"/>
    <w:rsid w:val="00E750E3"/>
    <w:rsid w:val="00E75424"/>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08E"/>
    <w:rsid w:val="00E8234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2BC"/>
    <w:rsid w:val="00E9291C"/>
    <w:rsid w:val="00E92946"/>
    <w:rsid w:val="00E92F68"/>
    <w:rsid w:val="00E9339F"/>
    <w:rsid w:val="00E93FFE"/>
    <w:rsid w:val="00E940CA"/>
    <w:rsid w:val="00E94397"/>
    <w:rsid w:val="00E944CE"/>
    <w:rsid w:val="00E94B98"/>
    <w:rsid w:val="00E94F8A"/>
    <w:rsid w:val="00E95EE7"/>
    <w:rsid w:val="00E96753"/>
    <w:rsid w:val="00E9719C"/>
    <w:rsid w:val="00E97535"/>
    <w:rsid w:val="00EA0023"/>
    <w:rsid w:val="00EA00F0"/>
    <w:rsid w:val="00EA090D"/>
    <w:rsid w:val="00EA0BC3"/>
    <w:rsid w:val="00EA10A3"/>
    <w:rsid w:val="00EA191E"/>
    <w:rsid w:val="00EA271D"/>
    <w:rsid w:val="00EA2AC9"/>
    <w:rsid w:val="00EA2FB6"/>
    <w:rsid w:val="00EA3284"/>
    <w:rsid w:val="00EA366F"/>
    <w:rsid w:val="00EA3FC5"/>
    <w:rsid w:val="00EA40A8"/>
    <w:rsid w:val="00EA4508"/>
    <w:rsid w:val="00EA51AB"/>
    <w:rsid w:val="00EA51FA"/>
    <w:rsid w:val="00EA5B73"/>
    <w:rsid w:val="00EA5C77"/>
    <w:rsid w:val="00EA5D88"/>
    <w:rsid w:val="00EA6A1B"/>
    <w:rsid w:val="00EA6E0E"/>
    <w:rsid w:val="00EA700F"/>
    <w:rsid w:val="00EA7800"/>
    <w:rsid w:val="00EA7A41"/>
    <w:rsid w:val="00EA7BCD"/>
    <w:rsid w:val="00EB0255"/>
    <w:rsid w:val="00EB077B"/>
    <w:rsid w:val="00EB0D8E"/>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AEE"/>
    <w:rsid w:val="00EB6E63"/>
    <w:rsid w:val="00EB7038"/>
    <w:rsid w:val="00EB7309"/>
    <w:rsid w:val="00EB7925"/>
    <w:rsid w:val="00EB7935"/>
    <w:rsid w:val="00EC01A3"/>
    <w:rsid w:val="00EC01F4"/>
    <w:rsid w:val="00EC08FB"/>
    <w:rsid w:val="00EC098A"/>
    <w:rsid w:val="00EC0F95"/>
    <w:rsid w:val="00EC1469"/>
    <w:rsid w:val="00EC1739"/>
    <w:rsid w:val="00EC17A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3E4"/>
    <w:rsid w:val="00EC7847"/>
    <w:rsid w:val="00EC7CBE"/>
    <w:rsid w:val="00ED08A6"/>
    <w:rsid w:val="00ED1006"/>
    <w:rsid w:val="00ED129F"/>
    <w:rsid w:val="00ED17F6"/>
    <w:rsid w:val="00ED24CF"/>
    <w:rsid w:val="00ED287F"/>
    <w:rsid w:val="00ED2D3A"/>
    <w:rsid w:val="00ED31E4"/>
    <w:rsid w:val="00ED3A6A"/>
    <w:rsid w:val="00ED437C"/>
    <w:rsid w:val="00ED4937"/>
    <w:rsid w:val="00ED4BAC"/>
    <w:rsid w:val="00ED5DF4"/>
    <w:rsid w:val="00ED5E26"/>
    <w:rsid w:val="00ED66C9"/>
    <w:rsid w:val="00ED6E06"/>
    <w:rsid w:val="00ED73C5"/>
    <w:rsid w:val="00EE0619"/>
    <w:rsid w:val="00EE0956"/>
    <w:rsid w:val="00EE1975"/>
    <w:rsid w:val="00EE1BBE"/>
    <w:rsid w:val="00EE1D85"/>
    <w:rsid w:val="00EE22C9"/>
    <w:rsid w:val="00EE25E7"/>
    <w:rsid w:val="00EE2BAD"/>
    <w:rsid w:val="00EE315F"/>
    <w:rsid w:val="00EE39D4"/>
    <w:rsid w:val="00EE3A26"/>
    <w:rsid w:val="00EE3ECC"/>
    <w:rsid w:val="00EE52F8"/>
    <w:rsid w:val="00EE56EB"/>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120"/>
    <w:rsid w:val="00EF669D"/>
    <w:rsid w:val="00EF697F"/>
    <w:rsid w:val="00EF6B58"/>
    <w:rsid w:val="00EF7136"/>
    <w:rsid w:val="00EF7727"/>
    <w:rsid w:val="00EF7EC9"/>
    <w:rsid w:val="00F000B4"/>
    <w:rsid w:val="00F0024F"/>
    <w:rsid w:val="00F0055E"/>
    <w:rsid w:val="00F00E36"/>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91E"/>
    <w:rsid w:val="00F05C81"/>
    <w:rsid w:val="00F067C5"/>
    <w:rsid w:val="00F06C67"/>
    <w:rsid w:val="00F06DFD"/>
    <w:rsid w:val="00F071D1"/>
    <w:rsid w:val="00F07533"/>
    <w:rsid w:val="00F100FF"/>
    <w:rsid w:val="00F10629"/>
    <w:rsid w:val="00F10E80"/>
    <w:rsid w:val="00F1133C"/>
    <w:rsid w:val="00F11A7A"/>
    <w:rsid w:val="00F11AAB"/>
    <w:rsid w:val="00F1234C"/>
    <w:rsid w:val="00F12891"/>
    <w:rsid w:val="00F12D76"/>
    <w:rsid w:val="00F131DE"/>
    <w:rsid w:val="00F137CC"/>
    <w:rsid w:val="00F14B8B"/>
    <w:rsid w:val="00F1595D"/>
    <w:rsid w:val="00F15A53"/>
    <w:rsid w:val="00F15FA5"/>
    <w:rsid w:val="00F1625B"/>
    <w:rsid w:val="00F1660C"/>
    <w:rsid w:val="00F166C0"/>
    <w:rsid w:val="00F16957"/>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95A"/>
    <w:rsid w:val="00F32C25"/>
    <w:rsid w:val="00F33CDE"/>
    <w:rsid w:val="00F33DF2"/>
    <w:rsid w:val="00F34421"/>
    <w:rsid w:val="00F34729"/>
    <w:rsid w:val="00F3495D"/>
    <w:rsid w:val="00F349D9"/>
    <w:rsid w:val="00F34D6D"/>
    <w:rsid w:val="00F35233"/>
    <w:rsid w:val="00F35401"/>
    <w:rsid w:val="00F3578A"/>
    <w:rsid w:val="00F35A04"/>
    <w:rsid w:val="00F35EF6"/>
    <w:rsid w:val="00F35FD9"/>
    <w:rsid w:val="00F36072"/>
    <w:rsid w:val="00F36835"/>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3F2"/>
    <w:rsid w:val="00F607C5"/>
    <w:rsid w:val="00F60856"/>
    <w:rsid w:val="00F60931"/>
    <w:rsid w:val="00F609EC"/>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942"/>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0A"/>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3F56"/>
    <w:rsid w:val="00F94019"/>
    <w:rsid w:val="00F940D6"/>
    <w:rsid w:val="00F94129"/>
    <w:rsid w:val="00F94470"/>
    <w:rsid w:val="00F94670"/>
    <w:rsid w:val="00F94FB3"/>
    <w:rsid w:val="00F953A8"/>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3870"/>
    <w:rsid w:val="00FA4239"/>
    <w:rsid w:val="00FA48C9"/>
    <w:rsid w:val="00FA5D49"/>
    <w:rsid w:val="00FA69E6"/>
    <w:rsid w:val="00FA6A2E"/>
    <w:rsid w:val="00FA6C1B"/>
    <w:rsid w:val="00FA74EF"/>
    <w:rsid w:val="00FA7B90"/>
    <w:rsid w:val="00FB005F"/>
    <w:rsid w:val="00FB0B3F"/>
    <w:rsid w:val="00FB0D06"/>
    <w:rsid w:val="00FB0EB3"/>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7429"/>
    <w:rsid w:val="00FD01CA"/>
    <w:rsid w:val="00FD07F6"/>
    <w:rsid w:val="00FD111C"/>
    <w:rsid w:val="00FD14F7"/>
    <w:rsid w:val="00FD1849"/>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C81"/>
    <w:rsid w:val="00FD4F5B"/>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3FB8"/>
    <w:rsid w:val="00FE4195"/>
    <w:rsid w:val="00FE43A3"/>
    <w:rsid w:val="00FE4C7B"/>
    <w:rsid w:val="00FE53AB"/>
    <w:rsid w:val="00FE6B4D"/>
    <w:rsid w:val="00FE6F48"/>
    <w:rsid w:val="00FE712E"/>
    <w:rsid w:val="00FE729B"/>
    <w:rsid w:val="00FE7336"/>
    <w:rsid w:val="00FE787C"/>
    <w:rsid w:val="00FF015F"/>
    <w:rsid w:val="00FF0182"/>
    <w:rsid w:val="00FF058A"/>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632"/>
    <w:rsid w:val="00FF48A9"/>
    <w:rsid w:val="00FF4D74"/>
    <w:rsid w:val="00FF5139"/>
    <w:rsid w:val="00FF52E9"/>
    <w:rsid w:val="00FF5C91"/>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681"/>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906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68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 w:type="character" w:customStyle="1" w:styleId="Heading3Char">
    <w:name w:val="Heading 3 Char"/>
    <w:basedOn w:val="DefaultParagraphFont"/>
    <w:link w:val="Heading3"/>
    <w:uiPriority w:val="9"/>
    <w:rsid w:val="00640220"/>
    <w:rPr>
      <w:rFonts w:ascii="Arial" w:hAnsi="Arial" w:cs="Arial"/>
      <w:sz w:val="28"/>
      <w:szCs w:val="28"/>
      <w:lang w:val="en-GB"/>
    </w:rPr>
  </w:style>
  <w:style w:type="character" w:customStyle="1" w:styleId="TACChar">
    <w:name w:val="TAC Char"/>
    <w:link w:val="TAC"/>
    <w:rsid w:val="00535393"/>
    <w:rPr>
      <w:rFonts w:asciiTheme="minorHAnsi" w:eastAsiaTheme="minorEastAsia" w:hAnsiTheme="minorHAnsi"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59002249">
      <w:bodyDiv w:val="1"/>
      <w:marLeft w:val="0"/>
      <w:marRight w:val="0"/>
      <w:marTop w:val="0"/>
      <w:marBottom w:val="0"/>
      <w:divBdr>
        <w:top w:val="none" w:sz="0" w:space="0" w:color="auto"/>
        <w:left w:val="none" w:sz="0" w:space="0" w:color="auto"/>
        <w:bottom w:val="none" w:sz="0" w:space="0" w:color="auto"/>
        <w:right w:val="none" w:sz="0" w:space="0" w:color="auto"/>
      </w:divBdr>
      <w:divsChild>
        <w:div w:id="1324242743">
          <w:marLeft w:val="0"/>
          <w:marRight w:val="0"/>
          <w:marTop w:val="0"/>
          <w:marBottom w:val="0"/>
          <w:divBdr>
            <w:top w:val="none" w:sz="0" w:space="0" w:color="auto"/>
            <w:left w:val="none" w:sz="0" w:space="0" w:color="auto"/>
            <w:bottom w:val="none" w:sz="0" w:space="0" w:color="auto"/>
            <w:right w:val="none" w:sz="0" w:space="0" w:color="auto"/>
          </w:divBdr>
          <w:divsChild>
            <w:div w:id="1569000816">
              <w:marLeft w:val="0"/>
              <w:marRight w:val="0"/>
              <w:marTop w:val="0"/>
              <w:marBottom w:val="0"/>
              <w:divBdr>
                <w:top w:val="none" w:sz="0" w:space="0" w:color="auto"/>
                <w:left w:val="none" w:sz="0" w:space="0" w:color="auto"/>
                <w:bottom w:val="none" w:sz="0" w:space="0" w:color="auto"/>
                <w:right w:val="none" w:sz="0" w:space="0" w:color="auto"/>
              </w:divBdr>
            </w:div>
            <w:div w:id="1974409927">
              <w:marLeft w:val="0"/>
              <w:marRight w:val="0"/>
              <w:marTop w:val="0"/>
              <w:marBottom w:val="0"/>
              <w:divBdr>
                <w:top w:val="none" w:sz="0" w:space="0" w:color="auto"/>
                <w:left w:val="none" w:sz="0" w:space="0" w:color="auto"/>
                <w:bottom w:val="none" w:sz="0" w:space="0" w:color="auto"/>
                <w:right w:val="none" w:sz="0" w:space="0" w:color="auto"/>
              </w:divBdr>
              <w:divsChild>
                <w:div w:id="2461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1F099E-B0DD-4C4B-8A15-734D6A25C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3585</Words>
  <Characters>20437</Characters>
  <Application>Microsoft Office Word</Application>
  <DocSecurity>0</DocSecurity>
  <Lines>170</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46</cp:revision>
  <cp:lastPrinted>2008-01-31T14:09:00Z</cp:lastPrinted>
  <dcterms:created xsi:type="dcterms:W3CDTF">2023-04-05T07:07:00Z</dcterms:created>
  <dcterms:modified xsi:type="dcterms:W3CDTF">2023-04-06T15:25:00Z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